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47E5A" w14:textId="77777777" w:rsidR="0066596C" w:rsidRDefault="00000000">
      <w:pPr>
        <w:widowControl w:val="0"/>
        <w:jc w:val="center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b/>
          <w:sz w:val="44"/>
          <w:szCs w:val="44"/>
        </w:rPr>
        <w:t>UNIT 4: FOR A BETTER COMMUNITY</w:t>
      </w:r>
    </w:p>
    <w:p w14:paraId="3680084E" w14:textId="77777777" w:rsidR="0066596C" w:rsidRDefault="00000000">
      <w:pPr>
        <w:widowControl w:val="0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Lesson 1: Getting started – Volunteering in the community</w:t>
      </w:r>
    </w:p>
    <w:p w14:paraId="68CB685B" w14:textId="77777777" w:rsidR="0066596C" w:rsidRDefault="0066596C">
      <w:pPr>
        <w:widowControl w:val="0"/>
        <w:jc w:val="center"/>
        <w:rPr>
          <w:rFonts w:ascii="Calibri" w:eastAsia="Calibri" w:hAnsi="Calibri" w:cs="Calibri"/>
          <w:sz w:val="32"/>
          <w:szCs w:val="32"/>
        </w:rPr>
      </w:pPr>
    </w:p>
    <w:p w14:paraId="5E6F6AF6" w14:textId="77777777" w:rsidR="0066596C" w:rsidRDefault="00000000">
      <w:pPr>
        <w:pStyle w:val="Subtitle"/>
        <w:widowControl w:val="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I. OBJECTIVES</w:t>
      </w:r>
    </w:p>
    <w:p w14:paraId="73673B87" w14:textId="77777777" w:rsidR="0066596C" w:rsidRDefault="00000000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By the end of this lesson, students will be able to gain:</w:t>
      </w:r>
    </w:p>
    <w:p w14:paraId="5A6393EA" w14:textId="77777777" w:rsidR="0066596C" w:rsidRDefault="00000000">
      <w:pPr>
        <w:widowControl w:val="0"/>
        <w:ind w:left="42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1. Knowledge</w:t>
      </w:r>
    </w:p>
    <w:p w14:paraId="392E6B2C" w14:textId="77777777" w:rsidR="0066596C" w:rsidRDefault="00000000">
      <w:pPr>
        <w:widowControl w:val="0"/>
        <w:ind w:left="42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An overview </w:t>
      </w:r>
      <w:proofErr w:type="gramStart"/>
      <w:r>
        <w:rPr>
          <w:rFonts w:ascii="Calibri" w:eastAsia="Calibri" w:hAnsi="Calibri" w:cs="Calibri"/>
        </w:rPr>
        <w:t>about</w:t>
      </w:r>
      <w:proofErr w:type="gramEnd"/>
      <w:r>
        <w:rPr>
          <w:rFonts w:ascii="Calibri" w:eastAsia="Calibri" w:hAnsi="Calibri" w:cs="Calibri"/>
        </w:rPr>
        <w:t xml:space="preserve"> the topic </w:t>
      </w:r>
      <w:proofErr w:type="gramStart"/>
      <w:r>
        <w:rPr>
          <w:rFonts w:ascii="Calibri" w:eastAsia="Calibri" w:hAnsi="Calibri" w:cs="Calibri"/>
          <w:i/>
        </w:rPr>
        <w:t>For</w:t>
      </w:r>
      <w:proofErr w:type="gramEnd"/>
      <w:r>
        <w:rPr>
          <w:rFonts w:ascii="Calibri" w:eastAsia="Calibri" w:hAnsi="Calibri" w:cs="Calibri"/>
          <w:i/>
        </w:rPr>
        <w:t xml:space="preserve"> a better community</w:t>
      </w:r>
    </w:p>
    <w:p w14:paraId="44D257CB" w14:textId="77777777" w:rsidR="0066596C" w:rsidRDefault="00000000">
      <w:pPr>
        <w:widowControl w:val="0"/>
        <w:ind w:left="42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Vocabulary to talk about volunteering in the community</w:t>
      </w:r>
    </w:p>
    <w:p w14:paraId="547ED44C" w14:textId="77777777" w:rsidR="0066596C" w:rsidRDefault="00000000">
      <w:pPr>
        <w:widowControl w:val="0"/>
        <w:ind w:left="42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2. Core competence</w:t>
      </w:r>
    </w:p>
    <w:p w14:paraId="20A34160" w14:textId="77777777" w:rsidR="0066596C" w:rsidRDefault="00000000">
      <w:pPr>
        <w:widowControl w:val="0"/>
        <w:ind w:left="42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Develop communication skills and awareness of voluntary work</w:t>
      </w:r>
    </w:p>
    <w:p w14:paraId="320FCA94" w14:textId="77777777" w:rsidR="0066596C" w:rsidRDefault="00000000">
      <w:pPr>
        <w:widowControl w:val="0"/>
        <w:ind w:left="42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Be collaborative and supportive in pair work and teamwork</w:t>
      </w:r>
    </w:p>
    <w:p w14:paraId="22DB6D47" w14:textId="77777777" w:rsidR="0066596C" w:rsidRDefault="00000000">
      <w:pPr>
        <w:widowControl w:val="0"/>
        <w:ind w:left="42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Actively join in class activities</w:t>
      </w:r>
    </w:p>
    <w:p w14:paraId="56FC0AA4" w14:textId="77777777" w:rsidR="0066596C" w:rsidRDefault="00000000">
      <w:pPr>
        <w:widowControl w:val="0"/>
        <w:ind w:left="42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3. Personal qualities</w:t>
      </w:r>
    </w:p>
    <w:p w14:paraId="1E312B38" w14:textId="77777777" w:rsidR="0066596C" w:rsidRDefault="00000000">
      <w:pPr>
        <w:widowControl w:val="0"/>
        <w:ind w:left="42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Develop a sense of helping the community and awareness of voluntary work</w:t>
      </w:r>
    </w:p>
    <w:p w14:paraId="5F53BD90" w14:textId="77777777" w:rsidR="0066596C" w:rsidRDefault="00000000">
      <w:pPr>
        <w:widowControl w:val="0"/>
        <w:ind w:left="42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Be responsible to the community</w:t>
      </w:r>
    </w:p>
    <w:p w14:paraId="2A9C1C53" w14:textId="77777777" w:rsidR="0066596C" w:rsidRDefault="0066596C">
      <w:pPr>
        <w:widowControl w:val="0"/>
        <w:ind w:left="426"/>
        <w:rPr>
          <w:rFonts w:ascii="Calibri" w:eastAsia="Calibri" w:hAnsi="Calibri" w:cs="Calibri"/>
        </w:rPr>
      </w:pPr>
    </w:p>
    <w:p w14:paraId="41F75BEB" w14:textId="77777777" w:rsidR="0066596C" w:rsidRDefault="00000000">
      <w:pPr>
        <w:widowControl w:val="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II. MATERIALS </w:t>
      </w:r>
    </w:p>
    <w:p w14:paraId="498E0FF3" w14:textId="77777777" w:rsidR="0066596C" w:rsidRDefault="00000000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Grade 10 textbook, Unit 4, Getting started</w:t>
      </w:r>
    </w:p>
    <w:p w14:paraId="6A06C55A" w14:textId="77777777" w:rsidR="0066596C" w:rsidRDefault="00000000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Computer connected to the Internet</w:t>
      </w:r>
    </w:p>
    <w:p w14:paraId="20CDF300" w14:textId="77777777" w:rsidR="0066596C" w:rsidRDefault="00000000">
      <w:pPr>
        <w:widowControl w:val="0"/>
        <w:tabs>
          <w:tab w:val="center" w:pos="3968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Projector/ TV/ pictures and cards</w:t>
      </w:r>
      <w:r>
        <w:rPr>
          <w:rFonts w:ascii="Calibri" w:eastAsia="Calibri" w:hAnsi="Calibri" w:cs="Calibri"/>
        </w:rPr>
        <w:tab/>
      </w:r>
    </w:p>
    <w:p w14:paraId="17F010A8" w14:textId="77777777" w:rsidR="0066596C" w:rsidRDefault="00000000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sachmem.vn</w:t>
      </w:r>
    </w:p>
    <w:p w14:paraId="6FBBC5B6" w14:textId="77777777" w:rsidR="0066596C" w:rsidRDefault="0066596C">
      <w:pPr>
        <w:widowControl w:val="0"/>
        <w:rPr>
          <w:rFonts w:ascii="Calibri" w:eastAsia="Calibri" w:hAnsi="Calibri" w:cs="Calibri"/>
        </w:rPr>
      </w:pPr>
    </w:p>
    <w:p w14:paraId="119CB84D" w14:textId="77777777" w:rsidR="0066596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Language analysis </w:t>
      </w:r>
    </w:p>
    <w:tbl>
      <w:tblPr>
        <w:tblStyle w:val="af4"/>
        <w:tblW w:w="110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843"/>
        <w:gridCol w:w="5182"/>
        <w:gridCol w:w="2236"/>
      </w:tblGrid>
      <w:tr w:rsidR="0066596C" w14:paraId="76AC2805" w14:textId="77777777">
        <w:trPr>
          <w:trHeight w:val="397"/>
          <w:jc w:val="center"/>
        </w:trPr>
        <w:tc>
          <w:tcPr>
            <w:tcW w:w="1838" w:type="dxa"/>
            <w:tcMar>
              <w:top w:w="113" w:type="dxa"/>
              <w:bottom w:w="113" w:type="dxa"/>
            </w:tcMar>
            <w:vAlign w:val="center"/>
          </w:tcPr>
          <w:p w14:paraId="44572C14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Form</w:t>
            </w:r>
          </w:p>
        </w:tc>
        <w:tc>
          <w:tcPr>
            <w:tcW w:w="1843" w:type="dxa"/>
            <w:vAlign w:val="center"/>
          </w:tcPr>
          <w:p w14:paraId="5F42C764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Pronunciation</w:t>
            </w:r>
          </w:p>
        </w:tc>
        <w:tc>
          <w:tcPr>
            <w:tcW w:w="5182" w:type="dxa"/>
            <w:tcMar>
              <w:top w:w="113" w:type="dxa"/>
              <w:bottom w:w="113" w:type="dxa"/>
            </w:tcMar>
            <w:vAlign w:val="center"/>
          </w:tcPr>
          <w:p w14:paraId="1FE83626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Meaning</w:t>
            </w:r>
          </w:p>
        </w:tc>
        <w:tc>
          <w:tcPr>
            <w:tcW w:w="2236" w:type="dxa"/>
            <w:vAlign w:val="center"/>
          </w:tcPr>
          <w:p w14:paraId="2A721C15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Vietnamese equivalent</w:t>
            </w:r>
          </w:p>
        </w:tc>
      </w:tr>
      <w:tr w:rsidR="0066596C" w14:paraId="2BDC4D67" w14:textId="77777777">
        <w:trPr>
          <w:trHeight w:val="664"/>
          <w:jc w:val="center"/>
        </w:trPr>
        <w:tc>
          <w:tcPr>
            <w:tcW w:w="183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5883237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volunteer (n)</w:t>
            </w:r>
          </w:p>
        </w:tc>
        <w:tc>
          <w:tcPr>
            <w:tcW w:w="1843" w:type="dxa"/>
            <w:vAlign w:val="center"/>
          </w:tcPr>
          <w:p w14:paraId="14FB3F20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white"/>
              </w:rPr>
              <w:t>/ˌ</w:t>
            </w:r>
            <w:proofErr w:type="spellStart"/>
            <w:r>
              <w:rPr>
                <w:rFonts w:ascii="Calibri" w:eastAsia="Calibri" w:hAnsi="Calibri" w:cs="Calibri"/>
                <w:highlight w:val="white"/>
              </w:rPr>
              <w:t>vɒlənˈtɪə</w:t>
            </w:r>
            <w:proofErr w:type="spellEnd"/>
            <w:r>
              <w:rPr>
                <w:rFonts w:ascii="Calibri" w:eastAsia="Calibri" w:hAnsi="Calibri" w:cs="Calibri"/>
                <w:highlight w:val="white"/>
              </w:rPr>
              <w:t>(r)/</w:t>
            </w:r>
          </w:p>
        </w:tc>
        <w:tc>
          <w:tcPr>
            <w:tcW w:w="518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5B16B9F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white"/>
              </w:rPr>
              <w:t>a person who does a job without being paid for it</w:t>
            </w:r>
          </w:p>
        </w:tc>
        <w:tc>
          <w:tcPr>
            <w:tcW w:w="2236" w:type="dxa"/>
            <w:vAlign w:val="center"/>
          </w:tcPr>
          <w:p w14:paraId="027A60B2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tình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nguyện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viên</w:t>
            </w:r>
            <w:proofErr w:type="spellEnd"/>
          </w:p>
        </w:tc>
      </w:tr>
      <w:tr w:rsidR="0066596C" w14:paraId="7761AD61" w14:textId="77777777">
        <w:trPr>
          <w:trHeight w:val="878"/>
          <w:jc w:val="center"/>
        </w:trPr>
        <w:tc>
          <w:tcPr>
            <w:tcW w:w="183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D923FDD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advertisement</w:t>
            </w:r>
          </w:p>
          <w:p w14:paraId="2EA8CACB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(n)</w:t>
            </w:r>
          </w:p>
        </w:tc>
        <w:tc>
          <w:tcPr>
            <w:tcW w:w="1843" w:type="dxa"/>
            <w:vAlign w:val="center"/>
          </w:tcPr>
          <w:p w14:paraId="1C78887E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white"/>
              </w:rPr>
              <w:t>/</w:t>
            </w:r>
            <w:proofErr w:type="spellStart"/>
            <w:r>
              <w:rPr>
                <w:rFonts w:ascii="Calibri" w:eastAsia="Calibri" w:hAnsi="Calibri" w:cs="Calibri"/>
                <w:highlight w:val="white"/>
              </w:rPr>
              <w:t>ədˈvɜːtɪsmənt</w:t>
            </w:r>
            <w:proofErr w:type="spellEnd"/>
            <w:r>
              <w:rPr>
                <w:rFonts w:ascii="Calibri" w:eastAsia="Calibri" w:hAnsi="Calibri" w:cs="Calibri"/>
                <w:highlight w:val="white"/>
              </w:rPr>
              <w:t>/</w:t>
            </w:r>
          </w:p>
        </w:tc>
        <w:tc>
          <w:tcPr>
            <w:tcW w:w="518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7190CD5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white"/>
              </w:rPr>
              <w:t>a notice, picture or film telling people about a product, job or service</w:t>
            </w:r>
          </w:p>
        </w:tc>
        <w:tc>
          <w:tcPr>
            <w:tcW w:w="2236" w:type="dxa"/>
            <w:vAlign w:val="center"/>
          </w:tcPr>
          <w:p w14:paraId="770E3705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quảng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cáo</w:t>
            </w:r>
            <w:proofErr w:type="spellEnd"/>
          </w:p>
        </w:tc>
      </w:tr>
      <w:tr w:rsidR="0066596C" w14:paraId="0A16A513" w14:textId="77777777">
        <w:trPr>
          <w:trHeight w:val="575"/>
          <w:jc w:val="center"/>
        </w:trPr>
        <w:tc>
          <w:tcPr>
            <w:tcW w:w="183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9455819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community (n)</w:t>
            </w:r>
          </w:p>
        </w:tc>
        <w:tc>
          <w:tcPr>
            <w:tcW w:w="1843" w:type="dxa"/>
            <w:vAlign w:val="center"/>
          </w:tcPr>
          <w:p w14:paraId="7451ACA4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white"/>
              </w:rPr>
              <w:t>/</w:t>
            </w:r>
            <w:proofErr w:type="spellStart"/>
            <w:r>
              <w:rPr>
                <w:rFonts w:ascii="Calibri" w:eastAsia="Calibri" w:hAnsi="Calibri" w:cs="Calibri"/>
                <w:highlight w:val="white"/>
              </w:rPr>
              <w:t>kəˈmjuːnəti</w:t>
            </w:r>
            <w:proofErr w:type="spellEnd"/>
            <w:r>
              <w:rPr>
                <w:rFonts w:ascii="Calibri" w:eastAsia="Calibri" w:hAnsi="Calibri" w:cs="Calibri"/>
                <w:highlight w:val="white"/>
              </w:rPr>
              <w:t>/</w:t>
            </w:r>
          </w:p>
        </w:tc>
        <w:tc>
          <w:tcPr>
            <w:tcW w:w="518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C590FA1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white"/>
              </w:rPr>
              <w:t>all the people who live in a particular area, country, etc. when talked about as a group</w:t>
            </w:r>
          </w:p>
        </w:tc>
        <w:tc>
          <w:tcPr>
            <w:tcW w:w="2236" w:type="dxa"/>
            <w:vAlign w:val="center"/>
          </w:tcPr>
          <w:p w14:paraId="7FB97DA8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cộng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đồng</w:t>
            </w:r>
            <w:proofErr w:type="spellEnd"/>
          </w:p>
        </w:tc>
      </w:tr>
      <w:tr w:rsidR="0066596C" w14:paraId="291C9145" w14:textId="77777777">
        <w:trPr>
          <w:trHeight w:val="601"/>
          <w:jc w:val="center"/>
        </w:trPr>
        <w:tc>
          <w:tcPr>
            <w:tcW w:w="183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1C773F0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boost (v)</w:t>
            </w:r>
          </w:p>
        </w:tc>
        <w:tc>
          <w:tcPr>
            <w:tcW w:w="1843" w:type="dxa"/>
            <w:vAlign w:val="center"/>
          </w:tcPr>
          <w:p w14:paraId="7BB79434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/</w:t>
            </w:r>
            <w:proofErr w:type="spellStart"/>
            <w:r>
              <w:rPr>
                <w:rFonts w:ascii="Calibri" w:eastAsia="Calibri" w:hAnsi="Calibri" w:cs="Calibri"/>
                <w:highlight w:val="white"/>
              </w:rPr>
              <w:t>buːst</w:t>
            </w:r>
            <w:proofErr w:type="spellEnd"/>
            <w:r>
              <w:rPr>
                <w:rFonts w:ascii="Calibri" w:eastAsia="Calibri" w:hAnsi="Calibri" w:cs="Calibri"/>
                <w:highlight w:val="white"/>
              </w:rPr>
              <w:t>/</w:t>
            </w:r>
          </w:p>
        </w:tc>
        <w:tc>
          <w:tcPr>
            <w:tcW w:w="518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CBD7CCF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white"/>
              </w:rPr>
              <w:t>to make something increase, or become better or more successful</w:t>
            </w:r>
          </w:p>
        </w:tc>
        <w:tc>
          <w:tcPr>
            <w:tcW w:w="2236" w:type="dxa"/>
            <w:vAlign w:val="center"/>
          </w:tcPr>
          <w:p w14:paraId="1C69FD06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tăng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thêm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thúc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đẩy</w:t>
            </w:r>
            <w:proofErr w:type="spellEnd"/>
          </w:p>
        </w:tc>
      </w:tr>
      <w:tr w:rsidR="0066596C" w14:paraId="78CC213C" w14:textId="77777777">
        <w:trPr>
          <w:trHeight w:val="478"/>
          <w:jc w:val="center"/>
        </w:trPr>
        <w:tc>
          <w:tcPr>
            <w:tcW w:w="183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7FDBF7C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orphanage (n)</w:t>
            </w:r>
          </w:p>
        </w:tc>
        <w:tc>
          <w:tcPr>
            <w:tcW w:w="1843" w:type="dxa"/>
            <w:vAlign w:val="center"/>
          </w:tcPr>
          <w:p w14:paraId="6CA7D375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/ˈ</w:t>
            </w:r>
            <w:proofErr w:type="spellStart"/>
            <w:r>
              <w:rPr>
                <w:rFonts w:ascii="Calibri" w:eastAsia="Calibri" w:hAnsi="Calibri" w:cs="Calibri"/>
                <w:highlight w:val="white"/>
              </w:rPr>
              <w:t>ɔːfənɪdʒ</w:t>
            </w:r>
            <w:proofErr w:type="spellEnd"/>
            <w:r>
              <w:rPr>
                <w:rFonts w:ascii="Calibri" w:eastAsia="Calibri" w:hAnsi="Calibri" w:cs="Calibri"/>
                <w:highlight w:val="white"/>
              </w:rPr>
              <w:t>/</w:t>
            </w:r>
          </w:p>
        </w:tc>
        <w:tc>
          <w:tcPr>
            <w:tcW w:w="518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D68206B" w14:textId="77777777" w:rsidR="0066596C" w:rsidRDefault="00000000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highlight w:val="white"/>
              </w:rPr>
              <w:t>a home</w:t>
            </w:r>
            <w:proofErr w:type="gramEnd"/>
            <w:r>
              <w:rPr>
                <w:rFonts w:ascii="Calibri" w:eastAsia="Calibri" w:hAnsi="Calibri" w:cs="Calibri"/>
                <w:highlight w:val="white"/>
              </w:rPr>
              <w:t xml:space="preserve"> for children whose parents are dead</w:t>
            </w:r>
          </w:p>
        </w:tc>
        <w:tc>
          <w:tcPr>
            <w:tcW w:w="2236" w:type="dxa"/>
            <w:vAlign w:val="center"/>
          </w:tcPr>
          <w:p w14:paraId="1EB09EE3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trại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trẻ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mồ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côi</w:t>
            </w:r>
            <w:proofErr w:type="spellEnd"/>
          </w:p>
        </w:tc>
      </w:tr>
    </w:tbl>
    <w:p w14:paraId="4A23F288" w14:textId="77777777" w:rsidR="0066596C" w:rsidRDefault="0066596C">
      <w:pPr>
        <w:widowControl w:val="0"/>
        <w:rPr>
          <w:rFonts w:ascii="Calibri" w:eastAsia="Calibri" w:hAnsi="Calibri" w:cs="Calibri"/>
          <w:b/>
        </w:rPr>
      </w:pPr>
    </w:p>
    <w:p w14:paraId="601C2F6F" w14:textId="77777777" w:rsidR="0066596C" w:rsidRDefault="00000000">
      <w:pPr>
        <w:widowControl w:val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Assumptions </w:t>
      </w:r>
    </w:p>
    <w:tbl>
      <w:tblPr>
        <w:tblStyle w:val="af5"/>
        <w:tblW w:w="111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95"/>
        <w:gridCol w:w="5718"/>
      </w:tblGrid>
      <w:tr w:rsidR="0066596C" w14:paraId="1B4AC969" w14:textId="77777777">
        <w:trPr>
          <w:trHeight w:val="173"/>
          <w:jc w:val="center"/>
        </w:trPr>
        <w:tc>
          <w:tcPr>
            <w:tcW w:w="5395" w:type="dxa"/>
            <w:vAlign w:val="center"/>
          </w:tcPr>
          <w:p w14:paraId="3454A1F9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Anticipated difficulties</w:t>
            </w:r>
          </w:p>
        </w:tc>
        <w:tc>
          <w:tcPr>
            <w:tcW w:w="5718" w:type="dxa"/>
            <w:vAlign w:val="center"/>
          </w:tcPr>
          <w:p w14:paraId="2DD68F78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Solutions</w:t>
            </w:r>
          </w:p>
        </w:tc>
      </w:tr>
      <w:tr w:rsidR="0066596C" w14:paraId="246C6D8D" w14:textId="77777777">
        <w:trPr>
          <w:trHeight w:val="610"/>
          <w:jc w:val="center"/>
        </w:trPr>
        <w:tc>
          <w:tcPr>
            <w:tcW w:w="5395" w:type="dxa"/>
          </w:tcPr>
          <w:p w14:paraId="1F1D7A51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Students may not know some words in the conversation.</w:t>
            </w:r>
          </w:p>
          <w:p w14:paraId="48EA3F9B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Students may not know how to work in teams. </w:t>
            </w:r>
          </w:p>
        </w:tc>
        <w:tc>
          <w:tcPr>
            <w:tcW w:w="5718" w:type="dxa"/>
          </w:tcPr>
          <w:p w14:paraId="5D96F067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Provide students with some lexical items before listening and reading the conversation.</w:t>
            </w:r>
          </w:p>
          <w:p w14:paraId="02918A1F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Give short, clear instructions and help if necessary.</w:t>
            </w:r>
          </w:p>
        </w:tc>
      </w:tr>
    </w:tbl>
    <w:p w14:paraId="6EB38D18" w14:textId="77777777" w:rsidR="0066596C" w:rsidRDefault="0066596C">
      <w:pPr>
        <w:widowControl w:val="0"/>
        <w:rPr>
          <w:rFonts w:ascii="Calibri" w:eastAsia="Calibri" w:hAnsi="Calibri" w:cs="Calibri"/>
        </w:rPr>
      </w:pPr>
    </w:p>
    <w:p w14:paraId="7938BE83" w14:textId="77777777" w:rsidR="0066596C" w:rsidRDefault="00000000">
      <w:pPr>
        <w:pStyle w:val="Subtitle"/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Board Plan</w:t>
      </w:r>
    </w:p>
    <w:tbl>
      <w:tblPr>
        <w:tblStyle w:val="af6"/>
        <w:tblW w:w="127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2758"/>
      </w:tblGrid>
      <w:tr w:rsidR="0066596C" w14:paraId="51426FFD" w14:textId="77777777">
        <w:trPr>
          <w:jc w:val="center"/>
        </w:trPr>
        <w:tc>
          <w:tcPr>
            <w:tcW w:w="12758" w:type="dxa"/>
            <w:tcMar>
              <w:top w:w="113" w:type="dxa"/>
              <w:bottom w:w="113" w:type="dxa"/>
            </w:tcMar>
          </w:tcPr>
          <w:p w14:paraId="10F19DE8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Date of teaching</w:t>
            </w:r>
          </w:p>
          <w:p w14:paraId="20437991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UNIT 4: FOR A BETTER COMMUNITY</w:t>
            </w:r>
          </w:p>
          <w:p w14:paraId="579B7090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Lesson 1: Getting started – Volunteering in the community</w:t>
            </w:r>
          </w:p>
          <w:p w14:paraId="013A29B2" w14:textId="77777777" w:rsidR="0066596C" w:rsidRDefault="00000000">
            <w:pPr>
              <w:pStyle w:val="Subtitle"/>
              <w:widowControl w:val="0"/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 Warm-up: </w:t>
            </w:r>
            <w:r>
              <w:rPr>
                <w:rFonts w:ascii="Calibri" w:eastAsia="Calibri" w:hAnsi="Calibri" w:cs="Calibri"/>
                <w:b w:val="0"/>
              </w:rPr>
              <w:t>Clip watching</w:t>
            </w:r>
          </w:p>
          <w:p w14:paraId="2F5E3BED" w14:textId="77777777" w:rsidR="0066596C" w:rsidRDefault="00000000">
            <w:pPr>
              <w:pStyle w:val="Subtitle"/>
              <w:widowControl w:val="0"/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I. Vocabulary</w:t>
            </w:r>
          </w:p>
          <w:p w14:paraId="4D2DB7A8" w14:textId="77777777" w:rsidR="0066596C" w:rsidRDefault="00000000">
            <w:pPr>
              <w:ind w:left="4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 volunteer (n)</w:t>
            </w:r>
          </w:p>
          <w:p w14:paraId="6DEB9516" w14:textId="77777777" w:rsidR="0066596C" w:rsidRDefault="00000000">
            <w:pPr>
              <w:ind w:left="4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 advertisement (n)</w:t>
            </w:r>
          </w:p>
          <w:p w14:paraId="01C3687A" w14:textId="77777777" w:rsidR="0066596C" w:rsidRDefault="00000000">
            <w:pPr>
              <w:ind w:left="4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 community (n)</w:t>
            </w:r>
          </w:p>
          <w:p w14:paraId="408BD0FC" w14:textId="77777777" w:rsidR="0066596C" w:rsidRDefault="00000000">
            <w:pPr>
              <w:ind w:left="4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4. boost (v)</w:t>
            </w:r>
          </w:p>
          <w:p w14:paraId="4EDD2406" w14:textId="77777777" w:rsidR="0066596C" w:rsidRDefault="00000000">
            <w:pPr>
              <w:ind w:left="4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5. orphanage (n)</w:t>
            </w:r>
          </w:p>
          <w:p w14:paraId="14BBC7CF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II. Practice</w:t>
            </w:r>
          </w:p>
          <w:p w14:paraId="02ED0A93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Task 1: Listen and read.</w:t>
            </w:r>
          </w:p>
          <w:p w14:paraId="5ABB499F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Task 2: Read the conversation and answer the questions. </w:t>
            </w:r>
          </w:p>
          <w:p w14:paraId="5E0436A6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Task 3: Find the adjectives.</w:t>
            </w:r>
          </w:p>
          <w:p w14:paraId="62B15FA2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Task 4: Complete the sentences.</w:t>
            </w:r>
          </w:p>
          <w:p w14:paraId="49AEC82E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* Consolidation</w:t>
            </w:r>
          </w:p>
        </w:tc>
      </w:tr>
    </w:tbl>
    <w:p w14:paraId="7CCF3099" w14:textId="77777777" w:rsidR="0066596C" w:rsidRDefault="0066596C">
      <w:pPr>
        <w:widowControl w:val="0"/>
        <w:rPr>
          <w:rFonts w:ascii="Calibri" w:eastAsia="Calibri" w:hAnsi="Calibri" w:cs="Calibri"/>
          <w:b/>
          <w:highlight w:val="yellow"/>
        </w:rPr>
      </w:pPr>
    </w:p>
    <w:p w14:paraId="338848CE" w14:textId="77777777" w:rsidR="0066596C" w:rsidRDefault="0066596C">
      <w:pPr>
        <w:widowControl w:val="0"/>
        <w:rPr>
          <w:rFonts w:ascii="Calibri" w:eastAsia="Calibri" w:hAnsi="Calibri" w:cs="Calibri"/>
          <w:b/>
          <w:highlight w:val="yellow"/>
        </w:rPr>
      </w:pPr>
    </w:p>
    <w:p w14:paraId="0E5DDDFB" w14:textId="77777777" w:rsidR="0066596C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III. PROCEDURES</w:t>
      </w:r>
    </w:p>
    <w:p w14:paraId="4219A32D" w14:textId="77777777" w:rsidR="0066596C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  <w:u w:val="single"/>
        </w:rPr>
        <w:t>Notes:</w:t>
      </w:r>
    </w:p>
    <w:p w14:paraId="6C95C9A4" w14:textId="77777777" w:rsidR="0066596C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 each activity, each step will be represented as </w:t>
      </w:r>
      <w:proofErr w:type="gramStart"/>
      <w:r>
        <w:rPr>
          <w:rFonts w:ascii="Calibri" w:eastAsia="Calibri" w:hAnsi="Calibri" w:cs="Calibri"/>
        </w:rPr>
        <w:t>following</w:t>
      </w:r>
      <w:proofErr w:type="gramEnd"/>
      <w:r>
        <w:rPr>
          <w:rFonts w:ascii="Calibri" w:eastAsia="Calibri" w:hAnsi="Calibri" w:cs="Calibri"/>
        </w:rPr>
        <w:t>:</w:t>
      </w:r>
    </w:p>
    <w:p w14:paraId="49657FAE" w14:textId="77777777" w:rsidR="0066596C" w:rsidRDefault="00000000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 xml:space="preserve">* </w:t>
      </w:r>
      <w:r>
        <w:rPr>
          <w:rFonts w:ascii="Calibri" w:eastAsia="Calibri" w:hAnsi="Calibri" w:cs="Calibri"/>
        </w:rPr>
        <w:tab/>
        <w:t>Deliver</w:t>
      </w:r>
      <w:proofErr w:type="gramEnd"/>
      <w:r>
        <w:rPr>
          <w:rFonts w:ascii="Calibri" w:eastAsia="Calibri" w:hAnsi="Calibri" w:cs="Calibri"/>
        </w:rPr>
        <w:t xml:space="preserve"> the task</w:t>
      </w:r>
    </w:p>
    <w:p w14:paraId="55E00DA7" w14:textId="77777777" w:rsidR="0066596C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*</w:t>
      </w:r>
      <w:proofErr w:type="gramStart"/>
      <w:r>
        <w:rPr>
          <w:rFonts w:ascii="Calibri" w:eastAsia="Calibri" w:hAnsi="Calibri" w:cs="Calibri"/>
        </w:rPr>
        <w:t xml:space="preserve">* </w:t>
      </w:r>
      <w:r>
        <w:rPr>
          <w:rFonts w:ascii="Calibri" w:eastAsia="Calibri" w:hAnsi="Calibri" w:cs="Calibri"/>
        </w:rPr>
        <w:tab/>
        <w:t>Implement</w:t>
      </w:r>
      <w:proofErr w:type="gramEnd"/>
      <w:r>
        <w:rPr>
          <w:rFonts w:ascii="Calibri" w:eastAsia="Calibri" w:hAnsi="Calibri" w:cs="Calibri"/>
        </w:rPr>
        <w:t xml:space="preserve"> the task</w:t>
      </w:r>
    </w:p>
    <w:p w14:paraId="0F789889" w14:textId="77777777" w:rsidR="0066596C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**</w:t>
      </w:r>
      <w:proofErr w:type="gramStart"/>
      <w:r>
        <w:rPr>
          <w:rFonts w:ascii="Calibri" w:eastAsia="Calibri" w:hAnsi="Calibri" w:cs="Calibri"/>
        </w:rPr>
        <w:t xml:space="preserve">* </w:t>
      </w:r>
      <w:r>
        <w:rPr>
          <w:rFonts w:ascii="Calibri" w:eastAsia="Calibri" w:hAnsi="Calibri" w:cs="Calibri"/>
        </w:rPr>
        <w:tab/>
        <w:t>Discuss</w:t>
      </w:r>
      <w:proofErr w:type="gramEnd"/>
    </w:p>
    <w:p w14:paraId="20808395" w14:textId="77777777" w:rsidR="0066596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***</w:t>
      </w:r>
      <w:proofErr w:type="gramStart"/>
      <w:r>
        <w:rPr>
          <w:rFonts w:ascii="Calibri" w:eastAsia="Calibri" w:hAnsi="Calibri" w:cs="Calibri"/>
        </w:rPr>
        <w:t xml:space="preserve">* </w:t>
      </w:r>
      <w:r>
        <w:rPr>
          <w:rFonts w:ascii="Calibri" w:eastAsia="Calibri" w:hAnsi="Calibri" w:cs="Calibri"/>
        </w:rPr>
        <w:tab/>
        <w:t>Give</w:t>
      </w:r>
      <w:proofErr w:type="gramEnd"/>
      <w:r>
        <w:rPr>
          <w:rFonts w:ascii="Calibri" w:eastAsia="Calibri" w:hAnsi="Calibri" w:cs="Calibri"/>
        </w:rPr>
        <w:t xml:space="preserve"> comments or feedback</w:t>
      </w:r>
    </w:p>
    <w:p w14:paraId="7D44AD5D" w14:textId="77777777" w:rsidR="0066596C" w:rsidRDefault="0066596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tbl>
      <w:tblPr>
        <w:tblStyle w:val="af7"/>
        <w:tblW w:w="14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2126"/>
        <w:gridCol w:w="8505"/>
        <w:gridCol w:w="1134"/>
        <w:gridCol w:w="1134"/>
      </w:tblGrid>
      <w:tr w:rsidR="0066596C" w14:paraId="50870B0D" w14:textId="77777777">
        <w:trPr>
          <w:trHeight w:val="358"/>
        </w:trPr>
        <w:tc>
          <w:tcPr>
            <w:tcW w:w="1838" w:type="dxa"/>
            <w:tcMar>
              <w:left w:w="85" w:type="dxa"/>
            </w:tcMar>
          </w:tcPr>
          <w:p w14:paraId="4EBBB881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Stage</w:t>
            </w:r>
          </w:p>
        </w:tc>
        <w:tc>
          <w:tcPr>
            <w:tcW w:w="2126" w:type="dxa"/>
            <w:tcMar>
              <w:left w:w="85" w:type="dxa"/>
            </w:tcMar>
          </w:tcPr>
          <w:p w14:paraId="12A2001D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Stage aim</w:t>
            </w:r>
          </w:p>
        </w:tc>
        <w:tc>
          <w:tcPr>
            <w:tcW w:w="8505" w:type="dxa"/>
            <w:tcMar>
              <w:left w:w="85" w:type="dxa"/>
            </w:tcMar>
          </w:tcPr>
          <w:p w14:paraId="6BEB0471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Procedure</w:t>
            </w:r>
          </w:p>
        </w:tc>
        <w:tc>
          <w:tcPr>
            <w:tcW w:w="1134" w:type="dxa"/>
            <w:tcMar>
              <w:left w:w="85" w:type="dxa"/>
            </w:tcMar>
          </w:tcPr>
          <w:p w14:paraId="32164DD3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Interaction</w:t>
            </w:r>
          </w:p>
        </w:tc>
        <w:tc>
          <w:tcPr>
            <w:tcW w:w="1134" w:type="dxa"/>
            <w:tcMar>
              <w:left w:w="85" w:type="dxa"/>
            </w:tcMar>
          </w:tcPr>
          <w:p w14:paraId="1CB46B5A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Time</w:t>
            </w:r>
          </w:p>
        </w:tc>
      </w:tr>
      <w:tr w:rsidR="0066596C" w14:paraId="2C1CAFEC" w14:textId="77777777">
        <w:trPr>
          <w:trHeight w:val="433"/>
        </w:trPr>
        <w:tc>
          <w:tcPr>
            <w:tcW w:w="1838" w:type="dxa"/>
            <w:tcMar>
              <w:left w:w="85" w:type="dxa"/>
            </w:tcMar>
          </w:tcPr>
          <w:p w14:paraId="67BFC3C4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WARM-UP</w:t>
            </w:r>
          </w:p>
        </w:tc>
        <w:tc>
          <w:tcPr>
            <w:tcW w:w="2126" w:type="dxa"/>
            <w:tcMar>
              <w:left w:w="85" w:type="dxa"/>
            </w:tcMar>
          </w:tcPr>
          <w:p w14:paraId="42C6326F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To activate students’ knowledge on the topic of the unit. </w:t>
            </w:r>
          </w:p>
          <w:p w14:paraId="4889AC4F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To create a lively atmosphere in the classroom.</w:t>
            </w:r>
          </w:p>
          <w:p w14:paraId="64A42053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To lead into the new unit.</w:t>
            </w:r>
          </w:p>
        </w:tc>
        <w:tc>
          <w:tcPr>
            <w:tcW w:w="8505" w:type="dxa"/>
            <w:tcMar>
              <w:left w:w="85" w:type="dxa"/>
            </w:tcMar>
          </w:tcPr>
          <w:p w14:paraId="0778F0E3" w14:textId="77777777" w:rsidR="0066596C" w:rsidRDefault="00000000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CLIP WATCHING</w:t>
            </w:r>
          </w:p>
          <w:p w14:paraId="45BDFB0C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 T gives instructions </w:t>
            </w:r>
          </w:p>
          <w:p w14:paraId="2454D93F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Ss watch the clip and take notes individually.</w:t>
            </w:r>
          </w:p>
          <w:p w14:paraId="661F1037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</w:rPr>
              <w:t xml:space="preserve">     Link: </w:t>
            </w:r>
            <w:hyperlink r:id="rId8">
              <w:r>
                <w:rPr>
                  <w:rFonts w:ascii="Calibri" w:eastAsia="Calibri" w:hAnsi="Calibri" w:cs="Calibri"/>
                  <w:i/>
                  <w:color w:val="0000FF"/>
                  <w:u w:val="single"/>
                </w:rPr>
                <w:t>https://www.youtube.com/watch?v=Ho5b-CfKTpo</w:t>
              </w:r>
            </w:hyperlink>
          </w:p>
          <w:p w14:paraId="50BDEF03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 Ss working in 4 groups, share their words/ phrases about the voluntary activities, then take turns to write the words/ phrases on the board.</w:t>
            </w:r>
          </w:p>
          <w:p w14:paraId="2187288C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**** T checks and corrects if Ss spell or pronounce the words/ phrases incorrectly. </w:t>
            </w:r>
          </w:p>
          <w:p w14:paraId="592B5042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Suggested answers: </w:t>
            </w:r>
          </w:p>
          <w:p w14:paraId="6DB2E62A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+ Read books for children in orphanages</w:t>
            </w:r>
          </w:p>
          <w:p w14:paraId="0334D292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+ Visit and play games with them or listen to their problems</w:t>
            </w:r>
          </w:p>
          <w:p w14:paraId="1C7EE184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+ Work at home of sick and old people</w:t>
            </w:r>
          </w:p>
          <w:p w14:paraId="4A9E3A74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+ Volunteer to work in remote or mountainous areas</w:t>
            </w:r>
          </w:p>
          <w:p w14:paraId="33355925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 leads in the lesson: Doing voluntary work to help the community is a way for you to contribute to </w:t>
            </w:r>
            <w:proofErr w:type="gramStart"/>
            <w:r>
              <w:rPr>
                <w:rFonts w:ascii="Calibri" w:eastAsia="Calibri" w:hAnsi="Calibri" w:cs="Calibri"/>
              </w:rPr>
              <w:t>make</w:t>
            </w:r>
            <w:proofErr w:type="gramEnd"/>
            <w:r>
              <w:rPr>
                <w:rFonts w:ascii="Calibri" w:eastAsia="Calibri" w:hAnsi="Calibri" w:cs="Calibri"/>
              </w:rPr>
              <w:t xml:space="preserve"> our community a better one. There are many activities you can </w:t>
            </w:r>
            <w:r>
              <w:rPr>
                <w:rFonts w:ascii="Calibri" w:eastAsia="Calibri" w:hAnsi="Calibri" w:cs="Calibri"/>
              </w:rPr>
              <w:lastRenderedPageBreak/>
              <w:t>do to help other people and in today’s lesson we will find out more about these activities.</w:t>
            </w:r>
          </w:p>
        </w:tc>
        <w:tc>
          <w:tcPr>
            <w:tcW w:w="1134" w:type="dxa"/>
            <w:tcMar>
              <w:left w:w="85" w:type="dxa"/>
            </w:tcMar>
          </w:tcPr>
          <w:p w14:paraId="20A9B497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2981B7A9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14:paraId="706F87B6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</w:p>
          <w:p w14:paraId="01B64F9A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4A186B6F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S-S</w:t>
            </w:r>
          </w:p>
          <w:p w14:paraId="25DE6CC7" w14:textId="77777777" w:rsidR="0066596C" w:rsidRDefault="0066596C">
            <w:pPr>
              <w:widowControl w:val="0"/>
              <w:rPr>
                <w:rFonts w:ascii="Calibri" w:eastAsia="Calibri" w:hAnsi="Calibri" w:cs="Calibri"/>
              </w:rPr>
            </w:pPr>
          </w:p>
          <w:p w14:paraId="60FFC48A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</w:tc>
        <w:tc>
          <w:tcPr>
            <w:tcW w:w="1134" w:type="dxa"/>
            <w:tcMar>
              <w:left w:w="85" w:type="dxa"/>
            </w:tcMar>
          </w:tcPr>
          <w:p w14:paraId="4F23CF74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 mins</w:t>
            </w:r>
          </w:p>
          <w:p w14:paraId="2BDA6F81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75F483F2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4076E42F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66596C" w14:paraId="5C1CBEF7" w14:textId="77777777">
        <w:trPr>
          <w:trHeight w:val="1191"/>
        </w:trPr>
        <w:tc>
          <w:tcPr>
            <w:tcW w:w="1838" w:type="dxa"/>
            <w:tcMar>
              <w:left w:w="85" w:type="dxa"/>
            </w:tcMar>
          </w:tcPr>
          <w:p w14:paraId="6395CA32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PRESENTATION</w:t>
            </w:r>
          </w:p>
        </w:tc>
        <w:tc>
          <w:tcPr>
            <w:tcW w:w="2126" w:type="dxa"/>
          </w:tcPr>
          <w:p w14:paraId="047ADBBA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help students use key language more appropriately before they read and listen.</w:t>
            </w:r>
          </w:p>
        </w:tc>
        <w:tc>
          <w:tcPr>
            <w:tcW w:w="8505" w:type="dxa"/>
            <w:tcMar>
              <w:left w:w="85" w:type="dxa"/>
            </w:tcMar>
          </w:tcPr>
          <w:p w14:paraId="784C0FD6" w14:textId="77777777" w:rsidR="0066596C" w:rsidRDefault="00000000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VOCABULARY</w:t>
            </w:r>
          </w:p>
          <w:p w14:paraId="19087776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 T asks Ss to look at the explanation and the photos to guess the meanings of new words. </w:t>
            </w:r>
          </w:p>
          <w:p w14:paraId="74DBA0F0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Ss say the Vietnamese meaning of the word.</w:t>
            </w:r>
          </w:p>
          <w:p w14:paraId="28BA046F" w14:textId="77777777" w:rsidR="0066596C" w:rsidRDefault="00000000">
            <w:pPr>
              <w:ind w:left="4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1. volunteer (n) </w:t>
            </w:r>
            <w:r>
              <w:rPr>
                <w:rFonts w:ascii="Calibri" w:eastAsia="Calibri" w:hAnsi="Calibri" w:cs="Calibri"/>
                <w:highlight w:val="white"/>
              </w:rPr>
              <w:t>/ˌ</w:t>
            </w:r>
            <w:proofErr w:type="spellStart"/>
            <w:r>
              <w:rPr>
                <w:rFonts w:ascii="Calibri" w:eastAsia="Calibri" w:hAnsi="Calibri" w:cs="Calibri"/>
                <w:highlight w:val="white"/>
              </w:rPr>
              <w:t>vɒlənˈtɪə</w:t>
            </w:r>
            <w:proofErr w:type="spellEnd"/>
            <w:r>
              <w:rPr>
                <w:rFonts w:ascii="Calibri" w:eastAsia="Calibri" w:hAnsi="Calibri" w:cs="Calibri"/>
                <w:highlight w:val="white"/>
              </w:rPr>
              <w:t>(r)/: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highlight w:val="white"/>
              </w:rPr>
              <w:t>a person who does a job without being paid for it</w:t>
            </w:r>
          </w:p>
          <w:p w14:paraId="0348E9E0" w14:textId="77777777" w:rsidR="0066596C" w:rsidRDefault="00000000">
            <w:pPr>
              <w:ind w:left="4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2. advertisement (n) </w:t>
            </w:r>
            <w:r>
              <w:rPr>
                <w:rFonts w:ascii="Calibri" w:eastAsia="Calibri" w:hAnsi="Calibri" w:cs="Calibri"/>
                <w:highlight w:val="white"/>
              </w:rPr>
              <w:t>/</w:t>
            </w:r>
            <w:proofErr w:type="spellStart"/>
            <w:r>
              <w:rPr>
                <w:rFonts w:ascii="Calibri" w:eastAsia="Calibri" w:hAnsi="Calibri" w:cs="Calibri"/>
                <w:highlight w:val="white"/>
              </w:rPr>
              <w:t>ədˈvɜːtɪsmənt</w:t>
            </w:r>
            <w:proofErr w:type="spellEnd"/>
            <w:r>
              <w:rPr>
                <w:rFonts w:ascii="Calibri" w:eastAsia="Calibri" w:hAnsi="Calibri" w:cs="Calibri"/>
                <w:highlight w:val="white"/>
              </w:rPr>
              <w:t>/: a notice, picture or film telling people about a product, job or service</w:t>
            </w:r>
          </w:p>
          <w:p w14:paraId="1F40D7CC" w14:textId="77777777" w:rsidR="0066596C" w:rsidRDefault="00000000">
            <w:pPr>
              <w:ind w:left="4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3. community (n) </w:t>
            </w:r>
            <w:r>
              <w:rPr>
                <w:rFonts w:ascii="Calibri" w:eastAsia="Calibri" w:hAnsi="Calibri" w:cs="Calibri"/>
                <w:highlight w:val="white"/>
              </w:rPr>
              <w:t>/</w:t>
            </w:r>
            <w:proofErr w:type="spellStart"/>
            <w:r>
              <w:rPr>
                <w:rFonts w:ascii="Calibri" w:eastAsia="Calibri" w:hAnsi="Calibri" w:cs="Calibri"/>
                <w:highlight w:val="white"/>
              </w:rPr>
              <w:t>kəˈmjuːnəti</w:t>
            </w:r>
            <w:proofErr w:type="spellEnd"/>
            <w:r>
              <w:rPr>
                <w:rFonts w:ascii="Calibri" w:eastAsia="Calibri" w:hAnsi="Calibri" w:cs="Calibri"/>
                <w:highlight w:val="white"/>
              </w:rPr>
              <w:t>/: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highlight w:val="white"/>
              </w:rPr>
              <w:t>all the people who live in a particular area, country, etc. when talked about as a group</w:t>
            </w:r>
          </w:p>
          <w:p w14:paraId="15A3610A" w14:textId="77777777" w:rsidR="0066596C" w:rsidRDefault="00000000">
            <w:pPr>
              <w:ind w:left="4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4. boost (v) </w:t>
            </w:r>
            <w:r>
              <w:rPr>
                <w:rFonts w:ascii="Calibri" w:eastAsia="Calibri" w:hAnsi="Calibri" w:cs="Calibri"/>
                <w:highlight w:val="white"/>
              </w:rPr>
              <w:t>/</w:t>
            </w:r>
            <w:proofErr w:type="spellStart"/>
            <w:r>
              <w:rPr>
                <w:rFonts w:ascii="Calibri" w:eastAsia="Calibri" w:hAnsi="Calibri" w:cs="Calibri"/>
                <w:highlight w:val="white"/>
              </w:rPr>
              <w:t>buːst</w:t>
            </w:r>
            <w:proofErr w:type="spellEnd"/>
            <w:r>
              <w:rPr>
                <w:rFonts w:ascii="Calibri" w:eastAsia="Calibri" w:hAnsi="Calibri" w:cs="Calibri"/>
                <w:highlight w:val="white"/>
              </w:rPr>
              <w:t>/: to make something increase, or become better or more successful</w:t>
            </w:r>
          </w:p>
          <w:p w14:paraId="37CE8264" w14:textId="77777777" w:rsidR="0066596C" w:rsidRDefault="00000000">
            <w:pPr>
              <w:ind w:left="4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5. orphanage (n) </w:t>
            </w:r>
            <w:r>
              <w:rPr>
                <w:rFonts w:ascii="Calibri" w:eastAsia="Calibri" w:hAnsi="Calibri" w:cs="Calibri"/>
                <w:highlight w:val="white"/>
              </w:rPr>
              <w:t>/ˈ</w:t>
            </w:r>
            <w:proofErr w:type="spellStart"/>
            <w:r>
              <w:rPr>
                <w:rFonts w:ascii="Calibri" w:eastAsia="Calibri" w:hAnsi="Calibri" w:cs="Calibri"/>
                <w:highlight w:val="white"/>
              </w:rPr>
              <w:t>ɔːfənɪdʒ</w:t>
            </w:r>
            <w:proofErr w:type="spellEnd"/>
            <w:r>
              <w:rPr>
                <w:rFonts w:ascii="Calibri" w:eastAsia="Calibri" w:hAnsi="Calibri" w:cs="Calibri"/>
                <w:highlight w:val="white"/>
              </w:rPr>
              <w:t>/: a home for children whose parents are dead</w:t>
            </w:r>
          </w:p>
          <w:p w14:paraId="086D144B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 Other Ss correct if the previous answers are incorrect.</w:t>
            </w:r>
          </w:p>
          <w:p w14:paraId="5BB02C2E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**** T shows the Vietnamese meaning, says the words aloud and asks Ss to repeat them. </w:t>
            </w:r>
          </w:p>
        </w:tc>
        <w:tc>
          <w:tcPr>
            <w:tcW w:w="1134" w:type="dxa"/>
            <w:tcMar>
              <w:left w:w="85" w:type="dxa"/>
            </w:tcMar>
          </w:tcPr>
          <w:p w14:paraId="109BBDA0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41C65F98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14:paraId="724E1418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3865E0AB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</w:p>
          <w:p w14:paraId="3768D504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4BC0CC93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3E75003D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29970006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20E8B42F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1A5525ED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4F9CA713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47C263A9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0776297B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5B221A6A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</w:tc>
        <w:tc>
          <w:tcPr>
            <w:tcW w:w="1134" w:type="dxa"/>
            <w:tcMar>
              <w:left w:w="85" w:type="dxa"/>
            </w:tcMar>
          </w:tcPr>
          <w:p w14:paraId="465C4054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 mins</w:t>
            </w:r>
          </w:p>
        </w:tc>
      </w:tr>
      <w:tr w:rsidR="0066596C" w14:paraId="6FC32367" w14:textId="77777777">
        <w:trPr>
          <w:trHeight w:val="150"/>
        </w:trPr>
        <w:tc>
          <w:tcPr>
            <w:tcW w:w="1838" w:type="dxa"/>
            <w:vMerge w:val="restart"/>
            <w:tcMar>
              <w:left w:w="85" w:type="dxa"/>
            </w:tcMar>
          </w:tcPr>
          <w:p w14:paraId="55D6EB83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PRACTICE</w:t>
            </w:r>
          </w:p>
        </w:tc>
        <w:tc>
          <w:tcPr>
            <w:tcW w:w="2126" w:type="dxa"/>
            <w:tcMar>
              <w:left w:w="85" w:type="dxa"/>
            </w:tcMar>
          </w:tcPr>
          <w:p w14:paraId="3115DC01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To get students interested in the topic.</w:t>
            </w:r>
          </w:p>
          <w:p w14:paraId="2EA5DCEB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To get students to learn some vocabulary to be learnt in the unit.</w:t>
            </w:r>
          </w:p>
        </w:tc>
        <w:tc>
          <w:tcPr>
            <w:tcW w:w="8505" w:type="dxa"/>
            <w:tcMar>
              <w:left w:w="85" w:type="dxa"/>
            </w:tcMar>
          </w:tcPr>
          <w:p w14:paraId="2C18F2F2" w14:textId="77777777" w:rsidR="0066596C" w:rsidRDefault="00000000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TASK 1: LISTEN AND READ </w:t>
            </w:r>
            <w:r>
              <w:rPr>
                <w:rFonts w:ascii="Calibri" w:eastAsia="Calibri" w:hAnsi="Calibri" w:cs="Calibri"/>
              </w:rPr>
              <w:t>(p.42)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542D0401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 T asks Ss to look at the picture (p.42) and answer the questions: </w:t>
            </w:r>
          </w:p>
          <w:tbl>
            <w:tblPr>
              <w:tblStyle w:val="af8"/>
              <w:tblW w:w="732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588"/>
              <w:gridCol w:w="3732"/>
            </w:tblGrid>
            <w:tr w:rsidR="0066596C" w14:paraId="29739D84" w14:textId="77777777">
              <w:trPr>
                <w:trHeight w:val="335"/>
              </w:trPr>
              <w:tc>
                <w:tcPr>
                  <w:tcW w:w="358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FF8F40" w14:textId="77777777" w:rsidR="0066596C" w:rsidRDefault="00000000">
                  <w:pPr>
                    <w:widowControl w:val="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+ Where are they?</w:t>
                  </w:r>
                </w:p>
                <w:p w14:paraId="302771E1" w14:textId="77777777" w:rsidR="0066596C" w:rsidRDefault="00000000">
                  <w:pPr>
                    <w:widowControl w:val="0"/>
                    <w:rPr>
                      <w:rFonts w:ascii="Calibri" w:eastAsia="Calibri" w:hAnsi="Calibri" w:cs="Calibri"/>
                      <w:i/>
                    </w:rPr>
                  </w:pPr>
                  <w:r>
                    <w:rPr>
                      <w:rFonts w:ascii="Calibri" w:eastAsia="Calibri" w:hAnsi="Calibri" w:cs="Calibri"/>
                      <w:i/>
                    </w:rPr>
                    <w:t>(They are in a park.)</w:t>
                  </w:r>
                </w:p>
                <w:p w14:paraId="7448803A" w14:textId="77777777" w:rsidR="0066596C" w:rsidRDefault="00000000">
                  <w:pPr>
                    <w:widowControl w:val="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+ Who are they?</w:t>
                  </w:r>
                </w:p>
                <w:p w14:paraId="1C6C39D1" w14:textId="77777777" w:rsidR="0066596C" w:rsidRDefault="00000000">
                  <w:pPr>
                    <w:widowControl w:val="0"/>
                    <w:rPr>
                      <w:rFonts w:ascii="Calibri" w:eastAsia="Calibri" w:hAnsi="Calibri" w:cs="Calibri"/>
                      <w:i/>
                    </w:rPr>
                  </w:pPr>
                  <w:r>
                    <w:rPr>
                      <w:rFonts w:ascii="Calibri" w:eastAsia="Calibri" w:hAnsi="Calibri" w:cs="Calibri"/>
                      <w:i/>
                    </w:rPr>
                    <w:t>(They may be volunteers of</w:t>
                  </w:r>
                </w:p>
                <w:p w14:paraId="7EF2CD6E" w14:textId="77777777" w:rsidR="0066596C" w:rsidRDefault="00000000">
                  <w:pPr>
                    <w:widowControl w:val="0"/>
                    <w:rPr>
                      <w:rFonts w:ascii="Calibri" w:eastAsia="Calibri" w:hAnsi="Calibri" w:cs="Calibri"/>
                      <w:i/>
                    </w:rPr>
                  </w:pPr>
                  <w:r>
                    <w:rPr>
                      <w:rFonts w:ascii="Calibri" w:eastAsia="Calibri" w:hAnsi="Calibri" w:cs="Calibri"/>
                      <w:i/>
                    </w:rPr>
                    <w:t xml:space="preserve">the 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</w:rPr>
                    <w:t>centre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</w:rPr>
                    <w:t>.)</w:t>
                  </w:r>
                </w:p>
                <w:p w14:paraId="43BFF23E" w14:textId="77777777" w:rsidR="0066596C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+ What are they doing?</w:t>
                  </w:r>
                </w:p>
                <w:p w14:paraId="35BD02F9" w14:textId="77777777" w:rsidR="0066596C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  <w:i/>
                    </w:rPr>
                  </w:pPr>
                  <w:r>
                    <w:rPr>
                      <w:rFonts w:ascii="Calibri" w:eastAsia="Calibri" w:hAnsi="Calibri" w:cs="Calibri"/>
                      <w:i/>
                    </w:rPr>
                    <w:t>(They are cleaning up the park / the playground.)</w:t>
                  </w:r>
                </w:p>
              </w:tc>
              <w:tc>
                <w:tcPr>
                  <w:tcW w:w="373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7EB1E" w14:textId="77777777" w:rsidR="0066596C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noProof/>
                    </w:rPr>
                    <w:drawing>
                      <wp:inline distT="0" distB="0" distL="0" distR="0" wp14:anchorId="6BD35B26" wp14:editId="265CADD4">
                        <wp:extent cx="2242820" cy="1371600"/>
                        <wp:effectExtent l="0" t="0" r="0" b="0"/>
                        <wp:docPr id="7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2820" cy="13716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36E8C98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 T plays the recording </w:t>
            </w:r>
            <w:proofErr w:type="gramStart"/>
            <w:r>
              <w:rPr>
                <w:rFonts w:ascii="Calibri" w:eastAsia="Calibri" w:hAnsi="Calibri" w:cs="Calibri"/>
              </w:rPr>
              <w:t>twice,  has</w:t>
            </w:r>
            <w:proofErr w:type="gramEnd"/>
            <w:r>
              <w:rPr>
                <w:rFonts w:ascii="Calibri" w:eastAsia="Calibri" w:hAnsi="Calibri" w:cs="Calibri"/>
              </w:rPr>
              <w:t xml:space="preserve"> Ss listen to the conversation, read along and underline the voluntary activities in the conversation.</w:t>
            </w:r>
          </w:p>
          <w:p w14:paraId="53149389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Ss do the task individually</w:t>
            </w:r>
          </w:p>
          <w:p w14:paraId="576CD352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*** Ss share their answers with a partner.</w:t>
            </w:r>
          </w:p>
          <w:p w14:paraId="04F3E7DB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**** T checks their answers with the whole class. </w:t>
            </w:r>
          </w:p>
          <w:p w14:paraId="1C1261BA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Suggested answers: join a local environmental group to clean up the park, volunteer at an orphanage.</w:t>
            </w:r>
          </w:p>
          <w:p w14:paraId="083BD3A5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T has the Ss read the conversation in pairs.</w:t>
            </w:r>
          </w:p>
          <w:p w14:paraId="7A3327D2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Ss read the conversation</w:t>
            </w:r>
          </w:p>
          <w:p w14:paraId="178B9D0D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 One pair read aloud.</w:t>
            </w:r>
          </w:p>
          <w:p w14:paraId="6214B5A4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**** T collects common pronunciation mistakes and gives comments.</w:t>
            </w:r>
          </w:p>
        </w:tc>
        <w:tc>
          <w:tcPr>
            <w:tcW w:w="1134" w:type="dxa"/>
            <w:tcMar>
              <w:left w:w="85" w:type="dxa"/>
            </w:tcMar>
          </w:tcPr>
          <w:p w14:paraId="4F893E14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5F1F5583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14:paraId="50207109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079D3612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3530152D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10A92183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437760FA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55D02E1C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2E85D977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5FF47648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406A9002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53236D20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14:paraId="111E3AA5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4FBC937F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</w:p>
          <w:p w14:paraId="10735AE3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S-S</w:t>
            </w:r>
          </w:p>
          <w:p w14:paraId="34727196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14:paraId="257C4709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2BBDD8F2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2D3889FE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14:paraId="6D129316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S-S</w:t>
            </w:r>
          </w:p>
          <w:p w14:paraId="7CA1AD92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</w:tc>
        <w:tc>
          <w:tcPr>
            <w:tcW w:w="1134" w:type="dxa"/>
            <w:tcMar>
              <w:left w:w="85" w:type="dxa"/>
            </w:tcMar>
          </w:tcPr>
          <w:p w14:paraId="618CC089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7 mins</w:t>
            </w:r>
          </w:p>
        </w:tc>
      </w:tr>
      <w:tr w:rsidR="0066596C" w14:paraId="7E5ED000" w14:textId="77777777">
        <w:trPr>
          <w:trHeight w:val="1191"/>
        </w:trPr>
        <w:tc>
          <w:tcPr>
            <w:tcW w:w="1838" w:type="dxa"/>
            <w:vMerge/>
            <w:tcMar>
              <w:left w:w="85" w:type="dxa"/>
            </w:tcMar>
          </w:tcPr>
          <w:p w14:paraId="2C322C3E" w14:textId="77777777" w:rsidR="0066596C" w:rsidRDefault="00665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</w:tcPr>
          <w:p w14:paraId="1BD809E3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To </w:t>
            </w:r>
            <w:proofErr w:type="spellStart"/>
            <w:r>
              <w:rPr>
                <w:rFonts w:ascii="Calibri" w:eastAsia="Calibri" w:hAnsi="Calibri" w:cs="Calibri"/>
              </w:rPr>
              <w:t>practise</w:t>
            </w:r>
            <w:proofErr w:type="spellEnd"/>
            <w:r>
              <w:rPr>
                <w:rFonts w:ascii="Calibri" w:eastAsia="Calibri" w:hAnsi="Calibri" w:cs="Calibri"/>
              </w:rPr>
              <w:t xml:space="preserve"> reading for specific information </w:t>
            </w:r>
          </w:p>
          <w:p w14:paraId="4A000841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To </w:t>
            </w:r>
            <w:proofErr w:type="spellStart"/>
            <w:r>
              <w:rPr>
                <w:rFonts w:ascii="Calibri" w:eastAsia="Calibri" w:hAnsi="Calibri" w:cs="Calibri"/>
              </w:rPr>
              <w:t>practise</w:t>
            </w:r>
            <w:proofErr w:type="spellEnd"/>
            <w:r>
              <w:rPr>
                <w:rFonts w:ascii="Calibri" w:eastAsia="Calibri" w:hAnsi="Calibri" w:cs="Calibri"/>
              </w:rPr>
              <w:t xml:space="preserve"> scanning </w:t>
            </w:r>
          </w:p>
          <w:p w14:paraId="7E4987B1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To develop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students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 xml:space="preserve"> knowledge of vocabulary for voluntary activities</w:t>
            </w:r>
          </w:p>
        </w:tc>
        <w:tc>
          <w:tcPr>
            <w:tcW w:w="8505" w:type="dxa"/>
            <w:tcMar>
              <w:left w:w="85" w:type="dxa"/>
            </w:tcMar>
          </w:tcPr>
          <w:p w14:paraId="65E78896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TASK 2: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 xml:space="preserve">READ THE CONVERSATION AGAIN AND ANSWER THE QUESTIONS. </w:t>
            </w:r>
            <w:r>
              <w:rPr>
                <w:rFonts w:ascii="Calibri" w:eastAsia="Calibri" w:hAnsi="Calibri" w:cs="Calibri"/>
              </w:rPr>
              <w:t>(p.43)</w:t>
            </w:r>
          </w:p>
          <w:p w14:paraId="7E6FC2EC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 T asks Ss to work individually to read the questions and underline the key words, then share their ideas with a partner who sits next to them. </w:t>
            </w:r>
          </w:p>
          <w:p w14:paraId="2095CF2C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Ss do Task 2 individually first.</w:t>
            </w:r>
          </w:p>
          <w:p w14:paraId="2E399324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 Ss share and discuss with their partners about the key words.</w:t>
            </w:r>
          </w:p>
          <w:p w14:paraId="71CEA2D8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**** T corrects their answers as a class. </w:t>
            </w:r>
          </w:p>
          <w:p w14:paraId="1F4A1F59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Key</w:t>
            </w:r>
            <w:r>
              <w:rPr>
                <w:rFonts w:ascii="Calibri" w:eastAsia="Calibri" w:hAnsi="Calibri" w:cs="Calibri"/>
              </w:rPr>
              <w:t>:</w:t>
            </w:r>
          </w:p>
          <w:p w14:paraId="79A15BF1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7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1. </w:t>
            </w:r>
            <w:r>
              <w:rPr>
                <w:rFonts w:ascii="Calibri" w:eastAsia="Calibri" w:hAnsi="Calibri" w:cs="Calibri"/>
                <w:i/>
                <w:u w:val="single"/>
              </w:rPr>
              <w:t>What</w:t>
            </w:r>
            <w:r>
              <w:rPr>
                <w:rFonts w:ascii="Calibri" w:eastAsia="Calibri" w:hAnsi="Calibri" w:cs="Calibri"/>
                <w:i/>
              </w:rPr>
              <w:t xml:space="preserve"> was </w:t>
            </w:r>
            <w:r>
              <w:rPr>
                <w:rFonts w:ascii="Calibri" w:eastAsia="Calibri" w:hAnsi="Calibri" w:cs="Calibri"/>
                <w:i/>
                <w:u w:val="single"/>
              </w:rPr>
              <w:t>Tam</w:t>
            </w:r>
            <w:r>
              <w:rPr>
                <w:rFonts w:ascii="Calibri" w:eastAsia="Calibri" w:hAnsi="Calibri" w:cs="Calibri"/>
                <w:i/>
              </w:rPr>
              <w:t xml:space="preserve"> </w:t>
            </w:r>
            <w:r>
              <w:rPr>
                <w:rFonts w:ascii="Calibri" w:eastAsia="Calibri" w:hAnsi="Calibri" w:cs="Calibri"/>
                <w:i/>
                <w:u w:val="single"/>
              </w:rPr>
              <w:t>doing</w:t>
            </w:r>
            <w:r>
              <w:rPr>
                <w:rFonts w:ascii="Calibri" w:eastAsia="Calibri" w:hAnsi="Calibri" w:cs="Calibri"/>
                <w:i/>
              </w:rPr>
              <w:t xml:space="preserve"> when </w:t>
            </w:r>
            <w:r>
              <w:rPr>
                <w:rFonts w:ascii="Calibri" w:eastAsia="Calibri" w:hAnsi="Calibri" w:cs="Calibri"/>
                <w:i/>
                <w:u w:val="single"/>
              </w:rPr>
              <w:t>Kim</w:t>
            </w:r>
            <w:r>
              <w:rPr>
                <w:rFonts w:ascii="Calibri" w:eastAsia="Calibri" w:hAnsi="Calibri" w:cs="Calibri"/>
                <w:i/>
              </w:rPr>
              <w:t xml:space="preserve"> </w:t>
            </w:r>
            <w:r>
              <w:rPr>
                <w:rFonts w:ascii="Calibri" w:eastAsia="Calibri" w:hAnsi="Calibri" w:cs="Calibri"/>
                <w:i/>
                <w:u w:val="single"/>
              </w:rPr>
              <w:t>went</w:t>
            </w:r>
            <w:r>
              <w:rPr>
                <w:rFonts w:ascii="Calibri" w:eastAsia="Calibri" w:hAnsi="Calibri" w:cs="Calibri"/>
                <w:i/>
              </w:rPr>
              <w:t xml:space="preserve"> to </w:t>
            </w:r>
            <w:r>
              <w:rPr>
                <w:rFonts w:ascii="Calibri" w:eastAsia="Calibri" w:hAnsi="Calibri" w:cs="Calibri"/>
                <w:i/>
                <w:u w:val="single"/>
              </w:rPr>
              <w:t>her house</w:t>
            </w:r>
            <w:r>
              <w:rPr>
                <w:rFonts w:ascii="Calibri" w:eastAsia="Calibri" w:hAnsi="Calibri" w:cs="Calibri"/>
                <w:i/>
              </w:rPr>
              <w:t>?</w:t>
            </w:r>
          </w:p>
          <w:p w14:paraId="3E5118BF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7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2. </w:t>
            </w:r>
            <w:r>
              <w:rPr>
                <w:rFonts w:ascii="Calibri" w:eastAsia="Calibri" w:hAnsi="Calibri" w:cs="Calibri"/>
                <w:i/>
                <w:u w:val="single"/>
              </w:rPr>
              <w:t>What</w:t>
            </w:r>
            <w:r>
              <w:rPr>
                <w:rFonts w:ascii="Calibri" w:eastAsia="Calibri" w:hAnsi="Calibri" w:cs="Calibri"/>
                <w:i/>
              </w:rPr>
              <w:t xml:space="preserve"> are some </w:t>
            </w:r>
            <w:r>
              <w:rPr>
                <w:rFonts w:ascii="Calibri" w:eastAsia="Calibri" w:hAnsi="Calibri" w:cs="Calibri"/>
                <w:i/>
                <w:u w:val="single"/>
              </w:rPr>
              <w:t>regular activities</w:t>
            </w:r>
            <w:r>
              <w:rPr>
                <w:rFonts w:ascii="Calibri" w:eastAsia="Calibri" w:hAnsi="Calibri" w:cs="Calibri"/>
                <w:i/>
              </w:rPr>
              <w:t xml:space="preserve"> at the </w:t>
            </w:r>
            <w:proofErr w:type="spellStart"/>
            <w:r>
              <w:rPr>
                <w:rFonts w:ascii="Calibri" w:eastAsia="Calibri" w:hAnsi="Calibri" w:cs="Calibri"/>
                <w:i/>
              </w:rPr>
              <w:t>centre</w:t>
            </w:r>
            <w:proofErr w:type="spellEnd"/>
            <w:r>
              <w:rPr>
                <w:rFonts w:ascii="Calibri" w:eastAsia="Calibri" w:hAnsi="Calibri" w:cs="Calibri"/>
                <w:i/>
              </w:rPr>
              <w:t xml:space="preserve"> for </w:t>
            </w:r>
            <w:r>
              <w:rPr>
                <w:rFonts w:ascii="Calibri" w:eastAsia="Calibri" w:hAnsi="Calibri" w:cs="Calibri"/>
                <w:i/>
                <w:u w:val="single"/>
              </w:rPr>
              <w:t>community development</w:t>
            </w:r>
            <w:r>
              <w:rPr>
                <w:rFonts w:ascii="Calibri" w:eastAsia="Calibri" w:hAnsi="Calibri" w:cs="Calibri"/>
                <w:i/>
              </w:rPr>
              <w:t>?</w:t>
            </w:r>
          </w:p>
          <w:p w14:paraId="482F3C51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7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3. </w:t>
            </w:r>
            <w:r>
              <w:rPr>
                <w:rFonts w:ascii="Calibri" w:eastAsia="Calibri" w:hAnsi="Calibri" w:cs="Calibri"/>
                <w:i/>
                <w:u w:val="single"/>
              </w:rPr>
              <w:t>How</w:t>
            </w:r>
            <w:r>
              <w:rPr>
                <w:rFonts w:ascii="Calibri" w:eastAsia="Calibri" w:hAnsi="Calibri" w:cs="Calibri"/>
                <w:i/>
              </w:rPr>
              <w:t xml:space="preserve"> can </w:t>
            </w:r>
            <w:r>
              <w:rPr>
                <w:rFonts w:ascii="Calibri" w:eastAsia="Calibri" w:hAnsi="Calibri" w:cs="Calibri"/>
                <w:i/>
                <w:u w:val="single"/>
              </w:rPr>
              <w:t>Kim apply</w:t>
            </w:r>
            <w:r>
              <w:rPr>
                <w:rFonts w:ascii="Calibri" w:eastAsia="Calibri" w:hAnsi="Calibri" w:cs="Calibri"/>
                <w:i/>
              </w:rPr>
              <w:t xml:space="preserve"> for </w:t>
            </w:r>
            <w:r>
              <w:rPr>
                <w:rFonts w:ascii="Calibri" w:eastAsia="Calibri" w:hAnsi="Calibri" w:cs="Calibri"/>
                <w:i/>
                <w:u w:val="single"/>
              </w:rPr>
              <w:t>volunteer work</w:t>
            </w:r>
            <w:r>
              <w:rPr>
                <w:rFonts w:ascii="Calibri" w:eastAsia="Calibri" w:hAnsi="Calibri" w:cs="Calibri"/>
                <w:i/>
              </w:rPr>
              <w:t xml:space="preserve"> at the </w:t>
            </w:r>
            <w:proofErr w:type="spellStart"/>
            <w:r>
              <w:rPr>
                <w:rFonts w:ascii="Calibri" w:eastAsia="Calibri" w:hAnsi="Calibri" w:cs="Calibri"/>
                <w:i/>
              </w:rPr>
              <w:t>centre</w:t>
            </w:r>
            <w:proofErr w:type="spellEnd"/>
            <w:r>
              <w:rPr>
                <w:rFonts w:ascii="Calibri" w:eastAsia="Calibri" w:hAnsi="Calibri" w:cs="Calibri"/>
                <w:i/>
              </w:rPr>
              <w:t>?</w:t>
            </w:r>
          </w:p>
          <w:p w14:paraId="5729BC9A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T asks Ss to scan the conversation, locate the key words to find the answer for each the question with the partner who sits behind them.</w:t>
            </w:r>
          </w:p>
          <w:p w14:paraId="77353D3A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Ss do the task in pairs.</w:t>
            </w:r>
          </w:p>
          <w:p w14:paraId="507ADFBE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**** T divides the class into two big teams, has Ss in each team take turns to choose a number in the game Lucky number to check the answers.</w:t>
            </w:r>
          </w:p>
          <w:p w14:paraId="14E657AA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7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1. She was working as a volunteer at the local </w:t>
            </w:r>
            <w:proofErr w:type="spellStart"/>
            <w:r>
              <w:rPr>
                <w:rFonts w:ascii="Calibri" w:eastAsia="Calibri" w:hAnsi="Calibri" w:cs="Calibri"/>
                <w:i/>
              </w:rPr>
              <w:t>centre</w:t>
            </w:r>
            <w:proofErr w:type="spellEnd"/>
            <w:r>
              <w:rPr>
                <w:rFonts w:ascii="Calibri" w:eastAsia="Calibri" w:hAnsi="Calibri" w:cs="Calibri"/>
                <w:i/>
              </w:rPr>
              <w:t xml:space="preserve"> for community development.</w:t>
            </w:r>
          </w:p>
          <w:p w14:paraId="63BDCDDA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7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2. Cleaning up the park or volunteering at the orphanage.</w:t>
            </w:r>
          </w:p>
          <w:p w14:paraId="038F0DC6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3. She needs to fill in the form, then send it in.</w:t>
            </w:r>
          </w:p>
        </w:tc>
        <w:tc>
          <w:tcPr>
            <w:tcW w:w="1134" w:type="dxa"/>
            <w:tcMar>
              <w:left w:w="85" w:type="dxa"/>
            </w:tcMar>
          </w:tcPr>
          <w:p w14:paraId="221015C9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5E2083FA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14:paraId="2074045C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1DD7FE89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024CA1B1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S-S </w:t>
            </w:r>
          </w:p>
          <w:p w14:paraId="50E3C78F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14:paraId="4D6BA4FF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35A5B8A2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31A8EB34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38540741" w14:textId="77777777" w:rsidR="0066596C" w:rsidRDefault="0066596C">
            <w:pPr>
              <w:widowControl w:val="0"/>
              <w:rPr>
                <w:rFonts w:ascii="Calibri" w:eastAsia="Calibri" w:hAnsi="Calibri" w:cs="Calibri"/>
              </w:rPr>
            </w:pPr>
          </w:p>
          <w:p w14:paraId="0AA70888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44FEFA8F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14:paraId="04DF1FC9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7ED321B4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S-S </w:t>
            </w:r>
          </w:p>
          <w:p w14:paraId="04C105BB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T-S</w:t>
            </w:r>
          </w:p>
        </w:tc>
        <w:tc>
          <w:tcPr>
            <w:tcW w:w="1134" w:type="dxa"/>
            <w:tcMar>
              <w:left w:w="85" w:type="dxa"/>
            </w:tcMar>
          </w:tcPr>
          <w:p w14:paraId="7C059CD7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 mins</w:t>
            </w:r>
          </w:p>
        </w:tc>
      </w:tr>
      <w:tr w:rsidR="0066596C" w14:paraId="152A8AA7" w14:textId="77777777">
        <w:trPr>
          <w:trHeight w:val="575"/>
        </w:trPr>
        <w:tc>
          <w:tcPr>
            <w:tcW w:w="1838" w:type="dxa"/>
            <w:vMerge/>
            <w:tcMar>
              <w:left w:w="85" w:type="dxa"/>
            </w:tcMar>
          </w:tcPr>
          <w:p w14:paraId="165E7F6C" w14:textId="77777777" w:rsidR="0066596C" w:rsidRDefault="00665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Mar>
              <w:left w:w="85" w:type="dxa"/>
            </w:tcMar>
          </w:tcPr>
          <w:p w14:paraId="424B099B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To help students revise adjectives ending in the suffixes -</w:t>
            </w:r>
            <w:r>
              <w:rPr>
                <w:rFonts w:ascii="Calibri" w:eastAsia="Calibri" w:hAnsi="Calibri" w:cs="Calibri"/>
                <w:i/>
              </w:rPr>
              <w:t>ed</w:t>
            </w:r>
            <w:r>
              <w:rPr>
                <w:rFonts w:ascii="Calibri" w:eastAsia="Calibri" w:hAnsi="Calibri" w:cs="Calibri"/>
              </w:rPr>
              <w:t xml:space="preserve"> and 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  <w:i/>
              </w:rPr>
              <w:lastRenderedPageBreak/>
              <w:t>-</w:t>
            </w:r>
            <w:proofErr w:type="spellStart"/>
            <w:r>
              <w:rPr>
                <w:rFonts w:ascii="Calibri" w:eastAsia="Calibri" w:hAnsi="Calibri" w:cs="Calibri"/>
                <w:i/>
              </w:rPr>
              <w:t>ing</w:t>
            </w:r>
            <w:proofErr w:type="spellEnd"/>
            <w:r>
              <w:rPr>
                <w:rFonts w:ascii="Calibri" w:eastAsia="Calibri" w:hAnsi="Calibri" w:cs="Calibri"/>
              </w:rPr>
              <w:t xml:space="preserve">; </w:t>
            </w:r>
            <w:r>
              <w:rPr>
                <w:rFonts w:ascii="Calibri" w:eastAsia="Calibri" w:hAnsi="Calibri" w:cs="Calibri"/>
                <w:i/>
              </w:rPr>
              <w:t>-</w:t>
            </w:r>
            <w:proofErr w:type="spellStart"/>
            <w:r>
              <w:rPr>
                <w:rFonts w:ascii="Calibri" w:eastAsia="Calibri" w:hAnsi="Calibri" w:cs="Calibri"/>
                <w:i/>
              </w:rPr>
              <w:t>ful</w:t>
            </w:r>
            <w:proofErr w:type="spellEnd"/>
            <w:r>
              <w:rPr>
                <w:rFonts w:ascii="Calibri" w:eastAsia="Calibri" w:hAnsi="Calibri" w:cs="Calibri"/>
              </w:rPr>
              <w:t xml:space="preserve"> and </w:t>
            </w:r>
            <w:r>
              <w:rPr>
                <w:rFonts w:ascii="Calibri" w:eastAsia="Calibri" w:hAnsi="Calibri" w:cs="Calibri"/>
                <w:i/>
              </w:rPr>
              <w:t>-less.</w:t>
            </w:r>
          </w:p>
          <w:p w14:paraId="53BC6210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To </w:t>
            </w:r>
            <w:proofErr w:type="spellStart"/>
            <w:r>
              <w:rPr>
                <w:rFonts w:ascii="Calibri" w:eastAsia="Calibri" w:hAnsi="Calibri" w:cs="Calibri"/>
              </w:rPr>
              <w:t>practise</w:t>
            </w:r>
            <w:proofErr w:type="spellEnd"/>
            <w:r>
              <w:rPr>
                <w:rFonts w:ascii="Calibri" w:eastAsia="Calibri" w:hAnsi="Calibri" w:cs="Calibri"/>
              </w:rPr>
              <w:t xml:space="preserve"> scanning</w:t>
            </w:r>
          </w:p>
        </w:tc>
        <w:tc>
          <w:tcPr>
            <w:tcW w:w="8505" w:type="dxa"/>
            <w:tcMar>
              <w:left w:w="85" w:type="dxa"/>
            </w:tcMar>
          </w:tcPr>
          <w:p w14:paraId="7D0AE915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TASK 3: FIND ADJECTIVES WITH THE FOLLOWING SUFFIXES IN THE CONVERSATION AND WRITE THEM BELOW. </w:t>
            </w:r>
            <w:r>
              <w:rPr>
                <w:rFonts w:ascii="Calibri" w:eastAsia="Calibri" w:hAnsi="Calibri" w:cs="Calibri"/>
              </w:rPr>
              <w:t>(p.43)</w:t>
            </w:r>
          </w:p>
          <w:p w14:paraId="269CD2B3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T has Ss scan the conversation and write down the adjectives ending in these suffixes.</w:t>
            </w:r>
          </w:p>
          <w:p w14:paraId="694BF178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** Ss work individually.</w:t>
            </w:r>
          </w:p>
          <w:p w14:paraId="217B7DA2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 Ss share their answers with a partner.</w:t>
            </w:r>
          </w:p>
          <w:p w14:paraId="198F7F0E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**** T checks and gives the correct answers with the whole class, has them to say the meaning of the words.</w:t>
            </w:r>
          </w:p>
          <w:p w14:paraId="3109EF57" w14:textId="77777777" w:rsidR="0066596C" w:rsidRDefault="00000000">
            <w:pPr>
              <w:widowControl w:val="0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i/>
              </w:rPr>
              <w:t>Key</w:t>
            </w:r>
            <w:r>
              <w:rPr>
                <w:rFonts w:ascii="Calibri" w:eastAsia="Calibri" w:hAnsi="Calibri" w:cs="Calibri"/>
                <w:b/>
                <w:i/>
              </w:rPr>
              <w:t xml:space="preserve">: </w:t>
            </w:r>
          </w:p>
          <w:p w14:paraId="652F995F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-ed: excited</w:t>
            </w:r>
          </w:p>
          <w:p w14:paraId="6E1BB743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-</w:t>
            </w:r>
            <w:proofErr w:type="spellStart"/>
            <w:r>
              <w:rPr>
                <w:rFonts w:ascii="Calibri" w:eastAsia="Calibri" w:hAnsi="Calibri" w:cs="Calibri"/>
                <w:i/>
              </w:rPr>
              <w:t>ing</w:t>
            </w:r>
            <w:proofErr w:type="spellEnd"/>
            <w:r>
              <w:rPr>
                <w:rFonts w:ascii="Calibri" w:eastAsia="Calibri" w:hAnsi="Calibri" w:cs="Calibri"/>
                <w:i/>
              </w:rPr>
              <w:t>: interesting</w:t>
            </w:r>
          </w:p>
          <w:p w14:paraId="385278CE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-</w:t>
            </w:r>
            <w:proofErr w:type="spellStart"/>
            <w:r>
              <w:rPr>
                <w:rFonts w:ascii="Calibri" w:eastAsia="Calibri" w:hAnsi="Calibri" w:cs="Calibri"/>
                <w:i/>
              </w:rPr>
              <w:t>ful</w:t>
            </w:r>
            <w:proofErr w:type="spellEnd"/>
            <w:r>
              <w:rPr>
                <w:rFonts w:ascii="Calibri" w:eastAsia="Calibri" w:hAnsi="Calibri" w:cs="Calibri"/>
                <w:i/>
              </w:rPr>
              <w:t xml:space="preserve">: useful, successful </w:t>
            </w:r>
          </w:p>
          <w:p w14:paraId="4EF14D3A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-less: endless</w:t>
            </w:r>
          </w:p>
        </w:tc>
        <w:tc>
          <w:tcPr>
            <w:tcW w:w="1134" w:type="dxa"/>
            <w:tcMar>
              <w:left w:w="85" w:type="dxa"/>
            </w:tcMar>
          </w:tcPr>
          <w:p w14:paraId="1A2C9479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3B4896BC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6ACB8DA6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14:paraId="1E0613F7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6A38AB8B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S</w:t>
            </w:r>
          </w:p>
          <w:p w14:paraId="1B19D1E9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S-S</w:t>
            </w:r>
          </w:p>
          <w:p w14:paraId="48968606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</w:tc>
        <w:tc>
          <w:tcPr>
            <w:tcW w:w="1134" w:type="dxa"/>
            <w:tcMar>
              <w:left w:w="85" w:type="dxa"/>
            </w:tcMar>
          </w:tcPr>
          <w:p w14:paraId="51A07EBA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4 mins</w:t>
            </w:r>
          </w:p>
        </w:tc>
      </w:tr>
      <w:tr w:rsidR="0066596C" w14:paraId="0F4F9836" w14:textId="77777777">
        <w:trPr>
          <w:trHeight w:val="1191"/>
        </w:trPr>
        <w:tc>
          <w:tcPr>
            <w:tcW w:w="1838" w:type="dxa"/>
            <w:vMerge/>
            <w:tcMar>
              <w:left w:w="85" w:type="dxa"/>
            </w:tcMar>
          </w:tcPr>
          <w:p w14:paraId="1C15DD6C" w14:textId="77777777" w:rsidR="0066596C" w:rsidRDefault="00665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Mar>
              <w:left w:w="85" w:type="dxa"/>
            </w:tcMar>
          </w:tcPr>
          <w:p w14:paraId="0DDC26EB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help students identify the past simple and past continuous with when and while.</w:t>
            </w:r>
          </w:p>
        </w:tc>
        <w:tc>
          <w:tcPr>
            <w:tcW w:w="8505" w:type="dxa"/>
            <w:tcMar>
              <w:left w:w="85" w:type="dxa"/>
            </w:tcMar>
          </w:tcPr>
          <w:p w14:paraId="51CDBF11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TASK 4: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 xml:space="preserve">FIND A VERB OR VERB PHRASE IN THE CONVERSATION TO COMPLETE EACH SENTENCE. </w:t>
            </w:r>
            <w:r>
              <w:rPr>
                <w:rFonts w:ascii="Calibri" w:eastAsia="Calibri" w:hAnsi="Calibri" w:cs="Calibri"/>
              </w:rPr>
              <w:t>(p.43)</w:t>
            </w:r>
          </w:p>
          <w:p w14:paraId="5D27C3C5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T has Ss read each sentence, try to complete it with an appropriate</w:t>
            </w:r>
          </w:p>
          <w:p w14:paraId="598E392D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verb phrase without referring to the conversation.</w:t>
            </w:r>
          </w:p>
          <w:p w14:paraId="403460AB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Ss do the task individually.</w:t>
            </w:r>
          </w:p>
          <w:p w14:paraId="346D5A7C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 Ss share the answers with a peer.</w:t>
            </w:r>
          </w:p>
          <w:p w14:paraId="62352322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**** T asks the whole class </w:t>
            </w:r>
            <w:proofErr w:type="gramStart"/>
            <w:r>
              <w:rPr>
                <w:rFonts w:ascii="Calibri" w:eastAsia="Calibri" w:hAnsi="Calibri" w:cs="Calibri"/>
              </w:rPr>
              <w:t>the call</w:t>
            </w:r>
            <w:proofErr w:type="gramEnd"/>
            <w:r>
              <w:rPr>
                <w:rFonts w:ascii="Calibri" w:eastAsia="Calibri" w:hAnsi="Calibri" w:cs="Calibri"/>
              </w:rPr>
              <w:t xml:space="preserve"> out the verb forms first, then call on individual students to read the complete sentences.</w:t>
            </w:r>
          </w:p>
          <w:p w14:paraId="2B91B242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Key:</w:t>
            </w:r>
          </w:p>
          <w:p w14:paraId="0F705ED4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1. was working </w:t>
            </w:r>
          </w:p>
          <w:p w14:paraId="64F29E1D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2. saw</w:t>
            </w:r>
          </w:p>
        </w:tc>
        <w:tc>
          <w:tcPr>
            <w:tcW w:w="1134" w:type="dxa"/>
            <w:tcMar>
              <w:left w:w="85" w:type="dxa"/>
            </w:tcMar>
          </w:tcPr>
          <w:p w14:paraId="4AA8BA17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45F7F25A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5419330C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14:paraId="65C830B8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4C01E91F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</w:p>
          <w:p w14:paraId="005921C8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S-S</w:t>
            </w:r>
          </w:p>
          <w:p w14:paraId="7671AF20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</w:tc>
        <w:tc>
          <w:tcPr>
            <w:tcW w:w="1134" w:type="dxa"/>
            <w:tcMar>
              <w:left w:w="85" w:type="dxa"/>
            </w:tcMar>
          </w:tcPr>
          <w:p w14:paraId="025844AF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 mins</w:t>
            </w:r>
          </w:p>
        </w:tc>
      </w:tr>
      <w:tr w:rsidR="0066596C" w14:paraId="71BD6454" w14:textId="77777777">
        <w:trPr>
          <w:trHeight w:val="292"/>
        </w:trPr>
        <w:tc>
          <w:tcPr>
            <w:tcW w:w="1838" w:type="dxa"/>
            <w:tcMar>
              <w:left w:w="85" w:type="dxa"/>
            </w:tcMar>
          </w:tcPr>
          <w:p w14:paraId="7B8F10A7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PRODUCTION</w:t>
            </w:r>
          </w:p>
        </w:tc>
        <w:tc>
          <w:tcPr>
            <w:tcW w:w="2126" w:type="dxa"/>
            <w:tcMar>
              <w:left w:w="85" w:type="dxa"/>
            </w:tcMar>
          </w:tcPr>
          <w:p w14:paraId="3A7EE0FC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To help students </w:t>
            </w:r>
            <w:proofErr w:type="spellStart"/>
            <w:r>
              <w:rPr>
                <w:rFonts w:ascii="Calibri" w:eastAsia="Calibri" w:hAnsi="Calibri" w:cs="Calibri"/>
              </w:rPr>
              <w:t>practising</w:t>
            </w:r>
            <w:proofErr w:type="spellEnd"/>
            <w:r>
              <w:rPr>
                <w:rFonts w:ascii="Calibri" w:eastAsia="Calibri" w:hAnsi="Calibri" w:cs="Calibri"/>
              </w:rPr>
              <w:t xml:space="preserve"> talking about activities which help protect the environment.</w:t>
            </w:r>
          </w:p>
          <w:p w14:paraId="308A0960" w14:textId="77777777" w:rsidR="0066596C" w:rsidRDefault="00665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8505" w:type="dxa"/>
            <w:tcMar>
              <w:left w:w="85" w:type="dxa"/>
            </w:tcMar>
          </w:tcPr>
          <w:p w14:paraId="3A967BF2" w14:textId="77777777" w:rsidR="0066596C" w:rsidRDefault="00000000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SELF-REFLECTION</w:t>
            </w:r>
          </w:p>
          <w:p w14:paraId="3A1DC51C" w14:textId="77777777" w:rsidR="0066596C" w:rsidRDefault="00000000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Talk about activities you are going to do to make your community a better one (for a minute).</w:t>
            </w:r>
          </w:p>
          <w:p w14:paraId="231FA6FA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Teacher:</w:t>
            </w:r>
          </w:p>
          <w:p w14:paraId="10559C91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gives Ss clear instructions </w:t>
            </w:r>
            <w:proofErr w:type="gramStart"/>
            <w:r>
              <w:rPr>
                <w:rFonts w:ascii="Calibri" w:eastAsia="Calibri" w:hAnsi="Calibri" w:cs="Calibri"/>
              </w:rPr>
              <w:t>in order to</w:t>
            </w:r>
            <w:proofErr w:type="gramEnd"/>
            <w:r>
              <w:rPr>
                <w:rFonts w:ascii="Calibri" w:eastAsia="Calibri" w:hAnsi="Calibri" w:cs="Calibri"/>
              </w:rPr>
              <w:t xml:space="preserve"> make sure Ss can do effectively.</w:t>
            </w:r>
          </w:p>
          <w:p w14:paraId="3F640EB0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encourages Ss to talk about some activities including following information:</w:t>
            </w:r>
          </w:p>
          <w:p w14:paraId="7C944FA0" w14:textId="77777777" w:rsidR="0066596C" w:rsidRDefault="00000000">
            <w:pPr>
              <w:widowControl w:val="0"/>
              <w:ind w:left="47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+ How many activities are you going to talk about?</w:t>
            </w:r>
          </w:p>
          <w:p w14:paraId="60BF9739" w14:textId="77777777" w:rsidR="0066596C" w:rsidRDefault="00000000">
            <w:pPr>
              <w:widowControl w:val="0"/>
              <w:ind w:left="47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+ Where do you do those activities?</w:t>
            </w:r>
          </w:p>
          <w:p w14:paraId="31194757" w14:textId="77777777" w:rsidR="0066596C" w:rsidRDefault="00000000">
            <w:pPr>
              <w:widowControl w:val="0"/>
              <w:ind w:left="47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+ Who do you do with?</w:t>
            </w:r>
          </w:p>
          <w:p w14:paraId="31D2A215" w14:textId="77777777" w:rsidR="0066596C" w:rsidRDefault="00000000">
            <w:pPr>
              <w:widowControl w:val="0"/>
              <w:ind w:left="47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+ How often do you do those activities?</w:t>
            </w:r>
          </w:p>
          <w:p w14:paraId="78A0D26C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observes Ss while they are talking, note their language errors.</w:t>
            </w:r>
          </w:p>
          <w:p w14:paraId="4CB56E6C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** Ss do as instructed.</w:t>
            </w:r>
          </w:p>
          <w:p w14:paraId="675A025E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**** Teacher:</w:t>
            </w:r>
          </w:p>
          <w:p w14:paraId="0319C7E3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gives Ss feedback. </w:t>
            </w:r>
          </w:p>
          <w:p w14:paraId="0F160CFC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chooses some useful or excellent words/ phrases/ expressions/ word choices Ss have used to give suggestions to other students.</w:t>
            </w:r>
          </w:p>
          <w:p w14:paraId="5BFCD7E5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chooses some typical errors and correct as a whole class without nominating the Ss’ names.</w:t>
            </w:r>
          </w:p>
        </w:tc>
        <w:tc>
          <w:tcPr>
            <w:tcW w:w="1134" w:type="dxa"/>
            <w:tcMar>
              <w:left w:w="85" w:type="dxa"/>
            </w:tcMar>
          </w:tcPr>
          <w:p w14:paraId="0DF34D74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Mar>
              <w:left w:w="85" w:type="dxa"/>
            </w:tcMar>
          </w:tcPr>
          <w:p w14:paraId="49EF05C6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 mins</w:t>
            </w:r>
          </w:p>
        </w:tc>
      </w:tr>
      <w:tr w:rsidR="0066596C" w14:paraId="5D500383" w14:textId="77777777">
        <w:trPr>
          <w:trHeight w:val="575"/>
        </w:trPr>
        <w:tc>
          <w:tcPr>
            <w:tcW w:w="1838" w:type="dxa"/>
            <w:tcMar>
              <w:left w:w="85" w:type="dxa"/>
            </w:tcMar>
          </w:tcPr>
          <w:p w14:paraId="09BEDDD5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CONSOLIDATION</w:t>
            </w:r>
          </w:p>
        </w:tc>
        <w:tc>
          <w:tcPr>
            <w:tcW w:w="2126" w:type="dxa"/>
            <w:tcMar>
              <w:left w:w="85" w:type="dxa"/>
            </w:tcMar>
          </w:tcPr>
          <w:p w14:paraId="7A50FCD5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To help students </w:t>
            </w:r>
            <w:proofErr w:type="spellStart"/>
            <w:r>
              <w:rPr>
                <w:rFonts w:ascii="Calibri" w:eastAsia="Calibri" w:hAnsi="Calibri" w:cs="Calibri"/>
              </w:rPr>
              <w:t>memorise</w:t>
            </w:r>
            <w:proofErr w:type="spellEnd"/>
            <w:r>
              <w:rPr>
                <w:rFonts w:ascii="Calibri" w:eastAsia="Calibri" w:hAnsi="Calibri" w:cs="Calibri"/>
              </w:rPr>
              <w:t xml:space="preserve"> the target language and skills that they have learnt</w:t>
            </w:r>
          </w:p>
          <w:p w14:paraId="10006A06" w14:textId="77777777" w:rsidR="0066596C" w:rsidRDefault="00665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2"/>
              <w:rPr>
                <w:rFonts w:ascii="Calibri" w:eastAsia="Calibri" w:hAnsi="Calibri" w:cs="Calibri"/>
              </w:rPr>
            </w:pPr>
          </w:p>
          <w:p w14:paraId="7AF0185B" w14:textId="77777777" w:rsidR="0066596C" w:rsidRDefault="00665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2"/>
              <w:rPr>
                <w:rFonts w:ascii="Calibri" w:eastAsia="Calibri" w:hAnsi="Calibri" w:cs="Calibri"/>
              </w:rPr>
            </w:pPr>
          </w:p>
          <w:p w14:paraId="67E35364" w14:textId="77777777" w:rsidR="0066596C" w:rsidRDefault="00665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2"/>
              <w:rPr>
                <w:rFonts w:ascii="Calibri" w:eastAsia="Calibri" w:hAnsi="Calibri" w:cs="Calibri"/>
              </w:rPr>
            </w:pPr>
          </w:p>
          <w:p w14:paraId="170318BE" w14:textId="77777777" w:rsidR="006659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inform Ss what the final product of the Project should be like and how students can prepare for it.</w:t>
            </w:r>
          </w:p>
        </w:tc>
        <w:tc>
          <w:tcPr>
            <w:tcW w:w="8505" w:type="dxa"/>
            <w:tcMar>
              <w:left w:w="85" w:type="dxa"/>
            </w:tcMar>
          </w:tcPr>
          <w:p w14:paraId="6CD8FCB3" w14:textId="77777777" w:rsidR="0066596C" w:rsidRDefault="00000000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WRAP-UP</w:t>
            </w:r>
          </w:p>
          <w:p w14:paraId="5B634A66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Some lexical items about volunteering in the community</w:t>
            </w:r>
          </w:p>
          <w:p w14:paraId="0B2A1023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Reading for specific information</w:t>
            </w:r>
          </w:p>
          <w:p w14:paraId="67B9C376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Scanning </w:t>
            </w:r>
          </w:p>
          <w:p w14:paraId="5C8C8146" w14:textId="77777777" w:rsidR="0066596C" w:rsidRDefault="00000000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HOMEWORK</w:t>
            </w:r>
          </w:p>
          <w:p w14:paraId="15483A7E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Exercises in the workbook</w:t>
            </w:r>
          </w:p>
          <w:p w14:paraId="0EF8A202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Prepare for the next lesson</w:t>
            </w:r>
          </w:p>
          <w:p w14:paraId="736BDCF9" w14:textId="77777777" w:rsidR="0066596C" w:rsidRDefault="0066596C">
            <w:pPr>
              <w:widowControl w:val="0"/>
              <w:rPr>
                <w:rFonts w:ascii="Calibri" w:eastAsia="Calibri" w:hAnsi="Calibri" w:cs="Calibri"/>
              </w:rPr>
            </w:pPr>
          </w:p>
          <w:p w14:paraId="0C0929C8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PROJECT PREPARATION</w:t>
            </w:r>
          </w:p>
          <w:p w14:paraId="569491BB" w14:textId="77777777" w:rsidR="0066596C" w:rsidRDefault="00000000">
            <w:pPr>
              <w:widowControl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T asks Ss open their books at page 51, look at the pictures and say what the topic of the Project is (A Volunteer Project).</w:t>
            </w:r>
          </w:p>
          <w:p w14:paraId="1CA795FE" w14:textId="77777777" w:rsidR="0066596C" w:rsidRDefault="00000000">
            <w:pPr>
              <w:widowControl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Teacher:</w:t>
            </w:r>
          </w:p>
          <w:p w14:paraId="6431E9B1" w14:textId="77777777" w:rsidR="0066596C" w:rsidRDefault="00000000">
            <w:pPr>
              <w:widowControl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Tells Ss about the Project requirements: </w:t>
            </w:r>
          </w:p>
          <w:p w14:paraId="69DF22E2" w14:textId="77777777" w:rsidR="0066596C" w:rsidRDefault="00000000">
            <w:pPr>
              <w:widowControl w:val="0"/>
              <w:ind w:left="4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+ Ss will have to find information about a volunteer project in the community.</w:t>
            </w:r>
          </w:p>
          <w:p w14:paraId="304A3469" w14:textId="77777777" w:rsidR="0066596C" w:rsidRDefault="00000000">
            <w:pPr>
              <w:widowControl w:val="0"/>
              <w:ind w:left="4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+ Ss give an oral presentation about that volunteer project in the last lesson of the unit. Their presentation should include information related to the guiding questions.</w:t>
            </w:r>
          </w:p>
          <w:p w14:paraId="29C960BC" w14:textId="77777777" w:rsidR="0066596C" w:rsidRDefault="00000000">
            <w:pPr>
              <w:widowControl w:val="0"/>
              <w:ind w:left="4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+ Ss can choose different ways to present their findings (PPT presentation, Poster presentation, recording a video about the project). </w:t>
            </w:r>
          </w:p>
          <w:p w14:paraId="2D90D5CE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Encourages Ss to use photos and / or pictures to illustrate their ideas.</w:t>
            </w:r>
          </w:p>
          <w:p w14:paraId="2866FA95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Explains to Ss how they can get the information, </w:t>
            </w:r>
            <w:proofErr w:type="spellStart"/>
            <w:r>
              <w:rPr>
                <w:rFonts w:ascii="Calibri" w:eastAsia="Calibri" w:hAnsi="Calibri" w:cs="Calibri"/>
              </w:rPr>
              <w:t>e.g</w:t>
            </w:r>
            <w:proofErr w:type="spellEnd"/>
            <w:r>
              <w:rPr>
                <w:rFonts w:ascii="Calibri" w:eastAsia="Calibri" w:hAnsi="Calibri" w:cs="Calibri"/>
              </w:rPr>
              <w:t xml:space="preserve">: search the Internet, read newspapers, go to their local community </w:t>
            </w:r>
            <w:proofErr w:type="spellStart"/>
            <w:r>
              <w:rPr>
                <w:rFonts w:ascii="Calibri" w:eastAsia="Calibri" w:hAnsi="Calibri" w:cs="Calibri"/>
              </w:rPr>
              <w:t>centre</w:t>
            </w:r>
            <w:proofErr w:type="spellEnd"/>
            <w:r>
              <w:rPr>
                <w:rFonts w:ascii="Calibri" w:eastAsia="Calibri" w:hAnsi="Calibri" w:cs="Calibri"/>
              </w:rPr>
              <w:t xml:space="preserve"> and talk to people there.</w:t>
            </w:r>
          </w:p>
          <w:p w14:paraId="11A7E931" w14:textId="77777777" w:rsidR="0066596C" w:rsidRDefault="00000000">
            <w:pPr>
              <w:widowControl w:val="0"/>
              <w:ind w:left="4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Puts Ss into groups and have them choose their group leader. Then ask them to assign tasks (e.g. who will collect information, who will prepare the slides / record the video, who will write the report, and who will present) for each group member, </w:t>
            </w:r>
            <w:r>
              <w:rPr>
                <w:rFonts w:ascii="Calibri" w:eastAsia="Calibri" w:hAnsi="Calibri" w:cs="Calibri"/>
              </w:rPr>
              <w:lastRenderedPageBreak/>
              <w:t>making sure that all group members contribute to the group work.</w:t>
            </w:r>
          </w:p>
          <w:p w14:paraId="71A9C614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Ss do as instructed.</w:t>
            </w:r>
          </w:p>
          <w:p w14:paraId="1920DFD5" w14:textId="77777777" w:rsidR="0066596C" w:rsidRDefault="00000000">
            <w:pPr>
              <w:widowControl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**** T helps Ss set deadlines for each task and supports them throughout the process.</w:t>
            </w:r>
          </w:p>
          <w:p w14:paraId="1D37BDE1" w14:textId="77777777" w:rsidR="0066596C" w:rsidRDefault="0066596C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Mar>
              <w:left w:w="85" w:type="dxa"/>
            </w:tcMar>
          </w:tcPr>
          <w:p w14:paraId="7E7C2FDC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T-S</w:t>
            </w:r>
          </w:p>
          <w:p w14:paraId="7D4503ED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5BB4A8C9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3CBC1371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1642A986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166E3A7F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1DC6D22F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6F7A29D1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3CA32179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14:paraId="5948042F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3AD56820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2808606E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64681667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08306156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4312D3A5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444E2BA5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05ED3675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784ECDFD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0241588D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1FEED398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283834CE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0F4E915D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542B5E0C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1EC3D438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59B1245C" w14:textId="77777777" w:rsidR="0066596C" w:rsidRDefault="0066596C">
            <w:pPr>
              <w:widowControl w:val="0"/>
              <w:rPr>
                <w:rFonts w:ascii="Calibri" w:eastAsia="Calibri" w:hAnsi="Calibri" w:cs="Calibri"/>
              </w:rPr>
            </w:pPr>
          </w:p>
          <w:p w14:paraId="7BCCCA37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7A76964A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S-S</w:t>
            </w:r>
          </w:p>
          <w:p w14:paraId="32708DE5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</w:tc>
        <w:tc>
          <w:tcPr>
            <w:tcW w:w="1134" w:type="dxa"/>
            <w:tcMar>
              <w:left w:w="85" w:type="dxa"/>
            </w:tcMar>
          </w:tcPr>
          <w:p w14:paraId="23004B28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5 mins</w:t>
            </w:r>
          </w:p>
        </w:tc>
      </w:tr>
    </w:tbl>
    <w:p w14:paraId="61A3AB74" w14:textId="77777777" w:rsidR="0066596C" w:rsidRDefault="00000000">
      <w:pPr>
        <w:rPr>
          <w:rFonts w:ascii="Calibri" w:eastAsia="Calibri" w:hAnsi="Calibri" w:cs="Calibri"/>
        </w:rPr>
      </w:pPr>
      <w:r>
        <w:br w:type="page"/>
      </w:r>
    </w:p>
    <w:p w14:paraId="5EF56C70" w14:textId="77777777" w:rsidR="0066596C" w:rsidRDefault="00000000">
      <w:pPr>
        <w:widowControl w:val="0"/>
        <w:jc w:val="center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b/>
          <w:sz w:val="44"/>
          <w:szCs w:val="44"/>
        </w:rPr>
        <w:lastRenderedPageBreak/>
        <w:t>UNIT 4: FOR A BETTER COMMUNITY</w:t>
      </w:r>
    </w:p>
    <w:p w14:paraId="084DE2BA" w14:textId="77777777" w:rsidR="0066596C" w:rsidRDefault="00000000">
      <w:pPr>
        <w:widowControl w:val="0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Lesson 2: Language</w:t>
      </w:r>
    </w:p>
    <w:p w14:paraId="2EFFAB79" w14:textId="77777777" w:rsidR="0066596C" w:rsidRDefault="00000000">
      <w:pPr>
        <w:pStyle w:val="Subtitle"/>
        <w:widowControl w:val="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I. OBJECTIVES</w:t>
      </w:r>
    </w:p>
    <w:p w14:paraId="216219C0" w14:textId="77777777" w:rsidR="0066596C" w:rsidRDefault="00000000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By the end of this lesson, Ss will be able to:</w:t>
      </w:r>
    </w:p>
    <w:p w14:paraId="4B829797" w14:textId="77777777" w:rsidR="0066596C" w:rsidRDefault="00000000">
      <w:pPr>
        <w:widowControl w:val="0"/>
        <w:ind w:lef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1. Knowledge</w:t>
      </w:r>
    </w:p>
    <w:p w14:paraId="6BFE6893" w14:textId="77777777" w:rsidR="0066596C" w:rsidRDefault="00000000">
      <w:pPr>
        <w:ind w:left="567"/>
        <w:rPr>
          <w:rFonts w:ascii="Calibri" w:eastAsia="Calibri" w:hAnsi="Calibri" w:cs="Calibri"/>
          <w:color w:val="231F20"/>
        </w:rPr>
      </w:pPr>
      <w:r>
        <w:rPr>
          <w:rFonts w:ascii="Calibri" w:eastAsia="Calibri" w:hAnsi="Calibri" w:cs="Calibri"/>
          <w:color w:val="231F20"/>
        </w:rPr>
        <w:t xml:space="preserve">- Use the lexical items related to the topic </w:t>
      </w:r>
      <w:proofErr w:type="gramStart"/>
      <w:r>
        <w:rPr>
          <w:rFonts w:ascii="Calibri" w:eastAsia="Calibri" w:hAnsi="Calibri" w:cs="Calibri"/>
          <w:i/>
          <w:color w:val="231F20"/>
        </w:rPr>
        <w:t>For</w:t>
      </w:r>
      <w:proofErr w:type="gramEnd"/>
      <w:r>
        <w:rPr>
          <w:rFonts w:ascii="Calibri" w:eastAsia="Calibri" w:hAnsi="Calibri" w:cs="Calibri"/>
          <w:i/>
          <w:color w:val="231F20"/>
        </w:rPr>
        <w:t xml:space="preserve"> a better </w:t>
      </w:r>
      <w:proofErr w:type="gramStart"/>
      <w:r>
        <w:rPr>
          <w:rFonts w:ascii="Calibri" w:eastAsia="Calibri" w:hAnsi="Calibri" w:cs="Calibri"/>
          <w:i/>
          <w:color w:val="231F20"/>
        </w:rPr>
        <w:t>community</w:t>
      </w:r>
      <w:r>
        <w:rPr>
          <w:rFonts w:ascii="Calibri" w:eastAsia="Calibri" w:hAnsi="Calibri" w:cs="Calibri"/>
          <w:color w:val="231F20"/>
        </w:rPr>
        <w:t>;</w:t>
      </w:r>
      <w:proofErr w:type="gramEnd"/>
    </w:p>
    <w:p w14:paraId="19FEBEC0" w14:textId="77777777" w:rsidR="0066596C" w:rsidRDefault="00000000">
      <w:pPr>
        <w:ind w:left="567"/>
        <w:rPr>
          <w:rFonts w:ascii="Calibri" w:eastAsia="Calibri" w:hAnsi="Calibri" w:cs="Calibri"/>
          <w:i/>
          <w:color w:val="231F20"/>
        </w:rPr>
      </w:pPr>
      <w:r>
        <w:rPr>
          <w:rFonts w:ascii="Calibri" w:eastAsia="Calibri" w:hAnsi="Calibri" w:cs="Calibri"/>
          <w:color w:val="231F20"/>
        </w:rPr>
        <w:t xml:space="preserve">- Pronounce correctly stress in two-syllable words with the same </w:t>
      </w:r>
      <w:proofErr w:type="gramStart"/>
      <w:r>
        <w:rPr>
          <w:rFonts w:ascii="Calibri" w:eastAsia="Calibri" w:hAnsi="Calibri" w:cs="Calibri"/>
          <w:color w:val="231F20"/>
        </w:rPr>
        <w:t>spelling</w:t>
      </w:r>
      <w:r>
        <w:rPr>
          <w:rFonts w:ascii="Calibri" w:eastAsia="Calibri" w:hAnsi="Calibri" w:cs="Calibri"/>
          <w:i/>
          <w:color w:val="231F20"/>
        </w:rPr>
        <w:t>;</w:t>
      </w:r>
      <w:proofErr w:type="gramEnd"/>
    </w:p>
    <w:p w14:paraId="5CE87C3A" w14:textId="77777777" w:rsidR="0066596C" w:rsidRDefault="00000000">
      <w:pPr>
        <w:ind w:lef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- Use the past simple vs. the past continuous</w:t>
      </w:r>
      <w:r>
        <w:rPr>
          <w:rFonts w:ascii="Calibri" w:eastAsia="Calibri" w:hAnsi="Calibri" w:cs="Calibri"/>
        </w:rPr>
        <w:t>.</w:t>
      </w:r>
    </w:p>
    <w:p w14:paraId="5DF2AAEA" w14:textId="77777777" w:rsidR="0066596C" w:rsidRDefault="00000000">
      <w:pPr>
        <w:widowControl w:val="0"/>
        <w:ind w:lef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2. Core competence</w:t>
      </w:r>
    </w:p>
    <w:p w14:paraId="4193B7C9" w14:textId="77777777" w:rsidR="0066596C" w:rsidRDefault="00000000">
      <w:pPr>
        <w:widowControl w:val="0"/>
        <w:ind w:lef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Be collaborative and supportive in pair work and teamwork</w:t>
      </w:r>
    </w:p>
    <w:p w14:paraId="5AFE7F9F" w14:textId="77777777" w:rsidR="0066596C" w:rsidRDefault="00000000">
      <w:pPr>
        <w:tabs>
          <w:tab w:val="left" w:pos="4860"/>
        </w:tabs>
        <w:ind w:lef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Access and consolidate information from a variety of sources</w:t>
      </w:r>
    </w:p>
    <w:p w14:paraId="7072DC49" w14:textId="77777777" w:rsidR="0066596C" w:rsidRDefault="00000000">
      <w:pPr>
        <w:widowControl w:val="0"/>
        <w:ind w:lef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Actively join in class activities</w:t>
      </w:r>
    </w:p>
    <w:p w14:paraId="0179E172" w14:textId="77777777" w:rsidR="0066596C" w:rsidRDefault="00000000">
      <w:pPr>
        <w:widowControl w:val="0"/>
        <w:ind w:lef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3. Personal qualities</w:t>
      </w:r>
    </w:p>
    <w:p w14:paraId="3BCA8EE2" w14:textId="77777777" w:rsidR="0066596C" w:rsidRDefault="00000000">
      <w:pPr>
        <w:widowControl w:val="0"/>
        <w:ind w:lef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Develop a sense of helping the community and awareness of voluntary work</w:t>
      </w:r>
    </w:p>
    <w:p w14:paraId="64D83DFB" w14:textId="77777777" w:rsidR="0066596C" w:rsidRDefault="00000000">
      <w:pPr>
        <w:widowControl w:val="0"/>
        <w:ind w:lef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Be responsible to the community</w:t>
      </w:r>
    </w:p>
    <w:p w14:paraId="56CEAF3B" w14:textId="77777777" w:rsidR="0066596C" w:rsidRDefault="0066596C">
      <w:pPr>
        <w:widowControl w:val="0"/>
        <w:ind w:left="567"/>
        <w:rPr>
          <w:rFonts w:ascii="Calibri" w:eastAsia="Calibri" w:hAnsi="Calibri" w:cs="Calibri"/>
          <w:sz w:val="28"/>
          <w:szCs w:val="28"/>
        </w:rPr>
      </w:pPr>
    </w:p>
    <w:p w14:paraId="52255D99" w14:textId="77777777" w:rsidR="0066596C" w:rsidRDefault="00000000">
      <w:pPr>
        <w:widowControl w:val="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II. MATERIALS </w:t>
      </w:r>
    </w:p>
    <w:p w14:paraId="7E849763" w14:textId="77777777" w:rsidR="0066596C" w:rsidRDefault="00000000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Grade 10 textbook, Unit 4, Language</w:t>
      </w:r>
    </w:p>
    <w:p w14:paraId="3FB0A4E1" w14:textId="77777777" w:rsidR="0066596C" w:rsidRDefault="00000000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Computer connected to the Internet</w:t>
      </w:r>
    </w:p>
    <w:p w14:paraId="76B22593" w14:textId="77777777" w:rsidR="0066596C" w:rsidRDefault="00000000">
      <w:pPr>
        <w:widowControl w:val="0"/>
        <w:tabs>
          <w:tab w:val="center" w:pos="3968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Projector/ TV/ pictures and cards</w:t>
      </w:r>
      <w:r>
        <w:rPr>
          <w:rFonts w:ascii="Calibri" w:eastAsia="Calibri" w:hAnsi="Calibri" w:cs="Calibri"/>
        </w:rPr>
        <w:tab/>
      </w:r>
    </w:p>
    <w:p w14:paraId="2B587070" w14:textId="77777777" w:rsidR="0066596C" w:rsidRDefault="00000000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sachmem.vn</w:t>
      </w:r>
    </w:p>
    <w:p w14:paraId="7ADE5239" w14:textId="77777777" w:rsidR="0066596C" w:rsidRDefault="0066596C">
      <w:pPr>
        <w:widowControl w:val="0"/>
        <w:rPr>
          <w:rFonts w:ascii="Calibri" w:eastAsia="Calibri" w:hAnsi="Calibri" w:cs="Calibri"/>
        </w:rPr>
      </w:pPr>
    </w:p>
    <w:p w14:paraId="3E05573C" w14:textId="77777777" w:rsidR="0066596C" w:rsidRDefault="00000000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Language analysis </w:t>
      </w:r>
    </w:p>
    <w:tbl>
      <w:tblPr>
        <w:tblStyle w:val="af9"/>
        <w:tblW w:w="119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4"/>
        <w:gridCol w:w="4678"/>
        <w:gridCol w:w="5056"/>
      </w:tblGrid>
      <w:tr w:rsidR="0066596C" w14:paraId="2590D482" w14:textId="77777777">
        <w:trPr>
          <w:trHeight w:val="161"/>
          <w:jc w:val="center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DF05C74" w14:textId="77777777" w:rsidR="0066596C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Verb tense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7CF2B" w14:textId="77777777" w:rsidR="0066596C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Form</w:t>
            </w:r>
          </w:p>
        </w:tc>
        <w:tc>
          <w:tcPr>
            <w:tcW w:w="5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3765E" w14:textId="77777777" w:rsidR="0066596C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Use</w:t>
            </w:r>
          </w:p>
        </w:tc>
      </w:tr>
      <w:tr w:rsidR="0066596C" w14:paraId="4536765A" w14:textId="77777777">
        <w:trPr>
          <w:trHeight w:val="161"/>
          <w:jc w:val="center"/>
        </w:trPr>
        <w:tc>
          <w:tcPr>
            <w:tcW w:w="2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0354955" w14:textId="77777777" w:rsidR="0066596C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Past simple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B0E01" w14:textId="77777777" w:rsidR="0066596C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 + V-ed + </w:t>
            </w:r>
            <w:proofErr w:type="gramStart"/>
            <w:r>
              <w:rPr>
                <w:rFonts w:ascii="Calibri" w:eastAsia="Calibri" w:hAnsi="Calibri" w:cs="Calibri"/>
              </w:rPr>
              <w:t>… .</w:t>
            </w:r>
            <w:proofErr w:type="gramEnd"/>
          </w:p>
        </w:tc>
        <w:tc>
          <w:tcPr>
            <w:tcW w:w="5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52B2E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white"/>
              </w:rPr>
              <w:t xml:space="preserve">The past </w:t>
            </w:r>
            <w:proofErr w:type="gramStart"/>
            <w:r>
              <w:rPr>
                <w:rFonts w:ascii="Calibri" w:eastAsia="Calibri" w:hAnsi="Calibri" w:cs="Calibri"/>
                <w:highlight w:val="white"/>
              </w:rPr>
              <w:t>simple</w:t>
            </w:r>
            <w:proofErr w:type="gramEnd"/>
            <w:r>
              <w:rPr>
                <w:rFonts w:ascii="Calibri" w:eastAsia="Calibri" w:hAnsi="Calibri" w:cs="Calibri"/>
                <w:highlight w:val="white"/>
              </w:rPr>
              <w:t xml:space="preserve"> shows us that an action was in the past, not at the present.</w:t>
            </w:r>
          </w:p>
        </w:tc>
      </w:tr>
      <w:tr w:rsidR="0066596C" w14:paraId="4A09816E" w14:textId="77777777">
        <w:trPr>
          <w:trHeight w:val="161"/>
          <w:jc w:val="center"/>
        </w:trPr>
        <w:tc>
          <w:tcPr>
            <w:tcW w:w="2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567313D" w14:textId="77777777" w:rsidR="0066596C" w:rsidRDefault="00665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8C321" w14:textId="77777777" w:rsidR="0066596C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 + didn’t + V-inf + </w:t>
            </w:r>
            <w:proofErr w:type="gramStart"/>
            <w:r>
              <w:rPr>
                <w:rFonts w:ascii="Calibri" w:eastAsia="Calibri" w:hAnsi="Calibri" w:cs="Calibri"/>
              </w:rPr>
              <w:t>… .</w:t>
            </w:r>
            <w:proofErr w:type="gramEnd"/>
          </w:p>
        </w:tc>
        <w:tc>
          <w:tcPr>
            <w:tcW w:w="50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2BE41" w14:textId="77777777" w:rsidR="0066596C" w:rsidRDefault="00665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66596C" w14:paraId="72222BAA" w14:textId="77777777">
        <w:trPr>
          <w:trHeight w:val="161"/>
          <w:jc w:val="center"/>
        </w:trPr>
        <w:tc>
          <w:tcPr>
            <w:tcW w:w="2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9B72D2E" w14:textId="77777777" w:rsidR="0066596C" w:rsidRDefault="00665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D294F" w14:textId="77777777" w:rsidR="0066596C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Did + S + V-inf + </w:t>
            </w:r>
            <w:proofErr w:type="gramStart"/>
            <w:r>
              <w:rPr>
                <w:rFonts w:ascii="Calibri" w:eastAsia="Calibri" w:hAnsi="Calibri" w:cs="Calibri"/>
              </w:rPr>
              <w:t>… ?</w:t>
            </w:r>
            <w:proofErr w:type="gramEnd"/>
          </w:p>
        </w:tc>
        <w:tc>
          <w:tcPr>
            <w:tcW w:w="50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68F3F" w14:textId="77777777" w:rsidR="0066596C" w:rsidRDefault="00665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66596C" w14:paraId="4A3A3383" w14:textId="77777777">
        <w:trPr>
          <w:trHeight w:val="53"/>
          <w:jc w:val="center"/>
        </w:trPr>
        <w:tc>
          <w:tcPr>
            <w:tcW w:w="2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3F21969" w14:textId="77777777" w:rsidR="0066596C" w:rsidRDefault="00665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5A657" w14:textId="77777777" w:rsidR="0066596C" w:rsidRDefault="00000000">
            <w:pPr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Wh</w:t>
            </w:r>
            <w:proofErr w:type="spellEnd"/>
            <w:r>
              <w:rPr>
                <w:rFonts w:ascii="Calibri" w:eastAsia="Calibri" w:hAnsi="Calibri" w:cs="Calibri"/>
              </w:rPr>
              <w:t xml:space="preserve"> + did + S + V-inf + </w:t>
            </w:r>
            <w:proofErr w:type="gramStart"/>
            <w:r>
              <w:rPr>
                <w:rFonts w:ascii="Calibri" w:eastAsia="Calibri" w:hAnsi="Calibri" w:cs="Calibri"/>
              </w:rPr>
              <w:t>… ?</w:t>
            </w:r>
            <w:proofErr w:type="gramEnd"/>
          </w:p>
        </w:tc>
        <w:tc>
          <w:tcPr>
            <w:tcW w:w="50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B1F3D" w14:textId="77777777" w:rsidR="0066596C" w:rsidRDefault="00665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66596C" w14:paraId="231F16D9" w14:textId="77777777">
        <w:trPr>
          <w:trHeight w:val="312"/>
          <w:jc w:val="center"/>
        </w:trPr>
        <w:tc>
          <w:tcPr>
            <w:tcW w:w="2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5D705F4" w14:textId="77777777" w:rsidR="0066596C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Past continuous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C218F" w14:textId="77777777" w:rsidR="0066596C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 + was/were + V-</w:t>
            </w:r>
            <w:proofErr w:type="spellStart"/>
            <w:r>
              <w:rPr>
                <w:rFonts w:ascii="Calibri" w:eastAsia="Calibri" w:hAnsi="Calibri" w:cs="Calibri"/>
              </w:rPr>
              <w:t>ing</w:t>
            </w:r>
            <w:proofErr w:type="spellEnd"/>
            <w:r>
              <w:rPr>
                <w:rFonts w:ascii="Calibri" w:eastAsia="Calibri" w:hAnsi="Calibri" w:cs="Calibri"/>
              </w:rPr>
              <w:t xml:space="preserve"> + …</w:t>
            </w:r>
          </w:p>
        </w:tc>
        <w:tc>
          <w:tcPr>
            <w:tcW w:w="5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01C1B" w14:textId="77777777" w:rsidR="0066596C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white"/>
              </w:rPr>
              <w:t>The past continuous shows us that the action was already in progress at a certain time in the past.</w:t>
            </w:r>
          </w:p>
          <w:p w14:paraId="20F2F148" w14:textId="77777777" w:rsidR="0066596C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white"/>
              </w:rPr>
              <w:t>The past continuous can also show that an activity was in progress for some time, not just for a moment.</w:t>
            </w:r>
          </w:p>
        </w:tc>
      </w:tr>
      <w:tr w:rsidR="0066596C" w14:paraId="579C4C1A" w14:textId="77777777">
        <w:trPr>
          <w:trHeight w:val="53"/>
          <w:jc w:val="center"/>
        </w:trPr>
        <w:tc>
          <w:tcPr>
            <w:tcW w:w="2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ABC4571" w14:textId="77777777" w:rsidR="0066596C" w:rsidRDefault="00665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0EC40" w14:textId="77777777" w:rsidR="0066596C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 + wasn’t/weren’t + V-</w:t>
            </w:r>
            <w:proofErr w:type="spellStart"/>
            <w:r>
              <w:rPr>
                <w:rFonts w:ascii="Calibri" w:eastAsia="Calibri" w:hAnsi="Calibri" w:cs="Calibri"/>
              </w:rPr>
              <w:t>ing</w:t>
            </w:r>
            <w:proofErr w:type="spellEnd"/>
            <w:r>
              <w:rPr>
                <w:rFonts w:ascii="Calibri" w:eastAsia="Calibri" w:hAnsi="Calibri" w:cs="Calibri"/>
              </w:rPr>
              <w:t xml:space="preserve"> + …</w:t>
            </w:r>
          </w:p>
        </w:tc>
        <w:tc>
          <w:tcPr>
            <w:tcW w:w="50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411D1" w14:textId="77777777" w:rsidR="0066596C" w:rsidRDefault="00665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66596C" w14:paraId="0901755B" w14:textId="77777777">
        <w:trPr>
          <w:trHeight w:val="53"/>
          <w:jc w:val="center"/>
        </w:trPr>
        <w:tc>
          <w:tcPr>
            <w:tcW w:w="2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2205EBC" w14:textId="77777777" w:rsidR="0066596C" w:rsidRDefault="00665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F0B3E" w14:textId="77777777" w:rsidR="0066596C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Was/Were + S + V-</w:t>
            </w:r>
            <w:proofErr w:type="spellStart"/>
            <w:r>
              <w:rPr>
                <w:rFonts w:ascii="Calibri" w:eastAsia="Calibri" w:hAnsi="Calibri" w:cs="Calibri"/>
              </w:rPr>
              <w:t>ing</w:t>
            </w:r>
            <w:proofErr w:type="spellEnd"/>
            <w:r>
              <w:rPr>
                <w:rFonts w:ascii="Calibri" w:eastAsia="Calibri" w:hAnsi="Calibri" w:cs="Calibri"/>
              </w:rPr>
              <w:t xml:space="preserve"> + …?</w:t>
            </w:r>
          </w:p>
        </w:tc>
        <w:tc>
          <w:tcPr>
            <w:tcW w:w="50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F2529" w14:textId="77777777" w:rsidR="0066596C" w:rsidRDefault="00665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66596C" w14:paraId="751443DB" w14:textId="77777777">
        <w:trPr>
          <w:trHeight w:val="53"/>
          <w:jc w:val="center"/>
        </w:trPr>
        <w:tc>
          <w:tcPr>
            <w:tcW w:w="2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7FFE746" w14:textId="77777777" w:rsidR="0066596C" w:rsidRDefault="00665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81948" w14:textId="77777777" w:rsidR="0066596C" w:rsidRDefault="00000000">
            <w:pPr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Wh</w:t>
            </w:r>
            <w:proofErr w:type="spellEnd"/>
            <w:r>
              <w:rPr>
                <w:rFonts w:ascii="Calibri" w:eastAsia="Calibri" w:hAnsi="Calibri" w:cs="Calibri"/>
              </w:rPr>
              <w:t xml:space="preserve"> + was/were + S + V-</w:t>
            </w:r>
            <w:proofErr w:type="spellStart"/>
            <w:r>
              <w:rPr>
                <w:rFonts w:ascii="Calibri" w:eastAsia="Calibri" w:hAnsi="Calibri" w:cs="Calibri"/>
              </w:rPr>
              <w:t>ing</w:t>
            </w:r>
            <w:proofErr w:type="spellEnd"/>
            <w:r>
              <w:rPr>
                <w:rFonts w:ascii="Calibri" w:eastAsia="Calibri" w:hAnsi="Calibri" w:cs="Calibri"/>
              </w:rPr>
              <w:t xml:space="preserve"> + …?</w:t>
            </w:r>
          </w:p>
        </w:tc>
        <w:tc>
          <w:tcPr>
            <w:tcW w:w="50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EC97C" w14:textId="77777777" w:rsidR="0066596C" w:rsidRDefault="00665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257C100A" w14:textId="77777777" w:rsidR="0066596C" w:rsidRDefault="00000000">
      <w:pPr>
        <w:widowControl w:val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br/>
        <w:t xml:space="preserve">Assumptions </w:t>
      </w:r>
    </w:p>
    <w:tbl>
      <w:tblPr>
        <w:tblStyle w:val="afa"/>
        <w:tblW w:w="120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25"/>
        <w:gridCol w:w="6175"/>
      </w:tblGrid>
      <w:tr w:rsidR="0066596C" w14:paraId="4C3CF8EE" w14:textId="77777777">
        <w:trPr>
          <w:trHeight w:val="201"/>
          <w:jc w:val="center"/>
        </w:trPr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01432" w14:textId="77777777" w:rsidR="0066596C" w:rsidRDefault="00000000">
            <w:pPr>
              <w:widowControl w:val="0"/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Anticipated difficulties</w:t>
            </w: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37D5D" w14:textId="77777777" w:rsidR="0066596C" w:rsidRDefault="00000000">
            <w:pPr>
              <w:widowControl w:val="0"/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Solutions</w:t>
            </w:r>
          </w:p>
        </w:tc>
      </w:tr>
      <w:tr w:rsidR="0066596C" w14:paraId="38BFBB00" w14:textId="77777777">
        <w:trPr>
          <w:trHeight w:val="705"/>
          <w:jc w:val="center"/>
        </w:trPr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69960" w14:textId="77777777" w:rsidR="0066596C" w:rsidRDefault="00000000">
            <w:pPr>
              <w:widowControl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Students may be confused when using the present simple tense and the present continuous tense.</w:t>
            </w:r>
          </w:p>
          <w:p w14:paraId="15D6ECB1" w14:textId="77777777" w:rsidR="0066596C" w:rsidRDefault="0066596C">
            <w:pPr>
              <w:widowControl w:val="0"/>
              <w:jc w:val="both"/>
              <w:rPr>
                <w:rFonts w:ascii="Calibri" w:eastAsia="Calibri" w:hAnsi="Calibri" w:cs="Calibri"/>
              </w:rPr>
            </w:pPr>
          </w:p>
          <w:p w14:paraId="7142FC98" w14:textId="77777777" w:rsidR="0066596C" w:rsidRDefault="00000000">
            <w:pPr>
              <w:widowControl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Students may have underdeveloped speaking and </w:t>
            </w:r>
            <w:r>
              <w:rPr>
                <w:rFonts w:ascii="Calibri" w:eastAsia="Calibri" w:hAnsi="Calibri" w:cs="Calibri"/>
              </w:rPr>
              <w:br/>
              <w:t>co-operating skills.</w:t>
            </w: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13933" w14:textId="77777777" w:rsidR="006659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 Give short and clear explanations with legible examples for each case.</w:t>
            </w:r>
          </w:p>
          <w:p w14:paraId="285C153F" w14:textId="77777777" w:rsidR="0066596C" w:rsidRDefault="0066596C">
            <w:pPr>
              <w:rPr>
                <w:rFonts w:ascii="Calibri" w:eastAsia="Calibri" w:hAnsi="Calibri" w:cs="Calibri"/>
              </w:rPr>
            </w:pPr>
          </w:p>
          <w:p w14:paraId="6FA7E2CF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Give clear instructions, give examples before letting students work in groups.</w:t>
            </w:r>
          </w:p>
          <w:p w14:paraId="16B4FFA3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Provide feedback and help if necessary.</w:t>
            </w:r>
          </w:p>
        </w:tc>
      </w:tr>
    </w:tbl>
    <w:p w14:paraId="2E75BDFA" w14:textId="77777777" w:rsidR="0066596C" w:rsidRDefault="0066596C">
      <w:pPr>
        <w:pStyle w:val="Subtitle"/>
        <w:widowControl w:val="0"/>
        <w:rPr>
          <w:rFonts w:ascii="Calibri" w:eastAsia="Calibri" w:hAnsi="Calibri" w:cs="Calibri"/>
        </w:rPr>
      </w:pPr>
    </w:p>
    <w:p w14:paraId="7605E487" w14:textId="77777777" w:rsidR="0066596C" w:rsidRDefault="00000000">
      <w:pPr>
        <w:pStyle w:val="Subtitle"/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Board Plan</w:t>
      </w:r>
    </w:p>
    <w:tbl>
      <w:tblPr>
        <w:tblStyle w:val="afb"/>
        <w:tblW w:w="130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042"/>
      </w:tblGrid>
      <w:tr w:rsidR="0066596C" w14:paraId="08C63E5B" w14:textId="77777777">
        <w:trPr>
          <w:trHeight w:val="4906"/>
          <w:jc w:val="center"/>
        </w:trPr>
        <w:tc>
          <w:tcPr>
            <w:tcW w:w="1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14:paraId="5B1CFE89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lastRenderedPageBreak/>
              <w:t>Date of teaching</w:t>
            </w:r>
          </w:p>
          <w:p w14:paraId="025DB267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UNIT 4: FOR A BETTER COMMUNITY</w:t>
            </w:r>
          </w:p>
          <w:p w14:paraId="5F91CAB8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Lesson 2: Language</w:t>
            </w:r>
          </w:p>
          <w:p w14:paraId="771AE29D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5D7495D9" w14:textId="77777777" w:rsidR="0066596C" w:rsidRDefault="00000000">
            <w:pPr>
              <w:pStyle w:val="Subtitle"/>
              <w:widowControl w:val="0"/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 Warm-up: Name some activities you can do to help the community </w:t>
            </w:r>
          </w:p>
          <w:p w14:paraId="5CA58690" w14:textId="77777777" w:rsidR="0066596C" w:rsidRDefault="00000000">
            <w:pPr>
              <w:pStyle w:val="Subtitle"/>
              <w:widowControl w:val="0"/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I. Pronunciation</w:t>
            </w:r>
          </w:p>
          <w:p w14:paraId="55282F42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Task 1: Listen and circle.</w:t>
            </w:r>
          </w:p>
          <w:p w14:paraId="01A9D4DE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Task 2: Listen and practice saying.</w:t>
            </w:r>
          </w:p>
          <w:p w14:paraId="6B57EC9D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II. Vocabulary</w:t>
            </w:r>
          </w:p>
          <w:p w14:paraId="271D2412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Task 1: Match the words with their meanings.</w:t>
            </w:r>
          </w:p>
          <w:p w14:paraId="23FD8E3F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Task 2: Complete the sentences.</w:t>
            </w:r>
          </w:p>
          <w:p w14:paraId="5146DA35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Task 3: Choose the correct word.</w:t>
            </w:r>
          </w:p>
          <w:p w14:paraId="262DFC7F" w14:textId="77777777" w:rsidR="006659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III. Grammar</w:t>
            </w:r>
          </w:p>
          <w:p w14:paraId="4D3C546D" w14:textId="77777777" w:rsidR="0066596C" w:rsidRDefault="00000000">
            <w:pPr>
              <w:ind w:left="227" w:hanging="2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Task 1: Choose the correct verb form.</w:t>
            </w:r>
          </w:p>
          <w:p w14:paraId="1E7FAD98" w14:textId="77777777" w:rsidR="0066596C" w:rsidRDefault="00000000">
            <w:pPr>
              <w:ind w:left="227" w:hanging="2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Task 2: Combine the two sentences.</w:t>
            </w:r>
          </w:p>
          <w:p w14:paraId="23336B73" w14:textId="77777777" w:rsidR="006659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Extra activity</w:t>
            </w:r>
          </w:p>
          <w:p w14:paraId="06ADDC58" w14:textId="77777777" w:rsidR="0066596C" w:rsidRDefault="00000000">
            <w:pPr>
              <w:ind w:left="227" w:hanging="2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Game: Who is faster?</w:t>
            </w:r>
          </w:p>
          <w:p w14:paraId="56EACCF9" w14:textId="77777777" w:rsidR="0066596C" w:rsidRDefault="00000000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* Consolidation</w:t>
            </w:r>
          </w:p>
        </w:tc>
      </w:tr>
    </w:tbl>
    <w:p w14:paraId="3852F0FE" w14:textId="77777777" w:rsidR="0066596C" w:rsidRDefault="0066596C">
      <w:pPr>
        <w:widowControl w:val="0"/>
        <w:rPr>
          <w:rFonts w:ascii="Calibri" w:eastAsia="Calibri" w:hAnsi="Calibri" w:cs="Calibri"/>
          <w:b/>
          <w:highlight w:val="yellow"/>
        </w:rPr>
      </w:pPr>
    </w:p>
    <w:p w14:paraId="60F40222" w14:textId="77777777" w:rsidR="0066596C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III. PROCEDURES</w:t>
      </w:r>
    </w:p>
    <w:p w14:paraId="0C02C598" w14:textId="77777777" w:rsidR="0066596C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  <w:color w:val="000000"/>
          <w:u w:val="single"/>
        </w:rPr>
        <w:t>Notes:</w:t>
      </w:r>
    </w:p>
    <w:p w14:paraId="616319A1" w14:textId="77777777" w:rsidR="0066596C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In each activity, each step will be represented as </w:t>
      </w:r>
      <w:proofErr w:type="gramStart"/>
      <w:r>
        <w:rPr>
          <w:rFonts w:ascii="Calibri" w:eastAsia="Calibri" w:hAnsi="Calibri" w:cs="Calibri"/>
          <w:color w:val="000000"/>
        </w:rPr>
        <w:t>following</w:t>
      </w:r>
      <w:proofErr w:type="gramEnd"/>
      <w:r>
        <w:rPr>
          <w:rFonts w:ascii="Calibri" w:eastAsia="Calibri" w:hAnsi="Calibri" w:cs="Calibri"/>
          <w:color w:val="000000"/>
        </w:rPr>
        <w:t>:</w:t>
      </w:r>
    </w:p>
    <w:p w14:paraId="31DB2548" w14:textId="77777777" w:rsidR="0066596C" w:rsidRDefault="00000000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000000"/>
        </w:rPr>
        <w:t xml:space="preserve">* </w:t>
      </w:r>
      <w:r>
        <w:rPr>
          <w:rFonts w:ascii="Calibri" w:eastAsia="Calibri" w:hAnsi="Calibri" w:cs="Calibri"/>
          <w:color w:val="000000"/>
        </w:rPr>
        <w:tab/>
        <w:t>Deliver</w:t>
      </w:r>
      <w:proofErr w:type="gramEnd"/>
      <w:r>
        <w:rPr>
          <w:rFonts w:ascii="Calibri" w:eastAsia="Calibri" w:hAnsi="Calibri" w:cs="Calibri"/>
          <w:color w:val="000000"/>
        </w:rPr>
        <w:t xml:space="preserve"> the task</w:t>
      </w:r>
    </w:p>
    <w:p w14:paraId="3F32154C" w14:textId="77777777" w:rsidR="0066596C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*</w:t>
      </w:r>
      <w:proofErr w:type="gramStart"/>
      <w:r>
        <w:rPr>
          <w:rFonts w:ascii="Calibri" w:eastAsia="Calibri" w:hAnsi="Calibri" w:cs="Calibri"/>
          <w:color w:val="000000"/>
        </w:rPr>
        <w:t xml:space="preserve">* </w:t>
      </w:r>
      <w:r>
        <w:rPr>
          <w:rFonts w:ascii="Calibri" w:eastAsia="Calibri" w:hAnsi="Calibri" w:cs="Calibri"/>
          <w:color w:val="000000"/>
        </w:rPr>
        <w:tab/>
        <w:t>Implement</w:t>
      </w:r>
      <w:proofErr w:type="gramEnd"/>
      <w:r>
        <w:rPr>
          <w:rFonts w:ascii="Calibri" w:eastAsia="Calibri" w:hAnsi="Calibri" w:cs="Calibri"/>
          <w:color w:val="000000"/>
        </w:rPr>
        <w:t xml:space="preserve"> the task</w:t>
      </w:r>
    </w:p>
    <w:p w14:paraId="7F67CBCA" w14:textId="77777777" w:rsidR="0066596C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**</w:t>
      </w:r>
      <w:proofErr w:type="gramStart"/>
      <w:r>
        <w:rPr>
          <w:rFonts w:ascii="Calibri" w:eastAsia="Calibri" w:hAnsi="Calibri" w:cs="Calibri"/>
          <w:color w:val="000000"/>
        </w:rPr>
        <w:t xml:space="preserve">* </w:t>
      </w:r>
      <w:r>
        <w:rPr>
          <w:rFonts w:ascii="Calibri" w:eastAsia="Calibri" w:hAnsi="Calibri" w:cs="Calibri"/>
          <w:color w:val="000000"/>
        </w:rPr>
        <w:tab/>
        <w:t>Discuss</w:t>
      </w:r>
      <w:proofErr w:type="gramEnd"/>
    </w:p>
    <w:p w14:paraId="4C01F3A7" w14:textId="77777777" w:rsidR="0066596C" w:rsidRDefault="00000000">
      <w:pPr>
        <w:widowControl w:val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***</w:t>
      </w:r>
      <w:proofErr w:type="gramStart"/>
      <w:r>
        <w:rPr>
          <w:rFonts w:ascii="Calibri" w:eastAsia="Calibri" w:hAnsi="Calibri" w:cs="Calibri"/>
          <w:color w:val="000000"/>
        </w:rPr>
        <w:t xml:space="preserve">* </w:t>
      </w:r>
      <w:r>
        <w:rPr>
          <w:rFonts w:ascii="Calibri" w:eastAsia="Calibri" w:hAnsi="Calibri" w:cs="Calibri"/>
          <w:color w:val="000000"/>
        </w:rPr>
        <w:tab/>
        <w:t>Give</w:t>
      </w:r>
      <w:proofErr w:type="gramEnd"/>
      <w:r>
        <w:rPr>
          <w:rFonts w:ascii="Calibri" w:eastAsia="Calibri" w:hAnsi="Calibri" w:cs="Calibri"/>
          <w:color w:val="000000"/>
        </w:rPr>
        <w:t xml:space="preserve"> comments or feedback</w:t>
      </w:r>
    </w:p>
    <w:p w14:paraId="01ED1D79" w14:textId="77777777" w:rsidR="0066596C" w:rsidRDefault="0066596C">
      <w:pPr>
        <w:widowControl w:val="0"/>
        <w:rPr>
          <w:rFonts w:ascii="Calibri" w:eastAsia="Calibri" w:hAnsi="Calibri" w:cs="Calibri"/>
        </w:rPr>
      </w:pPr>
    </w:p>
    <w:tbl>
      <w:tblPr>
        <w:tblStyle w:val="afc"/>
        <w:tblW w:w="14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280"/>
        <w:gridCol w:w="7650"/>
        <w:gridCol w:w="1395"/>
        <w:gridCol w:w="1080"/>
      </w:tblGrid>
      <w:tr w:rsidR="0066596C" w14:paraId="4D4FDB5B" w14:textId="77777777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0090493B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Stage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3A561E99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Stage aim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14E0ACF8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Procedure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0A586137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Interaction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7B963A84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Time</w:t>
            </w:r>
          </w:p>
        </w:tc>
      </w:tr>
      <w:tr w:rsidR="0066596C" w14:paraId="310793B7" w14:textId="77777777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0B9F0036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WARM-UP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6DD7DC66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To activate students’ prior knowledge and </w:t>
            </w:r>
            <w:r>
              <w:rPr>
                <w:rFonts w:ascii="Calibri" w:eastAsia="Calibri" w:hAnsi="Calibri" w:cs="Calibri"/>
              </w:rPr>
              <w:lastRenderedPageBreak/>
              <w:t>vocabulary related to the topic.</w:t>
            </w:r>
          </w:p>
          <w:p w14:paraId="0D2F2B85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To enhance students’ skills of cooperating with teammates.</w:t>
            </w:r>
          </w:p>
          <w:p w14:paraId="65A54789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To lead into the new unit</w:t>
            </w:r>
          </w:p>
          <w:p w14:paraId="10B631C8" w14:textId="77777777" w:rsidR="0066596C" w:rsidRDefault="0066596C">
            <w:pPr>
              <w:widowControl w:val="0"/>
              <w:ind w:left="170"/>
              <w:rPr>
                <w:rFonts w:ascii="Calibri" w:eastAsia="Calibri" w:hAnsi="Calibri" w:cs="Calibri"/>
              </w:rPr>
            </w:pP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38A0856C" w14:textId="77777777" w:rsidR="0066596C" w:rsidRDefault="00000000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NAME SOME ACTIVITIES YOU CAN DO TO HELP THE COMMUNITY. </w:t>
            </w:r>
          </w:p>
          <w:p w14:paraId="012B49D1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T divides Ss into 2 teams. Each team will take turns to name an activity they can do to help the community. The team with more correct answers will be the winner.</w:t>
            </w:r>
          </w:p>
          <w:p w14:paraId="74BB98A3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** Ss listen to the instructions.</w:t>
            </w:r>
          </w:p>
          <w:p w14:paraId="5BDB8A85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 Ss work in 2 teams and take turns to give the answers.</w:t>
            </w:r>
          </w:p>
          <w:p w14:paraId="105DE583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**** T checks and corrects if Ss spell or pronounce the words/ phrases incorrectly. </w:t>
            </w:r>
          </w:p>
          <w:p w14:paraId="7D3A9A38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Suggested answer: </w:t>
            </w:r>
          </w:p>
          <w:p w14:paraId="4C3B490F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+ Read books for children in orphanages</w:t>
            </w:r>
          </w:p>
          <w:p w14:paraId="196EA1E3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+ Visit and play games with them or listen to their problems</w:t>
            </w:r>
          </w:p>
          <w:p w14:paraId="44454859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+ Work at home of sick and old people</w:t>
            </w:r>
          </w:p>
          <w:p w14:paraId="30F551BA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+ Volunteer to work in remote or mountainous areas</w:t>
            </w:r>
          </w:p>
          <w:p w14:paraId="4E4D2CC7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T leads in the new lesson of Language.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01BBB0D4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T-S</w:t>
            </w:r>
          </w:p>
          <w:p w14:paraId="187B6306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5092A4E3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24CC82CA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54C24F8E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S-S</w:t>
            </w:r>
          </w:p>
          <w:p w14:paraId="3D72E210" w14:textId="77777777" w:rsidR="0066596C" w:rsidRDefault="0066596C">
            <w:pPr>
              <w:widowControl w:val="0"/>
              <w:rPr>
                <w:rFonts w:ascii="Calibri" w:eastAsia="Calibri" w:hAnsi="Calibri" w:cs="Calibri"/>
              </w:rPr>
            </w:pPr>
          </w:p>
          <w:p w14:paraId="7B5753BB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6034178E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5 mins</w:t>
            </w:r>
          </w:p>
          <w:p w14:paraId="49788EB5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66596C" w14:paraId="31CDE405" w14:textId="77777777"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0ABAA4C8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PRONUNCIATION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04334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help students recognize and understand the difference of stress in two-syllable words with the same spelling.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632F04B8" w14:textId="77777777" w:rsidR="0066596C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TASK 1: LISTEN TO THE SENTENCES AND CIRCLE THE WORD WITH THE STRESS YOU HEAR </w:t>
            </w:r>
            <w:r>
              <w:rPr>
                <w:rFonts w:ascii="Calibri" w:eastAsia="Calibri" w:hAnsi="Calibri" w:cs="Calibri"/>
              </w:rPr>
              <w:t>(p.43)</w:t>
            </w:r>
          </w:p>
          <w:p w14:paraId="1DD4F717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 Teacher: </w:t>
            </w:r>
          </w:p>
          <w:p w14:paraId="0E17E495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introduces the difference of stress in two-syllable words with the same spelling.</w:t>
            </w:r>
          </w:p>
          <w:p w14:paraId="45A8D696" w14:textId="77777777" w:rsidR="0066596C" w:rsidRDefault="00000000">
            <w:pPr>
              <w:widowControl w:val="0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 xml:space="preserve">- asks Ss to give some </w:t>
            </w:r>
            <w:r>
              <w:rPr>
                <w:rFonts w:ascii="Calibri" w:eastAsia="Calibri" w:hAnsi="Calibri" w:cs="Calibri"/>
              </w:rPr>
              <w:t xml:space="preserve">two-syllable words with the same spelling but different stress </w:t>
            </w:r>
            <w:r>
              <w:rPr>
                <w:rFonts w:ascii="Calibri" w:eastAsia="Calibri" w:hAnsi="Calibri" w:cs="Calibri"/>
                <w:highlight w:val="white"/>
              </w:rPr>
              <w:t>they know.</w:t>
            </w:r>
          </w:p>
          <w:p w14:paraId="793D03A4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white"/>
              </w:rPr>
              <w:t xml:space="preserve">- </w:t>
            </w:r>
            <w:r>
              <w:rPr>
                <w:rFonts w:ascii="Calibri" w:eastAsia="Calibri" w:hAnsi="Calibri" w:cs="Calibri"/>
              </w:rPr>
              <w:t>plays the recording and asks Ss to listen.</w:t>
            </w:r>
          </w:p>
          <w:p w14:paraId="34C1B1E6" w14:textId="77777777" w:rsidR="0066596C" w:rsidRDefault="00000000">
            <w:pPr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</w:rPr>
              <w:t xml:space="preserve">** </w:t>
            </w:r>
            <w:r>
              <w:rPr>
                <w:rFonts w:ascii="Calibri" w:eastAsia="Calibri" w:hAnsi="Calibri" w:cs="Calibri"/>
                <w:highlight w:val="white"/>
              </w:rPr>
              <w:t>Ss do as instructed.</w:t>
            </w:r>
          </w:p>
          <w:p w14:paraId="05D2A032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 Other Ss correct if the previous answers are incorrect.</w:t>
            </w:r>
          </w:p>
          <w:p w14:paraId="7C585742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**** T checks as a class.</w:t>
            </w:r>
          </w:p>
          <w:p w14:paraId="6418688C" w14:textId="77777777" w:rsidR="0066596C" w:rsidRDefault="00000000">
            <w:pPr>
              <w:widowControl w:val="0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i/>
              </w:rPr>
              <w:t>Key</w:t>
            </w:r>
            <w:r>
              <w:rPr>
                <w:rFonts w:ascii="Calibri" w:eastAsia="Calibri" w:hAnsi="Calibri" w:cs="Calibri"/>
                <w:b/>
                <w:i/>
              </w:rPr>
              <w:t xml:space="preserve">: </w:t>
            </w:r>
          </w:p>
          <w:p w14:paraId="176FC084" w14:textId="77777777" w:rsidR="0066596C" w:rsidRDefault="00000000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1. a         2. b         3. a            4. b           5. a             6. b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353952E2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732D7427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 mins</w:t>
            </w:r>
          </w:p>
        </w:tc>
      </w:tr>
      <w:tr w:rsidR="0066596C" w14:paraId="305AFB44" w14:textId="77777777"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42B1645D" w14:textId="77777777" w:rsidR="0066596C" w:rsidRDefault="00665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427BE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To help students </w:t>
            </w:r>
            <w:proofErr w:type="spellStart"/>
            <w:r>
              <w:rPr>
                <w:rFonts w:ascii="Calibri" w:eastAsia="Calibri" w:hAnsi="Calibri" w:cs="Calibri"/>
              </w:rPr>
              <w:t>practise</w:t>
            </w:r>
            <w:proofErr w:type="spellEnd"/>
            <w:r>
              <w:rPr>
                <w:rFonts w:ascii="Calibri" w:eastAsia="Calibri" w:hAnsi="Calibri" w:cs="Calibri"/>
              </w:rPr>
              <w:t xml:space="preserve"> saying sentences containing two-syllable words with the same spelling but different stress patterns.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5F556356" w14:textId="77777777" w:rsidR="0066596C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TASK 2: LISTEN AGAIN AND PRACTISE SAYING THE SENTENCES IN 1. </w:t>
            </w:r>
            <w:r>
              <w:rPr>
                <w:rFonts w:ascii="Calibri" w:eastAsia="Calibri" w:hAnsi="Calibri" w:cs="Calibri"/>
              </w:rPr>
              <w:t>(p.43)</w:t>
            </w:r>
          </w:p>
          <w:p w14:paraId="69D0C6BC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 Teacher: </w:t>
            </w:r>
          </w:p>
          <w:p w14:paraId="09651B1A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ask Ss to listen to each sentence again </w:t>
            </w:r>
          </w:p>
          <w:p w14:paraId="06CD7124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tells them to pay attention to the stress on the words in italic.</w:t>
            </w:r>
          </w:p>
          <w:p w14:paraId="127A2A81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Ss listen and repeat.</w:t>
            </w:r>
          </w:p>
          <w:p w14:paraId="73BD41B8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*** Ss work in pairs and have them </w:t>
            </w:r>
            <w:proofErr w:type="spellStart"/>
            <w:r>
              <w:rPr>
                <w:rFonts w:ascii="Calibri" w:eastAsia="Calibri" w:hAnsi="Calibri" w:cs="Calibri"/>
              </w:rPr>
              <w:t>practise</w:t>
            </w:r>
            <w:proofErr w:type="spellEnd"/>
            <w:r>
              <w:rPr>
                <w:rFonts w:ascii="Calibri" w:eastAsia="Calibri" w:hAnsi="Calibri" w:cs="Calibri"/>
              </w:rPr>
              <w:t xml:space="preserve"> the sentences.</w:t>
            </w:r>
          </w:p>
          <w:p w14:paraId="3E8F2C26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**** T walks round the class, praising good pronunciation and correcting wrong stress placement.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159D94D6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T-Ss</w:t>
            </w:r>
          </w:p>
          <w:p w14:paraId="59637FDA" w14:textId="77777777" w:rsidR="0066596C" w:rsidRDefault="0066596C">
            <w:pPr>
              <w:jc w:val="center"/>
              <w:rPr>
                <w:rFonts w:ascii="Calibri" w:eastAsia="Calibri" w:hAnsi="Calibri" w:cs="Calibri"/>
              </w:rPr>
            </w:pPr>
          </w:p>
          <w:p w14:paraId="592CAB2E" w14:textId="77777777" w:rsidR="0066596C" w:rsidRDefault="0066596C">
            <w:pPr>
              <w:jc w:val="center"/>
              <w:rPr>
                <w:rFonts w:ascii="Calibri" w:eastAsia="Calibri" w:hAnsi="Calibri" w:cs="Calibri"/>
              </w:rPr>
            </w:pPr>
          </w:p>
          <w:p w14:paraId="21AFED83" w14:textId="77777777" w:rsidR="0066596C" w:rsidRDefault="0066596C">
            <w:pPr>
              <w:jc w:val="center"/>
              <w:rPr>
                <w:rFonts w:ascii="Calibri" w:eastAsia="Calibri" w:hAnsi="Calibri" w:cs="Calibri"/>
              </w:rPr>
            </w:pPr>
          </w:p>
          <w:p w14:paraId="75378058" w14:textId="77777777" w:rsidR="0066596C" w:rsidRDefault="0066596C">
            <w:pPr>
              <w:rPr>
                <w:rFonts w:ascii="Calibri" w:eastAsia="Calibri" w:hAnsi="Calibri" w:cs="Calibri"/>
              </w:rPr>
            </w:pPr>
          </w:p>
          <w:p w14:paraId="6D43B44A" w14:textId="77777777" w:rsidR="0066596C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Pair work</w:t>
            </w:r>
          </w:p>
          <w:p w14:paraId="596872B1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1704DB3A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 mins</w:t>
            </w:r>
          </w:p>
        </w:tc>
      </w:tr>
      <w:tr w:rsidR="0066596C" w14:paraId="59D32058" w14:textId="77777777"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2D662636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VOCABULARY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42D4BC89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enrich students’ vocabulary.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7651A237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TASK 1. MATCH THE WORDS WITH THEIR MEANINGS.</w:t>
            </w:r>
            <w:r>
              <w:rPr>
                <w:rFonts w:ascii="Calibri" w:eastAsia="Calibri" w:hAnsi="Calibri" w:cs="Calibri"/>
              </w:rPr>
              <w:t xml:space="preserve"> (p.44)</w:t>
            </w:r>
          </w:p>
          <w:p w14:paraId="34C91F01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Teacher asks students to match in pairs.</w:t>
            </w:r>
          </w:p>
          <w:p w14:paraId="22B72921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** Ss do the task in pairs.</w:t>
            </w:r>
          </w:p>
          <w:p w14:paraId="67B1A091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 Some pairs share their answers with the whole class.</w:t>
            </w:r>
          </w:p>
          <w:p w14:paraId="2469C2C1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**** T gives feedback and corrections (if necessary).</w:t>
            </w:r>
          </w:p>
          <w:p w14:paraId="0861250F" w14:textId="77777777" w:rsidR="0066596C" w:rsidRDefault="00000000">
            <w:pPr>
              <w:widowControl w:val="0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i/>
              </w:rPr>
              <w:t>Key</w:t>
            </w:r>
            <w:r>
              <w:rPr>
                <w:rFonts w:ascii="Calibri" w:eastAsia="Calibri" w:hAnsi="Calibri" w:cs="Calibri"/>
                <w:b/>
                <w:i/>
              </w:rPr>
              <w:t xml:space="preserve">: </w:t>
            </w:r>
          </w:p>
          <w:p w14:paraId="11D753BE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1. c            2. e              3. a                 4. b               5. d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0CB468B5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0021A294" w14:textId="77777777" w:rsidR="0066596C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Pair work</w:t>
            </w:r>
          </w:p>
          <w:p w14:paraId="2566AB6F" w14:textId="77777777" w:rsidR="0066596C" w:rsidRDefault="0066596C">
            <w:pPr>
              <w:jc w:val="center"/>
              <w:rPr>
                <w:rFonts w:ascii="Calibri" w:eastAsia="Calibri" w:hAnsi="Calibri" w:cs="Calibri"/>
              </w:rPr>
            </w:pPr>
          </w:p>
          <w:p w14:paraId="6ECB867B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10F31E03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4 mins</w:t>
            </w:r>
          </w:p>
        </w:tc>
      </w:tr>
      <w:tr w:rsidR="0066596C" w14:paraId="7B493404" w14:textId="77777777"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138CC635" w14:textId="77777777" w:rsidR="0066596C" w:rsidRDefault="00665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CAADC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give students practice in using the words in meaningful contexts.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075377F7" w14:textId="77777777" w:rsidR="0066596C" w:rsidRDefault="00000000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TASK 2: COMPLETE THE FOLLOWING SENTENCES USING THE CORRECT FORMS OF THE WORDS IN 1. </w:t>
            </w:r>
            <w:r>
              <w:rPr>
                <w:rFonts w:ascii="Calibri" w:eastAsia="Calibri" w:hAnsi="Calibri" w:cs="Calibri"/>
              </w:rPr>
              <w:t>(p.44)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282E017E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T asks Ss to work independently and put a suitable word or phrase in each blank.</w:t>
            </w:r>
          </w:p>
          <w:p w14:paraId="07FC128C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Ss work independently and put a suitable word or phrase in each blank.</w:t>
            </w:r>
          </w:p>
          <w:p w14:paraId="6C603B2E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*** Ss share their answers before discussing as a class. </w:t>
            </w:r>
          </w:p>
          <w:p w14:paraId="42CB4800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**** T asks some Ss to share the answers and gives feedback.</w:t>
            </w:r>
          </w:p>
          <w:p w14:paraId="0B95FE3F" w14:textId="77777777" w:rsidR="0066596C" w:rsidRDefault="00000000">
            <w:pPr>
              <w:widowControl w:val="0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i/>
              </w:rPr>
              <w:t>Key</w:t>
            </w:r>
            <w:r>
              <w:rPr>
                <w:rFonts w:ascii="Calibri" w:eastAsia="Calibri" w:hAnsi="Calibri" w:cs="Calibri"/>
                <w:b/>
                <w:i/>
              </w:rPr>
              <w:t xml:space="preserve">: </w:t>
            </w:r>
          </w:p>
          <w:p w14:paraId="14476CFD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1. generous</w:t>
            </w:r>
          </w:p>
          <w:p w14:paraId="132CDEEF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2. remote </w:t>
            </w:r>
          </w:p>
          <w:p w14:paraId="3B713311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3. donate </w:t>
            </w:r>
          </w:p>
          <w:p w14:paraId="00C0EE84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4. benefit </w:t>
            </w:r>
          </w:p>
          <w:p w14:paraId="048B018B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5. volunteers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63C6DED4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5F5F4C3B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65FC4C85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14:paraId="1B108966" w14:textId="77777777" w:rsidR="0066596C" w:rsidRDefault="0066596C">
            <w:pPr>
              <w:widowControl w:val="0"/>
              <w:rPr>
                <w:rFonts w:ascii="Calibri" w:eastAsia="Calibri" w:hAnsi="Calibri" w:cs="Calibri"/>
              </w:rPr>
            </w:pPr>
          </w:p>
          <w:p w14:paraId="6473C3ED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S-S</w:t>
            </w:r>
          </w:p>
          <w:p w14:paraId="48304BF1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7FDE2527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14:paraId="084449C0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3ECDF28A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7DDE5CEA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569F7378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3E1DA32D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1209D45C" w14:textId="77777777" w:rsidR="0066596C" w:rsidRDefault="0066596C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1E248D30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 mins</w:t>
            </w:r>
          </w:p>
        </w:tc>
      </w:tr>
      <w:tr w:rsidR="0066596C" w14:paraId="005BCDE7" w14:textId="77777777"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425D6587" w14:textId="77777777" w:rsidR="0066596C" w:rsidRDefault="00665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CD16D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To give students practice in using adjectives ending in </w:t>
            </w:r>
          </w:p>
          <w:p w14:paraId="4ACAECDB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-ed, -</w:t>
            </w:r>
            <w:proofErr w:type="spellStart"/>
            <w:r>
              <w:rPr>
                <w:rFonts w:ascii="Calibri" w:eastAsia="Calibri" w:hAnsi="Calibri" w:cs="Calibri"/>
              </w:rPr>
              <w:t>ing</w:t>
            </w:r>
            <w:proofErr w:type="spellEnd"/>
            <w:r>
              <w:rPr>
                <w:rFonts w:ascii="Calibri" w:eastAsia="Calibri" w:hAnsi="Calibri" w:cs="Calibri"/>
              </w:rPr>
              <w:t>, -</w:t>
            </w:r>
            <w:proofErr w:type="spellStart"/>
            <w:r>
              <w:rPr>
                <w:rFonts w:ascii="Calibri" w:eastAsia="Calibri" w:hAnsi="Calibri" w:cs="Calibri"/>
              </w:rPr>
              <w:t>ful</w:t>
            </w:r>
            <w:proofErr w:type="spellEnd"/>
            <w:r>
              <w:rPr>
                <w:rFonts w:ascii="Calibri" w:eastAsia="Calibri" w:hAnsi="Calibri" w:cs="Calibri"/>
              </w:rPr>
              <w:t xml:space="preserve">, and </w:t>
            </w:r>
            <w:r>
              <w:rPr>
                <w:rFonts w:ascii="Calibri" w:eastAsia="Calibri" w:hAnsi="Calibri" w:cs="Calibri"/>
              </w:rPr>
              <w:br/>
              <w:t>-less.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65ED787B" w14:textId="77777777" w:rsidR="0066596C" w:rsidRDefault="00000000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TASK 3: CHOOSE THE CORRECT WORD TO COMPLETE EACH OF THE FOLLOWING SENTENCES. </w:t>
            </w:r>
            <w:r>
              <w:rPr>
                <w:rFonts w:ascii="Calibri" w:eastAsia="Calibri" w:hAnsi="Calibri" w:cs="Calibri"/>
              </w:rPr>
              <w:t>(p.44)</w:t>
            </w:r>
          </w:p>
          <w:p w14:paraId="6233E83D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* </w:t>
            </w:r>
            <w:r>
              <w:rPr>
                <w:rFonts w:ascii="Calibri" w:eastAsia="Calibri" w:hAnsi="Calibri" w:cs="Calibri"/>
              </w:rPr>
              <w:t>T tells Ss to look at each sentence and choose the adjective that best fits the context.</w:t>
            </w:r>
          </w:p>
          <w:p w14:paraId="7C615907" w14:textId="77777777" w:rsidR="0066596C" w:rsidRDefault="00000000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** Ss work independently to do the task.</w:t>
            </w:r>
          </w:p>
          <w:p w14:paraId="3DA15ED3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 Ss compare the answers in pairs.</w:t>
            </w:r>
          </w:p>
          <w:p w14:paraId="72BF9319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**** T confirms the correct answers. T asks Ss to give reasons why they have chosen a particular adjective for each sentence, e.g. In the first sentence, the </w:t>
            </w:r>
            <w:proofErr w:type="gramStart"/>
            <w:r>
              <w:rPr>
                <w:rFonts w:ascii="Calibri" w:eastAsia="Calibri" w:hAnsi="Calibri" w:cs="Calibri"/>
              </w:rPr>
              <w:t>phrase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i/>
              </w:rPr>
              <w:t>record</w:t>
            </w:r>
            <w:proofErr w:type="gramEnd"/>
            <w:r>
              <w:rPr>
                <w:rFonts w:ascii="Calibri" w:eastAsia="Calibri" w:hAnsi="Calibri" w:cs="Calibri"/>
                <w:i/>
              </w:rPr>
              <w:t xml:space="preserve"> the donations</w:t>
            </w:r>
            <w:r>
              <w:rPr>
                <w:rFonts w:ascii="Calibri" w:eastAsia="Calibri" w:hAnsi="Calibri" w:cs="Calibri"/>
              </w:rPr>
              <w:t xml:space="preserve"> requires an adjective with a positive meaning. That is why </w:t>
            </w:r>
            <w:r>
              <w:rPr>
                <w:rFonts w:ascii="Calibri" w:eastAsia="Calibri" w:hAnsi="Calibri" w:cs="Calibri"/>
                <w:i/>
              </w:rPr>
              <w:t>careful</w:t>
            </w:r>
            <w:r>
              <w:rPr>
                <w:rFonts w:ascii="Calibri" w:eastAsia="Calibri" w:hAnsi="Calibri" w:cs="Calibri"/>
              </w:rPr>
              <w:t xml:space="preserve"> is the right choice here.</w:t>
            </w:r>
          </w:p>
          <w:p w14:paraId="3A7B2D1A" w14:textId="77777777" w:rsidR="0066596C" w:rsidRDefault="00000000">
            <w:pPr>
              <w:widowControl w:val="0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i/>
              </w:rPr>
              <w:t>Key</w:t>
            </w:r>
            <w:r>
              <w:rPr>
                <w:rFonts w:ascii="Calibri" w:eastAsia="Calibri" w:hAnsi="Calibri" w:cs="Calibri"/>
                <w:b/>
                <w:i/>
              </w:rPr>
              <w:t xml:space="preserve">: </w:t>
            </w:r>
          </w:p>
          <w:p w14:paraId="227E2493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1. careful </w:t>
            </w:r>
          </w:p>
          <w:p w14:paraId="5C4DE4FB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2. interested </w:t>
            </w:r>
          </w:p>
          <w:p w14:paraId="33565943" w14:textId="77777777" w:rsidR="0066596C" w:rsidRDefault="00000000">
            <w:pPr>
              <w:widowControl w:val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3. exciting </w:t>
            </w:r>
          </w:p>
          <w:p w14:paraId="12AB1E48" w14:textId="77777777" w:rsidR="0066596C" w:rsidRDefault="00000000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i/>
              </w:rPr>
              <w:t>4. hopeless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49B579CF" w14:textId="77777777" w:rsidR="0066596C" w:rsidRDefault="0066596C">
            <w:pPr>
              <w:widowControl w:val="0"/>
              <w:rPr>
                <w:rFonts w:ascii="Calibri" w:eastAsia="Calibri" w:hAnsi="Calibri" w:cs="Calibri"/>
              </w:rPr>
            </w:pPr>
          </w:p>
          <w:p w14:paraId="520EE93E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T-S</w:t>
            </w:r>
          </w:p>
          <w:p w14:paraId="2116D0B5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035179C9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14:paraId="67B9D92D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Pair work</w:t>
            </w:r>
          </w:p>
          <w:p w14:paraId="5FCD864A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</w:t>
            </w:r>
          </w:p>
          <w:p w14:paraId="6AA5A7C9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T-S</w:t>
            </w: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7022C13A" w14:textId="77777777" w:rsidR="0066596C" w:rsidRDefault="00665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66596C" w14:paraId="2752ABE0" w14:textId="77777777"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5CF6C5E6" w14:textId="77777777" w:rsidR="0066596C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GRAMMAR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2DE21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To have students revise </w:t>
            </w:r>
            <w:r>
              <w:rPr>
                <w:rFonts w:ascii="Calibri" w:eastAsia="Calibri" w:hAnsi="Calibri" w:cs="Calibri"/>
                <w:color w:val="231F20"/>
              </w:rPr>
              <w:t>the past simple and the past continuous</w:t>
            </w:r>
            <w:r>
              <w:rPr>
                <w:rFonts w:ascii="Calibri" w:eastAsia="Calibri" w:hAnsi="Calibri" w:cs="Calibri"/>
              </w:rPr>
              <w:t>.</w:t>
            </w:r>
          </w:p>
          <w:p w14:paraId="28E0441F" w14:textId="77777777" w:rsidR="0066596C" w:rsidRDefault="00000000">
            <w:pPr>
              <w:rPr>
                <w:rFonts w:ascii="Calibri" w:eastAsia="Calibri" w:hAnsi="Calibri" w:cs="Calibri"/>
                <w:color w:val="231F20"/>
              </w:rPr>
            </w:pPr>
            <w:r>
              <w:rPr>
                <w:rFonts w:ascii="Calibri" w:eastAsia="Calibri" w:hAnsi="Calibri" w:cs="Calibri"/>
              </w:rPr>
              <w:t xml:space="preserve">- To help students understand the use of </w:t>
            </w:r>
            <w:r>
              <w:rPr>
                <w:rFonts w:ascii="Calibri" w:eastAsia="Calibri" w:hAnsi="Calibri" w:cs="Calibri"/>
                <w:color w:val="231F20"/>
              </w:rPr>
              <w:t>the past simple and the past continuous.</w:t>
            </w:r>
          </w:p>
          <w:p w14:paraId="3EA23294" w14:textId="77777777" w:rsidR="0066596C" w:rsidRDefault="0066596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6F7B3606" w14:textId="77777777" w:rsidR="0066596C" w:rsidRDefault="00000000">
            <w:pPr>
              <w:ind w:firstLine="16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TASK 1: CHOOSE THE CORRECT VERB FORM IN EACH OF THE FOLLOWING SENTENCES. </w:t>
            </w:r>
            <w:r>
              <w:rPr>
                <w:rFonts w:ascii="Calibri" w:eastAsia="Calibri" w:hAnsi="Calibri" w:cs="Calibri"/>
              </w:rPr>
              <w:t>(p.44)</w:t>
            </w:r>
          </w:p>
          <w:p w14:paraId="64D47159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 T has Ss read the sentences individually once, asks them to pay attention to the conjunctions </w:t>
            </w:r>
            <w:r>
              <w:rPr>
                <w:rFonts w:ascii="Calibri" w:eastAsia="Calibri" w:hAnsi="Calibri" w:cs="Calibri"/>
                <w:i/>
              </w:rPr>
              <w:t>when</w:t>
            </w:r>
            <w:r>
              <w:rPr>
                <w:rFonts w:ascii="Calibri" w:eastAsia="Calibri" w:hAnsi="Calibri" w:cs="Calibri"/>
              </w:rPr>
              <w:t xml:space="preserve"> and</w:t>
            </w:r>
            <w:r>
              <w:rPr>
                <w:rFonts w:ascii="Calibri" w:eastAsia="Calibri" w:hAnsi="Calibri" w:cs="Calibri"/>
                <w:i/>
              </w:rPr>
              <w:t xml:space="preserve"> while</w:t>
            </w:r>
            <w:r>
              <w:rPr>
                <w:rFonts w:ascii="Calibri" w:eastAsia="Calibri" w:hAnsi="Calibri" w:cs="Calibri"/>
              </w:rPr>
              <w:t>.</w:t>
            </w:r>
          </w:p>
          <w:p w14:paraId="450D5632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Ss work in pairs to compare their answers.</w:t>
            </w:r>
          </w:p>
          <w:p w14:paraId="2BB0A777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 Some Ss share their answers with the whole class.</w:t>
            </w:r>
          </w:p>
          <w:p w14:paraId="331537E7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**** Teacher gives feedback and corrections (if necessary).</w:t>
            </w:r>
          </w:p>
          <w:p w14:paraId="500E712F" w14:textId="77777777" w:rsidR="0066596C" w:rsidRDefault="00000000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Key:</w:t>
            </w:r>
          </w:p>
          <w:p w14:paraId="5518F0DD" w14:textId="77777777" w:rsidR="0066596C" w:rsidRDefault="00000000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1. was working </w:t>
            </w:r>
          </w:p>
          <w:p w14:paraId="38DD317E" w14:textId="77777777" w:rsidR="0066596C" w:rsidRDefault="00000000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2. told </w:t>
            </w:r>
          </w:p>
          <w:p w14:paraId="18C07522" w14:textId="77777777" w:rsidR="0066596C" w:rsidRDefault="00000000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3. </w:t>
            </w:r>
            <w:proofErr w:type="spellStart"/>
            <w:r>
              <w:rPr>
                <w:rFonts w:ascii="Calibri" w:eastAsia="Calibri" w:hAnsi="Calibri" w:cs="Calibri"/>
                <w:i/>
              </w:rPr>
              <w:t>were</w:t>
            </w:r>
            <w:proofErr w:type="spellEnd"/>
            <w:r>
              <w:rPr>
                <w:rFonts w:ascii="Calibri" w:eastAsia="Calibri" w:hAnsi="Calibri" w:cs="Calibri"/>
                <w:i/>
              </w:rPr>
              <w:t xml:space="preserve"> helping </w:t>
            </w:r>
          </w:p>
          <w:p w14:paraId="2A5A6255" w14:textId="77777777" w:rsidR="0066596C" w:rsidRDefault="00000000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4. </w:t>
            </w:r>
            <w:proofErr w:type="spellStart"/>
            <w:r>
              <w:rPr>
                <w:rFonts w:ascii="Calibri" w:eastAsia="Calibri" w:hAnsi="Calibri" w:cs="Calibri"/>
                <w:i/>
              </w:rPr>
              <w:t>realised</w:t>
            </w:r>
            <w:proofErr w:type="spellEnd"/>
          </w:p>
          <w:p w14:paraId="687B2D92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T lets Ss recall the form of the present simple and the present continuous and elicits the rules of using these two verb forms from Ss.</w:t>
            </w:r>
          </w:p>
          <w:p w14:paraId="589019F2" w14:textId="77777777" w:rsidR="006659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The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past simple</w:t>
            </w:r>
            <w:proofErr w:type="gramEnd"/>
          </w:p>
          <w:tbl>
            <w:tblPr>
              <w:tblStyle w:val="afd"/>
              <w:tblW w:w="543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430"/>
            </w:tblGrid>
            <w:tr w:rsidR="0066596C" w14:paraId="5BC7C6AD" w14:textId="77777777">
              <w:tc>
                <w:tcPr>
                  <w:tcW w:w="5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4045F0" w14:textId="77777777" w:rsidR="0066596C" w:rsidRDefault="00000000">
                  <w:pPr>
                    <w:jc w:val="center"/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</w:rPr>
                    <w:t>Positive</w:t>
                  </w:r>
                </w:p>
              </w:tc>
            </w:tr>
            <w:tr w:rsidR="0066596C" w14:paraId="03783548" w14:textId="77777777">
              <w:tc>
                <w:tcPr>
                  <w:tcW w:w="5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1DC76C" w14:textId="77777777" w:rsidR="0066596C" w:rsidRDefault="00000000">
                  <w:pPr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 xml:space="preserve">S + V-ed + </w:t>
                  </w:r>
                  <w:proofErr w:type="gramStart"/>
                  <w:r>
                    <w:rPr>
                      <w:rFonts w:ascii="Calibri" w:eastAsia="Calibri" w:hAnsi="Calibri" w:cs="Calibri"/>
                    </w:rPr>
                    <w:t>… .</w:t>
                  </w:r>
                  <w:proofErr w:type="gramEnd"/>
                </w:p>
              </w:tc>
            </w:tr>
            <w:tr w:rsidR="0066596C" w14:paraId="738195BA" w14:textId="77777777">
              <w:tc>
                <w:tcPr>
                  <w:tcW w:w="5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A0C3BA" w14:textId="77777777" w:rsidR="0066596C" w:rsidRDefault="00000000">
                  <w:pPr>
                    <w:jc w:val="center"/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</w:rPr>
                    <w:t>Negative</w:t>
                  </w:r>
                </w:p>
              </w:tc>
            </w:tr>
            <w:tr w:rsidR="0066596C" w14:paraId="0F0AD2A1" w14:textId="77777777">
              <w:tc>
                <w:tcPr>
                  <w:tcW w:w="5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59F4A2" w14:textId="77777777" w:rsidR="0066596C" w:rsidRDefault="00000000">
                  <w:pPr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 xml:space="preserve">S + didn’t + V-inf + </w:t>
                  </w:r>
                  <w:proofErr w:type="gramStart"/>
                  <w:r>
                    <w:rPr>
                      <w:rFonts w:ascii="Calibri" w:eastAsia="Calibri" w:hAnsi="Calibri" w:cs="Calibri"/>
                    </w:rPr>
                    <w:t>… .</w:t>
                  </w:r>
                  <w:proofErr w:type="gramEnd"/>
                </w:p>
              </w:tc>
            </w:tr>
            <w:tr w:rsidR="0066596C" w14:paraId="6CB79882" w14:textId="77777777">
              <w:tc>
                <w:tcPr>
                  <w:tcW w:w="5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3F33EB" w14:textId="77777777" w:rsidR="0066596C" w:rsidRDefault="00000000">
                  <w:pPr>
                    <w:jc w:val="center"/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</w:rPr>
                    <w:t>Interrogative</w:t>
                  </w:r>
                </w:p>
              </w:tc>
            </w:tr>
            <w:tr w:rsidR="0066596C" w14:paraId="14BE94FD" w14:textId="77777777">
              <w:tc>
                <w:tcPr>
                  <w:tcW w:w="5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62A0C5" w14:textId="77777777" w:rsidR="0066596C" w:rsidRDefault="00000000">
                  <w:pPr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 xml:space="preserve">Did + S + V-inf + </w:t>
                  </w:r>
                  <w:proofErr w:type="gramStart"/>
                  <w:r>
                    <w:rPr>
                      <w:rFonts w:ascii="Calibri" w:eastAsia="Calibri" w:hAnsi="Calibri" w:cs="Calibri"/>
                    </w:rPr>
                    <w:t>… ?</w:t>
                  </w:r>
                  <w:proofErr w:type="gramEnd"/>
                </w:p>
              </w:tc>
            </w:tr>
            <w:tr w:rsidR="0066596C" w14:paraId="69457E0A" w14:textId="77777777">
              <w:tc>
                <w:tcPr>
                  <w:tcW w:w="5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666534" w14:textId="77777777" w:rsidR="0066596C" w:rsidRDefault="00000000">
                  <w:pPr>
                    <w:jc w:val="center"/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</w:rPr>
                    <w:t>Answer</w:t>
                  </w:r>
                </w:p>
              </w:tc>
            </w:tr>
            <w:tr w:rsidR="0066596C" w14:paraId="5949F73B" w14:textId="77777777">
              <w:tc>
                <w:tcPr>
                  <w:tcW w:w="5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01331B" w14:textId="77777777" w:rsidR="0066596C" w:rsidRDefault="00000000">
                  <w:pPr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Yes, S + did.</w:t>
                  </w:r>
                </w:p>
                <w:p w14:paraId="0B1254C0" w14:textId="77777777" w:rsidR="0066596C" w:rsidRDefault="00000000">
                  <w:pPr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No, S + didn’t.</w:t>
                  </w:r>
                </w:p>
              </w:tc>
            </w:tr>
            <w:tr w:rsidR="0066596C" w14:paraId="2B251A29" w14:textId="77777777">
              <w:tc>
                <w:tcPr>
                  <w:tcW w:w="5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9E7618" w14:textId="77777777" w:rsidR="0066596C" w:rsidRDefault="00000000">
                  <w:pPr>
                    <w:jc w:val="center"/>
                    <w:rPr>
                      <w:rFonts w:ascii="Calibri" w:eastAsia="Calibri" w:hAnsi="Calibri" w:cs="Calibri"/>
                      <w:b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b/>
                    </w:rPr>
                    <w:t>Wh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</w:rPr>
                    <w:t>-questions</w:t>
                  </w:r>
                </w:p>
              </w:tc>
            </w:tr>
            <w:tr w:rsidR="0066596C" w14:paraId="6C9B1387" w14:textId="77777777">
              <w:tc>
                <w:tcPr>
                  <w:tcW w:w="5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696D83" w14:textId="77777777" w:rsidR="0066596C" w:rsidRDefault="00000000">
                  <w:pPr>
                    <w:rPr>
                      <w:rFonts w:ascii="Calibri" w:eastAsia="Calibri" w:hAnsi="Calibri" w:cs="Calibri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</w:rPr>
                    <w:lastRenderedPageBreak/>
                    <w:t>Wh</w:t>
                  </w:r>
                  <w:proofErr w:type="spellEnd"/>
                  <w:r>
                    <w:rPr>
                      <w:rFonts w:ascii="Calibri" w:eastAsia="Calibri" w:hAnsi="Calibri" w:cs="Calibri"/>
                    </w:rPr>
                    <w:t xml:space="preserve"> + did + S + V-inf + </w:t>
                  </w:r>
                  <w:proofErr w:type="gramStart"/>
                  <w:r>
                    <w:rPr>
                      <w:rFonts w:ascii="Calibri" w:eastAsia="Calibri" w:hAnsi="Calibri" w:cs="Calibri"/>
                    </w:rPr>
                    <w:t>… ?</w:t>
                  </w:r>
                  <w:proofErr w:type="gramEnd"/>
                </w:p>
              </w:tc>
            </w:tr>
          </w:tbl>
          <w:p w14:paraId="14491330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🡪</w:t>
            </w:r>
            <w:r>
              <w:rPr>
                <w:rFonts w:ascii="Calibri" w:eastAsia="Calibri" w:hAnsi="Calibri" w:cs="Calibri"/>
                <w:highlight w:val="white"/>
              </w:rPr>
              <w:t xml:space="preserve"> The past </w:t>
            </w:r>
            <w:proofErr w:type="gramStart"/>
            <w:r>
              <w:rPr>
                <w:rFonts w:ascii="Calibri" w:eastAsia="Calibri" w:hAnsi="Calibri" w:cs="Calibri"/>
                <w:highlight w:val="white"/>
              </w:rPr>
              <w:t>simple</w:t>
            </w:r>
            <w:proofErr w:type="gramEnd"/>
            <w:r>
              <w:rPr>
                <w:rFonts w:ascii="Calibri" w:eastAsia="Calibri" w:hAnsi="Calibri" w:cs="Calibri"/>
                <w:highlight w:val="white"/>
              </w:rPr>
              <w:t xml:space="preserve"> shows us that an action was in the past, not in the present.</w:t>
            </w:r>
          </w:p>
          <w:p w14:paraId="5271D6B4" w14:textId="77777777" w:rsidR="006659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The past continuous</w:t>
            </w:r>
          </w:p>
          <w:tbl>
            <w:tblPr>
              <w:tblStyle w:val="afe"/>
              <w:tblW w:w="543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430"/>
            </w:tblGrid>
            <w:tr w:rsidR="0066596C" w14:paraId="51EAF9DB" w14:textId="77777777">
              <w:tc>
                <w:tcPr>
                  <w:tcW w:w="5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468F0E" w14:textId="77777777" w:rsidR="0066596C" w:rsidRDefault="00000000">
                  <w:pPr>
                    <w:jc w:val="center"/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</w:rPr>
                    <w:t>Positive</w:t>
                  </w:r>
                </w:p>
              </w:tc>
            </w:tr>
            <w:tr w:rsidR="0066596C" w14:paraId="5502F3BE" w14:textId="77777777">
              <w:tc>
                <w:tcPr>
                  <w:tcW w:w="5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802472" w14:textId="77777777" w:rsidR="0066596C" w:rsidRDefault="00000000">
                  <w:pPr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S + was/were + V-</w:t>
                  </w:r>
                  <w:proofErr w:type="spellStart"/>
                  <w:r>
                    <w:rPr>
                      <w:rFonts w:ascii="Calibri" w:eastAsia="Calibri" w:hAnsi="Calibri" w:cs="Calibri"/>
                    </w:rPr>
                    <w:t>ing</w:t>
                  </w:r>
                  <w:proofErr w:type="spellEnd"/>
                  <w:r>
                    <w:rPr>
                      <w:rFonts w:ascii="Calibri" w:eastAsia="Calibri" w:hAnsi="Calibri" w:cs="Calibri"/>
                    </w:rPr>
                    <w:t>….</w:t>
                  </w:r>
                </w:p>
              </w:tc>
            </w:tr>
            <w:tr w:rsidR="0066596C" w14:paraId="5628788A" w14:textId="77777777">
              <w:tc>
                <w:tcPr>
                  <w:tcW w:w="5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4DA10E" w14:textId="77777777" w:rsidR="0066596C" w:rsidRDefault="00000000">
                  <w:pPr>
                    <w:jc w:val="center"/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</w:rPr>
                    <w:t>Negative</w:t>
                  </w:r>
                </w:p>
              </w:tc>
            </w:tr>
            <w:tr w:rsidR="0066596C" w14:paraId="02B0B821" w14:textId="77777777">
              <w:tc>
                <w:tcPr>
                  <w:tcW w:w="5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A53A0B" w14:textId="77777777" w:rsidR="0066596C" w:rsidRDefault="00000000">
                  <w:pPr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S + wasn’t/weren’t+ V-</w:t>
                  </w:r>
                  <w:proofErr w:type="spellStart"/>
                  <w:r>
                    <w:rPr>
                      <w:rFonts w:ascii="Calibri" w:eastAsia="Calibri" w:hAnsi="Calibri" w:cs="Calibri"/>
                    </w:rPr>
                    <w:t>ing</w:t>
                  </w:r>
                  <w:proofErr w:type="spellEnd"/>
                  <w:r>
                    <w:rPr>
                      <w:rFonts w:ascii="Calibri" w:eastAsia="Calibri" w:hAnsi="Calibri" w:cs="Calibri"/>
                    </w:rPr>
                    <w:t xml:space="preserve"> + …</w:t>
                  </w:r>
                </w:p>
              </w:tc>
            </w:tr>
            <w:tr w:rsidR="0066596C" w14:paraId="69596A07" w14:textId="77777777">
              <w:tc>
                <w:tcPr>
                  <w:tcW w:w="5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946E54" w14:textId="77777777" w:rsidR="0066596C" w:rsidRDefault="00000000">
                  <w:pPr>
                    <w:jc w:val="center"/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</w:rPr>
                    <w:t>Interrogative</w:t>
                  </w:r>
                </w:p>
              </w:tc>
            </w:tr>
            <w:tr w:rsidR="0066596C" w14:paraId="5168D643" w14:textId="77777777">
              <w:tc>
                <w:tcPr>
                  <w:tcW w:w="5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457366" w14:textId="77777777" w:rsidR="0066596C" w:rsidRDefault="00000000">
                  <w:pPr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Was/were + S + V-</w:t>
                  </w:r>
                  <w:proofErr w:type="spellStart"/>
                  <w:r>
                    <w:rPr>
                      <w:rFonts w:ascii="Calibri" w:eastAsia="Calibri" w:hAnsi="Calibri" w:cs="Calibri"/>
                    </w:rPr>
                    <w:t>ing</w:t>
                  </w:r>
                  <w:proofErr w:type="spellEnd"/>
                  <w:r>
                    <w:rPr>
                      <w:rFonts w:ascii="Calibri" w:eastAsia="Calibri" w:hAnsi="Calibri" w:cs="Calibri"/>
                    </w:rPr>
                    <w:t xml:space="preserve"> + …?</w:t>
                  </w:r>
                </w:p>
              </w:tc>
            </w:tr>
            <w:tr w:rsidR="0066596C" w14:paraId="54ACE352" w14:textId="77777777">
              <w:tc>
                <w:tcPr>
                  <w:tcW w:w="5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F0A9BF" w14:textId="77777777" w:rsidR="0066596C" w:rsidRDefault="00000000">
                  <w:pPr>
                    <w:jc w:val="center"/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</w:rPr>
                    <w:t>Answer</w:t>
                  </w:r>
                </w:p>
              </w:tc>
            </w:tr>
            <w:tr w:rsidR="0066596C" w14:paraId="4D3E3085" w14:textId="77777777">
              <w:tc>
                <w:tcPr>
                  <w:tcW w:w="5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999FF4" w14:textId="77777777" w:rsidR="0066596C" w:rsidRDefault="00000000">
                  <w:pPr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Yes, S + was/were.</w:t>
                  </w:r>
                </w:p>
                <w:p w14:paraId="2B99FAFB" w14:textId="77777777" w:rsidR="0066596C" w:rsidRDefault="00000000">
                  <w:pPr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No, S + wasn’t/weren’t.</w:t>
                  </w:r>
                </w:p>
              </w:tc>
            </w:tr>
            <w:tr w:rsidR="0066596C" w14:paraId="352E0E57" w14:textId="77777777">
              <w:tc>
                <w:tcPr>
                  <w:tcW w:w="5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D84724" w14:textId="77777777" w:rsidR="0066596C" w:rsidRDefault="00000000">
                  <w:pPr>
                    <w:jc w:val="center"/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</w:rPr>
                    <w:t>Wh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</w:rPr>
                    <w:t>-questions</w:t>
                  </w:r>
                </w:p>
              </w:tc>
            </w:tr>
            <w:tr w:rsidR="0066596C" w14:paraId="7BDC3CEE" w14:textId="77777777">
              <w:tc>
                <w:tcPr>
                  <w:tcW w:w="5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E8E66A" w14:textId="77777777" w:rsidR="0066596C" w:rsidRDefault="00000000">
                  <w:pPr>
                    <w:rPr>
                      <w:rFonts w:ascii="Calibri" w:eastAsia="Calibri" w:hAnsi="Calibri" w:cs="Calibri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</w:rPr>
                    <w:t>Wh</w:t>
                  </w:r>
                  <w:proofErr w:type="spellEnd"/>
                  <w:r>
                    <w:rPr>
                      <w:rFonts w:ascii="Calibri" w:eastAsia="Calibri" w:hAnsi="Calibri" w:cs="Calibri"/>
                    </w:rPr>
                    <w:t xml:space="preserve"> + was/were + S + V-</w:t>
                  </w:r>
                  <w:proofErr w:type="spellStart"/>
                  <w:r>
                    <w:rPr>
                      <w:rFonts w:ascii="Calibri" w:eastAsia="Calibri" w:hAnsi="Calibri" w:cs="Calibri"/>
                    </w:rPr>
                    <w:t>ing</w:t>
                  </w:r>
                  <w:proofErr w:type="spellEnd"/>
                  <w:r>
                    <w:rPr>
                      <w:rFonts w:ascii="Calibri" w:eastAsia="Calibri" w:hAnsi="Calibri" w:cs="Calibri"/>
                    </w:rPr>
                    <w:t xml:space="preserve"> + …?</w:t>
                  </w:r>
                </w:p>
              </w:tc>
            </w:tr>
          </w:tbl>
          <w:p w14:paraId="4B1A8127" w14:textId="77777777" w:rsidR="0066596C" w:rsidRDefault="006659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ascii="Calibri" w:eastAsia="Calibri" w:hAnsi="Calibri" w:cs="Calibri"/>
                <w:color w:val="000000"/>
              </w:rPr>
            </w:pPr>
          </w:p>
          <w:p w14:paraId="52D99766" w14:textId="77777777" w:rsidR="0066596C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🡪</w:t>
            </w:r>
            <w:r>
              <w:rPr>
                <w:rFonts w:ascii="Calibri" w:eastAsia="Calibri" w:hAnsi="Calibri" w:cs="Calibri"/>
                <w:highlight w:val="white"/>
              </w:rPr>
              <w:t xml:space="preserve"> The past continuous shows us that the action was already in progress at a certain time in the past.</w:t>
            </w:r>
          </w:p>
          <w:p w14:paraId="009202EB" w14:textId="77777777" w:rsidR="0066596C" w:rsidRDefault="00000000">
            <w:pPr>
              <w:jc w:val="both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The past continuous can also show that an activity was in progress for some time, not just for a moment.</w:t>
            </w:r>
          </w:p>
          <w:p w14:paraId="7C86A332" w14:textId="77777777" w:rsidR="0066596C" w:rsidRDefault="00000000">
            <w:pPr>
              <w:jc w:val="both"/>
              <w:rPr>
                <w:rFonts w:ascii="Calibri" w:eastAsia="Calibri" w:hAnsi="Calibri" w:cs="Calibri"/>
                <w:b/>
                <w:i/>
                <w:highlight w:val="white"/>
              </w:rPr>
            </w:pPr>
            <w:r>
              <w:rPr>
                <w:rFonts w:ascii="Calibri" w:eastAsia="Calibri" w:hAnsi="Calibri" w:cs="Calibri"/>
                <w:b/>
                <w:highlight w:val="white"/>
              </w:rPr>
              <w:t xml:space="preserve">Past simple vs. past continuous with </w:t>
            </w:r>
            <w:r>
              <w:rPr>
                <w:rFonts w:ascii="Calibri" w:eastAsia="Calibri" w:hAnsi="Calibri" w:cs="Calibri"/>
                <w:b/>
                <w:i/>
                <w:highlight w:val="white"/>
              </w:rPr>
              <w:t>when</w:t>
            </w:r>
            <w:r>
              <w:rPr>
                <w:rFonts w:ascii="Calibri" w:eastAsia="Calibri" w:hAnsi="Calibri" w:cs="Calibri"/>
                <w:b/>
                <w:highlight w:val="white"/>
              </w:rPr>
              <w:t xml:space="preserve"> and </w:t>
            </w:r>
            <w:r>
              <w:rPr>
                <w:rFonts w:ascii="Calibri" w:eastAsia="Calibri" w:hAnsi="Calibri" w:cs="Calibri"/>
                <w:b/>
                <w:i/>
                <w:highlight w:val="white"/>
              </w:rPr>
              <w:t>while</w:t>
            </w:r>
          </w:p>
          <w:p w14:paraId="542FAD59" w14:textId="77777777" w:rsidR="0066596C" w:rsidRDefault="00000000">
            <w:pPr>
              <w:jc w:val="both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We use:</w:t>
            </w:r>
          </w:p>
          <w:p w14:paraId="441A2232" w14:textId="77777777" w:rsidR="0066596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The past continuous for a past action in progress (longer action)</w:t>
            </w:r>
          </w:p>
          <w:p w14:paraId="399EC376" w14:textId="77777777" w:rsidR="0066596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The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>past simple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for an action which interrupted it (shorter action)</w:t>
            </w:r>
          </w:p>
          <w:p w14:paraId="1ABD63E8" w14:textId="77777777" w:rsidR="0066596C" w:rsidRDefault="00000000">
            <w:pPr>
              <w:jc w:val="both"/>
              <w:rPr>
                <w:rFonts w:ascii="Calibri" w:eastAsia="Calibri" w:hAnsi="Calibri" w:cs="Calibri"/>
                <w:i/>
                <w:highlight w:val="white"/>
              </w:rPr>
            </w:pPr>
            <w:r>
              <w:rPr>
                <w:rFonts w:ascii="Calibri" w:eastAsia="Calibri" w:hAnsi="Calibri" w:cs="Calibri"/>
                <w:i/>
                <w:highlight w:val="white"/>
              </w:rPr>
              <w:lastRenderedPageBreak/>
              <w:t>Example:</w:t>
            </w:r>
          </w:p>
          <w:p w14:paraId="6EAE6D2E" w14:textId="77777777" w:rsidR="0066596C" w:rsidRDefault="00000000">
            <w:pPr>
              <w:jc w:val="both"/>
              <w:rPr>
                <w:rFonts w:ascii="Calibri" w:eastAsia="Calibri" w:hAnsi="Calibri" w:cs="Calibri"/>
                <w:i/>
                <w:highlight w:val="white"/>
              </w:rPr>
            </w:pPr>
            <w:r>
              <w:rPr>
                <w:rFonts w:ascii="Calibri" w:eastAsia="Calibri" w:hAnsi="Calibri" w:cs="Calibri"/>
                <w:i/>
                <w:highlight w:val="white"/>
              </w:rPr>
              <w:t>I was reading an article when she called.</w:t>
            </w:r>
          </w:p>
          <w:p w14:paraId="349F7CDE" w14:textId="77777777" w:rsidR="0066596C" w:rsidRDefault="00000000">
            <w:pPr>
              <w:jc w:val="both"/>
              <w:rPr>
                <w:rFonts w:ascii="Calibri" w:eastAsia="Calibri" w:hAnsi="Calibri" w:cs="Calibri"/>
                <w:i/>
                <w:highlight w:val="white"/>
              </w:rPr>
            </w:pPr>
            <w:r>
              <w:rPr>
                <w:rFonts w:ascii="Calibri" w:eastAsia="Calibri" w:hAnsi="Calibri" w:cs="Calibri"/>
                <w:i/>
                <w:highlight w:val="white"/>
              </w:rPr>
              <w:t>While I was reading an article, she called.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65860D90" w14:textId="77777777" w:rsidR="0066596C" w:rsidRDefault="0066596C">
            <w:pPr>
              <w:jc w:val="center"/>
              <w:rPr>
                <w:rFonts w:ascii="Calibri" w:eastAsia="Calibri" w:hAnsi="Calibri" w:cs="Calibri"/>
              </w:rPr>
            </w:pPr>
          </w:p>
          <w:p w14:paraId="62C34100" w14:textId="77777777" w:rsidR="0066596C" w:rsidRDefault="0066596C">
            <w:pPr>
              <w:rPr>
                <w:rFonts w:ascii="Calibri" w:eastAsia="Calibri" w:hAnsi="Calibri" w:cs="Calibri"/>
              </w:rPr>
            </w:pPr>
          </w:p>
          <w:p w14:paraId="77A18838" w14:textId="77777777" w:rsidR="0066596C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 S</w:t>
            </w:r>
          </w:p>
          <w:p w14:paraId="0AF3C9C7" w14:textId="77777777" w:rsidR="0066596C" w:rsidRDefault="0066596C">
            <w:pPr>
              <w:rPr>
                <w:rFonts w:ascii="Calibri" w:eastAsia="Calibri" w:hAnsi="Calibri" w:cs="Calibri"/>
              </w:rPr>
            </w:pPr>
          </w:p>
          <w:p w14:paraId="45908D77" w14:textId="77777777" w:rsidR="0066596C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Pair work</w:t>
            </w:r>
          </w:p>
          <w:p w14:paraId="558FF495" w14:textId="77777777" w:rsidR="0066596C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14:paraId="0EA6D69E" w14:textId="77777777" w:rsidR="0066596C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14:paraId="318420C0" w14:textId="77777777" w:rsidR="0066596C" w:rsidRDefault="0066596C">
            <w:pPr>
              <w:jc w:val="center"/>
              <w:rPr>
                <w:rFonts w:ascii="Calibri" w:eastAsia="Calibri" w:hAnsi="Calibri" w:cs="Calibri"/>
              </w:rPr>
            </w:pPr>
          </w:p>
          <w:p w14:paraId="34E925D1" w14:textId="77777777" w:rsidR="0066596C" w:rsidRDefault="0066596C">
            <w:pPr>
              <w:jc w:val="center"/>
              <w:rPr>
                <w:rFonts w:ascii="Calibri" w:eastAsia="Calibri" w:hAnsi="Calibri" w:cs="Calibri"/>
              </w:rPr>
            </w:pPr>
          </w:p>
          <w:p w14:paraId="6F5C8203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4AF4AB0B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 mins</w:t>
            </w:r>
          </w:p>
        </w:tc>
      </w:tr>
      <w:tr w:rsidR="0066596C" w14:paraId="081CF4F7" w14:textId="77777777"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299872EA" w14:textId="77777777" w:rsidR="0066596C" w:rsidRDefault="00665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D39DF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To give students more practice in using the past simple and the past continuous with </w:t>
            </w:r>
            <w:r>
              <w:rPr>
                <w:rFonts w:ascii="Calibri" w:eastAsia="Calibri" w:hAnsi="Calibri" w:cs="Calibri"/>
                <w:i/>
              </w:rPr>
              <w:t>when</w:t>
            </w:r>
            <w:r>
              <w:rPr>
                <w:rFonts w:ascii="Calibri" w:eastAsia="Calibri" w:hAnsi="Calibri" w:cs="Calibri"/>
              </w:rPr>
              <w:t xml:space="preserve"> and </w:t>
            </w:r>
            <w:r>
              <w:rPr>
                <w:rFonts w:ascii="Calibri" w:eastAsia="Calibri" w:hAnsi="Calibri" w:cs="Calibri"/>
                <w:i/>
              </w:rPr>
              <w:t>while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5722090F" w14:textId="77777777" w:rsidR="0066596C" w:rsidRDefault="00000000">
            <w:pPr>
              <w:ind w:left="45" w:hanging="41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TASK 2: COMBINE THE TWO SENTENCES USING </w:t>
            </w:r>
            <w:r>
              <w:rPr>
                <w:rFonts w:ascii="Calibri" w:eastAsia="Calibri" w:hAnsi="Calibri" w:cs="Calibri"/>
                <w:b/>
                <w:i/>
              </w:rPr>
              <w:t>WHEN</w:t>
            </w:r>
            <w:r>
              <w:rPr>
                <w:rFonts w:ascii="Calibri" w:eastAsia="Calibri" w:hAnsi="Calibri" w:cs="Calibri"/>
                <w:b/>
              </w:rPr>
              <w:t xml:space="preserve"> OR </w:t>
            </w:r>
            <w:r>
              <w:rPr>
                <w:rFonts w:ascii="Calibri" w:eastAsia="Calibri" w:hAnsi="Calibri" w:cs="Calibri"/>
                <w:b/>
                <w:i/>
              </w:rPr>
              <w:t>WHILE</w:t>
            </w:r>
            <w:r>
              <w:rPr>
                <w:rFonts w:ascii="Calibri" w:eastAsia="Calibri" w:hAnsi="Calibri" w:cs="Calibri"/>
                <w:b/>
              </w:rPr>
              <w:t xml:space="preserve"> WHERE APPROPRIATE. </w:t>
            </w:r>
            <w:r>
              <w:rPr>
                <w:rFonts w:ascii="Calibri" w:eastAsia="Calibri" w:hAnsi="Calibri" w:cs="Calibri"/>
              </w:rPr>
              <w:t>(p.44)</w:t>
            </w:r>
          </w:p>
          <w:p w14:paraId="4FC2779D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 T has Ss read the sentences individually once, asks them to pay attention to the conjunctions </w:t>
            </w:r>
            <w:r>
              <w:rPr>
                <w:rFonts w:ascii="Calibri" w:eastAsia="Calibri" w:hAnsi="Calibri" w:cs="Calibri"/>
                <w:i/>
              </w:rPr>
              <w:t>when</w:t>
            </w:r>
            <w:r>
              <w:rPr>
                <w:rFonts w:ascii="Calibri" w:eastAsia="Calibri" w:hAnsi="Calibri" w:cs="Calibri"/>
              </w:rPr>
              <w:t xml:space="preserve"> and</w:t>
            </w:r>
            <w:r>
              <w:rPr>
                <w:rFonts w:ascii="Calibri" w:eastAsia="Calibri" w:hAnsi="Calibri" w:cs="Calibri"/>
                <w:i/>
              </w:rPr>
              <w:t xml:space="preserve"> while</w:t>
            </w:r>
            <w:r>
              <w:rPr>
                <w:rFonts w:ascii="Calibri" w:eastAsia="Calibri" w:hAnsi="Calibri" w:cs="Calibri"/>
              </w:rPr>
              <w:t>.</w:t>
            </w:r>
          </w:p>
          <w:p w14:paraId="7273A2D7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Ss work individually to compare their answers.</w:t>
            </w:r>
          </w:p>
          <w:p w14:paraId="593B0605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 2 students to write their answers on the board.</w:t>
            </w:r>
          </w:p>
          <w:p w14:paraId="4862C7A8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**** T gives feedback and corrections (if necessary).</w:t>
            </w:r>
          </w:p>
          <w:p w14:paraId="109249B5" w14:textId="77777777" w:rsidR="0066596C" w:rsidRDefault="00000000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Key:</w:t>
            </w:r>
          </w:p>
          <w:p w14:paraId="572257C7" w14:textId="77777777" w:rsidR="0066596C" w:rsidRDefault="00000000">
            <w:pPr>
              <w:ind w:firstLine="16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1. While they were cleaning the streets, it started to rain. / They were cleaning the streets when it started to rain.</w:t>
            </w:r>
          </w:p>
          <w:p w14:paraId="5B8E61E1" w14:textId="77777777" w:rsidR="0066596C" w:rsidRDefault="00000000">
            <w:pPr>
              <w:ind w:firstLine="16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2. While I was watching TV, I saw the floods and landslides in the area. / I was watching TV when I saw the floods and landslides in the area.</w:t>
            </w:r>
          </w:p>
          <w:p w14:paraId="004DE6DC" w14:textId="77777777" w:rsidR="0066596C" w:rsidRDefault="00000000">
            <w:pPr>
              <w:ind w:firstLine="16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3. While Tim was searching for employment opportunities, he found a job advert from a non-governmental </w:t>
            </w:r>
            <w:proofErr w:type="spellStart"/>
            <w:r>
              <w:rPr>
                <w:rFonts w:ascii="Calibri" w:eastAsia="Calibri" w:hAnsi="Calibri" w:cs="Calibri"/>
                <w:i/>
              </w:rPr>
              <w:t>organisation</w:t>
            </w:r>
            <w:proofErr w:type="spellEnd"/>
            <w:r>
              <w:rPr>
                <w:rFonts w:ascii="Calibri" w:eastAsia="Calibri" w:hAnsi="Calibri" w:cs="Calibri"/>
                <w:i/>
              </w:rPr>
              <w:t xml:space="preserve">. / Tim was searching for employment opportunities when he found a job advert from a non-governmental </w:t>
            </w:r>
            <w:proofErr w:type="spellStart"/>
            <w:r>
              <w:rPr>
                <w:rFonts w:ascii="Calibri" w:eastAsia="Calibri" w:hAnsi="Calibri" w:cs="Calibri"/>
                <w:i/>
              </w:rPr>
              <w:t>organisation</w:t>
            </w:r>
            <w:proofErr w:type="spellEnd"/>
            <w:r>
              <w:rPr>
                <w:rFonts w:ascii="Calibri" w:eastAsia="Calibri" w:hAnsi="Calibri" w:cs="Calibri"/>
                <w:i/>
              </w:rPr>
              <w:t>.</w:t>
            </w:r>
          </w:p>
          <w:p w14:paraId="479E2B89" w14:textId="77777777" w:rsidR="0066596C" w:rsidRDefault="00000000">
            <w:pPr>
              <w:ind w:left="45" w:firstLine="15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4. They decided to help build a community </w:t>
            </w:r>
            <w:proofErr w:type="spellStart"/>
            <w:r>
              <w:rPr>
                <w:rFonts w:ascii="Calibri" w:eastAsia="Calibri" w:hAnsi="Calibri" w:cs="Calibri"/>
                <w:i/>
              </w:rPr>
              <w:t>centre</w:t>
            </w:r>
            <w:proofErr w:type="spellEnd"/>
            <w:r>
              <w:rPr>
                <w:rFonts w:ascii="Calibri" w:eastAsia="Calibri" w:hAnsi="Calibri" w:cs="Calibri"/>
                <w:i/>
              </w:rPr>
              <w:t xml:space="preserve"> for young people while they were visiting some poor villages. / They were visiting some poor villages when they decided to help build a community </w:t>
            </w:r>
            <w:proofErr w:type="spellStart"/>
            <w:r>
              <w:rPr>
                <w:rFonts w:ascii="Calibri" w:eastAsia="Calibri" w:hAnsi="Calibri" w:cs="Calibri"/>
                <w:i/>
              </w:rPr>
              <w:t>centre</w:t>
            </w:r>
            <w:proofErr w:type="spellEnd"/>
            <w:r>
              <w:rPr>
                <w:rFonts w:ascii="Calibri" w:eastAsia="Calibri" w:hAnsi="Calibri" w:cs="Calibri"/>
                <w:i/>
              </w:rPr>
              <w:t xml:space="preserve"> for young people.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19F907A8" w14:textId="77777777" w:rsidR="0066596C" w:rsidRDefault="0066596C">
            <w:pPr>
              <w:jc w:val="center"/>
              <w:rPr>
                <w:rFonts w:ascii="Calibri" w:eastAsia="Calibri" w:hAnsi="Calibri" w:cs="Calibri"/>
              </w:rPr>
            </w:pPr>
          </w:p>
          <w:p w14:paraId="01A77494" w14:textId="77777777" w:rsidR="0066596C" w:rsidRDefault="0066596C">
            <w:pPr>
              <w:jc w:val="center"/>
              <w:rPr>
                <w:rFonts w:ascii="Calibri" w:eastAsia="Calibri" w:hAnsi="Calibri" w:cs="Calibri"/>
              </w:rPr>
            </w:pPr>
          </w:p>
          <w:p w14:paraId="102FFC41" w14:textId="77777777" w:rsidR="0066596C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14:paraId="1BECFCB8" w14:textId="77777777" w:rsidR="0066596C" w:rsidRDefault="0066596C">
            <w:pPr>
              <w:jc w:val="center"/>
              <w:rPr>
                <w:rFonts w:ascii="Calibri" w:eastAsia="Calibri" w:hAnsi="Calibri" w:cs="Calibri"/>
              </w:rPr>
            </w:pPr>
          </w:p>
          <w:p w14:paraId="6DA7D92C" w14:textId="77777777" w:rsidR="0066596C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Ss</w:t>
            </w:r>
          </w:p>
          <w:p w14:paraId="5B4369A0" w14:textId="77777777" w:rsidR="0066596C" w:rsidRDefault="0066596C">
            <w:pPr>
              <w:jc w:val="center"/>
              <w:rPr>
                <w:rFonts w:ascii="Calibri" w:eastAsia="Calibri" w:hAnsi="Calibri" w:cs="Calibri"/>
              </w:rPr>
            </w:pPr>
          </w:p>
          <w:p w14:paraId="4438124A" w14:textId="77777777" w:rsidR="0066596C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14:paraId="362281B1" w14:textId="77777777" w:rsidR="0066596C" w:rsidRDefault="0066596C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64D630DA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 mins</w:t>
            </w:r>
          </w:p>
        </w:tc>
      </w:tr>
      <w:tr w:rsidR="0066596C" w14:paraId="408060BF" w14:textId="77777777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59EE4C12" w14:textId="77777777" w:rsidR="0066596C" w:rsidRDefault="0066596C">
            <w:pPr>
              <w:rPr>
                <w:rFonts w:ascii="Calibri" w:eastAsia="Calibri" w:hAnsi="Calibri" w:cs="Calibri"/>
              </w:rPr>
            </w:pPr>
          </w:p>
          <w:p w14:paraId="25E92C0D" w14:textId="77777777" w:rsidR="0066596C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EXTRA ACTIVITY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BBC92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give students a chance to apply what they have learnt.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5D8E22AD" w14:textId="77777777" w:rsidR="0066596C" w:rsidRDefault="00000000">
            <w:pPr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</w:rPr>
              <w:t>GAME: WHO IS FASTER?</w:t>
            </w:r>
          </w:p>
          <w:p w14:paraId="30D52795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 T divides Ss into groups of four, gives each group a piece of paper, and asks them to write sentences including 3 features: </w:t>
            </w:r>
          </w:p>
          <w:p w14:paraId="7C5C45B5" w14:textId="77777777" w:rsidR="0066596C" w:rsidRDefault="00000000">
            <w:pPr>
              <w:ind w:left="187"/>
              <w:rPr>
                <w:rFonts w:ascii="Calibri" w:eastAsia="Calibri" w:hAnsi="Calibri" w:cs="Calibri"/>
                <w:color w:val="231F20"/>
              </w:rPr>
            </w:pPr>
            <w:r>
              <w:rPr>
                <w:rFonts w:ascii="Calibri" w:eastAsia="Calibri" w:hAnsi="Calibri" w:cs="Calibri"/>
                <w:color w:val="231F20"/>
              </w:rPr>
              <w:t>+ two-syllable words with the same spelling but different stress mentioned in Task 1, Pronunciation</w:t>
            </w:r>
          </w:p>
          <w:p w14:paraId="7AEB3500" w14:textId="77777777" w:rsidR="0066596C" w:rsidRDefault="00000000">
            <w:pPr>
              <w:ind w:left="18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+ when/ while</w:t>
            </w:r>
          </w:p>
          <w:p w14:paraId="2C5D31C5" w14:textId="77777777" w:rsidR="0066596C" w:rsidRDefault="00000000">
            <w:pPr>
              <w:ind w:left="187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</w:rPr>
              <w:t>+ the past simple/ the past continuous</w:t>
            </w:r>
          </w:p>
          <w:p w14:paraId="0E4B1448" w14:textId="77777777" w:rsidR="0066596C" w:rsidRDefault="00000000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highlight w:val="white"/>
              </w:rPr>
              <w:t xml:space="preserve">e.g. </w:t>
            </w:r>
            <w:r>
              <w:rPr>
                <w:rFonts w:ascii="Calibri" w:eastAsia="Calibri" w:hAnsi="Calibri" w:cs="Calibri"/>
                <w:b/>
                <w:i/>
                <w:highlight w:val="white"/>
              </w:rPr>
              <w:t>When</w:t>
            </w:r>
            <w:r>
              <w:rPr>
                <w:rFonts w:ascii="Calibri" w:eastAsia="Calibri" w:hAnsi="Calibri" w:cs="Calibri"/>
                <w:i/>
                <w:highlight w:val="white"/>
              </w:rPr>
              <w:t xml:space="preserve"> I </w:t>
            </w:r>
            <w:r>
              <w:rPr>
                <w:rFonts w:ascii="Calibri" w:eastAsia="Calibri" w:hAnsi="Calibri" w:cs="Calibri"/>
                <w:b/>
                <w:i/>
                <w:highlight w:val="white"/>
              </w:rPr>
              <w:t>was wrapping</w:t>
            </w:r>
            <w:r>
              <w:rPr>
                <w:rFonts w:ascii="Calibri" w:eastAsia="Calibri" w:hAnsi="Calibri" w:cs="Calibri"/>
                <w:i/>
                <w:highlight w:val="white"/>
              </w:rPr>
              <w:t xml:space="preserve"> the </w:t>
            </w:r>
            <w:r>
              <w:rPr>
                <w:rFonts w:ascii="Calibri" w:eastAsia="Calibri" w:hAnsi="Calibri" w:cs="Calibri"/>
                <w:b/>
                <w:i/>
                <w:highlight w:val="white"/>
              </w:rPr>
              <w:t>present</w:t>
            </w:r>
            <w:r>
              <w:rPr>
                <w:rFonts w:ascii="Calibri" w:eastAsia="Calibri" w:hAnsi="Calibri" w:cs="Calibri"/>
                <w:i/>
                <w:highlight w:val="white"/>
              </w:rPr>
              <w:t xml:space="preserve">, my mom </w:t>
            </w:r>
            <w:proofErr w:type="gramStart"/>
            <w:r>
              <w:rPr>
                <w:rFonts w:ascii="Calibri" w:eastAsia="Calibri" w:hAnsi="Calibri" w:cs="Calibri"/>
                <w:b/>
                <w:i/>
                <w:highlight w:val="white"/>
              </w:rPr>
              <w:t>knocked</w:t>
            </w:r>
            <w:proofErr w:type="gramEnd"/>
            <w:r>
              <w:rPr>
                <w:rFonts w:ascii="Calibri" w:eastAsia="Calibri" w:hAnsi="Calibri" w:cs="Calibri"/>
                <w:i/>
                <w:highlight w:val="white"/>
              </w:rPr>
              <w:t xml:space="preserve"> the door.</w:t>
            </w:r>
          </w:p>
          <w:p w14:paraId="7155CD18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T asks each group to hand in their paper and checks. The group with more correct sentences is the winner.</w:t>
            </w:r>
          </w:p>
          <w:p w14:paraId="03AA01BE" w14:textId="77777777" w:rsidR="0066596C" w:rsidRDefault="00000000">
            <w:pPr>
              <w:ind w:left="227" w:hanging="2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*** T invites the winner to read aloud their sentences.</w:t>
            </w:r>
          </w:p>
          <w:p w14:paraId="2C11786B" w14:textId="77777777" w:rsidR="0066596C" w:rsidRDefault="00000000">
            <w:pPr>
              <w:ind w:left="227" w:hanging="227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**** T gives feedback.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354562A9" w14:textId="77777777" w:rsidR="0066596C" w:rsidRDefault="0066596C">
            <w:pPr>
              <w:jc w:val="center"/>
              <w:rPr>
                <w:rFonts w:ascii="Calibri" w:eastAsia="Calibri" w:hAnsi="Calibri" w:cs="Calibri"/>
              </w:rPr>
            </w:pPr>
          </w:p>
          <w:p w14:paraId="41E6B34E" w14:textId="77777777" w:rsidR="0066596C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Group work</w:t>
            </w:r>
          </w:p>
          <w:p w14:paraId="4A797CDE" w14:textId="77777777" w:rsidR="0066596C" w:rsidRDefault="0066596C">
            <w:pPr>
              <w:jc w:val="center"/>
              <w:rPr>
                <w:rFonts w:ascii="Calibri" w:eastAsia="Calibri" w:hAnsi="Calibri" w:cs="Calibri"/>
              </w:rPr>
            </w:pPr>
          </w:p>
          <w:p w14:paraId="31B84011" w14:textId="77777777" w:rsidR="0066596C" w:rsidRDefault="0066596C">
            <w:pPr>
              <w:jc w:val="center"/>
              <w:rPr>
                <w:rFonts w:ascii="Calibri" w:eastAsia="Calibri" w:hAnsi="Calibri" w:cs="Calibri"/>
              </w:rPr>
            </w:pPr>
          </w:p>
          <w:p w14:paraId="047EA9D7" w14:textId="77777777" w:rsidR="0066596C" w:rsidRDefault="0066596C">
            <w:pPr>
              <w:jc w:val="center"/>
              <w:rPr>
                <w:rFonts w:ascii="Calibri" w:eastAsia="Calibri" w:hAnsi="Calibri" w:cs="Calibri"/>
              </w:rPr>
            </w:pPr>
          </w:p>
          <w:p w14:paraId="0A465288" w14:textId="77777777" w:rsidR="0066596C" w:rsidRDefault="0066596C">
            <w:pPr>
              <w:jc w:val="center"/>
              <w:rPr>
                <w:rFonts w:ascii="Calibri" w:eastAsia="Calibri" w:hAnsi="Calibri" w:cs="Calibri"/>
              </w:rPr>
            </w:pPr>
          </w:p>
          <w:p w14:paraId="46D8F270" w14:textId="77777777" w:rsidR="0066596C" w:rsidRDefault="0066596C">
            <w:pPr>
              <w:jc w:val="center"/>
              <w:rPr>
                <w:rFonts w:ascii="Calibri" w:eastAsia="Calibri" w:hAnsi="Calibri" w:cs="Calibri"/>
              </w:rPr>
            </w:pPr>
          </w:p>
          <w:p w14:paraId="0BD99406" w14:textId="77777777" w:rsidR="0066596C" w:rsidRDefault="0066596C">
            <w:pPr>
              <w:jc w:val="center"/>
              <w:rPr>
                <w:rFonts w:ascii="Calibri" w:eastAsia="Calibri" w:hAnsi="Calibri" w:cs="Calibri"/>
              </w:rPr>
            </w:pPr>
          </w:p>
          <w:p w14:paraId="35105BC9" w14:textId="77777777" w:rsidR="0066596C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14:paraId="4F9DEAF0" w14:textId="77777777" w:rsidR="0066596C" w:rsidRDefault="0066596C">
            <w:pPr>
              <w:jc w:val="center"/>
              <w:rPr>
                <w:rFonts w:ascii="Calibri" w:eastAsia="Calibri" w:hAnsi="Calibri" w:cs="Calibri"/>
              </w:rPr>
            </w:pPr>
          </w:p>
          <w:p w14:paraId="784AC683" w14:textId="77777777" w:rsidR="0066596C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T-S</w:t>
            </w:r>
          </w:p>
          <w:p w14:paraId="67AE7ACF" w14:textId="77777777" w:rsidR="0066596C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2BAA54B5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4 mins</w:t>
            </w:r>
          </w:p>
        </w:tc>
      </w:tr>
      <w:tr w:rsidR="0066596C" w14:paraId="6C976541" w14:textId="77777777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180C53AF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CONSOLIDATION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2BF32150" w14:textId="77777777" w:rsidR="0066596C" w:rsidRDefault="00000000">
            <w:pPr>
              <w:widowControl w:val="0"/>
              <w:ind w:left="-42" w:firstLine="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To help students </w:t>
            </w:r>
            <w:proofErr w:type="spellStart"/>
            <w:r>
              <w:rPr>
                <w:rFonts w:ascii="Calibri" w:eastAsia="Calibri" w:hAnsi="Calibri" w:cs="Calibri"/>
              </w:rPr>
              <w:t>memorise</w:t>
            </w:r>
            <w:proofErr w:type="spellEnd"/>
            <w:r>
              <w:rPr>
                <w:rFonts w:ascii="Calibri" w:eastAsia="Calibri" w:hAnsi="Calibri" w:cs="Calibri"/>
              </w:rPr>
              <w:t xml:space="preserve"> what they have learned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2951D181" w14:textId="77777777" w:rsidR="0066596C" w:rsidRDefault="00000000">
            <w:pPr>
              <w:rPr>
                <w:rFonts w:ascii="Calibri" w:eastAsia="Calibri" w:hAnsi="Calibri" w:cs="Calibri"/>
                <w:b/>
                <w:color w:val="231F20"/>
              </w:rPr>
            </w:pPr>
            <w:r>
              <w:rPr>
                <w:rFonts w:ascii="Calibri" w:eastAsia="Calibri" w:hAnsi="Calibri" w:cs="Calibri"/>
                <w:b/>
                <w:color w:val="231F20"/>
              </w:rPr>
              <w:t>WRAP-UP</w:t>
            </w:r>
          </w:p>
          <w:p w14:paraId="42DF1ABA" w14:textId="77777777" w:rsidR="0066596C" w:rsidRDefault="00000000">
            <w:pPr>
              <w:rPr>
                <w:rFonts w:ascii="Calibri" w:eastAsia="Calibri" w:hAnsi="Calibri" w:cs="Calibri"/>
                <w:color w:val="231F20"/>
              </w:rPr>
            </w:pPr>
            <w:r>
              <w:rPr>
                <w:rFonts w:ascii="Calibri" w:eastAsia="Calibri" w:hAnsi="Calibri" w:cs="Calibri"/>
                <w:color w:val="231F20"/>
              </w:rPr>
              <w:t xml:space="preserve">- Use the lexical items related to the topic </w:t>
            </w:r>
            <w:proofErr w:type="gramStart"/>
            <w:r>
              <w:rPr>
                <w:rFonts w:ascii="Calibri" w:eastAsia="Calibri" w:hAnsi="Calibri" w:cs="Calibri"/>
                <w:i/>
                <w:color w:val="231F20"/>
              </w:rPr>
              <w:t>For</w:t>
            </w:r>
            <w:proofErr w:type="gramEnd"/>
            <w:r>
              <w:rPr>
                <w:rFonts w:ascii="Calibri" w:eastAsia="Calibri" w:hAnsi="Calibri" w:cs="Calibri"/>
                <w:i/>
                <w:color w:val="231F20"/>
              </w:rPr>
              <w:t xml:space="preserve"> a better </w:t>
            </w:r>
            <w:proofErr w:type="gramStart"/>
            <w:r>
              <w:rPr>
                <w:rFonts w:ascii="Calibri" w:eastAsia="Calibri" w:hAnsi="Calibri" w:cs="Calibri"/>
                <w:i/>
                <w:color w:val="231F20"/>
              </w:rPr>
              <w:t>community</w:t>
            </w:r>
            <w:r>
              <w:rPr>
                <w:rFonts w:ascii="Calibri" w:eastAsia="Calibri" w:hAnsi="Calibri" w:cs="Calibri"/>
                <w:color w:val="231F20"/>
              </w:rPr>
              <w:t>;</w:t>
            </w:r>
            <w:proofErr w:type="gramEnd"/>
          </w:p>
          <w:p w14:paraId="04113BBF" w14:textId="77777777" w:rsidR="0066596C" w:rsidRDefault="00000000">
            <w:pPr>
              <w:rPr>
                <w:rFonts w:ascii="Calibri" w:eastAsia="Calibri" w:hAnsi="Calibri" w:cs="Calibri"/>
                <w:i/>
                <w:color w:val="231F20"/>
              </w:rPr>
            </w:pPr>
            <w:r>
              <w:rPr>
                <w:rFonts w:ascii="Calibri" w:eastAsia="Calibri" w:hAnsi="Calibri" w:cs="Calibri"/>
                <w:color w:val="231F20"/>
              </w:rPr>
              <w:t xml:space="preserve">- Pronounce correctly stress in two-syllable words with the same </w:t>
            </w:r>
            <w:proofErr w:type="gramStart"/>
            <w:r>
              <w:rPr>
                <w:rFonts w:ascii="Calibri" w:eastAsia="Calibri" w:hAnsi="Calibri" w:cs="Calibri"/>
                <w:color w:val="231F20"/>
              </w:rPr>
              <w:t>spelling</w:t>
            </w:r>
            <w:r>
              <w:rPr>
                <w:rFonts w:ascii="Calibri" w:eastAsia="Calibri" w:hAnsi="Calibri" w:cs="Calibri"/>
                <w:i/>
                <w:color w:val="231F20"/>
              </w:rPr>
              <w:t>;</w:t>
            </w:r>
            <w:proofErr w:type="gramEnd"/>
          </w:p>
          <w:p w14:paraId="242DD0A0" w14:textId="77777777" w:rsidR="0066596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- Understand the past simple vs. the past continuous</w:t>
            </w:r>
            <w:r>
              <w:rPr>
                <w:rFonts w:ascii="Calibri" w:eastAsia="Calibri" w:hAnsi="Calibri" w:cs="Calibri"/>
              </w:rPr>
              <w:t>.</w:t>
            </w:r>
          </w:p>
          <w:p w14:paraId="0CA9537C" w14:textId="77777777" w:rsidR="0066596C" w:rsidRDefault="00000000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HOMEWORK</w:t>
            </w:r>
          </w:p>
          <w:p w14:paraId="56F468DA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Prepare for the next lesson: Unit 4, Reading</w:t>
            </w:r>
          </w:p>
          <w:p w14:paraId="796764DC" w14:textId="77777777" w:rsidR="0066596C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Exercises in the workbook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0E953AD2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108" w:type="dxa"/>
            </w:tcMar>
          </w:tcPr>
          <w:p w14:paraId="0DFE372D" w14:textId="77777777" w:rsidR="0066596C" w:rsidRDefault="0000000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 min</w:t>
            </w:r>
          </w:p>
        </w:tc>
      </w:tr>
    </w:tbl>
    <w:p w14:paraId="07145964" w14:textId="77777777" w:rsidR="0066596C" w:rsidRDefault="0066596C">
      <w:pPr>
        <w:widowControl w:val="0"/>
        <w:rPr>
          <w:rFonts w:ascii="Calibri" w:eastAsia="Calibri" w:hAnsi="Calibri" w:cs="Calibri"/>
        </w:rPr>
      </w:pPr>
    </w:p>
    <w:p w14:paraId="32B5FEA9" w14:textId="74454E40" w:rsidR="0066596C" w:rsidRDefault="0066596C">
      <w:pPr>
        <w:rPr>
          <w:rFonts w:ascii="Calibri" w:eastAsia="Calibri" w:hAnsi="Calibri" w:cs="Calibri"/>
        </w:rPr>
      </w:pPr>
    </w:p>
    <w:sectPr w:rsidR="0066596C">
      <w:headerReference w:type="default" r:id="rId10"/>
      <w:pgSz w:w="16840" w:h="11900" w:orient="landscape"/>
      <w:pgMar w:top="850" w:right="1248" w:bottom="992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4ECD78" w14:textId="77777777" w:rsidR="005224FB" w:rsidRDefault="005224FB">
      <w:r>
        <w:separator/>
      </w:r>
    </w:p>
  </w:endnote>
  <w:endnote w:type="continuationSeparator" w:id="0">
    <w:p w14:paraId="26C2DC90" w14:textId="77777777" w:rsidR="005224FB" w:rsidRDefault="00522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BD69EEBA-14A9-4675-B63D-0C1F5570DF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7160444-A6DE-4851-A58C-9376F20F3086}"/>
  </w:font>
  <w:font w:name="MyriadPro-Regular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8BE6F07-51DC-42AC-9CB8-831BCBC23300}"/>
    <w:embedBold r:id="rId4" w:fontKey="{5EB0FAF5-F412-4843-B2A4-D2E1982D7377}"/>
    <w:embedItalic r:id="rId5" w:fontKey="{89D9A62C-147F-494F-A45A-B6DDAFC8E739}"/>
    <w:embedBoldItalic r:id="rId6" w:fontKey="{C438BED8-F8E3-4A59-8E4D-8794BD10F3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C5C82E0-8EFB-46AF-993A-FCE0A85842F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54309" w14:textId="77777777" w:rsidR="005224FB" w:rsidRDefault="005224FB">
      <w:r>
        <w:separator/>
      </w:r>
    </w:p>
  </w:footnote>
  <w:footnote w:type="continuationSeparator" w:id="0">
    <w:p w14:paraId="06FE3ED9" w14:textId="77777777" w:rsidR="005224FB" w:rsidRDefault="00522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DC513" w14:textId="4DFAD459" w:rsidR="0066596C" w:rsidRDefault="0066596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4B03C9"/>
    <w:multiLevelType w:val="multilevel"/>
    <w:tmpl w:val="B07CFF42"/>
    <w:lvl w:ilvl="0">
      <w:numFmt w:val="bullet"/>
      <w:lvlText w:val="-"/>
      <w:lvlJc w:val="left"/>
      <w:pPr>
        <w:ind w:left="1440" w:hanging="360"/>
      </w:pPr>
      <w:rPr>
        <w:rFonts w:ascii="Corbel" w:eastAsia="Corbel" w:hAnsi="Corbel" w:cs="Corbe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1D286F"/>
    <w:multiLevelType w:val="multilevel"/>
    <w:tmpl w:val="BF907BDC"/>
    <w:lvl w:ilvl="0">
      <w:numFmt w:val="bullet"/>
      <w:lvlText w:val="-"/>
      <w:lvlJc w:val="left"/>
      <w:pPr>
        <w:ind w:left="1440" w:hanging="360"/>
      </w:pPr>
      <w:rPr>
        <w:rFonts w:ascii="Corbel" w:eastAsia="Corbel" w:hAnsi="Corbel" w:cs="Corbe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E27725D"/>
    <w:multiLevelType w:val="multilevel"/>
    <w:tmpl w:val="C7D853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09340852">
    <w:abstractNumId w:val="2"/>
  </w:num>
  <w:num w:numId="2" w16cid:durableId="608706453">
    <w:abstractNumId w:val="1"/>
  </w:num>
  <w:num w:numId="3" w16cid:durableId="1359352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96C"/>
    <w:rsid w:val="00334171"/>
    <w:rsid w:val="005224FB"/>
    <w:rsid w:val="0066596C"/>
    <w:rsid w:val="00B9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7F74A"/>
  <w15:docId w15:val="{0CD05964-F404-414C-B145-2C463EE12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2A6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</w:pPr>
    <w:rPr>
      <w:b/>
    </w:rPr>
  </w:style>
  <w:style w:type="table" w:customStyle="1" w:styleId="a">
    <w:basedOn w:val="TableNormal"/>
    <w:tblPr>
      <w:tblStyleRowBandSize w:val="1"/>
      <w:tblStyleColBandSize w:val="1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13" w:type="dxa"/>
        <w:bottom w:w="113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13" w:type="dxa"/>
        <w:left w:w="85" w:type="dxa"/>
        <w:bottom w:w="113" w:type="dxa"/>
        <w:right w:w="57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3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1A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A1C"/>
    <w:rPr>
      <w:rFonts w:ascii="Tahoma" w:hAnsi="Tahoma" w:cs="Tahoma"/>
      <w:sz w:val="16"/>
      <w:szCs w:val="16"/>
    </w:rPr>
  </w:style>
  <w:style w:type="character" w:customStyle="1" w:styleId="ndv">
    <w:name w:val="ndv"/>
    <w:basedOn w:val="DefaultParagraphFont"/>
    <w:rsid w:val="0017644F"/>
  </w:style>
  <w:style w:type="paragraph" w:styleId="ListParagraph">
    <w:name w:val="List Paragraph"/>
    <w:aliases w:val="body -"/>
    <w:basedOn w:val="Normal"/>
    <w:uiPriority w:val="34"/>
    <w:qFormat/>
    <w:rsid w:val="00263887"/>
    <w:pPr>
      <w:ind w:left="720"/>
      <w:contextualSpacing/>
    </w:pPr>
  </w:style>
  <w:style w:type="character" w:customStyle="1" w:styleId="fontstyle01">
    <w:name w:val="fontstyle01"/>
    <w:basedOn w:val="DefaultParagraphFont"/>
    <w:rsid w:val="00DC76BC"/>
    <w:rPr>
      <w:rFonts w:ascii="MyriadPro-Regular" w:hAnsi="MyriadPro-Regular" w:hint="default"/>
      <w:b w:val="0"/>
      <w:bCs w:val="0"/>
      <w:i w:val="0"/>
      <w:iCs w:val="0"/>
      <w:color w:val="231F20"/>
      <w:sz w:val="20"/>
      <w:szCs w:val="20"/>
    </w:rPr>
  </w:style>
  <w:style w:type="paragraph" w:customStyle="1" w:styleId="Boldbefore">
    <w:name w:val="Bold before"/>
    <w:basedOn w:val="Normal"/>
    <w:qFormat/>
    <w:rsid w:val="00DC76BC"/>
    <w:pPr>
      <w:pBdr>
        <w:top w:val="nil"/>
        <w:left w:val="nil"/>
        <w:bottom w:val="nil"/>
        <w:right w:val="nil"/>
        <w:between w:val="nil"/>
      </w:pBdr>
      <w:spacing w:before="60"/>
    </w:pPr>
    <w:rPr>
      <w:rFonts w:ascii="Calibri" w:hAnsi="Calibri" w:cstheme="minorHAnsi"/>
      <w:b/>
      <w:color w:val="000000"/>
      <w:szCs w:val="26"/>
    </w:rPr>
  </w:style>
  <w:style w:type="table" w:styleId="TableGrid">
    <w:name w:val="Table Grid"/>
    <w:basedOn w:val="TableNormal"/>
    <w:rsid w:val="00DC76B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titleChar">
    <w:name w:val="Subtitle Char"/>
    <w:basedOn w:val="DefaultParagraphFont"/>
    <w:link w:val="Subtitle"/>
    <w:uiPriority w:val="11"/>
    <w:rsid w:val="0018140C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body123">
    <w:name w:val="body 123"/>
    <w:basedOn w:val="Normal"/>
    <w:qFormat/>
    <w:rsid w:val="0018140C"/>
    <w:pPr>
      <w:pBdr>
        <w:top w:val="nil"/>
        <w:left w:val="nil"/>
        <w:bottom w:val="nil"/>
        <w:right w:val="nil"/>
        <w:between w:val="nil"/>
      </w:pBdr>
      <w:ind w:left="227" w:hanging="227"/>
    </w:pPr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0F2E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23A2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3A2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3A2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3A2C"/>
    <w:rPr>
      <w:rFonts w:ascii="Times New Roman" w:eastAsia="Times New Roman" w:hAnsi="Times New Roman" w:cs="Times New Roman"/>
      <w:sz w:val="24"/>
      <w:szCs w:val="24"/>
    </w:rPr>
  </w:style>
  <w:style w:type="table" w:customStyle="1" w:styleId="af4">
    <w:basedOn w:val="TableNormal"/>
    <w:rPr>
      <w:sz w:val="20"/>
      <w:szCs w:val="20"/>
    </w:rPr>
    <w:tblPr>
      <w:tblStyleRowBandSize w:val="1"/>
      <w:tblStyleColBandSize w:val="1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5">
    <w:basedOn w:val="TableNormal"/>
    <w:rPr>
      <w:sz w:val="20"/>
      <w:szCs w:val="20"/>
    </w:rPr>
    <w:tblPr>
      <w:tblStyleRowBandSize w:val="1"/>
      <w:tblStyleColBandSize w:val="1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6">
    <w:basedOn w:val="TableNormal"/>
    <w:rPr>
      <w:sz w:val="20"/>
      <w:szCs w:val="20"/>
    </w:rPr>
    <w:tblPr>
      <w:tblStyleRowBandSize w:val="1"/>
      <w:tblStyleColBandSize w:val="1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7">
    <w:basedOn w:val="TableNormal"/>
    <w:rPr>
      <w:sz w:val="20"/>
      <w:szCs w:val="20"/>
    </w:rPr>
    <w:tblPr>
      <w:tblStyleRowBandSize w:val="1"/>
      <w:tblStyleColBandSize w:val="1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8">
    <w:basedOn w:val="TableNormal"/>
    <w:rPr>
      <w:sz w:val="20"/>
      <w:szCs w:val="20"/>
    </w:rPr>
    <w:tblPr>
      <w:tblStyleRowBandSize w:val="1"/>
      <w:tblStyleColBandSize w:val="1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rPr>
      <w:sz w:val="20"/>
      <w:szCs w:val="20"/>
    </w:rPr>
    <w:tblPr>
      <w:tblStyleRowBandSize w:val="1"/>
      <w:tblStyleColBandSize w:val="1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e">
    <w:basedOn w:val="TableNormal"/>
    <w:rPr>
      <w:sz w:val="20"/>
      <w:szCs w:val="20"/>
    </w:rPr>
    <w:tblPr>
      <w:tblStyleRowBandSize w:val="1"/>
      <w:tblStyleColBandSize w:val="1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o5b-CfKTp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tiZaopCfdfbHPDLwEqC4o2M+vgQ==">AMUW2mX2cLnD4tzDi5BkcMur60FTgxVknKic1UHuGuwjBIj+XAUUbpAkXBZDIV1se5y2G+ZQXeSOJpDT0FP7RlilfeQuz6Sj0EdmuIfwe3xfu6Q9kznmzZTyFFZlXGOIOu6GiMlxIMOG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3026</Words>
  <Characters>17249</Characters>
  <Application>Microsoft Office Word</Application>
  <DocSecurity>0</DocSecurity>
  <Lines>143</Lines>
  <Paragraphs>40</Paragraphs>
  <ScaleCrop>false</ScaleCrop>
  <Company/>
  <LinksUpToDate>false</LinksUpToDate>
  <CharactersWithSpaces>20235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Đặng Bảo Vinh</cp:lastModifiedBy>
  <cp:revision>2</cp:revision>
  <dcterms:created xsi:type="dcterms:W3CDTF">2022-01-07T17:01:00Z</dcterms:created>
  <dcterms:modified xsi:type="dcterms:W3CDTF">2025-11-17T14:05:00Z</dcterms:modified>
</cp:coreProperties>
</file>