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1"/>
        <w:gridCol w:w="7985"/>
      </w:tblGrid>
      <w:tr w:rsidR="00E6292B" w:rsidRPr="008F426F" w14:paraId="06E1F0B4" w14:textId="77777777" w:rsidTr="00D22537">
        <w:tc>
          <w:tcPr>
            <w:tcW w:w="6516" w:type="dxa"/>
          </w:tcPr>
          <w:p w14:paraId="72F812FA" w14:textId="77777777" w:rsidR="00E6292B" w:rsidRPr="008F426F" w:rsidRDefault="00E6292B" w:rsidP="008F426F">
            <w:pPr>
              <w:jc w:val="center"/>
              <w:rPr>
                <w:sz w:val="24"/>
                <w:szCs w:val="24"/>
              </w:rPr>
            </w:pPr>
            <w:r w:rsidRPr="008F426F">
              <w:rPr>
                <w:b/>
                <w:bCs/>
                <w:sz w:val="24"/>
                <w:szCs w:val="24"/>
              </w:rPr>
              <w:t>TRƯỜNG</w:t>
            </w:r>
            <w:r w:rsidRPr="008F426F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Pr="008F426F">
              <w:rPr>
                <w:sz w:val="24"/>
                <w:szCs w:val="24"/>
              </w:rPr>
              <w:t>THPT Đỗ Đăng Tuyển</w:t>
            </w:r>
          </w:p>
          <w:p w14:paraId="31FCE72C" w14:textId="77777777" w:rsidR="00E6292B" w:rsidRPr="008F426F" w:rsidRDefault="00E6292B" w:rsidP="008F426F">
            <w:pPr>
              <w:jc w:val="center"/>
              <w:rPr>
                <w:sz w:val="24"/>
                <w:szCs w:val="24"/>
              </w:rPr>
            </w:pPr>
            <w:r w:rsidRPr="008F426F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 w:rsidRPr="008F426F">
              <w:rPr>
                <w:sz w:val="24"/>
                <w:szCs w:val="24"/>
              </w:rPr>
              <w:t>Vật lí</w:t>
            </w:r>
          </w:p>
          <w:p w14:paraId="4E3D619E" w14:textId="79CE35FF" w:rsidR="00E6292B" w:rsidRPr="00E34FA0" w:rsidRDefault="00E6292B" w:rsidP="008F426F">
            <w:pPr>
              <w:jc w:val="center"/>
              <w:rPr>
                <w:sz w:val="24"/>
                <w:szCs w:val="24"/>
              </w:rPr>
            </w:pPr>
            <w:r w:rsidRPr="008F426F">
              <w:rPr>
                <w:sz w:val="24"/>
                <w:szCs w:val="24"/>
                <w:lang w:val="vi-VN"/>
              </w:rPr>
              <w:t>Họ và tên giáo viên:</w:t>
            </w:r>
            <w:r w:rsidRPr="008F426F">
              <w:rPr>
                <w:sz w:val="24"/>
                <w:szCs w:val="24"/>
              </w:rPr>
              <w:t xml:space="preserve"> </w:t>
            </w:r>
            <w:r w:rsidR="00E34FA0">
              <w:rPr>
                <w:sz w:val="24"/>
                <w:szCs w:val="24"/>
              </w:rPr>
              <w:t>Đặng Minh Thành</w:t>
            </w:r>
          </w:p>
        </w:tc>
        <w:tc>
          <w:tcPr>
            <w:tcW w:w="8046" w:type="dxa"/>
          </w:tcPr>
          <w:p w14:paraId="23D6D40D" w14:textId="77777777" w:rsidR="00E6292B" w:rsidRPr="008F426F" w:rsidRDefault="00E6292B" w:rsidP="008F426F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F426F">
              <w:rPr>
                <w:b/>
                <w:bCs/>
                <w:sz w:val="24"/>
                <w:szCs w:val="24"/>
              </w:rPr>
              <w:t>CỘNG</w:t>
            </w:r>
            <w:r w:rsidRPr="008F426F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14:paraId="0391AE8C" w14:textId="77777777" w:rsidR="00E6292B" w:rsidRPr="008F426F" w:rsidRDefault="00E6292B" w:rsidP="008F426F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F42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72FE9" wp14:editId="4CE60677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94CA5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F426F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24DBD394" w14:textId="77777777" w:rsidR="00E6292B" w:rsidRPr="008F426F" w:rsidRDefault="00E6292B" w:rsidP="008F426F">
      <w:pPr>
        <w:spacing w:before="0" w:after="0"/>
        <w:jc w:val="center"/>
        <w:rPr>
          <w:b/>
          <w:bCs/>
          <w:sz w:val="24"/>
          <w:szCs w:val="24"/>
        </w:rPr>
      </w:pPr>
      <w:r w:rsidRPr="008F426F">
        <w:rPr>
          <w:b/>
          <w:bCs/>
          <w:sz w:val="24"/>
          <w:szCs w:val="24"/>
        </w:rPr>
        <w:t>KẾ</w:t>
      </w:r>
      <w:r w:rsidRPr="008F426F">
        <w:rPr>
          <w:b/>
          <w:bCs/>
          <w:sz w:val="24"/>
          <w:szCs w:val="24"/>
          <w:lang w:val="vi-VN"/>
        </w:rPr>
        <w:t xml:space="preserve"> HOẠCH </w:t>
      </w:r>
      <w:r w:rsidRPr="008F426F">
        <w:rPr>
          <w:b/>
          <w:bCs/>
          <w:sz w:val="24"/>
          <w:szCs w:val="24"/>
        </w:rPr>
        <w:t>GIÁO DỤC CỦA GIÁO VIÊN</w:t>
      </w:r>
    </w:p>
    <w:p w14:paraId="2050925C" w14:textId="77777777" w:rsidR="00E6292B" w:rsidRPr="008F426F" w:rsidRDefault="00E6292B" w:rsidP="008F426F">
      <w:pPr>
        <w:spacing w:before="0" w:after="0"/>
        <w:jc w:val="center"/>
        <w:rPr>
          <w:b/>
          <w:bCs/>
          <w:sz w:val="24"/>
          <w:szCs w:val="24"/>
        </w:rPr>
      </w:pPr>
      <w:r w:rsidRPr="008F426F">
        <w:rPr>
          <w:b/>
          <w:bCs/>
          <w:sz w:val="24"/>
          <w:szCs w:val="24"/>
          <w:lang w:val="vi-VN"/>
        </w:rPr>
        <w:t>MÔN HỌC/HOẠT ĐỘNG GIÁO DỤC</w:t>
      </w:r>
      <w:r w:rsidRPr="008F426F">
        <w:rPr>
          <w:b/>
          <w:bCs/>
          <w:sz w:val="24"/>
          <w:szCs w:val="24"/>
        </w:rPr>
        <w:t xml:space="preserve">:  </w:t>
      </w:r>
      <w:r w:rsidRPr="008F426F">
        <w:rPr>
          <w:b/>
          <w:bCs/>
          <w:sz w:val="24"/>
          <w:szCs w:val="24"/>
          <w:lang w:val="vi-VN"/>
        </w:rPr>
        <w:t xml:space="preserve">CÔNG NGHỆ, </w:t>
      </w:r>
      <w:r w:rsidRPr="008F426F">
        <w:rPr>
          <w:b/>
          <w:bCs/>
          <w:sz w:val="24"/>
          <w:szCs w:val="24"/>
        </w:rPr>
        <w:t xml:space="preserve"> </w:t>
      </w:r>
      <w:r w:rsidRPr="008F426F">
        <w:rPr>
          <w:b/>
          <w:bCs/>
          <w:sz w:val="24"/>
          <w:szCs w:val="24"/>
          <w:lang w:val="vi-VN"/>
        </w:rPr>
        <w:t>LỚP</w:t>
      </w:r>
      <w:r w:rsidRPr="008F426F">
        <w:rPr>
          <w:b/>
          <w:bCs/>
          <w:sz w:val="24"/>
          <w:szCs w:val="24"/>
        </w:rPr>
        <w:t xml:space="preserve"> </w:t>
      </w:r>
      <w:r w:rsidRPr="008F426F">
        <w:rPr>
          <w:b/>
          <w:bCs/>
          <w:sz w:val="24"/>
          <w:szCs w:val="24"/>
          <w:lang w:val="vi-VN"/>
        </w:rPr>
        <w:t>11</w:t>
      </w:r>
      <w:r w:rsidRPr="008F426F">
        <w:rPr>
          <w:b/>
          <w:bCs/>
          <w:sz w:val="24"/>
          <w:szCs w:val="24"/>
        </w:rPr>
        <w:t xml:space="preserve"> KNTT</w:t>
      </w:r>
    </w:p>
    <w:p w14:paraId="4E0B92BC" w14:textId="77777777" w:rsidR="00E6292B" w:rsidRPr="008F426F" w:rsidRDefault="00E6292B" w:rsidP="008F426F">
      <w:pPr>
        <w:spacing w:before="0" w:after="0"/>
        <w:jc w:val="center"/>
        <w:rPr>
          <w:b/>
          <w:sz w:val="24"/>
          <w:szCs w:val="24"/>
          <w:lang w:val="vi-VN"/>
        </w:rPr>
      </w:pPr>
      <w:r w:rsidRPr="008F426F">
        <w:rPr>
          <w:b/>
          <w:sz w:val="24"/>
          <w:szCs w:val="24"/>
          <w:lang w:val="vi-VN"/>
        </w:rPr>
        <w:t>(Năm học 20</w:t>
      </w:r>
      <w:r w:rsidRPr="008F426F">
        <w:rPr>
          <w:b/>
          <w:sz w:val="24"/>
          <w:szCs w:val="24"/>
        </w:rPr>
        <w:t>24</w:t>
      </w:r>
      <w:r w:rsidRPr="008F426F">
        <w:rPr>
          <w:b/>
          <w:sz w:val="24"/>
          <w:szCs w:val="24"/>
          <w:lang w:val="vi-VN"/>
        </w:rPr>
        <w:t xml:space="preserve"> - 20</w:t>
      </w:r>
      <w:r w:rsidRPr="008F426F">
        <w:rPr>
          <w:b/>
          <w:sz w:val="24"/>
          <w:szCs w:val="24"/>
        </w:rPr>
        <w:t>25</w:t>
      </w:r>
      <w:r w:rsidRPr="008F426F">
        <w:rPr>
          <w:b/>
          <w:sz w:val="24"/>
          <w:szCs w:val="24"/>
          <w:lang w:val="vi-VN"/>
        </w:rPr>
        <w:t>)</w:t>
      </w:r>
    </w:p>
    <w:p w14:paraId="2D0922CB" w14:textId="77777777" w:rsidR="00E6292B" w:rsidRPr="008F426F" w:rsidRDefault="00E6292B" w:rsidP="008F426F">
      <w:pPr>
        <w:spacing w:before="0" w:after="0"/>
        <w:jc w:val="center"/>
        <w:rPr>
          <w:b/>
          <w:sz w:val="24"/>
          <w:szCs w:val="24"/>
        </w:rPr>
      </w:pPr>
      <w:r w:rsidRPr="008F426F">
        <w:rPr>
          <w:b/>
          <w:sz w:val="24"/>
          <w:szCs w:val="24"/>
        </w:rPr>
        <w:t>Học kỳ I</w:t>
      </w:r>
      <w:r w:rsidRPr="008F426F">
        <w:rPr>
          <w:b/>
          <w:sz w:val="24"/>
          <w:szCs w:val="24"/>
          <w:lang w:val="vi-VN"/>
        </w:rPr>
        <w:t>I</w:t>
      </w:r>
      <w:r w:rsidRPr="008F426F">
        <w:rPr>
          <w:b/>
          <w:sz w:val="24"/>
          <w:szCs w:val="24"/>
        </w:rPr>
        <w:t>: (1</w:t>
      </w:r>
      <w:r w:rsidRPr="008F426F">
        <w:rPr>
          <w:b/>
          <w:sz w:val="24"/>
          <w:szCs w:val="24"/>
          <w:lang w:val="vi-VN"/>
        </w:rPr>
        <w:t>7</w:t>
      </w:r>
      <w:r w:rsidRPr="008F426F">
        <w:rPr>
          <w:b/>
          <w:sz w:val="24"/>
          <w:szCs w:val="24"/>
        </w:rPr>
        <w:t xml:space="preserve"> tuần x 2 tiết/tuần) = 3</w:t>
      </w:r>
      <w:r w:rsidRPr="008F426F">
        <w:rPr>
          <w:b/>
          <w:sz w:val="24"/>
          <w:szCs w:val="24"/>
          <w:lang w:val="vi-VN"/>
        </w:rPr>
        <w:t>4</w:t>
      </w:r>
      <w:r w:rsidRPr="008F426F">
        <w:rPr>
          <w:b/>
          <w:sz w:val="24"/>
          <w:szCs w:val="24"/>
        </w:rPr>
        <w:t xml:space="preserve"> tiết.</w:t>
      </w:r>
    </w:p>
    <w:p w14:paraId="5288A02F" w14:textId="77777777" w:rsidR="00E6292B" w:rsidRPr="008F426F" w:rsidRDefault="00E6292B" w:rsidP="008F426F">
      <w:pPr>
        <w:spacing w:before="0" w:after="0"/>
        <w:rPr>
          <w:b/>
          <w:bCs/>
          <w:sz w:val="24"/>
          <w:szCs w:val="24"/>
        </w:rPr>
      </w:pPr>
      <w:r w:rsidRPr="008F426F">
        <w:rPr>
          <w:b/>
          <w:bCs/>
          <w:sz w:val="24"/>
          <w:szCs w:val="24"/>
          <w:lang w:val="vi-VN"/>
        </w:rPr>
        <w:t xml:space="preserve">I. </w:t>
      </w:r>
      <w:r w:rsidRPr="008F426F">
        <w:rPr>
          <w:b/>
          <w:bCs/>
          <w:sz w:val="24"/>
          <w:szCs w:val="24"/>
          <w:u w:val="single"/>
          <w:lang w:val="vi-VN"/>
        </w:rPr>
        <w:t>Kế hoạch dạy học</w:t>
      </w:r>
    </w:p>
    <w:p w14:paraId="5E760E21" w14:textId="77777777" w:rsidR="00E6292B" w:rsidRPr="008F426F" w:rsidRDefault="00E6292B" w:rsidP="008F426F">
      <w:pPr>
        <w:spacing w:before="0" w:after="0"/>
        <w:rPr>
          <w:b/>
          <w:bCs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7"/>
        <w:gridCol w:w="1276"/>
        <w:gridCol w:w="4394"/>
        <w:gridCol w:w="6332"/>
      </w:tblGrid>
      <w:tr w:rsidR="00E6292B" w:rsidRPr="008F426F" w14:paraId="2B66A818" w14:textId="77777777" w:rsidTr="00D22537">
        <w:trPr>
          <w:trHeight w:val="243"/>
          <w:jc w:val="center"/>
        </w:trPr>
        <w:tc>
          <w:tcPr>
            <w:tcW w:w="2647" w:type="dxa"/>
            <w:vAlign w:val="center"/>
          </w:tcPr>
          <w:p w14:paraId="7208E6C5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TUẦN</w:t>
            </w:r>
          </w:p>
          <w:p w14:paraId="5A8A0B27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(Thời gian)</w:t>
            </w:r>
          </w:p>
        </w:tc>
        <w:tc>
          <w:tcPr>
            <w:tcW w:w="1276" w:type="dxa"/>
          </w:tcPr>
          <w:p w14:paraId="7CDAAD1B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Tiết</w:t>
            </w:r>
          </w:p>
          <w:p w14:paraId="6C2FF21F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4394" w:type="dxa"/>
          </w:tcPr>
          <w:p w14:paraId="06687F49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Bài học</w:t>
            </w:r>
          </w:p>
          <w:p w14:paraId="71E7B5E9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6332" w:type="dxa"/>
          </w:tcPr>
          <w:p w14:paraId="613A93CB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Yêu cầu cần đạt</w:t>
            </w:r>
          </w:p>
          <w:p w14:paraId="1F44BF2B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(3)</w:t>
            </w:r>
          </w:p>
        </w:tc>
      </w:tr>
      <w:tr w:rsidR="00E6292B" w:rsidRPr="008F426F" w14:paraId="12E97CD2" w14:textId="77777777" w:rsidTr="00D22537">
        <w:trPr>
          <w:trHeight w:val="118"/>
          <w:jc w:val="center"/>
        </w:trPr>
        <w:tc>
          <w:tcPr>
            <w:tcW w:w="14649" w:type="dxa"/>
            <w:gridSpan w:val="4"/>
          </w:tcPr>
          <w:p w14:paraId="1C4B6189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</w:rPr>
              <w:t>PHẦN 2 – CƠ KHÍ ĐỘNG LỰC</w:t>
            </w:r>
          </w:p>
        </w:tc>
      </w:tr>
      <w:tr w:rsidR="00E6292B" w:rsidRPr="008F426F" w14:paraId="75D82C6F" w14:textId="77777777" w:rsidTr="00D22537">
        <w:trPr>
          <w:trHeight w:val="964"/>
          <w:jc w:val="center"/>
        </w:trPr>
        <w:tc>
          <w:tcPr>
            <w:tcW w:w="2647" w:type="dxa"/>
            <w:vMerge w:val="restart"/>
          </w:tcPr>
          <w:p w14:paraId="226632AC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19</w:t>
            </w:r>
          </w:p>
          <w:p w14:paraId="45B2B4AB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20</w:t>
            </w:r>
            <w:r w:rsidRPr="008F426F">
              <w:rPr>
                <w:sz w:val="24"/>
                <w:szCs w:val="24"/>
                <w:lang w:val="vi-VN"/>
              </w:rPr>
              <w:t>/1 → 2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>/1/202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73C9E932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424A4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37, 38</w:t>
            </w:r>
          </w:p>
        </w:tc>
        <w:tc>
          <w:tcPr>
            <w:tcW w:w="4394" w:type="dxa"/>
          </w:tcPr>
          <w:p w14:paraId="4DFE7C9F" w14:textId="77777777" w:rsidR="00E6292B" w:rsidRPr="008F426F" w:rsidRDefault="00E6292B" w:rsidP="008F426F">
            <w:pPr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Chương 5. Giới thiệu chung về cơ khí động lực</w:t>
            </w:r>
          </w:p>
          <w:p w14:paraId="36FFBFD2" w14:textId="77777777" w:rsidR="00E6292B" w:rsidRPr="008F426F" w:rsidRDefault="00E6292B" w:rsidP="008F426F">
            <w:pPr>
              <w:jc w:val="center"/>
              <w:rPr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15. Khái quát về cơ khí động lực</w:t>
            </w:r>
            <w:r w:rsidRPr="008F426F">
              <w:rPr>
                <w:rFonts w:eastAsia="Calibri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6332" w:type="dxa"/>
          </w:tcPr>
          <w:p w14:paraId="0C6EAFE3" w14:textId="77777777" w:rsidR="00E6292B" w:rsidRPr="008F426F" w:rsidRDefault="00E6292B" w:rsidP="008F426F">
            <w:pPr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Trình bày được cấu tạo, vai trò của từng bộ phận của hệ thống  cơ khí động lực.</w:t>
            </w:r>
          </w:p>
          <w:p w14:paraId="0D5E4DB7" w14:textId="77777777" w:rsidR="00E6292B" w:rsidRPr="008F426F" w:rsidRDefault="00E6292B" w:rsidP="008F426F">
            <w:pPr>
              <w:rPr>
                <w:sz w:val="24"/>
                <w:szCs w:val="24"/>
                <w:lang w:val="vi-VN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Kể tên được một số máy móc thường gặp thuộc cơ khí động lực</w:t>
            </w:r>
            <w:r w:rsidRPr="008F426F">
              <w:rPr>
                <w:sz w:val="24"/>
                <w:szCs w:val="24"/>
                <w:lang w:val="vi-VN"/>
              </w:rPr>
              <w:t xml:space="preserve"> </w:t>
            </w:r>
          </w:p>
        </w:tc>
      </w:tr>
      <w:tr w:rsidR="00E6292B" w:rsidRPr="008F426F" w14:paraId="4E3B91F5" w14:textId="77777777" w:rsidTr="00E6292B">
        <w:trPr>
          <w:trHeight w:val="499"/>
          <w:jc w:val="center"/>
        </w:trPr>
        <w:tc>
          <w:tcPr>
            <w:tcW w:w="14649" w:type="dxa"/>
            <w:gridSpan w:val="4"/>
          </w:tcPr>
          <w:p w14:paraId="012D9F0E" w14:textId="77777777" w:rsidR="00E6292B" w:rsidRPr="008F426F" w:rsidRDefault="00E6292B" w:rsidP="008F426F">
            <w:pPr>
              <w:jc w:val="center"/>
              <w:rPr>
                <w:rFonts w:eastAsia="Calibri"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NGHỈ TẾT NGUYÊN ĐÁN (</w:t>
            </w:r>
            <w:r w:rsidRPr="008F426F">
              <w:rPr>
                <w:b/>
                <w:sz w:val="24"/>
                <w:szCs w:val="24"/>
              </w:rPr>
              <w:t>25</w:t>
            </w:r>
            <w:r w:rsidRPr="008F426F">
              <w:rPr>
                <w:b/>
                <w:sz w:val="24"/>
                <w:szCs w:val="24"/>
                <w:lang w:val="vi-VN"/>
              </w:rPr>
              <w:t>/</w:t>
            </w:r>
            <w:r w:rsidRPr="008F426F">
              <w:rPr>
                <w:b/>
                <w:sz w:val="24"/>
                <w:szCs w:val="24"/>
              </w:rPr>
              <w:t xml:space="preserve"> 1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b/>
                <w:sz w:val="24"/>
                <w:szCs w:val="24"/>
              </w:rPr>
              <w:t>2</w:t>
            </w:r>
            <w:r w:rsidRPr="008F426F">
              <w:rPr>
                <w:b/>
                <w:sz w:val="24"/>
                <w:szCs w:val="24"/>
                <w:lang w:val="vi-VN"/>
              </w:rPr>
              <w:t>/</w:t>
            </w:r>
            <w:r w:rsidRPr="008F426F">
              <w:rPr>
                <w:b/>
                <w:sz w:val="24"/>
                <w:szCs w:val="24"/>
              </w:rPr>
              <w:t xml:space="preserve"> </w:t>
            </w:r>
            <w:r w:rsidRPr="008F426F">
              <w:rPr>
                <w:b/>
                <w:sz w:val="24"/>
                <w:szCs w:val="24"/>
                <w:lang w:val="vi-VN"/>
              </w:rPr>
              <w:t>2/ 202</w:t>
            </w:r>
            <w:r w:rsidRPr="008F426F">
              <w:rPr>
                <w:b/>
                <w:sz w:val="24"/>
                <w:szCs w:val="24"/>
              </w:rPr>
              <w:t>5)</w:t>
            </w:r>
          </w:p>
        </w:tc>
      </w:tr>
      <w:tr w:rsidR="00E6292B" w:rsidRPr="008F426F" w14:paraId="28804EA6" w14:textId="77777777" w:rsidTr="0033254E">
        <w:trPr>
          <w:trHeight w:val="953"/>
          <w:jc w:val="center"/>
        </w:trPr>
        <w:tc>
          <w:tcPr>
            <w:tcW w:w="2647" w:type="dxa"/>
          </w:tcPr>
          <w:p w14:paraId="5E5B54D8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</w:rPr>
              <w:t>2</w:t>
            </w:r>
            <w:r w:rsidRPr="008F426F">
              <w:rPr>
                <w:b/>
                <w:sz w:val="24"/>
                <w:szCs w:val="24"/>
                <w:lang w:val="vi-VN"/>
              </w:rPr>
              <w:t>0</w:t>
            </w:r>
          </w:p>
          <w:p w14:paraId="70D2DCE6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2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9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2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64715C1D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7A86A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39, 40</w:t>
            </w:r>
          </w:p>
        </w:tc>
        <w:tc>
          <w:tcPr>
            <w:tcW w:w="4394" w:type="dxa"/>
          </w:tcPr>
          <w:p w14:paraId="3134C938" w14:textId="77777777" w:rsidR="00E6292B" w:rsidRPr="008F426F" w:rsidRDefault="00E6292B" w:rsidP="008F426F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</w:rPr>
              <w:t>Bài 16. Ngành nghề trong lĩnh vực cơ khí động lực</w:t>
            </w:r>
          </w:p>
        </w:tc>
        <w:tc>
          <w:tcPr>
            <w:tcW w:w="6332" w:type="dxa"/>
            <w:vAlign w:val="center"/>
          </w:tcPr>
          <w:p w14:paraId="51183399" w14:textId="77777777" w:rsidR="00E6292B" w:rsidRPr="008F426F" w:rsidRDefault="00E6292B" w:rsidP="008F426F">
            <w:pPr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Nhận biết được một số ngành nghề phổ biến liên quan đến cơ  khí động lực.</w:t>
            </w:r>
          </w:p>
        </w:tc>
      </w:tr>
      <w:tr w:rsidR="00E6292B" w:rsidRPr="008F426F" w14:paraId="27D8F709" w14:textId="77777777" w:rsidTr="00AD3F32">
        <w:trPr>
          <w:trHeight w:val="914"/>
          <w:jc w:val="center"/>
        </w:trPr>
        <w:tc>
          <w:tcPr>
            <w:tcW w:w="2647" w:type="dxa"/>
          </w:tcPr>
          <w:p w14:paraId="5D55F684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21</w:t>
            </w:r>
          </w:p>
          <w:p w14:paraId="45DF1958" w14:textId="77777777" w:rsidR="00E6292B" w:rsidRPr="008F426F" w:rsidRDefault="00E6292B" w:rsidP="0033254E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10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2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16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2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</w:tcPr>
          <w:p w14:paraId="1ADC1452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41, 42</w:t>
            </w:r>
          </w:p>
        </w:tc>
        <w:tc>
          <w:tcPr>
            <w:tcW w:w="4394" w:type="dxa"/>
          </w:tcPr>
          <w:p w14:paraId="08044EFB" w14:textId="77777777" w:rsidR="00E6292B" w:rsidRPr="008F426F" w:rsidRDefault="00E6292B" w:rsidP="008F426F">
            <w:pPr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Chương 6. Động cơ đốt trong</w:t>
            </w:r>
          </w:p>
          <w:p w14:paraId="2856A7B6" w14:textId="77777777" w:rsidR="00E6292B" w:rsidRPr="0033254E" w:rsidRDefault="00E6292B" w:rsidP="0033254E">
            <w:pPr>
              <w:rPr>
                <w:sz w:val="24"/>
                <w:szCs w:val="24"/>
              </w:rPr>
            </w:pPr>
            <w:r w:rsidRPr="0033254E">
              <w:rPr>
                <w:sz w:val="24"/>
                <w:szCs w:val="24"/>
              </w:rPr>
              <w:t>Bài 17. Đại cương về động cơ đốt trong</w:t>
            </w:r>
          </w:p>
        </w:tc>
        <w:tc>
          <w:tcPr>
            <w:tcW w:w="6332" w:type="dxa"/>
            <w:vAlign w:val="center"/>
          </w:tcPr>
          <w:p w14:paraId="1F6CB142" w14:textId="77777777" w:rsidR="00E6292B" w:rsidRPr="008F426F" w:rsidRDefault="00E6292B" w:rsidP="00AD3F32">
            <w:pPr>
              <w:spacing w:before="100" w:beforeAutospacing="1" w:after="600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Trình bày được khái niệm, phân loại động cơ đốt trong.</w:t>
            </w:r>
          </w:p>
        </w:tc>
      </w:tr>
      <w:tr w:rsidR="00E6292B" w:rsidRPr="008F426F" w14:paraId="4F817938" w14:textId="77777777" w:rsidTr="00826E8E">
        <w:trPr>
          <w:trHeight w:val="964"/>
          <w:jc w:val="center"/>
        </w:trPr>
        <w:tc>
          <w:tcPr>
            <w:tcW w:w="2647" w:type="dxa"/>
          </w:tcPr>
          <w:p w14:paraId="4989E7BD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22</w:t>
            </w:r>
          </w:p>
          <w:p w14:paraId="4A8C24D6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17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2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23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2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7D6E0426" w14:textId="77777777" w:rsidR="00E6292B" w:rsidRPr="008F426F" w:rsidRDefault="00E6292B" w:rsidP="008F426F">
            <w:pPr>
              <w:tabs>
                <w:tab w:val="left" w:pos="1080"/>
                <w:tab w:val="center" w:pos="1215"/>
              </w:tabs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</w:rPr>
              <w:tab/>
            </w:r>
            <w:r w:rsidRPr="008F426F">
              <w:rPr>
                <w:b/>
                <w:sz w:val="24"/>
                <w:szCs w:val="24"/>
                <w:lang w:val="vi-VN"/>
              </w:rPr>
              <w:t>23</w:t>
            </w:r>
          </w:p>
          <w:p w14:paraId="00A220EB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24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2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2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66D57544" w14:textId="77777777" w:rsidR="00E6292B" w:rsidRPr="008F426F" w:rsidRDefault="00E6292B" w:rsidP="008F426F">
            <w:pPr>
              <w:tabs>
                <w:tab w:val="left" w:pos="1710"/>
              </w:tabs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26009DC1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43, 44</w:t>
            </w:r>
          </w:p>
          <w:p w14:paraId="00B0B136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58B0BA8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45, 46</w:t>
            </w:r>
          </w:p>
        </w:tc>
        <w:tc>
          <w:tcPr>
            <w:tcW w:w="4394" w:type="dxa"/>
          </w:tcPr>
          <w:p w14:paraId="124AF7DD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18. Nguyên lý làm việc của Động cơ đốt trong</w:t>
            </w:r>
          </w:p>
        </w:tc>
        <w:tc>
          <w:tcPr>
            <w:tcW w:w="6332" w:type="dxa"/>
            <w:vAlign w:val="center"/>
          </w:tcPr>
          <w:p w14:paraId="6113915E" w14:textId="77777777" w:rsidR="00AD3F32" w:rsidRDefault="00E6292B" w:rsidP="00AD3F32">
            <w:pPr>
              <w:spacing w:before="0" w:after="600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Giải thích được nguyên lí làm việc của động cơ đốt trong</w:t>
            </w:r>
          </w:p>
          <w:p w14:paraId="46BCAE8F" w14:textId="77777777" w:rsidR="00E6292B" w:rsidRPr="008F426F" w:rsidRDefault="00E6292B" w:rsidP="00AD3F32">
            <w:pPr>
              <w:spacing w:before="0" w:after="600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 xml:space="preserve">- </w:t>
            </w:r>
            <w:r w:rsidR="00AD3F32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Giải thích được ý nghĩa một số thông số kĩ thuật cơ bản của động cơ đốt trong</w:t>
            </w:r>
          </w:p>
        </w:tc>
      </w:tr>
      <w:tr w:rsidR="00E6292B" w:rsidRPr="008F426F" w14:paraId="4EDAA08E" w14:textId="77777777" w:rsidTr="00826E8E">
        <w:trPr>
          <w:trHeight w:val="964"/>
          <w:jc w:val="center"/>
        </w:trPr>
        <w:tc>
          <w:tcPr>
            <w:tcW w:w="2647" w:type="dxa"/>
          </w:tcPr>
          <w:p w14:paraId="351427F2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lastRenderedPageBreak/>
              <w:t>24</w:t>
            </w:r>
          </w:p>
          <w:p w14:paraId="614D3725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9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6A49642D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25</w:t>
            </w:r>
          </w:p>
          <w:p w14:paraId="1C94F51B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10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16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198BCFB9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CA78D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47, 48</w:t>
            </w:r>
          </w:p>
          <w:p w14:paraId="31A4A0AB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3B48ECD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49</w:t>
            </w:r>
          </w:p>
        </w:tc>
        <w:tc>
          <w:tcPr>
            <w:tcW w:w="4394" w:type="dxa"/>
          </w:tcPr>
          <w:p w14:paraId="10D6F750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19. Các cơ cấu trong động cơ đốt trong</w:t>
            </w:r>
          </w:p>
        </w:tc>
        <w:tc>
          <w:tcPr>
            <w:tcW w:w="6332" w:type="dxa"/>
            <w:vAlign w:val="center"/>
          </w:tcPr>
          <w:p w14:paraId="21DA6B51" w14:textId="77777777" w:rsidR="00E6292B" w:rsidRPr="008F426F" w:rsidRDefault="00E6292B" w:rsidP="0033254E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Mô tả được cấu tạo và nguyên lý làm việc của các cơ cấu trong động cơ đốt trong</w:t>
            </w:r>
          </w:p>
          <w:p w14:paraId="5353BF31" w14:textId="77777777" w:rsidR="00E6292B" w:rsidRPr="008F426F" w:rsidRDefault="00E6292B" w:rsidP="0033254E">
            <w:pPr>
              <w:spacing w:before="100" w:beforeAutospacing="1" w:after="600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C00000"/>
                <w:sz w:val="24"/>
                <w:szCs w:val="24"/>
                <w:lang w:val="sv-SE"/>
              </w:rPr>
              <w:t>- Nêu được nhiệm vụ và mô tả cấu tạo của thân máy và nắp máy động cơ đốt trong</w:t>
            </w:r>
          </w:p>
        </w:tc>
      </w:tr>
      <w:tr w:rsidR="00E6292B" w:rsidRPr="008F426F" w14:paraId="2F09BB8A" w14:textId="77777777" w:rsidTr="0033254E">
        <w:trPr>
          <w:trHeight w:val="2495"/>
          <w:jc w:val="center"/>
        </w:trPr>
        <w:tc>
          <w:tcPr>
            <w:tcW w:w="2647" w:type="dxa"/>
          </w:tcPr>
          <w:p w14:paraId="344E34B0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25</w:t>
            </w:r>
          </w:p>
          <w:p w14:paraId="37481A41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10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16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6424130B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26</w:t>
            </w:r>
          </w:p>
          <w:p w14:paraId="56FB6842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17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23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05DB8EF6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27</w:t>
            </w:r>
          </w:p>
          <w:p w14:paraId="530824D2" w14:textId="77777777" w:rsidR="00E6292B" w:rsidRPr="008F426F" w:rsidRDefault="00E6292B" w:rsidP="0033254E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24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30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</w:tcPr>
          <w:p w14:paraId="7A7961A1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50</w:t>
            </w:r>
          </w:p>
          <w:p w14:paraId="1DA3596C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EAA487F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51, 52</w:t>
            </w:r>
          </w:p>
          <w:p w14:paraId="05ABF5D3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31025048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53,54</w:t>
            </w:r>
          </w:p>
        </w:tc>
        <w:tc>
          <w:tcPr>
            <w:tcW w:w="4394" w:type="dxa"/>
          </w:tcPr>
          <w:p w14:paraId="40CEAF93" w14:textId="77777777" w:rsidR="00E6292B" w:rsidRPr="008F426F" w:rsidRDefault="00E6292B" w:rsidP="008F426F">
            <w:pPr>
              <w:jc w:val="center"/>
              <w:rPr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20. Các hệ thống trong động cơ đốt trong</w:t>
            </w:r>
          </w:p>
        </w:tc>
        <w:tc>
          <w:tcPr>
            <w:tcW w:w="6332" w:type="dxa"/>
            <w:vAlign w:val="center"/>
          </w:tcPr>
          <w:p w14:paraId="543276F0" w14:textId="77777777" w:rsidR="00E6292B" w:rsidRPr="008F426F" w:rsidRDefault="00E6292B" w:rsidP="0033254E">
            <w:pPr>
              <w:spacing w:before="100" w:beforeAutospacing="1" w:after="1920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Mô tả được cấu tạo và giải thích được nguyên lý làm việc của các hệ thống trong động cơ đốt trong</w:t>
            </w:r>
          </w:p>
        </w:tc>
      </w:tr>
      <w:tr w:rsidR="00E6292B" w:rsidRPr="008F426F" w14:paraId="45D8A824" w14:textId="77777777" w:rsidTr="00105021">
        <w:trPr>
          <w:trHeight w:val="964"/>
          <w:jc w:val="center"/>
        </w:trPr>
        <w:tc>
          <w:tcPr>
            <w:tcW w:w="2647" w:type="dxa"/>
            <w:vMerge w:val="restart"/>
          </w:tcPr>
          <w:p w14:paraId="236C7B9F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28</w:t>
            </w:r>
          </w:p>
          <w:p w14:paraId="13CF381D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31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3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6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0FA8709A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48309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53</w:t>
            </w:r>
          </w:p>
        </w:tc>
        <w:tc>
          <w:tcPr>
            <w:tcW w:w="4394" w:type="dxa"/>
          </w:tcPr>
          <w:p w14:paraId="7E53C7DB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rFonts w:eastAsia="Calibri"/>
                <w:b/>
                <w:sz w:val="24"/>
                <w:szCs w:val="24"/>
              </w:rPr>
              <w:t>Ôn tập</w:t>
            </w:r>
            <w:r w:rsidRPr="008F426F">
              <w:rPr>
                <w:rFonts w:eastAsia="Calibri"/>
                <w:b/>
                <w:sz w:val="24"/>
                <w:szCs w:val="24"/>
                <w:lang w:val="vi-VN"/>
              </w:rPr>
              <w:t xml:space="preserve"> kiểm tra GK II</w:t>
            </w:r>
          </w:p>
        </w:tc>
        <w:tc>
          <w:tcPr>
            <w:tcW w:w="6332" w:type="dxa"/>
          </w:tcPr>
          <w:p w14:paraId="6F2729B9" w14:textId="77777777" w:rsidR="00E6292B" w:rsidRPr="008F426F" w:rsidRDefault="00E6292B" w:rsidP="008F426F">
            <w:pPr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</w:rPr>
              <w:t xml:space="preserve">- </w:t>
            </w:r>
            <w:r w:rsidRPr="008F426F">
              <w:rPr>
                <w:sz w:val="24"/>
                <w:szCs w:val="24"/>
                <w:lang w:val="vi-VN"/>
              </w:rPr>
              <w:t>Đề ôn tập t</w:t>
            </w:r>
            <w:r w:rsidRPr="008F426F">
              <w:rPr>
                <w:sz w:val="24"/>
                <w:szCs w:val="24"/>
              </w:rPr>
              <w:t>heo ma trận</w:t>
            </w:r>
            <w:r w:rsidRPr="008F426F">
              <w:rPr>
                <w:sz w:val="24"/>
                <w:szCs w:val="24"/>
                <w:lang w:val="vi-VN"/>
              </w:rPr>
              <w:t>.</w:t>
            </w:r>
          </w:p>
          <w:p w14:paraId="4C788023" w14:textId="77777777" w:rsidR="00E6292B" w:rsidRPr="008F426F" w:rsidRDefault="00E6292B" w:rsidP="008F426F">
            <w:pPr>
              <w:rPr>
                <w:sz w:val="24"/>
                <w:szCs w:val="24"/>
                <w:lang w:val="vi-VN"/>
              </w:rPr>
            </w:pPr>
          </w:p>
        </w:tc>
      </w:tr>
      <w:tr w:rsidR="00E6292B" w:rsidRPr="008F426F" w14:paraId="64924E1C" w14:textId="77777777" w:rsidTr="00105021">
        <w:trPr>
          <w:trHeight w:val="964"/>
          <w:jc w:val="center"/>
        </w:trPr>
        <w:tc>
          <w:tcPr>
            <w:tcW w:w="2647" w:type="dxa"/>
            <w:vMerge/>
          </w:tcPr>
          <w:p w14:paraId="23B7365C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D33A0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54</w:t>
            </w:r>
          </w:p>
        </w:tc>
        <w:tc>
          <w:tcPr>
            <w:tcW w:w="4394" w:type="dxa"/>
          </w:tcPr>
          <w:p w14:paraId="7DA2508C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rFonts w:eastAsia="Calibri"/>
                <w:b/>
                <w:sz w:val="24"/>
                <w:szCs w:val="24"/>
              </w:rPr>
              <w:t>Kiểm tra GK</w:t>
            </w:r>
            <w:r w:rsidRPr="008F426F">
              <w:rPr>
                <w:rFonts w:eastAsia="Calibri"/>
                <w:b/>
                <w:sz w:val="24"/>
                <w:szCs w:val="24"/>
                <w:lang w:val="vi-VN"/>
              </w:rPr>
              <w:t xml:space="preserve"> II</w:t>
            </w:r>
          </w:p>
        </w:tc>
        <w:tc>
          <w:tcPr>
            <w:tcW w:w="6332" w:type="dxa"/>
          </w:tcPr>
          <w:p w14:paraId="56F8F961" w14:textId="77777777" w:rsidR="00E6292B" w:rsidRPr="008F426F" w:rsidRDefault="00E6292B" w:rsidP="008F426F">
            <w:pPr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</w:rPr>
              <w:t>- Ma trận, đề KT, đáp án.</w:t>
            </w:r>
          </w:p>
          <w:p w14:paraId="2883D515" w14:textId="77777777" w:rsidR="00E6292B" w:rsidRPr="008F426F" w:rsidRDefault="00E6292B" w:rsidP="008F426F">
            <w:pPr>
              <w:rPr>
                <w:sz w:val="24"/>
                <w:szCs w:val="24"/>
                <w:lang w:val="vi-VN"/>
              </w:rPr>
            </w:pPr>
          </w:p>
        </w:tc>
      </w:tr>
      <w:tr w:rsidR="00E6292B" w:rsidRPr="008F426F" w14:paraId="18ABFECC" w14:textId="77777777" w:rsidTr="00872101">
        <w:trPr>
          <w:trHeight w:val="964"/>
          <w:jc w:val="center"/>
        </w:trPr>
        <w:tc>
          <w:tcPr>
            <w:tcW w:w="2647" w:type="dxa"/>
          </w:tcPr>
          <w:p w14:paraId="5BCB6CF3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29</w:t>
            </w:r>
          </w:p>
          <w:p w14:paraId="261F8BE2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7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13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23461C45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B73B43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57, 58</w:t>
            </w:r>
          </w:p>
        </w:tc>
        <w:tc>
          <w:tcPr>
            <w:tcW w:w="4394" w:type="dxa"/>
          </w:tcPr>
          <w:p w14:paraId="37695C05" w14:textId="77777777" w:rsidR="00E6292B" w:rsidRPr="008F426F" w:rsidRDefault="00E6292B" w:rsidP="008F426F">
            <w:pPr>
              <w:rPr>
                <w:b/>
                <w:sz w:val="24"/>
                <w:szCs w:val="24"/>
              </w:rPr>
            </w:pPr>
            <w:r w:rsidRPr="008F426F">
              <w:rPr>
                <w:b/>
                <w:sz w:val="24"/>
                <w:szCs w:val="24"/>
              </w:rPr>
              <w:t>Chương 7. Ô tô</w:t>
            </w:r>
          </w:p>
          <w:p w14:paraId="5FFC0E1F" w14:textId="77777777" w:rsidR="00E6292B" w:rsidRPr="008F426F" w:rsidRDefault="00E6292B" w:rsidP="008F426F">
            <w:pPr>
              <w:jc w:val="center"/>
              <w:rPr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21. Khái quát chung về ô tô</w:t>
            </w:r>
          </w:p>
        </w:tc>
        <w:tc>
          <w:tcPr>
            <w:tcW w:w="6332" w:type="dxa"/>
            <w:vAlign w:val="center"/>
          </w:tcPr>
          <w:p w14:paraId="63B6A116" w14:textId="77777777" w:rsidR="00E6292B" w:rsidRPr="008F426F" w:rsidRDefault="00E6292B" w:rsidP="008F426F">
            <w:pPr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Trình bày được vai trò của ô tô trong đời sống và sản xuất</w:t>
            </w:r>
          </w:p>
          <w:p w14:paraId="704EC36C" w14:textId="77777777" w:rsidR="00E6292B" w:rsidRPr="008F426F" w:rsidRDefault="00E6292B" w:rsidP="008F426F">
            <w:pPr>
              <w:spacing w:before="0" w:after="0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Mô tả được cấu tạo chung của ô tô</w:t>
            </w:r>
          </w:p>
        </w:tc>
      </w:tr>
      <w:tr w:rsidR="00E6292B" w:rsidRPr="008F426F" w14:paraId="378966AC" w14:textId="77777777" w:rsidTr="00105021">
        <w:trPr>
          <w:trHeight w:val="964"/>
          <w:jc w:val="center"/>
        </w:trPr>
        <w:tc>
          <w:tcPr>
            <w:tcW w:w="2647" w:type="dxa"/>
          </w:tcPr>
          <w:p w14:paraId="195A95A1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30</w:t>
            </w:r>
          </w:p>
          <w:p w14:paraId="432AF9D6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14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20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62BF50FF" w14:textId="77777777" w:rsidR="00E6292B" w:rsidRPr="008F426F" w:rsidRDefault="00E6292B" w:rsidP="008F426F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609320B3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A599C" w14:textId="77777777" w:rsidR="00E6292B" w:rsidRPr="008F426F" w:rsidRDefault="00E6292B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59, 60</w:t>
            </w:r>
          </w:p>
        </w:tc>
        <w:tc>
          <w:tcPr>
            <w:tcW w:w="4394" w:type="dxa"/>
          </w:tcPr>
          <w:p w14:paraId="302C5C56" w14:textId="77777777" w:rsidR="00E6292B" w:rsidRPr="008F426F" w:rsidRDefault="008F426F" w:rsidP="008F42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22. Hệ thống truyền lực</w:t>
            </w:r>
          </w:p>
        </w:tc>
        <w:tc>
          <w:tcPr>
            <w:tcW w:w="6332" w:type="dxa"/>
          </w:tcPr>
          <w:p w14:paraId="30DF1E98" w14:textId="77777777" w:rsidR="008F426F" w:rsidRPr="008F426F" w:rsidRDefault="008F426F" w:rsidP="008F426F">
            <w:pPr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Trình bày được cấu tạo và hoạt động của các bộ phận chính của hệ thống truyền lực</w:t>
            </w:r>
          </w:p>
          <w:p w14:paraId="7AA56E67" w14:textId="77777777" w:rsidR="00E6292B" w:rsidRPr="008F426F" w:rsidRDefault="008F426F" w:rsidP="008F426F">
            <w:pPr>
              <w:rPr>
                <w:sz w:val="24"/>
                <w:szCs w:val="24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Nhận biết được ý nghĩa của việc sử dụng đúng cách và bảo dưỡng định kì hệ thống truyền lực</w:t>
            </w:r>
          </w:p>
        </w:tc>
      </w:tr>
      <w:tr w:rsidR="008F426F" w:rsidRPr="008F426F" w14:paraId="7E9D1382" w14:textId="77777777" w:rsidTr="00774059">
        <w:trPr>
          <w:trHeight w:val="964"/>
          <w:jc w:val="center"/>
        </w:trPr>
        <w:tc>
          <w:tcPr>
            <w:tcW w:w="2647" w:type="dxa"/>
          </w:tcPr>
          <w:p w14:paraId="2D3494B3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31</w:t>
            </w:r>
          </w:p>
          <w:p w14:paraId="5539640D" w14:textId="77777777" w:rsidR="008F426F" w:rsidRPr="008F426F" w:rsidRDefault="008F426F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21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27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15C03C70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B55E1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61, 62</w:t>
            </w:r>
          </w:p>
        </w:tc>
        <w:tc>
          <w:tcPr>
            <w:tcW w:w="4394" w:type="dxa"/>
            <w:vAlign w:val="center"/>
          </w:tcPr>
          <w:p w14:paraId="1B7A4D44" w14:textId="77777777" w:rsidR="008F426F" w:rsidRPr="008F426F" w:rsidRDefault="008F426F" w:rsidP="008F426F">
            <w:pPr>
              <w:rPr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23. Bánh xe và hệ thống treo ô tô</w:t>
            </w:r>
          </w:p>
        </w:tc>
        <w:tc>
          <w:tcPr>
            <w:tcW w:w="6332" w:type="dxa"/>
          </w:tcPr>
          <w:p w14:paraId="3DF2E9D8" w14:textId="77777777" w:rsidR="008F426F" w:rsidRPr="008F426F" w:rsidRDefault="008F426F" w:rsidP="008F426F">
            <w:pPr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Trình bày được cấu tạo và nguyên lí làm việc của bánh xe và hệ thống treo</w:t>
            </w:r>
          </w:p>
          <w:p w14:paraId="2B01C987" w14:textId="77777777" w:rsidR="008F426F" w:rsidRPr="008F426F" w:rsidRDefault="008F426F" w:rsidP="008F426F">
            <w:pPr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Nhận biết được một số nội dung cơ bản về sử dụng, bảo dưỡng bánh xe và hệ thống treo</w:t>
            </w:r>
          </w:p>
        </w:tc>
      </w:tr>
      <w:tr w:rsidR="008F426F" w:rsidRPr="008F426F" w14:paraId="363473BB" w14:textId="77777777" w:rsidTr="008F426F">
        <w:trPr>
          <w:trHeight w:val="1024"/>
          <w:jc w:val="center"/>
        </w:trPr>
        <w:tc>
          <w:tcPr>
            <w:tcW w:w="2647" w:type="dxa"/>
          </w:tcPr>
          <w:p w14:paraId="6B026FC4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lastRenderedPageBreak/>
              <w:t>32</w:t>
            </w:r>
          </w:p>
          <w:p w14:paraId="578690B0" w14:textId="77777777" w:rsidR="008F426F" w:rsidRPr="008F426F" w:rsidRDefault="008F426F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28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4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60698BB9" w14:textId="77777777" w:rsidR="008F426F" w:rsidRPr="008F426F" w:rsidRDefault="008F426F" w:rsidP="008F426F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4C22259A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96647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63, 64</w:t>
            </w:r>
          </w:p>
        </w:tc>
        <w:tc>
          <w:tcPr>
            <w:tcW w:w="4394" w:type="dxa"/>
            <w:vAlign w:val="center"/>
          </w:tcPr>
          <w:p w14:paraId="64A589C2" w14:textId="77777777" w:rsidR="008F426F" w:rsidRPr="008F426F" w:rsidRDefault="008F426F" w:rsidP="008F426F">
            <w:pPr>
              <w:rPr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24. Hệ thống lái</w:t>
            </w:r>
          </w:p>
          <w:p w14:paraId="3DA2BAC2" w14:textId="77777777" w:rsidR="008F426F" w:rsidRPr="008F426F" w:rsidRDefault="008F426F" w:rsidP="008F426F">
            <w:pPr>
              <w:rPr>
                <w:sz w:val="24"/>
                <w:szCs w:val="24"/>
              </w:rPr>
            </w:pPr>
          </w:p>
        </w:tc>
        <w:tc>
          <w:tcPr>
            <w:tcW w:w="6332" w:type="dxa"/>
          </w:tcPr>
          <w:p w14:paraId="26E371CE" w14:textId="77777777" w:rsidR="008F426F" w:rsidRPr="008F426F" w:rsidRDefault="008F426F" w:rsidP="008F426F">
            <w:pPr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Trình bày được cấu tạo, nguyên lí hoạt động của hệ thống lái</w:t>
            </w:r>
          </w:p>
          <w:p w14:paraId="7E91B0B1" w14:textId="77777777" w:rsidR="008F426F" w:rsidRPr="008F426F" w:rsidRDefault="008F426F" w:rsidP="008F426F">
            <w:pPr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Nhận biết được một số nội dung cơ bản về sử dụng và bảo dưỡng hệ thống lái</w:t>
            </w:r>
          </w:p>
        </w:tc>
      </w:tr>
      <w:tr w:rsidR="008F426F" w:rsidRPr="008F426F" w14:paraId="1C20CBE2" w14:textId="77777777" w:rsidTr="0033254E">
        <w:trPr>
          <w:trHeight w:val="1898"/>
          <w:jc w:val="center"/>
        </w:trPr>
        <w:tc>
          <w:tcPr>
            <w:tcW w:w="2647" w:type="dxa"/>
          </w:tcPr>
          <w:p w14:paraId="1548A979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33</w:t>
            </w:r>
          </w:p>
          <w:p w14:paraId="1F9A46F3" w14:textId="77777777" w:rsidR="008F426F" w:rsidRPr="008F426F" w:rsidRDefault="008F426F" w:rsidP="008F426F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11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7CA09065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34</w:t>
            </w:r>
          </w:p>
          <w:p w14:paraId="36D074C5" w14:textId="77777777" w:rsidR="008F426F" w:rsidRPr="008F426F" w:rsidRDefault="008F426F" w:rsidP="0033254E">
            <w:pPr>
              <w:jc w:val="center"/>
              <w:rPr>
                <w:b/>
                <w:sz w:val="24"/>
                <w:szCs w:val="24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12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18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</w:tcPr>
          <w:p w14:paraId="761C69A1" w14:textId="77777777" w:rsidR="008F426F" w:rsidRPr="008F426F" w:rsidRDefault="008F426F" w:rsidP="008F426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65, 66,67</w:t>
            </w:r>
          </w:p>
        </w:tc>
        <w:tc>
          <w:tcPr>
            <w:tcW w:w="4394" w:type="dxa"/>
            <w:vAlign w:val="center"/>
          </w:tcPr>
          <w:p w14:paraId="3B0D2AF1" w14:textId="77777777" w:rsidR="008F426F" w:rsidRPr="008F426F" w:rsidRDefault="008F426F" w:rsidP="008F426F">
            <w:pPr>
              <w:rPr>
                <w:sz w:val="24"/>
                <w:szCs w:val="24"/>
              </w:rPr>
            </w:pPr>
            <w:r w:rsidRPr="008F426F">
              <w:rPr>
                <w:sz w:val="24"/>
                <w:szCs w:val="24"/>
              </w:rPr>
              <w:t>Bài 25. Hệ thống phanh và an toàn khi tham gia giao thông</w:t>
            </w:r>
          </w:p>
        </w:tc>
        <w:tc>
          <w:tcPr>
            <w:tcW w:w="6332" w:type="dxa"/>
          </w:tcPr>
          <w:p w14:paraId="0335374C" w14:textId="77777777" w:rsidR="008F426F" w:rsidRPr="008F426F" w:rsidRDefault="008F426F" w:rsidP="008F426F">
            <w:pPr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Trình bày được cấu tạo, nguyên lí hoạt động của hệ thống phanh thường gặp</w:t>
            </w:r>
          </w:p>
          <w:p w14:paraId="2B97069F" w14:textId="77777777" w:rsidR="008F426F" w:rsidRPr="008F426F" w:rsidRDefault="008F426F" w:rsidP="008F426F">
            <w:pPr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Nhận biết được một số nội dung cơ bản về sử dụng, bảo dưỡng hệ thống phanh</w:t>
            </w:r>
          </w:p>
          <w:p w14:paraId="5BE5DB74" w14:textId="77777777" w:rsidR="008F426F" w:rsidRPr="008F426F" w:rsidRDefault="008F426F" w:rsidP="008F426F">
            <w:pPr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8F426F">
              <w:rPr>
                <w:color w:val="000000" w:themeColor="text1"/>
                <w:sz w:val="24"/>
                <w:szCs w:val="24"/>
                <w:lang w:val="sv-SE"/>
              </w:rPr>
              <w:t>- Nhận biết được một số nội dung cơ bản về sử dụng ô tô an toàn</w:t>
            </w:r>
          </w:p>
        </w:tc>
      </w:tr>
      <w:tr w:rsidR="00AD3F32" w:rsidRPr="008F426F" w14:paraId="5C778777" w14:textId="77777777" w:rsidTr="00774059">
        <w:trPr>
          <w:trHeight w:val="964"/>
          <w:jc w:val="center"/>
        </w:trPr>
        <w:tc>
          <w:tcPr>
            <w:tcW w:w="2647" w:type="dxa"/>
            <w:vMerge w:val="restart"/>
          </w:tcPr>
          <w:p w14:paraId="313A4F4E" w14:textId="77777777" w:rsidR="00AD3F32" w:rsidRPr="008F426F" w:rsidRDefault="00AD3F32" w:rsidP="00AD3F3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34</w:t>
            </w:r>
          </w:p>
          <w:p w14:paraId="250131A3" w14:textId="77777777" w:rsidR="00AD3F32" w:rsidRPr="008F426F" w:rsidRDefault="00AD3F32" w:rsidP="00AD3F32">
            <w:pPr>
              <w:jc w:val="center"/>
              <w:rPr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12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18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  <w:p w14:paraId="39DA0CF0" w14:textId="77777777" w:rsidR="00AD3F32" w:rsidRPr="008F426F" w:rsidRDefault="00AD3F32" w:rsidP="00AD3F3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35</w:t>
            </w:r>
            <w:r w:rsidRPr="008F426F">
              <w:rPr>
                <w:b/>
                <w:sz w:val="24"/>
                <w:szCs w:val="24"/>
              </w:rPr>
              <w:t xml:space="preserve"> </w:t>
            </w:r>
          </w:p>
          <w:p w14:paraId="7D2F1B0A" w14:textId="77777777" w:rsidR="00AD3F32" w:rsidRPr="008F426F" w:rsidRDefault="00AD3F32" w:rsidP="00AD3F3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sz w:val="24"/>
                <w:szCs w:val="24"/>
                <w:lang w:val="vi-VN"/>
              </w:rPr>
              <w:t>(</w:t>
            </w:r>
            <w:r w:rsidRPr="008F426F">
              <w:rPr>
                <w:sz w:val="24"/>
                <w:szCs w:val="24"/>
              </w:rPr>
              <w:t>19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 xml:space="preserve"> → </w:t>
            </w:r>
            <w:r w:rsidRPr="008F426F">
              <w:rPr>
                <w:sz w:val="24"/>
                <w:szCs w:val="24"/>
              </w:rPr>
              <w:t>25</w:t>
            </w:r>
            <w:r w:rsidRPr="008F426F">
              <w:rPr>
                <w:sz w:val="24"/>
                <w:szCs w:val="24"/>
                <w:lang w:val="vi-VN"/>
              </w:rPr>
              <w:t>/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/202</w:t>
            </w:r>
            <w:r w:rsidRPr="008F426F">
              <w:rPr>
                <w:sz w:val="24"/>
                <w:szCs w:val="24"/>
              </w:rPr>
              <w:t>5</w:t>
            </w:r>
            <w:r w:rsidRPr="008F426F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</w:tcPr>
          <w:p w14:paraId="132D5642" w14:textId="77777777" w:rsidR="00AD3F32" w:rsidRPr="008F426F" w:rsidRDefault="00AD3F32" w:rsidP="00AD3F3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F426F">
              <w:rPr>
                <w:b/>
                <w:sz w:val="24"/>
                <w:szCs w:val="24"/>
                <w:lang w:val="vi-VN"/>
              </w:rPr>
              <w:t>68,69</w:t>
            </w:r>
          </w:p>
          <w:p w14:paraId="4D52CCC3" w14:textId="77777777" w:rsidR="00AD3F32" w:rsidRPr="008F426F" w:rsidRDefault="00AD3F32" w:rsidP="00AD3F32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vAlign w:val="center"/>
          </w:tcPr>
          <w:p w14:paraId="7C8623D0" w14:textId="77777777" w:rsidR="00AD3F32" w:rsidRPr="008F426F" w:rsidRDefault="00AD3F32" w:rsidP="00AD3F32">
            <w:pPr>
              <w:spacing w:before="0" w:after="100" w:afterAutospacing="1"/>
              <w:rPr>
                <w:b/>
                <w:sz w:val="24"/>
                <w:szCs w:val="24"/>
              </w:rPr>
            </w:pPr>
            <w:r w:rsidRPr="00043A08">
              <w:rPr>
                <w:rFonts w:eastAsia="Calibri"/>
                <w:b/>
                <w:sz w:val="24"/>
                <w:szCs w:val="24"/>
              </w:rPr>
              <w:t xml:space="preserve">Ôn tập </w:t>
            </w:r>
            <w:r>
              <w:rPr>
                <w:rFonts w:eastAsia="Calibri"/>
                <w:b/>
                <w:sz w:val="24"/>
                <w:szCs w:val="24"/>
                <w:lang w:val="vi-VN"/>
              </w:rPr>
              <w:t>kiểm tra cuối kì II</w:t>
            </w:r>
          </w:p>
        </w:tc>
        <w:tc>
          <w:tcPr>
            <w:tcW w:w="6332" w:type="dxa"/>
          </w:tcPr>
          <w:p w14:paraId="4118CDA3" w14:textId="77777777" w:rsidR="00AD3F32" w:rsidRDefault="00AD3F32" w:rsidP="00AD3F32">
            <w:pPr>
              <w:rPr>
                <w:sz w:val="24"/>
                <w:szCs w:val="24"/>
                <w:lang w:val="vi-VN"/>
              </w:rPr>
            </w:pPr>
            <w:r w:rsidRPr="00F51EB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Đề ôn tập t</w:t>
            </w:r>
            <w:r w:rsidRPr="00F51EBA">
              <w:rPr>
                <w:sz w:val="24"/>
                <w:szCs w:val="24"/>
              </w:rPr>
              <w:t>heo ma trận</w:t>
            </w:r>
            <w:r>
              <w:rPr>
                <w:sz w:val="24"/>
                <w:szCs w:val="24"/>
                <w:lang w:val="vi-VN"/>
              </w:rPr>
              <w:t>.</w:t>
            </w:r>
          </w:p>
          <w:p w14:paraId="6F95AF6B" w14:textId="77777777" w:rsidR="00AD3F32" w:rsidRPr="008F3130" w:rsidRDefault="00AD3F32" w:rsidP="00AD3F32">
            <w:pPr>
              <w:rPr>
                <w:sz w:val="24"/>
                <w:szCs w:val="24"/>
                <w:lang w:val="vi-VN"/>
              </w:rPr>
            </w:pPr>
          </w:p>
        </w:tc>
      </w:tr>
      <w:tr w:rsidR="00AD3F32" w:rsidRPr="008F426F" w14:paraId="6B7DEC1A" w14:textId="77777777" w:rsidTr="00774059">
        <w:trPr>
          <w:trHeight w:val="964"/>
          <w:jc w:val="center"/>
        </w:trPr>
        <w:tc>
          <w:tcPr>
            <w:tcW w:w="2647" w:type="dxa"/>
            <w:vMerge/>
          </w:tcPr>
          <w:p w14:paraId="7094DA23" w14:textId="77777777" w:rsidR="00AD3F32" w:rsidRPr="008F426F" w:rsidRDefault="00AD3F32" w:rsidP="00AD3F32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9815EDD" w14:textId="77777777" w:rsidR="00AD3F32" w:rsidRPr="008F426F" w:rsidRDefault="00AD3F32" w:rsidP="00AD3F3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70</w:t>
            </w:r>
          </w:p>
        </w:tc>
        <w:tc>
          <w:tcPr>
            <w:tcW w:w="4394" w:type="dxa"/>
            <w:vAlign w:val="center"/>
          </w:tcPr>
          <w:p w14:paraId="1320F85D" w14:textId="77777777" w:rsidR="00AD3F32" w:rsidRPr="008F426F" w:rsidRDefault="00AD3F32" w:rsidP="00AD3F32">
            <w:pPr>
              <w:spacing w:before="0" w:after="100" w:afterAutospacing="1"/>
              <w:rPr>
                <w:b/>
                <w:sz w:val="24"/>
                <w:szCs w:val="24"/>
              </w:rPr>
            </w:pPr>
            <w:r w:rsidRPr="00043A08">
              <w:rPr>
                <w:rFonts w:eastAsia="Calibri"/>
                <w:b/>
                <w:sz w:val="24"/>
                <w:szCs w:val="24"/>
                <w:lang w:val="vi-VN"/>
              </w:rPr>
              <w:t>Kiể</w:t>
            </w:r>
            <w:r>
              <w:rPr>
                <w:rFonts w:eastAsia="Calibri"/>
                <w:b/>
                <w:sz w:val="24"/>
                <w:szCs w:val="24"/>
                <w:lang w:val="vi-VN"/>
              </w:rPr>
              <w:t>m tra cuối kì II</w:t>
            </w:r>
          </w:p>
        </w:tc>
        <w:tc>
          <w:tcPr>
            <w:tcW w:w="6332" w:type="dxa"/>
          </w:tcPr>
          <w:p w14:paraId="72E4C479" w14:textId="77777777" w:rsidR="00AD3F32" w:rsidRDefault="00AD3F32" w:rsidP="00AD3F32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1EBA">
              <w:rPr>
                <w:sz w:val="24"/>
                <w:szCs w:val="24"/>
              </w:rPr>
              <w:t xml:space="preserve">Theo ma trận </w: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Pr="00F51EBA">
              <w:rPr>
                <w:sz w:val="24"/>
                <w:szCs w:val="24"/>
              </w:rPr>
              <w:t xml:space="preserve">đề của </w:t>
            </w:r>
            <w:r>
              <w:rPr>
                <w:sz w:val="24"/>
                <w:szCs w:val="24"/>
                <w:lang w:val="vi-VN"/>
              </w:rPr>
              <w:t xml:space="preserve">trường (hoặc </w:t>
            </w:r>
            <w:r w:rsidRPr="00F51EBA">
              <w:rPr>
                <w:sz w:val="24"/>
                <w:szCs w:val="24"/>
              </w:rPr>
              <w:t>Sở</w:t>
            </w:r>
            <w:r>
              <w:rPr>
                <w:sz w:val="24"/>
                <w:szCs w:val="24"/>
                <w:lang w:val="vi-VN"/>
              </w:rPr>
              <w:t xml:space="preserve"> GD)</w:t>
            </w:r>
            <w:r>
              <w:rPr>
                <w:sz w:val="24"/>
                <w:szCs w:val="24"/>
              </w:rPr>
              <w:t>.</w:t>
            </w:r>
          </w:p>
          <w:p w14:paraId="4D525B1B" w14:textId="77777777" w:rsidR="00AD3F32" w:rsidRPr="00D63EE9" w:rsidRDefault="00AD3F32" w:rsidP="00AD3F32">
            <w:pPr>
              <w:rPr>
                <w:sz w:val="24"/>
                <w:szCs w:val="24"/>
                <w:lang w:val="vi-VN"/>
              </w:rPr>
            </w:pPr>
          </w:p>
        </w:tc>
      </w:tr>
    </w:tbl>
    <w:p w14:paraId="58D7A4B8" w14:textId="77777777" w:rsidR="00AD3F32" w:rsidRPr="00F51EBA" w:rsidRDefault="00AD3F32" w:rsidP="00AD3F32">
      <w:pPr>
        <w:spacing w:before="0" w:after="0"/>
        <w:jc w:val="both"/>
        <w:rPr>
          <w:i/>
          <w:iCs/>
          <w:sz w:val="24"/>
          <w:szCs w:val="24"/>
          <w:lang w:val="vi-VN"/>
        </w:rPr>
      </w:pPr>
      <w:r w:rsidRPr="00F51EBA">
        <w:rPr>
          <w:b/>
          <w:bCs/>
          <w:sz w:val="24"/>
          <w:szCs w:val="24"/>
          <w:lang w:val="vi-VN"/>
        </w:rPr>
        <w:t xml:space="preserve">II. Nhiệm vụ khác (nếu có): </w:t>
      </w:r>
      <w:r w:rsidRPr="00F51EBA"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63D709AC" w14:textId="77777777" w:rsidR="00AD3F32" w:rsidRPr="00F51EBA" w:rsidRDefault="00AD3F32" w:rsidP="00AD3F32">
      <w:pPr>
        <w:spacing w:before="0" w:after="0"/>
        <w:jc w:val="both"/>
        <w:rPr>
          <w:sz w:val="24"/>
          <w:szCs w:val="24"/>
          <w:lang w:val="vi-VN"/>
        </w:rPr>
      </w:pPr>
      <w:r w:rsidRPr="00F51EBA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9AFBBA" w14:textId="77777777" w:rsidR="00AD3F32" w:rsidRPr="00F51EBA" w:rsidRDefault="00AD3F32" w:rsidP="00AD3F32">
      <w:pPr>
        <w:spacing w:before="0" w:after="0"/>
        <w:jc w:val="both"/>
        <w:rPr>
          <w:sz w:val="24"/>
          <w:szCs w:val="24"/>
          <w:lang w:val="vi-VN"/>
        </w:rPr>
      </w:pPr>
      <w:r w:rsidRPr="00F51EBA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7EC29" w14:textId="77777777" w:rsidR="00AD3F32" w:rsidRPr="00F51EBA" w:rsidRDefault="00AD3F32" w:rsidP="00AD3F32">
      <w:pPr>
        <w:spacing w:before="0" w:after="0"/>
        <w:jc w:val="both"/>
        <w:rPr>
          <w:sz w:val="24"/>
          <w:szCs w:val="24"/>
          <w:lang w:val="vi-VN"/>
        </w:rPr>
      </w:pPr>
      <w:r w:rsidRPr="00F51EBA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EB8F5A" w14:textId="77777777" w:rsidR="00AD3F32" w:rsidRPr="00F51EBA" w:rsidRDefault="00AD3F32" w:rsidP="00AD3F32">
      <w:pPr>
        <w:spacing w:before="0" w:after="0"/>
        <w:jc w:val="both"/>
        <w:rPr>
          <w:sz w:val="24"/>
          <w:szCs w:val="24"/>
          <w:lang w:val="vi-VN"/>
        </w:rPr>
      </w:pPr>
      <w:r w:rsidRPr="00F51EBA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E73ADA" w14:textId="77777777" w:rsidR="00AD3F32" w:rsidRPr="00F51EBA" w:rsidRDefault="00AD3F32" w:rsidP="00AD3F32">
      <w:pPr>
        <w:spacing w:before="0"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696"/>
        <w:gridCol w:w="4622"/>
      </w:tblGrid>
      <w:tr w:rsidR="00AD3F32" w:rsidRPr="00F51EBA" w14:paraId="1C63617B" w14:textId="77777777" w:rsidTr="00D22537">
        <w:tc>
          <w:tcPr>
            <w:tcW w:w="4601" w:type="dxa"/>
          </w:tcPr>
          <w:p w14:paraId="05C977CB" w14:textId="77777777" w:rsidR="00AD3F32" w:rsidRPr="00F51EBA" w:rsidRDefault="00AD3F32" w:rsidP="00D2253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51EBA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1D055BDF" w14:textId="77777777" w:rsidR="00AD3F32" w:rsidRPr="00F51EBA" w:rsidRDefault="00AD3F32" w:rsidP="00D22537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F51EBA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71A24B88" w14:textId="77777777" w:rsidR="00AD3F32" w:rsidRPr="00F51EBA" w:rsidRDefault="00AD3F32" w:rsidP="00D2253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</w:tcPr>
          <w:p w14:paraId="7A389238" w14:textId="77777777" w:rsidR="00AD3F32" w:rsidRPr="00F51EBA" w:rsidRDefault="00AD3F32" w:rsidP="00D2253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1EBA">
              <w:rPr>
                <w:i/>
                <w:sz w:val="24"/>
                <w:szCs w:val="24"/>
                <w:lang w:val="vi-VN"/>
              </w:rPr>
              <w:t>Đại Lộc,</w:t>
            </w:r>
            <w:r w:rsidRPr="00F51EBA">
              <w:rPr>
                <w:i/>
                <w:sz w:val="24"/>
                <w:szCs w:val="24"/>
              </w:rPr>
              <w:t xml:space="preserve"> ngày</w:t>
            </w:r>
            <w:r w:rsidRPr="00F51EBA">
              <w:rPr>
                <w:i/>
                <w:sz w:val="24"/>
                <w:szCs w:val="24"/>
                <w:lang w:val="vi-VN"/>
              </w:rPr>
              <w:t xml:space="preserve"> 5 </w:t>
            </w:r>
            <w:r w:rsidRPr="00F51EBA">
              <w:rPr>
                <w:i/>
                <w:sz w:val="24"/>
                <w:szCs w:val="24"/>
              </w:rPr>
              <w:t>tháng</w:t>
            </w:r>
            <w:r w:rsidRPr="00F51EBA">
              <w:rPr>
                <w:i/>
                <w:sz w:val="24"/>
                <w:szCs w:val="24"/>
                <w:lang w:val="vi-VN"/>
              </w:rPr>
              <w:t xml:space="preserve"> 9</w:t>
            </w:r>
            <w:r w:rsidRPr="00F51EBA">
              <w:rPr>
                <w:i/>
                <w:sz w:val="24"/>
                <w:szCs w:val="24"/>
              </w:rPr>
              <w:t xml:space="preserve"> năm</w:t>
            </w:r>
            <w:r w:rsidRPr="00F51EBA">
              <w:rPr>
                <w:i/>
                <w:sz w:val="24"/>
                <w:szCs w:val="24"/>
                <w:lang w:val="vi-VN"/>
              </w:rPr>
              <w:t xml:space="preserve"> 202</w:t>
            </w:r>
            <w:r>
              <w:rPr>
                <w:i/>
                <w:sz w:val="24"/>
                <w:szCs w:val="24"/>
              </w:rPr>
              <w:t>4</w:t>
            </w:r>
          </w:p>
          <w:p w14:paraId="674E6B3F" w14:textId="77777777" w:rsidR="00AD3F32" w:rsidRPr="00F51EBA" w:rsidRDefault="00AD3F32" w:rsidP="00D2253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51EBA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4675484C" w14:textId="77777777" w:rsidR="00AD3F32" w:rsidRPr="00F51EBA" w:rsidRDefault="00AD3F32" w:rsidP="00D22537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51EBA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2B9F654E" w14:textId="77777777" w:rsidR="00AD3F32" w:rsidRDefault="00AD3F32" w:rsidP="00AD3F32">
      <w:pPr>
        <w:spacing w:before="0" w:after="0"/>
        <w:rPr>
          <w:b/>
          <w:color w:val="FF0000"/>
          <w:sz w:val="24"/>
          <w:szCs w:val="24"/>
        </w:rPr>
      </w:pPr>
    </w:p>
    <w:p w14:paraId="1CFE2EF7" w14:textId="77777777" w:rsidR="00AD3F32" w:rsidRDefault="00AD3F32" w:rsidP="00AD3F32">
      <w:pPr>
        <w:spacing w:before="0" w:after="0"/>
        <w:rPr>
          <w:b/>
          <w:color w:val="FF0000"/>
          <w:sz w:val="24"/>
          <w:szCs w:val="24"/>
        </w:rPr>
      </w:pPr>
    </w:p>
    <w:p w14:paraId="5E5C7419" w14:textId="77777777" w:rsidR="00AD3F32" w:rsidRPr="00F51EBA" w:rsidRDefault="00AD3F32" w:rsidP="00AD3F32">
      <w:pPr>
        <w:spacing w:before="0" w:after="0"/>
        <w:rPr>
          <w:b/>
          <w:color w:val="FF0000"/>
          <w:sz w:val="24"/>
          <w:szCs w:val="24"/>
        </w:rPr>
      </w:pPr>
    </w:p>
    <w:p w14:paraId="1BDED008" w14:textId="77777777" w:rsidR="00AD3F32" w:rsidRPr="00F51EBA" w:rsidRDefault="00AD3F32" w:rsidP="00AD3F32">
      <w:pPr>
        <w:spacing w:before="0" w:after="0"/>
        <w:ind w:firstLine="567"/>
        <w:jc w:val="both"/>
        <w:rPr>
          <w:b/>
          <w:bCs/>
          <w:sz w:val="24"/>
          <w:szCs w:val="24"/>
        </w:rPr>
      </w:pPr>
    </w:p>
    <w:p w14:paraId="4DDF7A6D" w14:textId="483AE874" w:rsidR="00AD3F32" w:rsidRPr="00E34FA0" w:rsidRDefault="00AD3F32" w:rsidP="00AD3F32">
      <w:pPr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Đặng Minh Thành                                                                                                                                  </w:t>
      </w:r>
      <w:r w:rsidR="00E34FA0">
        <w:rPr>
          <w:b/>
          <w:bCs/>
          <w:sz w:val="24"/>
          <w:szCs w:val="24"/>
        </w:rPr>
        <w:t>Đặng Minh Thành</w:t>
      </w:r>
    </w:p>
    <w:p w14:paraId="1168984B" w14:textId="77777777" w:rsidR="00B3613B" w:rsidRPr="008F426F" w:rsidRDefault="00B3613B" w:rsidP="008F426F">
      <w:pPr>
        <w:rPr>
          <w:sz w:val="24"/>
          <w:szCs w:val="24"/>
        </w:rPr>
      </w:pPr>
    </w:p>
    <w:sectPr w:rsidR="00B3613B" w:rsidRPr="008F426F" w:rsidSect="00E6292B">
      <w:pgSz w:w="15840" w:h="12240" w:orient="landscape"/>
      <w:pgMar w:top="567" w:right="675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2B"/>
    <w:rsid w:val="0033254E"/>
    <w:rsid w:val="008F426F"/>
    <w:rsid w:val="00AD3F32"/>
    <w:rsid w:val="00B3613B"/>
    <w:rsid w:val="00E34FA0"/>
    <w:rsid w:val="00E611ED"/>
    <w:rsid w:val="00E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C93F0"/>
  <w15:chartTrackingRefBased/>
  <w15:docId w15:val="{DCC8387B-3056-479E-B349-7310FFA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2B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9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25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2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25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A220-36E7-40EE-900B-0BE332AA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Đặng Minh Thành</cp:lastModifiedBy>
  <cp:revision>2</cp:revision>
  <dcterms:created xsi:type="dcterms:W3CDTF">2025-01-21T13:46:00Z</dcterms:created>
  <dcterms:modified xsi:type="dcterms:W3CDTF">2025-01-21T14:55:00Z</dcterms:modified>
</cp:coreProperties>
</file>