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42CE3" w14:textId="1DD47643" w:rsidR="00D55788" w:rsidRPr="00C31D6A" w:rsidRDefault="00D55788" w:rsidP="00424868">
      <w:pPr>
        <w:widowControl w:val="0"/>
        <w:spacing w:line="264" w:lineRule="auto"/>
        <w:rPr>
          <w:b/>
          <w:sz w:val="24"/>
          <w:szCs w:val="24"/>
        </w:rPr>
      </w:pPr>
      <w:r w:rsidRPr="00C31D6A">
        <w:rPr>
          <w:b/>
          <w:sz w:val="24"/>
          <w:szCs w:val="24"/>
        </w:rPr>
        <w:t xml:space="preserve">TUẦN </w:t>
      </w:r>
      <w:r w:rsidR="00424868" w:rsidRPr="00C31D6A">
        <w:rPr>
          <w:b/>
          <w:sz w:val="24"/>
          <w:szCs w:val="24"/>
        </w:rPr>
        <w:t>11</w:t>
      </w:r>
      <w:r w:rsidRPr="00C31D6A">
        <w:rPr>
          <w:b/>
          <w:sz w:val="24"/>
          <w:szCs w:val="24"/>
        </w:rPr>
        <w:t xml:space="preserve">                 Ngày soạn:                                 Ngày dạy: </w:t>
      </w:r>
    </w:p>
    <w:p w14:paraId="77A527FB" w14:textId="13229B7C" w:rsidR="00424868" w:rsidRPr="00C31D6A" w:rsidRDefault="00424868" w:rsidP="00424868">
      <w:pPr>
        <w:widowControl w:val="0"/>
        <w:spacing w:line="264" w:lineRule="auto"/>
        <w:jc w:val="both"/>
        <w:rPr>
          <w:b/>
          <w:sz w:val="24"/>
          <w:szCs w:val="24"/>
        </w:rPr>
      </w:pPr>
      <w:r w:rsidRPr="00C31D6A">
        <w:rPr>
          <w:b/>
          <w:sz w:val="24"/>
          <w:szCs w:val="24"/>
        </w:rPr>
        <w:t xml:space="preserve">Giáo viên giảng dạy: </w:t>
      </w:r>
      <w:bookmarkStart w:id="0" w:name="_GoBack"/>
      <w:bookmarkEnd w:id="0"/>
    </w:p>
    <w:p w14:paraId="1AE2D984" w14:textId="77859A5F" w:rsidR="00D55788" w:rsidRPr="00C31D6A" w:rsidRDefault="00F70D90" w:rsidP="00D55788">
      <w:pPr>
        <w:spacing w:after="0" w:line="264" w:lineRule="auto"/>
        <w:jc w:val="center"/>
        <w:rPr>
          <w:rFonts w:cs="Times New Roman"/>
          <w:b/>
          <w:sz w:val="24"/>
          <w:szCs w:val="24"/>
        </w:rPr>
      </w:pPr>
      <w:r>
        <w:rPr>
          <w:rFonts w:cs="Times New Roman"/>
          <w:b/>
          <w:sz w:val="24"/>
          <w:szCs w:val="24"/>
        </w:rPr>
        <w:t>HỢP CHẤT HỮU CƠ VÀ HÓA HỌC HỮU CƠ</w:t>
      </w:r>
    </w:p>
    <w:p w14:paraId="0BBF5467" w14:textId="77777777" w:rsidR="00D55788" w:rsidRPr="00C31D6A" w:rsidRDefault="00D55788" w:rsidP="00D55788">
      <w:pPr>
        <w:spacing w:after="0" w:line="264" w:lineRule="auto"/>
        <w:jc w:val="center"/>
        <w:rPr>
          <w:rFonts w:cs="Times New Roman"/>
          <w:b/>
          <w:sz w:val="24"/>
          <w:szCs w:val="24"/>
        </w:rPr>
      </w:pPr>
    </w:p>
    <w:p w14:paraId="4615B6C7" w14:textId="77777777" w:rsidR="00D55788" w:rsidRPr="00C31D6A" w:rsidRDefault="00D55788" w:rsidP="00D55788">
      <w:pPr>
        <w:tabs>
          <w:tab w:val="left" w:pos="900"/>
        </w:tabs>
        <w:spacing w:after="0" w:line="264" w:lineRule="auto"/>
        <w:rPr>
          <w:rFonts w:cs="Times New Roman"/>
          <w:b/>
          <w:sz w:val="24"/>
          <w:szCs w:val="24"/>
        </w:rPr>
      </w:pPr>
      <w:r w:rsidRPr="00C31D6A">
        <w:rPr>
          <w:rFonts w:cs="Times New Roman"/>
          <w:b/>
          <w:sz w:val="24"/>
          <w:szCs w:val="24"/>
        </w:rPr>
        <w:t>I. MỤC TIÊU BÀI HỌC</w:t>
      </w:r>
    </w:p>
    <w:p w14:paraId="7520FCDF" w14:textId="77777777" w:rsidR="00C31D6A" w:rsidRPr="00C31D6A" w:rsidRDefault="00C31D6A" w:rsidP="00C31D6A">
      <w:pPr>
        <w:tabs>
          <w:tab w:val="left" w:pos="142"/>
        </w:tabs>
        <w:spacing w:after="0" w:line="276" w:lineRule="auto"/>
        <w:jc w:val="both"/>
        <w:rPr>
          <w:rFonts w:asciiTheme="majorBidi" w:eastAsia="Times New Roman" w:hAnsiTheme="majorBidi" w:cstheme="majorBidi"/>
          <w:b/>
          <w:color w:val="000000" w:themeColor="text1"/>
          <w:sz w:val="24"/>
          <w:szCs w:val="24"/>
          <w:lang w:val="pt-BR"/>
        </w:rPr>
      </w:pPr>
      <w:r w:rsidRPr="00C31D6A">
        <w:rPr>
          <w:rFonts w:asciiTheme="majorBidi" w:eastAsia="Times New Roman" w:hAnsiTheme="majorBidi" w:cstheme="majorBidi"/>
          <w:b/>
          <w:color w:val="000000" w:themeColor="text1"/>
          <w:sz w:val="24"/>
          <w:szCs w:val="24"/>
          <w:lang w:val="pt-BR"/>
        </w:rPr>
        <w:t>1. Kiến thức:</w:t>
      </w:r>
    </w:p>
    <w:p w14:paraId="0D91EA2E"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hợp chất hữu cơ và hoá học hữu cơ; đặc điểm chung của các hợp chất</w:t>
      </w:r>
      <w:r w:rsidRPr="00C31D6A">
        <w:rPr>
          <w:rFonts w:asciiTheme="majorBidi" w:hAnsiTheme="majorBidi" w:cstheme="majorBidi"/>
          <w:sz w:val="24"/>
          <w:szCs w:val="24"/>
          <w:lang w:val="it-IT"/>
        </w:rPr>
        <w:br/>
        <w:t>hữu cơ.</w:t>
      </w:r>
    </w:p>
    <w:p w14:paraId="31D1A13B"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Phân loại được hợp chất hữu cơ (hydrocarbon và dẫn xuất).</w:t>
      </w:r>
    </w:p>
    <w:p w14:paraId="522328F4"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nhóm chức và một số loại nhóm chức cơ bản.</w:t>
      </w:r>
    </w:p>
    <w:p w14:paraId="29E6EE49"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Sử dụng được bảng tín hiệu phổ hồng ngoại (IR) để xác định một số nhóm chức cơ bản</w:t>
      </w:r>
    </w:p>
    <w:p w14:paraId="1B50319A" w14:textId="77777777" w:rsidR="00C31D6A" w:rsidRPr="00C31D6A" w:rsidRDefault="00C31D6A" w:rsidP="00C31D6A">
      <w:pPr>
        <w:tabs>
          <w:tab w:val="left" w:pos="142"/>
        </w:tabs>
        <w:spacing w:after="0" w:line="276" w:lineRule="auto"/>
        <w:jc w:val="both"/>
        <w:rPr>
          <w:rFonts w:asciiTheme="majorBidi" w:eastAsia="Times New Roman" w:hAnsiTheme="majorBidi" w:cstheme="majorBidi"/>
          <w:b/>
          <w:sz w:val="24"/>
          <w:szCs w:val="24"/>
          <w:lang w:val="pt-BR"/>
        </w:rPr>
      </w:pPr>
      <w:r w:rsidRPr="00C31D6A">
        <w:rPr>
          <w:rFonts w:asciiTheme="majorBidi" w:eastAsia="Times New Roman" w:hAnsiTheme="majorBidi" w:cstheme="majorBidi"/>
          <w:b/>
          <w:sz w:val="24"/>
          <w:szCs w:val="24"/>
          <w:lang w:val="pt-BR"/>
        </w:rPr>
        <w:t>2. Năng lực:</w:t>
      </w:r>
    </w:p>
    <w:p w14:paraId="6E8B9492" w14:textId="77777777" w:rsidR="00C31D6A" w:rsidRPr="00C31D6A" w:rsidRDefault="00C31D6A" w:rsidP="00C31D6A">
      <w:pPr>
        <w:tabs>
          <w:tab w:val="left" w:pos="142"/>
        </w:tabs>
        <w:spacing w:after="0" w:line="276" w:lineRule="auto"/>
        <w:jc w:val="both"/>
        <w:rPr>
          <w:rFonts w:asciiTheme="majorBidi" w:eastAsia="Calibri" w:hAnsiTheme="majorBidi" w:cstheme="majorBidi"/>
          <w:color w:val="FF0000"/>
          <w:sz w:val="24"/>
          <w:szCs w:val="24"/>
          <w:lang w:val="pt-BR"/>
        </w:rPr>
      </w:pPr>
      <w:r w:rsidRPr="00C31D6A">
        <w:rPr>
          <w:rFonts w:asciiTheme="majorBidi" w:eastAsia="Calibri" w:hAnsiTheme="majorBidi" w:cstheme="majorBidi"/>
          <w:b/>
          <w:bCs/>
          <w:color w:val="000000"/>
          <w:sz w:val="24"/>
          <w:szCs w:val="24"/>
          <w:lang w:val="vi-VN"/>
        </w:rPr>
        <w:t>* Năng lực chung:</w:t>
      </w:r>
      <w:r w:rsidRPr="00C31D6A">
        <w:rPr>
          <w:rFonts w:asciiTheme="majorBidi" w:eastAsia="Calibri" w:hAnsiTheme="majorBidi" w:cstheme="majorBidi"/>
          <w:b/>
          <w:bCs/>
          <w:color w:val="000000"/>
          <w:sz w:val="24"/>
          <w:szCs w:val="24"/>
          <w:lang w:val="pt-BR"/>
        </w:rPr>
        <w:t xml:space="preserve"> </w:t>
      </w:r>
    </w:p>
    <w:p w14:paraId="7BCF84A5"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a. Năng lực tự chủ và tự học:</w:t>
      </w:r>
      <w:r w:rsidRPr="00C31D6A">
        <w:rPr>
          <w:rFonts w:asciiTheme="majorBidi" w:hAnsiTheme="majorBidi" w:cstheme="majorBidi"/>
          <w:sz w:val="24"/>
          <w:szCs w:val="24"/>
          <w:lang w:val="it-IT"/>
        </w:rPr>
        <w:t xml:space="preserve"> Thông qua việc thực hiện độc lập những nhiệm vụ học tập, khai thác thông tin, nghiên cứu hiện tượng để tìm hiểu về hợp chất hữu cơ và hóa học hữu cơ.   </w:t>
      </w:r>
    </w:p>
    <w:p w14:paraId="6320A573"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b. Năng lực giao tiếp và hợp tác:</w:t>
      </w:r>
      <w:r w:rsidRPr="00C31D6A">
        <w:rPr>
          <w:rFonts w:asciiTheme="majorBidi" w:hAnsiTheme="majorBidi" w:cstheme="majorBidi"/>
          <w:sz w:val="24"/>
          <w:szCs w:val="24"/>
          <w:lang w:val="it-IT"/>
        </w:rPr>
        <w:t xml:space="preserve"> Làm việc nhóm, thảo luận, hợp tác để tìm hiểu các nội dung về khái niệm, phân loại, nhóm chức và cách xác định loại nhóm chức từ phổ hồng ngoại (IR).</w:t>
      </w:r>
    </w:p>
    <w:p w14:paraId="76782230"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c. Năng lực giải quyết vấn đề và sáng tạo:</w:t>
      </w:r>
      <w:r w:rsidRPr="00C31D6A">
        <w:rPr>
          <w:rFonts w:asciiTheme="majorBidi" w:hAnsiTheme="majorBidi" w:cstheme="majorBidi"/>
          <w:sz w:val="24"/>
          <w:szCs w:val="24"/>
          <w:lang w:val="it-IT"/>
        </w:rPr>
        <w:t xml:space="preserve"> Đề xuất được cách thức xác định nhóm chức và xác định được nhóm chức dựa trên phổ IR. </w:t>
      </w:r>
    </w:p>
    <w:p w14:paraId="79C47D7A" w14:textId="77777777" w:rsidR="00C31D6A" w:rsidRPr="00C31D6A" w:rsidRDefault="00C31D6A" w:rsidP="00C31D6A">
      <w:pPr>
        <w:tabs>
          <w:tab w:val="left" w:pos="142"/>
        </w:tabs>
        <w:spacing w:after="0" w:line="276" w:lineRule="auto"/>
        <w:jc w:val="both"/>
        <w:rPr>
          <w:rFonts w:asciiTheme="majorBidi" w:eastAsia="Calibri" w:hAnsiTheme="majorBidi" w:cstheme="majorBidi"/>
          <w:b/>
          <w:color w:val="000000"/>
          <w:sz w:val="24"/>
          <w:szCs w:val="24"/>
          <w:lang w:val="vi-VN"/>
        </w:rPr>
      </w:pPr>
      <w:r w:rsidRPr="00C31D6A">
        <w:rPr>
          <w:rFonts w:asciiTheme="majorBidi" w:eastAsia="Calibri" w:hAnsiTheme="majorBidi" w:cstheme="majorBidi"/>
          <w:b/>
          <w:color w:val="000000"/>
          <w:sz w:val="24"/>
          <w:szCs w:val="24"/>
          <w:lang w:val="vi-VN"/>
        </w:rPr>
        <w:t xml:space="preserve">* Năng lực hóa học: </w:t>
      </w:r>
    </w:p>
    <w:p w14:paraId="020E9CD9"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a. Nhận thức hoá học:</w:t>
      </w:r>
      <w:r w:rsidRPr="00C31D6A">
        <w:rPr>
          <w:rFonts w:asciiTheme="majorBidi" w:hAnsiTheme="majorBidi" w:cstheme="majorBidi"/>
          <w:sz w:val="24"/>
          <w:szCs w:val="24"/>
          <w:lang w:val="it-IT"/>
        </w:rPr>
        <w:t xml:space="preserve"> Học sinh đạt được các yêu cầu sau:</w:t>
      </w:r>
    </w:p>
    <w:p w14:paraId="05A3D720"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hợp chất hữu cơ và hoá học hữu cơ; đặc điểm chung của các hợp chất</w:t>
      </w:r>
      <w:r w:rsidRPr="00C31D6A">
        <w:rPr>
          <w:rFonts w:asciiTheme="majorBidi" w:hAnsiTheme="majorBidi" w:cstheme="majorBidi"/>
          <w:sz w:val="24"/>
          <w:szCs w:val="24"/>
          <w:lang w:val="it-IT"/>
        </w:rPr>
        <w:br/>
        <w:t>hữu cơ.</w:t>
      </w:r>
    </w:p>
    <w:p w14:paraId="79809322"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Phân loại được hợp chất hữu cơ (hydrocarbon và dẫn xuất).</w:t>
      </w:r>
    </w:p>
    <w:p w14:paraId="54996C23"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nhóm chức và một số loại nhóm chức cơ bản.</w:t>
      </w:r>
    </w:p>
    <w:p w14:paraId="1CD661E5"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Sử dụng được bảng tín hiệu phổ hồng ngoại (IR) để xác định một số nhóm chức cơ bản</w:t>
      </w:r>
    </w:p>
    <w:p w14:paraId="6776463C"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b. Tìm hiểu tự nhiên dưới góc độ hóa học:</w:t>
      </w:r>
      <w:r w:rsidRPr="00C31D6A">
        <w:rPr>
          <w:rFonts w:asciiTheme="majorBidi" w:hAnsiTheme="majorBidi" w:cstheme="majorBidi"/>
          <w:sz w:val="24"/>
          <w:szCs w:val="24"/>
          <w:lang w:val="it-IT"/>
        </w:rPr>
        <w:t xml:space="preserve"> Thông qua các hoạt động học sinh có thể xác định được thông số tín hiệu phổ của một số hợp chất hữu cơ, </w:t>
      </w:r>
    </w:p>
    <w:p w14:paraId="3F7166E8"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bookmarkStart w:id="1" w:name="_Hlk105351088"/>
      <w:r w:rsidRPr="00C31D6A">
        <w:rPr>
          <w:rFonts w:asciiTheme="majorBidi" w:hAnsiTheme="majorBidi" w:cstheme="majorBidi"/>
          <w:i/>
          <w:iCs/>
          <w:sz w:val="24"/>
          <w:szCs w:val="24"/>
          <w:lang w:val="it-IT"/>
        </w:rPr>
        <w:t xml:space="preserve">c. Vận dụng kiến thức, kĩ năng đã học </w:t>
      </w:r>
      <w:bookmarkEnd w:id="1"/>
      <w:r w:rsidRPr="00C31D6A">
        <w:rPr>
          <w:rFonts w:asciiTheme="majorBidi" w:hAnsiTheme="majorBidi" w:cstheme="majorBidi"/>
          <w:sz w:val="24"/>
          <w:szCs w:val="24"/>
          <w:lang w:val="it-IT"/>
        </w:rPr>
        <w:t xml:space="preserve">để lập luận xác định công thức của hợp chất hữu cơ dựa vào phổ IR; phân loại hợp chất hữu cơ trong tự nhiên khi có dữ liệu về phổ IR. </w:t>
      </w:r>
    </w:p>
    <w:p w14:paraId="7C859676" w14:textId="77777777" w:rsidR="00C31D6A" w:rsidRPr="00C31D6A" w:rsidRDefault="00C31D6A" w:rsidP="00C31D6A">
      <w:pPr>
        <w:tabs>
          <w:tab w:val="left" w:pos="142"/>
        </w:tabs>
        <w:spacing w:after="0" w:line="276" w:lineRule="auto"/>
        <w:jc w:val="both"/>
        <w:rPr>
          <w:rFonts w:asciiTheme="majorBidi" w:hAnsiTheme="majorBidi" w:cstheme="majorBidi"/>
          <w:sz w:val="24"/>
          <w:szCs w:val="24"/>
          <w:lang w:val="it-IT"/>
        </w:rPr>
      </w:pPr>
      <w:r w:rsidRPr="00C31D6A">
        <w:rPr>
          <w:rFonts w:asciiTheme="majorBidi" w:eastAsia="Times New Roman" w:hAnsiTheme="majorBidi" w:cstheme="majorBidi"/>
          <w:b/>
          <w:sz w:val="24"/>
          <w:szCs w:val="24"/>
          <w:lang w:val="pt-BR"/>
        </w:rPr>
        <w:t>3. Phẩm chất:</w:t>
      </w:r>
      <w:r w:rsidRPr="00C31D6A">
        <w:rPr>
          <w:rFonts w:asciiTheme="majorBidi" w:hAnsiTheme="majorBidi" w:cstheme="majorBidi"/>
          <w:sz w:val="24"/>
          <w:szCs w:val="24"/>
          <w:lang w:val="it-IT"/>
        </w:rPr>
        <w:t xml:space="preserve"> </w:t>
      </w:r>
    </w:p>
    <w:p w14:paraId="2BEA384F"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xml:space="preserve">- Chăm chỉ, tự tìm tòi thông tin trong SGK, khi tham gia trò chơi. </w:t>
      </w:r>
    </w:p>
    <w:p w14:paraId="537F09E3"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HS có trách nhiệm trong việc hoạt động nhóm, trách nhiệm, trung thực khi hoàn thành các nội dung được giao.</w:t>
      </w:r>
    </w:p>
    <w:p w14:paraId="2641DEF6" w14:textId="77777777" w:rsidR="00C31D6A" w:rsidRPr="00C31D6A" w:rsidRDefault="00C31D6A" w:rsidP="00C31D6A">
      <w:pPr>
        <w:tabs>
          <w:tab w:val="left" w:pos="567"/>
        </w:tabs>
        <w:spacing w:after="0" w:line="276" w:lineRule="auto"/>
        <w:jc w:val="both"/>
        <w:rPr>
          <w:rFonts w:eastAsia="Times New Roman" w:cs="Times New Roman"/>
          <w:sz w:val="24"/>
          <w:szCs w:val="24"/>
          <w:lang w:val="vi-VN"/>
        </w:rPr>
      </w:pPr>
      <w:r w:rsidRPr="00C31D6A">
        <w:rPr>
          <w:rFonts w:eastAsia="Times New Roman" w:cs="Times New Roman"/>
          <w:b/>
          <w:bCs/>
          <w:color w:val="000000"/>
          <w:sz w:val="24"/>
          <w:szCs w:val="24"/>
          <w:lang w:val="vi-VN"/>
        </w:rPr>
        <w:t>II. Thiết bị dạy học và học liệu</w:t>
      </w:r>
    </w:p>
    <w:p w14:paraId="4813532A" w14:textId="77777777" w:rsidR="00C31D6A" w:rsidRPr="00C31D6A" w:rsidRDefault="00C31D6A" w:rsidP="00C31D6A">
      <w:pPr>
        <w:tabs>
          <w:tab w:val="left" w:pos="567"/>
        </w:tabs>
        <w:spacing w:after="0" w:line="276" w:lineRule="auto"/>
        <w:jc w:val="both"/>
        <w:rPr>
          <w:rFonts w:eastAsia="Times New Roman" w:cs="Times New Roman"/>
          <w:b/>
          <w:bCs/>
          <w:color w:val="000000"/>
          <w:sz w:val="24"/>
          <w:szCs w:val="24"/>
          <w:lang w:val="vi-VN"/>
        </w:rPr>
      </w:pPr>
      <w:r w:rsidRPr="00C31D6A">
        <w:rPr>
          <w:rFonts w:eastAsia="Times New Roman" w:cs="Times New Roman"/>
          <w:b/>
          <w:bCs/>
          <w:color w:val="000000"/>
          <w:sz w:val="24"/>
          <w:szCs w:val="24"/>
          <w:lang w:val="vi-VN"/>
        </w:rPr>
        <w:t>III. Tiến trình dạy học</w:t>
      </w:r>
    </w:p>
    <w:p w14:paraId="286A5D42" w14:textId="77777777" w:rsidR="00C31D6A" w:rsidRPr="00C31D6A" w:rsidRDefault="00C31D6A" w:rsidP="00C31D6A">
      <w:pPr>
        <w:tabs>
          <w:tab w:val="left" w:pos="567"/>
        </w:tabs>
        <w:spacing w:after="0" w:line="276" w:lineRule="auto"/>
        <w:ind w:firstLine="720"/>
        <w:jc w:val="both"/>
        <w:rPr>
          <w:rFonts w:eastAsia="Times New Roman" w:cs="Times New Roman"/>
          <w:sz w:val="24"/>
          <w:szCs w:val="24"/>
        </w:rPr>
      </w:pPr>
      <w:r w:rsidRPr="00C31D6A">
        <w:rPr>
          <w:rFonts w:eastAsia="Times New Roman" w:cs="Times New Roman"/>
          <w:b/>
          <w:bCs/>
          <w:color w:val="000000"/>
          <w:sz w:val="24"/>
          <w:szCs w:val="24"/>
        </w:rPr>
        <w:t>Kiểm tra bài cũ: Không,</w:t>
      </w:r>
    </w:p>
    <w:p w14:paraId="13886F24" w14:textId="77777777" w:rsidR="00C31D6A" w:rsidRPr="00C31D6A" w:rsidRDefault="00C31D6A" w:rsidP="00C31D6A">
      <w:pPr>
        <w:shd w:val="clear" w:color="auto" w:fill="00B050"/>
        <w:tabs>
          <w:tab w:val="left" w:pos="567"/>
        </w:tabs>
        <w:spacing w:after="0" w:line="276" w:lineRule="auto"/>
        <w:jc w:val="both"/>
        <w:rPr>
          <w:rFonts w:eastAsia="Times New Roman" w:cs="Times New Roman"/>
          <w:sz w:val="24"/>
          <w:szCs w:val="24"/>
        </w:rPr>
      </w:pPr>
      <w:r w:rsidRPr="00C31D6A">
        <w:rPr>
          <w:rFonts w:eastAsia="Times New Roman" w:cs="Times New Roman"/>
          <w:b/>
          <w:bCs/>
          <w:color w:val="000000"/>
          <w:sz w:val="24"/>
          <w:szCs w:val="24"/>
          <w:lang w:val="vi-VN"/>
        </w:rPr>
        <w:t>1. Hoạt động 1: Khởi động</w:t>
      </w:r>
    </w:p>
    <w:p w14:paraId="741C7A76" w14:textId="6CB76A8E" w:rsidR="00C31D6A" w:rsidRPr="00C31D6A" w:rsidRDefault="00C31D6A" w:rsidP="00C31D6A">
      <w:pPr>
        <w:tabs>
          <w:tab w:val="left" w:pos="567"/>
        </w:tabs>
        <w:spacing w:after="0" w:line="276" w:lineRule="auto"/>
        <w:jc w:val="both"/>
        <w:rPr>
          <w:rFonts w:eastAsia="Times New Roman" w:cs="Times New Roman"/>
          <w:b/>
          <w:bCs/>
          <w:sz w:val="24"/>
          <w:szCs w:val="24"/>
        </w:rPr>
      </w:pPr>
      <w:r w:rsidRPr="00C31D6A">
        <w:rPr>
          <w:rFonts w:eastAsia="Times New Roman" w:cs="Times New Roman"/>
          <w:b/>
          <w:bCs/>
          <w:color w:val="000000"/>
          <w:sz w:val="24"/>
          <w:szCs w:val="24"/>
        </w:rPr>
        <w:t xml:space="preserve">   </w:t>
      </w:r>
      <w:r w:rsidRPr="00C31D6A">
        <w:rPr>
          <w:rFonts w:eastAsia="Times New Roman" w:cs="Times New Roman"/>
          <w:b/>
          <w:bCs/>
          <w:color w:val="000000"/>
          <w:sz w:val="24"/>
          <w:szCs w:val="24"/>
          <w:lang w:val="vi-VN"/>
        </w:rPr>
        <w:t xml:space="preserve">a) Mục tiêu: </w:t>
      </w:r>
      <w:r w:rsidRPr="00C31D6A">
        <w:rPr>
          <w:rFonts w:eastAsia="Times New Roman" w:cs="Times New Roman"/>
          <w:color w:val="000000"/>
          <w:sz w:val="24"/>
          <w:szCs w:val="24"/>
        </w:rPr>
        <w:t>Tạo cho HS hứng thú tìm hiểu về hợp chất hữu cơ</w:t>
      </w:r>
    </w:p>
    <w:p w14:paraId="7FE4CC20" w14:textId="77777777" w:rsidR="00C31D6A" w:rsidRPr="00C31D6A" w:rsidRDefault="00C31D6A" w:rsidP="00C31D6A">
      <w:pPr>
        <w:spacing w:line="264" w:lineRule="auto"/>
        <w:jc w:val="both"/>
        <w:rPr>
          <w:sz w:val="24"/>
          <w:szCs w:val="24"/>
        </w:rPr>
      </w:pPr>
      <w:r w:rsidRPr="00C31D6A">
        <w:rPr>
          <w:rFonts w:eastAsia="Times New Roman" w:cs="Times New Roman"/>
          <w:b/>
          <w:bCs/>
          <w:color w:val="000000"/>
          <w:sz w:val="24"/>
          <w:szCs w:val="24"/>
        </w:rPr>
        <w:t xml:space="preserve">   </w:t>
      </w:r>
      <w:r w:rsidRPr="00C31D6A">
        <w:rPr>
          <w:rFonts w:eastAsia="Times New Roman" w:cs="Times New Roman"/>
          <w:b/>
          <w:bCs/>
          <w:color w:val="000000"/>
          <w:sz w:val="24"/>
          <w:szCs w:val="24"/>
          <w:lang w:val="vi-VN"/>
        </w:rPr>
        <w:t xml:space="preserve">b) Nội dung: </w:t>
      </w:r>
      <w:r w:rsidRPr="00C31D6A">
        <w:rPr>
          <w:sz w:val="24"/>
          <w:szCs w:val="24"/>
        </w:rPr>
        <w:t>Tổ chức trò chơi ô chữ:</w:t>
      </w:r>
    </w:p>
    <w:p w14:paraId="393B25AF" w14:textId="692A2F40" w:rsidR="00C31D6A" w:rsidRPr="00C31D6A" w:rsidRDefault="00C31D6A" w:rsidP="00C31D6A">
      <w:pPr>
        <w:tabs>
          <w:tab w:val="left" w:pos="567"/>
        </w:tabs>
        <w:spacing w:after="0" w:line="276" w:lineRule="auto"/>
        <w:jc w:val="both"/>
        <w:rPr>
          <w:rFonts w:eastAsia="Times New Roman" w:cs="Times New Roman"/>
          <w:color w:val="000000"/>
          <w:sz w:val="24"/>
          <w:szCs w:val="24"/>
          <w:lang w:val="vi-VN"/>
        </w:rPr>
      </w:pPr>
      <w:r>
        <w:rPr>
          <w:rFonts w:eastAsia="Times New Roman" w:cs="Times New Roman"/>
          <w:b/>
          <w:bCs/>
          <w:color w:val="000000"/>
          <w:sz w:val="24"/>
          <w:szCs w:val="24"/>
        </w:rPr>
        <w:lastRenderedPageBreak/>
        <w:t xml:space="preserve">  </w:t>
      </w:r>
      <w:r w:rsidRPr="00C31D6A">
        <w:rPr>
          <w:rFonts w:eastAsia="Times New Roman" w:cs="Times New Roman"/>
          <w:b/>
          <w:bCs/>
          <w:color w:val="000000"/>
          <w:sz w:val="24"/>
          <w:szCs w:val="24"/>
          <w:lang w:val="vi-VN"/>
        </w:rPr>
        <w:t>c) Sản phẩm:</w:t>
      </w:r>
      <w:r w:rsidRPr="00C31D6A">
        <w:rPr>
          <w:rFonts w:eastAsia="Times New Roman" w:cs="Times New Roman"/>
          <w:color w:val="000000"/>
          <w:sz w:val="24"/>
          <w:szCs w:val="24"/>
          <w:lang w:val="vi-VN"/>
        </w:rPr>
        <w:t xml:space="preserve"> </w:t>
      </w:r>
    </w:p>
    <w:p w14:paraId="65D1F3C1" w14:textId="77777777" w:rsidR="00C31D6A" w:rsidRPr="00C31D6A" w:rsidRDefault="00C31D6A" w:rsidP="00C31D6A">
      <w:pPr>
        <w:tabs>
          <w:tab w:val="left" w:pos="567"/>
        </w:tabs>
        <w:spacing w:after="0" w:line="276" w:lineRule="auto"/>
        <w:jc w:val="both"/>
        <w:rPr>
          <w:rFonts w:eastAsia="Times New Roman" w:cs="Times New Roman"/>
          <w:i/>
          <w:iCs/>
          <w:color w:val="000000"/>
          <w:sz w:val="24"/>
          <w:szCs w:val="24"/>
          <w:lang w:val="vi-VN"/>
        </w:rPr>
      </w:pPr>
      <w:r w:rsidRPr="00C31D6A">
        <w:rPr>
          <w:rFonts w:eastAsia="Times New Roman" w:cs="Times New Roman"/>
          <w:b/>
          <w:bCs/>
          <w:color w:val="000000"/>
          <w:sz w:val="24"/>
          <w:szCs w:val="24"/>
        </w:rPr>
        <w:t xml:space="preserve">  </w:t>
      </w:r>
      <w:r w:rsidRPr="00C31D6A">
        <w:rPr>
          <w:rFonts w:eastAsia="Times New Roman" w:cs="Times New Roman"/>
          <w:b/>
          <w:bCs/>
          <w:color w:val="000000"/>
          <w:sz w:val="24"/>
          <w:szCs w:val="24"/>
          <w:lang w:val="vi-VN"/>
        </w:rPr>
        <w:t>d) Tổ chức thực hiện:</w:t>
      </w:r>
      <w:r w:rsidRPr="00C31D6A">
        <w:rPr>
          <w:rFonts w:eastAsia="Times New Roman" w:cs="Times New Roman"/>
          <w:color w:val="000000"/>
          <w:sz w:val="24"/>
          <w:szCs w:val="24"/>
          <w:lang w:val="vi-VN"/>
        </w:rPr>
        <w:t xml:space="preserve"> </w:t>
      </w:r>
    </w:p>
    <w:p w14:paraId="428117F8" w14:textId="5A0EAABE" w:rsidR="00C31D6A" w:rsidRPr="00C31D6A" w:rsidRDefault="00C31D6A" w:rsidP="00C31D6A">
      <w:pPr>
        <w:tabs>
          <w:tab w:val="left" w:pos="567"/>
        </w:tabs>
        <w:spacing w:after="0" w:line="276" w:lineRule="auto"/>
        <w:ind w:firstLine="720"/>
        <w:jc w:val="both"/>
        <w:rPr>
          <w:rFonts w:eastAsia="Times New Roman" w:cs="Times New Roman"/>
          <w:color w:val="000000"/>
          <w:sz w:val="24"/>
          <w:szCs w:val="24"/>
        </w:rPr>
      </w:pPr>
      <w:r w:rsidRPr="00C31D6A">
        <w:rPr>
          <w:rFonts w:eastAsia="Times New Roman" w:cs="Times New Roman"/>
          <w:b/>
          <w:bCs/>
          <w:color w:val="000000"/>
          <w:sz w:val="24"/>
          <w:szCs w:val="24"/>
        </w:rPr>
        <w:t>Giao nhiệm vụ học tập:</w:t>
      </w:r>
      <w:r w:rsidRPr="00C31D6A">
        <w:rPr>
          <w:rFonts w:eastAsia="Times New Roman" w:cs="Times New Roman"/>
          <w:color w:val="000000"/>
          <w:sz w:val="24"/>
          <w:szCs w:val="24"/>
        </w:rPr>
        <w:t xml:space="preserve"> GV thực hiện trò chơi ô chữ</w:t>
      </w:r>
    </w:p>
    <w:p w14:paraId="53000893" w14:textId="77777777" w:rsidR="00C31D6A" w:rsidRPr="00C31D6A" w:rsidRDefault="00C31D6A" w:rsidP="00C31D6A">
      <w:pPr>
        <w:spacing w:line="264" w:lineRule="auto"/>
        <w:jc w:val="both"/>
        <w:rPr>
          <w:sz w:val="24"/>
          <w:szCs w:val="24"/>
        </w:rPr>
      </w:pPr>
      <w:r w:rsidRPr="00C31D6A">
        <w:rPr>
          <w:sz w:val="24"/>
          <w:szCs w:val="24"/>
        </w:rPr>
        <w:t>Câu 1: Hình ảnh sau nói về gì?</w:t>
      </w:r>
    </w:p>
    <w:p w14:paraId="4355D947" w14:textId="77777777" w:rsidR="00C31D6A" w:rsidRPr="00C31D6A" w:rsidRDefault="00C31D6A" w:rsidP="00C31D6A">
      <w:pPr>
        <w:spacing w:line="264" w:lineRule="auto"/>
        <w:jc w:val="both"/>
        <w:rPr>
          <w:sz w:val="24"/>
          <w:szCs w:val="24"/>
        </w:rPr>
      </w:pPr>
      <w:r w:rsidRPr="00C31D6A">
        <w:rPr>
          <w:sz w:val="24"/>
          <w:szCs w:val="24"/>
        </w:rPr>
        <w:t>Câu 2: Liên kết được hình thành bằng cách góp chung electron</w:t>
      </w:r>
    </w:p>
    <w:p w14:paraId="4F7D4585" w14:textId="10C3EC3B" w:rsidR="00C31D6A" w:rsidRPr="00C31D6A" w:rsidRDefault="00C31D6A" w:rsidP="00C31D6A">
      <w:pPr>
        <w:spacing w:line="264" w:lineRule="auto"/>
        <w:jc w:val="both"/>
        <w:rPr>
          <w:sz w:val="24"/>
          <w:szCs w:val="24"/>
        </w:rPr>
      </w:pPr>
      <w:r w:rsidRPr="00C31D6A">
        <w:rPr>
          <w:sz w:val="24"/>
          <w:szCs w:val="24"/>
        </w:rPr>
        <w:t xml:space="preserve">Câu 3: Hợp chất……..bao gồm: </w:t>
      </w:r>
      <w:r>
        <w:rPr>
          <w:sz w:val="24"/>
          <w:szCs w:val="24"/>
        </w:rPr>
        <w:t>oxide</w:t>
      </w:r>
      <w:r w:rsidRPr="00C31D6A">
        <w:rPr>
          <w:sz w:val="24"/>
          <w:szCs w:val="24"/>
        </w:rPr>
        <w:t xml:space="preserve">, </w:t>
      </w:r>
      <w:r>
        <w:rPr>
          <w:sz w:val="24"/>
          <w:szCs w:val="24"/>
        </w:rPr>
        <w:t>acid</w:t>
      </w:r>
      <w:r w:rsidRPr="00C31D6A">
        <w:rPr>
          <w:sz w:val="24"/>
          <w:szCs w:val="24"/>
        </w:rPr>
        <w:t>, ba</w:t>
      </w:r>
      <w:r>
        <w:rPr>
          <w:sz w:val="24"/>
          <w:szCs w:val="24"/>
        </w:rPr>
        <w:t>se</w:t>
      </w:r>
      <w:r w:rsidRPr="00C31D6A">
        <w:rPr>
          <w:sz w:val="24"/>
          <w:szCs w:val="24"/>
        </w:rPr>
        <w:t>, muối</w:t>
      </w:r>
    </w:p>
    <w:p w14:paraId="13E0D929" w14:textId="77777777" w:rsidR="00C31D6A" w:rsidRPr="00C31D6A" w:rsidRDefault="00C31D6A" w:rsidP="00C31D6A">
      <w:pPr>
        <w:tabs>
          <w:tab w:val="left" w:pos="567"/>
        </w:tabs>
        <w:spacing w:after="0" w:line="276" w:lineRule="auto"/>
        <w:jc w:val="both"/>
        <w:rPr>
          <w:rFonts w:eastAsia="Times New Roman" w:cs="Times New Roman"/>
          <w:b/>
          <w:bCs/>
          <w:sz w:val="24"/>
          <w:szCs w:val="24"/>
        </w:rPr>
      </w:pPr>
      <w:r w:rsidRPr="00C31D6A">
        <w:rPr>
          <w:sz w:val="24"/>
          <w:szCs w:val="24"/>
        </w:rPr>
        <w:t>Câu 4: Nguyên tố có 3 dạng thù hình chủ yếu: than chì, kim cương, fuleren</w:t>
      </w:r>
    </w:p>
    <w:p w14:paraId="1EC1B925" w14:textId="7D16AD25" w:rsidR="00C31D6A" w:rsidRDefault="00C31D6A" w:rsidP="00C31D6A">
      <w:pPr>
        <w:tabs>
          <w:tab w:val="left" w:pos="567"/>
        </w:tabs>
        <w:spacing w:after="0" w:line="276" w:lineRule="auto"/>
        <w:ind w:firstLine="720"/>
        <w:jc w:val="both"/>
        <w:rPr>
          <w:rFonts w:eastAsia="Times New Roman" w:cs="Times New Roman"/>
          <w:sz w:val="24"/>
          <w:szCs w:val="24"/>
        </w:rPr>
      </w:pPr>
      <w:r w:rsidRPr="00C31D6A">
        <w:rPr>
          <w:rFonts w:eastAsia="Times New Roman" w:cs="Times New Roman"/>
          <w:sz w:val="24"/>
          <w:szCs w:val="24"/>
        </w:rPr>
        <w:t>GV dẫn dắt từ các hợp chất hữu cơ đó để tìm hiểu bài ngày hôm nay.</w:t>
      </w:r>
    </w:p>
    <w:p w14:paraId="6D45FD08" w14:textId="77777777" w:rsidR="00C31D6A" w:rsidRPr="00C31D6A" w:rsidRDefault="00C31D6A" w:rsidP="00C31D6A">
      <w:pPr>
        <w:shd w:val="clear" w:color="auto" w:fill="00B050"/>
        <w:tabs>
          <w:tab w:val="left" w:pos="567"/>
        </w:tabs>
        <w:spacing w:after="0" w:line="276" w:lineRule="auto"/>
        <w:jc w:val="both"/>
        <w:rPr>
          <w:rFonts w:eastAsia="Times New Roman" w:cs="Times New Roman"/>
          <w:b/>
          <w:bCs/>
          <w:color w:val="000000"/>
          <w:sz w:val="24"/>
          <w:szCs w:val="24"/>
          <w:lang w:val="vi-VN"/>
        </w:rPr>
      </w:pPr>
      <w:r w:rsidRPr="00C31D6A">
        <w:rPr>
          <w:rFonts w:eastAsia="Times New Roman" w:cs="Times New Roman"/>
          <w:b/>
          <w:bCs/>
          <w:color w:val="000000"/>
          <w:sz w:val="24"/>
          <w:szCs w:val="24"/>
          <w:lang w:val="vi-VN"/>
        </w:rPr>
        <w:t>2. Hoạt động 2: Hình thành kiến thức mới</w:t>
      </w:r>
    </w:p>
    <w:tbl>
      <w:tblPr>
        <w:tblStyle w:val="thamkhao1"/>
        <w:tblW w:w="9918" w:type="dxa"/>
        <w:tblLayout w:type="fixed"/>
        <w:tblLook w:val="04A0" w:firstRow="1" w:lastRow="0" w:firstColumn="1" w:lastColumn="0" w:noHBand="0" w:noVBand="1"/>
      </w:tblPr>
      <w:tblGrid>
        <w:gridCol w:w="4815"/>
        <w:gridCol w:w="5103"/>
      </w:tblGrid>
      <w:tr w:rsidR="00C31D6A" w:rsidRPr="00C31D6A" w14:paraId="6E793C23" w14:textId="77777777" w:rsidTr="0024191F">
        <w:tc>
          <w:tcPr>
            <w:tcW w:w="9918" w:type="dxa"/>
            <w:gridSpan w:val="2"/>
          </w:tcPr>
          <w:p w14:paraId="31091404"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lang w:val="vi-VN"/>
              </w:rPr>
            </w:pPr>
            <w:r w:rsidRPr="00C31D6A">
              <w:rPr>
                <w:rFonts w:eastAsia="Times New Roman" w:cs="Times New Roman"/>
                <w:b/>
                <w:bCs/>
                <w:color w:val="000000"/>
                <w:sz w:val="24"/>
                <w:szCs w:val="24"/>
                <w:lang w:val="vi-VN"/>
              </w:rPr>
              <w:t>Hoạt động 1:</w:t>
            </w:r>
          </w:p>
          <w:p w14:paraId="4451BDE3"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rPr>
            </w:pPr>
            <w:r w:rsidRPr="00C31D6A">
              <w:rPr>
                <w:rFonts w:eastAsia="Times New Roman" w:cs="Times New Roman"/>
                <w:b/>
                <w:bCs/>
                <w:color w:val="000000"/>
                <w:sz w:val="24"/>
                <w:szCs w:val="24"/>
              </w:rPr>
              <w:t>I. HỢP CHẤT HỮU CƠ VÀ HÓA HỌC HỮU CƠ</w:t>
            </w:r>
          </w:p>
          <w:p w14:paraId="0EEE7E8A" w14:textId="77777777" w:rsidR="00C31D6A" w:rsidRPr="00C31D6A" w:rsidRDefault="00C31D6A" w:rsidP="00C31D6A">
            <w:pPr>
              <w:tabs>
                <w:tab w:val="left" w:pos="567"/>
              </w:tabs>
              <w:spacing w:line="276" w:lineRule="auto"/>
              <w:rPr>
                <w:rFonts w:eastAsia="Times New Roman" w:cs="Times New Roman"/>
                <w:color w:val="000000"/>
                <w:sz w:val="24"/>
                <w:szCs w:val="24"/>
              </w:rPr>
            </w:pPr>
            <w:r w:rsidRPr="00C31D6A">
              <w:rPr>
                <w:rFonts w:eastAsia="Times New Roman" w:cs="Times New Roman"/>
                <w:b/>
                <w:bCs/>
                <w:color w:val="000000"/>
                <w:sz w:val="24"/>
                <w:szCs w:val="24"/>
                <w:lang w:val="vi-VN"/>
              </w:rPr>
              <w:t>Mục tiêu:</w:t>
            </w:r>
            <w:r w:rsidRPr="00C31D6A">
              <w:rPr>
                <w:rFonts w:eastAsia="Times New Roman" w:cs="Times New Roman"/>
                <w:b/>
                <w:bCs/>
                <w:color w:val="000000"/>
                <w:sz w:val="24"/>
                <w:szCs w:val="24"/>
              </w:rPr>
              <w:t xml:space="preserve"> </w:t>
            </w:r>
            <w:r w:rsidRPr="00C31D6A">
              <w:rPr>
                <w:rFonts w:eastAsia="Times New Roman" w:cs="Times New Roman"/>
                <w:color w:val="000000"/>
                <w:sz w:val="24"/>
                <w:szCs w:val="24"/>
              </w:rPr>
              <w:t>Nêu được khái niệm hợp chất hữu cơ và hóa học hữu cơ, đặc điểm chung và phân loại hợp chất hữu cơ.</w:t>
            </w:r>
          </w:p>
        </w:tc>
      </w:tr>
      <w:tr w:rsidR="00C31D6A" w:rsidRPr="00C31D6A" w14:paraId="22BEB935" w14:textId="77777777" w:rsidTr="0024191F">
        <w:tc>
          <w:tcPr>
            <w:tcW w:w="4815" w:type="dxa"/>
          </w:tcPr>
          <w:p w14:paraId="3C04F9E9"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rPr>
            </w:pPr>
            <w:r w:rsidRPr="00C31D6A">
              <w:rPr>
                <w:rFonts w:eastAsia="Times New Roman" w:cs="Times New Roman"/>
                <w:b/>
                <w:sz w:val="24"/>
                <w:szCs w:val="24"/>
                <w:lang w:val="de-DE"/>
              </w:rPr>
              <w:t>Hoạt động của GV và HS</w:t>
            </w:r>
          </w:p>
        </w:tc>
        <w:tc>
          <w:tcPr>
            <w:tcW w:w="5103" w:type="dxa"/>
          </w:tcPr>
          <w:p w14:paraId="25F42867"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rPr>
            </w:pPr>
            <w:r w:rsidRPr="00C31D6A">
              <w:rPr>
                <w:rFonts w:eastAsia="Times New Roman" w:cs="Times New Roman"/>
                <w:b/>
                <w:sz w:val="24"/>
                <w:szCs w:val="24"/>
              </w:rPr>
              <w:t>Sản phẩm dự kiến</w:t>
            </w:r>
          </w:p>
        </w:tc>
      </w:tr>
      <w:tr w:rsidR="00C31D6A" w:rsidRPr="00C31D6A" w14:paraId="230F813D" w14:textId="77777777" w:rsidTr="0024191F">
        <w:tc>
          <w:tcPr>
            <w:tcW w:w="4815" w:type="dxa"/>
          </w:tcPr>
          <w:p w14:paraId="09D3EC2A" w14:textId="77777777" w:rsidR="00C31D6A" w:rsidRPr="00C31D6A" w:rsidRDefault="00C31D6A" w:rsidP="00C31D6A">
            <w:pPr>
              <w:tabs>
                <w:tab w:val="left" w:pos="567"/>
              </w:tabs>
              <w:spacing w:line="276" w:lineRule="auto"/>
              <w:jc w:val="both"/>
              <w:rPr>
                <w:rFonts w:eastAsia="Calibri" w:cs="Times New Roman"/>
                <w:b/>
                <w:bCs/>
                <w:color w:val="000000"/>
                <w:sz w:val="24"/>
                <w:szCs w:val="24"/>
                <w:lang w:val="vi-VN"/>
              </w:rPr>
            </w:pPr>
          </w:p>
          <w:p w14:paraId="2217CCCB" w14:textId="7FB9ACD3" w:rsidR="00C31D6A" w:rsidRPr="00C31D6A" w:rsidRDefault="00C31D6A" w:rsidP="00C31D6A">
            <w:pPr>
              <w:tabs>
                <w:tab w:val="left" w:pos="567"/>
              </w:tabs>
              <w:spacing w:line="276" w:lineRule="auto"/>
              <w:jc w:val="both"/>
              <w:rPr>
                <w:rFonts w:eastAsia="Times New Roman" w:cs="Times New Roman"/>
                <w:bCs/>
                <w:iCs/>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Giao nhiệm vụ học tập: </w:t>
            </w:r>
            <w:r w:rsidR="00166372">
              <w:rPr>
                <w:rFonts w:eastAsia="Times New Roman" w:cs="Times New Roman"/>
                <w:bCs/>
                <w:iCs/>
                <w:color w:val="000000"/>
                <w:sz w:val="24"/>
                <w:szCs w:val="24"/>
                <w:lang w:val="fr-FR"/>
              </w:rPr>
              <w:t>HS hoạt động cá nhân :</w:t>
            </w:r>
            <w:r w:rsidRPr="00C31D6A">
              <w:rPr>
                <w:rFonts w:eastAsia="Times New Roman" w:cs="Times New Roman"/>
                <w:bCs/>
                <w:iCs/>
                <w:color w:val="000000"/>
                <w:sz w:val="24"/>
                <w:szCs w:val="24"/>
                <w:lang w:val="fr-FR"/>
              </w:rPr>
              <w:t xml:space="preserve"> </w:t>
            </w:r>
          </w:p>
          <w:tbl>
            <w:tblPr>
              <w:tblStyle w:val="thamkhao1"/>
              <w:tblW w:w="0" w:type="auto"/>
              <w:jc w:val="center"/>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ayout w:type="fixed"/>
              <w:tblLook w:val="04A0" w:firstRow="1" w:lastRow="0" w:firstColumn="1" w:lastColumn="0" w:noHBand="0" w:noVBand="1"/>
            </w:tblPr>
            <w:tblGrid>
              <w:gridCol w:w="4264"/>
            </w:tblGrid>
            <w:tr w:rsidR="00C31D6A" w:rsidRPr="00C31D6A" w14:paraId="685853B8" w14:textId="77777777" w:rsidTr="00C31D6A">
              <w:trPr>
                <w:jc w:val="center"/>
              </w:trPr>
              <w:tc>
                <w:tcPr>
                  <w:tcW w:w="4264" w:type="dxa"/>
                  <w:shd w:val="clear" w:color="auto" w:fill="E2EFD9"/>
                </w:tcPr>
                <w:p w14:paraId="061850CE" w14:textId="77777777" w:rsidR="00C31D6A" w:rsidRPr="00C31D6A" w:rsidRDefault="00C31D6A" w:rsidP="00C31D6A">
                  <w:pPr>
                    <w:tabs>
                      <w:tab w:val="left" w:pos="567"/>
                    </w:tabs>
                    <w:spacing w:line="276" w:lineRule="auto"/>
                    <w:jc w:val="center"/>
                    <w:rPr>
                      <w:rFonts w:eastAsia="Times New Roman" w:cs="Times New Roman"/>
                      <w:b/>
                      <w:bCs/>
                      <w:color w:val="FF0000"/>
                      <w:sz w:val="24"/>
                      <w:szCs w:val="24"/>
                      <w:lang w:val="fr-FR"/>
                    </w:rPr>
                  </w:pPr>
                  <w:r w:rsidRPr="00C31D6A">
                    <w:rPr>
                      <w:rFonts w:eastAsia="Times New Roman" w:cs="Times New Roman"/>
                      <w:b/>
                      <w:bCs/>
                      <w:color w:val="FF0000"/>
                      <w:sz w:val="24"/>
                      <w:szCs w:val="24"/>
                      <w:lang w:val="fr-FR"/>
                    </w:rPr>
                    <w:t>PHIẾU HỌC TẬP SỐ 1</w:t>
                  </w:r>
                </w:p>
                <w:p w14:paraId="6DE0A621" w14:textId="4C911708" w:rsidR="00C31D6A" w:rsidRPr="00C31D6A" w:rsidRDefault="00C31D6A" w:rsidP="003B0422">
                  <w:pPr>
                    <w:tabs>
                      <w:tab w:val="left" w:pos="567"/>
                    </w:tabs>
                    <w:spacing w:line="276" w:lineRule="auto"/>
                    <w:jc w:val="both"/>
                    <w:rPr>
                      <w:rFonts w:eastAsia="Calibri" w:cs="Times New Roman"/>
                      <w:sz w:val="24"/>
                      <w:szCs w:val="24"/>
                    </w:rPr>
                  </w:pPr>
                  <w:r w:rsidRPr="00C31D6A">
                    <w:rPr>
                      <w:rFonts w:eastAsia="Times New Roman" w:cs="Times New Roman"/>
                      <w:b/>
                      <w:iCs/>
                      <w:color w:val="000000"/>
                      <w:sz w:val="24"/>
                      <w:szCs w:val="24"/>
                      <w:lang w:val="fr-FR"/>
                    </w:rPr>
                    <w:t xml:space="preserve">1. </w:t>
                  </w:r>
                  <w:r w:rsidRPr="00C31D6A">
                    <w:rPr>
                      <w:rFonts w:eastAsia="Calibri" w:cs="Times New Roman"/>
                      <w:sz w:val="24"/>
                      <w:szCs w:val="24"/>
                    </w:rPr>
                    <w:t>Quan sát hình và cho biết sự khác nhau về thành phần nguyên tố của hợp chất hữu cơ và hợp chất vô cơ.</w:t>
                  </w:r>
                </w:p>
                <w:p w14:paraId="5E524223" w14:textId="77777777" w:rsidR="00C31D6A" w:rsidRPr="00C31D6A" w:rsidRDefault="00C31D6A" w:rsidP="003B0422">
                  <w:pPr>
                    <w:tabs>
                      <w:tab w:val="left" w:pos="567"/>
                    </w:tabs>
                    <w:spacing w:line="276" w:lineRule="auto"/>
                    <w:jc w:val="both"/>
                    <w:rPr>
                      <w:rFonts w:eastAsia="Times New Roman" w:cs="Times New Roman"/>
                      <w:bCs/>
                      <w:iCs/>
                      <w:noProof/>
                      <w:color w:val="000000"/>
                      <w:sz w:val="24"/>
                      <w:szCs w:val="24"/>
                      <w:lang w:val="fr-FR"/>
                    </w:rPr>
                  </w:pPr>
                  <w:r w:rsidRPr="00C31D6A">
                    <w:rPr>
                      <w:rFonts w:eastAsia="Calibri" w:cs="Times New Roman"/>
                      <w:b/>
                      <w:bCs/>
                      <w:sz w:val="24"/>
                      <w:szCs w:val="24"/>
                    </w:rPr>
                    <w:t xml:space="preserve">2. </w:t>
                  </w:r>
                  <w:r w:rsidRPr="00C31D6A">
                    <w:rPr>
                      <w:rFonts w:eastAsia="Times New Roman" w:cs="Times New Roman"/>
                      <w:bCs/>
                      <w:iCs/>
                      <w:noProof/>
                      <w:color w:val="000000"/>
                      <w:sz w:val="24"/>
                      <w:szCs w:val="24"/>
                      <w:lang w:val="fr-FR"/>
                    </w:rPr>
                    <w:t>Nêu khái niệm về hợp chất hữu cơ và hóa học hữu cơ</w:t>
                  </w:r>
                </w:p>
                <w:p w14:paraId="14C02630" w14:textId="77777777" w:rsidR="00C31D6A" w:rsidRPr="00C31D6A" w:rsidRDefault="00C31D6A" w:rsidP="003B0422">
                  <w:pPr>
                    <w:tabs>
                      <w:tab w:val="left" w:pos="567"/>
                    </w:tabs>
                    <w:spacing w:line="276" w:lineRule="auto"/>
                    <w:jc w:val="both"/>
                    <w:rPr>
                      <w:rFonts w:eastAsia="Times New Roman" w:cs="Times New Roman"/>
                      <w:b/>
                      <w:iCs/>
                      <w:noProof/>
                      <w:color w:val="000000"/>
                      <w:sz w:val="24"/>
                      <w:szCs w:val="24"/>
                      <w:lang w:val="fr-FR"/>
                    </w:rPr>
                  </w:pPr>
                  <w:r w:rsidRPr="00C31D6A">
                    <w:rPr>
                      <w:rFonts w:eastAsia="Times New Roman" w:cs="Times New Roman"/>
                      <w:bCs/>
                      <w:iCs/>
                      <w:noProof/>
                      <w:color w:val="000000"/>
                      <w:sz w:val="24"/>
                      <w:szCs w:val="24"/>
                      <w:lang w:val="fr-FR"/>
                    </w:rPr>
                    <w:t>Xác định hợp chất nào là hợp chất hữu cơ, hợp chất nào là hợp chất vô cơ trong các hợp chất sau : Na</w:t>
                  </w:r>
                  <w:r w:rsidRPr="00C31D6A">
                    <w:rPr>
                      <w:rFonts w:eastAsia="Times New Roman" w:cs="Times New Roman"/>
                      <w:bCs/>
                      <w:iCs/>
                      <w:noProof/>
                      <w:color w:val="000000"/>
                      <w:sz w:val="24"/>
                      <w:szCs w:val="24"/>
                      <w:vertAlign w:val="subscript"/>
                      <w:lang w:val="fr-FR"/>
                    </w:rPr>
                    <w:t>2</w:t>
                  </w:r>
                  <w:r w:rsidRPr="00C31D6A">
                    <w:rPr>
                      <w:rFonts w:eastAsia="Times New Roman" w:cs="Times New Roman"/>
                      <w:bCs/>
                      <w:iCs/>
                      <w:noProof/>
                      <w:color w:val="000000"/>
                      <w:sz w:val="24"/>
                      <w:szCs w:val="24"/>
                      <w:lang w:val="fr-FR"/>
                    </w:rPr>
                    <w:t>CO</w:t>
                  </w:r>
                  <w:r w:rsidRPr="00C31D6A">
                    <w:rPr>
                      <w:rFonts w:eastAsia="Times New Roman" w:cs="Times New Roman"/>
                      <w:bCs/>
                      <w:iCs/>
                      <w:noProof/>
                      <w:color w:val="000000"/>
                      <w:sz w:val="24"/>
                      <w:szCs w:val="24"/>
                      <w:vertAlign w:val="subscript"/>
                      <w:lang w:val="fr-FR"/>
                    </w:rPr>
                    <w:t>3</w:t>
                  </w:r>
                  <w:r w:rsidRPr="00C31D6A">
                    <w:rPr>
                      <w:rFonts w:eastAsia="Times New Roman" w:cs="Times New Roman"/>
                      <w:bCs/>
                      <w:iCs/>
                      <w:noProof/>
                      <w:color w:val="000000"/>
                      <w:sz w:val="24"/>
                      <w:szCs w:val="24"/>
                      <w:lang w:val="fr-FR"/>
                    </w:rPr>
                    <w:t>, MgO, CH</w:t>
                  </w:r>
                  <w:r w:rsidRPr="00C31D6A">
                    <w:rPr>
                      <w:rFonts w:eastAsia="Times New Roman" w:cs="Times New Roman"/>
                      <w:bCs/>
                      <w:iCs/>
                      <w:noProof/>
                      <w:color w:val="000000"/>
                      <w:sz w:val="24"/>
                      <w:szCs w:val="24"/>
                      <w:vertAlign w:val="subscript"/>
                      <w:lang w:val="fr-FR"/>
                    </w:rPr>
                    <w:t>3</w:t>
                  </w:r>
                  <w:r w:rsidRPr="00C31D6A">
                    <w:rPr>
                      <w:rFonts w:eastAsia="Times New Roman" w:cs="Times New Roman"/>
                      <w:bCs/>
                      <w:iCs/>
                      <w:noProof/>
                      <w:color w:val="000000"/>
                      <w:sz w:val="24"/>
                      <w:szCs w:val="24"/>
                      <w:lang w:val="fr-FR"/>
                    </w:rPr>
                    <w:t>COONa, C</w:t>
                  </w:r>
                  <w:r w:rsidRPr="00C31D6A">
                    <w:rPr>
                      <w:rFonts w:eastAsia="Times New Roman" w:cs="Times New Roman"/>
                      <w:bCs/>
                      <w:iCs/>
                      <w:noProof/>
                      <w:color w:val="000000"/>
                      <w:sz w:val="24"/>
                      <w:szCs w:val="24"/>
                      <w:vertAlign w:val="subscript"/>
                      <w:lang w:val="fr-FR"/>
                    </w:rPr>
                    <w:t>2</w:t>
                  </w:r>
                  <w:r w:rsidRPr="00C31D6A">
                    <w:rPr>
                      <w:rFonts w:eastAsia="Times New Roman" w:cs="Times New Roman"/>
                      <w:bCs/>
                      <w:iCs/>
                      <w:noProof/>
                      <w:color w:val="000000"/>
                      <w:sz w:val="24"/>
                      <w:szCs w:val="24"/>
                      <w:lang w:val="fr-FR"/>
                    </w:rPr>
                    <w:t>H</w:t>
                  </w:r>
                  <w:r w:rsidRPr="00C31D6A">
                    <w:rPr>
                      <w:rFonts w:eastAsia="Times New Roman" w:cs="Times New Roman"/>
                      <w:bCs/>
                      <w:iCs/>
                      <w:noProof/>
                      <w:color w:val="000000"/>
                      <w:sz w:val="24"/>
                      <w:szCs w:val="24"/>
                      <w:vertAlign w:val="subscript"/>
                      <w:lang w:val="fr-FR"/>
                    </w:rPr>
                    <w:t>5</w:t>
                  </w:r>
                  <w:r w:rsidRPr="00C31D6A">
                    <w:rPr>
                      <w:rFonts w:eastAsia="Times New Roman" w:cs="Times New Roman"/>
                      <w:bCs/>
                      <w:iCs/>
                      <w:noProof/>
                      <w:color w:val="000000"/>
                      <w:sz w:val="24"/>
                      <w:szCs w:val="24"/>
                      <w:lang w:val="fr-FR"/>
                    </w:rPr>
                    <w:t>Br, CHCl</w:t>
                  </w:r>
                  <w:r w:rsidRPr="00C31D6A">
                    <w:rPr>
                      <w:rFonts w:eastAsia="Times New Roman" w:cs="Times New Roman"/>
                      <w:bCs/>
                      <w:iCs/>
                      <w:noProof/>
                      <w:color w:val="000000"/>
                      <w:sz w:val="24"/>
                      <w:szCs w:val="24"/>
                      <w:vertAlign w:val="subscript"/>
                      <w:lang w:val="fr-FR"/>
                    </w:rPr>
                    <w:t>3</w:t>
                  </w:r>
                  <w:r w:rsidRPr="00C31D6A">
                    <w:rPr>
                      <w:rFonts w:eastAsia="Times New Roman" w:cs="Times New Roman"/>
                      <w:bCs/>
                      <w:iCs/>
                      <w:noProof/>
                      <w:color w:val="000000"/>
                      <w:sz w:val="24"/>
                      <w:szCs w:val="24"/>
                      <w:lang w:val="fr-FR"/>
                    </w:rPr>
                    <w:t>, HCOOH, BaCl</w:t>
                  </w:r>
                  <w:r w:rsidRPr="00C31D6A">
                    <w:rPr>
                      <w:rFonts w:eastAsia="Times New Roman" w:cs="Times New Roman"/>
                      <w:bCs/>
                      <w:iCs/>
                      <w:noProof/>
                      <w:color w:val="000000"/>
                      <w:sz w:val="24"/>
                      <w:szCs w:val="24"/>
                      <w:vertAlign w:val="subscript"/>
                      <w:lang w:val="fr-FR"/>
                    </w:rPr>
                    <w:t>2</w:t>
                  </w:r>
                  <w:r w:rsidRPr="00C31D6A">
                    <w:rPr>
                      <w:rFonts w:eastAsia="Times New Roman" w:cs="Times New Roman"/>
                      <w:bCs/>
                      <w:iCs/>
                      <w:noProof/>
                      <w:color w:val="000000"/>
                      <w:sz w:val="24"/>
                      <w:szCs w:val="24"/>
                      <w:lang w:val="fr-FR"/>
                    </w:rPr>
                    <w:t>, CaSO</w:t>
                  </w:r>
                  <w:r w:rsidRPr="00C31D6A">
                    <w:rPr>
                      <w:rFonts w:eastAsia="Times New Roman" w:cs="Times New Roman"/>
                      <w:bCs/>
                      <w:iCs/>
                      <w:noProof/>
                      <w:color w:val="000000"/>
                      <w:sz w:val="24"/>
                      <w:szCs w:val="24"/>
                      <w:vertAlign w:val="subscript"/>
                      <w:lang w:val="fr-FR"/>
                    </w:rPr>
                    <w:t>4</w:t>
                  </w:r>
                  <w:r w:rsidRPr="00C31D6A">
                    <w:rPr>
                      <w:rFonts w:eastAsia="Times New Roman" w:cs="Times New Roman"/>
                      <w:bCs/>
                      <w:iCs/>
                      <w:noProof/>
                      <w:color w:val="000000"/>
                      <w:sz w:val="24"/>
                      <w:szCs w:val="24"/>
                      <w:lang w:val="fr-FR"/>
                    </w:rPr>
                    <w:t>.</w:t>
                  </w:r>
                </w:p>
                <w:p w14:paraId="2A85C160" w14:textId="77777777" w:rsidR="00C31D6A" w:rsidRPr="00C31D6A" w:rsidRDefault="00C31D6A" w:rsidP="003B0422">
                  <w:pPr>
                    <w:tabs>
                      <w:tab w:val="left" w:pos="567"/>
                    </w:tabs>
                    <w:spacing w:line="276" w:lineRule="auto"/>
                    <w:jc w:val="both"/>
                    <w:rPr>
                      <w:rFonts w:eastAsia="Times New Roman" w:cs="Times New Roman"/>
                      <w:b/>
                      <w:iCs/>
                      <w:color w:val="000000"/>
                      <w:sz w:val="24"/>
                      <w:szCs w:val="24"/>
                      <w:lang w:val="fr-FR"/>
                    </w:rPr>
                  </w:pPr>
                  <w:r w:rsidRPr="00C31D6A">
                    <w:rPr>
                      <w:rFonts w:eastAsia="Times New Roman" w:cs="Times New Roman"/>
                      <w:b/>
                      <w:iCs/>
                      <w:noProof/>
                      <w:color w:val="000000"/>
                      <w:sz w:val="24"/>
                      <w:szCs w:val="24"/>
                      <w:lang w:val="fr-FR"/>
                    </w:rPr>
                    <w:t xml:space="preserve">3. </w:t>
                  </w:r>
                  <w:r w:rsidRPr="00C31D6A">
                    <w:rPr>
                      <w:rFonts w:eastAsia="Times New Roman" w:cs="Times New Roman"/>
                      <w:bCs/>
                      <w:iCs/>
                      <w:noProof/>
                      <w:color w:val="000000"/>
                      <w:sz w:val="24"/>
                      <w:szCs w:val="24"/>
                      <w:lang w:val="fr-FR"/>
                    </w:rPr>
                    <w:t>Nêu một số hợp chất hữu cơ có ứng dụng trong đời sống và sản xuất.</w:t>
                  </w:r>
                </w:p>
              </w:tc>
            </w:tr>
          </w:tbl>
          <w:p w14:paraId="1F909D80" w14:textId="4DCDE61B" w:rsidR="00C31D6A" w:rsidRPr="00C31D6A" w:rsidRDefault="00C31D6A" w:rsidP="00C31D6A">
            <w:pPr>
              <w:tabs>
                <w:tab w:val="left" w:pos="567"/>
              </w:tabs>
              <w:spacing w:line="276" w:lineRule="auto"/>
              <w:jc w:val="both"/>
              <w:rPr>
                <w:rFonts w:eastAsia="Calibri" w:cs="Times New Roman"/>
                <w:b/>
                <w:bCs/>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Thực hiện nhiệm vụ: </w:t>
            </w:r>
            <w:r w:rsidRPr="00C31D6A">
              <w:rPr>
                <w:rFonts w:eastAsia="Calibri" w:cs="Times New Roman"/>
                <w:color w:val="000000"/>
                <w:sz w:val="24"/>
                <w:szCs w:val="24"/>
                <w:lang w:val="fr-FR"/>
              </w:rPr>
              <w:t xml:space="preserve">HS hoàn thành </w:t>
            </w:r>
          </w:p>
          <w:p w14:paraId="09F7014F" w14:textId="30557224" w:rsidR="00C31D6A" w:rsidRPr="00C31D6A" w:rsidRDefault="00C31D6A" w:rsidP="00C31D6A">
            <w:pPr>
              <w:tabs>
                <w:tab w:val="left" w:pos="567"/>
              </w:tabs>
              <w:spacing w:line="276" w:lineRule="auto"/>
              <w:jc w:val="both"/>
              <w:rPr>
                <w:rFonts w:eastAsia="Calibri" w:cs="Times New Roman"/>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Báo cáo, thảo luận</w:t>
            </w:r>
            <w:r w:rsidRPr="00C31D6A">
              <w:rPr>
                <w:rFonts w:eastAsia="Calibri" w:cs="Times New Roman"/>
                <w:b/>
                <w:bCs/>
                <w:color w:val="000000"/>
                <w:sz w:val="24"/>
                <w:szCs w:val="24"/>
                <w:lang w:val="fr-FR"/>
              </w:rPr>
              <w:t xml:space="preserve">: </w:t>
            </w:r>
          </w:p>
          <w:p w14:paraId="63F9E3F4" w14:textId="77777777" w:rsidR="00C31D6A" w:rsidRPr="00C31D6A" w:rsidRDefault="00C31D6A" w:rsidP="00C31D6A">
            <w:pPr>
              <w:tabs>
                <w:tab w:val="left" w:pos="567"/>
              </w:tabs>
              <w:spacing w:line="276" w:lineRule="auto"/>
              <w:jc w:val="both"/>
              <w:rPr>
                <w:rFonts w:eastAsia="Times New Roman" w:cs="Times New Roman"/>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Kết luận, nhận định:</w:t>
            </w:r>
            <w:r w:rsidRPr="00C31D6A">
              <w:rPr>
                <w:rFonts w:eastAsia="Times New Roman" w:cs="Times New Roman"/>
                <w:color w:val="000000"/>
                <w:sz w:val="24"/>
                <w:szCs w:val="24"/>
                <w:lang w:val="fr-FR"/>
              </w:rPr>
              <w:t xml:space="preserve"> GV nhận xét, đưa ra kết luận</w:t>
            </w:r>
          </w:p>
          <w:p w14:paraId="04AAE096" w14:textId="632B0CA3" w:rsidR="00C31D6A" w:rsidRDefault="00C31D6A" w:rsidP="00C31D6A">
            <w:pPr>
              <w:tabs>
                <w:tab w:val="left" w:pos="567"/>
              </w:tabs>
              <w:spacing w:line="276" w:lineRule="auto"/>
              <w:jc w:val="both"/>
              <w:rPr>
                <w:rFonts w:eastAsia="Times New Roman" w:cs="Times New Roman"/>
                <w:color w:val="000000"/>
                <w:sz w:val="24"/>
                <w:szCs w:val="24"/>
                <w:lang w:val="fr-FR"/>
              </w:rPr>
            </w:pPr>
          </w:p>
          <w:p w14:paraId="452A4FEC" w14:textId="2E04292A" w:rsidR="00166372" w:rsidRDefault="00166372" w:rsidP="00166372">
            <w:pPr>
              <w:tabs>
                <w:tab w:val="left" w:pos="567"/>
              </w:tabs>
              <w:spacing w:line="276" w:lineRule="auto"/>
              <w:jc w:val="both"/>
              <w:rPr>
                <w:rFonts w:eastAsia="Times New Roman" w:cs="Times New Roman"/>
                <w:bCs/>
                <w:iCs/>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Giao nhiệm vụ học tập: </w:t>
            </w:r>
            <w:r>
              <w:rPr>
                <w:rFonts w:eastAsia="Times New Roman" w:cs="Times New Roman"/>
                <w:bCs/>
                <w:iCs/>
                <w:color w:val="000000"/>
                <w:sz w:val="24"/>
                <w:szCs w:val="24"/>
                <w:lang w:val="fr-FR"/>
              </w:rPr>
              <w:t>HS hoạt động cá nhân :</w:t>
            </w:r>
            <w:r w:rsidRPr="00C31D6A">
              <w:rPr>
                <w:rFonts w:eastAsia="Times New Roman" w:cs="Times New Roman"/>
                <w:bCs/>
                <w:iCs/>
                <w:color w:val="000000"/>
                <w:sz w:val="24"/>
                <w:szCs w:val="24"/>
                <w:lang w:val="fr-FR"/>
              </w:rPr>
              <w:t xml:space="preserve"> </w:t>
            </w:r>
            <w:r>
              <w:rPr>
                <w:rFonts w:eastAsia="Times New Roman" w:cs="Times New Roman"/>
                <w:bCs/>
                <w:iCs/>
                <w:color w:val="000000"/>
                <w:sz w:val="24"/>
                <w:szCs w:val="24"/>
                <w:lang w:val="fr-FR"/>
              </w:rPr>
              <w:t>Phân loại HCCC</w:t>
            </w:r>
          </w:p>
          <w:p w14:paraId="6AB568CC" w14:textId="77C11407" w:rsidR="00166372" w:rsidRPr="00C31D6A" w:rsidRDefault="00166372" w:rsidP="00166372">
            <w:pPr>
              <w:tabs>
                <w:tab w:val="left" w:pos="567"/>
              </w:tabs>
              <w:spacing w:line="276" w:lineRule="auto"/>
              <w:jc w:val="both"/>
              <w:rPr>
                <w:rFonts w:eastAsia="Calibri" w:cs="Times New Roman"/>
                <w:b/>
                <w:bCs/>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Thực hiện nhiệm vụ: </w:t>
            </w:r>
            <w:r w:rsidRPr="00C31D6A">
              <w:rPr>
                <w:rFonts w:eastAsia="Calibri" w:cs="Times New Roman"/>
                <w:color w:val="000000"/>
                <w:sz w:val="24"/>
                <w:szCs w:val="24"/>
                <w:lang w:val="fr-FR"/>
              </w:rPr>
              <w:t xml:space="preserve">HS hoàn thành </w:t>
            </w:r>
          </w:p>
          <w:p w14:paraId="4C8247E1" w14:textId="77777777" w:rsidR="00166372" w:rsidRPr="00C31D6A" w:rsidRDefault="00166372" w:rsidP="00166372">
            <w:pPr>
              <w:tabs>
                <w:tab w:val="left" w:pos="567"/>
              </w:tabs>
              <w:spacing w:line="276" w:lineRule="auto"/>
              <w:jc w:val="both"/>
              <w:rPr>
                <w:rFonts w:eastAsia="Calibri" w:cs="Times New Roman"/>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Báo cáo, thảo luận</w:t>
            </w:r>
            <w:r w:rsidRPr="00C31D6A">
              <w:rPr>
                <w:rFonts w:eastAsia="Calibri" w:cs="Times New Roman"/>
                <w:b/>
                <w:bCs/>
                <w:color w:val="000000"/>
                <w:sz w:val="24"/>
                <w:szCs w:val="24"/>
                <w:lang w:val="fr-FR"/>
              </w:rPr>
              <w:t xml:space="preserve">: </w:t>
            </w:r>
          </w:p>
          <w:p w14:paraId="3D0C608D" w14:textId="77777777" w:rsidR="00166372" w:rsidRPr="00C31D6A" w:rsidRDefault="00166372" w:rsidP="00166372">
            <w:pPr>
              <w:tabs>
                <w:tab w:val="left" w:pos="567"/>
              </w:tabs>
              <w:spacing w:line="276" w:lineRule="auto"/>
              <w:jc w:val="both"/>
              <w:rPr>
                <w:rFonts w:eastAsia="Times New Roman" w:cs="Times New Roman"/>
                <w:color w:val="000000"/>
                <w:sz w:val="24"/>
                <w:szCs w:val="24"/>
                <w:lang w:val="fr-FR"/>
              </w:rPr>
            </w:pPr>
            <w:r w:rsidRPr="00C31D6A">
              <w:rPr>
                <w:rFonts w:eastAsia="Calibri" w:cs="Times New Roman"/>
                <w:b/>
                <w:bCs/>
                <w:color w:val="000000"/>
                <w:sz w:val="24"/>
                <w:szCs w:val="24"/>
                <w:lang w:val="vi-VN"/>
              </w:rPr>
              <w:lastRenderedPageBreak/>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Kết luận, nhận định:</w:t>
            </w:r>
            <w:r w:rsidRPr="00C31D6A">
              <w:rPr>
                <w:rFonts w:eastAsia="Times New Roman" w:cs="Times New Roman"/>
                <w:color w:val="000000"/>
                <w:sz w:val="24"/>
                <w:szCs w:val="24"/>
                <w:lang w:val="fr-FR"/>
              </w:rPr>
              <w:t xml:space="preserve"> GV nhận xét, đưa ra kết luận</w:t>
            </w:r>
          </w:p>
          <w:p w14:paraId="3E1C129E" w14:textId="761C15FB" w:rsidR="00166372" w:rsidRDefault="00166372" w:rsidP="00C31D6A">
            <w:pPr>
              <w:tabs>
                <w:tab w:val="left" w:pos="567"/>
              </w:tabs>
              <w:spacing w:line="276" w:lineRule="auto"/>
              <w:jc w:val="both"/>
              <w:rPr>
                <w:rFonts w:eastAsia="Calibri" w:cs="Times New Roman"/>
                <w:b/>
                <w:bCs/>
                <w:color w:val="000000"/>
                <w:sz w:val="24"/>
                <w:szCs w:val="24"/>
                <w:lang w:val="vi-VN"/>
              </w:rPr>
            </w:pPr>
          </w:p>
          <w:p w14:paraId="1764D949"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1992C684"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78C2C2B5"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75452D38"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1EEF6EC3" w14:textId="7347BF96" w:rsidR="00C31D6A" w:rsidRPr="00C31D6A" w:rsidRDefault="00C31D6A" w:rsidP="00C31D6A">
            <w:pPr>
              <w:tabs>
                <w:tab w:val="left" w:pos="567"/>
              </w:tabs>
              <w:spacing w:line="276" w:lineRule="auto"/>
              <w:jc w:val="both"/>
              <w:rPr>
                <w:rFonts w:eastAsia="Times New Roman" w:cs="Times New Roman"/>
                <w:bCs/>
                <w:iCs/>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Giao nhiệm vụ học tập: </w:t>
            </w:r>
            <w:r w:rsidRPr="00C31D6A">
              <w:rPr>
                <w:rFonts w:eastAsia="Times New Roman" w:cs="Times New Roman"/>
                <w:bCs/>
                <w:iCs/>
                <w:color w:val="000000"/>
                <w:sz w:val="24"/>
                <w:szCs w:val="24"/>
                <w:lang w:val="fr-FR"/>
              </w:rPr>
              <w:t xml:space="preserve">GV chia lớp làm 4 nhóm, hoàn thành phiếu bài tập sau: </w:t>
            </w:r>
          </w:p>
          <w:tbl>
            <w:tblPr>
              <w:tblStyle w:val="thamkhao1"/>
              <w:tblW w:w="0" w:type="auto"/>
              <w:jc w:val="center"/>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ayout w:type="fixed"/>
              <w:tblLook w:val="04A0" w:firstRow="1" w:lastRow="0" w:firstColumn="1" w:lastColumn="0" w:noHBand="0" w:noVBand="1"/>
            </w:tblPr>
            <w:tblGrid>
              <w:gridCol w:w="4264"/>
            </w:tblGrid>
            <w:tr w:rsidR="00C31D6A" w:rsidRPr="00C31D6A" w14:paraId="302A9535" w14:textId="77777777" w:rsidTr="00C31D6A">
              <w:trPr>
                <w:jc w:val="center"/>
              </w:trPr>
              <w:tc>
                <w:tcPr>
                  <w:tcW w:w="4264" w:type="dxa"/>
                  <w:shd w:val="clear" w:color="auto" w:fill="E2EFD9"/>
                </w:tcPr>
                <w:p w14:paraId="6278F891" w14:textId="77777777" w:rsidR="00C31D6A" w:rsidRPr="00C31D6A" w:rsidRDefault="00C31D6A" w:rsidP="00C31D6A">
                  <w:pPr>
                    <w:tabs>
                      <w:tab w:val="left" w:pos="567"/>
                    </w:tabs>
                    <w:spacing w:line="276" w:lineRule="auto"/>
                    <w:jc w:val="center"/>
                    <w:rPr>
                      <w:rFonts w:eastAsia="Times New Roman" w:cs="Times New Roman"/>
                      <w:b/>
                      <w:bCs/>
                      <w:color w:val="FF0000"/>
                      <w:sz w:val="24"/>
                      <w:szCs w:val="24"/>
                      <w:lang w:val="fr-FR"/>
                    </w:rPr>
                  </w:pPr>
                  <w:r w:rsidRPr="00C31D6A">
                    <w:rPr>
                      <w:rFonts w:eastAsia="Times New Roman" w:cs="Times New Roman"/>
                      <w:b/>
                      <w:bCs/>
                      <w:color w:val="FF0000"/>
                      <w:sz w:val="24"/>
                      <w:szCs w:val="24"/>
                      <w:lang w:val="fr-FR"/>
                    </w:rPr>
                    <w:t>PHIẾU HỌC TẬP SỐ 2</w:t>
                  </w:r>
                </w:p>
                <w:p w14:paraId="55E4C8B0" w14:textId="77777777" w:rsidR="00C31D6A" w:rsidRPr="00C31D6A" w:rsidRDefault="00C31D6A" w:rsidP="003B0422">
                  <w:pPr>
                    <w:tabs>
                      <w:tab w:val="left" w:pos="567"/>
                    </w:tabs>
                    <w:spacing w:line="276" w:lineRule="auto"/>
                    <w:jc w:val="both"/>
                    <w:rPr>
                      <w:rFonts w:eastAsia="Calibri" w:cs="Times New Roman"/>
                      <w:sz w:val="24"/>
                      <w:szCs w:val="24"/>
                    </w:rPr>
                  </w:pPr>
                  <w:r w:rsidRPr="00C31D6A">
                    <w:rPr>
                      <w:rFonts w:eastAsia="Times New Roman" w:cs="Times New Roman"/>
                      <w:b/>
                      <w:iCs/>
                      <w:color w:val="000000"/>
                      <w:sz w:val="24"/>
                      <w:szCs w:val="24"/>
                      <w:lang w:val="fr-FR"/>
                    </w:rPr>
                    <w:t xml:space="preserve">1. </w:t>
                  </w:r>
                  <w:r w:rsidRPr="00C31D6A">
                    <w:rPr>
                      <w:rFonts w:eastAsia="Times New Roman" w:cs="Times New Roman"/>
                      <w:bCs/>
                      <w:iCs/>
                      <w:color w:val="000000"/>
                      <w:sz w:val="24"/>
                      <w:szCs w:val="24"/>
                      <w:lang w:val="fr-FR"/>
                    </w:rPr>
                    <w:t>Xác định loại liên kết trong các chất ở hình 8.3 (sgk/47)</w:t>
                  </w:r>
                </w:p>
                <w:p w14:paraId="44F3E500" w14:textId="77777777" w:rsidR="00C31D6A" w:rsidRPr="00C31D6A" w:rsidRDefault="00C31D6A" w:rsidP="003B0422">
                  <w:pPr>
                    <w:tabs>
                      <w:tab w:val="left" w:pos="567"/>
                    </w:tabs>
                    <w:spacing w:line="276" w:lineRule="auto"/>
                    <w:jc w:val="both"/>
                    <w:rPr>
                      <w:rFonts w:eastAsia="Times New Roman" w:cs="Times New Roman"/>
                      <w:bCs/>
                      <w:iCs/>
                      <w:noProof/>
                      <w:color w:val="000000"/>
                      <w:sz w:val="24"/>
                      <w:szCs w:val="24"/>
                      <w:lang w:val="fr-FR"/>
                    </w:rPr>
                  </w:pPr>
                  <w:r w:rsidRPr="00C31D6A">
                    <w:rPr>
                      <w:rFonts w:eastAsia="Calibri" w:cs="Times New Roman"/>
                      <w:b/>
                      <w:bCs/>
                      <w:sz w:val="24"/>
                      <w:szCs w:val="24"/>
                    </w:rPr>
                    <w:t xml:space="preserve">2. </w:t>
                  </w:r>
                  <w:r w:rsidRPr="00C31D6A">
                    <w:rPr>
                      <w:rFonts w:eastAsia="Calibri" w:cs="Times New Roman"/>
                      <w:sz w:val="24"/>
                      <w:szCs w:val="24"/>
                    </w:rPr>
                    <w:t>So sánh nhiệt độ nóng chảy và nhiệt độ sôi của các chất hữu cơ với các chất vô cơ trong bảng 8.1 (sgk/47)</w:t>
                  </w:r>
                </w:p>
                <w:p w14:paraId="5BA4FB67" w14:textId="77777777" w:rsidR="00C31D6A" w:rsidRPr="00C31D6A" w:rsidRDefault="00C31D6A" w:rsidP="003B0422">
                  <w:pPr>
                    <w:tabs>
                      <w:tab w:val="left" w:pos="567"/>
                    </w:tabs>
                    <w:spacing w:line="276" w:lineRule="auto"/>
                    <w:jc w:val="both"/>
                    <w:rPr>
                      <w:rFonts w:eastAsia="Times New Roman" w:cs="Times New Roman"/>
                      <w:b/>
                      <w:iCs/>
                      <w:noProof/>
                      <w:color w:val="000000"/>
                      <w:sz w:val="24"/>
                      <w:szCs w:val="24"/>
                      <w:lang w:val="fr-FR"/>
                    </w:rPr>
                  </w:pPr>
                  <w:r w:rsidRPr="00C31D6A">
                    <w:rPr>
                      <w:rFonts w:eastAsia="Times New Roman" w:cs="Times New Roman"/>
                      <w:b/>
                      <w:iCs/>
                      <w:noProof/>
                      <w:color w:val="000000"/>
                      <w:sz w:val="24"/>
                      <w:szCs w:val="24"/>
                      <w:lang w:val="fr-FR"/>
                    </w:rPr>
                    <w:t xml:space="preserve">3. </w:t>
                  </w:r>
                  <w:r w:rsidRPr="00C31D6A">
                    <w:rPr>
                      <w:rFonts w:eastAsia="Times New Roman" w:cs="Times New Roman"/>
                      <w:bCs/>
                      <w:iCs/>
                      <w:noProof/>
                      <w:color w:val="000000"/>
                      <w:sz w:val="24"/>
                      <w:szCs w:val="24"/>
                      <w:lang w:val="fr-FR"/>
                    </w:rPr>
                    <w:t>Quan sát bảng 8.2, nhận xét về tính tan của hợp chất hữu cơ trong dung môi nước và một số dung môi hữu cơ.</w:t>
                  </w:r>
                </w:p>
                <w:p w14:paraId="634D866B" w14:textId="77777777" w:rsidR="00C31D6A" w:rsidRPr="00C31D6A" w:rsidRDefault="00C31D6A" w:rsidP="003B0422">
                  <w:pPr>
                    <w:tabs>
                      <w:tab w:val="left" w:pos="567"/>
                    </w:tabs>
                    <w:spacing w:line="276" w:lineRule="auto"/>
                    <w:jc w:val="both"/>
                    <w:rPr>
                      <w:rFonts w:eastAsia="Times New Roman" w:cs="Times New Roman"/>
                      <w:bCs/>
                      <w:iCs/>
                      <w:noProof/>
                      <w:color w:val="000000"/>
                      <w:sz w:val="24"/>
                      <w:szCs w:val="24"/>
                      <w:lang w:val="fr-FR"/>
                    </w:rPr>
                  </w:pPr>
                  <w:r w:rsidRPr="00C31D6A">
                    <w:rPr>
                      <w:rFonts w:eastAsia="Times New Roman" w:cs="Times New Roman"/>
                      <w:b/>
                      <w:iCs/>
                      <w:noProof/>
                      <w:color w:val="000000"/>
                      <w:sz w:val="24"/>
                      <w:szCs w:val="24"/>
                      <w:lang w:val="fr-FR"/>
                    </w:rPr>
                    <w:t xml:space="preserve">4. </w:t>
                  </w:r>
                  <w:r w:rsidRPr="00C31D6A">
                    <w:rPr>
                      <w:rFonts w:eastAsia="Times New Roman" w:cs="Times New Roman"/>
                      <w:bCs/>
                      <w:iCs/>
                      <w:noProof/>
                      <w:color w:val="000000"/>
                      <w:sz w:val="24"/>
                      <w:szCs w:val="24"/>
                      <w:lang w:val="fr-FR"/>
                    </w:rPr>
                    <w:t>Quan sát hình 8.4 và kênh chữ trong sgk, nêu nhận xét về đặc điểm tính chất hóa học của hợp chất hữu cơ ?</w:t>
                  </w:r>
                </w:p>
              </w:tc>
            </w:tr>
          </w:tbl>
          <w:p w14:paraId="6CAAE007" w14:textId="77777777" w:rsidR="00C31D6A" w:rsidRPr="00C31D6A" w:rsidRDefault="00C31D6A" w:rsidP="00C31D6A">
            <w:pPr>
              <w:tabs>
                <w:tab w:val="left" w:pos="567"/>
              </w:tabs>
              <w:spacing w:line="276" w:lineRule="auto"/>
              <w:jc w:val="both"/>
              <w:rPr>
                <w:rFonts w:eastAsia="Calibri" w:cs="Times New Roman"/>
                <w:b/>
                <w:bCs/>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Thực hiện nhiệm vụ: </w:t>
            </w:r>
            <w:r w:rsidRPr="00C31D6A">
              <w:rPr>
                <w:rFonts w:eastAsia="Calibri" w:cs="Times New Roman"/>
                <w:color w:val="000000"/>
                <w:sz w:val="24"/>
                <w:szCs w:val="24"/>
                <w:lang w:val="fr-FR"/>
              </w:rPr>
              <w:t>HS hoàn thành phiếu bài tập theo 4 nhóm.</w:t>
            </w:r>
          </w:p>
          <w:p w14:paraId="72615B36" w14:textId="77777777" w:rsidR="00C31D6A" w:rsidRPr="00C31D6A" w:rsidRDefault="00C31D6A" w:rsidP="00C31D6A">
            <w:pPr>
              <w:tabs>
                <w:tab w:val="left" w:pos="567"/>
              </w:tabs>
              <w:spacing w:line="276" w:lineRule="auto"/>
              <w:jc w:val="both"/>
              <w:rPr>
                <w:rFonts w:eastAsia="Calibri" w:cs="Times New Roman"/>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Báo cáo, thảo luận</w:t>
            </w:r>
            <w:r w:rsidRPr="00C31D6A">
              <w:rPr>
                <w:rFonts w:eastAsia="Calibri" w:cs="Times New Roman"/>
                <w:b/>
                <w:bCs/>
                <w:color w:val="000000"/>
                <w:sz w:val="24"/>
                <w:szCs w:val="24"/>
                <w:lang w:val="fr-FR"/>
              </w:rPr>
              <w:t xml:space="preserve">: </w:t>
            </w:r>
            <w:r w:rsidRPr="00C31D6A">
              <w:rPr>
                <w:rFonts w:eastAsia="Times New Roman" w:cs="Times New Roman"/>
                <w:sz w:val="24"/>
                <w:szCs w:val="24"/>
                <w:lang w:val="fr-FR"/>
              </w:rPr>
              <w:t>Đại diện nhóm HS đưa ra nội dung kết quả thảo luận của nhóm.</w:t>
            </w:r>
          </w:p>
          <w:p w14:paraId="768CCD60" w14:textId="65E23184" w:rsidR="00C31D6A" w:rsidRPr="00C31D6A" w:rsidRDefault="00C31D6A" w:rsidP="00C31D6A">
            <w:pPr>
              <w:tabs>
                <w:tab w:val="left" w:pos="567"/>
              </w:tabs>
              <w:spacing w:line="276" w:lineRule="auto"/>
              <w:jc w:val="both"/>
              <w:rPr>
                <w:rFonts w:eastAsia="Times New Roman" w:cs="Times New Roman"/>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Kết luận, nhận định:</w:t>
            </w:r>
            <w:r w:rsidRPr="00C31D6A">
              <w:rPr>
                <w:rFonts w:eastAsia="Times New Roman" w:cs="Times New Roman"/>
                <w:color w:val="000000"/>
                <w:sz w:val="24"/>
                <w:szCs w:val="24"/>
                <w:lang w:val="fr-FR"/>
              </w:rPr>
              <w:t xml:space="preserve"> GV nhận xét, đưa ra kết luận</w:t>
            </w:r>
            <w:r w:rsidR="00166372">
              <w:rPr>
                <w:rFonts w:eastAsia="Times New Roman" w:cs="Times New Roman"/>
                <w:color w:val="000000"/>
                <w:sz w:val="24"/>
                <w:szCs w:val="24"/>
                <w:lang w:val="fr-FR"/>
              </w:rPr>
              <w:t>.</w:t>
            </w:r>
          </w:p>
          <w:p w14:paraId="6494EBEB" w14:textId="3A64FF45" w:rsidR="00C31D6A" w:rsidRPr="00C31D6A" w:rsidRDefault="00C31D6A" w:rsidP="00C31D6A">
            <w:pPr>
              <w:tabs>
                <w:tab w:val="left" w:pos="567"/>
              </w:tabs>
              <w:spacing w:line="276" w:lineRule="auto"/>
              <w:jc w:val="both"/>
              <w:rPr>
                <w:rFonts w:eastAsia="Times New Roman" w:cs="Times New Roman"/>
                <w:color w:val="000000"/>
                <w:sz w:val="24"/>
                <w:szCs w:val="24"/>
                <w:lang w:val="fr-FR"/>
              </w:rPr>
            </w:pPr>
          </w:p>
        </w:tc>
        <w:tc>
          <w:tcPr>
            <w:tcW w:w="5103" w:type="dxa"/>
          </w:tcPr>
          <w:p w14:paraId="402B8770" w14:textId="77777777" w:rsidR="00C31D6A" w:rsidRPr="00C31D6A" w:rsidRDefault="00C31D6A" w:rsidP="00C31D6A">
            <w:pPr>
              <w:tabs>
                <w:tab w:val="left" w:pos="567"/>
              </w:tabs>
              <w:spacing w:line="276" w:lineRule="auto"/>
              <w:rPr>
                <w:rFonts w:eastAsia="Calibri" w:cs="Times New Roman"/>
                <w:b/>
                <w:bCs/>
                <w:color w:val="000000"/>
                <w:sz w:val="24"/>
                <w:szCs w:val="24"/>
              </w:rPr>
            </w:pPr>
            <w:r w:rsidRPr="00C31D6A">
              <w:rPr>
                <w:rFonts w:eastAsia="Calibri" w:cs="Times New Roman"/>
                <w:b/>
                <w:bCs/>
                <w:color w:val="000000"/>
                <w:sz w:val="24"/>
                <w:szCs w:val="24"/>
              </w:rPr>
              <w:lastRenderedPageBreak/>
              <w:t>1. Khái niệm hợp chất hữu cơ và hóa học hữu cơ</w:t>
            </w:r>
          </w:p>
          <w:p w14:paraId="60F7B132" w14:textId="77777777" w:rsidR="00C31D6A" w:rsidRPr="00C31D6A" w:rsidRDefault="00C31D6A" w:rsidP="00C31D6A">
            <w:pPr>
              <w:tabs>
                <w:tab w:val="left" w:pos="567"/>
              </w:tabs>
              <w:spacing w:line="276" w:lineRule="auto"/>
              <w:rPr>
                <w:rFonts w:eastAsia="Calibri" w:cs="Times New Roman"/>
                <w:sz w:val="24"/>
                <w:szCs w:val="24"/>
              </w:rPr>
            </w:pPr>
            <w:r w:rsidRPr="00C31D6A">
              <w:rPr>
                <w:rFonts w:eastAsia="Calibri" w:cs="Times New Roman"/>
                <w:sz w:val="24"/>
                <w:szCs w:val="24"/>
              </w:rPr>
              <w:t>- Hợp chất hữu cơ là hợp chất của carbon, trừ một số hợp chất như các oxide của carbon, muối carbonate, các carbide…</w:t>
            </w:r>
          </w:p>
          <w:p w14:paraId="1955BF61" w14:textId="77777777" w:rsidR="00C31D6A" w:rsidRPr="00C31D6A" w:rsidRDefault="00C31D6A" w:rsidP="00C31D6A">
            <w:pPr>
              <w:tabs>
                <w:tab w:val="left" w:pos="567"/>
              </w:tabs>
              <w:spacing w:line="276" w:lineRule="auto"/>
              <w:rPr>
                <w:rFonts w:eastAsia="Calibri" w:cs="Times New Roman"/>
                <w:sz w:val="24"/>
                <w:szCs w:val="24"/>
              </w:rPr>
            </w:pPr>
            <w:r w:rsidRPr="00C31D6A">
              <w:rPr>
                <w:rFonts w:eastAsia="Calibri" w:cs="Times New Roman"/>
                <w:sz w:val="24"/>
                <w:szCs w:val="24"/>
              </w:rPr>
              <w:t>- Hóa học hữu cơ là ngành hóa học chuyên nghiên cứu các hợp chất hữu cơ.</w:t>
            </w:r>
          </w:p>
          <w:p w14:paraId="099BBB84" w14:textId="77777777" w:rsidR="00C31D6A" w:rsidRPr="00C31D6A" w:rsidRDefault="00C31D6A" w:rsidP="00C31D6A">
            <w:pPr>
              <w:tabs>
                <w:tab w:val="left" w:pos="567"/>
              </w:tabs>
              <w:spacing w:line="276" w:lineRule="auto"/>
              <w:rPr>
                <w:rFonts w:eastAsia="Calibri" w:cs="Times New Roman"/>
                <w:sz w:val="24"/>
                <w:szCs w:val="24"/>
              </w:rPr>
            </w:pPr>
          </w:p>
          <w:p w14:paraId="3675712C" w14:textId="77777777" w:rsidR="00C31D6A" w:rsidRPr="00C31D6A" w:rsidRDefault="00C31D6A" w:rsidP="00C31D6A">
            <w:pPr>
              <w:tabs>
                <w:tab w:val="left" w:pos="567"/>
              </w:tabs>
              <w:spacing w:line="276" w:lineRule="auto"/>
              <w:rPr>
                <w:rFonts w:eastAsia="Calibri" w:cs="Times New Roman"/>
                <w:sz w:val="24"/>
                <w:szCs w:val="24"/>
              </w:rPr>
            </w:pPr>
          </w:p>
          <w:p w14:paraId="528383FE"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1A6B8D67"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2B1C7200"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7D4E2BB5"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3AEFCA6C"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1C355AE4"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45ECA582"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22964D69"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7B247F2C"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422FA682"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391395E1"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3F69AB9C"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261571D0" w14:textId="62FF860F" w:rsidR="00166372" w:rsidRPr="00C31D6A" w:rsidRDefault="00166372" w:rsidP="00166372">
            <w:pPr>
              <w:tabs>
                <w:tab w:val="left" w:pos="567"/>
              </w:tabs>
              <w:spacing w:line="276" w:lineRule="auto"/>
              <w:jc w:val="both"/>
              <w:rPr>
                <w:rFonts w:eastAsia="Times New Roman" w:cs="Times New Roman"/>
                <w:b/>
                <w:bCs/>
                <w:color w:val="000000"/>
                <w:sz w:val="24"/>
                <w:szCs w:val="24"/>
              </w:rPr>
            </w:pPr>
            <w:r>
              <w:rPr>
                <w:rFonts w:eastAsia="Times New Roman" w:cs="Times New Roman"/>
                <w:b/>
                <w:bCs/>
                <w:color w:val="000000"/>
                <w:sz w:val="24"/>
                <w:szCs w:val="24"/>
              </w:rPr>
              <w:t>2</w:t>
            </w:r>
            <w:r w:rsidRPr="00C31D6A">
              <w:rPr>
                <w:rFonts w:eastAsia="Times New Roman" w:cs="Times New Roman"/>
                <w:b/>
                <w:bCs/>
                <w:color w:val="000000"/>
                <w:sz w:val="24"/>
                <w:szCs w:val="24"/>
              </w:rPr>
              <w:t>. Phân loại các hợp chất hữu cơ</w:t>
            </w:r>
          </w:p>
          <w:p w14:paraId="1FBC0A29" w14:textId="77777777" w:rsidR="00166372" w:rsidRPr="00C31D6A" w:rsidRDefault="00166372" w:rsidP="00166372">
            <w:pPr>
              <w:shd w:val="clear" w:color="auto" w:fill="FFFFFF"/>
              <w:spacing w:line="276" w:lineRule="auto"/>
              <w:jc w:val="both"/>
              <w:rPr>
                <w:rFonts w:eastAsia="Times New Roman" w:cs="Times New Roman"/>
                <w:color w:val="202124"/>
                <w:sz w:val="24"/>
                <w:szCs w:val="24"/>
              </w:rPr>
            </w:pPr>
            <w:r w:rsidRPr="00C31D6A">
              <w:rPr>
                <w:rFonts w:eastAsia="Times New Roman" w:cs="Times New Roman"/>
                <w:color w:val="202124"/>
                <w:sz w:val="24"/>
                <w:szCs w:val="24"/>
              </w:rPr>
              <w:t>Hợp chất hữu cơ được chia ra làm 2 loại: hydrocarbon và dẫn xuất hydrocarbon</w:t>
            </w:r>
          </w:p>
          <w:p w14:paraId="0BDE9952" w14:textId="77777777" w:rsidR="00166372" w:rsidRPr="00C31D6A" w:rsidRDefault="00166372" w:rsidP="00166372">
            <w:pPr>
              <w:numPr>
                <w:ilvl w:val="0"/>
                <w:numId w:val="3"/>
              </w:numPr>
              <w:shd w:val="clear" w:color="auto" w:fill="FFFFFF"/>
              <w:tabs>
                <w:tab w:val="num" w:pos="309"/>
              </w:tabs>
              <w:spacing w:line="276" w:lineRule="auto"/>
              <w:ind w:left="309" w:hanging="309"/>
              <w:jc w:val="both"/>
              <w:rPr>
                <w:rFonts w:eastAsia="Times New Roman" w:cs="Times New Roman"/>
                <w:color w:val="202124"/>
                <w:sz w:val="24"/>
                <w:szCs w:val="24"/>
              </w:rPr>
            </w:pPr>
            <w:r w:rsidRPr="00C31D6A">
              <w:rPr>
                <w:rFonts w:eastAsia="Times New Roman" w:cs="Times New Roman"/>
                <w:color w:val="202124"/>
                <w:sz w:val="24"/>
                <w:szCs w:val="24"/>
              </w:rPr>
              <w:lastRenderedPageBreak/>
              <w:t>Hydrocarbon là hợp chất hữu cơ mà trong phân tử chỉ có hai nguyên tố là carbon (C) và hydrogen (H). ...</w:t>
            </w:r>
          </w:p>
          <w:p w14:paraId="75AC8AC5" w14:textId="77777777" w:rsidR="00166372" w:rsidRPr="00C31D6A" w:rsidRDefault="00166372" w:rsidP="00166372">
            <w:pPr>
              <w:numPr>
                <w:ilvl w:val="0"/>
                <w:numId w:val="3"/>
              </w:numPr>
              <w:shd w:val="clear" w:color="auto" w:fill="FFFFFF"/>
              <w:tabs>
                <w:tab w:val="num" w:pos="309"/>
              </w:tabs>
              <w:spacing w:line="276" w:lineRule="auto"/>
              <w:ind w:left="309" w:hanging="283"/>
              <w:jc w:val="both"/>
              <w:rPr>
                <w:rFonts w:eastAsia="Times New Roman" w:cs="Times New Roman"/>
                <w:color w:val="202124"/>
                <w:sz w:val="24"/>
                <w:szCs w:val="24"/>
              </w:rPr>
            </w:pPr>
            <w:r w:rsidRPr="00C31D6A">
              <w:rPr>
                <w:rFonts w:eastAsia="Times New Roman" w:cs="Times New Roman"/>
                <w:color w:val="202124"/>
                <w:sz w:val="24"/>
                <w:szCs w:val="24"/>
              </w:rPr>
              <w:t>Dẫn xuất hydrocarbon là hợp chất hữu cơ mà trong phân tử ngoài hai nguyên tố là carbon và hydro còn có các nguyên tố khác: oxygen, nitrogen, clorine….</w:t>
            </w:r>
          </w:p>
          <w:p w14:paraId="008A6837" w14:textId="4B29AB02" w:rsidR="00C31D6A" w:rsidRPr="00C31D6A" w:rsidRDefault="00166372" w:rsidP="00C31D6A">
            <w:pPr>
              <w:tabs>
                <w:tab w:val="left" w:pos="567"/>
              </w:tabs>
              <w:spacing w:line="276" w:lineRule="auto"/>
              <w:jc w:val="both"/>
              <w:rPr>
                <w:rFonts w:eastAsia="Times New Roman" w:cs="Times New Roman"/>
                <w:b/>
                <w:bCs/>
                <w:color w:val="000000"/>
                <w:sz w:val="24"/>
                <w:szCs w:val="24"/>
              </w:rPr>
            </w:pPr>
            <w:r>
              <w:rPr>
                <w:rFonts w:eastAsia="Times New Roman" w:cs="Times New Roman"/>
                <w:b/>
                <w:bCs/>
                <w:color w:val="000000"/>
                <w:sz w:val="24"/>
                <w:szCs w:val="24"/>
              </w:rPr>
              <w:t>3</w:t>
            </w:r>
            <w:r w:rsidR="00C31D6A" w:rsidRPr="00C31D6A">
              <w:rPr>
                <w:rFonts w:eastAsia="Times New Roman" w:cs="Times New Roman"/>
                <w:b/>
                <w:bCs/>
                <w:color w:val="000000"/>
                <w:sz w:val="24"/>
                <w:szCs w:val="24"/>
              </w:rPr>
              <w:t>. Đặc điểm chung của hợp chất hữu cơ</w:t>
            </w:r>
          </w:p>
          <w:p w14:paraId="58CCA9B8" w14:textId="77777777" w:rsidR="00C31D6A" w:rsidRPr="00C31D6A" w:rsidRDefault="00C31D6A" w:rsidP="00C31D6A">
            <w:pPr>
              <w:tabs>
                <w:tab w:val="left" w:pos="567"/>
              </w:tabs>
              <w:spacing w:line="276" w:lineRule="auto"/>
              <w:jc w:val="both"/>
              <w:rPr>
                <w:rFonts w:eastAsia="Times New Roman" w:cs="Times New Roman"/>
                <w:color w:val="000000"/>
                <w:sz w:val="24"/>
                <w:szCs w:val="24"/>
              </w:rPr>
            </w:pPr>
            <w:r w:rsidRPr="00C31D6A">
              <w:rPr>
                <w:rFonts w:eastAsia="Times New Roman" w:cs="Times New Roman"/>
                <w:color w:val="000000"/>
                <w:sz w:val="24"/>
                <w:szCs w:val="24"/>
              </w:rPr>
              <w:t>- Đặc điểm liên kết: Liên kết trong hợp chất hữu cơ thường là liên kết cộng hóa trị</w:t>
            </w:r>
          </w:p>
          <w:p w14:paraId="3E97EA56" w14:textId="77777777" w:rsidR="00C31D6A" w:rsidRPr="00C31D6A" w:rsidRDefault="00C31D6A" w:rsidP="00C31D6A">
            <w:pPr>
              <w:tabs>
                <w:tab w:val="left" w:pos="567"/>
              </w:tabs>
              <w:spacing w:line="276" w:lineRule="auto"/>
              <w:jc w:val="both"/>
              <w:rPr>
                <w:rFonts w:eastAsia="Times New Roman" w:cs="Times New Roman"/>
                <w:color w:val="000000"/>
                <w:sz w:val="24"/>
                <w:szCs w:val="24"/>
              </w:rPr>
            </w:pPr>
            <w:r w:rsidRPr="00C31D6A">
              <w:rPr>
                <w:rFonts w:eastAsia="Times New Roman" w:cs="Times New Roman"/>
                <w:color w:val="000000"/>
                <w:sz w:val="24"/>
                <w:szCs w:val="24"/>
              </w:rPr>
              <w:t>- Tính chất vật lí: Nhiệt độ nóng chảy, nhiệt độ sôi thấp, không tan hoặc ít tan trong nước, tan nhiều trong dung môi hữu cơ.</w:t>
            </w:r>
          </w:p>
          <w:p w14:paraId="138795D2" w14:textId="33541553" w:rsidR="00C31D6A" w:rsidRPr="00C31D6A" w:rsidRDefault="00C31D6A" w:rsidP="00166372">
            <w:pPr>
              <w:tabs>
                <w:tab w:val="left" w:pos="567"/>
              </w:tabs>
              <w:spacing w:line="276" w:lineRule="auto"/>
              <w:jc w:val="both"/>
              <w:rPr>
                <w:rFonts w:eastAsia="Times New Roman" w:cs="Times New Roman"/>
                <w:color w:val="000000"/>
                <w:sz w:val="24"/>
                <w:szCs w:val="24"/>
              </w:rPr>
            </w:pPr>
            <w:r w:rsidRPr="00C31D6A">
              <w:rPr>
                <w:rFonts w:eastAsia="Times New Roman" w:cs="Times New Roman"/>
                <w:color w:val="000000"/>
                <w:sz w:val="24"/>
                <w:szCs w:val="24"/>
              </w:rPr>
              <w:t>- Tính chất hóa học: dễ cháy, kém bền với nhiệt, phản ứng chậm, không hoàn toàn và không theo một hướng nhất định.</w:t>
            </w:r>
          </w:p>
          <w:p w14:paraId="538B5382"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tc>
      </w:tr>
    </w:tbl>
    <w:p w14:paraId="69FD6158" w14:textId="77777777" w:rsidR="00C31D6A" w:rsidRPr="00C31D6A" w:rsidRDefault="00C31D6A" w:rsidP="00C31D6A">
      <w:pPr>
        <w:tabs>
          <w:tab w:val="left" w:pos="567"/>
        </w:tabs>
        <w:spacing w:after="0" w:line="276" w:lineRule="auto"/>
        <w:ind w:firstLine="720"/>
        <w:jc w:val="both"/>
        <w:rPr>
          <w:rFonts w:eastAsia="Times New Roman" w:cs="Times New Roman"/>
          <w:b/>
          <w:bCs/>
          <w:sz w:val="24"/>
          <w:szCs w:val="24"/>
        </w:rPr>
      </w:pPr>
    </w:p>
    <w:tbl>
      <w:tblPr>
        <w:tblStyle w:val="TableGrid"/>
        <w:tblW w:w="9101" w:type="dxa"/>
        <w:tblInd w:w="108" w:type="dxa"/>
        <w:tblLayout w:type="fixed"/>
        <w:tblLook w:val="04A0" w:firstRow="1" w:lastRow="0" w:firstColumn="1" w:lastColumn="0" w:noHBand="0" w:noVBand="1"/>
      </w:tblPr>
      <w:tblGrid>
        <w:gridCol w:w="9101"/>
      </w:tblGrid>
      <w:tr w:rsidR="00D55788" w:rsidRPr="00C31D6A" w14:paraId="37A2A4C9" w14:textId="77777777" w:rsidTr="00D90C2D">
        <w:tc>
          <w:tcPr>
            <w:tcW w:w="9101" w:type="dxa"/>
          </w:tcPr>
          <w:p w14:paraId="2813ABA1" w14:textId="77777777" w:rsidR="00166372" w:rsidRDefault="00166372" w:rsidP="00D90C2D">
            <w:pPr>
              <w:spacing w:line="264" w:lineRule="auto"/>
              <w:ind w:left="34"/>
              <w:jc w:val="both"/>
              <w:rPr>
                <w:b/>
                <w:sz w:val="24"/>
                <w:szCs w:val="24"/>
              </w:rPr>
            </w:pPr>
            <w:r>
              <w:rPr>
                <w:b/>
                <w:sz w:val="24"/>
                <w:szCs w:val="24"/>
              </w:rPr>
              <w:t>Củng cố</w:t>
            </w:r>
          </w:p>
          <w:p w14:paraId="740BB7EC" w14:textId="5616A7DD" w:rsidR="00D55788" w:rsidRPr="00C31D6A" w:rsidRDefault="00D55788" w:rsidP="00D90C2D">
            <w:pPr>
              <w:spacing w:line="264" w:lineRule="auto"/>
              <w:ind w:left="34"/>
              <w:jc w:val="both"/>
              <w:rPr>
                <w:sz w:val="24"/>
                <w:szCs w:val="24"/>
              </w:rPr>
            </w:pPr>
            <w:r w:rsidRPr="00C31D6A">
              <w:rPr>
                <w:b/>
                <w:sz w:val="24"/>
                <w:szCs w:val="24"/>
              </w:rPr>
              <w:t>Câu 1:</w:t>
            </w:r>
            <w:r w:rsidRPr="00C31D6A">
              <w:rPr>
                <w:sz w:val="24"/>
                <w:szCs w:val="24"/>
              </w:rPr>
              <w:t xml:space="preserve"> Thành phần các nguyên tố trong hợp chất hữ</w:t>
            </w:r>
            <w:r w:rsidR="00C34F41">
              <w:rPr>
                <w:sz w:val="24"/>
                <w:szCs w:val="24"/>
              </w:rPr>
              <w:t xml:space="preserve">u cơ </w:t>
            </w:r>
          </w:p>
          <w:p w14:paraId="009BD738" w14:textId="2505B4A8" w:rsidR="00D55788" w:rsidRPr="00C31D6A" w:rsidRDefault="00D55788" w:rsidP="00D90C2D">
            <w:pPr>
              <w:spacing w:line="264" w:lineRule="auto"/>
              <w:ind w:left="34"/>
              <w:rPr>
                <w:sz w:val="24"/>
                <w:szCs w:val="24"/>
              </w:rPr>
            </w:pPr>
            <w:r w:rsidRPr="00C31D6A">
              <w:rPr>
                <w:b/>
                <w:sz w:val="24"/>
                <w:szCs w:val="24"/>
              </w:rPr>
              <w:t xml:space="preserve">A. </w:t>
            </w:r>
            <w:r w:rsidRPr="00C31D6A">
              <w:rPr>
                <w:sz w:val="24"/>
                <w:szCs w:val="24"/>
              </w:rPr>
              <w:t>nhất thiết phải có ca</w:t>
            </w:r>
            <w:r w:rsidR="00166372">
              <w:rPr>
                <w:sz w:val="24"/>
                <w:szCs w:val="24"/>
              </w:rPr>
              <w:t>r</w:t>
            </w:r>
            <w:r w:rsidRPr="00C31D6A">
              <w:rPr>
                <w:sz w:val="24"/>
                <w:szCs w:val="24"/>
              </w:rPr>
              <w:t>bon, th</w:t>
            </w:r>
            <w:r w:rsidRPr="00C31D6A">
              <w:rPr>
                <w:sz w:val="24"/>
                <w:szCs w:val="24"/>
              </w:rPr>
              <w:softHyphen/>
              <w:t>ường có H, hay gặp O, N sau đó đến</w:t>
            </w:r>
            <w:r w:rsidRPr="00C31D6A">
              <w:rPr>
                <w:b/>
                <w:bCs/>
                <w:sz w:val="24"/>
                <w:szCs w:val="24"/>
              </w:rPr>
              <w:t xml:space="preserve"> </w:t>
            </w:r>
            <w:r w:rsidRPr="00C31D6A">
              <w:rPr>
                <w:sz w:val="24"/>
                <w:szCs w:val="24"/>
              </w:rPr>
              <w:t>halogen, S, P...</w:t>
            </w:r>
          </w:p>
          <w:p w14:paraId="759C23D5" w14:textId="77777777" w:rsidR="00D55788" w:rsidRPr="00C31D6A" w:rsidRDefault="00D55788" w:rsidP="00D90C2D">
            <w:pPr>
              <w:spacing w:line="264" w:lineRule="auto"/>
              <w:ind w:left="34"/>
              <w:rPr>
                <w:sz w:val="24"/>
                <w:szCs w:val="24"/>
              </w:rPr>
            </w:pPr>
            <w:r w:rsidRPr="00C31D6A">
              <w:rPr>
                <w:b/>
                <w:sz w:val="24"/>
                <w:szCs w:val="24"/>
              </w:rPr>
              <w:t xml:space="preserve">B. </w:t>
            </w:r>
            <w:r w:rsidRPr="00C31D6A">
              <w:rPr>
                <w:sz w:val="24"/>
                <w:szCs w:val="24"/>
              </w:rPr>
              <w:t>gồm có C, H và các nguyên tố khác.</w:t>
            </w:r>
          </w:p>
          <w:p w14:paraId="02178DD5" w14:textId="77777777" w:rsidR="00D55788" w:rsidRPr="00C31D6A" w:rsidRDefault="00D55788" w:rsidP="00D90C2D">
            <w:pPr>
              <w:spacing w:line="264" w:lineRule="auto"/>
              <w:ind w:left="34"/>
              <w:rPr>
                <w:sz w:val="24"/>
                <w:szCs w:val="24"/>
              </w:rPr>
            </w:pPr>
            <w:r w:rsidRPr="00C31D6A">
              <w:rPr>
                <w:b/>
                <w:sz w:val="24"/>
                <w:szCs w:val="24"/>
              </w:rPr>
              <w:t xml:space="preserve">C. </w:t>
            </w:r>
            <w:r w:rsidRPr="00C31D6A">
              <w:rPr>
                <w:sz w:val="24"/>
                <w:szCs w:val="24"/>
              </w:rPr>
              <w:t>bao gồm tất cả các nguyên tố trong bảng tuần hoàn.</w:t>
            </w:r>
          </w:p>
          <w:p w14:paraId="5CA8CF29" w14:textId="77777777" w:rsidR="00D55788" w:rsidRPr="00C31D6A" w:rsidRDefault="00D55788" w:rsidP="00D90C2D">
            <w:pPr>
              <w:spacing w:line="264" w:lineRule="auto"/>
              <w:ind w:left="34"/>
              <w:rPr>
                <w:sz w:val="24"/>
                <w:szCs w:val="24"/>
              </w:rPr>
            </w:pPr>
            <w:r w:rsidRPr="00C31D6A">
              <w:rPr>
                <w:b/>
                <w:sz w:val="24"/>
                <w:szCs w:val="24"/>
              </w:rPr>
              <w:t xml:space="preserve">D. </w:t>
            </w:r>
            <w:r w:rsidRPr="00C31D6A">
              <w:rPr>
                <w:sz w:val="24"/>
                <w:szCs w:val="24"/>
              </w:rPr>
              <w:t>th</w:t>
            </w:r>
            <w:r w:rsidRPr="00C31D6A">
              <w:rPr>
                <w:sz w:val="24"/>
                <w:szCs w:val="24"/>
              </w:rPr>
              <w:softHyphen/>
              <w:t>ường có C, H hay gặp O, N, sau đó đến halogen, S, P.</w:t>
            </w:r>
          </w:p>
          <w:p w14:paraId="3DF440FF" w14:textId="3D52C864" w:rsidR="00D55788" w:rsidRPr="00C31D6A" w:rsidRDefault="00D55788" w:rsidP="00D90C2D">
            <w:pPr>
              <w:spacing w:line="264" w:lineRule="auto"/>
              <w:jc w:val="both"/>
              <w:rPr>
                <w:sz w:val="24"/>
                <w:szCs w:val="24"/>
                <w:lang w:val="pt-BR"/>
              </w:rPr>
            </w:pPr>
            <w:r w:rsidRPr="00C31D6A">
              <w:rPr>
                <w:b/>
                <w:sz w:val="24"/>
                <w:szCs w:val="24"/>
                <w:lang w:val="pt-BR"/>
              </w:rPr>
              <w:t xml:space="preserve">Câu </w:t>
            </w:r>
            <w:r w:rsidR="00166372">
              <w:rPr>
                <w:b/>
                <w:sz w:val="24"/>
                <w:szCs w:val="24"/>
                <w:lang w:val="pt-BR"/>
              </w:rPr>
              <w:t>2</w:t>
            </w:r>
            <w:r w:rsidRPr="00C31D6A">
              <w:rPr>
                <w:b/>
                <w:sz w:val="24"/>
                <w:szCs w:val="24"/>
                <w:lang w:val="pt-BR"/>
              </w:rPr>
              <w:t>:</w:t>
            </w:r>
            <w:r w:rsidRPr="00C31D6A">
              <w:rPr>
                <w:sz w:val="24"/>
                <w:szCs w:val="24"/>
                <w:lang w:val="pt-BR"/>
              </w:rPr>
              <w:t xml:space="preserve"> Phản ứng hóa học của các hợp chất hữu cơ có đặc điểm là:</w:t>
            </w:r>
          </w:p>
          <w:p w14:paraId="5E6E5891" w14:textId="77777777" w:rsidR="00D55788" w:rsidRPr="00C31D6A" w:rsidRDefault="00D55788" w:rsidP="00D90C2D">
            <w:pPr>
              <w:spacing w:line="264" w:lineRule="auto"/>
              <w:rPr>
                <w:sz w:val="24"/>
                <w:szCs w:val="24"/>
                <w:lang w:val="pt-BR"/>
              </w:rPr>
            </w:pPr>
            <w:r w:rsidRPr="00C31D6A">
              <w:rPr>
                <w:b/>
                <w:sz w:val="24"/>
                <w:szCs w:val="24"/>
                <w:lang w:val="pt-BR"/>
              </w:rPr>
              <w:t xml:space="preserve">A. </w:t>
            </w:r>
            <w:r w:rsidRPr="00C31D6A">
              <w:rPr>
                <w:sz w:val="24"/>
                <w:szCs w:val="24"/>
                <w:lang w:val="pt-BR"/>
              </w:rPr>
              <w:t>thường xảy ra rất nhanh và cho một sản phẩm duy nhất.</w:t>
            </w:r>
          </w:p>
          <w:p w14:paraId="4A489C06" w14:textId="77777777" w:rsidR="00D55788" w:rsidRPr="00C31D6A" w:rsidRDefault="00D55788" w:rsidP="00D90C2D">
            <w:pPr>
              <w:spacing w:line="264" w:lineRule="auto"/>
              <w:rPr>
                <w:sz w:val="24"/>
                <w:szCs w:val="24"/>
                <w:lang w:val="pt-BR"/>
              </w:rPr>
            </w:pPr>
            <w:r w:rsidRPr="00C31D6A">
              <w:rPr>
                <w:b/>
                <w:sz w:val="24"/>
                <w:szCs w:val="24"/>
                <w:lang w:val="pt-BR"/>
              </w:rPr>
              <w:t xml:space="preserve">B. </w:t>
            </w:r>
            <w:r w:rsidRPr="00C31D6A">
              <w:rPr>
                <w:sz w:val="24"/>
                <w:szCs w:val="24"/>
                <w:lang w:val="pt-BR"/>
              </w:rPr>
              <w:t>thường xảy ra chậm, không hoàn toàn, không theo một hướng nhất định.</w:t>
            </w:r>
          </w:p>
          <w:p w14:paraId="5E967ADA" w14:textId="77777777" w:rsidR="00D55788" w:rsidRPr="00C31D6A" w:rsidRDefault="00D55788" w:rsidP="00D90C2D">
            <w:pPr>
              <w:spacing w:line="264" w:lineRule="auto"/>
              <w:rPr>
                <w:sz w:val="24"/>
                <w:szCs w:val="24"/>
                <w:lang w:val="pt-BR"/>
              </w:rPr>
            </w:pPr>
            <w:r w:rsidRPr="00C31D6A">
              <w:rPr>
                <w:b/>
                <w:sz w:val="24"/>
                <w:szCs w:val="24"/>
                <w:lang w:val="pt-BR"/>
              </w:rPr>
              <w:t xml:space="preserve">C. </w:t>
            </w:r>
            <w:r w:rsidRPr="00C31D6A">
              <w:rPr>
                <w:sz w:val="24"/>
                <w:szCs w:val="24"/>
                <w:lang w:val="pt-BR"/>
              </w:rPr>
              <w:t>thường xảy ra rất nhanh, không hoàn toàn, không theo một hướng nhất định.</w:t>
            </w:r>
          </w:p>
          <w:p w14:paraId="4DF3F3E2" w14:textId="5C0E91F1" w:rsidR="00D55788" w:rsidRDefault="00D55788" w:rsidP="00D90C2D">
            <w:pPr>
              <w:tabs>
                <w:tab w:val="left" w:pos="7987"/>
              </w:tabs>
              <w:spacing w:line="264" w:lineRule="auto"/>
              <w:rPr>
                <w:sz w:val="24"/>
                <w:szCs w:val="24"/>
                <w:lang w:val="pt-BR"/>
              </w:rPr>
            </w:pPr>
            <w:r w:rsidRPr="00C31D6A">
              <w:rPr>
                <w:b/>
                <w:sz w:val="24"/>
                <w:szCs w:val="24"/>
                <w:lang w:val="pt-BR"/>
              </w:rPr>
              <w:t xml:space="preserve">D. </w:t>
            </w:r>
            <w:r w:rsidRPr="00C31D6A">
              <w:rPr>
                <w:sz w:val="24"/>
                <w:szCs w:val="24"/>
                <w:lang w:val="pt-BR"/>
              </w:rPr>
              <w:t>thường xảy ra rất chậm, nhưng hoàn toàn, không theo một hướng xác định.</w:t>
            </w:r>
            <w:r w:rsidRPr="00C31D6A">
              <w:rPr>
                <w:sz w:val="24"/>
                <w:szCs w:val="24"/>
                <w:lang w:val="pt-BR"/>
              </w:rPr>
              <w:tab/>
            </w:r>
          </w:p>
          <w:p w14:paraId="343F6E3D" w14:textId="77777777" w:rsidR="00C34F41" w:rsidRPr="008E56E1" w:rsidRDefault="00C34F41" w:rsidP="00C34F41">
            <w:pPr>
              <w:jc w:val="both"/>
              <w:rPr>
                <w:b/>
                <w:iCs/>
                <w:sz w:val="24"/>
                <w:szCs w:val="24"/>
                <w:lang w:val="vi-VN"/>
              </w:rPr>
            </w:pPr>
            <w:r w:rsidRPr="00C31D6A">
              <w:rPr>
                <w:b/>
                <w:sz w:val="24"/>
                <w:szCs w:val="24"/>
                <w:lang w:val="it-IT"/>
              </w:rPr>
              <w:t xml:space="preserve">Câu </w:t>
            </w:r>
            <w:r>
              <w:rPr>
                <w:b/>
                <w:sz w:val="24"/>
                <w:szCs w:val="24"/>
                <w:lang w:val="it-IT"/>
              </w:rPr>
              <w:t>3</w:t>
            </w:r>
            <w:r w:rsidRPr="00C31D6A">
              <w:rPr>
                <w:b/>
                <w:sz w:val="24"/>
                <w:szCs w:val="24"/>
                <w:lang w:val="it-IT"/>
              </w:rPr>
              <w:t>:</w:t>
            </w:r>
            <w:r w:rsidRPr="00C31D6A">
              <w:rPr>
                <w:sz w:val="24"/>
                <w:szCs w:val="24"/>
                <w:lang w:val="it-IT"/>
              </w:rPr>
              <w:t xml:space="preserve"> </w:t>
            </w:r>
            <w:r w:rsidRPr="008E56E1">
              <w:rPr>
                <w:iCs/>
                <w:sz w:val="24"/>
                <w:szCs w:val="24"/>
                <w:lang w:val="vi-VN"/>
              </w:rPr>
              <w:t xml:space="preserve">Trong các hợp chất sau, chất nào </w:t>
            </w:r>
            <w:r w:rsidRPr="008E56E1">
              <w:rPr>
                <w:bCs/>
                <w:iCs/>
                <w:sz w:val="24"/>
                <w:szCs w:val="24"/>
                <w:lang w:val="vi-VN"/>
              </w:rPr>
              <w:t>là</w:t>
            </w:r>
            <w:r w:rsidRPr="008E56E1">
              <w:rPr>
                <w:iCs/>
                <w:sz w:val="24"/>
                <w:szCs w:val="24"/>
                <w:lang w:val="vi-VN"/>
              </w:rPr>
              <w:t xml:space="preserve"> hợp chất hữu cơ?</w:t>
            </w:r>
          </w:p>
          <w:p w14:paraId="3601C1C3" w14:textId="7E04D36B" w:rsidR="00C34F41" w:rsidRPr="00C34F41" w:rsidRDefault="00C34F41" w:rsidP="00C34F41">
            <w:pPr>
              <w:tabs>
                <w:tab w:val="left" w:pos="283"/>
                <w:tab w:val="left" w:pos="2835"/>
                <w:tab w:val="left" w:pos="5386"/>
                <w:tab w:val="left" w:pos="7937"/>
              </w:tabs>
              <w:ind w:firstLine="283"/>
              <w:jc w:val="both"/>
              <w:rPr>
                <w:iCs/>
                <w:sz w:val="24"/>
                <w:szCs w:val="24"/>
              </w:rPr>
            </w:pPr>
            <w:r w:rsidRPr="008E56E1">
              <w:rPr>
                <w:b/>
                <w:iCs/>
                <w:sz w:val="24"/>
                <w:szCs w:val="24"/>
              </w:rPr>
              <w:lastRenderedPageBreak/>
              <w:t>A.</w:t>
            </w:r>
            <w:r w:rsidRPr="008E56E1">
              <w:rPr>
                <w:iCs/>
                <w:sz w:val="24"/>
                <w:szCs w:val="24"/>
              </w:rPr>
              <w:t xml:space="preserve"> CO.</w:t>
            </w:r>
            <w:r w:rsidRPr="008E56E1">
              <w:rPr>
                <w:b/>
                <w:iCs/>
                <w:sz w:val="24"/>
                <w:szCs w:val="24"/>
              </w:rPr>
              <w:tab/>
              <w:t xml:space="preserve">B. </w:t>
            </w:r>
            <w:r w:rsidRPr="008E56E1">
              <w:rPr>
                <w:iCs/>
                <w:sz w:val="24"/>
                <w:szCs w:val="24"/>
              </w:rPr>
              <w:t>C</w:t>
            </w:r>
            <w:r w:rsidRPr="008E56E1">
              <w:rPr>
                <w:iCs/>
                <w:sz w:val="24"/>
                <w:szCs w:val="24"/>
                <w:vertAlign w:val="subscript"/>
              </w:rPr>
              <w:t>2</w:t>
            </w:r>
            <w:r w:rsidRPr="008E56E1">
              <w:rPr>
                <w:iCs/>
                <w:sz w:val="24"/>
                <w:szCs w:val="24"/>
              </w:rPr>
              <w:t>H</w:t>
            </w:r>
            <w:r w:rsidRPr="008E56E1">
              <w:rPr>
                <w:iCs/>
                <w:sz w:val="24"/>
                <w:szCs w:val="24"/>
                <w:vertAlign w:val="subscript"/>
              </w:rPr>
              <w:t>5</w:t>
            </w:r>
            <w:r w:rsidRPr="008E56E1">
              <w:rPr>
                <w:iCs/>
                <w:sz w:val="24"/>
                <w:szCs w:val="24"/>
              </w:rPr>
              <w:t>OH.</w:t>
            </w:r>
            <w:r w:rsidRPr="008E56E1">
              <w:rPr>
                <w:b/>
                <w:iCs/>
                <w:sz w:val="24"/>
                <w:szCs w:val="24"/>
              </w:rPr>
              <w:tab/>
              <w:t>C.</w:t>
            </w:r>
            <w:r w:rsidRPr="008E56E1">
              <w:rPr>
                <w:iCs/>
                <w:sz w:val="24"/>
                <w:szCs w:val="24"/>
              </w:rPr>
              <w:t xml:space="preserve"> Na</w:t>
            </w:r>
            <w:r w:rsidRPr="008E56E1">
              <w:rPr>
                <w:iCs/>
                <w:sz w:val="24"/>
                <w:szCs w:val="24"/>
                <w:vertAlign w:val="subscript"/>
              </w:rPr>
              <w:t>2</w:t>
            </w:r>
            <w:r w:rsidRPr="008E56E1">
              <w:rPr>
                <w:iCs/>
                <w:sz w:val="24"/>
                <w:szCs w:val="24"/>
              </w:rPr>
              <w:t>CO</w:t>
            </w:r>
            <w:r w:rsidRPr="008E56E1">
              <w:rPr>
                <w:iCs/>
                <w:sz w:val="24"/>
                <w:szCs w:val="24"/>
                <w:vertAlign w:val="subscript"/>
              </w:rPr>
              <w:t>3</w:t>
            </w:r>
            <w:r w:rsidRPr="008E56E1">
              <w:rPr>
                <w:iCs/>
                <w:sz w:val="24"/>
                <w:szCs w:val="24"/>
              </w:rPr>
              <w:t xml:space="preserve">. </w:t>
            </w:r>
            <w:r w:rsidRPr="008E56E1">
              <w:rPr>
                <w:b/>
                <w:iCs/>
                <w:sz w:val="24"/>
                <w:szCs w:val="24"/>
              </w:rPr>
              <w:tab/>
              <w:t>D.</w:t>
            </w:r>
            <w:r w:rsidRPr="008E56E1">
              <w:rPr>
                <w:iCs/>
                <w:sz w:val="24"/>
                <w:szCs w:val="24"/>
              </w:rPr>
              <w:t xml:space="preserve"> CO</w:t>
            </w:r>
            <w:r w:rsidRPr="008E56E1">
              <w:rPr>
                <w:iCs/>
                <w:sz w:val="24"/>
                <w:szCs w:val="24"/>
                <w:vertAlign w:val="subscript"/>
              </w:rPr>
              <w:t>2</w:t>
            </w:r>
            <w:r w:rsidRPr="008E56E1">
              <w:rPr>
                <w:iCs/>
                <w:sz w:val="24"/>
                <w:szCs w:val="24"/>
              </w:rPr>
              <w:t>.</w:t>
            </w:r>
          </w:p>
          <w:p w14:paraId="060ED08E" w14:textId="7624BA39" w:rsidR="00C34F41" w:rsidRPr="008E56E1" w:rsidRDefault="00C34F41" w:rsidP="00C34F41">
            <w:pPr>
              <w:jc w:val="both"/>
              <w:rPr>
                <w:b/>
                <w:iCs/>
                <w:sz w:val="24"/>
                <w:szCs w:val="24"/>
                <w:lang w:val="pt-BR"/>
              </w:rPr>
            </w:pPr>
            <w:r w:rsidRPr="00C31D6A">
              <w:rPr>
                <w:b/>
                <w:sz w:val="24"/>
                <w:szCs w:val="24"/>
              </w:rPr>
              <w:t xml:space="preserve">Câu </w:t>
            </w:r>
            <w:r>
              <w:rPr>
                <w:b/>
                <w:sz w:val="24"/>
                <w:szCs w:val="24"/>
              </w:rPr>
              <w:t>4</w:t>
            </w:r>
            <w:r w:rsidRPr="00C31D6A">
              <w:rPr>
                <w:b/>
                <w:sz w:val="24"/>
                <w:szCs w:val="24"/>
              </w:rPr>
              <w:t>:</w:t>
            </w:r>
            <w:r w:rsidRPr="00C31D6A">
              <w:rPr>
                <w:sz w:val="24"/>
                <w:szCs w:val="24"/>
              </w:rPr>
              <w:t xml:space="preserve"> </w:t>
            </w:r>
            <w:r w:rsidRPr="008E56E1">
              <w:rPr>
                <w:iCs/>
                <w:sz w:val="24"/>
                <w:szCs w:val="24"/>
                <w:lang w:val="pt-BR"/>
              </w:rPr>
              <w:t>Cho các hợp chất hữu cơ: CH</w:t>
            </w:r>
            <w:r w:rsidRPr="008E56E1">
              <w:rPr>
                <w:iCs/>
                <w:sz w:val="24"/>
                <w:szCs w:val="24"/>
                <w:vertAlign w:val="subscript"/>
                <w:lang w:val="pt-BR"/>
              </w:rPr>
              <w:t>4</w:t>
            </w:r>
            <w:r w:rsidRPr="008E56E1">
              <w:rPr>
                <w:iCs/>
                <w:sz w:val="24"/>
                <w:szCs w:val="24"/>
                <w:lang w:val="pt-BR"/>
              </w:rPr>
              <w:t>, CCl</w:t>
            </w:r>
            <w:r w:rsidRPr="008E56E1">
              <w:rPr>
                <w:iCs/>
                <w:sz w:val="24"/>
                <w:szCs w:val="24"/>
                <w:vertAlign w:val="subscript"/>
                <w:lang w:val="pt-BR"/>
              </w:rPr>
              <w:t>4</w:t>
            </w:r>
            <w:r w:rsidRPr="008E56E1">
              <w:rPr>
                <w:iCs/>
                <w:sz w:val="24"/>
                <w:szCs w:val="24"/>
                <w:lang w:val="pt-BR"/>
              </w:rPr>
              <w:t>, C</w:t>
            </w:r>
            <w:r w:rsidRPr="008E56E1">
              <w:rPr>
                <w:iCs/>
                <w:sz w:val="24"/>
                <w:szCs w:val="24"/>
                <w:vertAlign w:val="subscript"/>
                <w:lang w:val="pt-BR"/>
              </w:rPr>
              <w:t>6</w:t>
            </w:r>
            <w:r w:rsidRPr="008E56E1">
              <w:rPr>
                <w:iCs/>
                <w:sz w:val="24"/>
                <w:szCs w:val="24"/>
                <w:lang w:val="pt-BR"/>
              </w:rPr>
              <w:t>H</w:t>
            </w:r>
            <w:r w:rsidRPr="008E56E1">
              <w:rPr>
                <w:iCs/>
                <w:sz w:val="24"/>
                <w:szCs w:val="24"/>
                <w:vertAlign w:val="subscript"/>
                <w:lang w:val="pt-BR"/>
              </w:rPr>
              <w:t>6</w:t>
            </w:r>
            <w:r w:rsidRPr="008E56E1">
              <w:rPr>
                <w:iCs/>
                <w:sz w:val="24"/>
                <w:szCs w:val="24"/>
                <w:lang w:val="pt-BR"/>
              </w:rPr>
              <w:t>, C</w:t>
            </w:r>
            <w:r w:rsidRPr="008E56E1">
              <w:rPr>
                <w:iCs/>
                <w:sz w:val="24"/>
                <w:szCs w:val="24"/>
                <w:vertAlign w:val="subscript"/>
                <w:lang w:val="pt-BR"/>
              </w:rPr>
              <w:t>3</w:t>
            </w:r>
            <w:r w:rsidRPr="008E56E1">
              <w:rPr>
                <w:iCs/>
                <w:sz w:val="24"/>
                <w:szCs w:val="24"/>
                <w:lang w:val="pt-BR"/>
              </w:rPr>
              <w:t>H</w:t>
            </w:r>
            <w:r w:rsidRPr="008E56E1">
              <w:rPr>
                <w:iCs/>
                <w:sz w:val="24"/>
                <w:szCs w:val="24"/>
                <w:vertAlign w:val="subscript"/>
                <w:lang w:val="pt-BR"/>
              </w:rPr>
              <w:t>8</w:t>
            </w:r>
            <w:r w:rsidRPr="008E56E1">
              <w:rPr>
                <w:iCs/>
                <w:sz w:val="24"/>
                <w:szCs w:val="24"/>
                <w:lang w:val="pt-BR"/>
              </w:rPr>
              <w:t>, CH</w:t>
            </w:r>
            <w:r w:rsidRPr="008E56E1">
              <w:rPr>
                <w:iCs/>
                <w:sz w:val="24"/>
                <w:szCs w:val="24"/>
                <w:vertAlign w:val="subscript"/>
                <w:lang w:val="pt-BR"/>
              </w:rPr>
              <w:t>3</w:t>
            </w:r>
            <w:r w:rsidRPr="008E56E1">
              <w:rPr>
                <w:iCs/>
                <w:sz w:val="24"/>
                <w:szCs w:val="24"/>
                <w:lang w:val="pt-BR"/>
              </w:rPr>
              <w:t>OH, CH</w:t>
            </w:r>
            <w:r w:rsidRPr="008E56E1">
              <w:rPr>
                <w:iCs/>
                <w:sz w:val="24"/>
                <w:szCs w:val="24"/>
                <w:vertAlign w:val="subscript"/>
                <w:lang w:val="pt-BR"/>
              </w:rPr>
              <w:t>3</w:t>
            </w:r>
            <w:r w:rsidRPr="008E56E1">
              <w:rPr>
                <w:iCs/>
                <w:sz w:val="24"/>
                <w:szCs w:val="24"/>
                <w:lang w:val="pt-BR"/>
              </w:rPr>
              <w:t>COOH, C</w:t>
            </w:r>
            <w:r w:rsidRPr="008E56E1">
              <w:rPr>
                <w:iCs/>
                <w:sz w:val="24"/>
                <w:szCs w:val="24"/>
                <w:vertAlign w:val="subscript"/>
                <w:lang w:val="pt-BR"/>
              </w:rPr>
              <w:t>2</w:t>
            </w:r>
            <w:r w:rsidRPr="008E56E1">
              <w:rPr>
                <w:iCs/>
                <w:sz w:val="24"/>
                <w:szCs w:val="24"/>
                <w:lang w:val="pt-BR"/>
              </w:rPr>
              <w:t>H</w:t>
            </w:r>
            <w:r w:rsidRPr="008E56E1">
              <w:rPr>
                <w:iCs/>
                <w:sz w:val="24"/>
                <w:szCs w:val="24"/>
                <w:vertAlign w:val="subscript"/>
                <w:lang w:val="pt-BR"/>
              </w:rPr>
              <w:t>2</w:t>
            </w:r>
            <w:r w:rsidRPr="008E56E1">
              <w:rPr>
                <w:iCs/>
                <w:sz w:val="24"/>
                <w:szCs w:val="24"/>
                <w:lang w:val="pt-BR"/>
              </w:rPr>
              <w:t>, C</w:t>
            </w:r>
            <w:r w:rsidRPr="008E56E1">
              <w:rPr>
                <w:iCs/>
                <w:sz w:val="24"/>
                <w:szCs w:val="24"/>
                <w:vertAlign w:val="subscript"/>
                <w:lang w:val="pt-BR"/>
              </w:rPr>
              <w:t>8</w:t>
            </w:r>
            <w:r w:rsidRPr="008E56E1">
              <w:rPr>
                <w:iCs/>
                <w:sz w:val="24"/>
                <w:szCs w:val="24"/>
                <w:lang w:val="pt-BR"/>
              </w:rPr>
              <w:t>H</w:t>
            </w:r>
            <w:r w:rsidRPr="008E56E1">
              <w:rPr>
                <w:iCs/>
                <w:sz w:val="24"/>
                <w:szCs w:val="24"/>
                <w:vertAlign w:val="subscript"/>
                <w:lang w:val="pt-BR"/>
              </w:rPr>
              <w:t>18</w:t>
            </w:r>
            <w:r w:rsidRPr="008E56E1">
              <w:rPr>
                <w:iCs/>
                <w:sz w:val="24"/>
                <w:szCs w:val="24"/>
                <w:lang w:val="pt-BR"/>
              </w:rPr>
              <w:t>, CH</w:t>
            </w:r>
            <w:r w:rsidRPr="008E56E1">
              <w:rPr>
                <w:iCs/>
                <w:sz w:val="24"/>
                <w:szCs w:val="24"/>
                <w:vertAlign w:val="subscript"/>
                <w:lang w:val="pt-BR"/>
              </w:rPr>
              <w:t>3</w:t>
            </w:r>
            <w:r w:rsidRPr="008E56E1">
              <w:rPr>
                <w:iCs/>
                <w:sz w:val="24"/>
                <w:szCs w:val="24"/>
                <w:lang w:val="pt-BR"/>
              </w:rPr>
              <w:t>CHO. Số hợp chất hữu cơ thuộc loại hydrocarbon là</w:t>
            </w:r>
          </w:p>
          <w:p w14:paraId="0AA28B17" w14:textId="77777777" w:rsidR="00C34F41" w:rsidRDefault="00C34F41" w:rsidP="00C34F41">
            <w:pPr>
              <w:spacing w:line="264" w:lineRule="auto"/>
              <w:ind w:left="34"/>
              <w:jc w:val="both"/>
              <w:rPr>
                <w:sz w:val="24"/>
                <w:szCs w:val="24"/>
                <w:lang w:val="pt-BR"/>
              </w:rPr>
            </w:pPr>
            <w:r w:rsidRPr="008E56E1">
              <w:rPr>
                <w:b/>
                <w:sz w:val="24"/>
                <w:szCs w:val="24"/>
                <w:lang w:val="pt-BR"/>
              </w:rPr>
              <w:t>A.</w:t>
            </w:r>
            <w:r w:rsidRPr="008E56E1">
              <w:rPr>
                <w:sz w:val="24"/>
                <w:szCs w:val="24"/>
                <w:lang w:val="pt-BR"/>
              </w:rPr>
              <w:t xml:space="preserve"> 3.</w:t>
            </w:r>
            <w:r w:rsidRPr="008E56E1">
              <w:rPr>
                <w:b/>
                <w:sz w:val="24"/>
                <w:szCs w:val="24"/>
                <w:lang w:val="pt-BR"/>
              </w:rPr>
              <w:tab/>
              <w:t xml:space="preserve">B. </w:t>
            </w:r>
            <w:r w:rsidRPr="008E56E1">
              <w:rPr>
                <w:sz w:val="24"/>
                <w:szCs w:val="24"/>
                <w:lang w:val="pt-BR"/>
              </w:rPr>
              <w:t>4.</w:t>
            </w:r>
            <w:r w:rsidRPr="008E56E1">
              <w:rPr>
                <w:b/>
                <w:sz w:val="24"/>
                <w:szCs w:val="24"/>
                <w:lang w:val="pt-BR"/>
              </w:rPr>
              <w:tab/>
              <w:t>C.</w:t>
            </w:r>
            <w:r w:rsidRPr="008E56E1">
              <w:rPr>
                <w:sz w:val="24"/>
                <w:szCs w:val="24"/>
                <w:lang w:val="pt-BR"/>
              </w:rPr>
              <w:t xml:space="preserve"> 5.</w:t>
            </w:r>
            <w:r w:rsidRPr="008E56E1">
              <w:rPr>
                <w:b/>
                <w:sz w:val="24"/>
                <w:szCs w:val="24"/>
                <w:lang w:val="pt-BR"/>
              </w:rPr>
              <w:tab/>
              <w:t>D.</w:t>
            </w:r>
            <w:r w:rsidRPr="008E56E1">
              <w:rPr>
                <w:sz w:val="24"/>
                <w:szCs w:val="24"/>
                <w:lang w:val="pt-BR"/>
              </w:rPr>
              <w:t xml:space="preserve"> 6.</w:t>
            </w:r>
          </w:p>
          <w:p w14:paraId="36CE7CD9" w14:textId="77777777" w:rsidR="00C34F41" w:rsidRPr="008E56E1" w:rsidRDefault="00D55788" w:rsidP="00C34F41">
            <w:pPr>
              <w:tabs>
                <w:tab w:val="left" w:pos="360"/>
                <w:tab w:val="left" w:pos="2880"/>
                <w:tab w:val="left" w:pos="5400"/>
                <w:tab w:val="left" w:pos="7920"/>
              </w:tabs>
              <w:ind w:left="360" w:hanging="360"/>
              <w:rPr>
                <w:sz w:val="24"/>
                <w:szCs w:val="24"/>
                <w:lang w:val="pt-BR"/>
              </w:rPr>
            </w:pPr>
            <w:r w:rsidRPr="00C31D6A">
              <w:rPr>
                <w:b/>
                <w:sz w:val="24"/>
                <w:szCs w:val="24"/>
              </w:rPr>
              <w:t xml:space="preserve">Câu </w:t>
            </w:r>
            <w:r w:rsidR="00C34F41">
              <w:rPr>
                <w:b/>
                <w:sz w:val="24"/>
                <w:szCs w:val="24"/>
              </w:rPr>
              <w:t>5</w:t>
            </w:r>
            <w:r w:rsidRPr="00C31D6A">
              <w:rPr>
                <w:b/>
                <w:sz w:val="24"/>
                <w:szCs w:val="24"/>
              </w:rPr>
              <w:t>:</w:t>
            </w:r>
            <w:r w:rsidRPr="00C31D6A">
              <w:rPr>
                <w:sz w:val="24"/>
                <w:szCs w:val="24"/>
              </w:rPr>
              <w:t xml:space="preserve"> </w:t>
            </w:r>
            <w:r w:rsidR="00C34F41" w:rsidRPr="008E56E1">
              <w:rPr>
                <w:sz w:val="24"/>
                <w:szCs w:val="24"/>
                <w:lang w:val="pt-BR"/>
              </w:rPr>
              <w:t>Phát biểu nào sau đây không đúng?</w:t>
            </w:r>
          </w:p>
          <w:p w14:paraId="2A985684" w14:textId="77777777" w:rsidR="00C34F41" w:rsidRPr="008E56E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A.</w:t>
            </w:r>
            <w:r w:rsidRPr="008E56E1">
              <w:rPr>
                <w:lang w:val="pt-BR"/>
              </w:rPr>
              <w:t xml:space="preserve"> Hợp chất hữu cơ có nhiệt độ nóng chảy và nhiệt độ sôi thấp.</w:t>
            </w:r>
          </w:p>
          <w:p w14:paraId="313BDCF2" w14:textId="77777777" w:rsidR="00C34F41" w:rsidRPr="008E56E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B.</w:t>
            </w:r>
            <w:r w:rsidRPr="008E56E1">
              <w:rPr>
                <w:lang w:val="pt-BR"/>
              </w:rPr>
              <w:t xml:space="preserve"> Đa số hợp chất hữu cơ dễ cháy, kém bền với nhiệt.</w:t>
            </w:r>
          </w:p>
          <w:p w14:paraId="60980555" w14:textId="77777777" w:rsidR="00C34F41" w:rsidRPr="008E56E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C.</w:t>
            </w:r>
            <w:r w:rsidRPr="008E56E1">
              <w:rPr>
                <w:lang w:val="pt-BR"/>
              </w:rPr>
              <w:t xml:space="preserve"> Phản ứng của chất hữu cơ thường xảy ra chậm và không theo một hướng nhất định.</w:t>
            </w:r>
          </w:p>
          <w:p w14:paraId="709C4F7F" w14:textId="679C5313" w:rsidR="00D55788" w:rsidRPr="00C34F4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D.</w:t>
            </w:r>
            <w:r w:rsidRPr="008E56E1">
              <w:rPr>
                <w:lang w:val="pt-BR"/>
              </w:rPr>
              <w:t xml:space="preserve"> Liên kết trong hợp chất hữu cơ chủ yếu là liên kết ion.</w:t>
            </w:r>
          </w:p>
        </w:tc>
      </w:tr>
    </w:tbl>
    <w:p w14:paraId="1AC3C729" w14:textId="77777777" w:rsidR="006D52B8" w:rsidRPr="00C31D6A" w:rsidRDefault="006D52B8" w:rsidP="006D52B8">
      <w:pPr>
        <w:jc w:val="right"/>
        <w:rPr>
          <w:sz w:val="24"/>
          <w:szCs w:val="24"/>
        </w:rPr>
      </w:pPr>
    </w:p>
    <w:sectPr w:rsidR="006D52B8" w:rsidRPr="00C31D6A" w:rsidSect="00424868">
      <w:footerReference w:type="default" r:id="rId7"/>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ABEF7" w14:textId="77777777" w:rsidR="00E40044" w:rsidRDefault="00E40044" w:rsidP="00424868">
      <w:pPr>
        <w:spacing w:after="0" w:line="240" w:lineRule="auto"/>
      </w:pPr>
      <w:r>
        <w:separator/>
      </w:r>
    </w:p>
  </w:endnote>
  <w:endnote w:type="continuationSeparator" w:id="0">
    <w:p w14:paraId="094BDE22" w14:textId="77777777" w:rsidR="00E40044" w:rsidRDefault="00E40044" w:rsidP="0042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791880"/>
      <w:docPartObj>
        <w:docPartGallery w:val="Page Numbers (Bottom of Page)"/>
        <w:docPartUnique/>
      </w:docPartObj>
    </w:sdtPr>
    <w:sdtEndPr>
      <w:rPr>
        <w:noProof/>
      </w:rPr>
    </w:sdtEndPr>
    <w:sdtContent>
      <w:p w14:paraId="52AFA65E" w14:textId="6EDD5AC5" w:rsidR="00424868" w:rsidRDefault="00424868">
        <w:pPr>
          <w:pStyle w:val="Footer"/>
          <w:jc w:val="right"/>
        </w:pPr>
        <w:r>
          <w:fldChar w:fldCharType="begin"/>
        </w:r>
        <w:r>
          <w:instrText xml:space="preserve"> PAGE   \* MERGEFORMAT </w:instrText>
        </w:r>
        <w:r>
          <w:fldChar w:fldCharType="separate"/>
        </w:r>
        <w:r w:rsidR="009949E1">
          <w:rPr>
            <w:noProof/>
          </w:rPr>
          <w:t>1</w:t>
        </w:r>
        <w:r>
          <w:rPr>
            <w:noProof/>
          </w:rPr>
          <w:fldChar w:fldCharType="end"/>
        </w:r>
      </w:p>
    </w:sdtContent>
  </w:sdt>
  <w:p w14:paraId="674CA66D" w14:textId="77777777" w:rsidR="00424868" w:rsidRDefault="00424868">
    <w:pPr>
      <w:pStyle w:val="Footer"/>
    </w:pPr>
  </w:p>
  <w:p w14:paraId="56F4C2D2" w14:textId="77777777" w:rsidR="001522E8" w:rsidRDefault="001522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0AF8E" w14:textId="77777777" w:rsidR="00E40044" w:rsidRDefault="00E40044" w:rsidP="00424868">
      <w:pPr>
        <w:spacing w:after="0" w:line="240" w:lineRule="auto"/>
      </w:pPr>
      <w:r>
        <w:separator/>
      </w:r>
    </w:p>
  </w:footnote>
  <w:footnote w:type="continuationSeparator" w:id="0">
    <w:p w14:paraId="3E34C01B" w14:textId="77777777" w:rsidR="00E40044" w:rsidRDefault="00E40044" w:rsidP="00424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0EAE"/>
    <w:multiLevelType w:val="multilevel"/>
    <w:tmpl w:val="99C8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D7833"/>
    <w:multiLevelType w:val="hybridMultilevel"/>
    <w:tmpl w:val="05AE66FA"/>
    <w:lvl w:ilvl="0" w:tplc="07A48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3F46DA"/>
    <w:multiLevelType w:val="hybridMultilevel"/>
    <w:tmpl w:val="71DEE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88"/>
    <w:rsid w:val="00037BB6"/>
    <w:rsid w:val="000531DF"/>
    <w:rsid w:val="00143F72"/>
    <w:rsid w:val="001522E8"/>
    <w:rsid w:val="00166372"/>
    <w:rsid w:val="003B0422"/>
    <w:rsid w:val="00424868"/>
    <w:rsid w:val="006D52B8"/>
    <w:rsid w:val="0070370A"/>
    <w:rsid w:val="00775F1D"/>
    <w:rsid w:val="009949E1"/>
    <w:rsid w:val="00B2327A"/>
    <w:rsid w:val="00C31D6A"/>
    <w:rsid w:val="00C34F41"/>
    <w:rsid w:val="00CA1D5C"/>
    <w:rsid w:val="00D55788"/>
    <w:rsid w:val="00E40044"/>
    <w:rsid w:val="00F12D73"/>
    <w:rsid w:val="00F65171"/>
    <w:rsid w:val="00F7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5F37"/>
  <w15:chartTrackingRefBased/>
  <w15:docId w15:val="{1541EB1B-922B-4761-B49D-2D25646B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8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5578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PL01,chuẩn không cần chỉnh,Đoạn của Danh sách1,Colorful List - Accent 13,List Paragraph1,Numbered List,bullet,Cita extensa,Medium Grid 1 - Accent 22,Sub-heading,bullet 1,Sub-headin,List Paragraph2,Td cấp 5"/>
    <w:basedOn w:val="Normal"/>
    <w:link w:val="ListParagraphChar"/>
    <w:uiPriority w:val="34"/>
    <w:qFormat/>
    <w:rsid w:val="00D55788"/>
    <w:pPr>
      <w:spacing w:after="0" w:line="240" w:lineRule="auto"/>
      <w:ind w:left="720"/>
      <w:contextualSpacing/>
    </w:pPr>
    <w:rPr>
      <w:rFonts w:eastAsia="Times New Roman" w:cs="Times New Roman"/>
      <w:sz w:val="24"/>
      <w:szCs w:val="24"/>
      <w:lang w:val="nl-NL"/>
    </w:rPr>
  </w:style>
  <w:style w:type="character" w:customStyle="1" w:styleId="ListParagraphChar">
    <w:name w:val="List Paragraph Char"/>
    <w:aliases w:val="HPL01 Char,chuẩn không cần chỉnh Char,Đoạn của Danh sách1 Char,Colorful List - Accent 13 Char,List Paragraph1 Char,Numbered List Char,bullet Char,Cita extensa Char,Medium Grid 1 - Accent 22 Char,Sub-heading Char,bullet 1 Char"/>
    <w:link w:val="ListParagraph"/>
    <w:uiPriority w:val="34"/>
    <w:qFormat/>
    <w:locked/>
    <w:rsid w:val="00D55788"/>
    <w:rPr>
      <w:rFonts w:ascii="Times New Roman" w:eastAsia="Times New Roman" w:hAnsi="Times New Roman" w:cs="Times New Roman"/>
      <w:sz w:val="24"/>
      <w:szCs w:val="24"/>
      <w:lang w:val="nl-NL"/>
    </w:rPr>
  </w:style>
  <w:style w:type="paragraph" w:styleId="Header">
    <w:name w:val="header"/>
    <w:basedOn w:val="Normal"/>
    <w:link w:val="HeaderChar"/>
    <w:uiPriority w:val="99"/>
    <w:unhideWhenUsed/>
    <w:rsid w:val="0042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868"/>
    <w:rPr>
      <w:rFonts w:ascii="Times New Roman" w:hAnsi="Times New Roman"/>
      <w:sz w:val="28"/>
    </w:rPr>
  </w:style>
  <w:style w:type="paragraph" w:styleId="Footer">
    <w:name w:val="footer"/>
    <w:basedOn w:val="Normal"/>
    <w:link w:val="FooterChar"/>
    <w:uiPriority w:val="99"/>
    <w:unhideWhenUsed/>
    <w:rsid w:val="00424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868"/>
    <w:rPr>
      <w:rFonts w:ascii="Times New Roman" w:hAnsi="Times New Roman"/>
      <w:sz w:val="28"/>
    </w:rPr>
  </w:style>
  <w:style w:type="table" w:customStyle="1" w:styleId="thamkhao1">
    <w:name w:val="tham khao1"/>
    <w:basedOn w:val="TableNormal"/>
    <w:next w:val="TableGrid"/>
    <w:uiPriority w:val="59"/>
    <w:rsid w:val="00C3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2025-12-17T09:36:00Z</dcterms:created>
  <dcterms:modified xsi:type="dcterms:W3CDTF">2025-12-17T09:36:00Z</dcterms:modified>
</cp:coreProperties>
</file>