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B28" w:rsidRDefault="00613B28" w:rsidP="00E542B4">
      <w:pPr>
        <w:spacing w:after="0" w:line="276" w:lineRule="auto"/>
        <w:jc w:val="center"/>
        <w:rPr>
          <w:rFonts w:eastAsia="Times New Roman"/>
          <w:b/>
          <w:sz w:val="28"/>
          <w:szCs w:val="28"/>
        </w:rPr>
      </w:pPr>
      <w:r>
        <w:rPr>
          <w:rFonts w:eastAsia="Times New Roman"/>
          <w:b/>
          <w:sz w:val="28"/>
          <w:szCs w:val="28"/>
        </w:rPr>
        <w:t>Phụ lục I</w:t>
      </w:r>
    </w:p>
    <w:p w:rsidR="00613B28" w:rsidRDefault="00613B28" w:rsidP="00E542B4">
      <w:pPr>
        <w:spacing w:after="0" w:line="276" w:lineRule="auto"/>
        <w:jc w:val="center"/>
        <w:rPr>
          <w:rFonts w:eastAsia="Times New Roman"/>
          <w:b/>
          <w:sz w:val="28"/>
          <w:szCs w:val="28"/>
        </w:rPr>
      </w:pPr>
      <w:r>
        <w:rPr>
          <w:rFonts w:eastAsia="Times New Roman"/>
          <w:b/>
          <w:sz w:val="28"/>
          <w:szCs w:val="28"/>
        </w:rPr>
        <w:t>KHUNG KẾ HOẠCH DẠY HỌC MÔN HỌC CỦA TỔ CHUYÊN MÔN</w:t>
      </w:r>
    </w:p>
    <w:p w:rsidR="00613B28" w:rsidRDefault="00613B28" w:rsidP="00E542B4">
      <w:pPr>
        <w:spacing w:after="0" w:line="276" w:lineRule="auto"/>
        <w:jc w:val="center"/>
        <w:rPr>
          <w:rFonts w:eastAsia="Times New Roman"/>
          <w:sz w:val="28"/>
          <w:szCs w:val="28"/>
        </w:rPr>
      </w:pPr>
      <w:r>
        <w:rPr>
          <w:rFonts w:eastAsia="Times New Roman"/>
          <w:sz w:val="28"/>
          <w:szCs w:val="28"/>
        </w:rPr>
        <w:t>(</w:t>
      </w:r>
      <w:r>
        <w:rPr>
          <w:rFonts w:eastAsia="Times New Roman"/>
          <w:i/>
          <w:sz w:val="28"/>
          <w:szCs w:val="28"/>
        </w:rPr>
        <w:t xml:space="preserve">Kèm theo Công văn </w:t>
      </w:r>
      <w:proofErr w:type="gramStart"/>
      <w:r>
        <w:rPr>
          <w:rFonts w:eastAsia="Times New Roman"/>
          <w:i/>
          <w:sz w:val="28"/>
          <w:szCs w:val="28"/>
        </w:rPr>
        <w:t>số  5512</w:t>
      </w:r>
      <w:proofErr w:type="gramEnd"/>
      <w:r>
        <w:rPr>
          <w:rFonts w:eastAsia="Times New Roman"/>
          <w:i/>
          <w:sz w:val="28"/>
          <w:szCs w:val="28"/>
        </w:rPr>
        <w:t>/BGDĐT-GDTrH ngày 18 tháng 12 năm 2020 của Bộ GDĐT</w:t>
      </w:r>
      <w:r>
        <w:rPr>
          <w:rFonts w:eastAsia="Times New Roman"/>
          <w:sz w:val="28"/>
          <w:szCs w:val="28"/>
        </w:rPr>
        <w:t>)</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5"/>
        <w:gridCol w:w="7436"/>
      </w:tblGrid>
      <w:tr w:rsidR="00CF68EE" w:rsidRPr="000E3DB1" w:rsidTr="008A5AA6">
        <w:tc>
          <w:tcPr>
            <w:tcW w:w="7416" w:type="dxa"/>
          </w:tcPr>
          <w:p w:rsidR="00CF68EE" w:rsidRPr="000E3DB1" w:rsidRDefault="00CF68EE" w:rsidP="00E542B4">
            <w:pPr>
              <w:spacing w:after="0" w:line="276" w:lineRule="auto"/>
              <w:jc w:val="center"/>
              <w:rPr>
                <w:color w:val="000000" w:themeColor="text1"/>
                <w:szCs w:val="24"/>
              </w:rPr>
            </w:pPr>
            <w:r w:rsidRPr="000E3DB1">
              <w:rPr>
                <w:b/>
                <w:color w:val="000000" w:themeColor="text1"/>
                <w:szCs w:val="24"/>
              </w:rPr>
              <w:br w:type="page"/>
            </w:r>
            <w:r w:rsidRPr="000E3DB1">
              <w:rPr>
                <w:color w:val="000000" w:themeColor="text1"/>
                <w:szCs w:val="24"/>
              </w:rPr>
              <w:t xml:space="preserve">TRƯỜNG TRUNG HỌC PHỔ THÔNG </w:t>
            </w:r>
            <w:r w:rsidR="000633B1" w:rsidRPr="000E3DB1">
              <w:rPr>
                <w:color w:val="000000" w:themeColor="text1"/>
                <w:szCs w:val="24"/>
              </w:rPr>
              <w:t>ĐỖ ĐĂNG TUYỂN</w:t>
            </w:r>
          </w:p>
          <w:p w:rsidR="00CF68EE" w:rsidRPr="000E3DB1" w:rsidRDefault="00CF68EE" w:rsidP="00E542B4">
            <w:pPr>
              <w:spacing w:after="0" w:line="276" w:lineRule="auto"/>
              <w:jc w:val="center"/>
              <w:rPr>
                <w:b/>
                <w:color w:val="000000" w:themeColor="text1"/>
                <w:szCs w:val="24"/>
              </w:rPr>
            </w:pPr>
            <w:r w:rsidRPr="000E3DB1">
              <w:rPr>
                <w:b/>
                <w:color w:val="000000" w:themeColor="text1"/>
                <w:szCs w:val="24"/>
              </w:rPr>
              <w:t>TỔ VẬT LÍ - CÔNG NGHỆ</w:t>
            </w:r>
          </w:p>
          <w:p w:rsidR="00CF68EE" w:rsidRPr="000E3DB1" w:rsidRDefault="00E40E7E" w:rsidP="00E542B4">
            <w:pPr>
              <w:spacing w:after="0" w:line="276" w:lineRule="auto"/>
              <w:jc w:val="center"/>
              <w:rPr>
                <w:b/>
                <w:color w:val="000000" w:themeColor="text1"/>
                <w:szCs w:val="24"/>
              </w:rPr>
            </w:pPr>
            <w:r w:rsidRPr="000E3DB1">
              <w:rPr>
                <w:b/>
                <w:noProof/>
                <w:color w:val="000000" w:themeColor="text1"/>
                <w:szCs w:val="24"/>
              </w:rPr>
              <mc:AlternateContent>
                <mc:Choice Requires="wps">
                  <w:drawing>
                    <wp:anchor distT="0" distB="0" distL="114300" distR="114300" simplePos="0" relativeHeight="251655168" behindDoc="0" locked="0" layoutInCell="1" allowOverlap="1" wp14:anchorId="70C0DC0A" wp14:editId="31C6556F">
                      <wp:simplePos x="0" y="0"/>
                      <wp:positionH relativeFrom="column">
                        <wp:posOffset>1440180</wp:posOffset>
                      </wp:positionH>
                      <wp:positionV relativeFrom="paragraph">
                        <wp:posOffset>21046</wp:posOffset>
                      </wp:positionV>
                      <wp:extent cx="1670050" cy="0"/>
                      <wp:effectExtent l="0" t="0" r="25400" b="19050"/>
                      <wp:wrapNone/>
                      <wp:docPr id="5" name="Straight Connector 5"/>
                      <wp:cNvGraphicFramePr/>
                      <a:graphic xmlns:a="http://schemas.openxmlformats.org/drawingml/2006/main">
                        <a:graphicData uri="http://schemas.microsoft.com/office/word/2010/wordprocessingShape">
                          <wps:wsp>
                            <wps:cNvCnPr/>
                            <wps:spPr>
                              <a:xfrm flipV="1">
                                <a:off x="0" y="0"/>
                                <a:ext cx="167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886BB3" id="Straight Connector 5"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4pt,1.65pt" to="244.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" strokecolor="black [3200]" strokeweight=".5pt">
                      <v:stroke joinstyle="miter"/>
                    </v:line>
                  </w:pict>
                </mc:Fallback>
              </mc:AlternateContent>
            </w:r>
          </w:p>
        </w:tc>
        <w:tc>
          <w:tcPr>
            <w:tcW w:w="7468" w:type="dxa"/>
          </w:tcPr>
          <w:p w:rsidR="00CF68EE" w:rsidRPr="000E3DB1" w:rsidRDefault="00CF68EE" w:rsidP="00E542B4">
            <w:pPr>
              <w:spacing w:after="0" w:line="276" w:lineRule="auto"/>
              <w:jc w:val="center"/>
              <w:rPr>
                <w:b/>
                <w:color w:val="000000" w:themeColor="text1"/>
                <w:szCs w:val="24"/>
              </w:rPr>
            </w:pPr>
            <w:r w:rsidRPr="000E3DB1">
              <w:rPr>
                <w:b/>
                <w:color w:val="000000" w:themeColor="text1"/>
                <w:szCs w:val="24"/>
              </w:rPr>
              <w:t>CỘNG HÒA XÃ HỘI CHỦ NGHĨA VIỆT NAM</w:t>
            </w:r>
          </w:p>
          <w:p w:rsidR="00CF68EE" w:rsidRPr="000E3DB1" w:rsidRDefault="00CF68EE" w:rsidP="00E542B4">
            <w:pPr>
              <w:spacing w:after="0" w:line="276" w:lineRule="auto"/>
              <w:jc w:val="center"/>
              <w:rPr>
                <w:b/>
                <w:color w:val="000000" w:themeColor="text1"/>
                <w:szCs w:val="24"/>
              </w:rPr>
            </w:pPr>
            <w:r w:rsidRPr="000E3DB1">
              <w:rPr>
                <w:b/>
                <w:noProof/>
                <w:color w:val="000000" w:themeColor="text1"/>
                <w:szCs w:val="24"/>
              </w:rPr>
              <mc:AlternateContent>
                <mc:Choice Requires="wps">
                  <w:drawing>
                    <wp:anchor distT="0" distB="0" distL="114300" distR="114300" simplePos="0" relativeHeight="251638784" behindDoc="0" locked="0" layoutInCell="1" allowOverlap="1" wp14:anchorId="20C84916" wp14:editId="3EA88897">
                      <wp:simplePos x="0" y="0"/>
                      <wp:positionH relativeFrom="column">
                        <wp:posOffset>1292225</wp:posOffset>
                      </wp:positionH>
                      <wp:positionV relativeFrom="paragraph">
                        <wp:posOffset>250916</wp:posOffset>
                      </wp:positionV>
                      <wp:extent cx="2003224" cy="0"/>
                      <wp:effectExtent l="0" t="0" r="16510" b="19050"/>
                      <wp:wrapNone/>
                      <wp:docPr id="1" name="Straight Connector 1"/>
                      <wp:cNvGraphicFramePr/>
                      <a:graphic xmlns:a="http://schemas.openxmlformats.org/drawingml/2006/main">
                        <a:graphicData uri="http://schemas.microsoft.com/office/word/2010/wordprocessingShape">
                          <wps:wsp>
                            <wps:cNvCnPr/>
                            <wps:spPr>
                              <a:xfrm flipV="1">
                                <a:off x="0" y="0"/>
                                <a:ext cx="20032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F96126" id="Straight Connector 1" o:spid="_x0000_s1026" style="position:absolute;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75pt,19.75pt" to="259.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" strokecolor="black [3200]" strokeweight=".5pt">
                      <v:stroke joinstyle="miter"/>
                    </v:line>
                  </w:pict>
                </mc:Fallback>
              </mc:AlternateContent>
            </w:r>
            <w:r w:rsidRPr="000E3DB1">
              <w:rPr>
                <w:b/>
                <w:color w:val="000000" w:themeColor="text1"/>
                <w:szCs w:val="24"/>
              </w:rPr>
              <w:t>Độc lập - Tự do - Hạnh Phúc</w:t>
            </w:r>
          </w:p>
        </w:tc>
      </w:tr>
    </w:tbl>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KẾ HOẠCH DẠY HỌC CỦA TỔ CHUYÊN MÔN</w:t>
      </w:r>
    </w:p>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 xml:space="preserve">MÔN HỌC VẬT LÍ KHỐI LỚP 10 </w:t>
      </w:r>
      <w:r w:rsidR="00E40E7E">
        <w:rPr>
          <w:b/>
          <w:bCs/>
          <w:color w:val="000000" w:themeColor="text1"/>
          <w:szCs w:val="24"/>
        </w:rPr>
        <w:t>(SGK VL10</w:t>
      </w:r>
      <w:r w:rsidRPr="000E3DB1">
        <w:rPr>
          <w:b/>
          <w:bCs/>
          <w:color w:val="000000" w:themeColor="text1"/>
          <w:szCs w:val="24"/>
        </w:rPr>
        <w:t>-</w:t>
      </w:r>
      <w:r w:rsidR="00E40E7E">
        <w:rPr>
          <w:b/>
          <w:bCs/>
          <w:color w:val="000000" w:themeColor="text1"/>
          <w:szCs w:val="24"/>
        </w:rPr>
        <w:t xml:space="preserve"> </w:t>
      </w:r>
      <w:r w:rsidRPr="000E3DB1">
        <w:rPr>
          <w:b/>
          <w:bCs/>
          <w:color w:val="000000" w:themeColor="text1"/>
          <w:szCs w:val="24"/>
        </w:rPr>
        <w:t>KNTTVCS)</w:t>
      </w:r>
    </w:p>
    <w:p w:rsidR="00ED2D98" w:rsidRPr="000E3DB1" w:rsidRDefault="00ED2D98" w:rsidP="00E542B4">
      <w:pPr>
        <w:spacing w:after="0" w:line="276" w:lineRule="auto"/>
        <w:jc w:val="center"/>
        <w:rPr>
          <w:color w:val="000000" w:themeColor="text1"/>
          <w:szCs w:val="24"/>
        </w:rPr>
      </w:pPr>
      <w:r w:rsidRPr="000E3DB1">
        <w:rPr>
          <w:color w:val="000000" w:themeColor="text1"/>
          <w:szCs w:val="24"/>
        </w:rPr>
        <w:t xml:space="preserve">(Năm học </w:t>
      </w:r>
      <w:r w:rsidR="005A2370">
        <w:rPr>
          <w:color w:val="000000" w:themeColor="text1"/>
          <w:szCs w:val="24"/>
        </w:rPr>
        <w:t>2026</w:t>
      </w:r>
      <w:r w:rsidRPr="000E3DB1">
        <w:rPr>
          <w:color w:val="000000" w:themeColor="text1"/>
          <w:szCs w:val="24"/>
        </w:rPr>
        <w:t xml:space="preserve">- </w:t>
      </w:r>
      <w:r w:rsidR="005A2370">
        <w:rPr>
          <w:color w:val="000000" w:themeColor="text1"/>
          <w:szCs w:val="24"/>
        </w:rPr>
        <w:t>2027</w:t>
      </w:r>
      <w:r w:rsidRPr="000E3DB1">
        <w:rPr>
          <w:color w:val="000000" w:themeColor="text1"/>
          <w:szCs w:val="24"/>
        </w:rPr>
        <w:t>)</w:t>
      </w:r>
    </w:p>
    <w:p w:rsidR="00ED2D98" w:rsidRPr="000E3DB1" w:rsidRDefault="00ED2D98" w:rsidP="00E542B4">
      <w:pPr>
        <w:spacing w:after="0" w:line="276" w:lineRule="auto"/>
        <w:ind w:firstLine="567"/>
        <w:jc w:val="both"/>
        <w:rPr>
          <w:b/>
          <w:color w:val="000000" w:themeColor="text1"/>
          <w:szCs w:val="24"/>
        </w:rPr>
      </w:pPr>
      <w:r w:rsidRPr="000E3DB1">
        <w:rPr>
          <w:b/>
          <w:color w:val="000000" w:themeColor="text1"/>
          <w:szCs w:val="24"/>
        </w:rPr>
        <w:t>1. Đặc điểm tình hình</w:t>
      </w:r>
    </w:p>
    <w:p w:rsidR="00ED2D98" w:rsidRPr="000E3DB1" w:rsidRDefault="00ED2D98" w:rsidP="00E542B4">
      <w:pPr>
        <w:spacing w:after="0" w:line="276" w:lineRule="auto"/>
        <w:ind w:firstLine="567"/>
        <w:jc w:val="both"/>
        <w:rPr>
          <w:color w:val="000000" w:themeColor="text1"/>
          <w:szCs w:val="24"/>
        </w:rPr>
      </w:pPr>
      <w:r w:rsidRPr="000E3DB1">
        <w:rPr>
          <w:b/>
          <w:color w:val="000000" w:themeColor="text1"/>
          <w:szCs w:val="24"/>
        </w:rPr>
        <w:t xml:space="preserve">1.1. Số lớp: </w:t>
      </w:r>
      <w:r w:rsidR="005A2370">
        <w:rPr>
          <w:color w:val="000000" w:themeColor="text1"/>
          <w:szCs w:val="24"/>
        </w:rPr>
        <w:t>12</w:t>
      </w:r>
      <w:r w:rsidRPr="000E3DB1">
        <w:rPr>
          <w:b/>
          <w:color w:val="000000" w:themeColor="text1"/>
          <w:szCs w:val="24"/>
        </w:rPr>
        <w:t xml:space="preserve">; Số </w:t>
      </w:r>
      <w:r w:rsidR="005A2370">
        <w:rPr>
          <w:b/>
          <w:color w:val="000000" w:themeColor="text1"/>
          <w:szCs w:val="24"/>
        </w:rPr>
        <w:t>lớp</w:t>
      </w:r>
      <w:r w:rsidR="005A2370">
        <w:rPr>
          <w:b/>
          <w:color w:val="000000" w:themeColor="text1"/>
          <w:szCs w:val="24"/>
          <w:lang w:val="vi-VN"/>
        </w:rPr>
        <w:t xml:space="preserve"> </w:t>
      </w:r>
      <w:r w:rsidRPr="000E3DB1">
        <w:rPr>
          <w:b/>
          <w:color w:val="000000" w:themeColor="text1"/>
          <w:szCs w:val="24"/>
        </w:rPr>
        <w:t xml:space="preserve">học chuyên đề lựa chọn </w:t>
      </w:r>
      <w:r w:rsidR="005A2370">
        <w:rPr>
          <w:color w:val="000000" w:themeColor="text1"/>
          <w:szCs w:val="24"/>
        </w:rPr>
        <w:t>8</w:t>
      </w:r>
      <w:r w:rsidR="00E40E7E">
        <w:rPr>
          <w:color w:val="000000" w:themeColor="text1"/>
          <w:szCs w:val="24"/>
        </w:rPr>
        <w:t xml:space="preserve"> </w:t>
      </w:r>
      <w:r w:rsidR="005A2370">
        <w:rPr>
          <w:color w:val="000000" w:themeColor="text1"/>
          <w:szCs w:val="24"/>
          <w:lang w:val="vi-VN"/>
        </w:rPr>
        <w:t>(10/1,2,10,11,12,13,14,15)</w:t>
      </w:r>
      <w:r w:rsidRPr="000E3DB1">
        <w:rPr>
          <w:b/>
          <w:color w:val="000000" w:themeColor="text1"/>
          <w:szCs w:val="24"/>
        </w:rPr>
        <w:t xml:space="preserve"> </w:t>
      </w:r>
    </w:p>
    <w:p w:rsidR="00ED2D98" w:rsidRPr="000E3DB1" w:rsidRDefault="00ED2D98" w:rsidP="00E542B4">
      <w:pPr>
        <w:spacing w:after="0" w:line="276" w:lineRule="auto"/>
        <w:ind w:firstLine="567"/>
        <w:jc w:val="both"/>
        <w:rPr>
          <w:color w:val="000000" w:themeColor="text1"/>
          <w:szCs w:val="24"/>
        </w:rPr>
      </w:pPr>
      <w:r w:rsidRPr="000E3DB1">
        <w:rPr>
          <w:b/>
          <w:color w:val="000000" w:themeColor="text1"/>
          <w:szCs w:val="24"/>
        </w:rPr>
        <w:t xml:space="preserve">1.2. Tình hình đội ngũ: Số giáo viên: </w:t>
      </w:r>
      <w:r w:rsidRPr="000E3DB1">
        <w:rPr>
          <w:color w:val="000000" w:themeColor="text1"/>
          <w:szCs w:val="24"/>
        </w:rPr>
        <w:t>0</w:t>
      </w:r>
      <w:r w:rsidR="00AB05BF" w:rsidRPr="000E3DB1">
        <w:rPr>
          <w:color w:val="000000" w:themeColor="text1"/>
          <w:szCs w:val="24"/>
        </w:rPr>
        <w:t>9</w:t>
      </w:r>
      <w:r w:rsidRPr="000E3DB1">
        <w:rPr>
          <w:color w:val="000000" w:themeColor="text1"/>
          <w:szCs w:val="24"/>
        </w:rPr>
        <w:t xml:space="preserve">; </w:t>
      </w:r>
      <w:r w:rsidRPr="000E3DB1">
        <w:rPr>
          <w:b/>
          <w:color w:val="000000" w:themeColor="text1"/>
          <w:szCs w:val="24"/>
        </w:rPr>
        <w:t>Trình độ đào tạo</w:t>
      </w:r>
      <w:r w:rsidRPr="000E3DB1">
        <w:rPr>
          <w:color w:val="000000" w:themeColor="text1"/>
          <w:szCs w:val="24"/>
        </w:rPr>
        <w:t xml:space="preserve">: Cao đẳng: 00; Đại học: </w:t>
      </w:r>
      <w:r w:rsidR="00943B1B" w:rsidRPr="000E3DB1">
        <w:rPr>
          <w:color w:val="000000" w:themeColor="text1"/>
          <w:szCs w:val="24"/>
        </w:rPr>
        <w:t>0</w:t>
      </w:r>
      <w:r w:rsidR="00AB05BF" w:rsidRPr="000E3DB1">
        <w:rPr>
          <w:color w:val="000000" w:themeColor="text1"/>
          <w:szCs w:val="24"/>
        </w:rPr>
        <w:t>9</w:t>
      </w:r>
      <w:r w:rsidRPr="000E3DB1">
        <w:rPr>
          <w:color w:val="000000" w:themeColor="text1"/>
          <w:szCs w:val="24"/>
        </w:rPr>
        <w:t>; Trên đại học: 0</w:t>
      </w:r>
      <w:r w:rsidR="00A8127B" w:rsidRPr="000E3DB1">
        <w:rPr>
          <w:color w:val="000000" w:themeColor="text1"/>
          <w:szCs w:val="24"/>
        </w:rPr>
        <w:t>.</w:t>
      </w:r>
    </w:p>
    <w:p w:rsidR="00ED2D98" w:rsidRPr="000E3DB1" w:rsidRDefault="00ED2D98" w:rsidP="00E542B4">
      <w:pPr>
        <w:spacing w:after="0" w:line="276" w:lineRule="auto"/>
        <w:ind w:firstLine="567"/>
        <w:jc w:val="both"/>
        <w:rPr>
          <w:b/>
          <w:color w:val="000000" w:themeColor="text1"/>
          <w:szCs w:val="24"/>
        </w:rPr>
      </w:pPr>
      <w:r w:rsidRPr="000E3DB1">
        <w:rPr>
          <w:b/>
          <w:color w:val="000000" w:themeColor="text1"/>
          <w:szCs w:val="24"/>
        </w:rPr>
        <w:t xml:space="preserve">Mức đạt chuẩn nghề nghiệp giáo viên </w:t>
      </w:r>
      <w:r w:rsidRPr="000E3DB1">
        <w:rPr>
          <w:b/>
          <w:color w:val="000000" w:themeColor="text1"/>
          <w:szCs w:val="24"/>
          <w:vertAlign w:val="superscript"/>
        </w:rPr>
        <w:footnoteReference w:id="1"/>
      </w:r>
      <w:r w:rsidRPr="000E3DB1">
        <w:rPr>
          <w:b/>
          <w:color w:val="000000" w:themeColor="text1"/>
          <w:szCs w:val="24"/>
        </w:rPr>
        <w:t>:</w:t>
      </w:r>
      <w:r w:rsidRPr="000E3DB1">
        <w:rPr>
          <w:color w:val="000000" w:themeColor="text1"/>
          <w:szCs w:val="24"/>
        </w:rPr>
        <w:t xml:space="preserve"> Tốt: </w:t>
      </w:r>
      <w:r w:rsidR="00AB05BF" w:rsidRPr="000E3DB1">
        <w:rPr>
          <w:color w:val="000000" w:themeColor="text1"/>
          <w:szCs w:val="24"/>
        </w:rPr>
        <w:t>9</w:t>
      </w:r>
      <w:r w:rsidRPr="000E3DB1">
        <w:rPr>
          <w:color w:val="000000" w:themeColor="text1"/>
          <w:szCs w:val="24"/>
        </w:rPr>
        <w:t>/</w:t>
      </w:r>
      <w:r w:rsidR="00AB05BF" w:rsidRPr="000E3DB1">
        <w:rPr>
          <w:color w:val="000000" w:themeColor="text1"/>
          <w:szCs w:val="24"/>
        </w:rPr>
        <w:t>9</w:t>
      </w:r>
      <w:r w:rsidRPr="000E3DB1">
        <w:rPr>
          <w:color w:val="000000" w:themeColor="text1"/>
          <w:szCs w:val="24"/>
        </w:rPr>
        <w:t xml:space="preserve">; </w:t>
      </w:r>
    </w:p>
    <w:p w:rsidR="00ED2D98" w:rsidRDefault="00ED2D98" w:rsidP="00E542B4">
      <w:pPr>
        <w:spacing w:after="0" w:line="276" w:lineRule="auto"/>
        <w:ind w:firstLine="567"/>
        <w:jc w:val="both"/>
        <w:rPr>
          <w:color w:val="000000" w:themeColor="text1"/>
          <w:szCs w:val="24"/>
        </w:rPr>
      </w:pPr>
      <w:r w:rsidRPr="000E3DB1">
        <w:rPr>
          <w:b/>
          <w:color w:val="000000" w:themeColor="text1"/>
          <w:szCs w:val="24"/>
        </w:rPr>
        <w:t>1.3. Thiết bị dạy học:</w:t>
      </w:r>
      <w:r w:rsidRPr="000E3DB1">
        <w:rPr>
          <w:color w:val="000000" w:themeColor="text1"/>
          <w:szCs w:val="24"/>
        </w:rPr>
        <w:t xml:space="preserve"> (Trình bày cụ thể các thiết bị dạy học có thể sử dụng trong các tiết dạy; yêu cầu nhà trường/bộ phận thiết bị chủ động cho tổ chuyên môn; đặc biệt các đồ dùng dạy học dùng cho việc đổi mới phương pháp dạy học)</w:t>
      </w:r>
    </w:p>
    <w:p w:rsidR="00CF345E" w:rsidRPr="00CF345E" w:rsidRDefault="00CF345E" w:rsidP="00E542B4">
      <w:pPr>
        <w:spacing w:after="0" w:line="276" w:lineRule="auto"/>
        <w:jc w:val="both"/>
        <w:rPr>
          <w:rFonts w:eastAsia="Times New Roman"/>
          <w:b/>
          <w:szCs w:val="24"/>
        </w:rPr>
      </w:pPr>
      <w:r w:rsidRPr="00CF345E">
        <w:rPr>
          <w:rFonts w:eastAsia="Times New Roman"/>
          <w:b/>
          <w:szCs w:val="24"/>
        </w:rPr>
        <w:t>HỌC KÌ I</w:t>
      </w:r>
      <w:r w:rsidR="009571D9">
        <w:rPr>
          <w:rFonts w:eastAsia="Times New Roman"/>
          <w:b/>
          <w:szCs w:val="24"/>
        </w:rPr>
        <w:t>:</w:t>
      </w:r>
    </w:p>
    <w:tbl>
      <w:tblPr>
        <w:tblW w:w="1443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3118"/>
        <w:gridCol w:w="1701"/>
        <w:gridCol w:w="5417"/>
        <w:gridCol w:w="3343"/>
      </w:tblGrid>
      <w:tr w:rsidR="00CF345E" w:rsidRPr="00CF345E" w:rsidTr="007D67B1">
        <w:tc>
          <w:tcPr>
            <w:tcW w:w="851" w:type="dxa"/>
          </w:tcPr>
          <w:p w:rsidR="00CF345E" w:rsidRPr="00CF345E" w:rsidRDefault="00CF345E" w:rsidP="00E542B4">
            <w:pPr>
              <w:spacing w:after="0" w:line="276" w:lineRule="auto"/>
              <w:jc w:val="center"/>
              <w:rPr>
                <w:rFonts w:eastAsia="Times New Roman"/>
                <w:b/>
                <w:szCs w:val="24"/>
              </w:rPr>
            </w:pPr>
            <w:r w:rsidRPr="00CF345E">
              <w:rPr>
                <w:rFonts w:eastAsia="Times New Roman"/>
                <w:b/>
                <w:szCs w:val="24"/>
              </w:rPr>
              <w:t>STT</w:t>
            </w:r>
          </w:p>
        </w:tc>
        <w:tc>
          <w:tcPr>
            <w:tcW w:w="3118" w:type="dxa"/>
          </w:tcPr>
          <w:p w:rsidR="00CF345E" w:rsidRPr="00CF345E" w:rsidRDefault="00CF345E" w:rsidP="00E542B4">
            <w:pPr>
              <w:spacing w:after="0" w:line="276" w:lineRule="auto"/>
              <w:jc w:val="center"/>
              <w:rPr>
                <w:rFonts w:eastAsia="Times New Roman"/>
                <w:b/>
                <w:szCs w:val="24"/>
              </w:rPr>
            </w:pPr>
            <w:r w:rsidRPr="00CF345E">
              <w:rPr>
                <w:rFonts w:eastAsia="Times New Roman"/>
                <w:b/>
                <w:szCs w:val="24"/>
              </w:rPr>
              <w:t>Thiết bị dạy học</w:t>
            </w:r>
          </w:p>
        </w:tc>
        <w:tc>
          <w:tcPr>
            <w:tcW w:w="1701" w:type="dxa"/>
          </w:tcPr>
          <w:p w:rsidR="00CF345E" w:rsidRPr="00CF345E" w:rsidRDefault="00CF345E" w:rsidP="00E542B4">
            <w:pPr>
              <w:spacing w:after="0" w:line="276" w:lineRule="auto"/>
              <w:jc w:val="center"/>
              <w:rPr>
                <w:rFonts w:eastAsia="Times New Roman"/>
                <w:b/>
                <w:szCs w:val="24"/>
              </w:rPr>
            </w:pPr>
            <w:r w:rsidRPr="00CF345E">
              <w:rPr>
                <w:rFonts w:eastAsia="Times New Roman"/>
                <w:b/>
                <w:szCs w:val="24"/>
              </w:rPr>
              <w:t>Số lượng</w:t>
            </w:r>
          </w:p>
        </w:tc>
        <w:tc>
          <w:tcPr>
            <w:tcW w:w="5417" w:type="dxa"/>
          </w:tcPr>
          <w:p w:rsidR="00CF345E" w:rsidRPr="00CF345E" w:rsidRDefault="00CF345E" w:rsidP="00E542B4">
            <w:pPr>
              <w:spacing w:after="0" w:line="276" w:lineRule="auto"/>
              <w:jc w:val="center"/>
              <w:rPr>
                <w:rFonts w:eastAsia="Times New Roman"/>
                <w:b/>
                <w:szCs w:val="24"/>
              </w:rPr>
            </w:pPr>
            <w:r w:rsidRPr="00CF345E">
              <w:rPr>
                <w:rFonts w:eastAsia="Times New Roman"/>
                <w:b/>
                <w:szCs w:val="24"/>
              </w:rPr>
              <w:t>Các bài thí nghiệm/thực hành</w:t>
            </w:r>
          </w:p>
        </w:tc>
        <w:tc>
          <w:tcPr>
            <w:tcW w:w="3343" w:type="dxa"/>
          </w:tcPr>
          <w:p w:rsidR="00CF345E" w:rsidRPr="00CF345E" w:rsidRDefault="00CF345E" w:rsidP="00E542B4">
            <w:pPr>
              <w:spacing w:after="0" w:line="276" w:lineRule="auto"/>
              <w:jc w:val="center"/>
              <w:rPr>
                <w:rFonts w:eastAsia="Times New Roman"/>
                <w:b/>
                <w:szCs w:val="24"/>
              </w:rPr>
            </w:pPr>
            <w:r w:rsidRPr="00CF345E">
              <w:rPr>
                <w:rFonts w:eastAsia="Times New Roman"/>
                <w:b/>
                <w:szCs w:val="24"/>
              </w:rPr>
              <w:t>Ghi chú</w:t>
            </w:r>
          </w:p>
        </w:tc>
      </w:tr>
      <w:tr w:rsidR="00CF345E" w:rsidRPr="00CF345E" w:rsidTr="007D67B1">
        <w:tc>
          <w:tcPr>
            <w:tcW w:w="851" w:type="dxa"/>
            <w:vAlign w:val="center"/>
          </w:tcPr>
          <w:p w:rsidR="00CF345E" w:rsidRPr="00CF345E" w:rsidRDefault="00CF345E" w:rsidP="00E542B4">
            <w:pPr>
              <w:spacing w:after="0" w:line="276" w:lineRule="auto"/>
              <w:jc w:val="center"/>
              <w:rPr>
                <w:rFonts w:eastAsia="Times New Roman"/>
                <w:szCs w:val="24"/>
              </w:rPr>
            </w:pPr>
            <w:r w:rsidRPr="00CF345E">
              <w:rPr>
                <w:rFonts w:eastAsia="Times New Roman"/>
                <w:szCs w:val="24"/>
              </w:rPr>
              <w:t>1</w:t>
            </w:r>
          </w:p>
        </w:tc>
        <w:tc>
          <w:tcPr>
            <w:tcW w:w="3118" w:type="dxa"/>
          </w:tcPr>
          <w:p w:rsidR="00CF345E" w:rsidRPr="00CF345E" w:rsidRDefault="00CF345E" w:rsidP="00E542B4">
            <w:pPr>
              <w:numPr>
                <w:ilvl w:val="0"/>
                <w:numId w:val="2"/>
              </w:numPr>
              <w:spacing w:after="0" w:line="276" w:lineRule="auto"/>
              <w:ind w:left="0" w:hanging="715"/>
              <w:contextualSpacing/>
              <w:jc w:val="both"/>
              <w:rPr>
                <w:rFonts w:eastAsia="Times New Roman"/>
                <w:szCs w:val="24"/>
              </w:rPr>
            </w:pPr>
            <w:r w:rsidRPr="00CF345E">
              <w:rPr>
                <w:rFonts w:eastAsia="Times New Roman"/>
                <w:szCs w:val="24"/>
                <w:lang w:val="vi-VN"/>
              </w:rPr>
              <w:t>Thiết bị đo độ dịch chuyển, tốc độ, vận tốc</w:t>
            </w:r>
          </w:p>
        </w:tc>
        <w:tc>
          <w:tcPr>
            <w:tcW w:w="1701" w:type="dxa"/>
            <w:vAlign w:val="center"/>
          </w:tcPr>
          <w:p w:rsidR="00CF345E" w:rsidRPr="00CF345E" w:rsidRDefault="00CF345E" w:rsidP="00E542B4">
            <w:pPr>
              <w:spacing w:after="0" w:line="276" w:lineRule="auto"/>
              <w:jc w:val="center"/>
              <w:rPr>
                <w:rFonts w:eastAsia="Times New Roman"/>
                <w:szCs w:val="24"/>
              </w:rPr>
            </w:pPr>
            <w:r w:rsidRPr="00CF345E">
              <w:rPr>
                <w:rFonts w:eastAsia="Times New Roman"/>
                <w:szCs w:val="24"/>
              </w:rPr>
              <w:t>01 bộ</w:t>
            </w:r>
          </w:p>
        </w:tc>
        <w:tc>
          <w:tcPr>
            <w:tcW w:w="5417" w:type="dxa"/>
          </w:tcPr>
          <w:p w:rsidR="00CF345E" w:rsidRPr="00CF345E" w:rsidRDefault="00CF345E" w:rsidP="00E542B4">
            <w:pPr>
              <w:spacing w:after="0" w:line="276" w:lineRule="auto"/>
              <w:jc w:val="both"/>
              <w:rPr>
                <w:rFonts w:eastAsia="Times New Roman"/>
                <w:szCs w:val="24"/>
              </w:rPr>
            </w:pPr>
            <w:r w:rsidRPr="00CF345E">
              <w:rPr>
                <w:rFonts w:eastAsia="Times New Roman"/>
                <w:szCs w:val="24"/>
              </w:rPr>
              <w:t>Bài 4 : Độ dịch chuyển và quãng đường đi được</w:t>
            </w:r>
          </w:p>
        </w:tc>
        <w:tc>
          <w:tcPr>
            <w:tcW w:w="3343" w:type="dxa"/>
          </w:tcPr>
          <w:p w:rsidR="00CF345E" w:rsidRPr="00CF345E" w:rsidRDefault="00CF345E" w:rsidP="00E542B4">
            <w:pPr>
              <w:spacing w:after="0" w:line="276" w:lineRule="auto"/>
              <w:jc w:val="both"/>
              <w:rPr>
                <w:rFonts w:eastAsia="Times New Roman"/>
                <w:szCs w:val="24"/>
              </w:rPr>
            </w:pPr>
            <w:r w:rsidRPr="00CF345E">
              <w:rPr>
                <w:rFonts w:eastAsia="Times New Roman"/>
                <w:szCs w:val="24"/>
              </w:rPr>
              <w:t>Nhận đầu năm học 2023-2024.</w:t>
            </w:r>
          </w:p>
          <w:p w:rsidR="00CF345E" w:rsidRPr="00CF345E" w:rsidRDefault="00CF345E" w:rsidP="00E542B4">
            <w:pPr>
              <w:spacing w:after="0" w:line="276" w:lineRule="auto"/>
              <w:jc w:val="both"/>
              <w:rPr>
                <w:rFonts w:eastAsia="Times New Roman"/>
                <w:szCs w:val="24"/>
              </w:rPr>
            </w:pPr>
          </w:p>
        </w:tc>
      </w:tr>
      <w:tr w:rsidR="00CF345E" w:rsidRPr="00CF345E" w:rsidTr="007D67B1">
        <w:tc>
          <w:tcPr>
            <w:tcW w:w="85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2</w:t>
            </w:r>
          </w:p>
        </w:tc>
        <w:tc>
          <w:tcPr>
            <w:tcW w:w="3118" w:type="dxa"/>
          </w:tcPr>
          <w:p w:rsidR="00CF345E" w:rsidRPr="00CF345E" w:rsidRDefault="00CF345E" w:rsidP="00E542B4">
            <w:pPr>
              <w:numPr>
                <w:ilvl w:val="0"/>
                <w:numId w:val="2"/>
              </w:numPr>
              <w:spacing w:after="0" w:line="276" w:lineRule="auto"/>
              <w:ind w:left="0" w:hanging="715"/>
              <w:contextualSpacing/>
              <w:rPr>
                <w:rFonts w:eastAsia="Times New Roman"/>
                <w:szCs w:val="24"/>
              </w:rPr>
            </w:pPr>
            <w:r w:rsidRPr="00CF345E">
              <w:rPr>
                <w:rFonts w:eastAsia="Times New Roman"/>
                <w:szCs w:val="24"/>
                <w:lang w:val="vi-VN"/>
              </w:rPr>
              <w:t>Thiết bị đo vận tốc và gia tốc của vật rơi tự do</w:t>
            </w:r>
          </w:p>
        </w:tc>
        <w:tc>
          <w:tcPr>
            <w:tcW w:w="170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02 bộ</w:t>
            </w:r>
          </w:p>
        </w:tc>
        <w:tc>
          <w:tcPr>
            <w:tcW w:w="5417" w:type="dxa"/>
          </w:tcPr>
          <w:p w:rsidR="00CF345E" w:rsidRPr="00CF345E" w:rsidRDefault="00CF345E" w:rsidP="00E542B4">
            <w:pPr>
              <w:spacing w:after="0" w:line="276" w:lineRule="auto"/>
              <w:jc w:val="both"/>
              <w:rPr>
                <w:rFonts w:eastAsia="Times New Roman"/>
                <w:szCs w:val="24"/>
              </w:rPr>
            </w:pPr>
            <w:r w:rsidRPr="00CF345E">
              <w:rPr>
                <w:rFonts w:eastAsia="Times New Roman"/>
                <w:szCs w:val="24"/>
              </w:rPr>
              <w:t xml:space="preserve">Bài 11: Thực hành : Đo gia tốc rơi tự do </w:t>
            </w:r>
          </w:p>
        </w:tc>
        <w:tc>
          <w:tcPr>
            <w:tcW w:w="3343" w:type="dxa"/>
          </w:tcPr>
          <w:p w:rsidR="00CF345E" w:rsidRPr="00CF345E" w:rsidRDefault="00CF345E" w:rsidP="00E542B4">
            <w:pPr>
              <w:spacing w:after="0" w:line="276" w:lineRule="auto"/>
              <w:jc w:val="both"/>
              <w:rPr>
                <w:rFonts w:eastAsia="Times New Roman"/>
                <w:szCs w:val="24"/>
              </w:rPr>
            </w:pPr>
            <w:r w:rsidRPr="00CF345E">
              <w:rPr>
                <w:rFonts w:eastAsia="Times New Roman"/>
                <w:szCs w:val="24"/>
              </w:rPr>
              <w:t>Nhận đầu năm học 2023-2024.</w:t>
            </w:r>
          </w:p>
          <w:p w:rsidR="00CF345E" w:rsidRPr="00CF345E" w:rsidRDefault="00CF345E" w:rsidP="00E542B4">
            <w:pPr>
              <w:spacing w:after="0" w:line="276" w:lineRule="auto"/>
              <w:jc w:val="both"/>
              <w:rPr>
                <w:rFonts w:eastAsia="Times New Roman"/>
                <w:szCs w:val="24"/>
              </w:rPr>
            </w:pPr>
          </w:p>
        </w:tc>
      </w:tr>
      <w:tr w:rsidR="00CF345E" w:rsidRPr="00CF345E" w:rsidTr="007D67B1">
        <w:tc>
          <w:tcPr>
            <w:tcW w:w="85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3</w:t>
            </w:r>
          </w:p>
        </w:tc>
        <w:tc>
          <w:tcPr>
            <w:tcW w:w="3118" w:type="dxa"/>
          </w:tcPr>
          <w:p w:rsidR="00CF345E" w:rsidRPr="00CF345E" w:rsidRDefault="00CF345E" w:rsidP="00E542B4">
            <w:pPr>
              <w:numPr>
                <w:ilvl w:val="0"/>
                <w:numId w:val="2"/>
              </w:numPr>
              <w:spacing w:after="0" w:line="276" w:lineRule="auto"/>
              <w:ind w:left="0" w:hanging="715"/>
              <w:contextualSpacing/>
              <w:jc w:val="both"/>
              <w:rPr>
                <w:rFonts w:eastAsia="Times New Roman"/>
                <w:szCs w:val="24"/>
              </w:rPr>
            </w:pPr>
            <w:r w:rsidRPr="00CF345E">
              <w:rPr>
                <w:rFonts w:eastAsia="Times New Roman"/>
                <w:szCs w:val="24"/>
              </w:rPr>
              <w:t xml:space="preserve">Bộ </w:t>
            </w:r>
            <w:r w:rsidRPr="00CF345E">
              <w:rPr>
                <w:rFonts w:eastAsia="Times New Roman"/>
                <w:szCs w:val="24"/>
                <w:lang w:val="vi-VN"/>
              </w:rPr>
              <w:t>Thiết bị</w:t>
            </w:r>
            <w:r w:rsidRPr="00CF345E">
              <w:rPr>
                <w:rFonts w:eastAsia="Times New Roman"/>
                <w:szCs w:val="24"/>
              </w:rPr>
              <w:t xml:space="preserve"> dạy học điện tử</w:t>
            </w:r>
            <w:proofErr w:type="gramStart"/>
            <w:r w:rsidRPr="00CF345E">
              <w:rPr>
                <w:rFonts w:eastAsia="Times New Roman"/>
                <w:szCs w:val="24"/>
              </w:rPr>
              <w:t>,mô</w:t>
            </w:r>
            <w:proofErr w:type="gramEnd"/>
            <w:r w:rsidRPr="00CF345E">
              <w:rPr>
                <w:rFonts w:eastAsia="Times New Roman"/>
                <w:szCs w:val="24"/>
              </w:rPr>
              <w:t xml:space="preserve"> phỏng môn vật lí.</w:t>
            </w:r>
          </w:p>
        </w:tc>
        <w:tc>
          <w:tcPr>
            <w:tcW w:w="170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01 bộ</w:t>
            </w:r>
          </w:p>
        </w:tc>
        <w:tc>
          <w:tcPr>
            <w:tcW w:w="5417" w:type="dxa"/>
          </w:tcPr>
          <w:p w:rsidR="00CF345E" w:rsidRPr="00CF345E" w:rsidRDefault="00CF345E" w:rsidP="00E542B4">
            <w:pPr>
              <w:spacing w:after="0" w:line="276" w:lineRule="auto"/>
              <w:jc w:val="both"/>
              <w:rPr>
                <w:rFonts w:eastAsia="Times New Roman"/>
                <w:szCs w:val="24"/>
              </w:rPr>
            </w:pPr>
          </w:p>
        </w:tc>
        <w:tc>
          <w:tcPr>
            <w:tcW w:w="3343" w:type="dxa"/>
          </w:tcPr>
          <w:p w:rsidR="00CF345E" w:rsidRPr="00CF345E" w:rsidRDefault="00CF345E" w:rsidP="00E542B4">
            <w:pPr>
              <w:spacing w:after="0" w:line="276" w:lineRule="auto"/>
              <w:jc w:val="both"/>
              <w:rPr>
                <w:rFonts w:eastAsia="Times New Roman"/>
                <w:szCs w:val="24"/>
              </w:rPr>
            </w:pPr>
            <w:r w:rsidRPr="00CF345E">
              <w:rPr>
                <w:rFonts w:eastAsia="Times New Roman"/>
                <w:szCs w:val="24"/>
              </w:rPr>
              <w:t>Nhận đầu năm học 2023-2024.</w:t>
            </w:r>
          </w:p>
          <w:p w:rsidR="00CF345E" w:rsidRPr="00CF345E" w:rsidRDefault="00CF345E" w:rsidP="00E542B4">
            <w:pPr>
              <w:spacing w:after="0" w:line="276" w:lineRule="auto"/>
              <w:jc w:val="both"/>
              <w:rPr>
                <w:rFonts w:eastAsia="Times New Roman"/>
                <w:szCs w:val="24"/>
              </w:rPr>
            </w:pPr>
          </w:p>
        </w:tc>
      </w:tr>
      <w:tr w:rsidR="00CF345E" w:rsidRPr="00CF345E" w:rsidTr="007D67B1">
        <w:tc>
          <w:tcPr>
            <w:tcW w:w="85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4</w:t>
            </w:r>
          </w:p>
        </w:tc>
        <w:tc>
          <w:tcPr>
            <w:tcW w:w="3118" w:type="dxa"/>
          </w:tcPr>
          <w:p w:rsidR="00CF345E" w:rsidRPr="00CF345E" w:rsidRDefault="00CF345E" w:rsidP="00E542B4">
            <w:pPr>
              <w:numPr>
                <w:ilvl w:val="0"/>
                <w:numId w:val="2"/>
              </w:numPr>
              <w:spacing w:after="0" w:line="276" w:lineRule="auto"/>
              <w:ind w:left="0" w:hanging="715"/>
              <w:contextualSpacing/>
              <w:jc w:val="both"/>
              <w:rPr>
                <w:rFonts w:eastAsia="Times New Roman"/>
                <w:szCs w:val="24"/>
                <w:lang w:val="vi-VN"/>
              </w:rPr>
            </w:pPr>
            <w:r w:rsidRPr="00CF345E">
              <w:rPr>
                <w:rFonts w:eastAsia="Times New Roman"/>
                <w:szCs w:val="24"/>
              </w:rPr>
              <w:t xml:space="preserve">Bộ </w:t>
            </w:r>
            <w:r w:rsidRPr="00CF345E">
              <w:rPr>
                <w:rFonts w:eastAsia="Times New Roman"/>
                <w:szCs w:val="24"/>
                <w:lang w:val="vi-VN"/>
              </w:rPr>
              <w:t>Thiết bị</w:t>
            </w:r>
            <w:r w:rsidRPr="00CF345E">
              <w:rPr>
                <w:rFonts w:eastAsia="Times New Roman"/>
                <w:szCs w:val="24"/>
              </w:rPr>
              <w:t xml:space="preserve"> đo kĩ thuật số tích hợp- Môn Vật Lí.</w:t>
            </w:r>
          </w:p>
        </w:tc>
        <w:tc>
          <w:tcPr>
            <w:tcW w:w="170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01 bộ</w:t>
            </w:r>
          </w:p>
        </w:tc>
        <w:tc>
          <w:tcPr>
            <w:tcW w:w="5417" w:type="dxa"/>
          </w:tcPr>
          <w:p w:rsidR="00CF345E" w:rsidRPr="00CF345E" w:rsidRDefault="00CF345E" w:rsidP="00E542B4">
            <w:pPr>
              <w:spacing w:after="0" w:line="276" w:lineRule="auto"/>
              <w:jc w:val="both"/>
              <w:rPr>
                <w:rFonts w:eastAsia="Times New Roman"/>
                <w:szCs w:val="24"/>
              </w:rPr>
            </w:pPr>
          </w:p>
        </w:tc>
        <w:tc>
          <w:tcPr>
            <w:tcW w:w="3343" w:type="dxa"/>
          </w:tcPr>
          <w:p w:rsidR="00CF345E" w:rsidRPr="00CF345E" w:rsidRDefault="00CF345E" w:rsidP="00E542B4">
            <w:pPr>
              <w:spacing w:after="0" w:line="276" w:lineRule="auto"/>
              <w:jc w:val="both"/>
              <w:rPr>
                <w:rFonts w:eastAsia="Times New Roman"/>
                <w:szCs w:val="24"/>
              </w:rPr>
            </w:pPr>
            <w:r w:rsidRPr="00CF345E">
              <w:rPr>
                <w:rFonts w:eastAsia="Times New Roman"/>
                <w:szCs w:val="24"/>
              </w:rPr>
              <w:t>Nhận đầu năm học 2023-2024.</w:t>
            </w:r>
          </w:p>
          <w:p w:rsidR="00CF345E" w:rsidRPr="00CF345E" w:rsidRDefault="00CF345E" w:rsidP="00E542B4">
            <w:pPr>
              <w:spacing w:after="0" w:line="276" w:lineRule="auto"/>
              <w:jc w:val="both"/>
              <w:rPr>
                <w:rFonts w:eastAsia="Times New Roman"/>
                <w:szCs w:val="24"/>
              </w:rPr>
            </w:pPr>
          </w:p>
        </w:tc>
      </w:tr>
      <w:tr w:rsidR="00CF345E" w:rsidRPr="00CF345E" w:rsidTr="007D67B1">
        <w:tc>
          <w:tcPr>
            <w:tcW w:w="85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5</w:t>
            </w:r>
          </w:p>
        </w:tc>
        <w:tc>
          <w:tcPr>
            <w:tcW w:w="3118" w:type="dxa"/>
          </w:tcPr>
          <w:p w:rsidR="00CF345E" w:rsidRPr="00CF345E" w:rsidRDefault="00CF345E" w:rsidP="00E542B4">
            <w:pPr>
              <w:numPr>
                <w:ilvl w:val="0"/>
                <w:numId w:val="2"/>
              </w:numPr>
              <w:spacing w:after="0" w:line="276" w:lineRule="auto"/>
              <w:ind w:left="0" w:hanging="715"/>
              <w:contextualSpacing/>
              <w:jc w:val="both"/>
              <w:rPr>
                <w:rFonts w:eastAsia="Times New Roman"/>
                <w:szCs w:val="24"/>
              </w:rPr>
            </w:pPr>
            <w:r w:rsidRPr="00CF345E">
              <w:rPr>
                <w:rFonts w:eastAsia="Times New Roman"/>
                <w:szCs w:val="24"/>
              </w:rPr>
              <w:t>Bộ thu nhận số liệu- Môn Vật Lí.</w:t>
            </w:r>
          </w:p>
        </w:tc>
        <w:tc>
          <w:tcPr>
            <w:tcW w:w="170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01 bộ</w:t>
            </w:r>
          </w:p>
        </w:tc>
        <w:tc>
          <w:tcPr>
            <w:tcW w:w="5417" w:type="dxa"/>
          </w:tcPr>
          <w:p w:rsidR="00CF345E" w:rsidRPr="00CF345E" w:rsidRDefault="00CF345E" w:rsidP="00E542B4">
            <w:pPr>
              <w:spacing w:after="0" w:line="276" w:lineRule="auto"/>
              <w:jc w:val="both"/>
              <w:rPr>
                <w:rFonts w:eastAsia="Times New Roman"/>
                <w:szCs w:val="24"/>
              </w:rPr>
            </w:pPr>
          </w:p>
        </w:tc>
        <w:tc>
          <w:tcPr>
            <w:tcW w:w="3343" w:type="dxa"/>
          </w:tcPr>
          <w:p w:rsidR="00CF345E" w:rsidRPr="00CF345E" w:rsidRDefault="00CF345E" w:rsidP="00E542B4">
            <w:pPr>
              <w:spacing w:after="0" w:line="276" w:lineRule="auto"/>
              <w:jc w:val="both"/>
              <w:rPr>
                <w:rFonts w:eastAsia="Times New Roman"/>
                <w:szCs w:val="24"/>
              </w:rPr>
            </w:pPr>
            <w:r w:rsidRPr="00CF345E">
              <w:rPr>
                <w:rFonts w:eastAsia="Times New Roman"/>
                <w:szCs w:val="24"/>
              </w:rPr>
              <w:t>Nhận đầu năm học 2023-2024.</w:t>
            </w:r>
          </w:p>
          <w:p w:rsidR="00CF345E" w:rsidRPr="00CF345E" w:rsidRDefault="00CF345E" w:rsidP="00E542B4">
            <w:pPr>
              <w:spacing w:after="0" w:line="276" w:lineRule="auto"/>
              <w:jc w:val="both"/>
              <w:rPr>
                <w:rFonts w:eastAsia="Times New Roman"/>
                <w:szCs w:val="24"/>
              </w:rPr>
            </w:pPr>
          </w:p>
        </w:tc>
      </w:tr>
      <w:tr w:rsidR="00CF345E" w:rsidRPr="00CF345E" w:rsidTr="007D67B1">
        <w:tc>
          <w:tcPr>
            <w:tcW w:w="85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6</w:t>
            </w:r>
          </w:p>
        </w:tc>
        <w:tc>
          <w:tcPr>
            <w:tcW w:w="3118" w:type="dxa"/>
          </w:tcPr>
          <w:p w:rsidR="00CF345E" w:rsidRPr="00CF345E" w:rsidRDefault="00CF345E" w:rsidP="00E542B4">
            <w:pPr>
              <w:numPr>
                <w:ilvl w:val="0"/>
                <w:numId w:val="2"/>
              </w:numPr>
              <w:spacing w:after="0" w:line="276" w:lineRule="auto"/>
              <w:ind w:left="0" w:hanging="715"/>
              <w:contextualSpacing/>
              <w:jc w:val="both"/>
              <w:rPr>
                <w:rFonts w:eastAsia="Times New Roman"/>
                <w:szCs w:val="24"/>
              </w:rPr>
            </w:pPr>
            <w:r w:rsidRPr="00CF345E">
              <w:rPr>
                <w:rFonts w:eastAsia="Times New Roman"/>
                <w:szCs w:val="24"/>
              </w:rPr>
              <w:t>Biến áp nguồn- Môn Vật Lí.</w:t>
            </w:r>
          </w:p>
        </w:tc>
        <w:tc>
          <w:tcPr>
            <w:tcW w:w="170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5 cái</w:t>
            </w:r>
          </w:p>
        </w:tc>
        <w:tc>
          <w:tcPr>
            <w:tcW w:w="5417" w:type="dxa"/>
          </w:tcPr>
          <w:p w:rsidR="00CF345E" w:rsidRPr="00CF345E" w:rsidRDefault="00CF345E" w:rsidP="00E542B4">
            <w:pPr>
              <w:spacing w:after="0" w:line="276" w:lineRule="auto"/>
              <w:jc w:val="both"/>
              <w:rPr>
                <w:rFonts w:eastAsia="Times New Roman"/>
                <w:szCs w:val="24"/>
              </w:rPr>
            </w:pPr>
          </w:p>
        </w:tc>
        <w:tc>
          <w:tcPr>
            <w:tcW w:w="3343" w:type="dxa"/>
          </w:tcPr>
          <w:p w:rsidR="00CF345E" w:rsidRPr="00CF345E" w:rsidRDefault="00CF345E" w:rsidP="00E542B4">
            <w:pPr>
              <w:spacing w:after="0" w:line="276" w:lineRule="auto"/>
              <w:jc w:val="both"/>
              <w:rPr>
                <w:rFonts w:eastAsia="Times New Roman"/>
                <w:szCs w:val="24"/>
              </w:rPr>
            </w:pPr>
            <w:r w:rsidRPr="00CF345E">
              <w:rPr>
                <w:rFonts w:eastAsia="Times New Roman"/>
                <w:szCs w:val="24"/>
              </w:rPr>
              <w:t>Nhận đầu năm học 2023-2024.</w:t>
            </w:r>
          </w:p>
          <w:p w:rsidR="00CF345E" w:rsidRPr="00CF345E" w:rsidRDefault="00CF345E" w:rsidP="00E542B4">
            <w:pPr>
              <w:spacing w:after="0" w:line="276" w:lineRule="auto"/>
              <w:jc w:val="both"/>
              <w:rPr>
                <w:rFonts w:eastAsia="Times New Roman"/>
                <w:szCs w:val="24"/>
              </w:rPr>
            </w:pPr>
          </w:p>
        </w:tc>
      </w:tr>
      <w:tr w:rsidR="00CF345E" w:rsidRPr="00CF345E" w:rsidTr="007D67B1">
        <w:tc>
          <w:tcPr>
            <w:tcW w:w="85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7</w:t>
            </w:r>
          </w:p>
        </w:tc>
        <w:tc>
          <w:tcPr>
            <w:tcW w:w="3118" w:type="dxa"/>
          </w:tcPr>
          <w:p w:rsidR="00CF345E" w:rsidRPr="00CF345E" w:rsidRDefault="00CF345E" w:rsidP="00E542B4">
            <w:pPr>
              <w:numPr>
                <w:ilvl w:val="0"/>
                <w:numId w:val="2"/>
              </w:numPr>
              <w:spacing w:after="0" w:line="276" w:lineRule="auto"/>
              <w:ind w:left="0" w:hanging="715"/>
              <w:contextualSpacing/>
              <w:jc w:val="both"/>
              <w:rPr>
                <w:rFonts w:eastAsia="Times New Roman"/>
                <w:szCs w:val="24"/>
              </w:rPr>
            </w:pPr>
            <w:r w:rsidRPr="00CF345E">
              <w:rPr>
                <w:rFonts w:eastAsia="Times New Roman"/>
                <w:szCs w:val="24"/>
              </w:rPr>
              <w:t xml:space="preserve">Đồng hồ đo điện năng- Môn </w:t>
            </w:r>
            <w:r w:rsidRPr="00CF345E">
              <w:rPr>
                <w:rFonts w:eastAsia="Times New Roman"/>
                <w:szCs w:val="24"/>
              </w:rPr>
              <w:lastRenderedPageBreak/>
              <w:t>Vật Lí.</w:t>
            </w:r>
          </w:p>
        </w:tc>
        <w:tc>
          <w:tcPr>
            <w:tcW w:w="170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lastRenderedPageBreak/>
              <w:t>2 cái</w:t>
            </w:r>
          </w:p>
        </w:tc>
        <w:tc>
          <w:tcPr>
            <w:tcW w:w="5417" w:type="dxa"/>
          </w:tcPr>
          <w:p w:rsidR="00CF345E" w:rsidRPr="00CF345E" w:rsidRDefault="00CF345E" w:rsidP="00E542B4">
            <w:pPr>
              <w:spacing w:after="0" w:line="276" w:lineRule="auto"/>
              <w:jc w:val="both"/>
              <w:rPr>
                <w:rFonts w:eastAsia="Times New Roman"/>
                <w:szCs w:val="24"/>
              </w:rPr>
            </w:pPr>
          </w:p>
        </w:tc>
        <w:tc>
          <w:tcPr>
            <w:tcW w:w="3343" w:type="dxa"/>
          </w:tcPr>
          <w:p w:rsidR="00CF345E" w:rsidRPr="00CF345E" w:rsidRDefault="00CF345E" w:rsidP="00E542B4">
            <w:pPr>
              <w:spacing w:after="0" w:line="276" w:lineRule="auto"/>
              <w:jc w:val="both"/>
              <w:rPr>
                <w:rFonts w:eastAsia="Times New Roman"/>
                <w:szCs w:val="24"/>
              </w:rPr>
            </w:pPr>
            <w:r w:rsidRPr="00CF345E">
              <w:rPr>
                <w:rFonts w:eastAsia="Times New Roman"/>
                <w:szCs w:val="24"/>
              </w:rPr>
              <w:t>Nhận đầu năm học 2023-2024.</w:t>
            </w:r>
          </w:p>
          <w:p w:rsidR="00CF345E" w:rsidRPr="00CF345E" w:rsidRDefault="00CF345E" w:rsidP="00E542B4">
            <w:pPr>
              <w:spacing w:after="0" w:line="276" w:lineRule="auto"/>
              <w:jc w:val="both"/>
              <w:rPr>
                <w:rFonts w:eastAsia="Times New Roman"/>
                <w:szCs w:val="24"/>
              </w:rPr>
            </w:pPr>
          </w:p>
        </w:tc>
      </w:tr>
      <w:tr w:rsidR="00CF345E" w:rsidRPr="00CF345E" w:rsidTr="007D67B1">
        <w:tc>
          <w:tcPr>
            <w:tcW w:w="85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lastRenderedPageBreak/>
              <w:t>8</w:t>
            </w:r>
          </w:p>
        </w:tc>
        <w:tc>
          <w:tcPr>
            <w:tcW w:w="3118" w:type="dxa"/>
          </w:tcPr>
          <w:p w:rsidR="00CF345E" w:rsidRPr="00CF345E" w:rsidRDefault="00CF345E" w:rsidP="00E542B4">
            <w:pPr>
              <w:numPr>
                <w:ilvl w:val="0"/>
                <w:numId w:val="2"/>
              </w:numPr>
              <w:spacing w:after="0" w:line="276" w:lineRule="auto"/>
              <w:ind w:left="0" w:hanging="715"/>
              <w:contextualSpacing/>
              <w:jc w:val="both"/>
              <w:rPr>
                <w:rFonts w:eastAsia="Times New Roman"/>
                <w:szCs w:val="24"/>
              </w:rPr>
            </w:pPr>
            <w:r w:rsidRPr="00CF345E">
              <w:rPr>
                <w:rFonts w:eastAsia="Times New Roman"/>
                <w:szCs w:val="24"/>
              </w:rPr>
              <w:t>Máy phát âm tần- Môn Vật Lí.</w:t>
            </w:r>
          </w:p>
        </w:tc>
        <w:tc>
          <w:tcPr>
            <w:tcW w:w="1701" w:type="dxa"/>
          </w:tcPr>
          <w:p w:rsidR="00CF345E" w:rsidRPr="00CF345E" w:rsidRDefault="00CF345E" w:rsidP="00E542B4">
            <w:pPr>
              <w:spacing w:after="0" w:line="276" w:lineRule="auto"/>
              <w:jc w:val="center"/>
              <w:rPr>
                <w:rFonts w:eastAsia="Times New Roman"/>
                <w:szCs w:val="24"/>
              </w:rPr>
            </w:pPr>
            <w:r w:rsidRPr="00CF345E">
              <w:rPr>
                <w:rFonts w:eastAsia="Times New Roman"/>
                <w:szCs w:val="24"/>
              </w:rPr>
              <w:t>3 cái</w:t>
            </w:r>
          </w:p>
        </w:tc>
        <w:tc>
          <w:tcPr>
            <w:tcW w:w="5417" w:type="dxa"/>
          </w:tcPr>
          <w:p w:rsidR="00CF345E" w:rsidRPr="00CF345E" w:rsidRDefault="00CF345E" w:rsidP="00E542B4">
            <w:pPr>
              <w:spacing w:after="0" w:line="276" w:lineRule="auto"/>
              <w:jc w:val="both"/>
              <w:rPr>
                <w:rFonts w:eastAsia="Times New Roman"/>
                <w:szCs w:val="24"/>
              </w:rPr>
            </w:pPr>
          </w:p>
        </w:tc>
        <w:tc>
          <w:tcPr>
            <w:tcW w:w="3343" w:type="dxa"/>
          </w:tcPr>
          <w:p w:rsidR="00CF345E" w:rsidRPr="00CF345E" w:rsidRDefault="00CF345E" w:rsidP="00E542B4">
            <w:pPr>
              <w:spacing w:after="0" w:line="276" w:lineRule="auto"/>
              <w:jc w:val="both"/>
              <w:rPr>
                <w:rFonts w:eastAsia="Times New Roman"/>
                <w:szCs w:val="24"/>
              </w:rPr>
            </w:pPr>
            <w:r w:rsidRPr="00CF345E">
              <w:rPr>
                <w:rFonts w:eastAsia="Times New Roman"/>
                <w:szCs w:val="24"/>
              </w:rPr>
              <w:t>Nhận đầu năm học 2023-2024.</w:t>
            </w:r>
          </w:p>
          <w:p w:rsidR="00CF345E" w:rsidRPr="00CF345E" w:rsidRDefault="00CF345E" w:rsidP="00E542B4">
            <w:pPr>
              <w:spacing w:after="0" w:line="276" w:lineRule="auto"/>
              <w:jc w:val="both"/>
              <w:rPr>
                <w:rFonts w:eastAsia="Times New Roman"/>
                <w:szCs w:val="24"/>
              </w:rPr>
            </w:pPr>
          </w:p>
        </w:tc>
      </w:tr>
    </w:tbl>
    <w:p w:rsidR="00CF345E" w:rsidRPr="00CF345E" w:rsidRDefault="00CF345E" w:rsidP="00E542B4">
      <w:pPr>
        <w:spacing w:after="0" w:line="276" w:lineRule="auto"/>
        <w:jc w:val="both"/>
        <w:rPr>
          <w:rFonts w:eastAsia="Times New Roman"/>
          <w:b/>
          <w:szCs w:val="24"/>
        </w:rPr>
      </w:pPr>
      <w:r w:rsidRPr="00CF345E">
        <w:rPr>
          <w:rFonts w:eastAsia="Times New Roman"/>
          <w:b/>
          <w:szCs w:val="24"/>
        </w:rPr>
        <w:t>HỌC KÌ II</w:t>
      </w:r>
      <w:r w:rsidR="009571D9">
        <w:rPr>
          <w:rFonts w:eastAsia="Times New Roman"/>
          <w:b/>
          <w:szCs w:val="24"/>
        </w:rPr>
        <w:t>:</w:t>
      </w:r>
    </w:p>
    <w:tbl>
      <w:tblPr>
        <w:tblStyle w:val="TableGrid5"/>
        <w:tblW w:w="0" w:type="auto"/>
        <w:tblInd w:w="562" w:type="dxa"/>
        <w:tblLook w:val="04A0" w:firstRow="1" w:lastRow="0" w:firstColumn="1" w:lastColumn="0" w:noHBand="0" w:noVBand="1"/>
      </w:tblPr>
      <w:tblGrid>
        <w:gridCol w:w="851"/>
        <w:gridCol w:w="3105"/>
        <w:gridCol w:w="1696"/>
        <w:gridCol w:w="5391"/>
        <w:gridCol w:w="3387"/>
      </w:tblGrid>
      <w:tr w:rsidR="00CF345E" w:rsidRPr="00CF345E" w:rsidTr="007D67B1">
        <w:trPr>
          <w:trHeight w:val="274"/>
        </w:trPr>
        <w:tc>
          <w:tcPr>
            <w:tcW w:w="851" w:type="dxa"/>
          </w:tcPr>
          <w:p w:rsidR="00CF345E" w:rsidRPr="00CF345E" w:rsidRDefault="00CF345E" w:rsidP="00E542B4">
            <w:pPr>
              <w:spacing w:after="0" w:line="276" w:lineRule="auto"/>
              <w:jc w:val="center"/>
              <w:rPr>
                <w:b/>
                <w:szCs w:val="24"/>
              </w:rPr>
            </w:pPr>
            <w:r w:rsidRPr="00CF345E">
              <w:rPr>
                <w:b/>
                <w:szCs w:val="24"/>
              </w:rPr>
              <w:t>STT</w:t>
            </w:r>
          </w:p>
        </w:tc>
        <w:tc>
          <w:tcPr>
            <w:tcW w:w="3105" w:type="dxa"/>
          </w:tcPr>
          <w:p w:rsidR="00CF345E" w:rsidRPr="00CF345E" w:rsidRDefault="00CF345E" w:rsidP="00E542B4">
            <w:pPr>
              <w:spacing w:after="0" w:line="276" w:lineRule="auto"/>
              <w:jc w:val="center"/>
              <w:rPr>
                <w:b/>
                <w:szCs w:val="24"/>
              </w:rPr>
            </w:pPr>
            <w:r w:rsidRPr="00CF345E">
              <w:rPr>
                <w:b/>
                <w:szCs w:val="24"/>
              </w:rPr>
              <w:t>Thiết bị dạy học</w:t>
            </w:r>
          </w:p>
        </w:tc>
        <w:tc>
          <w:tcPr>
            <w:tcW w:w="1696" w:type="dxa"/>
          </w:tcPr>
          <w:p w:rsidR="00CF345E" w:rsidRPr="00CF345E" w:rsidRDefault="00CF345E" w:rsidP="00E542B4">
            <w:pPr>
              <w:spacing w:after="0" w:line="276" w:lineRule="auto"/>
              <w:jc w:val="center"/>
              <w:rPr>
                <w:b/>
                <w:szCs w:val="24"/>
              </w:rPr>
            </w:pPr>
            <w:r w:rsidRPr="00CF345E">
              <w:rPr>
                <w:b/>
                <w:szCs w:val="24"/>
              </w:rPr>
              <w:t>Số lượng</w:t>
            </w:r>
          </w:p>
        </w:tc>
        <w:tc>
          <w:tcPr>
            <w:tcW w:w="5391" w:type="dxa"/>
          </w:tcPr>
          <w:p w:rsidR="00CF345E" w:rsidRPr="00CF345E" w:rsidRDefault="00CF345E" w:rsidP="00E542B4">
            <w:pPr>
              <w:spacing w:after="0" w:line="276" w:lineRule="auto"/>
              <w:jc w:val="center"/>
              <w:rPr>
                <w:b/>
                <w:szCs w:val="24"/>
              </w:rPr>
            </w:pPr>
            <w:r w:rsidRPr="00CF345E">
              <w:rPr>
                <w:b/>
                <w:szCs w:val="24"/>
              </w:rPr>
              <w:t>Các bài thí nghiệm/thực hành</w:t>
            </w:r>
          </w:p>
        </w:tc>
        <w:tc>
          <w:tcPr>
            <w:tcW w:w="3387" w:type="dxa"/>
          </w:tcPr>
          <w:p w:rsidR="00CF345E" w:rsidRPr="00CF345E" w:rsidRDefault="00CF345E" w:rsidP="00E542B4">
            <w:pPr>
              <w:spacing w:after="0" w:line="276" w:lineRule="auto"/>
              <w:jc w:val="center"/>
              <w:rPr>
                <w:b/>
                <w:szCs w:val="24"/>
              </w:rPr>
            </w:pPr>
            <w:r w:rsidRPr="00CF345E">
              <w:rPr>
                <w:b/>
                <w:szCs w:val="24"/>
              </w:rPr>
              <w:t>Ghi chú</w:t>
            </w:r>
          </w:p>
        </w:tc>
      </w:tr>
      <w:tr w:rsidR="00CF345E" w:rsidRPr="00CF345E" w:rsidTr="007D67B1">
        <w:trPr>
          <w:trHeight w:val="297"/>
        </w:trPr>
        <w:tc>
          <w:tcPr>
            <w:tcW w:w="851" w:type="dxa"/>
          </w:tcPr>
          <w:p w:rsidR="00CF345E" w:rsidRPr="00CF345E" w:rsidRDefault="00CF345E" w:rsidP="00E542B4">
            <w:pPr>
              <w:spacing w:after="0" w:line="276" w:lineRule="auto"/>
              <w:jc w:val="center"/>
              <w:rPr>
                <w:szCs w:val="24"/>
              </w:rPr>
            </w:pPr>
            <w:r w:rsidRPr="00CF345E">
              <w:rPr>
                <w:szCs w:val="24"/>
              </w:rPr>
              <w:t>1</w:t>
            </w:r>
          </w:p>
        </w:tc>
        <w:tc>
          <w:tcPr>
            <w:tcW w:w="3105" w:type="dxa"/>
          </w:tcPr>
          <w:p w:rsidR="00CF345E" w:rsidRPr="00CF345E" w:rsidRDefault="00CF345E" w:rsidP="00E542B4">
            <w:pPr>
              <w:spacing w:after="0" w:line="276" w:lineRule="auto"/>
              <w:jc w:val="both"/>
              <w:rPr>
                <w:szCs w:val="24"/>
              </w:rPr>
            </w:pPr>
            <w:r w:rsidRPr="00CF345E">
              <w:rPr>
                <w:szCs w:val="24"/>
              </w:rPr>
              <w:t>- Bộ TN momen lực</w:t>
            </w:r>
          </w:p>
        </w:tc>
        <w:tc>
          <w:tcPr>
            <w:tcW w:w="1696" w:type="dxa"/>
          </w:tcPr>
          <w:p w:rsidR="00CF345E" w:rsidRPr="00CF345E" w:rsidRDefault="00CF345E" w:rsidP="00E542B4">
            <w:pPr>
              <w:spacing w:after="0" w:line="276" w:lineRule="auto"/>
              <w:jc w:val="center"/>
              <w:rPr>
                <w:szCs w:val="24"/>
              </w:rPr>
            </w:pPr>
            <w:r w:rsidRPr="00CF345E">
              <w:rPr>
                <w:szCs w:val="24"/>
              </w:rPr>
              <w:t>1</w:t>
            </w:r>
          </w:p>
        </w:tc>
        <w:tc>
          <w:tcPr>
            <w:tcW w:w="5391" w:type="dxa"/>
          </w:tcPr>
          <w:p w:rsidR="00CF345E" w:rsidRPr="00CF345E" w:rsidRDefault="00CF345E" w:rsidP="00E542B4">
            <w:pPr>
              <w:spacing w:after="0" w:line="276" w:lineRule="auto"/>
              <w:jc w:val="both"/>
              <w:rPr>
                <w:szCs w:val="24"/>
              </w:rPr>
            </w:pPr>
            <w:r w:rsidRPr="00CF345E">
              <w:rPr>
                <w:rFonts w:eastAsia="Calibri"/>
                <w:szCs w:val="24"/>
              </w:rPr>
              <w:t>Bài 21: Moment lực. Cân bằng của vật rắn</w:t>
            </w:r>
          </w:p>
        </w:tc>
        <w:tc>
          <w:tcPr>
            <w:tcW w:w="3387" w:type="dxa"/>
          </w:tcPr>
          <w:p w:rsidR="00CF345E" w:rsidRPr="00CF345E" w:rsidRDefault="00CF345E" w:rsidP="00E542B4">
            <w:pPr>
              <w:spacing w:after="0" w:line="276" w:lineRule="auto"/>
              <w:jc w:val="both"/>
              <w:rPr>
                <w:szCs w:val="24"/>
              </w:rPr>
            </w:pPr>
            <w:r w:rsidRPr="00CF345E">
              <w:rPr>
                <w:szCs w:val="24"/>
              </w:rPr>
              <w:t xml:space="preserve"> Chưa có</w:t>
            </w:r>
          </w:p>
        </w:tc>
      </w:tr>
      <w:tr w:rsidR="00CF345E" w:rsidRPr="00CF345E" w:rsidTr="007D67B1">
        <w:trPr>
          <w:trHeight w:val="596"/>
        </w:trPr>
        <w:tc>
          <w:tcPr>
            <w:tcW w:w="851" w:type="dxa"/>
          </w:tcPr>
          <w:p w:rsidR="00CF345E" w:rsidRPr="00CF345E" w:rsidRDefault="00CF345E" w:rsidP="00E542B4">
            <w:pPr>
              <w:spacing w:after="0" w:line="276" w:lineRule="auto"/>
              <w:jc w:val="center"/>
              <w:rPr>
                <w:szCs w:val="24"/>
              </w:rPr>
            </w:pPr>
            <w:r w:rsidRPr="00CF345E">
              <w:rPr>
                <w:szCs w:val="24"/>
              </w:rPr>
              <w:t>2</w:t>
            </w:r>
          </w:p>
        </w:tc>
        <w:tc>
          <w:tcPr>
            <w:tcW w:w="3105" w:type="dxa"/>
          </w:tcPr>
          <w:p w:rsidR="00CF345E" w:rsidRPr="00CF345E" w:rsidRDefault="00CF345E" w:rsidP="00E542B4">
            <w:pPr>
              <w:spacing w:after="0" w:line="276" w:lineRule="auto"/>
              <w:jc w:val="both"/>
              <w:rPr>
                <w:rFonts w:eastAsia="Calibri"/>
                <w:szCs w:val="24"/>
              </w:rPr>
            </w:pPr>
            <w:r w:rsidRPr="00CF345E">
              <w:rPr>
                <w:rFonts w:eastAsia="Calibri"/>
                <w:szCs w:val="24"/>
              </w:rPr>
              <w:t>-</w:t>
            </w:r>
            <w:r w:rsidR="007626E8">
              <w:rPr>
                <w:rFonts w:eastAsia="Calibri"/>
                <w:szCs w:val="24"/>
              </w:rPr>
              <w:t xml:space="preserve"> </w:t>
            </w:r>
            <w:r w:rsidRPr="00CF345E">
              <w:rPr>
                <w:rFonts w:eastAsia="Calibri"/>
                <w:szCs w:val="24"/>
              </w:rPr>
              <w:t>Hộp quả treo-</w:t>
            </w:r>
            <w:r w:rsidRPr="00CF345E">
              <w:rPr>
                <w:szCs w:val="24"/>
              </w:rPr>
              <w:t>- Môn Vật Lí.</w:t>
            </w:r>
          </w:p>
        </w:tc>
        <w:tc>
          <w:tcPr>
            <w:tcW w:w="1696" w:type="dxa"/>
          </w:tcPr>
          <w:p w:rsidR="00CF345E" w:rsidRPr="00CF345E" w:rsidRDefault="00CF345E" w:rsidP="00E542B4">
            <w:pPr>
              <w:spacing w:after="0" w:line="276" w:lineRule="auto"/>
              <w:jc w:val="center"/>
              <w:rPr>
                <w:szCs w:val="24"/>
              </w:rPr>
            </w:pPr>
            <w:r w:rsidRPr="00CF345E">
              <w:rPr>
                <w:szCs w:val="24"/>
              </w:rPr>
              <w:t>03 hộp</w:t>
            </w:r>
          </w:p>
        </w:tc>
        <w:tc>
          <w:tcPr>
            <w:tcW w:w="5391" w:type="dxa"/>
          </w:tcPr>
          <w:p w:rsidR="00CF345E" w:rsidRPr="00CF345E" w:rsidRDefault="00CF345E" w:rsidP="00E542B4">
            <w:pPr>
              <w:spacing w:after="0" w:line="276" w:lineRule="auto"/>
              <w:jc w:val="both"/>
              <w:rPr>
                <w:szCs w:val="24"/>
              </w:rPr>
            </w:pPr>
            <w:r w:rsidRPr="00CF345E">
              <w:rPr>
                <w:rFonts w:eastAsia="Calibri"/>
                <w:szCs w:val="24"/>
              </w:rPr>
              <w:t>Bài 22: Thực hành: Tổng hợp lực</w:t>
            </w:r>
          </w:p>
        </w:tc>
        <w:tc>
          <w:tcPr>
            <w:tcW w:w="3387" w:type="dxa"/>
          </w:tcPr>
          <w:p w:rsidR="00CF345E" w:rsidRPr="00CF345E" w:rsidRDefault="00CF345E" w:rsidP="00E542B4">
            <w:pPr>
              <w:spacing w:after="0" w:line="276" w:lineRule="auto"/>
              <w:jc w:val="both"/>
              <w:rPr>
                <w:szCs w:val="24"/>
              </w:rPr>
            </w:pPr>
            <w:r w:rsidRPr="00CF345E">
              <w:rPr>
                <w:szCs w:val="24"/>
              </w:rPr>
              <w:t>Nhận đầu năm học 2023-2024.</w:t>
            </w:r>
          </w:p>
          <w:p w:rsidR="00CF345E" w:rsidRPr="00CF345E" w:rsidRDefault="00CF345E" w:rsidP="00E542B4">
            <w:pPr>
              <w:spacing w:after="0" w:line="276" w:lineRule="auto"/>
              <w:jc w:val="both"/>
              <w:rPr>
                <w:szCs w:val="24"/>
              </w:rPr>
            </w:pPr>
          </w:p>
        </w:tc>
      </w:tr>
      <w:tr w:rsidR="00CF345E" w:rsidRPr="00CF345E" w:rsidTr="007D67B1">
        <w:trPr>
          <w:trHeight w:val="596"/>
        </w:trPr>
        <w:tc>
          <w:tcPr>
            <w:tcW w:w="851" w:type="dxa"/>
          </w:tcPr>
          <w:p w:rsidR="00CF345E" w:rsidRPr="00CF345E" w:rsidRDefault="00CF345E" w:rsidP="00E542B4">
            <w:pPr>
              <w:spacing w:after="0" w:line="276" w:lineRule="auto"/>
              <w:jc w:val="center"/>
              <w:rPr>
                <w:szCs w:val="24"/>
              </w:rPr>
            </w:pPr>
            <w:r w:rsidRPr="00CF345E">
              <w:rPr>
                <w:szCs w:val="24"/>
              </w:rPr>
              <w:t>3</w:t>
            </w:r>
          </w:p>
        </w:tc>
        <w:tc>
          <w:tcPr>
            <w:tcW w:w="3105" w:type="dxa"/>
          </w:tcPr>
          <w:p w:rsidR="00CF345E" w:rsidRPr="00CF345E" w:rsidRDefault="007626E8" w:rsidP="00E542B4">
            <w:pPr>
              <w:spacing w:after="0" w:line="276" w:lineRule="auto"/>
              <w:jc w:val="both"/>
              <w:rPr>
                <w:rFonts w:eastAsia="Calibri"/>
                <w:szCs w:val="24"/>
              </w:rPr>
            </w:pPr>
            <w:r>
              <w:rPr>
                <w:rFonts w:eastAsia="Calibri"/>
                <w:szCs w:val="24"/>
              </w:rPr>
              <w:t>Lò xo</w:t>
            </w:r>
            <w:r w:rsidR="00CF345E" w:rsidRPr="00CF345E">
              <w:rPr>
                <w:szCs w:val="24"/>
              </w:rPr>
              <w:t>- Môn Vật Lí.</w:t>
            </w:r>
          </w:p>
        </w:tc>
        <w:tc>
          <w:tcPr>
            <w:tcW w:w="1696" w:type="dxa"/>
          </w:tcPr>
          <w:p w:rsidR="00CF345E" w:rsidRPr="00CF345E" w:rsidRDefault="00CF345E" w:rsidP="00E542B4">
            <w:pPr>
              <w:spacing w:after="0" w:line="276" w:lineRule="auto"/>
              <w:jc w:val="center"/>
              <w:rPr>
                <w:szCs w:val="24"/>
              </w:rPr>
            </w:pPr>
            <w:r w:rsidRPr="00CF345E">
              <w:rPr>
                <w:szCs w:val="24"/>
              </w:rPr>
              <w:t>03 cái</w:t>
            </w:r>
          </w:p>
        </w:tc>
        <w:tc>
          <w:tcPr>
            <w:tcW w:w="5391" w:type="dxa"/>
          </w:tcPr>
          <w:p w:rsidR="00CF345E" w:rsidRPr="00CF345E" w:rsidRDefault="00CF345E" w:rsidP="00E542B4">
            <w:pPr>
              <w:spacing w:after="0" w:line="276" w:lineRule="auto"/>
              <w:jc w:val="both"/>
              <w:rPr>
                <w:rFonts w:eastAsia="Calibri"/>
                <w:szCs w:val="24"/>
              </w:rPr>
            </w:pPr>
          </w:p>
        </w:tc>
        <w:tc>
          <w:tcPr>
            <w:tcW w:w="3387" w:type="dxa"/>
          </w:tcPr>
          <w:p w:rsidR="00CF345E" w:rsidRPr="00CF345E" w:rsidRDefault="00CF345E" w:rsidP="00E542B4">
            <w:pPr>
              <w:spacing w:after="0" w:line="276" w:lineRule="auto"/>
              <w:jc w:val="both"/>
              <w:rPr>
                <w:szCs w:val="24"/>
              </w:rPr>
            </w:pPr>
            <w:r w:rsidRPr="00CF345E">
              <w:rPr>
                <w:szCs w:val="24"/>
              </w:rPr>
              <w:t>Nhận đầu năm học 2023-2024.</w:t>
            </w:r>
          </w:p>
          <w:p w:rsidR="00CF345E" w:rsidRPr="00CF345E" w:rsidRDefault="00CF345E" w:rsidP="00E542B4">
            <w:pPr>
              <w:spacing w:after="0" w:line="276" w:lineRule="auto"/>
              <w:jc w:val="both"/>
              <w:rPr>
                <w:szCs w:val="24"/>
              </w:rPr>
            </w:pPr>
          </w:p>
        </w:tc>
      </w:tr>
      <w:tr w:rsidR="00CF345E" w:rsidRPr="00CF345E" w:rsidTr="007D67B1">
        <w:trPr>
          <w:trHeight w:val="297"/>
        </w:trPr>
        <w:tc>
          <w:tcPr>
            <w:tcW w:w="851" w:type="dxa"/>
          </w:tcPr>
          <w:p w:rsidR="00CF345E" w:rsidRPr="00CF345E" w:rsidRDefault="00CF345E" w:rsidP="00E542B4">
            <w:pPr>
              <w:spacing w:after="0" w:line="276" w:lineRule="auto"/>
              <w:jc w:val="center"/>
              <w:rPr>
                <w:szCs w:val="24"/>
              </w:rPr>
            </w:pPr>
            <w:r w:rsidRPr="00CF345E">
              <w:rPr>
                <w:szCs w:val="24"/>
              </w:rPr>
              <w:t>4</w:t>
            </w:r>
          </w:p>
        </w:tc>
        <w:tc>
          <w:tcPr>
            <w:tcW w:w="3105" w:type="dxa"/>
          </w:tcPr>
          <w:p w:rsidR="00CF345E" w:rsidRPr="00CF345E" w:rsidRDefault="00CF345E" w:rsidP="00E542B4">
            <w:pPr>
              <w:spacing w:after="0" w:line="276" w:lineRule="auto"/>
              <w:jc w:val="both"/>
              <w:rPr>
                <w:rFonts w:eastAsia="Calibri"/>
                <w:szCs w:val="24"/>
              </w:rPr>
            </w:pPr>
            <w:r w:rsidRPr="00CF345E">
              <w:rPr>
                <w:rFonts w:eastAsia="Calibri"/>
                <w:szCs w:val="24"/>
              </w:rPr>
              <w:t>Con lắc đơn</w:t>
            </w:r>
          </w:p>
        </w:tc>
        <w:tc>
          <w:tcPr>
            <w:tcW w:w="1696" w:type="dxa"/>
          </w:tcPr>
          <w:p w:rsidR="00CF345E" w:rsidRPr="00CF345E" w:rsidRDefault="00CF345E" w:rsidP="00E542B4">
            <w:pPr>
              <w:spacing w:after="0" w:line="276" w:lineRule="auto"/>
              <w:jc w:val="center"/>
              <w:rPr>
                <w:szCs w:val="24"/>
              </w:rPr>
            </w:pPr>
            <w:r w:rsidRPr="00CF345E">
              <w:rPr>
                <w:szCs w:val="24"/>
              </w:rPr>
              <w:t>1</w:t>
            </w:r>
          </w:p>
        </w:tc>
        <w:tc>
          <w:tcPr>
            <w:tcW w:w="5391" w:type="dxa"/>
          </w:tcPr>
          <w:p w:rsidR="00CF345E" w:rsidRPr="00CF345E" w:rsidRDefault="00CF345E" w:rsidP="00E542B4">
            <w:pPr>
              <w:spacing w:after="0" w:line="276" w:lineRule="auto"/>
              <w:jc w:val="both"/>
              <w:rPr>
                <w:rFonts w:eastAsia="Calibri"/>
                <w:szCs w:val="24"/>
              </w:rPr>
            </w:pPr>
            <w:r w:rsidRPr="00CF345E">
              <w:rPr>
                <w:rFonts w:eastAsia="Calibri"/>
                <w:szCs w:val="24"/>
              </w:rPr>
              <w:t>Bài 26: Cơ năng và định luật bảo toàn cơ năng</w:t>
            </w:r>
          </w:p>
        </w:tc>
        <w:tc>
          <w:tcPr>
            <w:tcW w:w="3387" w:type="dxa"/>
          </w:tcPr>
          <w:p w:rsidR="00CF345E" w:rsidRPr="00CF345E" w:rsidRDefault="00CF345E" w:rsidP="00E542B4">
            <w:pPr>
              <w:spacing w:after="0" w:line="276" w:lineRule="auto"/>
              <w:jc w:val="both"/>
              <w:rPr>
                <w:szCs w:val="24"/>
              </w:rPr>
            </w:pPr>
            <w:r w:rsidRPr="00CF345E">
              <w:rPr>
                <w:szCs w:val="24"/>
              </w:rPr>
              <w:t xml:space="preserve"> </w:t>
            </w:r>
          </w:p>
        </w:tc>
      </w:tr>
      <w:tr w:rsidR="00CF345E" w:rsidRPr="00CF345E" w:rsidTr="007D67B1">
        <w:trPr>
          <w:trHeight w:val="274"/>
        </w:trPr>
        <w:tc>
          <w:tcPr>
            <w:tcW w:w="851" w:type="dxa"/>
          </w:tcPr>
          <w:p w:rsidR="00CF345E" w:rsidRPr="00CF345E" w:rsidRDefault="00CF345E" w:rsidP="00E542B4">
            <w:pPr>
              <w:spacing w:after="0" w:line="276" w:lineRule="auto"/>
              <w:jc w:val="center"/>
              <w:rPr>
                <w:szCs w:val="24"/>
              </w:rPr>
            </w:pPr>
            <w:r w:rsidRPr="00CF345E">
              <w:rPr>
                <w:szCs w:val="24"/>
              </w:rPr>
              <w:t>5</w:t>
            </w:r>
          </w:p>
        </w:tc>
        <w:tc>
          <w:tcPr>
            <w:tcW w:w="3105" w:type="dxa"/>
          </w:tcPr>
          <w:p w:rsidR="00CF345E" w:rsidRPr="00CF345E" w:rsidRDefault="00CF345E" w:rsidP="00E542B4">
            <w:pPr>
              <w:spacing w:after="0" w:line="276" w:lineRule="auto"/>
              <w:jc w:val="both"/>
              <w:rPr>
                <w:szCs w:val="24"/>
              </w:rPr>
            </w:pPr>
            <w:r w:rsidRPr="00CF345E">
              <w:rPr>
                <w:szCs w:val="24"/>
              </w:rPr>
              <w:t>Máng trượt nghiêng, bi</w:t>
            </w:r>
          </w:p>
        </w:tc>
        <w:tc>
          <w:tcPr>
            <w:tcW w:w="1696" w:type="dxa"/>
          </w:tcPr>
          <w:p w:rsidR="00CF345E" w:rsidRPr="00CF345E" w:rsidRDefault="00CF345E" w:rsidP="00E542B4">
            <w:pPr>
              <w:spacing w:after="0" w:line="276" w:lineRule="auto"/>
              <w:jc w:val="center"/>
              <w:rPr>
                <w:szCs w:val="24"/>
              </w:rPr>
            </w:pPr>
            <w:r w:rsidRPr="00CF345E">
              <w:rPr>
                <w:szCs w:val="24"/>
              </w:rPr>
              <w:t>4</w:t>
            </w:r>
          </w:p>
        </w:tc>
        <w:tc>
          <w:tcPr>
            <w:tcW w:w="5391" w:type="dxa"/>
          </w:tcPr>
          <w:p w:rsidR="00CF345E" w:rsidRPr="00CF345E" w:rsidRDefault="00CF345E" w:rsidP="00E542B4">
            <w:pPr>
              <w:spacing w:after="0" w:line="276" w:lineRule="auto"/>
              <w:jc w:val="both"/>
              <w:rPr>
                <w:szCs w:val="24"/>
              </w:rPr>
            </w:pPr>
            <w:r w:rsidRPr="00CF345E">
              <w:rPr>
                <w:rFonts w:eastAsia="Calibri"/>
                <w:szCs w:val="24"/>
              </w:rPr>
              <w:t>Bài 28: Động lượng</w:t>
            </w:r>
          </w:p>
        </w:tc>
        <w:tc>
          <w:tcPr>
            <w:tcW w:w="3387" w:type="dxa"/>
          </w:tcPr>
          <w:p w:rsidR="00CF345E" w:rsidRPr="00CF345E" w:rsidRDefault="00CF345E" w:rsidP="00E542B4">
            <w:pPr>
              <w:spacing w:after="0" w:line="276" w:lineRule="auto"/>
              <w:jc w:val="both"/>
              <w:rPr>
                <w:szCs w:val="24"/>
              </w:rPr>
            </w:pPr>
          </w:p>
        </w:tc>
      </w:tr>
      <w:tr w:rsidR="00CF345E" w:rsidRPr="00CF345E" w:rsidTr="007D67B1">
        <w:trPr>
          <w:trHeight w:val="893"/>
        </w:trPr>
        <w:tc>
          <w:tcPr>
            <w:tcW w:w="851" w:type="dxa"/>
          </w:tcPr>
          <w:p w:rsidR="00CF345E" w:rsidRPr="00CF345E" w:rsidRDefault="00CF345E" w:rsidP="00E542B4">
            <w:pPr>
              <w:spacing w:after="0" w:line="276" w:lineRule="auto"/>
              <w:jc w:val="center"/>
              <w:rPr>
                <w:szCs w:val="24"/>
              </w:rPr>
            </w:pPr>
            <w:r w:rsidRPr="00CF345E">
              <w:rPr>
                <w:szCs w:val="24"/>
              </w:rPr>
              <w:t>6</w:t>
            </w:r>
          </w:p>
        </w:tc>
        <w:tc>
          <w:tcPr>
            <w:tcW w:w="3105" w:type="dxa"/>
          </w:tcPr>
          <w:p w:rsidR="00CF345E" w:rsidRPr="00CF345E" w:rsidRDefault="00CF345E" w:rsidP="00E542B4">
            <w:pPr>
              <w:spacing w:after="0" w:line="276" w:lineRule="auto"/>
              <w:jc w:val="both"/>
              <w:rPr>
                <w:szCs w:val="24"/>
              </w:rPr>
            </w:pPr>
            <w:r w:rsidRPr="00CF345E">
              <w:rPr>
                <w:szCs w:val="24"/>
              </w:rPr>
              <w:t xml:space="preserve">Bộ dụng cụ TN </w:t>
            </w:r>
            <w:r w:rsidRPr="00CF345E">
              <w:rPr>
                <w:rFonts w:eastAsia="Calibri"/>
                <w:szCs w:val="24"/>
              </w:rPr>
              <w:t>Xác định động lượng của vật trước và sau va chạm</w:t>
            </w:r>
          </w:p>
        </w:tc>
        <w:tc>
          <w:tcPr>
            <w:tcW w:w="1696" w:type="dxa"/>
          </w:tcPr>
          <w:p w:rsidR="00CF345E" w:rsidRPr="00CF345E" w:rsidRDefault="00CF345E" w:rsidP="00E542B4">
            <w:pPr>
              <w:spacing w:after="0" w:line="276" w:lineRule="auto"/>
              <w:jc w:val="center"/>
              <w:rPr>
                <w:szCs w:val="24"/>
              </w:rPr>
            </w:pPr>
            <w:r w:rsidRPr="00CF345E">
              <w:rPr>
                <w:szCs w:val="24"/>
              </w:rPr>
              <w:t>4</w:t>
            </w:r>
          </w:p>
        </w:tc>
        <w:tc>
          <w:tcPr>
            <w:tcW w:w="5391" w:type="dxa"/>
          </w:tcPr>
          <w:p w:rsidR="00CF345E" w:rsidRPr="00CF345E" w:rsidRDefault="00CF345E" w:rsidP="00E542B4">
            <w:pPr>
              <w:spacing w:after="0" w:line="276" w:lineRule="auto"/>
              <w:jc w:val="both"/>
              <w:rPr>
                <w:rFonts w:eastAsia="Calibri"/>
                <w:szCs w:val="24"/>
              </w:rPr>
            </w:pPr>
            <w:r w:rsidRPr="00CF345E">
              <w:rPr>
                <w:rFonts w:eastAsia="Calibri"/>
                <w:szCs w:val="24"/>
              </w:rPr>
              <w:t>Bài 29: Định luật bảo toàn động lượng</w:t>
            </w:r>
          </w:p>
        </w:tc>
        <w:tc>
          <w:tcPr>
            <w:tcW w:w="3387" w:type="dxa"/>
          </w:tcPr>
          <w:p w:rsidR="00CF345E" w:rsidRPr="00CF345E" w:rsidRDefault="00CF345E" w:rsidP="00E542B4">
            <w:pPr>
              <w:spacing w:after="0" w:line="276" w:lineRule="auto"/>
              <w:jc w:val="both"/>
              <w:rPr>
                <w:szCs w:val="24"/>
              </w:rPr>
            </w:pPr>
          </w:p>
        </w:tc>
      </w:tr>
      <w:tr w:rsidR="00CF345E" w:rsidRPr="00CF345E" w:rsidTr="007D67B1">
        <w:trPr>
          <w:trHeight w:val="916"/>
        </w:trPr>
        <w:tc>
          <w:tcPr>
            <w:tcW w:w="851" w:type="dxa"/>
          </w:tcPr>
          <w:p w:rsidR="00CF345E" w:rsidRPr="00CF345E" w:rsidRDefault="00CF345E" w:rsidP="00E542B4">
            <w:pPr>
              <w:spacing w:after="0" w:line="276" w:lineRule="auto"/>
              <w:jc w:val="center"/>
              <w:rPr>
                <w:szCs w:val="24"/>
              </w:rPr>
            </w:pPr>
            <w:r w:rsidRPr="00CF345E">
              <w:rPr>
                <w:szCs w:val="24"/>
              </w:rPr>
              <w:t>7</w:t>
            </w:r>
          </w:p>
        </w:tc>
        <w:tc>
          <w:tcPr>
            <w:tcW w:w="3105" w:type="dxa"/>
          </w:tcPr>
          <w:p w:rsidR="00CF345E" w:rsidRPr="00CF345E" w:rsidRDefault="00CF345E" w:rsidP="00E542B4">
            <w:pPr>
              <w:spacing w:after="0" w:line="276" w:lineRule="auto"/>
              <w:jc w:val="both"/>
              <w:rPr>
                <w:szCs w:val="24"/>
              </w:rPr>
            </w:pPr>
            <w:r w:rsidRPr="00CF345E">
              <w:rPr>
                <w:szCs w:val="24"/>
              </w:rPr>
              <w:t xml:space="preserve">Bộ dụng cụ TN </w:t>
            </w:r>
            <w:r w:rsidRPr="00CF345E">
              <w:rPr>
                <w:rFonts w:eastAsia="Calibri"/>
                <w:szCs w:val="24"/>
              </w:rPr>
              <w:t>Xác định động lượng của vật trước và sau va chạm</w:t>
            </w:r>
          </w:p>
        </w:tc>
        <w:tc>
          <w:tcPr>
            <w:tcW w:w="1696" w:type="dxa"/>
          </w:tcPr>
          <w:p w:rsidR="00CF345E" w:rsidRPr="00CF345E" w:rsidRDefault="00CF345E" w:rsidP="00E542B4">
            <w:pPr>
              <w:spacing w:after="0" w:line="276" w:lineRule="auto"/>
              <w:jc w:val="center"/>
              <w:rPr>
                <w:szCs w:val="24"/>
              </w:rPr>
            </w:pPr>
            <w:r w:rsidRPr="00CF345E">
              <w:rPr>
                <w:szCs w:val="24"/>
              </w:rPr>
              <w:t>4</w:t>
            </w:r>
          </w:p>
        </w:tc>
        <w:tc>
          <w:tcPr>
            <w:tcW w:w="5391" w:type="dxa"/>
          </w:tcPr>
          <w:p w:rsidR="00CF345E" w:rsidRPr="00CF345E" w:rsidRDefault="00CF345E" w:rsidP="00E542B4">
            <w:pPr>
              <w:spacing w:after="0" w:line="276" w:lineRule="auto"/>
              <w:jc w:val="both"/>
              <w:rPr>
                <w:szCs w:val="24"/>
              </w:rPr>
            </w:pPr>
            <w:r w:rsidRPr="00CF345E">
              <w:rPr>
                <w:rFonts w:eastAsia="Calibri"/>
                <w:szCs w:val="24"/>
              </w:rPr>
              <w:t>Bài 30: Thực hành: Xác định động lượng của vật trước và sau va chạm</w:t>
            </w:r>
          </w:p>
        </w:tc>
        <w:tc>
          <w:tcPr>
            <w:tcW w:w="3387" w:type="dxa"/>
          </w:tcPr>
          <w:p w:rsidR="00CF345E" w:rsidRPr="00CF345E" w:rsidRDefault="00CF345E" w:rsidP="00E542B4">
            <w:pPr>
              <w:spacing w:after="0" w:line="276" w:lineRule="auto"/>
              <w:jc w:val="both"/>
              <w:rPr>
                <w:szCs w:val="24"/>
              </w:rPr>
            </w:pPr>
          </w:p>
        </w:tc>
      </w:tr>
      <w:tr w:rsidR="00CF345E" w:rsidRPr="00CF345E" w:rsidTr="007D67B1">
        <w:trPr>
          <w:trHeight w:val="297"/>
        </w:trPr>
        <w:tc>
          <w:tcPr>
            <w:tcW w:w="851" w:type="dxa"/>
          </w:tcPr>
          <w:p w:rsidR="00CF345E" w:rsidRPr="00CF345E" w:rsidRDefault="00CF345E" w:rsidP="00E542B4">
            <w:pPr>
              <w:spacing w:after="0" w:line="276" w:lineRule="auto"/>
              <w:jc w:val="center"/>
              <w:rPr>
                <w:szCs w:val="24"/>
              </w:rPr>
            </w:pPr>
            <w:r w:rsidRPr="00CF345E">
              <w:rPr>
                <w:szCs w:val="24"/>
              </w:rPr>
              <w:t>8</w:t>
            </w:r>
          </w:p>
        </w:tc>
        <w:tc>
          <w:tcPr>
            <w:tcW w:w="3105" w:type="dxa"/>
          </w:tcPr>
          <w:p w:rsidR="00CF345E" w:rsidRPr="00CF345E" w:rsidRDefault="00CF345E" w:rsidP="00E542B4">
            <w:pPr>
              <w:spacing w:after="0" w:line="276" w:lineRule="auto"/>
              <w:jc w:val="both"/>
              <w:rPr>
                <w:szCs w:val="24"/>
              </w:rPr>
            </w:pPr>
            <w:r w:rsidRPr="00CF345E">
              <w:rPr>
                <w:szCs w:val="24"/>
              </w:rPr>
              <w:t xml:space="preserve"> bóng cao su, dây cao su</w:t>
            </w:r>
          </w:p>
        </w:tc>
        <w:tc>
          <w:tcPr>
            <w:tcW w:w="1696" w:type="dxa"/>
          </w:tcPr>
          <w:p w:rsidR="00CF345E" w:rsidRPr="00CF345E" w:rsidRDefault="00CF345E" w:rsidP="00E542B4">
            <w:pPr>
              <w:spacing w:after="0" w:line="276" w:lineRule="auto"/>
              <w:jc w:val="center"/>
              <w:rPr>
                <w:szCs w:val="24"/>
              </w:rPr>
            </w:pPr>
            <w:r w:rsidRPr="00CF345E">
              <w:rPr>
                <w:szCs w:val="24"/>
              </w:rPr>
              <w:t>4</w:t>
            </w:r>
          </w:p>
        </w:tc>
        <w:tc>
          <w:tcPr>
            <w:tcW w:w="5391" w:type="dxa"/>
          </w:tcPr>
          <w:p w:rsidR="00CF345E" w:rsidRPr="00CF345E" w:rsidRDefault="00CF345E" w:rsidP="00E542B4">
            <w:pPr>
              <w:spacing w:after="0" w:line="276" w:lineRule="auto"/>
              <w:jc w:val="both"/>
              <w:rPr>
                <w:szCs w:val="24"/>
              </w:rPr>
            </w:pPr>
            <w:r w:rsidRPr="00CF345E">
              <w:rPr>
                <w:rFonts w:eastAsia="Calibri"/>
                <w:szCs w:val="24"/>
              </w:rPr>
              <w:t>Bài 33: Biến dạng của vật rắn</w:t>
            </w:r>
          </w:p>
        </w:tc>
        <w:tc>
          <w:tcPr>
            <w:tcW w:w="3387" w:type="dxa"/>
          </w:tcPr>
          <w:p w:rsidR="00CF345E" w:rsidRPr="00CF345E" w:rsidRDefault="00CF345E" w:rsidP="00E542B4">
            <w:pPr>
              <w:spacing w:after="0" w:line="276" w:lineRule="auto"/>
              <w:jc w:val="both"/>
              <w:rPr>
                <w:szCs w:val="24"/>
              </w:rPr>
            </w:pPr>
          </w:p>
        </w:tc>
      </w:tr>
      <w:tr w:rsidR="00CF345E" w:rsidRPr="00CF345E" w:rsidTr="007D67B1">
        <w:trPr>
          <w:trHeight w:val="596"/>
        </w:trPr>
        <w:tc>
          <w:tcPr>
            <w:tcW w:w="851" w:type="dxa"/>
          </w:tcPr>
          <w:p w:rsidR="00CF345E" w:rsidRPr="00CF345E" w:rsidRDefault="00CF345E" w:rsidP="00E542B4">
            <w:pPr>
              <w:spacing w:after="0" w:line="276" w:lineRule="auto"/>
              <w:jc w:val="center"/>
              <w:rPr>
                <w:szCs w:val="24"/>
              </w:rPr>
            </w:pPr>
            <w:r w:rsidRPr="00CF345E">
              <w:rPr>
                <w:szCs w:val="24"/>
              </w:rPr>
              <w:t>9</w:t>
            </w:r>
          </w:p>
        </w:tc>
        <w:tc>
          <w:tcPr>
            <w:tcW w:w="3105" w:type="dxa"/>
          </w:tcPr>
          <w:p w:rsidR="00CF345E" w:rsidRPr="00CF345E" w:rsidRDefault="00CF345E" w:rsidP="00E542B4">
            <w:pPr>
              <w:spacing w:after="0" w:line="276" w:lineRule="auto"/>
              <w:jc w:val="both"/>
              <w:rPr>
                <w:szCs w:val="24"/>
              </w:rPr>
            </w:pPr>
            <w:r w:rsidRPr="00CF345E">
              <w:rPr>
                <w:szCs w:val="24"/>
              </w:rPr>
              <w:t>Bình chia độ, ống thủy tinh, sợi dây</w:t>
            </w:r>
          </w:p>
        </w:tc>
        <w:tc>
          <w:tcPr>
            <w:tcW w:w="1696" w:type="dxa"/>
          </w:tcPr>
          <w:p w:rsidR="00CF345E" w:rsidRPr="00CF345E" w:rsidRDefault="00CF345E" w:rsidP="00E542B4">
            <w:pPr>
              <w:spacing w:after="0" w:line="276" w:lineRule="auto"/>
              <w:jc w:val="center"/>
              <w:rPr>
                <w:szCs w:val="24"/>
              </w:rPr>
            </w:pPr>
            <w:r w:rsidRPr="00CF345E">
              <w:rPr>
                <w:szCs w:val="24"/>
              </w:rPr>
              <w:t>4</w:t>
            </w:r>
          </w:p>
        </w:tc>
        <w:tc>
          <w:tcPr>
            <w:tcW w:w="5391" w:type="dxa"/>
          </w:tcPr>
          <w:p w:rsidR="00CF345E" w:rsidRPr="00CF345E" w:rsidRDefault="00CF345E" w:rsidP="00E542B4">
            <w:pPr>
              <w:spacing w:after="0" w:line="276" w:lineRule="auto"/>
              <w:jc w:val="both"/>
              <w:rPr>
                <w:bCs/>
                <w:szCs w:val="24"/>
              </w:rPr>
            </w:pPr>
            <w:r w:rsidRPr="00CF345E">
              <w:rPr>
                <w:rFonts w:eastAsia="Calibri"/>
                <w:bCs/>
                <w:szCs w:val="24"/>
              </w:rPr>
              <w:t>Bài 34: Khối lượng riêng. Áp suất chất lỏng</w:t>
            </w:r>
          </w:p>
        </w:tc>
        <w:tc>
          <w:tcPr>
            <w:tcW w:w="3387" w:type="dxa"/>
          </w:tcPr>
          <w:p w:rsidR="00CF345E" w:rsidRPr="00CF345E" w:rsidRDefault="00CF345E" w:rsidP="00E542B4">
            <w:pPr>
              <w:spacing w:after="0" w:line="276" w:lineRule="auto"/>
              <w:jc w:val="both"/>
              <w:rPr>
                <w:szCs w:val="24"/>
              </w:rPr>
            </w:pPr>
          </w:p>
        </w:tc>
      </w:tr>
    </w:tbl>
    <w:p w:rsidR="00ED2D98" w:rsidRPr="000E3DB1" w:rsidRDefault="00ED2D98" w:rsidP="00E542B4">
      <w:pPr>
        <w:spacing w:after="0" w:line="276" w:lineRule="auto"/>
        <w:jc w:val="both"/>
        <w:rPr>
          <w:b/>
          <w:color w:val="000000" w:themeColor="text1"/>
          <w:szCs w:val="24"/>
          <w:lang w:val="vi-VN"/>
        </w:rPr>
      </w:pPr>
      <w:r w:rsidRPr="000E3DB1">
        <w:rPr>
          <w:b/>
          <w:color w:val="000000" w:themeColor="text1"/>
          <w:szCs w:val="24"/>
          <w:lang w:val="vi-VN"/>
        </w:rPr>
        <w:t xml:space="preserve">1.4. Phòng học bộ môn/phòng thí nghiệm/phòng đa năng/sân chơi, bãi tập </w:t>
      </w:r>
      <w:r w:rsidRPr="000E3DB1">
        <w:rPr>
          <w:color w:val="000000" w:themeColor="text1"/>
          <w:szCs w:val="24"/>
          <w:lang w:val="vi-VN"/>
        </w:rPr>
        <w:t>(Trình bày cụ thể các phòng thí nghiệm/phòng bộ môn/phòng đa năng/sân chơi/bãi tập có thể sử dụng để tổ chức dạy học môn học/hoạt động giáo dục)</w:t>
      </w:r>
    </w:p>
    <w:tbl>
      <w:tblPr>
        <w:tblW w:w="1445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84"/>
        <w:gridCol w:w="3137"/>
        <w:gridCol w:w="1711"/>
        <w:gridCol w:w="5450"/>
        <w:gridCol w:w="3276"/>
      </w:tblGrid>
      <w:tr w:rsidR="00ED2D98" w:rsidRPr="000E3DB1" w:rsidTr="007D67B1">
        <w:trPr>
          <w:trHeight w:val="524"/>
        </w:trPr>
        <w:tc>
          <w:tcPr>
            <w:tcW w:w="884" w:type="dxa"/>
          </w:tcPr>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STT</w:t>
            </w:r>
          </w:p>
        </w:tc>
        <w:tc>
          <w:tcPr>
            <w:tcW w:w="3137" w:type="dxa"/>
          </w:tcPr>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Tên phòng</w:t>
            </w:r>
          </w:p>
        </w:tc>
        <w:tc>
          <w:tcPr>
            <w:tcW w:w="1711" w:type="dxa"/>
          </w:tcPr>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Số lượng</w:t>
            </w:r>
          </w:p>
        </w:tc>
        <w:tc>
          <w:tcPr>
            <w:tcW w:w="5450" w:type="dxa"/>
          </w:tcPr>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Phạm vi và nội dung sử dụng</w:t>
            </w:r>
          </w:p>
        </w:tc>
        <w:tc>
          <w:tcPr>
            <w:tcW w:w="3276" w:type="dxa"/>
          </w:tcPr>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Ghi chú</w:t>
            </w:r>
          </w:p>
        </w:tc>
      </w:tr>
      <w:tr w:rsidR="00ED2D98" w:rsidRPr="000E3DB1" w:rsidTr="007D67B1">
        <w:trPr>
          <w:trHeight w:val="540"/>
        </w:trPr>
        <w:tc>
          <w:tcPr>
            <w:tcW w:w="884" w:type="dxa"/>
          </w:tcPr>
          <w:p w:rsidR="00ED2D98" w:rsidRPr="000E3DB1" w:rsidRDefault="00ED2D98" w:rsidP="00E542B4">
            <w:pPr>
              <w:spacing w:after="0" w:line="276" w:lineRule="auto"/>
              <w:jc w:val="center"/>
              <w:rPr>
                <w:color w:val="000000" w:themeColor="text1"/>
                <w:szCs w:val="24"/>
              </w:rPr>
            </w:pPr>
            <w:r w:rsidRPr="000E3DB1">
              <w:rPr>
                <w:color w:val="000000" w:themeColor="text1"/>
                <w:szCs w:val="24"/>
              </w:rPr>
              <w:t>1</w:t>
            </w:r>
          </w:p>
        </w:tc>
        <w:tc>
          <w:tcPr>
            <w:tcW w:w="3137" w:type="dxa"/>
          </w:tcPr>
          <w:p w:rsidR="00ED2D98" w:rsidRPr="000E3DB1" w:rsidRDefault="00ED2D98" w:rsidP="00E542B4">
            <w:pPr>
              <w:spacing w:after="0" w:line="276" w:lineRule="auto"/>
              <w:jc w:val="both"/>
              <w:rPr>
                <w:color w:val="000000" w:themeColor="text1"/>
                <w:szCs w:val="24"/>
              </w:rPr>
            </w:pPr>
            <w:r w:rsidRPr="000E3DB1">
              <w:rPr>
                <w:color w:val="000000" w:themeColor="text1"/>
                <w:szCs w:val="24"/>
              </w:rPr>
              <w:t>Phòng thực hành Vật lí</w:t>
            </w:r>
          </w:p>
        </w:tc>
        <w:tc>
          <w:tcPr>
            <w:tcW w:w="1711" w:type="dxa"/>
          </w:tcPr>
          <w:p w:rsidR="00ED2D98" w:rsidRPr="000E3DB1" w:rsidRDefault="00ED2D98" w:rsidP="00E542B4">
            <w:pPr>
              <w:spacing w:after="0" w:line="276" w:lineRule="auto"/>
              <w:jc w:val="center"/>
              <w:rPr>
                <w:color w:val="000000" w:themeColor="text1"/>
                <w:szCs w:val="24"/>
              </w:rPr>
            </w:pPr>
            <w:r w:rsidRPr="000E3DB1">
              <w:rPr>
                <w:color w:val="000000" w:themeColor="text1"/>
                <w:szCs w:val="24"/>
              </w:rPr>
              <w:t>1</w:t>
            </w:r>
          </w:p>
        </w:tc>
        <w:tc>
          <w:tcPr>
            <w:tcW w:w="5450" w:type="dxa"/>
          </w:tcPr>
          <w:p w:rsidR="00ED2D98" w:rsidRPr="000E3DB1" w:rsidRDefault="00ED2D98" w:rsidP="00E542B4">
            <w:pPr>
              <w:spacing w:after="0" w:line="276" w:lineRule="auto"/>
              <w:jc w:val="both"/>
              <w:rPr>
                <w:color w:val="000000" w:themeColor="text1"/>
                <w:szCs w:val="24"/>
              </w:rPr>
            </w:pPr>
            <w:r w:rsidRPr="000E3DB1">
              <w:rPr>
                <w:color w:val="000000" w:themeColor="text1"/>
                <w:szCs w:val="24"/>
              </w:rPr>
              <w:t>Thí nghiệm và thực hành</w:t>
            </w:r>
          </w:p>
        </w:tc>
        <w:tc>
          <w:tcPr>
            <w:tcW w:w="3276" w:type="dxa"/>
          </w:tcPr>
          <w:p w:rsidR="00ED2D98" w:rsidRPr="000E3DB1" w:rsidRDefault="00ED2D98" w:rsidP="00E542B4">
            <w:pPr>
              <w:spacing w:after="0" w:line="276" w:lineRule="auto"/>
              <w:jc w:val="both"/>
              <w:rPr>
                <w:color w:val="000000" w:themeColor="text1"/>
                <w:szCs w:val="24"/>
              </w:rPr>
            </w:pPr>
          </w:p>
        </w:tc>
      </w:tr>
      <w:tr w:rsidR="00ED2D98" w:rsidRPr="000E3DB1" w:rsidTr="007D67B1">
        <w:trPr>
          <w:trHeight w:val="148"/>
        </w:trPr>
        <w:tc>
          <w:tcPr>
            <w:tcW w:w="884" w:type="dxa"/>
          </w:tcPr>
          <w:p w:rsidR="00ED2D98" w:rsidRPr="000E3DB1" w:rsidRDefault="00ED2D98" w:rsidP="00E542B4">
            <w:pPr>
              <w:spacing w:after="0" w:line="276" w:lineRule="auto"/>
              <w:jc w:val="center"/>
              <w:rPr>
                <w:color w:val="000000" w:themeColor="text1"/>
                <w:szCs w:val="24"/>
                <w:lang w:val="vi-VN"/>
              </w:rPr>
            </w:pPr>
            <w:r w:rsidRPr="000E3DB1">
              <w:rPr>
                <w:color w:val="000000" w:themeColor="text1"/>
                <w:szCs w:val="24"/>
                <w:lang w:val="vi-VN"/>
              </w:rPr>
              <w:t>2</w:t>
            </w:r>
          </w:p>
        </w:tc>
        <w:tc>
          <w:tcPr>
            <w:tcW w:w="3137" w:type="dxa"/>
          </w:tcPr>
          <w:p w:rsidR="00ED2D98" w:rsidRPr="000E3DB1" w:rsidRDefault="002C23C5" w:rsidP="00E542B4">
            <w:pPr>
              <w:spacing w:after="0" w:line="276" w:lineRule="auto"/>
              <w:jc w:val="both"/>
              <w:rPr>
                <w:color w:val="000000" w:themeColor="text1"/>
                <w:szCs w:val="24"/>
                <w:lang w:val="vi-VN"/>
              </w:rPr>
            </w:pPr>
            <w:r>
              <w:rPr>
                <w:color w:val="000000" w:themeColor="text1"/>
                <w:szCs w:val="24"/>
              </w:rPr>
              <w:t>S</w:t>
            </w:r>
            <w:r w:rsidRPr="000E3DB1">
              <w:rPr>
                <w:color w:val="000000" w:themeColor="text1"/>
                <w:szCs w:val="24"/>
                <w:lang w:val="vi-VN"/>
              </w:rPr>
              <w:t>ân trường</w:t>
            </w:r>
          </w:p>
        </w:tc>
        <w:tc>
          <w:tcPr>
            <w:tcW w:w="1711" w:type="dxa"/>
          </w:tcPr>
          <w:p w:rsidR="00ED2D98" w:rsidRPr="000E3DB1" w:rsidRDefault="002C23C5" w:rsidP="00E542B4">
            <w:pPr>
              <w:spacing w:after="0" w:line="276" w:lineRule="auto"/>
              <w:jc w:val="center"/>
              <w:rPr>
                <w:color w:val="000000" w:themeColor="text1"/>
                <w:szCs w:val="24"/>
              </w:rPr>
            </w:pPr>
            <w:r w:rsidRPr="000E3DB1">
              <w:rPr>
                <w:color w:val="000000" w:themeColor="text1"/>
                <w:szCs w:val="24"/>
              </w:rPr>
              <w:t>1</w:t>
            </w:r>
          </w:p>
        </w:tc>
        <w:tc>
          <w:tcPr>
            <w:tcW w:w="5450" w:type="dxa"/>
          </w:tcPr>
          <w:p w:rsidR="00ED2D98" w:rsidRPr="000E3DB1" w:rsidRDefault="002C23C5" w:rsidP="00E542B4">
            <w:pPr>
              <w:spacing w:after="0" w:line="276" w:lineRule="auto"/>
              <w:jc w:val="both"/>
              <w:rPr>
                <w:color w:val="000000" w:themeColor="text1"/>
                <w:szCs w:val="24"/>
                <w:lang w:val="vi-VN"/>
              </w:rPr>
            </w:pPr>
            <w:r w:rsidRPr="000E3DB1">
              <w:rPr>
                <w:color w:val="000000" w:themeColor="text1"/>
                <w:szCs w:val="24"/>
                <w:lang w:val="vi-VN"/>
              </w:rPr>
              <w:t>Tổ chức hoạt động giáo dục/ Chuyên đề</w:t>
            </w:r>
          </w:p>
        </w:tc>
        <w:tc>
          <w:tcPr>
            <w:tcW w:w="3276" w:type="dxa"/>
          </w:tcPr>
          <w:p w:rsidR="00ED2D98" w:rsidRPr="000E3DB1" w:rsidRDefault="00ED2D98" w:rsidP="00E542B4">
            <w:pPr>
              <w:spacing w:after="0" w:line="276" w:lineRule="auto"/>
              <w:jc w:val="both"/>
              <w:rPr>
                <w:color w:val="000000" w:themeColor="text1"/>
                <w:szCs w:val="24"/>
                <w:lang w:val="vi-VN"/>
              </w:rPr>
            </w:pPr>
          </w:p>
        </w:tc>
      </w:tr>
    </w:tbl>
    <w:p w:rsidR="00353D9A" w:rsidRDefault="00353D9A" w:rsidP="00E542B4">
      <w:pPr>
        <w:spacing w:after="0"/>
        <w:ind w:firstLine="567"/>
        <w:jc w:val="both"/>
        <w:rPr>
          <w:b/>
          <w:color w:val="000000" w:themeColor="text1"/>
          <w:szCs w:val="24"/>
        </w:rPr>
      </w:pPr>
    </w:p>
    <w:p w:rsidR="00BC1E31" w:rsidRDefault="00ED2D98" w:rsidP="00E542B4">
      <w:pPr>
        <w:spacing w:after="0"/>
        <w:ind w:firstLine="567"/>
        <w:jc w:val="both"/>
        <w:rPr>
          <w:b/>
          <w:color w:val="000000" w:themeColor="text1"/>
          <w:szCs w:val="24"/>
        </w:rPr>
      </w:pPr>
      <w:r w:rsidRPr="000E3DB1">
        <w:rPr>
          <w:b/>
          <w:color w:val="000000" w:themeColor="text1"/>
          <w:szCs w:val="24"/>
        </w:rPr>
        <w:t>2. Kế hoạch dạy học</w:t>
      </w:r>
      <w:r w:rsidRPr="000E3DB1">
        <w:rPr>
          <w:b/>
          <w:color w:val="000000" w:themeColor="text1"/>
          <w:szCs w:val="24"/>
          <w:vertAlign w:val="superscript"/>
        </w:rPr>
        <w:footnoteReference w:id="2"/>
      </w:r>
      <w:r w:rsidRPr="000E3DB1">
        <w:rPr>
          <w:b/>
          <w:color w:val="000000" w:themeColor="text1"/>
          <w:szCs w:val="24"/>
        </w:rPr>
        <w:t xml:space="preserve"> </w:t>
      </w:r>
    </w:p>
    <w:p w:rsidR="00BC1E31" w:rsidRPr="001D65CA" w:rsidRDefault="00BC1E31" w:rsidP="00E542B4">
      <w:pPr>
        <w:spacing w:after="0"/>
        <w:ind w:firstLine="567"/>
        <w:jc w:val="both"/>
        <w:rPr>
          <w:b/>
          <w:color w:val="FF0000"/>
          <w:sz w:val="22"/>
          <w:lang w:val="vi-VN"/>
        </w:rPr>
      </w:pPr>
      <w:r w:rsidRPr="001D65CA">
        <w:rPr>
          <w:b/>
          <w:color w:val="FF0000"/>
          <w:sz w:val="22"/>
          <w:lang w:val="vi-VN"/>
        </w:rPr>
        <w:lastRenderedPageBreak/>
        <w:t xml:space="preserve">Lưu ý: </w:t>
      </w:r>
      <w:r w:rsidRPr="001D65CA">
        <w:rPr>
          <w:b/>
          <w:i/>
          <w:color w:val="FF0000"/>
          <w:sz w:val="22"/>
          <w:lang w:val="vi-VN"/>
        </w:rPr>
        <w:t>Tất cả nhiệm vụ năng lực số và AI của học sinh được giao thực hiện ngoài giờ tại nhà. Học sinh không mang điện thoại đến trường. Trên lớp, giáo viên sử dụng thiết bị của giáo viên và khai thác sản phẩm học sinh đã nộp, bản in hoặc tệp gửi trước qua hệ thống phù hợp.</w:t>
      </w:r>
    </w:p>
    <w:p w:rsidR="00ED2D98" w:rsidRPr="00BC1E31" w:rsidRDefault="00ED2D98" w:rsidP="00E542B4">
      <w:pPr>
        <w:spacing w:after="0" w:line="276" w:lineRule="auto"/>
        <w:ind w:firstLine="567"/>
        <w:jc w:val="both"/>
        <w:rPr>
          <w:b/>
          <w:color w:val="000000" w:themeColor="text1"/>
          <w:szCs w:val="24"/>
          <w:lang w:val="vi-VN"/>
        </w:rPr>
      </w:pPr>
    </w:p>
    <w:p w:rsidR="00ED2D98" w:rsidRPr="00BC1E31" w:rsidRDefault="00ED2D98" w:rsidP="00E542B4">
      <w:pPr>
        <w:spacing w:after="0" w:line="276" w:lineRule="auto"/>
        <w:ind w:firstLine="567"/>
        <w:jc w:val="both"/>
        <w:rPr>
          <w:b/>
          <w:color w:val="000000" w:themeColor="text1"/>
          <w:szCs w:val="24"/>
          <w:lang w:val="vi-VN"/>
        </w:rPr>
      </w:pPr>
      <w:r w:rsidRPr="00BC1E31">
        <w:rPr>
          <w:b/>
          <w:color w:val="000000" w:themeColor="text1"/>
          <w:szCs w:val="24"/>
          <w:lang w:val="vi-VN"/>
        </w:rPr>
        <w:t>2.1. Phân phối chương trình</w:t>
      </w:r>
    </w:p>
    <w:p w:rsidR="00ED2D98" w:rsidRPr="00BC1E31" w:rsidRDefault="00ED2D98" w:rsidP="00E542B4">
      <w:pPr>
        <w:spacing w:after="0" w:line="276" w:lineRule="auto"/>
        <w:ind w:firstLine="567"/>
        <w:jc w:val="center"/>
        <w:rPr>
          <w:b/>
          <w:color w:val="000000" w:themeColor="text1"/>
          <w:szCs w:val="24"/>
          <w:lang w:val="vi-VN"/>
        </w:rPr>
      </w:pPr>
      <w:r w:rsidRPr="00BC1E31">
        <w:rPr>
          <w:b/>
          <w:color w:val="000000" w:themeColor="text1"/>
          <w:szCs w:val="24"/>
          <w:lang w:val="vi-VN"/>
        </w:rPr>
        <w:t xml:space="preserve">HỌC KÌ </w:t>
      </w:r>
      <w:r w:rsidR="00423CAE" w:rsidRPr="00BC1E31">
        <w:rPr>
          <w:b/>
          <w:color w:val="000000" w:themeColor="text1"/>
          <w:szCs w:val="24"/>
          <w:lang w:val="vi-VN"/>
        </w:rPr>
        <w:t>1</w:t>
      </w:r>
      <w:r w:rsidRPr="00BC1E31">
        <w:rPr>
          <w:b/>
          <w:color w:val="000000" w:themeColor="text1"/>
          <w:szCs w:val="24"/>
          <w:lang w:val="vi-VN"/>
        </w:rPr>
        <w:t xml:space="preserve"> </w:t>
      </w:r>
      <w:r w:rsidRPr="00BC1E31">
        <w:rPr>
          <w:b/>
          <w:bCs/>
          <w:color w:val="000000" w:themeColor="text1"/>
          <w:szCs w:val="24"/>
          <w:lang w:val="vi-VN"/>
        </w:rPr>
        <w:t>(18 tuần; 2 tiết/tuần = 36 tiết)</w:t>
      </w: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92"/>
        <w:gridCol w:w="3108"/>
        <w:gridCol w:w="1080"/>
        <w:gridCol w:w="5928"/>
        <w:gridCol w:w="3634"/>
      </w:tblGrid>
      <w:tr w:rsidR="006B124D" w:rsidRPr="00E40E7E" w:rsidTr="00353D9A">
        <w:trPr>
          <w:tblHeader/>
        </w:trPr>
        <w:tc>
          <w:tcPr>
            <w:tcW w:w="992" w:type="dxa"/>
            <w:vAlign w:val="center"/>
          </w:tcPr>
          <w:p w:rsidR="006B124D" w:rsidRPr="00E40E7E" w:rsidRDefault="006B124D" w:rsidP="00E542B4">
            <w:pPr>
              <w:spacing w:after="0" w:line="276" w:lineRule="auto"/>
              <w:jc w:val="center"/>
              <w:rPr>
                <w:b/>
                <w:color w:val="000000" w:themeColor="text1"/>
                <w:szCs w:val="24"/>
              </w:rPr>
            </w:pPr>
            <w:r w:rsidRPr="00E40E7E">
              <w:rPr>
                <w:b/>
                <w:color w:val="000000" w:themeColor="text1"/>
                <w:szCs w:val="24"/>
              </w:rPr>
              <w:t>TUẦN</w:t>
            </w:r>
          </w:p>
        </w:tc>
        <w:tc>
          <w:tcPr>
            <w:tcW w:w="3108" w:type="dxa"/>
          </w:tcPr>
          <w:p w:rsidR="006B124D" w:rsidRPr="00E40E7E" w:rsidRDefault="006B124D" w:rsidP="00E542B4">
            <w:pPr>
              <w:spacing w:after="0" w:line="276" w:lineRule="auto"/>
              <w:jc w:val="center"/>
              <w:rPr>
                <w:b/>
                <w:color w:val="000000" w:themeColor="text1"/>
                <w:szCs w:val="24"/>
              </w:rPr>
            </w:pPr>
            <w:r w:rsidRPr="00E40E7E">
              <w:rPr>
                <w:b/>
                <w:color w:val="000000" w:themeColor="text1"/>
                <w:szCs w:val="24"/>
              </w:rPr>
              <w:t>Bài học</w:t>
            </w:r>
          </w:p>
          <w:p w:rsidR="006B124D" w:rsidRPr="00E40E7E" w:rsidRDefault="006B124D" w:rsidP="00E542B4">
            <w:pPr>
              <w:spacing w:after="0" w:line="276" w:lineRule="auto"/>
              <w:jc w:val="center"/>
              <w:rPr>
                <w:b/>
                <w:color w:val="000000" w:themeColor="text1"/>
                <w:szCs w:val="24"/>
              </w:rPr>
            </w:pPr>
            <w:r w:rsidRPr="00E40E7E">
              <w:rPr>
                <w:b/>
                <w:color w:val="000000" w:themeColor="text1"/>
                <w:szCs w:val="24"/>
              </w:rPr>
              <w:t>(1)</w:t>
            </w:r>
          </w:p>
        </w:tc>
        <w:tc>
          <w:tcPr>
            <w:tcW w:w="1080" w:type="dxa"/>
            <w:vAlign w:val="center"/>
          </w:tcPr>
          <w:p w:rsidR="00D3422D" w:rsidRPr="00E40E7E" w:rsidRDefault="00D3422D" w:rsidP="00E542B4">
            <w:pPr>
              <w:spacing w:after="0" w:line="276" w:lineRule="auto"/>
              <w:jc w:val="center"/>
              <w:rPr>
                <w:b/>
                <w:color w:val="000000" w:themeColor="text1"/>
                <w:szCs w:val="24"/>
              </w:rPr>
            </w:pPr>
            <w:r w:rsidRPr="00E40E7E">
              <w:rPr>
                <w:b/>
                <w:color w:val="000000" w:themeColor="text1"/>
                <w:szCs w:val="24"/>
              </w:rPr>
              <w:t>T</w:t>
            </w:r>
            <w:r w:rsidR="001C7438" w:rsidRPr="00E40E7E">
              <w:rPr>
                <w:b/>
                <w:color w:val="000000" w:themeColor="text1"/>
                <w:szCs w:val="24"/>
              </w:rPr>
              <w:t>iết</w:t>
            </w:r>
          </w:p>
          <w:p w:rsidR="006B124D" w:rsidRPr="00E40E7E" w:rsidRDefault="001C7438" w:rsidP="00E542B4">
            <w:pPr>
              <w:spacing w:after="0" w:line="276" w:lineRule="auto"/>
              <w:jc w:val="center"/>
              <w:rPr>
                <w:b/>
                <w:color w:val="000000" w:themeColor="text1"/>
                <w:szCs w:val="24"/>
                <w:lang w:val="vi-VN"/>
              </w:rPr>
            </w:pPr>
            <w:r w:rsidRPr="00E40E7E">
              <w:rPr>
                <w:b/>
                <w:color w:val="000000" w:themeColor="text1"/>
                <w:szCs w:val="24"/>
                <w:lang w:val="vi-VN"/>
              </w:rPr>
              <w:t>(</w:t>
            </w:r>
            <w:r w:rsidR="00D3422D" w:rsidRPr="00E40E7E">
              <w:rPr>
                <w:b/>
                <w:color w:val="000000" w:themeColor="text1"/>
                <w:szCs w:val="24"/>
                <w:lang w:val="vi-VN"/>
              </w:rPr>
              <w:t>PPCT)</w:t>
            </w:r>
          </w:p>
          <w:p w:rsidR="006B124D" w:rsidRPr="00E40E7E" w:rsidRDefault="006B124D" w:rsidP="00E542B4">
            <w:pPr>
              <w:spacing w:after="0" w:line="276" w:lineRule="auto"/>
              <w:jc w:val="center"/>
              <w:rPr>
                <w:b/>
                <w:color w:val="000000" w:themeColor="text1"/>
                <w:szCs w:val="24"/>
              </w:rPr>
            </w:pPr>
            <w:r w:rsidRPr="00E40E7E">
              <w:rPr>
                <w:b/>
                <w:color w:val="000000" w:themeColor="text1"/>
                <w:szCs w:val="24"/>
              </w:rPr>
              <w:t>(2)</w:t>
            </w:r>
          </w:p>
        </w:tc>
        <w:tc>
          <w:tcPr>
            <w:tcW w:w="5928" w:type="dxa"/>
          </w:tcPr>
          <w:p w:rsidR="006B124D" w:rsidRPr="00E40E7E" w:rsidRDefault="006B124D" w:rsidP="00E542B4">
            <w:pPr>
              <w:spacing w:after="0" w:line="276" w:lineRule="auto"/>
              <w:jc w:val="center"/>
              <w:rPr>
                <w:b/>
                <w:color w:val="000000" w:themeColor="text1"/>
                <w:szCs w:val="24"/>
              </w:rPr>
            </w:pPr>
            <w:r w:rsidRPr="00E40E7E">
              <w:rPr>
                <w:b/>
                <w:color w:val="000000" w:themeColor="text1"/>
                <w:szCs w:val="24"/>
              </w:rPr>
              <w:t>Yêu cầu cần đạt</w:t>
            </w:r>
          </w:p>
          <w:p w:rsidR="006B124D" w:rsidRPr="00E40E7E" w:rsidRDefault="006B124D" w:rsidP="00E542B4">
            <w:pPr>
              <w:spacing w:after="0" w:line="276" w:lineRule="auto"/>
              <w:jc w:val="center"/>
              <w:rPr>
                <w:b/>
                <w:color w:val="000000" w:themeColor="text1"/>
                <w:szCs w:val="24"/>
              </w:rPr>
            </w:pPr>
            <w:r w:rsidRPr="00E40E7E">
              <w:rPr>
                <w:b/>
                <w:color w:val="000000" w:themeColor="text1"/>
                <w:szCs w:val="24"/>
              </w:rPr>
              <w:t>(3)</w:t>
            </w:r>
          </w:p>
        </w:tc>
        <w:tc>
          <w:tcPr>
            <w:tcW w:w="3634" w:type="dxa"/>
          </w:tcPr>
          <w:p w:rsidR="006B124D" w:rsidRPr="00E40E7E" w:rsidRDefault="006B124D" w:rsidP="00E542B4">
            <w:pPr>
              <w:spacing w:after="0" w:line="276" w:lineRule="auto"/>
              <w:rPr>
                <w:b/>
                <w:color w:val="000000" w:themeColor="text1"/>
                <w:szCs w:val="24"/>
              </w:rPr>
            </w:pPr>
            <w:r w:rsidRPr="00E40E7E">
              <w:rPr>
                <w:b/>
                <w:color w:val="000000" w:themeColor="text1"/>
                <w:szCs w:val="24"/>
                <w:lang w:val="vi-VN"/>
              </w:rPr>
              <w:t xml:space="preserve">     </w:t>
            </w:r>
            <w:r w:rsidR="00BC1E31" w:rsidRPr="00B30B6B">
              <w:rPr>
                <w:rFonts w:eastAsia="MS Mincho"/>
                <w:b/>
                <w:szCs w:val="24"/>
                <w:lang w:val="vi-VN" w:eastAsia="ja-JP"/>
              </w:rPr>
              <w:t>Năng lực số phát triển/AI</w:t>
            </w:r>
            <w:r w:rsidR="00BC1E31" w:rsidRPr="00B30B6B">
              <w:rPr>
                <w:b/>
                <w:szCs w:val="24"/>
                <w:lang w:val="vi-VN"/>
              </w:rPr>
              <w:t>(thực hiện tại nhà)</w:t>
            </w:r>
          </w:p>
          <w:p w:rsidR="0024264E" w:rsidRPr="00E40E7E" w:rsidRDefault="0024264E" w:rsidP="00E542B4">
            <w:pPr>
              <w:spacing w:after="0" w:line="276" w:lineRule="auto"/>
              <w:jc w:val="center"/>
              <w:rPr>
                <w:b/>
                <w:color w:val="000000" w:themeColor="text1"/>
                <w:szCs w:val="24"/>
              </w:rPr>
            </w:pPr>
            <w:r w:rsidRPr="00E40E7E">
              <w:rPr>
                <w:b/>
                <w:color w:val="000000" w:themeColor="text1"/>
                <w:szCs w:val="24"/>
              </w:rPr>
              <w:t>(4)</w:t>
            </w:r>
          </w:p>
        </w:tc>
      </w:tr>
      <w:tr w:rsidR="006B124D" w:rsidRPr="00E40E7E" w:rsidTr="00353D9A">
        <w:trPr>
          <w:trHeight w:val="269"/>
        </w:trPr>
        <w:tc>
          <w:tcPr>
            <w:tcW w:w="11108" w:type="dxa"/>
            <w:gridSpan w:val="4"/>
            <w:vAlign w:val="center"/>
          </w:tcPr>
          <w:p w:rsidR="006B124D" w:rsidRPr="00E40E7E" w:rsidRDefault="006B124D" w:rsidP="00353D9A">
            <w:pPr>
              <w:spacing w:after="0" w:line="276" w:lineRule="auto"/>
              <w:rPr>
                <w:b/>
                <w:color w:val="000000" w:themeColor="text1"/>
                <w:szCs w:val="24"/>
              </w:rPr>
            </w:pPr>
            <w:r w:rsidRPr="00E40E7E">
              <w:rPr>
                <w:b/>
                <w:color w:val="000000" w:themeColor="text1"/>
                <w:szCs w:val="24"/>
              </w:rPr>
              <w:t>CHƯƠNG I: MỞ ĐẦU (4 tiết)</w:t>
            </w:r>
          </w:p>
        </w:tc>
        <w:tc>
          <w:tcPr>
            <w:tcW w:w="3634" w:type="dxa"/>
          </w:tcPr>
          <w:p w:rsidR="006B124D" w:rsidRPr="00E40E7E" w:rsidRDefault="006B124D" w:rsidP="00E542B4">
            <w:pPr>
              <w:spacing w:after="0" w:line="276" w:lineRule="auto"/>
              <w:ind w:hanging="318"/>
              <w:rPr>
                <w:b/>
                <w:color w:val="000000" w:themeColor="text1"/>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 Làm quen với Vật lí</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(1-2)</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Nêu được đối tượng nghiên cứu của vật lí.</w:t>
            </w:r>
          </w:p>
          <w:p w:rsidR="006B124D" w:rsidRPr="00E40E7E" w:rsidRDefault="006B124D" w:rsidP="00E542B4">
            <w:pPr>
              <w:spacing w:after="0" w:line="276" w:lineRule="auto"/>
              <w:rPr>
                <w:color w:val="000000" w:themeColor="text1"/>
                <w:szCs w:val="24"/>
              </w:rPr>
            </w:pPr>
            <w:r w:rsidRPr="00E40E7E">
              <w:rPr>
                <w:color w:val="000000" w:themeColor="text1"/>
                <w:szCs w:val="24"/>
              </w:rPr>
              <w:t>- Phân tích được Một số ảnh hưởng của vật lí đối với sự phát triển của công nghệ, đối với cuộc sống.</w:t>
            </w:r>
          </w:p>
          <w:p w:rsidR="006B124D" w:rsidRPr="00E40E7E" w:rsidRDefault="006B124D" w:rsidP="00E542B4">
            <w:pPr>
              <w:spacing w:after="0" w:line="276" w:lineRule="auto"/>
              <w:rPr>
                <w:color w:val="000000" w:themeColor="text1"/>
                <w:szCs w:val="24"/>
              </w:rPr>
            </w:pPr>
            <w:r w:rsidRPr="00E40E7E">
              <w:rPr>
                <w:color w:val="000000" w:themeColor="text1"/>
                <w:szCs w:val="24"/>
              </w:rPr>
              <w:t>- Nêu được ví dụ về phương pháp thực nghiệm, phương pháp Mô hình trong vật lí.</w:t>
            </w:r>
          </w:p>
          <w:p w:rsidR="006B124D" w:rsidRPr="00E40E7E" w:rsidRDefault="006B124D" w:rsidP="00E542B4">
            <w:pPr>
              <w:spacing w:after="0" w:line="276" w:lineRule="auto"/>
              <w:rPr>
                <w:color w:val="000000" w:themeColor="text1"/>
                <w:szCs w:val="24"/>
              </w:rPr>
            </w:pPr>
            <w:r w:rsidRPr="00E40E7E">
              <w:rPr>
                <w:color w:val="000000" w:themeColor="text1"/>
                <w:szCs w:val="24"/>
              </w:rPr>
              <w:t>- Bước đầu nhận biết được các Bước phát triển trong quá trình tìm hiểu thế giới tự nhiên dưới góc độ vật lí.</w:t>
            </w:r>
          </w:p>
          <w:p w:rsidR="006B124D" w:rsidRDefault="006B124D" w:rsidP="00E542B4">
            <w:pPr>
              <w:spacing w:after="0" w:line="276" w:lineRule="auto"/>
              <w:rPr>
                <w:color w:val="000000" w:themeColor="text1"/>
                <w:szCs w:val="24"/>
              </w:rPr>
            </w:pPr>
            <w:r w:rsidRPr="00E40E7E">
              <w:rPr>
                <w:color w:val="000000" w:themeColor="text1"/>
                <w:szCs w:val="24"/>
              </w:rPr>
              <w:t>- Biết được cách học môn vật lí.</w:t>
            </w:r>
          </w:p>
          <w:p w:rsidR="007D67B1" w:rsidRPr="00E40E7E" w:rsidRDefault="007D67B1" w:rsidP="00E542B4">
            <w:pPr>
              <w:spacing w:after="0" w:line="276" w:lineRule="auto"/>
              <w:rPr>
                <w:color w:val="000000" w:themeColor="text1"/>
                <w:szCs w:val="24"/>
              </w:rPr>
            </w:pPr>
          </w:p>
        </w:tc>
        <w:tc>
          <w:tcPr>
            <w:tcW w:w="3634" w:type="dxa"/>
          </w:tcPr>
          <w:p w:rsidR="007A5817" w:rsidRPr="001D65CA" w:rsidRDefault="007A5817" w:rsidP="00E542B4">
            <w:pPr>
              <w:spacing w:after="0"/>
              <w:rPr>
                <w:szCs w:val="24"/>
              </w:rPr>
            </w:pPr>
            <w:r w:rsidRPr="001D65CA">
              <w:rPr>
                <w:b/>
                <w:szCs w:val="24"/>
              </w:rPr>
              <w:t>1.1.</w:t>
            </w:r>
            <w:r w:rsidR="001D65CA" w:rsidRPr="001D65CA">
              <w:rPr>
                <w:b/>
                <w:szCs w:val="24"/>
              </w:rPr>
              <w:t>NC1b</w:t>
            </w:r>
          </w:p>
          <w:p w:rsidR="001D65CA" w:rsidRPr="001D65CA" w:rsidRDefault="007A5817" w:rsidP="00E542B4">
            <w:pPr>
              <w:spacing w:after="0" w:line="276" w:lineRule="auto"/>
              <w:rPr>
                <w:szCs w:val="24"/>
              </w:rPr>
            </w:pPr>
            <w:r w:rsidRPr="001D65CA">
              <w:rPr>
                <w:szCs w:val="24"/>
              </w:rPr>
              <w:t>Tại nhà: tìm và lọc 2 nguồn về Làm quen với vật lí học; dùng AI gợi ý từ khóa/giải thích ban đầu, đối chiếu SGK và ghi nguồn.</w:t>
            </w:r>
          </w:p>
          <w:p w:rsidR="00631C05" w:rsidRPr="00F076C0" w:rsidRDefault="00631C05" w:rsidP="00E542B4">
            <w:pPr>
              <w:spacing w:after="0" w:line="276" w:lineRule="auto"/>
              <w:jc w:val="both"/>
              <w:rPr>
                <w:color w:val="EE0000"/>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2: Các quy tắc an toàn trong phòng thực hành Vật lí</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(3)</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xml:space="preserve">- Đọc và nhận biết các kí hiệu, thông số trên một số thiết bị thí nghiệm vật lí. </w:t>
            </w:r>
            <w:r w:rsidRPr="00E40E7E">
              <w:rPr>
                <w:color w:val="000000" w:themeColor="text1"/>
                <w:szCs w:val="24"/>
              </w:rPr>
              <w:br/>
              <w:t xml:space="preserve">- Nêu được các quy tắc an toàn trong sử dụng các thiết bị thí nghiệm vật lí. </w:t>
            </w:r>
          </w:p>
          <w:p w:rsidR="006B124D" w:rsidRDefault="006B124D" w:rsidP="00E542B4">
            <w:pPr>
              <w:spacing w:after="0" w:line="276" w:lineRule="auto"/>
              <w:rPr>
                <w:color w:val="000000" w:themeColor="text1"/>
                <w:szCs w:val="24"/>
              </w:rPr>
            </w:pPr>
            <w:r w:rsidRPr="00E40E7E">
              <w:rPr>
                <w:color w:val="000000" w:themeColor="text1"/>
                <w:szCs w:val="24"/>
              </w:rPr>
              <w:t xml:space="preserve">- Nhận biết được các nguy cơ mất an toàn trong khi tiến hành thí nghiệm vật lí. </w:t>
            </w:r>
            <w:r w:rsidRPr="00E40E7E">
              <w:rPr>
                <w:color w:val="000000" w:themeColor="text1"/>
                <w:szCs w:val="24"/>
              </w:rPr>
              <w:br/>
              <w:t xml:space="preserve">- Đề xuất các biện pháp đảm bảo </w:t>
            </w:r>
            <w:proofErr w:type="gramStart"/>
            <w:r w:rsidRPr="00E40E7E">
              <w:rPr>
                <w:color w:val="000000" w:themeColor="text1"/>
                <w:szCs w:val="24"/>
              </w:rPr>
              <w:t>an</w:t>
            </w:r>
            <w:proofErr w:type="gramEnd"/>
            <w:r w:rsidRPr="00E40E7E">
              <w:rPr>
                <w:color w:val="000000" w:themeColor="text1"/>
                <w:szCs w:val="24"/>
              </w:rPr>
              <w:t xml:space="preserve"> toàn trong khi tiến hành thí nghiệm trong phòng thí nghiệm vật lí.</w:t>
            </w:r>
          </w:p>
          <w:p w:rsidR="007D67B1" w:rsidRPr="00E40E7E" w:rsidRDefault="007D67B1" w:rsidP="00E542B4">
            <w:pPr>
              <w:spacing w:after="0" w:line="276" w:lineRule="auto"/>
              <w:rPr>
                <w:color w:val="000000" w:themeColor="text1"/>
                <w:szCs w:val="24"/>
              </w:rPr>
            </w:pPr>
          </w:p>
        </w:tc>
        <w:tc>
          <w:tcPr>
            <w:tcW w:w="3634" w:type="dxa"/>
          </w:tcPr>
          <w:p w:rsidR="001D65CA" w:rsidRDefault="001D65CA" w:rsidP="00E542B4">
            <w:pPr>
              <w:spacing w:after="0"/>
            </w:pPr>
            <w:r>
              <w:rPr>
                <w:b/>
                <w:sz w:val="18"/>
              </w:rPr>
              <w:t>1.1.NC1b</w:t>
            </w:r>
          </w:p>
          <w:p w:rsidR="001D65CA" w:rsidRPr="001D65CA" w:rsidRDefault="001D65CA" w:rsidP="00E542B4">
            <w:pPr>
              <w:spacing w:after="0" w:line="276" w:lineRule="auto"/>
              <w:rPr>
                <w:szCs w:val="24"/>
              </w:rPr>
            </w:pPr>
            <w:r w:rsidRPr="001D65CA">
              <w:rPr>
                <w:szCs w:val="24"/>
              </w:rPr>
              <w:t xml:space="preserve">Tại nhà: </w:t>
            </w:r>
            <w:r w:rsidR="00E8799C">
              <w:rPr>
                <w:color w:val="EE0000"/>
                <w:szCs w:val="24"/>
              </w:rPr>
              <w:t xml:space="preserve"> T</w:t>
            </w:r>
            <w:r w:rsidRPr="001D65CA">
              <w:rPr>
                <w:color w:val="EE0000"/>
                <w:szCs w:val="24"/>
              </w:rPr>
              <w:t>ìm được thông tin</w:t>
            </w:r>
            <w:proofErr w:type="gramStart"/>
            <w:r w:rsidRPr="001D65CA">
              <w:rPr>
                <w:color w:val="EE0000"/>
                <w:szCs w:val="24"/>
              </w:rPr>
              <w:t> </w:t>
            </w:r>
            <w:r w:rsidRPr="001D65CA">
              <w:rPr>
                <w:szCs w:val="24"/>
              </w:rPr>
              <w:t xml:space="preserve"> về</w:t>
            </w:r>
            <w:proofErr w:type="gramEnd"/>
            <w:r w:rsidR="00E8799C">
              <w:rPr>
                <w:szCs w:val="24"/>
              </w:rPr>
              <w:t xml:space="preserve"> c</w:t>
            </w:r>
            <w:r w:rsidRPr="001D65CA">
              <w:rPr>
                <w:szCs w:val="24"/>
              </w:rPr>
              <w:t>ác quy tắc an toàn trong phòng thí nghiệm vật lí; dùng AI hỗ trợ phân tích, không nhập dữ liệu cá nhân, kiểm chứng và ghi rõ nguồn.</w:t>
            </w:r>
          </w:p>
          <w:p w:rsidR="006B124D" w:rsidRPr="000B07D2" w:rsidRDefault="00267536" w:rsidP="00E542B4">
            <w:pPr>
              <w:pBdr>
                <w:top w:val="nil"/>
                <w:left w:val="nil"/>
                <w:bottom w:val="nil"/>
                <w:right w:val="nil"/>
                <w:between w:val="nil"/>
              </w:pBdr>
              <w:spacing w:after="0" w:line="276" w:lineRule="auto"/>
              <w:rPr>
                <w:color w:val="EE0000"/>
                <w:szCs w:val="24"/>
              </w:rPr>
            </w:pPr>
            <w:r w:rsidRPr="00E40E7E">
              <w:rPr>
                <w:color w:val="EE0000"/>
                <w:szCs w:val="24"/>
              </w:rPr>
              <w:t xml:space="preserve"> </w:t>
            </w: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3: Thự</w:t>
            </w:r>
            <w:r w:rsidR="00267536" w:rsidRPr="00E40E7E">
              <w:rPr>
                <w:b/>
                <w:color w:val="000000" w:themeColor="text1"/>
                <w:szCs w:val="24"/>
              </w:rPr>
              <w:t>c hành-</w:t>
            </w:r>
            <w:r w:rsidRPr="00E40E7E">
              <w:rPr>
                <w:b/>
                <w:color w:val="000000" w:themeColor="text1"/>
                <w:szCs w:val="24"/>
              </w:rPr>
              <w:t xml:space="preserve"> Tính sai số trong phép đo. Ghi kết quả đo</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(4)</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xml:space="preserve">- Nhận biết được phép đo trực tiếp và phép đo gián tiếp.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Nêu được một số loại sai số đơn giản hay gặp khi đo các đại lượng vật lí.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Nhận biết được một số nguyên nhân gây sai số khi tiến </w:t>
            </w:r>
            <w:r w:rsidRPr="00E40E7E">
              <w:rPr>
                <w:color w:val="000000" w:themeColor="text1"/>
                <w:szCs w:val="24"/>
              </w:rPr>
              <w:lastRenderedPageBreak/>
              <w:t xml:space="preserve">hành thí nghiệm vật lí.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Tính được sai số tuyệt đối và sai số tỉ đối của phép đo. </w:t>
            </w:r>
          </w:p>
          <w:p w:rsidR="006B124D" w:rsidRDefault="006B124D" w:rsidP="00E542B4">
            <w:pPr>
              <w:spacing w:after="0" w:line="276" w:lineRule="auto"/>
              <w:rPr>
                <w:color w:val="000000" w:themeColor="text1"/>
                <w:szCs w:val="24"/>
              </w:rPr>
            </w:pPr>
            <w:r w:rsidRPr="00E40E7E">
              <w:rPr>
                <w:color w:val="000000" w:themeColor="text1"/>
                <w:szCs w:val="24"/>
              </w:rPr>
              <w:t>- Ghi đúng kết quả phép đo và sai số phép đo.</w:t>
            </w:r>
          </w:p>
          <w:p w:rsidR="007D67B1" w:rsidRPr="00E40E7E" w:rsidRDefault="007D67B1" w:rsidP="00E542B4">
            <w:pPr>
              <w:spacing w:after="0" w:line="276" w:lineRule="auto"/>
              <w:rPr>
                <w:color w:val="000000" w:themeColor="text1"/>
                <w:szCs w:val="24"/>
              </w:rPr>
            </w:pPr>
          </w:p>
        </w:tc>
        <w:tc>
          <w:tcPr>
            <w:tcW w:w="3634" w:type="dxa"/>
          </w:tcPr>
          <w:p w:rsidR="001D65CA" w:rsidRPr="001D65CA" w:rsidRDefault="001D65CA" w:rsidP="00E542B4">
            <w:pPr>
              <w:spacing w:after="0"/>
              <w:rPr>
                <w:szCs w:val="24"/>
              </w:rPr>
            </w:pPr>
            <w:r w:rsidRPr="001D65CA">
              <w:rPr>
                <w:b/>
                <w:szCs w:val="24"/>
              </w:rPr>
              <w:lastRenderedPageBreak/>
              <w:t>3.1.NC1c</w:t>
            </w:r>
          </w:p>
          <w:p w:rsidR="001D65CA" w:rsidRPr="001D65CA" w:rsidRDefault="001D65CA" w:rsidP="00E542B4">
            <w:pPr>
              <w:spacing w:after="0" w:line="276" w:lineRule="auto"/>
              <w:rPr>
                <w:szCs w:val="24"/>
              </w:rPr>
            </w:pPr>
            <w:r w:rsidRPr="001D65CA">
              <w:rPr>
                <w:szCs w:val="24"/>
              </w:rPr>
              <w:t xml:space="preserve">Tại nhà: lập bảng/đồ thị từ số liệu mẫu về Thực hành tính sai số trong phép đo. Ghi kết quả đo; dùng AI gợi ý cách trình bày, tự kiểm tra </w:t>
            </w:r>
            <w:r w:rsidRPr="001D65CA">
              <w:rPr>
                <w:szCs w:val="24"/>
              </w:rPr>
              <w:lastRenderedPageBreak/>
              <w:t>phép tính và nộp bản in/PDF.</w:t>
            </w:r>
          </w:p>
          <w:p w:rsidR="000B07D2" w:rsidRPr="00E40E7E" w:rsidRDefault="000B07D2" w:rsidP="00E542B4">
            <w:pPr>
              <w:pBdr>
                <w:top w:val="nil"/>
                <w:left w:val="nil"/>
                <w:bottom w:val="nil"/>
                <w:right w:val="nil"/>
                <w:between w:val="nil"/>
              </w:pBdr>
              <w:spacing w:after="0" w:line="276" w:lineRule="auto"/>
              <w:rPr>
                <w:color w:val="EE0000"/>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lastRenderedPageBreak/>
              <w:t>3</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4: Độ dịch chuyển và quãng đường đi được</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(5-6)</w:t>
            </w:r>
          </w:p>
        </w:tc>
        <w:tc>
          <w:tcPr>
            <w:tcW w:w="5928" w:type="dxa"/>
          </w:tcPr>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Định nghĩa được độ dịch chuyển. </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Nhận biết và phân biệt được độ dịch chuyển và quãng đường đi được. </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Xác định được độ dịch chuyển tổng hợp của một vật tham gia hai chuyển động vuông góc với nhau. </w:t>
            </w:r>
          </w:p>
          <w:p w:rsidR="006B124D" w:rsidRDefault="006B124D" w:rsidP="00E542B4">
            <w:pPr>
              <w:spacing w:after="0" w:line="276" w:lineRule="auto"/>
              <w:rPr>
                <w:color w:val="000000" w:themeColor="text1"/>
                <w:szCs w:val="24"/>
              </w:rPr>
            </w:pPr>
            <w:r w:rsidRPr="00E40E7E">
              <w:rPr>
                <w:color w:val="000000" w:themeColor="text1"/>
                <w:szCs w:val="24"/>
              </w:rPr>
              <w:t>- Biết sử dụng bản đồ dân dụng để xác định gần đúng quãng đường đi được và độ dịch chuyển từ vị trí này đến vị trí khác trong bản đồ.</w:t>
            </w:r>
          </w:p>
          <w:p w:rsidR="000B07D2" w:rsidRPr="00E40E7E" w:rsidRDefault="000B07D2" w:rsidP="00E542B4">
            <w:pPr>
              <w:spacing w:after="0" w:line="276" w:lineRule="auto"/>
              <w:rPr>
                <w:color w:val="000000" w:themeColor="text1"/>
                <w:szCs w:val="24"/>
              </w:rPr>
            </w:pPr>
          </w:p>
        </w:tc>
        <w:tc>
          <w:tcPr>
            <w:tcW w:w="3634" w:type="dxa"/>
          </w:tcPr>
          <w:p w:rsidR="00462223" w:rsidRPr="00AA3EC3" w:rsidRDefault="00462223" w:rsidP="00E542B4">
            <w:pPr>
              <w:spacing w:after="0"/>
              <w:rPr>
                <w:szCs w:val="24"/>
              </w:rPr>
            </w:pPr>
            <w:r w:rsidRPr="00AA3EC3">
              <w:rPr>
                <w:b/>
                <w:szCs w:val="24"/>
              </w:rPr>
              <w:t>1.1.</w:t>
            </w:r>
            <w:r w:rsidR="00AA3EC3" w:rsidRPr="00AA3EC3">
              <w:rPr>
                <w:b/>
                <w:szCs w:val="24"/>
              </w:rPr>
              <w:t>NC1b</w:t>
            </w:r>
          </w:p>
          <w:p w:rsidR="00AA3EC3" w:rsidRPr="00AA3EC3" w:rsidRDefault="00462223" w:rsidP="00E542B4">
            <w:pPr>
              <w:spacing w:after="0" w:line="276" w:lineRule="auto"/>
              <w:rPr>
                <w:szCs w:val="24"/>
              </w:rPr>
            </w:pPr>
            <w:r w:rsidRPr="00AA3EC3">
              <w:rPr>
                <w:szCs w:val="24"/>
              </w:rPr>
              <w:t>Tại nhà: tìm và lọc 2 nguồn về Độ dịch chuyển và quãng đường đi được; dùng AI gợi ý từ khóa/giải thích ban đầu, đối chiếu SGK và ghi nguồn.</w:t>
            </w:r>
          </w:p>
          <w:p w:rsidR="006B124D" w:rsidRPr="00E40E7E" w:rsidRDefault="006B124D" w:rsidP="00E542B4">
            <w:pPr>
              <w:pBdr>
                <w:top w:val="nil"/>
                <w:left w:val="nil"/>
                <w:bottom w:val="nil"/>
                <w:right w:val="nil"/>
                <w:between w:val="nil"/>
              </w:pBdr>
              <w:spacing w:after="0" w:line="276" w:lineRule="auto"/>
              <w:rPr>
                <w:color w:val="EE0000"/>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4</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5: Tốc độ và vận tốc</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(7-8)</w:t>
            </w:r>
          </w:p>
        </w:tc>
        <w:tc>
          <w:tcPr>
            <w:tcW w:w="5928" w:type="dxa"/>
          </w:tcPr>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Tính được tốc độ trung bình và hiểu được ý nghĩa của tốc độ này. </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Biết tốc độ tức thời là tốc độ tại một thời điểm xác định. Tốc độ do tốc kế chỉ là tốc độ tức thời. </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Biết cách đo tốc độ trong đời sống và trong phòng thí nghiệm. </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Phát biểu được định nghĩa vận tốc và viết được công thức tính vận tốc. </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Phân biệt được tốc độ và vận tốc. </w:t>
            </w:r>
          </w:p>
          <w:p w:rsidR="006B124D" w:rsidRDefault="006B124D" w:rsidP="00E542B4">
            <w:pPr>
              <w:spacing w:after="0" w:line="276" w:lineRule="auto"/>
              <w:rPr>
                <w:color w:val="000000" w:themeColor="text1"/>
                <w:szCs w:val="24"/>
              </w:rPr>
            </w:pPr>
            <w:r w:rsidRPr="00E40E7E">
              <w:rPr>
                <w:color w:val="000000" w:themeColor="text1"/>
                <w:szCs w:val="24"/>
              </w:rPr>
              <w:t xml:space="preserve">- Tổng hợp được hai vận tốc cùng phương và hai vận tốc vuông góc với nhau. </w:t>
            </w:r>
          </w:p>
          <w:p w:rsidR="00E40E7E" w:rsidRPr="00E40E7E" w:rsidRDefault="00E40E7E" w:rsidP="00E542B4">
            <w:pPr>
              <w:spacing w:after="0" w:line="276" w:lineRule="auto"/>
              <w:rPr>
                <w:color w:val="000000" w:themeColor="text1"/>
                <w:szCs w:val="24"/>
              </w:rPr>
            </w:pPr>
          </w:p>
        </w:tc>
        <w:tc>
          <w:tcPr>
            <w:tcW w:w="3634" w:type="dxa"/>
          </w:tcPr>
          <w:p w:rsidR="00AA3EC3" w:rsidRPr="00AA3EC3" w:rsidRDefault="00AA3EC3" w:rsidP="00E542B4">
            <w:pPr>
              <w:spacing w:after="0"/>
              <w:rPr>
                <w:szCs w:val="24"/>
              </w:rPr>
            </w:pPr>
            <w:r w:rsidRPr="00AA3EC3">
              <w:rPr>
                <w:b/>
                <w:szCs w:val="24"/>
              </w:rPr>
              <w:t>1.1.NC1b</w:t>
            </w:r>
          </w:p>
          <w:p w:rsidR="00AA3EC3" w:rsidRPr="00AA3EC3" w:rsidRDefault="00AA3EC3" w:rsidP="00E542B4">
            <w:pPr>
              <w:spacing w:after="0" w:line="276" w:lineRule="auto"/>
              <w:rPr>
                <w:szCs w:val="24"/>
              </w:rPr>
            </w:pPr>
            <w:r w:rsidRPr="00AA3EC3">
              <w:rPr>
                <w:szCs w:val="24"/>
              </w:rPr>
              <w:t>Tại nhà: tìm và lọc 2 nguồn về Tốc độ và vận tốc; dùng AI gợi ý từ khóa/giải thích ban đầu, đối chiếu SGK và ghi nguồn.</w:t>
            </w:r>
          </w:p>
          <w:p w:rsidR="006B124D" w:rsidRPr="00E40E7E" w:rsidRDefault="006B124D" w:rsidP="00E542B4">
            <w:pPr>
              <w:pBdr>
                <w:top w:val="nil"/>
                <w:left w:val="nil"/>
                <w:bottom w:val="nil"/>
                <w:right w:val="nil"/>
                <w:between w:val="nil"/>
              </w:pBdr>
              <w:spacing w:after="0" w:line="276" w:lineRule="auto"/>
              <w:rPr>
                <w:color w:val="EE0000"/>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5</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6: Thực hành</w:t>
            </w:r>
            <w:r w:rsidR="003E6AFC" w:rsidRPr="00E40E7E">
              <w:rPr>
                <w:b/>
                <w:color w:val="000000" w:themeColor="text1"/>
                <w:szCs w:val="24"/>
              </w:rPr>
              <w:t>-</w:t>
            </w:r>
            <w:r w:rsidRPr="00E40E7E">
              <w:rPr>
                <w:b/>
                <w:color w:val="000000" w:themeColor="text1"/>
                <w:szCs w:val="24"/>
              </w:rPr>
              <w:t xml:space="preserve"> Đo tốc độ của vật chuyển động</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(9-10)</w:t>
            </w:r>
          </w:p>
        </w:tc>
        <w:tc>
          <w:tcPr>
            <w:tcW w:w="5928" w:type="dxa"/>
          </w:tcPr>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Thiết kế phương án hoặc lựa chọn phương án và thực hiện phương án, đo được tốc độ trung bình và tốc độ tức thời chuyển động của viên bi thép bằng đồng hồ đo thời </w:t>
            </w:r>
            <w:r w:rsidRPr="00E40E7E">
              <w:rPr>
                <w:color w:val="000000" w:themeColor="text1"/>
                <w:szCs w:val="24"/>
              </w:rPr>
              <w:lastRenderedPageBreak/>
              <w:t xml:space="preserve">gian hiện số và cổng quang điện. </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Lắp ráp được được dụng cụ thí nghiệm để đo thời gian chuyển động của viên bi thép. </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Đo đường kính viên bi thép bằng thước cặp. </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Tiến hành thí nghiệm nhanh, chính xác. </w:t>
            </w:r>
          </w:p>
          <w:p w:rsidR="006B124D" w:rsidRDefault="006B124D" w:rsidP="00E542B4">
            <w:pPr>
              <w:spacing w:after="0" w:line="276" w:lineRule="auto"/>
              <w:rPr>
                <w:color w:val="000000" w:themeColor="text1"/>
                <w:szCs w:val="24"/>
              </w:rPr>
            </w:pPr>
            <w:r w:rsidRPr="00E40E7E">
              <w:rPr>
                <w:color w:val="000000" w:themeColor="text1"/>
                <w:szCs w:val="24"/>
              </w:rPr>
              <w:t>- Xác định được sai số của phép đo.</w:t>
            </w:r>
          </w:p>
          <w:p w:rsidR="007D67B1" w:rsidRPr="00E40E7E" w:rsidRDefault="007D67B1" w:rsidP="00E542B4">
            <w:pPr>
              <w:spacing w:after="0" w:line="276" w:lineRule="auto"/>
              <w:rPr>
                <w:color w:val="000000" w:themeColor="text1"/>
                <w:szCs w:val="24"/>
              </w:rPr>
            </w:pPr>
          </w:p>
        </w:tc>
        <w:tc>
          <w:tcPr>
            <w:tcW w:w="3634" w:type="dxa"/>
          </w:tcPr>
          <w:p w:rsidR="00AA3EC3" w:rsidRPr="00AA3EC3" w:rsidRDefault="00AA3EC3" w:rsidP="00E542B4">
            <w:pPr>
              <w:spacing w:after="0"/>
              <w:rPr>
                <w:szCs w:val="24"/>
              </w:rPr>
            </w:pPr>
            <w:r w:rsidRPr="00AA3EC3">
              <w:rPr>
                <w:b/>
                <w:szCs w:val="24"/>
              </w:rPr>
              <w:lastRenderedPageBreak/>
              <w:t>3.1.NC1c</w:t>
            </w:r>
          </w:p>
          <w:p w:rsidR="00AA3EC3" w:rsidRPr="00AA3EC3" w:rsidRDefault="00AA3EC3" w:rsidP="00E542B4">
            <w:pPr>
              <w:spacing w:after="0" w:line="276" w:lineRule="auto"/>
              <w:rPr>
                <w:szCs w:val="24"/>
              </w:rPr>
            </w:pPr>
            <w:r w:rsidRPr="00AA3EC3">
              <w:rPr>
                <w:szCs w:val="24"/>
              </w:rPr>
              <w:t xml:space="preserve">Tại nhà: lập bảng/đồ thị từ số liệu mẫu về Thực hành: đo tốc độ của </w:t>
            </w:r>
            <w:r w:rsidRPr="00AA3EC3">
              <w:rPr>
                <w:szCs w:val="24"/>
              </w:rPr>
              <w:lastRenderedPageBreak/>
              <w:t>vật chuyển động; dùng AI gợi ý cách trình bày, tự kiểm tra phép tính và nộp bản in/PDF.</w:t>
            </w:r>
          </w:p>
          <w:p w:rsidR="000B07D2" w:rsidRPr="00E40E7E" w:rsidRDefault="000B07D2" w:rsidP="00E542B4">
            <w:pPr>
              <w:pBdr>
                <w:top w:val="nil"/>
                <w:left w:val="nil"/>
                <w:bottom w:val="nil"/>
                <w:right w:val="nil"/>
                <w:between w:val="nil"/>
              </w:pBdr>
              <w:spacing w:after="0" w:line="276" w:lineRule="auto"/>
              <w:rPr>
                <w:color w:val="EE0000"/>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lastRenderedPageBreak/>
              <w:t>6</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7: Đồ thị độ dịch chuyển – thời gian</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(11-12)</w:t>
            </w:r>
          </w:p>
        </w:tc>
        <w:tc>
          <w:tcPr>
            <w:tcW w:w="5928" w:type="dxa"/>
          </w:tcPr>
          <w:p w:rsidR="006B124D" w:rsidRPr="00E40E7E" w:rsidRDefault="006B124D" w:rsidP="00E542B4">
            <w:pPr>
              <w:spacing w:after="0" w:line="276" w:lineRule="auto"/>
              <w:jc w:val="both"/>
              <w:rPr>
                <w:color w:val="000000" w:themeColor="text1"/>
                <w:szCs w:val="24"/>
              </w:rPr>
            </w:pPr>
            <w:r w:rsidRPr="00E40E7E">
              <w:rPr>
                <w:color w:val="000000" w:themeColor="text1"/>
                <w:szCs w:val="24"/>
              </w:rPr>
              <w:t xml:space="preserve">- Mô tả được chuyển động từ đồ thị của chuyển động. </w:t>
            </w:r>
          </w:p>
          <w:p w:rsidR="006B124D" w:rsidRPr="00E40E7E" w:rsidRDefault="006B124D" w:rsidP="00E542B4">
            <w:pPr>
              <w:spacing w:after="0" w:line="276" w:lineRule="auto"/>
              <w:rPr>
                <w:color w:val="000000" w:themeColor="text1"/>
                <w:szCs w:val="24"/>
              </w:rPr>
            </w:pPr>
            <w:r w:rsidRPr="00E40E7E">
              <w:rPr>
                <w:color w:val="000000" w:themeColor="text1"/>
                <w:szCs w:val="24"/>
              </w:rPr>
              <w:t>- Vẽ được các đồ thị của chuyển động từ các số liệu đặc trưng cho chuyển động.</w:t>
            </w:r>
          </w:p>
        </w:tc>
        <w:tc>
          <w:tcPr>
            <w:tcW w:w="3634" w:type="dxa"/>
          </w:tcPr>
          <w:p w:rsidR="00AA3EC3" w:rsidRPr="00AA3EC3" w:rsidRDefault="00AA3EC3" w:rsidP="00E542B4">
            <w:pPr>
              <w:spacing w:after="0"/>
              <w:rPr>
                <w:szCs w:val="24"/>
              </w:rPr>
            </w:pPr>
            <w:r w:rsidRPr="00AA3EC3">
              <w:rPr>
                <w:b/>
                <w:szCs w:val="24"/>
              </w:rPr>
              <w:t>3.1.NC1a</w:t>
            </w:r>
          </w:p>
          <w:p w:rsidR="006B124D" w:rsidRPr="00353D9A" w:rsidRDefault="00AA3EC3" w:rsidP="00353D9A">
            <w:pPr>
              <w:spacing w:after="0" w:line="276" w:lineRule="auto"/>
              <w:rPr>
                <w:szCs w:val="24"/>
              </w:rPr>
            </w:pPr>
            <w:r w:rsidRPr="00AA3EC3">
              <w:rPr>
                <w:szCs w:val="24"/>
              </w:rPr>
              <w:t>Tại nhà: tạo sơ đồ/đồ thị/infographic về Đồ thị độ dịch chuyển- thời gian; dùng AI gợi ý bố cục, học sinh tự chỉnh sửa và ghi nguồn.</w:t>
            </w: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7</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8: Chuyển động biến đổi. Gia tốc</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(13)</w:t>
            </w:r>
          </w:p>
        </w:tc>
        <w:tc>
          <w:tcPr>
            <w:tcW w:w="5928" w:type="dxa"/>
          </w:tcPr>
          <w:p w:rsidR="006B124D" w:rsidRPr="00E40E7E" w:rsidRDefault="006B124D" w:rsidP="00E542B4">
            <w:pPr>
              <w:spacing w:after="0" w:line="276" w:lineRule="auto"/>
              <w:jc w:val="both"/>
              <w:rPr>
                <w:color w:val="000000" w:themeColor="text1"/>
                <w:szCs w:val="24"/>
              </w:rPr>
            </w:pPr>
            <w:r w:rsidRPr="00E40E7E">
              <w:rPr>
                <w:color w:val="000000" w:themeColor="text1"/>
                <w:szCs w:val="24"/>
              </w:rPr>
              <w:t>- Thực hiện thí nghiệm và lập luận dựa vào sự biến đổi vận tốc trong chuyển động thẳng, rút ra được công thức tính gia tốc; nêu được ý nghĩa, đơn vị của gia tốc.</w:t>
            </w:r>
          </w:p>
        </w:tc>
        <w:tc>
          <w:tcPr>
            <w:tcW w:w="3634" w:type="dxa"/>
          </w:tcPr>
          <w:p w:rsidR="0065099A" w:rsidRPr="00E865D5" w:rsidRDefault="0065099A" w:rsidP="00E542B4">
            <w:pPr>
              <w:spacing w:after="0"/>
              <w:rPr>
                <w:szCs w:val="24"/>
              </w:rPr>
            </w:pPr>
            <w:r w:rsidRPr="00E865D5">
              <w:rPr>
                <w:b/>
                <w:szCs w:val="24"/>
              </w:rPr>
              <w:t>1.1.NC1b</w:t>
            </w:r>
          </w:p>
          <w:p w:rsidR="00E865D5" w:rsidRPr="00E865D5" w:rsidRDefault="0065099A" w:rsidP="00E542B4">
            <w:pPr>
              <w:spacing w:after="0" w:line="276" w:lineRule="auto"/>
              <w:rPr>
                <w:color w:val="EE0000"/>
                <w:szCs w:val="24"/>
              </w:rPr>
            </w:pPr>
            <w:r w:rsidRPr="00E865D5">
              <w:rPr>
                <w:szCs w:val="24"/>
              </w:rPr>
              <w:t>Tại nhà: tìm và lọc 2 nguồn về Chuyển động thẳng biến đổi. Gia tốc; dùng AI gợi ý từ khóa/giải thích ban đầu, đối chiếu SGK và ghi nguồn.</w:t>
            </w:r>
          </w:p>
          <w:p w:rsidR="006B124D" w:rsidRPr="00E40E7E" w:rsidRDefault="006B124D" w:rsidP="00E542B4">
            <w:pPr>
              <w:pBdr>
                <w:top w:val="nil"/>
                <w:left w:val="nil"/>
                <w:bottom w:val="nil"/>
                <w:right w:val="nil"/>
                <w:between w:val="nil"/>
              </w:pBdr>
              <w:spacing w:after="0" w:line="276" w:lineRule="auto"/>
              <w:rPr>
                <w:color w:val="EE0000"/>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7, 8</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9: Chuyển động thẳng biến đổi đều</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(14-15)</w:t>
            </w:r>
          </w:p>
        </w:tc>
        <w:tc>
          <w:tcPr>
            <w:tcW w:w="5928" w:type="dxa"/>
          </w:tcPr>
          <w:p w:rsidR="006B124D" w:rsidRPr="00E40E7E" w:rsidRDefault="006B124D" w:rsidP="00E542B4">
            <w:pPr>
              <w:spacing w:after="0" w:line="276" w:lineRule="auto"/>
              <w:jc w:val="both"/>
              <w:rPr>
                <w:color w:val="000000" w:themeColor="text1"/>
                <w:szCs w:val="24"/>
              </w:rPr>
            </w:pPr>
            <w:r w:rsidRPr="00E40E7E">
              <w:rPr>
                <w:color w:val="000000" w:themeColor="text1"/>
                <w:szCs w:val="24"/>
              </w:rPr>
              <w:t>- Thực hiện thí nghiệm (hoặc dựa trên số liệu cho trước), vẽ được đồ thị vận tốc - thời gian trong chuyển động thẳng.</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Vận dụng đồ thị vận tốc - thời gian để tính được độ dịch chuyển và gia tốc trong một số trường hợp đơn giản.</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Rút ra được các công thức của chuyển động thẳng biến đổi đều (không được dùng tích phân).</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Vận dụng được các công thức của chuyển động thẳng biến đổi đều.</w:t>
            </w:r>
          </w:p>
        </w:tc>
        <w:tc>
          <w:tcPr>
            <w:tcW w:w="3634" w:type="dxa"/>
          </w:tcPr>
          <w:p w:rsidR="00E865D5" w:rsidRPr="00E865D5" w:rsidRDefault="00E865D5" w:rsidP="00E542B4">
            <w:pPr>
              <w:spacing w:after="0"/>
              <w:rPr>
                <w:szCs w:val="24"/>
              </w:rPr>
            </w:pPr>
            <w:r w:rsidRPr="00E865D5">
              <w:rPr>
                <w:b/>
                <w:szCs w:val="24"/>
              </w:rPr>
              <w:t>1.1.NC1b</w:t>
            </w:r>
          </w:p>
          <w:p w:rsidR="00E865D5" w:rsidRPr="00E865D5" w:rsidRDefault="00E865D5" w:rsidP="00E542B4">
            <w:pPr>
              <w:spacing w:after="0" w:line="276" w:lineRule="auto"/>
              <w:rPr>
                <w:szCs w:val="24"/>
              </w:rPr>
            </w:pPr>
            <w:r w:rsidRPr="00E865D5">
              <w:rPr>
                <w:szCs w:val="24"/>
              </w:rPr>
              <w:t>Tại nhà: tìm và lọc 2 nguồn về Chuyển động thẳng biến đổi đều; dùng AI gợi ý từ khóa/giải thích ban đầu, đối chiếu SGK và ghi nguồn.</w:t>
            </w:r>
          </w:p>
          <w:p w:rsidR="006B124D" w:rsidRPr="000B07D2" w:rsidRDefault="006B124D" w:rsidP="00E542B4">
            <w:pPr>
              <w:pBdr>
                <w:top w:val="nil"/>
                <w:left w:val="nil"/>
                <w:bottom w:val="nil"/>
                <w:right w:val="nil"/>
                <w:between w:val="nil"/>
              </w:pBdr>
              <w:spacing w:after="0" w:line="276" w:lineRule="auto"/>
              <w:rPr>
                <w:color w:val="EE0000"/>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lastRenderedPageBreak/>
              <w:t>8</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10: Sự rơi tự do</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(16)</w:t>
            </w:r>
          </w:p>
        </w:tc>
        <w:tc>
          <w:tcPr>
            <w:tcW w:w="5928" w:type="dxa"/>
          </w:tcPr>
          <w:p w:rsidR="006B124D" w:rsidRPr="00E40E7E" w:rsidRDefault="006B124D" w:rsidP="00E542B4">
            <w:pPr>
              <w:spacing w:after="0" w:line="276" w:lineRule="auto"/>
              <w:jc w:val="both"/>
              <w:rPr>
                <w:color w:val="000000" w:themeColor="text1"/>
                <w:szCs w:val="24"/>
              </w:rPr>
            </w:pPr>
            <w:r w:rsidRPr="00E40E7E">
              <w:rPr>
                <w:color w:val="000000" w:themeColor="text1"/>
                <w:szCs w:val="24"/>
              </w:rPr>
              <w:t>- Thực hiện được một số thí nghiệm định tính để rút ra các yếu tố ảnh hưởng đến sự rơi của vật</w:t>
            </w:r>
          </w:p>
          <w:p w:rsidR="006B124D" w:rsidRPr="00E40E7E" w:rsidRDefault="006B124D" w:rsidP="00E542B4">
            <w:pPr>
              <w:spacing w:after="0" w:line="276" w:lineRule="auto"/>
              <w:jc w:val="both"/>
              <w:rPr>
                <w:color w:val="000000" w:themeColor="text1"/>
                <w:szCs w:val="24"/>
              </w:rPr>
            </w:pPr>
            <w:r w:rsidRPr="00E40E7E">
              <w:rPr>
                <w:color w:val="000000" w:themeColor="text1"/>
                <w:szCs w:val="24"/>
              </w:rPr>
              <w:t>- Phát biểu được thế nào là rơi tự do.</w:t>
            </w:r>
          </w:p>
          <w:p w:rsidR="006B124D" w:rsidRPr="00E40E7E" w:rsidRDefault="006B124D" w:rsidP="00E542B4">
            <w:pPr>
              <w:spacing w:after="0" w:line="276" w:lineRule="auto"/>
              <w:rPr>
                <w:color w:val="000000" w:themeColor="text1"/>
                <w:szCs w:val="24"/>
              </w:rPr>
            </w:pPr>
            <w:r w:rsidRPr="00E40E7E">
              <w:rPr>
                <w:color w:val="000000" w:themeColor="text1"/>
                <w:szCs w:val="24"/>
              </w:rPr>
              <w:t>- Nêu được các đặc điểm của chuyển động rơi tự do.</w:t>
            </w:r>
          </w:p>
        </w:tc>
        <w:tc>
          <w:tcPr>
            <w:tcW w:w="3634" w:type="dxa"/>
          </w:tcPr>
          <w:p w:rsidR="00E865D5" w:rsidRPr="00E865D5" w:rsidRDefault="00E865D5" w:rsidP="00E542B4">
            <w:pPr>
              <w:spacing w:after="0"/>
              <w:rPr>
                <w:szCs w:val="24"/>
              </w:rPr>
            </w:pPr>
            <w:r w:rsidRPr="00E865D5">
              <w:rPr>
                <w:b/>
                <w:szCs w:val="24"/>
              </w:rPr>
              <w:t>1.1.NC1b</w:t>
            </w:r>
          </w:p>
          <w:p w:rsidR="006B124D" w:rsidRPr="007D67B1" w:rsidRDefault="00E865D5" w:rsidP="007D67B1">
            <w:pPr>
              <w:spacing w:after="0" w:line="276" w:lineRule="auto"/>
              <w:rPr>
                <w:szCs w:val="24"/>
              </w:rPr>
            </w:pPr>
            <w:r w:rsidRPr="00E865D5">
              <w:rPr>
                <w:szCs w:val="24"/>
              </w:rPr>
              <w:t>Tại nhà: tìm và lọc 2 nguồn về Sự rơi tự do; dùng AI gợi ý từ khóa/giải thích ban đầu, đối chiếu SGK và ghi nguồ</w:t>
            </w:r>
            <w:r w:rsidR="007D67B1">
              <w:rPr>
                <w:szCs w:val="24"/>
              </w:rPr>
              <w:t>n.</w:t>
            </w:r>
          </w:p>
        </w:tc>
      </w:tr>
      <w:tr w:rsidR="006B124D" w:rsidRPr="00E40E7E" w:rsidTr="00353D9A">
        <w:tc>
          <w:tcPr>
            <w:tcW w:w="992" w:type="dxa"/>
            <w:vMerge w:val="restart"/>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9</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Ôn tập</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(17)</w:t>
            </w:r>
          </w:p>
        </w:tc>
        <w:tc>
          <w:tcPr>
            <w:tcW w:w="5928" w:type="dxa"/>
          </w:tcPr>
          <w:p w:rsidR="00353D9A" w:rsidRDefault="00353D9A" w:rsidP="00E542B4">
            <w:pPr>
              <w:spacing w:after="0" w:line="276" w:lineRule="auto"/>
              <w:rPr>
                <w:color w:val="000000" w:themeColor="text1"/>
                <w:szCs w:val="24"/>
              </w:rPr>
            </w:pPr>
          </w:p>
          <w:p w:rsidR="00353D9A" w:rsidRDefault="00353D9A" w:rsidP="00E542B4">
            <w:pPr>
              <w:spacing w:after="0" w:line="276" w:lineRule="auto"/>
              <w:rPr>
                <w:color w:val="000000" w:themeColor="text1"/>
                <w:szCs w:val="24"/>
              </w:rPr>
            </w:pPr>
          </w:p>
          <w:p w:rsidR="006B124D" w:rsidRPr="00E40E7E" w:rsidRDefault="006B124D" w:rsidP="00E542B4">
            <w:pPr>
              <w:spacing w:after="0" w:line="276" w:lineRule="auto"/>
              <w:rPr>
                <w:color w:val="000000" w:themeColor="text1"/>
                <w:szCs w:val="24"/>
              </w:rPr>
            </w:pPr>
            <w:r w:rsidRPr="00E40E7E">
              <w:rPr>
                <w:color w:val="000000" w:themeColor="text1"/>
                <w:szCs w:val="24"/>
              </w:rPr>
              <w:t>- Theo ma trận.</w:t>
            </w:r>
          </w:p>
        </w:tc>
        <w:tc>
          <w:tcPr>
            <w:tcW w:w="3634" w:type="dxa"/>
          </w:tcPr>
          <w:p w:rsidR="00E865D5" w:rsidRPr="00E865D5" w:rsidRDefault="00E865D5" w:rsidP="00E542B4">
            <w:pPr>
              <w:spacing w:after="0"/>
              <w:rPr>
                <w:szCs w:val="24"/>
              </w:rPr>
            </w:pPr>
            <w:r w:rsidRPr="00E865D5">
              <w:rPr>
                <w:b/>
                <w:szCs w:val="24"/>
              </w:rPr>
              <w:t>3.2.NC1a</w:t>
            </w:r>
          </w:p>
          <w:p w:rsidR="006B124D" w:rsidRPr="00353D9A" w:rsidRDefault="00E865D5" w:rsidP="00E542B4">
            <w:pPr>
              <w:spacing w:after="0" w:line="276" w:lineRule="auto"/>
              <w:rPr>
                <w:szCs w:val="24"/>
              </w:rPr>
            </w:pPr>
            <w:r w:rsidRPr="00E865D5">
              <w:rPr>
                <w:szCs w:val="24"/>
              </w:rPr>
              <w:t>Tại nhà: dùng AI tạo dàn ý hoặc 3 câu tự luyện về giữa kì I; tự giải, phát hiện ít nhất 1 điểm cần sửa và hoàn thiện sản phẩm.</w:t>
            </w:r>
          </w:p>
        </w:tc>
      </w:tr>
      <w:tr w:rsidR="006B124D" w:rsidRPr="00E40E7E" w:rsidTr="007D67B1">
        <w:tc>
          <w:tcPr>
            <w:tcW w:w="992" w:type="dxa"/>
            <w:vMerge/>
            <w:vAlign w:val="center"/>
          </w:tcPr>
          <w:p w:rsidR="006B124D" w:rsidRPr="00E40E7E" w:rsidRDefault="006B124D" w:rsidP="00E542B4">
            <w:pPr>
              <w:spacing w:after="0" w:line="276" w:lineRule="auto"/>
              <w:jc w:val="center"/>
              <w:rPr>
                <w:color w:val="000000" w:themeColor="text1"/>
                <w:szCs w:val="24"/>
              </w:rPr>
            </w:pP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KIỂM TRA GIỮA KÌ 1</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(18)</w:t>
            </w:r>
          </w:p>
        </w:tc>
        <w:tc>
          <w:tcPr>
            <w:tcW w:w="5928" w:type="dxa"/>
            <w:vAlign w:val="center"/>
          </w:tcPr>
          <w:p w:rsidR="006B124D" w:rsidRPr="00E40E7E" w:rsidRDefault="006B124D" w:rsidP="007D67B1">
            <w:pPr>
              <w:spacing w:after="0" w:line="276" w:lineRule="auto"/>
              <w:rPr>
                <w:color w:val="000000" w:themeColor="text1"/>
                <w:szCs w:val="24"/>
              </w:rPr>
            </w:pPr>
            <w:r w:rsidRPr="00E40E7E">
              <w:rPr>
                <w:color w:val="000000" w:themeColor="text1"/>
                <w:szCs w:val="24"/>
              </w:rPr>
              <w:t>- Theo ma trận và bản đặc tả.</w:t>
            </w:r>
          </w:p>
        </w:tc>
        <w:tc>
          <w:tcPr>
            <w:tcW w:w="3634" w:type="dxa"/>
          </w:tcPr>
          <w:p w:rsidR="006B124D" w:rsidRPr="00E40E7E" w:rsidRDefault="006B124D" w:rsidP="00E542B4">
            <w:pPr>
              <w:spacing w:after="0" w:line="276" w:lineRule="auto"/>
              <w:rPr>
                <w:color w:val="000000" w:themeColor="text1"/>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10</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11: Thực hành</w:t>
            </w:r>
            <w:r w:rsidR="003F40B8" w:rsidRPr="00E40E7E">
              <w:rPr>
                <w:b/>
                <w:color w:val="000000" w:themeColor="text1"/>
                <w:szCs w:val="24"/>
              </w:rPr>
              <w:t>-</w:t>
            </w:r>
            <w:r w:rsidRPr="00E40E7E">
              <w:rPr>
                <w:b/>
                <w:color w:val="000000" w:themeColor="text1"/>
                <w:szCs w:val="24"/>
              </w:rPr>
              <w:t xml:space="preserve"> Đo gia tốc rơi tự do</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(19-20)</w:t>
            </w:r>
          </w:p>
        </w:tc>
        <w:tc>
          <w:tcPr>
            <w:tcW w:w="5928" w:type="dxa"/>
          </w:tcPr>
          <w:p w:rsidR="006B124D" w:rsidRPr="00E40E7E" w:rsidRDefault="006B124D" w:rsidP="00E542B4">
            <w:pPr>
              <w:spacing w:after="0" w:line="276" w:lineRule="auto"/>
              <w:jc w:val="both"/>
              <w:rPr>
                <w:color w:val="000000" w:themeColor="text1"/>
                <w:szCs w:val="24"/>
              </w:rPr>
            </w:pPr>
            <w:r w:rsidRPr="00E40E7E">
              <w:rPr>
                <w:color w:val="000000" w:themeColor="text1"/>
                <w:szCs w:val="24"/>
              </w:rPr>
              <w:t>- Thảo luận để thiết kế phương án hoặc lựa chọn phương án và thực hiện phương án, đo được gia tốc rơi tự do bằng dụng cụ thực hành.</w:t>
            </w:r>
          </w:p>
        </w:tc>
        <w:tc>
          <w:tcPr>
            <w:tcW w:w="3634" w:type="dxa"/>
          </w:tcPr>
          <w:p w:rsidR="00E865D5" w:rsidRPr="00E865D5" w:rsidRDefault="00E865D5" w:rsidP="00E542B4">
            <w:pPr>
              <w:spacing w:after="0"/>
              <w:rPr>
                <w:szCs w:val="24"/>
              </w:rPr>
            </w:pPr>
            <w:r w:rsidRPr="00E865D5">
              <w:rPr>
                <w:b/>
                <w:szCs w:val="24"/>
              </w:rPr>
              <w:t>3.1.NC1a</w:t>
            </w:r>
          </w:p>
          <w:p w:rsidR="00E865D5" w:rsidRPr="00E865D5" w:rsidRDefault="00E865D5" w:rsidP="00E542B4">
            <w:pPr>
              <w:spacing w:after="0" w:line="276" w:lineRule="auto"/>
              <w:rPr>
                <w:color w:val="EE0000"/>
                <w:szCs w:val="24"/>
              </w:rPr>
            </w:pPr>
            <w:r w:rsidRPr="00E865D5">
              <w:rPr>
                <w:szCs w:val="24"/>
              </w:rPr>
              <w:t>Tại nhà: lập bảng/đồ thị từ số liệu mẫu về Thực hành: đo gia tốc rơi tự do; dùng AI gợi ý cách trình bày, tự kiểm tra phép tính và nộp bản in/PDF.</w:t>
            </w:r>
          </w:p>
          <w:p w:rsidR="006B124D" w:rsidRPr="000B07D2" w:rsidRDefault="006B124D" w:rsidP="00E542B4">
            <w:pPr>
              <w:pBdr>
                <w:top w:val="nil"/>
                <w:left w:val="nil"/>
                <w:bottom w:val="nil"/>
                <w:right w:val="nil"/>
                <w:between w:val="nil"/>
              </w:pBdr>
              <w:spacing w:after="0" w:line="276" w:lineRule="auto"/>
              <w:rPr>
                <w:color w:val="EE0000"/>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11</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12: Chuyển động ném</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(21-22)</w:t>
            </w:r>
          </w:p>
        </w:tc>
        <w:tc>
          <w:tcPr>
            <w:tcW w:w="5928" w:type="dxa"/>
          </w:tcPr>
          <w:p w:rsidR="006B124D" w:rsidRPr="00E40E7E" w:rsidRDefault="006B124D" w:rsidP="00E542B4">
            <w:pPr>
              <w:spacing w:after="0" w:line="276" w:lineRule="auto"/>
              <w:jc w:val="both"/>
              <w:rPr>
                <w:color w:val="000000" w:themeColor="text1"/>
                <w:szCs w:val="24"/>
              </w:rPr>
            </w:pPr>
            <w:r w:rsidRPr="00E40E7E">
              <w:rPr>
                <w:color w:val="000000" w:themeColor="text1"/>
                <w:szCs w:val="24"/>
              </w:rPr>
              <w:t>- Mô tả và giải thích được chuyển động khi vật có vận tốc không đổi theo một phương và có gia tốc không đổi theo phương vuông góc với phương này.</w:t>
            </w:r>
          </w:p>
          <w:p w:rsidR="006B124D" w:rsidRPr="00E40E7E" w:rsidRDefault="006B124D" w:rsidP="00E542B4">
            <w:pPr>
              <w:spacing w:after="0" w:line="276" w:lineRule="auto"/>
              <w:rPr>
                <w:color w:val="000000" w:themeColor="text1"/>
                <w:szCs w:val="24"/>
              </w:rPr>
            </w:pPr>
            <w:r w:rsidRPr="00E40E7E">
              <w:rPr>
                <w:color w:val="000000" w:themeColor="text1"/>
                <w:szCs w:val="24"/>
              </w:rPr>
              <w:t>- Thực hiện được dự án hay đề tài nghiên cứu tìm điều kiện ném vật trong không khí ở độ cao nào đó để đạt độ cao hoặc tầm xa lớn nhất.</w:t>
            </w:r>
          </w:p>
        </w:tc>
        <w:tc>
          <w:tcPr>
            <w:tcW w:w="3634" w:type="dxa"/>
          </w:tcPr>
          <w:p w:rsidR="00E865D5" w:rsidRPr="00E865D5" w:rsidRDefault="00E865D5" w:rsidP="00E542B4">
            <w:pPr>
              <w:spacing w:after="0"/>
              <w:rPr>
                <w:szCs w:val="24"/>
              </w:rPr>
            </w:pPr>
            <w:r w:rsidRPr="00E865D5">
              <w:rPr>
                <w:b/>
                <w:szCs w:val="24"/>
              </w:rPr>
              <w:t>3.1.NC1b</w:t>
            </w:r>
          </w:p>
          <w:p w:rsidR="00E865D5" w:rsidRPr="00E865D5" w:rsidRDefault="00E865D5" w:rsidP="00E542B4">
            <w:pPr>
              <w:spacing w:after="0" w:line="276" w:lineRule="auto"/>
              <w:rPr>
                <w:szCs w:val="24"/>
              </w:rPr>
            </w:pPr>
            <w:r w:rsidRPr="00E865D5">
              <w:rPr>
                <w:szCs w:val="24"/>
              </w:rPr>
              <w:t>Tại nhà: tạo sơ đồ/đồ thị/infographic về Chuyển động ném; dùng AI gợi ý bố cục, học sinh tự chỉnh sửa và ghi nguồn.</w:t>
            </w:r>
          </w:p>
          <w:p w:rsidR="006B124D" w:rsidRPr="00E40E7E" w:rsidRDefault="006B124D" w:rsidP="00E542B4">
            <w:pPr>
              <w:pBdr>
                <w:top w:val="nil"/>
                <w:left w:val="nil"/>
                <w:bottom w:val="nil"/>
                <w:right w:val="nil"/>
                <w:between w:val="nil"/>
              </w:pBdr>
              <w:spacing w:after="0" w:line="276" w:lineRule="auto"/>
              <w:rPr>
                <w:color w:val="EE0000"/>
                <w:szCs w:val="24"/>
              </w:rPr>
            </w:pPr>
          </w:p>
        </w:tc>
      </w:tr>
      <w:tr w:rsidR="006B124D" w:rsidRPr="00E40E7E" w:rsidTr="007D67B1">
        <w:trPr>
          <w:trHeight w:val="516"/>
        </w:trPr>
        <w:tc>
          <w:tcPr>
            <w:tcW w:w="11108" w:type="dxa"/>
            <w:gridSpan w:val="4"/>
            <w:vAlign w:val="center"/>
          </w:tcPr>
          <w:p w:rsidR="001A6114" w:rsidRPr="00E40E7E" w:rsidRDefault="006B124D" w:rsidP="00E542B4">
            <w:pPr>
              <w:spacing w:after="0" w:line="276" w:lineRule="auto"/>
              <w:rPr>
                <w:b/>
                <w:color w:val="000000" w:themeColor="text1"/>
                <w:szCs w:val="24"/>
              </w:rPr>
            </w:pPr>
            <w:r w:rsidRPr="00E40E7E">
              <w:rPr>
                <w:b/>
                <w:color w:val="000000" w:themeColor="text1"/>
                <w:szCs w:val="24"/>
              </w:rPr>
              <w:t>CHƯƠNG III: ĐỘNG LỰC HỌC (18 tiết + 1 Ôn tập + 1KT = 20 tiết )</w:t>
            </w:r>
          </w:p>
        </w:tc>
        <w:tc>
          <w:tcPr>
            <w:tcW w:w="3634" w:type="dxa"/>
          </w:tcPr>
          <w:p w:rsidR="006B124D" w:rsidRPr="00E40E7E" w:rsidRDefault="006B124D" w:rsidP="00E542B4">
            <w:pPr>
              <w:spacing w:after="0" w:line="276" w:lineRule="auto"/>
              <w:jc w:val="both"/>
              <w:rPr>
                <w:b/>
                <w:color w:val="000000" w:themeColor="text1"/>
                <w:szCs w:val="24"/>
              </w:rPr>
            </w:pPr>
          </w:p>
        </w:tc>
      </w:tr>
      <w:tr w:rsidR="006B124D" w:rsidRPr="00E865D5" w:rsidTr="00353D9A">
        <w:tc>
          <w:tcPr>
            <w:tcW w:w="992" w:type="dxa"/>
            <w:vMerge w:val="restart"/>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12</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13: Tổng hợp và phân tích lưc. Cân bằng lực</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(23)</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xml:space="preserve">- Dùng hình vẽ tổng hợp được các lực tác dụng trên cùng một đường thẳng. </w:t>
            </w:r>
          </w:p>
          <w:p w:rsidR="006B124D" w:rsidRPr="00E40E7E" w:rsidRDefault="006B124D" w:rsidP="00E542B4">
            <w:pPr>
              <w:spacing w:after="0" w:line="276" w:lineRule="auto"/>
              <w:rPr>
                <w:color w:val="000000" w:themeColor="text1"/>
                <w:szCs w:val="24"/>
              </w:rPr>
            </w:pPr>
            <w:r w:rsidRPr="00E40E7E">
              <w:rPr>
                <w:color w:val="000000" w:themeColor="text1"/>
                <w:szCs w:val="24"/>
              </w:rPr>
              <w:lastRenderedPageBreak/>
              <w:t xml:space="preserve">- Dùng hình vẽ phân tích được một lực thành các lực thành phần vuông góc.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Phát biểu được quy tắc hình bình hành lực. Vẽ được hình vẽ thể hiện quy tắc này. </w:t>
            </w:r>
          </w:p>
          <w:p w:rsidR="006B124D" w:rsidRPr="00E40E7E" w:rsidRDefault="006B124D" w:rsidP="00E542B4">
            <w:pPr>
              <w:spacing w:after="0" w:line="276" w:lineRule="auto"/>
              <w:rPr>
                <w:color w:val="000000" w:themeColor="text1"/>
                <w:szCs w:val="24"/>
              </w:rPr>
            </w:pPr>
            <w:r w:rsidRPr="00E40E7E">
              <w:rPr>
                <w:color w:val="000000" w:themeColor="text1"/>
                <w:szCs w:val="24"/>
              </w:rPr>
              <w:t>- Nêu được khái niệm về các lực cân bằng, không cân bằng.</w:t>
            </w:r>
          </w:p>
        </w:tc>
        <w:tc>
          <w:tcPr>
            <w:tcW w:w="3634" w:type="dxa"/>
          </w:tcPr>
          <w:p w:rsidR="00E865D5" w:rsidRPr="00E865D5" w:rsidRDefault="00E865D5" w:rsidP="00E542B4">
            <w:pPr>
              <w:spacing w:after="0"/>
              <w:rPr>
                <w:szCs w:val="24"/>
              </w:rPr>
            </w:pPr>
            <w:r w:rsidRPr="00E865D5">
              <w:rPr>
                <w:b/>
                <w:szCs w:val="24"/>
              </w:rPr>
              <w:lastRenderedPageBreak/>
              <w:t>1.1.NC1b</w:t>
            </w:r>
          </w:p>
          <w:p w:rsidR="006B124D" w:rsidRPr="00E865D5" w:rsidRDefault="00E865D5" w:rsidP="00E542B4">
            <w:pPr>
              <w:spacing w:after="0" w:line="276" w:lineRule="auto"/>
              <w:rPr>
                <w:color w:val="000000" w:themeColor="text1"/>
                <w:szCs w:val="24"/>
              </w:rPr>
            </w:pPr>
            <w:r w:rsidRPr="00E865D5">
              <w:rPr>
                <w:szCs w:val="24"/>
              </w:rPr>
              <w:t xml:space="preserve">Tại nhà: tìm và lọc 2 nguồn về </w:t>
            </w:r>
            <w:r w:rsidRPr="00E865D5">
              <w:rPr>
                <w:szCs w:val="24"/>
              </w:rPr>
              <w:lastRenderedPageBreak/>
              <w:t>Tổng hợp và phân tích lực. Cân bằng lực; dùng AI gợi ý từ khóa/giải thích ban đầu, đối chiếu SGK và ghi nguồn.</w:t>
            </w:r>
            <w:r w:rsidR="00AA0359" w:rsidRPr="00E865D5">
              <w:rPr>
                <w:color w:val="EE0000"/>
                <w:szCs w:val="24"/>
              </w:rPr>
              <w:t xml:space="preserve"> </w:t>
            </w:r>
          </w:p>
        </w:tc>
      </w:tr>
      <w:tr w:rsidR="006B124D" w:rsidRPr="00E40E7E" w:rsidTr="00353D9A">
        <w:tc>
          <w:tcPr>
            <w:tcW w:w="992" w:type="dxa"/>
            <w:vMerge/>
          </w:tcPr>
          <w:p w:rsidR="006B124D" w:rsidRPr="00E40E7E" w:rsidRDefault="006B124D" w:rsidP="00E542B4">
            <w:pPr>
              <w:spacing w:after="0" w:line="276" w:lineRule="auto"/>
              <w:jc w:val="center"/>
              <w:rPr>
                <w:color w:val="000000" w:themeColor="text1"/>
                <w:szCs w:val="24"/>
              </w:rPr>
            </w:pP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14: Định luật 1 Newton</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(24)</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xml:space="preserve">- Nhận biết được rằng lực không phải là yếu tố cần thiết để duy trì chuyển động của các vật.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Phát biểu được định luật 1 Newton.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Nhận biết được quán tính là một tính chất của các vật, thể hiện ở xu hướng bảo toàn vận tốc (về hướng và độ lớn) ngay cả khi không có lực tác dụng vào vật. </w:t>
            </w:r>
          </w:p>
          <w:p w:rsidR="006B124D" w:rsidRPr="00E40E7E" w:rsidRDefault="006B124D" w:rsidP="00E542B4">
            <w:pPr>
              <w:spacing w:after="0" w:line="276" w:lineRule="auto"/>
              <w:rPr>
                <w:color w:val="000000" w:themeColor="text1"/>
                <w:szCs w:val="24"/>
              </w:rPr>
            </w:pPr>
            <w:r w:rsidRPr="00E40E7E">
              <w:rPr>
                <w:color w:val="000000" w:themeColor="text1"/>
                <w:szCs w:val="24"/>
              </w:rPr>
              <w:t>- Nêu được ví dụ về quán tính trong một số hiện tượng thực tế, trong đó một số trường hợp quán tính có lợi, một số trường hợp quán tính có hại.</w:t>
            </w:r>
          </w:p>
          <w:p w:rsidR="006B124D" w:rsidRDefault="006B124D" w:rsidP="00E542B4">
            <w:pPr>
              <w:spacing w:after="0" w:line="276" w:lineRule="auto"/>
              <w:rPr>
                <w:color w:val="000000" w:themeColor="text1"/>
                <w:szCs w:val="24"/>
              </w:rPr>
            </w:pPr>
            <w:r w:rsidRPr="00E40E7E">
              <w:rPr>
                <w:color w:val="000000" w:themeColor="text1"/>
                <w:szCs w:val="24"/>
              </w:rPr>
              <w:t xml:space="preserve">- Viết và trình bày được đề tài về quán tính trong các tai nạn giao thông và cách phòng tránh. </w:t>
            </w:r>
          </w:p>
          <w:p w:rsidR="00353D9A" w:rsidRPr="00E40E7E" w:rsidRDefault="00353D9A" w:rsidP="00E542B4">
            <w:pPr>
              <w:spacing w:after="0" w:line="276" w:lineRule="auto"/>
              <w:rPr>
                <w:color w:val="000000" w:themeColor="text1"/>
                <w:szCs w:val="24"/>
              </w:rPr>
            </w:pPr>
          </w:p>
        </w:tc>
        <w:tc>
          <w:tcPr>
            <w:tcW w:w="3634" w:type="dxa"/>
          </w:tcPr>
          <w:p w:rsidR="00491D97" w:rsidRPr="00491D97" w:rsidRDefault="00491D97" w:rsidP="00E542B4">
            <w:pPr>
              <w:spacing w:after="0"/>
              <w:rPr>
                <w:szCs w:val="24"/>
              </w:rPr>
            </w:pPr>
            <w:r w:rsidRPr="00491D97">
              <w:rPr>
                <w:b/>
                <w:szCs w:val="24"/>
              </w:rPr>
              <w:t>1.1.NC1b</w:t>
            </w:r>
          </w:p>
          <w:p w:rsidR="00491D97" w:rsidRPr="00491D97" w:rsidRDefault="00491D97" w:rsidP="00E542B4">
            <w:pPr>
              <w:spacing w:after="0" w:line="276" w:lineRule="auto"/>
              <w:rPr>
                <w:szCs w:val="24"/>
              </w:rPr>
            </w:pPr>
            <w:r w:rsidRPr="00491D97">
              <w:rPr>
                <w:szCs w:val="24"/>
              </w:rPr>
              <w:t>Tại nhà: tìm và lọc 2 nguồn về Định luật 1 Newton; dùng AI gợi ý từ khóa/giải thích ban đầu, đối chiếu SGK và ghi nguồn.</w:t>
            </w:r>
          </w:p>
          <w:p w:rsidR="006B124D" w:rsidRPr="00E40E7E" w:rsidRDefault="006B124D" w:rsidP="00E542B4">
            <w:pPr>
              <w:pBdr>
                <w:top w:val="nil"/>
                <w:left w:val="nil"/>
                <w:bottom w:val="nil"/>
                <w:right w:val="nil"/>
                <w:between w:val="nil"/>
              </w:pBdr>
              <w:spacing w:after="0" w:line="276" w:lineRule="auto"/>
              <w:rPr>
                <w:color w:val="000000" w:themeColor="text1"/>
                <w:szCs w:val="24"/>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13</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15: Định luật 2 Newton</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(25-26)</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xml:space="preserve">- Phát biểu và viết được công thức của định luật 2 Newton. Vận dụng được vào những bài toán đơn giản.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Nêu được trọng lực tác dụng lên vật là lực hấp dẫn của Trái Đất đặt vào vật. Trọng lượng (số đo độ lớn của trọng lực) được tính bằng công thức P = mg. </w:t>
            </w:r>
          </w:p>
          <w:p w:rsidR="00353D9A" w:rsidRPr="00E40E7E" w:rsidRDefault="006B124D" w:rsidP="00E542B4">
            <w:pPr>
              <w:spacing w:after="0" w:line="276" w:lineRule="auto"/>
              <w:rPr>
                <w:color w:val="000000" w:themeColor="text1"/>
                <w:szCs w:val="24"/>
              </w:rPr>
            </w:pPr>
            <w:r w:rsidRPr="00E40E7E">
              <w:rPr>
                <w:color w:val="000000" w:themeColor="text1"/>
                <w:szCs w:val="24"/>
              </w:rPr>
              <w:t>- Nêu được khối lượng là đại lượng đặc trưng cho mức quán tính của vật.</w:t>
            </w:r>
          </w:p>
        </w:tc>
        <w:tc>
          <w:tcPr>
            <w:tcW w:w="3634" w:type="dxa"/>
          </w:tcPr>
          <w:p w:rsidR="00491D97" w:rsidRPr="00491D97" w:rsidRDefault="00491D97" w:rsidP="00E542B4">
            <w:pPr>
              <w:spacing w:after="0"/>
              <w:rPr>
                <w:szCs w:val="24"/>
              </w:rPr>
            </w:pPr>
            <w:r w:rsidRPr="00491D97">
              <w:rPr>
                <w:b/>
                <w:szCs w:val="24"/>
              </w:rPr>
              <w:t>1.1.NC1b</w:t>
            </w:r>
          </w:p>
          <w:p w:rsidR="00491D97" w:rsidRPr="00491D97" w:rsidRDefault="00491D97" w:rsidP="00E542B4">
            <w:pPr>
              <w:spacing w:after="0" w:line="276" w:lineRule="auto"/>
              <w:rPr>
                <w:szCs w:val="24"/>
              </w:rPr>
            </w:pPr>
            <w:r w:rsidRPr="00491D97">
              <w:rPr>
                <w:szCs w:val="24"/>
              </w:rPr>
              <w:t>Tại nhà: tìm và lọc 2 nguồn về Định luật 2 Newton; dùng AI gợi ý từ khóa/giải thích ban đầu, đối chiếu SGK và ghi nguồn.</w:t>
            </w:r>
          </w:p>
          <w:p w:rsidR="006B124D" w:rsidRPr="00E40E7E" w:rsidRDefault="006B124D" w:rsidP="00E542B4">
            <w:pPr>
              <w:pBdr>
                <w:top w:val="nil"/>
                <w:left w:val="nil"/>
                <w:bottom w:val="nil"/>
                <w:right w:val="nil"/>
                <w:between w:val="nil"/>
              </w:pBdr>
              <w:spacing w:after="0" w:line="276" w:lineRule="auto"/>
              <w:rPr>
                <w:color w:val="000000" w:themeColor="text1"/>
                <w:szCs w:val="24"/>
              </w:rPr>
            </w:pPr>
          </w:p>
        </w:tc>
      </w:tr>
      <w:tr w:rsidR="006B124D" w:rsidRPr="00E40E7E" w:rsidTr="00353D9A">
        <w:tc>
          <w:tcPr>
            <w:tcW w:w="992" w:type="dxa"/>
            <w:vMerge w:val="restart"/>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14</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16: Định luật 3 Newton</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(27)</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xml:space="preserve">- Phát biểu được định luật 3 Newton. Nêu được rằng tác dụng trong tự nhiên luôn là tác dụng tương hỗ (xảy ra theo hai chiều ngược nhau). </w:t>
            </w:r>
          </w:p>
          <w:p w:rsidR="006B124D" w:rsidRPr="00E40E7E" w:rsidRDefault="006B124D" w:rsidP="00E542B4">
            <w:pPr>
              <w:spacing w:after="0" w:line="276" w:lineRule="auto"/>
              <w:rPr>
                <w:color w:val="000000" w:themeColor="text1"/>
                <w:szCs w:val="24"/>
              </w:rPr>
            </w:pPr>
            <w:r w:rsidRPr="00E40E7E">
              <w:rPr>
                <w:color w:val="000000" w:themeColor="text1"/>
                <w:szCs w:val="24"/>
              </w:rPr>
              <w:lastRenderedPageBreak/>
              <w:t xml:space="preserve">- Tìm được các ví dụ thực tế minh hoạ cho sự tác dụng tương hỗ giữa các vật.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Vận dụng được định luật 3 Newton để giải thích một số hiện tượng thực tế. </w:t>
            </w:r>
          </w:p>
          <w:p w:rsidR="006B124D" w:rsidRPr="00E40E7E" w:rsidRDefault="006B124D" w:rsidP="00E542B4">
            <w:pPr>
              <w:spacing w:after="0" w:line="276" w:lineRule="auto"/>
              <w:rPr>
                <w:color w:val="000000" w:themeColor="text1"/>
                <w:szCs w:val="24"/>
              </w:rPr>
            </w:pPr>
            <w:r w:rsidRPr="00E40E7E">
              <w:rPr>
                <w:color w:val="000000" w:themeColor="text1"/>
                <w:szCs w:val="24"/>
              </w:rPr>
              <w:t>- Nêu được các lực xuất hiện trong một hiện tượng thực tế. Chỉ ra được những cặp lực trực đối cân bằng và không cân bằng.</w:t>
            </w:r>
          </w:p>
        </w:tc>
        <w:tc>
          <w:tcPr>
            <w:tcW w:w="3634" w:type="dxa"/>
          </w:tcPr>
          <w:p w:rsidR="00906C0E" w:rsidRPr="00906C0E" w:rsidRDefault="00906C0E" w:rsidP="00E542B4">
            <w:pPr>
              <w:spacing w:after="0"/>
              <w:rPr>
                <w:szCs w:val="24"/>
              </w:rPr>
            </w:pPr>
            <w:r w:rsidRPr="00906C0E">
              <w:rPr>
                <w:b/>
                <w:szCs w:val="24"/>
              </w:rPr>
              <w:lastRenderedPageBreak/>
              <w:t>1.1.NC1b</w:t>
            </w:r>
          </w:p>
          <w:p w:rsidR="00906C0E" w:rsidRPr="00906C0E" w:rsidRDefault="00906C0E" w:rsidP="00E542B4">
            <w:pPr>
              <w:spacing w:after="0" w:line="276" w:lineRule="auto"/>
              <w:rPr>
                <w:szCs w:val="24"/>
              </w:rPr>
            </w:pPr>
            <w:r w:rsidRPr="00906C0E">
              <w:rPr>
                <w:szCs w:val="24"/>
              </w:rPr>
              <w:t xml:space="preserve">Tại nhà: tìm và lọc 2 nguồn về Định luật 3 Newton; dùng AI gợi ý </w:t>
            </w:r>
            <w:r w:rsidRPr="00906C0E">
              <w:rPr>
                <w:szCs w:val="24"/>
              </w:rPr>
              <w:lastRenderedPageBreak/>
              <w:t>từ khóa/giải thích ban đầu, đối chiếu SGK và ghi nguồn.</w:t>
            </w:r>
          </w:p>
          <w:p w:rsidR="006B124D" w:rsidRPr="00E40E7E" w:rsidRDefault="006B124D" w:rsidP="00E542B4">
            <w:pPr>
              <w:pBdr>
                <w:top w:val="nil"/>
                <w:left w:val="nil"/>
                <w:bottom w:val="nil"/>
                <w:right w:val="nil"/>
                <w:between w:val="nil"/>
              </w:pBdr>
              <w:spacing w:after="0" w:line="276" w:lineRule="auto"/>
              <w:rPr>
                <w:color w:val="000000" w:themeColor="text1"/>
                <w:szCs w:val="24"/>
              </w:rPr>
            </w:pPr>
          </w:p>
        </w:tc>
      </w:tr>
      <w:tr w:rsidR="006B124D" w:rsidRPr="00E40E7E" w:rsidTr="00353D9A">
        <w:tc>
          <w:tcPr>
            <w:tcW w:w="992" w:type="dxa"/>
            <w:vMerge/>
            <w:vAlign w:val="center"/>
          </w:tcPr>
          <w:p w:rsidR="006B124D" w:rsidRPr="00E40E7E" w:rsidRDefault="006B124D" w:rsidP="00E542B4">
            <w:pPr>
              <w:spacing w:after="0" w:line="276" w:lineRule="auto"/>
              <w:jc w:val="center"/>
              <w:rPr>
                <w:color w:val="000000" w:themeColor="text1"/>
                <w:szCs w:val="24"/>
              </w:rPr>
            </w:pP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17: Trọng lực và lực căng</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(28)</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xml:space="preserve">- Mô tả được bằng ví dụ thực tiễn và biểu diễn được bằng hình vẽ: trọng lực, lực căng của dây.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Phát biểu được định nghĩa của trọng lực, trọng lượng. Viết và vận dụng được hệ thức giữa trọng lượng và khối lượng. </w:t>
            </w:r>
          </w:p>
          <w:p w:rsidR="00353D9A" w:rsidRPr="00E40E7E" w:rsidRDefault="006B124D" w:rsidP="00E542B4">
            <w:pPr>
              <w:spacing w:after="0" w:line="276" w:lineRule="auto"/>
              <w:rPr>
                <w:color w:val="000000" w:themeColor="text1"/>
                <w:szCs w:val="24"/>
              </w:rPr>
            </w:pPr>
            <w:r w:rsidRPr="00E40E7E">
              <w:rPr>
                <w:color w:val="000000" w:themeColor="text1"/>
                <w:szCs w:val="24"/>
              </w:rPr>
              <w:t>- Tiến hành được thí nghiệm xác định trọng tâm của tấm phẳng, qua đó rút ra được kết luận về trọng tâm của vật có hình dạng đối xứng.</w:t>
            </w:r>
          </w:p>
        </w:tc>
        <w:tc>
          <w:tcPr>
            <w:tcW w:w="3634" w:type="dxa"/>
          </w:tcPr>
          <w:p w:rsidR="00906C0E" w:rsidRPr="00906C0E" w:rsidRDefault="00906C0E" w:rsidP="00E542B4">
            <w:pPr>
              <w:spacing w:after="0"/>
              <w:rPr>
                <w:szCs w:val="24"/>
              </w:rPr>
            </w:pPr>
            <w:r w:rsidRPr="00906C0E">
              <w:rPr>
                <w:b/>
                <w:szCs w:val="24"/>
              </w:rPr>
              <w:t>1.1.NC1b</w:t>
            </w:r>
          </w:p>
          <w:p w:rsidR="00906C0E" w:rsidRPr="00906C0E" w:rsidRDefault="00906C0E" w:rsidP="00E542B4">
            <w:pPr>
              <w:spacing w:after="0" w:line="276" w:lineRule="auto"/>
              <w:rPr>
                <w:szCs w:val="24"/>
              </w:rPr>
            </w:pPr>
            <w:r w:rsidRPr="00906C0E">
              <w:rPr>
                <w:szCs w:val="24"/>
              </w:rPr>
              <w:t>Tại nhà: tìm và lọc 2 nguồn về Trọng lực và lực căng; dùng AI gợi ý từ khóa/giải thích ban đầu, đối chiếu SGK và ghi nguồn.</w:t>
            </w:r>
          </w:p>
          <w:p w:rsidR="006B124D" w:rsidRPr="00E40E7E" w:rsidRDefault="006B124D" w:rsidP="00E542B4">
            <w:pPr>
              <w:spacing w:after="0" w:line="276" w:lineRule="auto"/>
              <w:rPr>
                <w:color w:val="000000" w:themeColor="text1"/>
                <w:szCs w:val="24"/>
              </w:rPr>
            </w:pPr>
          </w:p>
        </w:tc>
      </w:tr>
      <w:tr w:rsidR="006B124D" w:rsidRPr="00BC1E31"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15</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18: Lực ma sát</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(29-30)</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xml:space="preserve">- Mô tả được bằng các ví dụ thực tiễn và biểu diễn được lực ma sát.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Nêu được ví dụ về các loại lực ma sát nghỉ, ma sát trượt, ma sát lăn.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Qua quan sát thí nghiệm, thảo luận và rút ra được những đặc điểm của lực ma sát trượt.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Viết và vận dụng được công thức về độ lớn của lực ma sát. </w:t>
            </w:r>
          </w:p>
          <w:p w:rsidR="00353D9A" w:rsidRPr="00E40E7E" w:rsidRDefault="006B124D" w:rsidP="00E542B4">
            <w:pPr>
              <w:spacing w:after="0" w:line="276" w:lineRule="auto"/>
              <w:rPr>
                <w:color w:val="000000" w:themeColor="text1"/>
                <w:szCs w:val="24"/>
              </w:rPr>
            </w:pPr>
            <w:r w:rsidRPr="00E40E7E">
              <w:rPr>
                <w:color w:val="000000" w:themeColor="text1"/>
                <w:szCs w:val="24"/>
              </w:rPr>
              <w:t>- Lấy được ví dụ về ích lợi và tác hại của lực ma sát trong đời sống.</w:t>
            </w:r>
          </w:p>
        </w:tc>
        <w:tc>
          <w:tcPr>
            <w:tcW w:w="3634" w:type="dxa"/>
          </w:tcPr>
          <w:p w:rsidR="00906C0E" w:rsidRPr="00906C0E" w:rsidRDefault="00906C0E" w:rsidP="00E542B4">
            <w:pPr>
              <w:spacing w:after="0"/>
              <w:rPr>
                <w:szCs w:val="24"/>
              </w:rPr>
            </w:pPr>
            <w:r w:rsidRPr="00906C0E">
              <w:rPr>
                <w:b/>
                <w:szCs w:val="24"/>
              </w:rPr>
              <w:t>1.1.NC1a</w:t>
            </w:r>
          </w:p>
          <w:p w:rsidR="00906C0E" w:rsidRPr="00906C0E" w:rsidRDefault="00906C0E" w:rsidP="00E542B4">
            <w:pPr>
              <w:spacing w:after="0" w:line="276" w:lineRule="auto"/>
              <w:rPr>
                <w:szCs w:val="24"/>
              </w:rPr>
            </w:pPr>
            <w:r w:rsidRPr="00906C0E">
              <w:rPr>
                <w:szCs w:val="24"/>
              </w:rPr>
              <w:t>Tại nhà: tìm và lọc 2 nguồn về Lực ma sát; dùng AI gợi ý từ khóa/giải thích ban đầu, đối chiếu SGK và ghi nguồn.</w:t>
            </w:r>
          </w:p>
          <w:p w:rsidR="006B124D" w:rsidRPr="00F076C0" w:rsidRDefault="006B124D" w:rsidP="00E542B4">
            <w:pPr>
              <w:spacing w:after="0" w:line="276" w:lineRule="auto"/>
              <w:rPr>
                <w:rFonts w:eastAsia="Times New Roman"/>
                <w:color w:val="EE0000"/>
                <w:szCs w:val="24"/>
                <w:lang w:val="vi-VN"/>
              </w:rPr>
            </w:pPr>
          </w:p>
        </w:tc>
      </w:tr>
      <w:tr w:rsidR="006B124D" w:rsidRPr="00BC1E31"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16</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19: Lực cản và lực nâng</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(31-32)</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xml:space="preserve">– Mô tả được bằng ví dụ thực tiễn và biểu diễn được bằng hình vẽ: lực cản khi một vật chuyển động trong nước (hoặc trong không khí); lực nâng (đẩy lên trên) của nước. </w:t>
            </w:r>
          </w:p>
          <w:p w:rsidR="006B124D" w:rsidRPr="00E40E7E" w:rsidRDefault="006B124D" w:rsidP="00E542B4">
            <w:pPr>
              <w:spacing w:after="0" w:line="276" w:lineRule="auto"/>
              <w:rPr>
                <w:color w:val="000000" w:themeColor="text1"/>
                <w:szCs w:val="24"/>
              </w:rPr>
            </w:pPr>
            <w:r w:rsidRPr="00E40E7E">
              <w:rPr>
                <w:color w:val="000000" w:themeColor="text1"/>
                <w:szCs w:val="24"/>
              </w:rPr>
              <w:lastRenderedPageBreak/>
              <w:t xml:space="preserve">- Thảo luận để nêu lên được kết luận độ lớn của lực cản phụ thuộc những yếu tố nào. </w:t>
            </w:r>
          </w:p>
          <w:p w:rsidR="006B124D" w:rsidRDefault="006B124D" w:rsidP="00E542B4">
            <w:pPr>
              <w:spacing w:after="0" w:line="276" w:lineRule="auto"/>
              <w:rPr>
                <w:color w:val="000000" w:themeColor="text1"/>
                <w:szCs w:val="24"/>
              </w:rPr>
            </w:pPr>
            <w:r w:rsidRPr="00E40E7E">
              <w:rPr>
                <w:color w:val="000000" w:themeColor="text1"/>
                <w:szCs w:val="24"/>
              </w:rPr>
              <w:t>- Phân biệt được lực đẩy Archimede với lực nâng mà chất lưu tác dụng lên vật chuyển động.</w:t>
            </w:r>
          </w:p>
          <w:p w:rsidR="00353D9A" w:rsidRPr="00E40E7E" w:rsidRDefault="00353D9A" w:rsidP="00E542B4">
            <w:pPr>
              <w:spacing w:after="0" w:line="276" w:lineRule="auto"/>
              <w:rPr>
                <w:color w:val="000000" w:themeColor="text1"/>
                <w:szCs w:val="24"/>
              </w:rPr>
            </w:pPr>
          </w:p>
        </w:tc>
        <w:tc>
          <w:tcPr>
            <w:tcW w:w="3634" w:type="dxa"/>
          </w:tcPr>
          <w:p w:rsidR="00906C0E" w:rsidRPr="00906C0E" w:rsidRDefault="00906C0E" w:rsidP="00E542B4">
            <w:pPr>
              <w:spacing w:after="0"/>
              <w:rPr>
                <w:szCs w:val="24"/>
              </w:rPr>
            </w:pPr>
            <w:r w:rsidRPr="00906C0E">
              <w:rPr>
                <w:b/>
                <w:szCs w:val="24"/>
              </w:rPr>
              <w:lastRenderedPageBreak/>
              <w:t>1.1.NC1b</w:t>
            </w:r>
          </w:p>
          <w:p w:rsidR="00906C0E" w:rsidRPr="00906C0E" w:rsidRDefault="00906C0E" w:rsidP="00E542B4">
            <w:pPr>
              <w:spacing w:after="0" w:line="276" w:lineRule="auto"/>
              <w:rPr>
                <w:szCs w:val="24"/>
              </w:rPr>
            </w:pPr>
            <w:r w:rsidRPr="00906C0E">
              <w:rPr>
                <w:szCs w:val="24"/>
              </w:rPr>
              <w:t xml:space="preserve">Tại nhà: tìm và lọc 2 nguồn về Lực cản và lực nâng; dùng AI gợi ý từ </w:t>
            </w:r>
            <w:r w:rsidRPr="00906C0E">
              <w:rPr>
                <w:szCs w:val="24"/>
              </w:rPr>
              <w:lastRenderedPageBreak/>
              <w:t>khóa/giải thích ban đầu, đối chiếu SGK và ghi nguồn.</w:t>
            </w:r>
          </w:p>
          <w:p w:rsidR="006B124D" w:rsidRPr="00F076C0" w:rsidRDefault="006B124D" w:rsidP="00E542B4">
            <w:pPr>
              <w:spacing w:after="0" w:line="276" w:lineRule="auto"/>
              <w:rPr>
                <w:color w:val="000000" w:themeColor="text1"/>
                <w:szCs w:val="24"/>
                <w:lang w:val="vi-VN"/>
              </w:rPr>
            </w:pPr>
          </w:p>
        </w:tc>
      </w:tr>
      <w:tr w:rsidR="006B124D" w:rsidRPr="00E40E7E" w:rsidTr="00353D9A">
        <w:tc>
          <w:tcPr>
            <w:tcW w:w="992"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lastRenderedPageBreak/>
              <w:t>17</w:t>
            </w:r>
          </w:p>
        </w:tc>
        <w:tc>
          <w:tcPr>
            <w:tcW w:w="3108" w:type="dxa"/>
            <w:vAlign w:val="center"/>
          </w:tcPr>
          <w:p w:rsidR="006B124D" w:rsidRPr="00E40E7E" w:rsidRDefault="006B124D" w:rsidP="00E542B4">
            <w:pPr>
              <w:spacing w:after="0" w:line="276" w:lineRule="auto"/>
              <w:rPr>
                <w:b/>
                <w:color w:val="000000" w:themeColor="text1"/>
                <w:szCs w:val="24"/>
              </w:rPr>
            </w:pPr>
            <w:r w:rsidRPr="00E40E7E">
              <w:rPr>
                <w:b/>
                <w:color w:val="000000" w:themeColor="text1"/>
                <w:szCs w:val="24"/>
              </w:rPr>
              <w:t>Bài 20: Một số ví dụ về cách giải các bài toán thuộc phần động lực học</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2</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(33-34)</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xml:space="preserve">- Nêu được thế nào là phương pháp động lực học. </w:t>
            </w:r>
          </w:p>
          <w:p w:rsidR="006B124D" w:rsidRPr="00E40E7E" w:rsidRDefault="006B124D" w:rsidP="00E542B4">
            <w:pPr>
              <w:spacing w:after="0" w:line="276" w:lineRule="auto"/>
              <w:rPr>
                <w:color w:val="000000" w:themeColor="text1"/>
                <w:szCs w:val="24"/>
              </w:rPr>
            </w:pPr>
            <w:r w:rsidRPr="00E40E7E">
              <w:rPr>
                <w:color w:val="000000" w:themeColor="text1"/>
                <w:szCs w:val="24"/>
              </w:rPr>
              <w:t xml:space="preserve">- Vận dụng được phương pháp động lực học để giải các bài toán cơ học đơn giản. </w:t>
            </w:r>
          </w:p>
        </w:tc>
        <w:tc>
          <w:tcPr>
            <w:tcW w:w="3634" w:type="dxa"/>
          </w:tcPr>
          <w:p w:rsidR="00906C0E" w:rsidRPr="00906C0E" w:rsidRDefault="00906C0E" w:rsidP="00E542B4">
            <w:pPr>
              <w:spacing w:after="0"/>
              <w:rPr>
                <w:szCs w:val="24"/>
              </w:rPr>
            </w:pPr>
            <w:r w:rsidRPr="00906C0E">
              <w:rPr>
                <w:b/>
                <w:szCs w:val="24"/>
              </w:rPr>
              <w:t>3.2.NC1c</w:t>
            </w:r>
          </w:p>
          <w:p w:rsidR="00984DB3" w:rsidRPr="00353D9A" w:rsidRDefault="00906C0E" w:rsidP="00353D9A">
            <w:pPr>
              <w:spacing w:after="0" w:line="276" w:lineRule="auto"/>
              <w:rPr>
                <w:szCs w:val="24"/>
              </w:rPr>
            </w:pPr>
            <w:r w:rsidRPr="00906C0E">
              <w:rPr>
                <w:szCs w:val="24"/>
              </w:rPr>
              <w:t>Tại nhà: dùng AI tạo dàn ý hoặc 3 câu tự luyện về Ví dụ về cách giải bài toán động lực học; tự giải, phát hiện ít nhất 1 điểm cần sửa và hoàn thiện sản phẩm.</w:t>
            </w:r>
          </w:p>
        </w:tc>
      </w:tr>
      <w:tr w:rsidR="006B124D" w:rsidRPr="00E40E7E" w:rsidTr="00353D9A">
        <w:tc>
          <w:tcPr>
            <w:tcW w:w="992" w:type="dxa"/>
            <w:vMerge w:val="restart"/>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18</w:t>
            </w:r>
          </w:p>
        </w:tc>
        <w:tc>
          <w:tcPr>
            <w:tcW w:w="3108" w:type="dxa"/>
          </w:tcPr>
          <w:p w:rsidR="00353D9A" w:rsidRDefault="00353D9A" w:rsidP="00E542B4">
            <w:pPr>
              <w:spacing w:after="0" w:line="276" w:lineRule="auto"/>
              <w:jc w:val="both"/>
              <w:rPr>
                <w:b/>
                <w:color w:val="000000" w:themeColor="text1"/>
                <w:szCs w:val="24"/>
              </w:rPr>
            </w:pPr>
          </w:p>
          <w:p w:rsidR="006B124D" w:rsidRPr="00E40E7E" w:rsidRDefault="006B124D" w:rsidP="00E542B4">
            <w:pPr>
              <w:spacing w:after="0" w:line="276" w:lineRule="auto"/>
              <w:jc w:val="both"/>
              <w:rPr>
                <w:b/>
                <w:color w:val="000000" w:themeColor="text1"/>
                <w:szCs w:val="24"/>
              </w:rPr>
            </w:pPr>
            <w:r w:rsidRPr="00E40E7E">
              <w:rPr>
                <w:b/>
                <w:color w:val="000000" w:themeColor="text1"/>
                <w:szCs w:val="24"/>
              </w:rPr>
              <w:t>Ôn tập</w:t>
            </w:r>
          </w:p>
        </w:tc>
        <w:tc>
          <w:tcPr>
            <w:tcW w:w="1080" w:type="dxa"/>
          </w:tcPr>
          <w:p w:rsidR="00353D9A" w:rsidRDefault="00353D9A" w:rsidP="00E542B4">
            <w:pPr>
              <w:spacing w:after="0" w:line="276" w:lineRule="auto"/>
              <w:jc w:val="center"/>
              <w:rPr>
                <w:color w:val="000000" w:themeColor="text1"/>
                <w:szCs w:val="24"/>
              </w:rPr>
            </w:pP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(35)</w:t>
            </w:r>
          </w:p>
        </w:tc>
        <w:tc>
          <w:tcPr>
            <w:tcW w:w="5928" w:type="dxa"/>
          </w:tcPr>
          <w:p w:rsidR="00353D9A" w:rsidRDefault="00353D9A" w:rsidP="00E542B4">
            <w:pPr>
              <w:spacing w:after="0" w:line="276" w:lineRule="auto"/>
              <w:rPr>
                <w:color w:val="000000" w:themeColor="text1"/>
                <w:szCs w:val="24"/>
              </w:rPr>
            </w:pPr>
          </w:p>
          <w:p w:rsidR="006B124D" w:rsidRPr="00E40E7E" w:rsidRDefault="007A4947" w:rsidP="00E542B4">
            <w:pPr>
              <w:spacing w:after="0" w:line="276" w:lineRule="auto"/>
              <w:rPr>
                <w:color w:val="000000" w:themeColor="text1"/>
                <w:szCs w:val="24"/>
              </w:rPr>
            </w:pPr>
            <w:r w:rsidRPr="00E40E7E">
              <w:rPr>
                <w:color w:val="000000" w:themeColor="text1"/>
                <w:szCs w:val="24"/>
              </w:rPr>
              <w:t>- Theo ma trận và bản đặc tả.</w:t>
            </w:r>
          </w:p>
        </w:tc>
        <w:tc>
          <w:tcPr>
            <w:tcW w:w="3634" w:type="dxa"/>
          </w:tcPr>
          <w:p w:rsidR="00906C0E" w:rsidRPr="00906C0E" w:rsidRDefault="00906C0E" w:rsidP="00E542B4">
            <w:pPr>
              <w:spacing w:after="0"/>
              <w:rPr>
                <w:szCs w:val="24"/>
              </w:rPr>
            </w:pPr>
            <w:r w:rsidRPr="00906C0E">
              <w:rPr>
                <w:b/>
                <w:szCs w:val="24"/>
              </w:rPr>
              <w:t>3.2.NC1b</w:t>
            </w:r>
          </w:p>
          <w:p w:rsidR="006B124D" w:rsidRPr="00353D9A" w:rsidRDefault="00906C0E" w:rsidP="00E542B4">
            <w:pPr>
              <w:spacing w:after="0" w:line="276" w:lineRule="auto"/>
              <w:rPr>
                <w:szCs w:val="24"/>
              </w:rPr>
            </w:pPr>
            <w:r w:rsidRPr="00906C0E">
              <w:rPr>
                <w:szCs w:val="24"/>
              </w:rPr>
              <w:t>Tại nhà: dùng AI tạo dàn ý hoặc 3 câu tự luyện về cuối kì I; tự giải, phát hiện ít nhất 1 điểm cần sửa và hoàn thiện sản phẩm.</w:t>
            </w:r>
          </w:p>
        </w:tc>
      </w:tr>
      <w:tr w:rsidR="006B124D" w:rsidRPr="00E40E7E" w:rsidTr="00353D9A">
        <w:tc>
          <w:tcPr>
            <w:tcW w:w="992" w:type="dxa"/>
            <w:vMerge/>
          </w:tcPr>
          <w:p w:rsidR="006B124D" w:rsidRPr="00E40E7E" w:rsidRDefault="006B124D" w:rsidP="00E542B4">
            <w:pPr>
              <w:spacing w:after="0" w:line="276" w:lineRule="auto"/>
              <w:jc w:val="center"/>
              <w:rPr>
                <w:color w:val="000000" w:themeColor="text1"/>
                <w:szCs w:val="24"/>
              </w:rPr>
            </w:pPr>
          </w:p>
        </w:tc>
        <w:tc>
          <w:tcPr>
            <w:tcW w:w="3108" w:type="dxa"/>
            <w:vAlign w:val="center"/>
          </w:tcPr>
          <w:p w:rsidR="006B124D" w:rsidRPr="00E40E7E" w:rsidRDefault="006B124D" w:rsidP="00353D9A">
            <w:pPr>
              <w:spacing w:after="0" w:line="276" w:lineRule="auto"/>
              <w:rPr>
                <w:b/>
                <w:color w:val="000000" w:themeColor="text1"/>
                <w:szCs w:val="24"/>
              </w:rPr>
            </w:pPr>
            <w:r w:rsidRPr="00E40E7E">
              <w:rPr>
                <w:b/>
                <w:color w:val="000000" w:themeColor="text1"/>
                <w:szCs w:val="24"/>
              </w:rPr>
              <w:t>KIỂM TRA CUỐI KÌ 1</w:t>
            </w:r>
          </w:p>
        </w:tc>
        <w:tc>
          <w:tcPr>
            <w:tcW w:w="1080" w:type="dxa"/>
            <w:vAlign w:val="center"/>
          </w:tcPr>
          <w:p w:rsidR="006B124D" w:rsidRPr="00E40E7E" w:rsidRDefault="006B124D" w:rsidP="00E542B4">
            <w:pPr>
              <w:spacing w:after="0" w:line="276" w:lineRule="auto"/>
              <w:jc w:val="center"/>
              <w:rPr>
                <w:color w:val="000000" w:themeColor="text1"/>
                <w:szCs w:val="24"/>
              </w:rPr>
            </w:pPr>
            <w:r w:rsidRPr="00E40E7E">
              <w:rPr>
                <w:color w:val="000000" w:themeColor="text1"/>
                <w:szCs w:val="24"/>
              </w:rPr>
              <w:t>1</w:t>
            </w:r>
          </w:p>
          <w:p w:rsidR="006B124D" w:rsidRPr="00E40E7E" w:rsidRDefault="006B124D" w:rsidP="00E542B4">
            <w:pPr>
              <w:spacing w:after="0" w:line="276" w:lineRule="auto"/>
              <w:jc w:val="center"/>
              <w:rPr>
                <w:color w:val="000000" w:themeColor="text1"/>
                <w:szCs w:val="24"/>
              </w:rPr>
            </w:pPr>
            <w:r w:rsidRPr="00E40E7E">
              <w:rPr>
                <w:color w:val="000000" w:themeColor="text1"/>
                <w:szCs w:val="24"/>
              </w:rPr>
              <w:t>(36)</w:t>
            </w:r>
          </w:p>
        </w:tc>
        <w:tc>
          <w:tcPr>
            <w:tcW w:w="5928" w:type="dxa"/>
          </w:tcPr>
          <w:p w:rsidR="006B124D" w:rsidRPr="00E40E7E" w:rsidRDefault="006B124D" w:rsidP="00E542B4">
            <w:pPr>
              <w:spacing w:after="0" w:line="276" w:lineRule="auto"/>
              <w:rPr>
                <w:color w:val="000000" w:themeColor="text1"/>
                <w:szCs w:val="24"/>
              </w:rPr>
            </w:pPr>
            <w:r w:rsidRPr="00E40E7E">
              <w:rPr>
                <w:color w:val="000000" w:themeColor="text1"/>
                <w:szCs w:val="24"/>
              </w:rPr>
              <w:t>- Theo ma trận và bản đặc tả.</w:t>
            </w:r>
          </w:p>
        </w:tc>
        <w:tc>
          <w:tcPr>
            <w:tcW w:w="3634" w:type="dxa"/>
          </w:tcPr>
          <w:p w:rsidR="006B124D" w:rsidRPr="00E40E7E" w:rsidRDefault="006B124D" w:rsidP="00E542B4">
            <w:pPr>
              <w:spacing w:after="0" w:line="276" w:lineRule="auto"/>
              <w:rPr>
                <w:color w:val="000000" w:themeColor="text1"/>
                <w:szCs w:val="24"/>
              </w:rPr>
            </w:pPr>
          </w:p>
        </w:tc>
      </w:tr>
    </w:tbl>
    <w:p w:rsidR="00ED2D98" w:rsidRPr="000E3DB1" w:rsidRDefault="00ED2D98" w:rsidP="00E542B4">
      <w:pPr>
        <w:spacing w:after="0" w:line="276" w:lineRule="auto"/>
        <w:jc w:val="center"/>
        <w:rPr>
          <w:b/>
          <w:color w:val="000000" w:themeColor="text1"/>
          <w:szCs w:val="24"/>
        </w:rPr>
      </w:pPr>
    </w:p>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br w:type="page"/>
      </w:r>
      <w:r w:rsidRPr="000E3DB1">
        <w:rPr>
          <w:b/>
          <w:color w:val="000000" w:themeColor="text1"/>
          <w:szCs w:val="24"/>
        </w:rPr>
        <w:lastRenderedPageBreak/>
        <w:t xml:space="preserve">HỌC KÌ II </w:t>
      </w:r>
      <w:r w:rsidRPr="000E3DB1">
        <w:rPr>
          <w:b/>
          <w:bCs/>
          <w:color w:val="000000" w:themeColor="text1"/>
          <w:szCs w:val="24"/>
        </w:rPr>
        <w:t>(17 tuần; 2 tiết/tuần = 34 tiết)</w:t>
      </w:r>
    </w:p>
    <w:tbl>
      <w:tblPr>
        <w:tblStyle w:val="TableGrid"/>
        <w:tblW w:w="14742" w:type="dxa"/>
        <w:tblInd w:w="250" w:type="dxa"/>
        <w:tblLook w:val="04A0" w:firstRow="1" w:lastRow="0" w:firstColumn="1" w:lastColumn="0" w:noHBand="0" w:noVBand="1"/>
      </w:tblPr>
      <w:tblGrid>
        <w:gridCol w:w="992"/>
        <w:gridCol w:w="2835"/>
        <w:gridCol w:w="993"/>
        <w:gridCol w:w="5090"/>
        <w:gridCol w:w="4832"/>
      </w:tblGrid>
      <w:tr w:rsidR="0024264E" w:rsidRPr="00BC1E31" w:rsidTr="00353D9A">
        <w:trPr>
          <w:tblHeader/>
        </w:trPr>
        <w:tc>
          <w:tcPr>
            <w:tcW w:w="992" w:type="dxa"/>
            <w:vAlign w:val="center"/>
          </w:tcPr>
          <w:p w:rsidR="0024264E" w:rsidRPr="000E3DB1" w:rsidRDefault="0024264E" w:rsidP="00E542B4">
            <w:pPr>
              <w:spacing w:after="0" w:line="276" w:lineRule="auto"/>
              <w:jc w:val="center"/>
              <w:rPr>
                <w:b/>
                <w:color w:val="000000" w:themeColor="text1"/>
                <w:szCs w:val="24"/>
              </w:rPr>
            </w:pPr>
            <w:r w:rsidRPr="000E3DB1">
              <w:rPr>
                <w:b/>
                <w:color w:val="000000" w:themeColor="text1"/>
                <w:szCs w:val="24"/>
              </w:rPr>
              <w:t>TUẦN</w:t>
            </w:r>
          </w:p>
        </w:tc>
        <w:tc>
          <w:tcPr>
            <w:tcW w:w="2835" w:type="dxa"/>
          </w:tcPr>
          <w:p w:rsidR="0024264E" w:rsidRPr="000E3DB1" w:rsidRDefault="0024264E" w:rsidP="00E542B4">
            <w:pPr>
              <w:spacing w:after="0" w:line="276" w:lineRule="auto"/>
              <w:jc w:val="center"/>
              <w:rPr>
                <w:b/>
                <w:color w:val="000000" w:themeColor="text1"/>
                <w:szCs w:val="24"/>
              </w:rPr>
            </w:pPr>
            <w:r w:rsidRPr="000E3DB1">
              <w:rPr>
                <w:b/>
                <w:color w:val="000000" w:themeColor="text1"/>
                <w:szCs w:val="24"/>
                <w:lang w:val="vi-VN"/>
              </w:rPr>
              <w:t>Bài học</w:t>
            </w:r>
          </w:p>
          <w:p w:rsidR="0024264E" w:rsidRPr="000E3DB1" w:rsidRDefault="0024264E" w:rsidP="00E542B4">
            <w:pPr>
              <w:spacing w:after="0" w:line="276" w:lineRule="auto"/>
              <w:jc w:val="center"/>
              <w:rPr>
                <w:b/>
                <w:color w:val="000000" w:themeColor="text1"/>
                <w:szCs w:val="24"/>
                <w:lang w:val="vi-VN"/>
              </w:rPr>
            </w:pPr>
            <w:r w:rsidRPr="000E3DB1">
              <w:rPr>
                <w:b/>
                <w:color w:val="000000" w:themeColor="text1"/>
                <w:szCs w:val="24"/>
                <w:lang w:val="vi-VN"/>
              </w:rPr>
              <w:t>(1)</w:t>
            </w:r>
          </w:p>
        </w:tc>
        <w:tc>
          <w:tcPr>
            <w:tcW w:w="993" w:type="dxa"/>
          </w:tcPr>
          <w:p w:rsidR="0024264E" w:rsidRPr="000E3DB1" w:rsidRDefault="0024264E" w:rsidP="00E542B4">
            <w:pPr>
              <w:spacing w:after="0" w:line="276" w:lineRule="auto"/>
              <w:jc w:val="center"/>
              <w:rPr>
                <w:b/>
                <w:color w:val="000000" w:themeColor="text1"/>
                <w:szCs w:val="24"/>
                <w:lang w:val="vi-VN"/>
              </w:rPr>
            </w:pPr>
            <w:r w:rsidRPr="000E3DB1">
              <w:rPr>
                <w:b/>
                <w:color w:val="000000" w:themeColor="text1"/>
                <w:szCs w:val="24"/>
                <w:lang w:val="vi-VN"/>
              </w:rPr>
              <w:t>Số tiết</w:t>
            </w:r>
          </w:p>
          <w:p w:rsidR="0024264E" w:rsidRPr="000E3DB1" w:rsidRDefault="0024264E" w:rsidP="00E542B4">
            <w:pPr>
              <w:spacing w:after="0" w:line="276" w:lineRule="auto"/>
              <w:jc w:val="center"/>
              <w:rPr>
                <w:b/>
                <w:color w:val="000000" w:themeColor="text1"/>
                <w:szCs w:val="24"/>
                <w:lang w:val="vi-VN"/>
              </w:rPr>
            </w:pPr>
            <w:r w:rsidRPr="000E3DB1">
              <w:rPr>
                <w:b/>
                <w:color w:val="000000" w:themeColor="text1"/>
                <w:szCs w:val="24"/>
                <w:lang w:val="vi-VN"/>
              </w:rPr>
              <w:t>(2)</w:t>
            </w:r>
          </w:p>
        </w:tc>
        <w:tc>
          <w:tcPr>
            <w:tcW w:w="5090" w:type="dxa"/>
          </w:tcPr>
          <w:p w:rsidR="0024264E" w:rsidRPr="000E3DB1" w:rsidRDefault="0024264E" w:rsidP="00E542B4">
            <w:pPr>
              <w:spacing w:after="0" w:line="276" w:lineRule="auto"/>
              <w:jc w:val="center"/>
              <w:rPr>
                <w:b/>
                <w:color w:val="000000" w:themeColor="text1"/>
                <w:szCs w:val="24"/>
                <w:lang w:val="vi-VN"/>
              </w:rPr>
            </w:pPr>
            <w:r w:rsidRPr="000E3DB1">
              <w:rPr>
                <w:b/>
                <w:color w:val="000000" w:themeColor="text1"/>
                <w:szCs w:val="24"/>
                <w:lang w:val="vi-VN"/>
              </w:rPr>
              <w:t>Yêu cầu cần đạt</w:t>
            </w:r>
          </w:p>
          <w:p w:rsidR="0024264E" w:rsidRPr="000E3DB1" w:rsidRDefault="0024264E" w:rsidP="00E542B4">
            <w:pPr>
              <w:spacing w:after="0" w:line="276" w:lineRule="auto"/>
              <w:jc w:val="center"/>
              <w:rPr>
                <w:b/>
                <w:color w:val="000000" w:themeColor="text1"/>
                <w:szCs w:val="24"/>
                <w:lang w:val="vi-VN"/>
              </w:rPr>
            </w:pPr>
            <w:r w:rsidRPr="000E3DB1">
              <w:rPr>
                <w:b/>
                <w:color w:val="000000" w:themeColor="text1"/>
                <w:szCs w:val="24"/>
                <w:lang w:val="vi-VN"/>
              </w:rPr>
              <w:t>(</w:t>
            </w:r>
            <w:r w:rsidRPr="000E3DB1">
              <w:rPr>
                <w:b/>
                <w:color w:val="000000" w:themeColor="text1"/>
                <w:szCs w:val="24"/>
              </w:rPr>
              <w:t>3</w:t>
            </w:r>
            <w:r w:rsidRPr="000E3DB1">
              <w:rPr>
                <w:b/>
                <w:color w:val="000000" w:themeColor="text1"/>
                <w:szCs w:val="24"/>
                <w:lang w:val="vi-VN"/>
              </w:rPr>
              <w:t>)</w:t>
            </w:r>
          </w:p>
        </w:tc>
        <w:tc>
          <w:tcPr>
            <w:tcW w:w="4832" w:type="dxa"/>
          </w:tcPr>
          <w:p w:rsidR="0024264E" w:rsidRPr="00F076C0" w:rsidRDefault="00076BA8" w:rsidP="00E542B4">
            <w:pPr>
              <w:spacing w:after="0" w:line="276" w:lineRule="auto"/>
              <w:jc w:val="center"/>
              <w:rPr>
                <w:b/>
                <w:color w:val="000000" w:themeColor="text1"/>
                <w:szCs w:val="24"/>
                <w:lang w:val="vi-VN"/>
              </w:rPr>
            </w:pPr>
            <w:r w:rsidRPr="00B30B6B">
              <w:rPr>
                <w:rFonts w:eastAsia="MS Mincho"/>
                <w:b/>
                <w:szCs w:val="24"/>
                <w:lang w:val="vi-VN" w:eastAsia="ja-JP"/>
              </w:rPr>
              <w:t>Năng lực số phát triển/AI</w:t>
            </w:r>
            <w:r w:rsidRPr="00B30B6B">
              <w:rPr>
                <w:b/>
                <w:szCs w:val="24"/>
                <w:lang w:val="vi-VN"/>
              </w:rPr>
              <w:t>(thực hiện tại nhà)</w:t>
            </w:r>
          </w:p>
          <w:p w:rsidR="0024264E" w:rsidRPr="00F076C0" w:rsidRDefault="0024264E" w:rsidP="00E542B4">
            <w:pPr>
              <w:spacing w:after="0" w:line="276" w:lineRule="auto"/>
              <w:jc w:val="center"/>
              <w:rPr>
                <w:b/>
                <w:color w:val="000000" w:themeColor="text1"/>
                <w:szCs w:val="24"/>
                <w:lang w:val="vi-VN"/>
              </w:rPr>
            </w:pPr>
            <w:r w:rsidRPr="00F076C0">
              <w:rPr>
                <w:b/>
                <w:color w:val="000000" w:themeColor="text1"/>
                <w:szCs w:val="24"/>
                <w:lang w:val="vi-VN"/>
              </w:rPr>
              <w:t>(4)</w:t>
            </w: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19</w:t>
            </w:r>
          </w:p>
        </w:tc>
        <w:tc>
          <w:tcPr>
            <w:tcW w:w="2835" w:type="dxa"/>
            <w:vAlign w:val="center"/>
          </w:tcPr>
          <w:p w:rsidR="0024264E" w:rsidRPr="00984DB3" w:rsidRDefault="0024264E" w:rsidP="00E542B4">
            <w:pPr>
              <w:spacing w:after="0" w:line="276" w:lineRule="auto"/>
              <w:rPr>
                <w:b/>
                <w:color w:val="000000" w:themeColor="text1"/>
                <w:szCs w:val="24"/>
                <w:lang w:val="vi-VN"/>
              </w:rPr>
            </w:pPr>
            <w:r w:rsidRPr="00984DB3">
              <w:rPr>
                <w:rFonts w:eastAsia="Calibri"/>
                <w:b/>
                <w:color w:val="000000" w:themeColor="text1"/>
                <w:szCs w:val="24"/>
                <w:lang w:val="vi-VN"/>
              </w:rPr>
              <w:t xml:space="preserve">Bài 21: </w:t>
            </w:r>
            <w:r w:rsidRPr="00984DB3">
              <w:rPr>
                <w:b/>
                <w:color w:val="000000" w:themeColor="text1"/>
                <w:szCs w:val="24"/>
              </w:rPr>
              <w:t>Momen lực. Cân bằng của vật rắn</w:t>
            </w:r>
          </w:p>
        </w:tc>
        <w:tc>
          <w:tcPr>
            <w:tcW w:w="993"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2</w:t>
            </w:r>
          </w:p>
          <w:p w:rsidR="0024264E" w:rsidRPr="000E3DB1" w:rsidRDefault="0024264E" w:rsidP="00E542B4">
            <w:pPr>
              <w:spacing w:after="0" w:line="276" w:lineRule="auto"/>
              <w:jc w:val="center"/>
              <w:rPr>
                <w:color w:val="000000" w:themeColor="text1"/>
                <w:szCs w:val="24"/>
              </w:rPr>
            </w:pPr>
            <w:r w:rsidRPr="000E3DB1">
              <w:rPr>
                <w:color w:val="000000" w:themeColor="text1"/>
                <w:szCs w:val="24"/>
              </w:rPr>
              <w:t>(37-38)</w:t>
            </w:r>
          </w:p>
        </w:tc>
        <w:tc>
          <w:tcPr>
            <w:tcW w:w="5090" w:type="dxa"/>
          </w:tcPr>
          <w:p w:rsidR="0024264E" w:rsidRPr="000E3DB1" w:rsidRDefault="0024264E" w:rsidP="00E542B4">
            <w:pPr>
              <w:spacing w:after="0" w:line="276" w:lineRule="auto"/>
              <w:jc w:val="both"/>
              <w:rPr>
                <w:color w:val="000000" w:themeColor="text1"/>
                <w:szCs w:val="24"/>
                <w:lang w:val="vi"/>
              </w:rPr>
            </w:pPr>
            <w:r w:rsidRPr="000E3DB1">
              <w:rPr>
                <w:color w:val="000000" w:themeColor="text1"/>
                <w:szCs w:val="24"/>
              </w:rPr>
              <w:t xml:space="preserve">- </w:t>
            </w:r>
            <w:r w:rsidRPr="000E3DB1">
              <w:rPr>
                <w:color w:val="000000" w:themeColor="text1"/>
                <w:szCs w:val="24"/>
                <w:lang w:val="vi"/>
              </w:rPr>
              <w:t>Nêu được khái niệm moment lực, moment ngẫu lực; Nêu được tác dụng của ngẫu lực lên một vật chỉ làm quay vật.</w:t>
            </w:r>
          </w:p>
          <w:p w:rsidR="0024264E" w:rsidRPr="000E3DB1" w:rsidRDefault="0024264E" w:rsidP="00E542B4">
            <w:pPr>
              <w:spacing w:after="0" w:line="276" w:lineRule="auto"/>
              <w:jc w:val="both"/>
              <w:rPr>
                <w:color w:val="000000" w:themeColor="text1"/>
                <w:szCs w:val="24"/>
                <w:lang w:val="vi"/>
              </w:rPr>
            </w:pPr>
            <w:r w:rsidRPr="000E3DB1">
              <w:rPr>
                <w:color w:val="000000" w:themeColor="text1"/>
                <w:szCs w:val="24"/>
                <w:lang w:val="vi"/>
              </w:rPr>
              <w:t>- Phát biểu và vận dụng được quy tắc moment cho một số trường hợp đơn giản trong thực tế.</w:t>
            </w:r>
          </w:p>
          <w:p w:rsidR="0024264E" w:rsidRPr="000E3DB1" w:rsidRDefault="0024264E" w:rsidP="00E542B4">
            <w:pPr>
              <w:spacing w:after="0" w:line="276" w:lineRule="auto"/>
              <w:jc w:val="both"/>
              <w:rPr>
                <w:color w:val="000000" w:themeColor="text1"/>
                <w:szCs w:val="24"/>
                <w:lang w:val="vi"/>
              </w:rPr>
            </w:pPr>
            <w:r w:rsidRPr="000E3DB1">
              <w:rPr>
                <w:color w:val="000000" w:themeColor="text1"/>
                <w:szCs w:val="24"/>
                <w:lang w:val="vi"/>
              </w:rPr>
              <w:t>- Thảo luận để rút ra được điều kiện để vật cân bằng: lực tổng hợp tác dụng lên vật bằng không và tổng moment lực tác dụng lên vật (đối với một điểm bất kì) bằng không.</w:t>
            </w:r>
          </w:p>
        </w:tc>
        <w:tc>
          <w:tcPr>
            <w:tcW w:w="4832" w:type="dxa"/>
          </w:tcPr>
          <w:p w:rsidR="001179E2" w:rsidRPr="001179E2" w:rsidRDefault="001179E2" w:rsidP="00E542B4">
            <w:pPr>
              <w:spacing w:after="0"/>
              <w:rPr>
                <w:szCs w:val="24"/>
              </w:rPr>
            </w:pPr>
            <w:r w:rsidRPr="001179E2">
              <w:rPr>
                <w:b/>
                <w:szCs w:val="24"/>
              </w:rPr>
              <w:t>3.1.NC1a</w:t>
            </w:r>
          </w:p>
          <w:p w:rsidR="0024264E" w:rsidRPr="00F076C0" w:rsidRDefault="001179E2" w:rsidP="00353D9A">
            <w:pPr>
              <w:spacing w:after="0" w:line="276" w:lineRule="auto"/>
              <w:rPr>
                <w:color w:val="000000" w:themeColor="text1"/>
                <w:szCs w:val="24"/>
                <w:lang w:val="vi-VN"/>
              </w:rPr>
            </w:pPr>
            <w:r w:rsidRPr="001179E2">
              <w:rPr>
                <w:szCs w:val="24"/>
              </w:rPr>
              <w:t>Tại nhà: tạo sơ đồ/đồ thị/infographic về Momen lực. Cân bằng của vật rắn; dùng AI gợi ý bố cục, học sinh tự chỉnh sửa và ghi nguồn.</w:t>
            </w:r>
            <w:r w:rsidR="002E1C1E" w:rsidRPr="00F076C0">
              <w:rPr>
                <w:color w:val="EE0000"/>
                <w:szCs w:val="24"/>
                <w:lang w:val="vi"/>
              </w:rPr>
              <w:t xml:space="preserve"> </w:t>
            </w: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lang w:val="vi-VN"/>
              </w:rPr>
              <w:t>2</w:t>
            </w:r>
            <w:r w:rsidRPr="000E3DB1">
              <w:rPr>
                <w:color w:val="000000" w:themeColor="text1"/>
                <w:szCs w:val="24"/>
              </w:rPr>
              <w:t>0</w:t>
            </w:r>
          </w:p>
        </w:tc>
        <w:tc>
          <w:tcPr>
            <w:tcW w:w="2835" w:type="dxa"/>
            <w:vAlign w:val="center"/>
          </w:tcPr>
          <w:p w:rsidR="0024264E" w:rsidRPr="008A2CD8" w:rsidRDefault="0024264E" w:rsidP="00E542B4">
            <w:pPr>
              <w:spacing w:after="0" w:line="276" w:lineRule="auto"/>
              <w:rPr>
                <w:b/>
                <w:color w:val="000000" w:themeColor="text1"/>
                <w:szCs w:val="24"/>
                <w:lang w:val="vi-VN"/>
              </w:rPr>
            </w:pPr>
            <w:r w:rsidRPr="008A2CD8">
              <w:rPr>
                <w:rFonts w:eastAsia="Calibri"/>
                <w:b/>
                <w:color w:val="000000" w:themeColor="text1"/>
                <w:szCs w:val="24"/>
              </w:rPr>
              <w:t>Bài tập</w:t>
            </w:r>
          </w:p>
        </w:tc>
        <w:tc>
          <w:tcPr>
            <w:tcW w:w="993" w:type="dxa"/>
            <w:vAlign w:val="center"/>
          </w:tcPr>
          <w:p w:rsidR="0024264E" w:rsidRPr="000E3DB1" w:rsidRDefault="0024264E" w:rsidP="00E542B4">
            <w:pPr>
              <w:spacing w:after="0" w:line="276" w:lineRule="auto"/>
              <w:jc w:val="center"/>
              <w:rPr>
                <w:rFonts w:eastAsia="Calibri"/>
                <w:color w:val="000000" w:themeColor="text1"/>
                <w:szCs w:val="24"/>
              </w:rPr>
            </w:pPr>
            <w:r w:rsidRPr="000E3DB1">
              <w:rPr>
                <w:rFonts w:eastAsia="Calibri"/>
                <w:color w:val="000000" w:themeColor="text1"/>
                <w:szCs w:val="24"/>
              </w:rPr>
              <w:t>2</w:t>
            </w:r>
          </w:p>
          <w:p w:rsidR="0024264E" w:rsidRPr="000E3DB1" w:rsidRDefault="0024264E" w:rsidP="00E542B4">
            <w:pPr>
              <w:spacing w:after="0" w:line="276" w:lineRule="auto"/>
              <w:jc w:val="center"/>
              <w:rPr>
                <w:color w:val="000000" w:themeColor="text1"/>
                <w:szCs w:val="24"/>
                <w:lang w:val="vi-VN"/>
              </w:rPr>
            </w:pPr>
            <w:r w:rsidRPr="000E3DB1">
              <w:rPr>
                <w:rFonts w:eastAsia="Calibri"/>
                <w:color w:val="000000" w:themeColor="text1"/>
                <w:szCs w:val="24"/>
              </w:rPr>
              <w:t>(39-40)</w:t>
            </w:r>
          </w:p>
        </w:tc>
        <w:tc>
          <w:tcPr>
            <w:tcW w:w="5090" w:type="dxa"/>
          </w:tcPr>
          <w:p w:rsidR="006E3F37" w:rsidRDefault="006E3F37" w:rsidP="00E542B4">
            <w:pPr>
              <w:spacing w:after="0" w:line="276" w:lineRule="auto"/>
              <w:jc w:val="both"/>
              <w:rPr>
                <w:color w:val="000000" w:themeColor="text1"/>
                <w:szCs w:val="24"/>
              </w:rPr>
            </w:pPr>
          </w:p>
          <w:p w:rsidR="0024264E" w:rsidRPr="000E3DB1" w:rsidRDefault="0024264E" w:rsidP="00E542B4">
            <w:pPr>
              <w:spacing w:after="0" w:line="276" w:lineRule="auto"/>
              <w:jc w:val="both"/>
              <w:rPr>
                <w:color w:val="000000" w:themeColor="text1"/>
                <w:szCs w:val="24"/>
                <w:lang w:val="vi"/>
              </w:rPr>
            </w:pPr>
            <w:r w:rsidRPr="000E3DB1">
              <w:rPr>
                <w:color w:val="000000" w:themeColor="text1"/>
                <w:szCs w:val="24"/>
                <w:lang w:val="vi"/>
              </w:rPr>
              <w:t>- Vận dụng được quy tắc moment cho một số trường hợp đơn giản trong thực tế.</w:t>
            </w:r>
          </w:p>
        </w:tc>
        <w:tc>
          <w:tcPr>
            <w:tcW w:w="4832" w:type="dxa"/>
          </w:tcPr>
          <w:p w:rsidR="008A2CD8" w:rsidRPr="001179E2" w:rsidRDefault="008A2CD8" w:rsidP="00E542B4">
            <w:pPr>
              <w:pStyle w:val="NormalWeb"/>
              <w:spacing w:before="0" w:beforeAutospacing="0" w:after="0" w:afterAutospacing="0" w:line="276" w:lineRule="auto"/>
              <w:textAlignment w:val="baseline"/>
              <w:rPr>
                <w:lang w:val="vi-VN"/>
              </w:rPr>
            </w:pPr>
            <w:r w:rsidRPr="001179E2">
              <w:rPr>
                <w:lang w:val="vi"/>
              </w:rPr>
              <w:t xml:space="preserve">- </w:t>
            </w:r>
            <w:r w:rsidRPr="001179E2">
              <w:rPr>
                <w:lang w:val="vi-VN"/>
              </w:rPr>
              <w:t>2.1.NC1a: HS lựa chọn và sử dụng được các công nghệ số đơn giản (phần mềm trắc nghiệm/màn hình) để tương tác trả lời câu hỏi.</w:t>
            </w:r>
          </w:p>
          <w:p w:rsidR="0024264E" w:rsidRPr="000E3DB1" w:rsidRDefault="0024264E" w:rsidP="00E542B4">
            <w:pPr>
              <w:spacing w:after="0" w:line="276" w:lineRule="auto"/>
              <w:jc w:val="both"/>
              <w:rPr>
                <w:color w:val="000000" w:themeColor="text1"/>
                <w:szCs w:val="24"/>
                <w:lang w:val="vi"/>
              </w:rPr>
            </w:pP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21</w:t>
            </w:r>
          </w:p>
        </w:tc>
        <w:tc>
          <w:tcPr>
            <w:tcW w:w="2835" w:type="dxa"/>
            <w:vAlign w:val="center"/>
          </w:tcPr>
          <w:p w:rsidR="0024264E" w:rsidRPr="008A2CD8" w:rsidRDefault="0024264E" w:rsidP="00E542B4">
            <w:pPr>
              <w:spacing w:after="0" w:line="276" w:lineRule="auto"/>
              <w:rPr>
                <w:b/>
                <w:color w:val="000000" w:themeColor="text1"/>
                <w:szCs w:val="24"/>
                <w:lang w:val="vi-VN"/>
              </w:rPr>
            </w:pPr>
            <w:r w:rsidRPr="008A2CD8">
              <w:rPr>
                <w:rFonts w:eastAsia="Calibri"/>
                <w:b/>
                <w:color w:val="000000" w:themeColor="text1"/>
                <w:szCs w:val="24"/>
                <w:lang w:val="vi-VN"/>
              </w:rPr>
              <w:t xml:space="preserve">Bài </w:t>
            </w:r>
            <w:r w:rsidRPr="008A2CD8">
              <w:rPr>
                <w:rFonts w:eastAsia="Calibri"/>
                <w:b/>
                <w:color w:val="000000" w:themeColor="text1"/>
                <w:szCs w:val="24"/>
              </w:rPr>
              <w:t>22</w:t>
            </w:r>
            <w:r w:rsidRPr="008A2CD8">
              <w:rPr>
                <w:rFonts w:eastAsia="Calibri"/>
                <w:b/>
                <w:color w:val="000000" w:themeColor="text1"/>
                <w:szCs w:val="24"/>
                <w:lang w:val="vi-VN"/>
              </w:rPr>
              <w:t>: Thực hành: Tổng hợp lực</w:t>
            </w:r>
          </w:p>
        </w:tc>
        <w:tc>
          <w:tcPr>
            <w:tcW w:w="993" w:type="dxa"/>
            <w:vAlign w:val="center"/>
          </w:tcPr>
          <w:p w:rsidR="0024264E" w:rsidRPr="000E3DB1" w:rsidRDefault="0024264E" w:rsidP="00E542B4">
            <w:pPr>
              <w:spacing w:after="0" w:line="276" w:lineRule="auto"/>
              <w:jc w:val="center"/>
              <w:rPr>
                <w:rFonts w:eastAsia="Calibri"/>
                <w:color w:val="000000" w:themeColor="text1"/>
                <w:szCs w:val="24"/>
                <w:lang w:val="vi-VN"/>
              </w:rPr>
            </w:pPr>
            <w:r w:rsidRPr="000E3DB1">
              <w:rPr>
                <w:rFonts w:eastAsia="Calibri"/>
                <w:color w:val="000000" w:themeColor="text1"/>
                <w:szCs w:val="24"/>
                <w:lang w:val="vi-VN"/>
              </w:rPr>
              <w:t>2</w:t>
            </w:r>
          </w:p>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t>(41-42)</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Thảo luận để thiết kế phương án hoặc lựa chọn phương án và thực hiện phương án, tổng hợp được hai lực song song bằng dụng cụ thực hành.</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Lắp ráp được dụng cụ thí nghiệm và tiến hành thí nghiệm hính xác</w:t>
            </w:r>
          </w:p>
        </w:tc>
        <w:tc>
          <w:tcPr>
            <w:tcW w:w="4832" w:type="dxa"/>
          </w:tcPr>
          <w:p w:rsidR="001179E2" w:rsidRPr="001179E2" w:rsidRDefault="001179E2" w:rsidP="00E542B4">
            <w:pPr>
              <w:spacing w:after="0"/>
              <w:rPr>
                <w:szCs w:val="24"/>
                <w:lang w:val="vi-VN"/>
              </w:rPr>
            </w:pPr>
            <w:r w:rsidRPr="001179E2">
              <w:rPr>
                <w:b/>
                <w:szCs w:val="24"/>
                <w:lang w:val="vi-VN"/>
              </w:rPr>
              <w:t>3.1.NC1a</w:t>
            </w:r>
          </w:p>
          <w:p w:rsidR="001179E2" w:rsidRPr="001179E2" w:rsidRDefault="001179E2" w:rsidP="00E542B4">
            <w:pPr>
              <w:spacing w:after="0" w:line="276" w:lineRule="auto"/>
              <w:rPr>
                <w:szCs w:val="24"/>
                <w:lang w:val="vi-VN"/>
              </w:rPr>
            </w:pPr>
            <w:r w:rsidRPr="001179E2">
              <w:rPr>
                <w:szCs w:val="24"/>
                <w:lang w:val="vi-VN"/>
              </w:rPr>
              <w:t>Tại nhà: lập bảng/đồ thị từ số liệu mẫu về Thực hành: Tổng hợp lực; dùng AI gợi ý cách trình bày, tự kiểm tra phép tính và nộp bản in/PDF.</w:t>
            </w:r>
          </w:p>
          <w:p w:rsidR="0024264E" w:rsidRPr="008A2CD8" w:rsidRDefault="0024264E" w:rsidP="00E542B4">
            <w:pPr>
              <w:spacing w:after="0" w:line="276" w:lineRule="auto"/>
              <w:rPr>
                <w:color w:val="000000" w:themeColor="text1"/>
                <w:szCs w:val="24"/>
                <w:lang w:val="vi-VN"/>
              </w:rPr>
            </w:pPr>
          </w:p>
        </w:tc>
      </w:tr>
      <w:tr w:rsidR="0024264E" w:rsidRPr="00BC1E31" w:rsidTr="00353D9A">
        <w:trPr>
          <w:trHeight w:val="538"/>
        </w:trPr>
        <w:tc>
          <w:tcPr>
            <w:tcW w:w="9910" w:type="dxa"/>
            <w:gridSpan w:val="4"/>
            <w:vAlign w:val="center"/>
          </w:tcPr>
          <w:p w:rsidR="0024264E" w:rsidRPr="000E3DB1" w:rsidRDefault="0024264E" w:rsidP="00353D9A">
            <w:pPr>
              <w:spacing w:after="0" w:line="276" w:lineRule="auto"/>
              <w:rPr>
                <w:color w:val="000000" w:themeColor="text1"/>
                <w:szCs w:val="24"/>
                <w:lang w:val="vi-VN"/>
              </w:rPr>
            </w:pPr>
            <w:r w:rsidRPr="000E3DB1">
              <w:rPr>
                <w:rFonts w:eastAsia="Calibri"/>
                <w:b/>
                <w:color w:val="000000" w:themeColor="text1"/>
                <w:szCs w:val="24"/>
                <w:lang w:val="vi-VN"/>
              </w:rPr>
              <w:t>CHƯƠNG IV: NĂNG LƯỢNG, CÔNG, CÔNG SUẤT (10 tiết + 1 Ôn tập + 1KT = 12 tiết)</w:t>
            </w:r>
          </w:p>
        </w:tc>
        <w:tc>
          <w:tcPr>
            <w:tcW w:w="4832" w:type="dxa"/>
          </w:tcPr>
          <w:p w:rsidR="0024264E" w:rsidRPr="000E3DB1" w:rsidRDefault="0024264E" w:rsidP="00E542B4">
            <w:pPr>
              <w:spacing w:after="0" w:line="276" w:lineRule="auto"/>
              <w:jc w:val="both"/>
              <w:rPr>
                <w:b/>
                <w:color w:val="000000" w:themeColor="text1"/>
                <w:szCs w:val="24"/>
                <w:lang w:val="vi-VN"/>
              </w:rPr>
            </w:pP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t>22</w:t>
            </w:r>
          </w:p>
        </w:tc>
        <w:tc>
          <w:tcPr>
            <w:tcW w:w="2835" w:type="dxa"/>
            <w:vAlign w:val="center"/>
          </w:tcPr>
          <w:p w:rsidR="0024264E" w:rsidRPr="00B0270C" w:rsidRDefault="0024264E" w:rsidP="00E542B4">
            <w:pPr>
              <w:spacing w:after="0" w:line="276" w:lineRule="auto"/>
              <w:rPr>
                <w:b/>
                <w:color w:val="000000" w:themeColor="text1"/>
                <w:szCs w:val="24"/>
                <w:lang w:val="vi-VN"/>
              </w:rPr>
            </w:pPr>
            <w:r w:rsidRPr="00B0270C">
              <w:rPr>
                <w:rFonts w:eastAsia="Calibri"/>
                <w:b/>
                <w:color w:val="000000" w:themeColor="text1"/>
                <w:szCs w:val="24"/>
                <w:lang w:val="vi-VN"/>
              </w:rPr>
              <w:t>Bài 23: Năng lượng. Công cơ học</w:t>
            </w:r>
          </w:p>
        </w:tc>
        <w:tc>
          <w:tcPr>
            <w:tcW w:w="993" w:type="dxa"/>
            <w:vAlign w:val="center"/>
          </w:tcPr>
          <w:p w:rsidR="0024264E" w:rsidRPr="000E3DB1" w:rsidRDefault="0024264E" w:rsidP="00E542B4">
            <w:pPr>
              <w:spacing w:after="0" w:line="276" w:lineRule="auto"/>
              <w:jc w:val="center"/>
              <w:rPr>
                <w:rFonts w:eastAsia="Calibri"/>
                <w:color w:val="000000" w:themeColor="text1"/>
                <w:szCs w:val="24"/>
              </w:rPr>
            </w:pPr>
            <w:r w:rsidRPr="000E3DB1">
              <w:rPr>
                <w:rFonts w:eastAsia="Calibri"/>
                <w:color w:val="000000" w:themeColor="text1"/>
                <w:szCs w:val="24"/>
              </w:rPr>
              <w:t>2</w:t>
            </w:r>
          </w:p>
          <w:p w:rsidR="0024264E" w:rsidRPr="000E3DB1" w:rsidRDefault="0024264E" w:rsidP="00E542B4">
            <w:pPr>
              <w:spacing w:after="0" w:line="276" w:lineRule="auto"/>
              <w:jc w:val="center"/>
              <w:rPr>
                <w:color w:val="000000" w:themeColor="text1"/>
                <w:szCs w:val="24"/>
                <w:lang w:val="vi-VN"/>
              </w:rPr>
            </w:pPr>
            <w:r w:rsidRPr="000E3DB1">
              <w:rPr>
                <w:rFonts w:eastAsia="Calibri"/>
                <w:color w:val="000000" w:themeColor="text1"/>
                <w:szCs w:val="24"/>
              </w:rPr>
              <w:t>(43-44)</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Chế tạo mô hình đơn giản minh hoạ được định luật bảo toàn năng lượng, liên quan đến một số dạng năng lượng khác nhau.</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Trình bày được ví dụ chứng tỏ có thể truyền năng lượng từ vật này sang vật khác bằng cách thực hiện công.</w:t>
            </w:r>
          </w:p>
          <w:p w:rsidR="0024264E" w:rsidRPr="00F076C0" w:rsidRDefault="0024264E" w:rsidP="00E542B4">
            <w:pPr>
              <w:spacing w:after="0" w:line="276" w:lineRule="auto"/>
              <w:jc w:val="both"/>
              <w:rPr>
                <w:color w:val="000000" w:themeColor="text1"/>
                <w:szCs w:val="24"/>
                <w:lang w:val="vi-VN"/>
              </w:rPr>
            </w:pPr>
            <w:r w:rsidRPr="000E3DB1">
              <w:rPr>
                <w:color w:val="000000" w:themeColor="text1"/>
                <w:szCs w:val="24"/>
                <w:lang w:val="vi-VN"/>
              </w:rPr>
              <w:t xml:space="preserve">- Phát biểu được định nghĩa; Nêu được biểu thức tính công bằng tích của lực tác dụng và độ dịch </w:t>
            </w:r>
            <w:r w:rsidRPr="000E3DB1">
              <w:rPr>
                <w:color w:val="000000" w:themeColor="text1"/>
                <w:szCs w:val="24"/>
                <w:lang w:val="vi-VN"/>
              </w:rPr>
              <w:lastRenderedPageBreak/>
              <w:t>chuyển theo phương của lực, nêu được đơn vị đo công là đơn vị đo năng lượng (với 1 J = 1 Nm); Tính được công trong một số trường hợp đơn giản.</w:t>
            </w:r>
          </w:p>
          <w:p w:rsidR="00302233" w:rsidRPr="00F076C0" w:rsidRDefault="00302233" w:rsidP="00E542B4">
            <w:pPr>
              <w:spacing w:after="0" w:line="276" w:lineRule="auto"/>
              <w:jc w:val="both"/>
              <w:rPr>
                <w:color w:val="000000" w:themeColor="text1"/>
                <w:szCs w:val="24"/>
                <w:lang w:val="vi-VN"/>
              </w:rPr>
            </w:pPr>
          </w:p>
        </w:tc>
        <w:tc>
          <w:tcPr>
            <w:tcW w:w="4832" w:type="dxa"/>
          </w:tcPr>
          <w:p w:rsidR="001179E2" w:rsidRPr="001179E2" w:rsidRDefault="001179E2" w:rsidP="00E542B4">
            <w:pPr>
              <w:spacing w:after="0"/>
              <w:rPr>
                <w:szCs w:val="24"/>
                <w:lang w:val="vi-VN"/>
              </w:rPr>
            </w:pPr>
            <w:r w:rsidRPr="001179E2">
              <w:rPr>
                <w:b/>
                <w:szCs w:val="24"/>
                <w:lang w:val="vi-VN"/>
              </w:rPr>
              <w:lastRenderedPageBreak/>
              <w:t>1.1.NC1b</w:t>
            </w:r>
          </w:p>
          <w:p w:rsidR="001179E2" w:rsidRPr="001179E2" w:rsidRDefault="001179E2" w:rsidP="00E542B4">
            <w:pPr>
              <w:spacing w:after="0" w:line="276" w:lineRule="auto"/>
              <w:rPr>
                <w:szCs w:val="24"/>
                <w:lang w:val="vi-VN"/>
              </w:rPr>
            </w:pPr>
            <w:r w:rsidRPr="001179E2">
              <w:rPr>
                <w:szCs w:val="24"/>
                <w:lang w:val="vi-VN"/>
              </w:rPr>
              <w:t>Tại nhà: tìm và lọc 2 nguồn về Năng lượng. Công cơ học; dùng AI gợi ý từ khóa/giải thích ban đầu, đối chiếu SGK và ghi nguồn.</w:t>
            </w:r>
          </w:p>
          <w:p w:rsidR="0024264E" w:rsidRPr="00B0270C" w:rsidRDefault="0024264E" w:rsidP="00E542B4">
            <w:pPr>
              <w:spacing w:after="0" w:line="276" w:lineRule="auto"/>
              <w:rPr>
                <w:color w:val="000000" w:themeColor="text1"/>
                <w:szCs w:val="24"/>
                <w:lang w:val="vi-VN"/>
              </w:rPr>
            </w:pP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lastRenderedPageBreak/>
              <w:t>23</w:t>
            </w:r>
          </w:p>
        </w:tc>
        <w:tc>
          <w:tcPr>
            <w:tcW w:w="2835" w:type="dxa"/>
            <w:vAlign w:val="center"/>
          </w:tcPr>
          <w:p w:rsidR="0024264E" w:rsidRPr="00B0270C" w:rsidRDefault="0024264E" w:rsidP="00E542B4">
            <w:pPr>
              <w:spacing w:after="0" w:line="276" w:lineRule="auto"/>
              <w:rPr>
                <w:b/>
                <w:color w:val="000000" w:themeColor="text1"/>
                <w:szCs w:val="24"/>
                <w:lang w:val="vi-VN"/>
              </w:rPr>
            </w:pPr>
            <w:r w:rsidRPr="00B0270C">
              <w:rPr>
                <w:rFonts w:eastAsia="Calibri"/>
                <w:b/>
                <w:color w:val="000000" w:themeColor="text1"/>
                <w:szCs w:val="24"/>
                <w:lang w:val="vi-VN"/>
              </w:rPr>
              <w:t>Bài 24: Công suất</w:t>
            </w:r>
          </w:p>
        </w:tc>
        <w:tc>
          <w:tcPr>
            <w:tcW w:w="993" w:type="dxa"/>
            <w:vAlign w:val="center"/>
          </w:tcPr>
          <w:p w:rsidR="0024264E" w:rsidRPr="000E3DB1" w:rsidRDefault="0024264E" w:rsidP="00E542B4">
            <w:pPr>
              <w:spacing w:after="0" w:line="276" w:lineRule="auto"/>
              <w:jc w:val="center"/>
              <w:rPr>
                <w:rFonts w:eastAsia="Calibri"/>
                <w:color w:val="000000" w:themeColor="text1"/>
                <w:szCs w:val="24"/>
              </w:rPr>
            </w:pPr>
            <w:r w:rsidRPr="000E3DB1">
              <w:rPr>
                <w:rFonts w:eastAsia="Calibri"/>
                <w:color w:val="000000" w:themeColor="text1"/>
                <w:szCs w:val="24"/>
              </w:rPr>
              <w:t>2</w:t>
            </w:r>
          </w:p>
          <w:p w:rsidR="0024264E" w:rsidRPr="000E3DB1" w:rsidRDefault="0024264E" w:rsidP="00E542B4">
            <w:pPr>
              <w:spacing w:after="0" w:line="276" w:lineRule="auto"/>
              <w:jc w:val="center"/>
              <w:rPr>
                <w:color w:val="000000" w:themeColor="text1"/>
                <w:szCs w:val="24"/>
                <w:lang w:val="vi-VN"/>
              </w:rPr>
            </w:pPr>
            <w:r w:rsidRPr="000E3DB1">
              <w:rPr>
                <w:rFonts w:eastAsia="Calibri"/>
                <w:color w:val="000000" w:themeColor="text1"/>
                <w:szCs w:val="24"/>
              </w:rPr>
              <w:t>(45-46)</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Từ một số tình huống thực tế, thảo luận để nêu được ý nghĩa vật lí và định nghĩa công suất, biết được đơn vị đo công suất.</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Vận dụng được mối liên hệ công suất (hay tốc độ thực hiện công) với tích của lực và vận tốc trong một số tình huống thực tế.</w:t>
            </w:r>
          </w:p>
        </w:tc>
        <w:tc>
          <w:tcPr>
            <w:tcW w:w="4832" w:type="dxa"/>
          </w:tcPr>
          <w:p w:rsidR="001179E2" w:rsidRPr="001179E2" w:rsidRDefault="001179E2" w:rsidP="00E542B4">
            <w:pPr>
              <w:spacing w:after="0"/>
              <w:rPr>
                <w:szCs w:val="24"/>
                <w:lang w:val="vi-VN"/>
              </w:rPr>
            </w:pPr>
            <w:r w:rsidRPr="001179E2">
              <w:rPr>
                <w:b/>
                <w:szCs w:val="24"/>
                <w:lang w:val="vi-VN"/>
              </w:rPr>
              <w:t>1.1.NC1b</w:t>
            </w:r>
          </w:p>
          <w:p w:rsidR="001179E2" w:rsidRPr="001179E2" w:rsidRDefault="001179E2" w:rsidP="00E542B4">
            <w:pPr>
              <w:spacing w:after="0" w:line="276" w:lineRule="auto"/>
              <w:rPr>
                <w:color w:val="EE0000"/>
                <w:szCs w:val="24"/>
                <w:lang w:val="vi-VN"/>
              </w:rPr>
            </w:pPr>
            <w:r w:rsidRPr="001179E2">
              <w:rPr>
                <w:szCs w:val="24"/>
                <w:lang w:val="vi-VN"/>
              </w:rPr>
              <w:t>Tại nhà: tìm và lọc 2 nguồn về Công suất; dùng AI gợi ý từ khóa/giải thích ban đầu, đối chiếu SGK và ghi nguồn.</w:t>
            </w:r>
          </w:p>
          <w:p w:rsidR="0024264E" w:rsidRPr="00F076C0" w:rsidRDefault="0024264E" w:rsidP="00E542B4">
            <w:pPr>
              <w:spacing w:after="0" w:line="276" w:lineRule="auto"/>
              <w:rPr>
                <w:bCs/>
                <w:color w:val="EE0000"/>
                <w:szCs w:val="24"/>
                <w:lang w:val="vi-VN"/>
              </w:rPr>
            </w:pP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lang w:val="vi-VN"/>
              </w:rPr>
            </w:pPr>
            <w:r w:rsidRPr="000E3DB1">
              <w:rPr>
                <w:rFonts w:eastAsia="Calibri"/>
                <w:color w:val="000000" w:themeColor="text1"/>
                <w:szCs w:val="24"/>
              </w:rPr>
              <w:t>24</w:t>
            </w:r>
          </w:p>
        </w:tc>
        <w:tc>
          <w:tcPr>
            <w:tcW w:w="2835" w:type="dxa"/>
            <w:vAlign w:val="center"/>
          </w:tcPr>
          <w:p w:rsidR="0024264E" w:rsidRPr="00503669" w:rsidRDefault="0024264E" w:rsidP="00E542B4">
            <w:pPr>
              <w:spacing w:after="0" w:line="276" w:lineRule="auto"/>
              <w:rPr>
                <w:b/>
                <w:color w:val="000000" w:themeColor="text1"/>
                <w:szCs w:val="24"/>
                <w:lang w:val="vi-VN"/>
              </w:rPr>
            </w:pPr>
            <w:r w:rsidRPr="00503669">
              <w:rPr>
                <w:rFonts w:eastAsia="Calibri"/>
                <w:b/>
                <w:color w:val="000000" w:themeColor="text1"/>
                <w:szCs w:val="24"/>
                <w:lang w:val="vi-VN"/>
              </w:rPr>
              <w:t>Bài 25: Động năng, thế năng</w:t>
            </w:r>
          </w:p>
        </w:tc>
        <w:tc>
          <w:tcPr>
            <w:tcW w:w="993" w:type="dxa"/>
            <w:vAlign w:val="center"/>
          </w:tcPr>
          <w:p w:rsidR="0024264E" w:rsidRPr="000E3DB1" w:rsidRDefault="0024264E" w:rsidP="00E542B4">
            <w:pPr>
              <w:spacing w:after="0" w:line="276" w:lineRule="auto"/>
              <w:jc w:val="center"/>
              <w:rPr>
                <w:rFonts w:eastAsia="Calibri"/>
                <w:color w:val="000000" w:themeColor="text1"/>
                <w:szCs w:val="24"/>
                <w:lang w:val="vi-VN"/>
              </w:rPr>
            </w:pPr>
            <w:r w:rsidRPr="000E3DB1">
              <w:rPr>
                <w:rFonts w:eastAsia="Calibri"/>
                <w:color w:val="000000" w:themeColor="text1"/>
                <w:szCs w:val="24"/>
                <w:lang w:val="vi-VN"/>
              </w:rPr>
              <w:t>2</w:t>
            </w:r>
          </w:p>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t>(47-48)</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Từ phương trình chuyển động thẳng biến đổi đều với vận tốc ban đầu bằng không, rút ra được động năng của vật có giá trị bằng công của lực tác dụng lên vật.</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xml:space="preserve">- Hiểu </w:t>
            </w:r>
            <w:r>
              <w:rPr>
                <w:color w:val="000000" w:themeColor="text1"/>
                <w:szCs w:val="24"/>
                <w:lang w:val="vi-VN"/>
              </w:rPr>
              <w:t>được</w:t>
            </w:r>
            <w:r w:rsidRPr="000E3DB1">
              <w:rPr>
                <w:color w:val="000000" w:themeColor="text1"/>
                <w:szCs w:val="24"/>
                <w:lang w:val="vi-VN"/>
              </w:rPr>
              <w:t xml:space="preserve"> đơn vị đo của động năng và thế năng.</w:t>
            </w:r>
          </w:p>
          <w:p w:rsidR="0024264E" w:rsidRPr="000E3DB1" w:rsidRDefault="00302233" w:rsidP="00E542B4">
            <w:pPr>
              <w:spacing w:after="0" w:line="276" w:lineRule="auto"/>
              <w:rPr>
                <w:color w:val="000000" w:themeColor="text1"/>
                <w:szCs w:val="24"/>
                <w:lang w:val="vi-VN"/>
              </w:rPr>
            </w:pPr>
            <w:r>
              <w:rPr>
                <w:color w:val="000000" w:themeColor="text1"/>
                <w:szCs w:val="24"/>
                <w:lang w:val="vi-VN"/>
              </w:rPr>
              <w:t>-</w:t>
            </w:r>
            <w:r w:rsidRPr="00F076C0">
              <w:rPr>
                <w:color w:val="000000" w:themeColor="text1"/>
                <w:szCs w:val="24"/>
                <w:lang w:val="vi-VN"/>
              </w:rPr>
              <w:t xml:space="preserve"> </w:t>
            </w:r>
            <w:r w:rsidR="0024264E" w:rsidRPr="000E3DB1">
              <w:rPr>
                <w:color w:val="000000" w:themeColor="text1"/>
                <w:szCs w:val="24"/>
                <w:lang w:val="vi-VN"/>
              </w:rPr>
              <w:t>Nêu được công thức tính thế năng trong trường trọng lực đều, vận dụng được trong một số trường hợp đơn giản.</w:t>
            </w:r>
          </w:p>
        </w:tc>
        <w:tc>
          <w:tcPr>
            <w:tcW w:w="4832" w:type="dxa"/>
          </w:tcPr>
          <w:p w:rsidR="001179E2" w:rsidRPr="001179E2" w:rsidRDefault="001179E2" w:rsidP="00E542B4">
            <w:pPr>
              <w:spacing w:after="0"/>
              <w:rPr>
                <w:szCs w:val="24"/>
                <w:lang w:val="vi-VN"/>
              </w:rPr>
            </w:pPr>
            <w:r w:rsidRPr="001179E2">
              <w:rPr>
                <w:b/>
                <w:szCs w:val="24"/>
                <w:lang w:val="vi-VN"/>
              </w:rPr>
              <w:t>1.1.</w:t>
            </w:r>
            <w:r w:rsidR="00353D9A">
              <w:rPr>
                <w:b/>
                <w:szCs w:val="24"/>
              </w:rPr>
              <w:t xml:space="preserve"> </w:t>
            </w:r>
            <w:r w:rsidRPr="001179E2">
              <w:rPr>
                <w:b/>
                <w:szCs w:val="24"/>
                <w:lang w:val="vi-VN"/>
              </w:rPr>
              <w:t>NC1b</w:t>
            </w:r>
          </w:p>
          <w:p w:rsidR="0024264E" w:rsidRPr="00503669" w:rsidRDefault="001179E2" w:rsidP="00E542B4">
            <w:pPr>
              <w:spacing w:after="0" w:line="276" w:lineRule="auto"/>
              <w:rPr>
                <w:color w:val="000000" w:themeColor="text1"/>
                <w:szCs w:val="24"/>
                <w:lang w:val="vi-VN"/>
              </w:rPr>
            </w:pPr>
            <w:r w:rsidRPr="001179E2">
              <w:rPr>
                <w:szCs w:val="24"/>
                <w:lang w:val="vi-VN"/>
              </w:rPr>
              <w:t>Tại nhà: tìm và lọc 2 nguồn về Động năng. Thế năng; dùng AI gợi ý từ khóa/giải thích ban đầu, đối chiếu SGK và ghi nguồn.</w:t>
            </w:r>
          </w:p>
        </w:tc>
      </w:tr>
      <w:tr w:rsidR="0024264E" w:rsidRPr="00BC1E31" w:rsidTr="00353D9A">
        <w:tc>
          <w:tcPr>
            <w:tcW w:w="992" w:type="dxa"/>
            <w:vAlign w:val="center"/>
          </w:tcPr>
          <w:p w:rsidR="0024264E" w:rsidRPr="000E3DB1" w:rsidRDefault="0024264E" w:rsidP="00E542B4">
            <w:pPr>
              <w:spacing w:after="0" w:line="276" w:lineRule="auto"/>
              <w:jc w:val="center"/>
              <w:rPr>
                <w:rFonts w:eastAsia="Calibri"/>
                <w:color w:val="000000" w:themeColor="text1"/>
                <w:szCs w:val="24"/>
              </w:rPr>
            </w:pPr>
            <w:r w:rsidRPr="000E3DB1">
              <w:rPr>
                <w:rFonts w:eastAsia="Calibri"/>
                <w:color w:val="000000" w:themeColor="text1"/>
                <w:szCs w:val="24"/>
              </w:rPr>
              <w:t>25</w:t>
            </w:r>
          </w:p>
        </w:tc>
        <w:tc>
          <w:tcPr>
            <w:tcW w:w="2835" w:type="dxa"/>
            <w:vAlign w:val="center"/>
          </w:tcPr>
          <w:p w:rsidR="0024264E" w:rsidRPr="009A57C9" w:rsidRDefault="0024264E" w:rsidP="00E542B4">
            <w:pPr>
              <w:spacing w:after="0" w:line="276" w:lineRule="auto"/>
              <w:rPr>
                <w:rFonts w:eastAsia="Calibri"/>
                <w:b/>
                <w:color w:val="000000" w:themeColor="text1"/>
                <w:szCs w:val="24"/>
                <w:lang w:val="vi-VN"/>
              </w:rPr>
            </w:pPr>
            <w:r w:rsidRPr="009A57C9">
              <w:rPr>
                <w:rFonts w:eastAsia="Calibri"/>
                <w:b/>
                <w:color w:val="000000" w:themeColor="text1"/>
                <w:szCs w:val="24"/>
                <w:lang w:val="vi-VN"/>
              </w:rPr>
              <w:t>Bài 26: Cơ năng và định luật bảo toàn cơ năng</w:t>
            </w:r>
          </w:p>
        </w:tc>
        <w:tc>
          <w:tcPr>
            <w:tcW w:w="993" w:type="dxa"/>
            <w:vAlign w:val="center"/>
          </w:tcPr>
          <w:p w:rsidR="0024264E" w:rsidRPr="000E3DB1" w:rsidRDefault="0024264E" w:rsidP="00E542B4">
            <w:pPr>
              <w:spacing w:after="0" w:line="276" w:lineRule="auto"/>
              <w:jc w:val="center"/>
              <w:rPr>
                <w:rFonts w:eastAsia="Calibri"/>
                <w:color w:val="000000" w:themeColor="text1"/>
                <w:szCs w:val="24"/>
                <w:lang w:val="vi-VN"/>
              </w:rPr>
            </w:pPr>
            <w:r w:rsidRPr="000E3DB1">
              <w:rPr>
                <w:rFonts w:eastAsia="Calibri"/>
                <w:color w:val="000000" w:themeColor="text1"/>
                <w:szCs w:val="24"/>
                <w:lang w:val="vi-VN"/>
              </w:rPr>
              <w:t>2</w:t>
            </w:r>
          </w:p>
          <w:p w:rsidR="0024264E" w:rsidRPr="000E3DB1" w:rsidRDefault="0024264E" w:rsidP="00E542B4">
            <w:pPr>
              <w:spacing w:after="0" w:line="276" w:lineRule="auto"/>
              <w:jc w:val="center"/>
              <w:rPr>
                <w:rFonts w:eastAsia="Calibri"/>
                <w:color w:val="000000" w:themeColor="text1"/>
                <w:szCs w:val="24"/>
              </w:rPr>
            </w:pPr>
            <w:r w:rsidRPr="000E3DB1">
              <w:rPr>
                <w:rFonts w:eastAsia="Calibri"/>
                <w:color w:val="000000" w:themeColor="text1"/>
                <w:szCs w:val="24"/>
              </w:rPr>
              <w:t>(49-50)</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Phân tích được sự chuyển hoá động năng và thế năng của vật trong một số trường hợp đơn giản.</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Nêu được khái niệm cơ năng; phát biểu được định luật bảo toàn cơ năng và vận dụng được định luật bảo toàn cơ năng trong một số trường hợp đơn giản.</w:t>
            </w:r>
          </w:p>
        </w:tc>
        <w:tc>
          <w:tcPr>
            <w:tcW w:w="4832" w:type="dxa"/>
          </w:tcPr>
          <w:p w:rsidR="00C6048E" w:rsidRPr="00C6048E" w:rsidRDefault="00C6048E" w:rsidP="00E542B4">
            <w:pPr>
              <w:spacing w:after="0"/>
              <w:rPr>
                <w:szCs w:val="24"/>
                <w:lang w:val="vi-VN"/>
              </w:rPr>
            </w:pPr>
            <w:r w:rsidRPr="00C6048E">
              <w:rPr>
                <w:b/>
                <w:szCs w:val="24"/>
                <w:lang w:val="vi-VN"/>
              </w:rPr>
              <w:t>1.1.NC1b</w:t>
            </w:r>
          </w:p>
          <w:p w:rsidR="00C6048E" w:rsidRPr="00C6048E" w:rsidRDefault="00C6048E" w:rsidP="00E542B4">
            <w:pPr>
              <w:spacing w:after="0" w:line="276" w:lineRule="auto"/>
              <w:rPr>
                <w:szCs w:val="24"/>
                <w:lang w:val="vi-VN"/>
              </w:rPr>
            </w:pPr>
            <w:r w:rsidRPr="00C6048E">
              <w:rPr>
                <w:szCs w:val="24"/>
                <w:lang w:val="vi-VN"/>
              </w:rPr>
              <w:t>Tại nhà: tìm và lọc 2 nguồn về Cơ năng. Định luật bảo toàn cơ năng; dùng AI gợi ý từ khóa/giải thích ban đầu, đối chiếu SGK và ghi nguồn.</w:t>
            </w:r>
          </w:p>
          <w:p w:rsidR="0024264E" w:rsidRPr="009A57C9" w:rsidRDefault="0024264E" w:rsidP="00E542B4">
            <w:pPr>
              <w:spacing w:after="0" w:line="276" w:lineRule="auto"/>
              <w:rPr>
                <w:color w:val="000000" w:themeColor="text1"/>
                <w:szCs w:val="24"/>
                <w:lang w:val="vi-VN"/>
              </w:rPr>
            </w:pP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t>26</w:t>
            </w:r>
          </w:p>
        </w:tc>
        <w:tc>
          <w:tcPr>
            <w:tcW w:w="2835" w:type="dxa"/>
            <w:vAlign w:val="center"/>
          </w:tcPr>
          <w:p w:rsidR="0024264E" w:rsidRPr="00AD65A7" w:rsidRDefault="0024264E" w:rsidP="00E542B4">
            <w:pPr>
              <w:spacing w:after="0" w:line="276" w:lineRule="auto"/>
              <w:rPr>
                <w:b/>
                <w:color w:val="000000" w:themeColor="text1"/>
                <w:szCs w:val="24"/>
                <w:lang w:val="vi-VN"/>
              </w:rPr>
            </w:pPr>
            <w:r w:rsidRPr="00AD65A7">
              <w:rPr>
                <w:rFonts w:eastAsia="Calibri"/>
                <w:b/>
                <w:color w:val="000000" w:themeColor="text1"/>
                <w:szCs w:val="24"/>
                <w:lang w:val="vi-VN"/>
              </w:rPr>
              <w:t>Bài 27: Hiệu suất</w:t>
            </w:r>
          </w:p>
        </w:tc>
        <w:tc>
          <w:tcPr>
            <w:tcW w:w="993" w:type="dxa"/>
            <w:vAlign w:val="center"/>
          </w:tcPr>
          <w:p w:rsidR="0024264E" w:rsidRPr="000E3DB1" w:rsidRDefault="0024264E" w:rsidP="00E542B4">
            <w:pPr>
              <w:spacing w:after="0" w:line="276" w:lineRule="auto"/>
              <w:jc w:val="center"/>
              <w:rPr>
                <w:rFonts w:eastAsia="Calibri"/>
                <w:color w:val="000000" w:themeColor="text1"/>
                <w:szCs w:val="24"/>
              </w:rPr>
            </w:pPr>
            <w:r w:rsidRPr="000E3DB1">
              <w:rPr>
                <w:rFonts w:eastAsia="Calibri"/>
                <w:color w:val="000000" w:themeColor="text1"/>
                <w:szCs w:val="24"/>
              </w:rPr>
              <w:t>2</w:t>
            </w:r>
          </w:p>
          <w:p w:rsidR="0024264E" w:rsidRPr="000E3DB1" w:rsidRDefault="0024264E" w:rsidP="00E542B4">
            <w:pPr>
              <w:spacing w:after="0" w:line="276" w:lineRule="auto"/>
              <w:jc w:val="center"/>
              <w:rPr>
                <w:color w:val="000000" w:themeColor="text1"/>
                <w:szCs w:val="24"/>
                <w:lang w:val="vi-VN"/>
              </w:rPr>
            </w:pPr>
            <w:r w:rsidRPr="000E3DB1">
              <w:rPr>
                <w:rFonts w:eastAsia="Calibri"/>
                <w:color w:val="000000" w:themeColor="text1"/>
                <w:szCs w:val="24"/>
              </w:rPr>
              <w:t>(51-52)</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Nhận biết được năng lượng có ích và năng lượng hao phí trong các quá trình chuyển hóa năng lượng</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xml:space="preserve">- Từ tình huống thực tế, thảo luận để nêu được </w:t>
            </w:r>
            <w:r w:rsidRPr="000E3DB1">
              <w:rPr>
                <w:color w:val="000000" w:themeColor="text1"/>
                <w:szCs w:val="24"/>
                <w:lang w:val="vi-VN"/>
              </w:rPr>
              <w:lastRenderedPageBreak/>
              <w:t>định nghĩa hiệu suất, vận dụng được hiệu suất trong một số trường hợp thực tế.</w:t>
            </w:r>
          </w:p>
        </w:tc>
        <w:tc>
          <w:tcPr>
            <w:tcW w:w="4832" w:type="dxa"/>
          </w:tcPr>
          <w:p w:rsidR="00C6048E" w:rsidRPr="00C6048E" w:rsidRDefault="00C6048E" w:rsidP="00E542B4">
            <w:pPr>
              <w:spacing w:after="0"/>
              <w:rPr>
                <w:szCs w:val="24"/>
                <w:lang w:val="vi-VN"/>
              </w:rPr>
            </w:pPr>
            <w:r w:rsidRPr="00C6048E">
              <w:rPr>
                <w:b/>
                <w:szCs w:val="24"/>
                <w:lang w:val="vi-VN"/>
              </w:rPr>
              <w:lastRenderedPageBreak/>
              <w:t>1.1.NC1b</w:t>
            </w:r>
          </w:p>
          <w:p w:rsidR="00C6048E" w:rsidRPr="00C6048E" w:rsidRDefault="00C6048E" w:rsidP="00E542B4">
            <w:pPr>
              <w:spacing w:after="0" w:line="276" w:lineRule="auto"/>
              <w:rPr>
                <w:szCs w:val="24"/>
                <w:lang w:val="vi-VN"/>
              </w:rPr>
            </w:pPr>
            <w:r w:rsidRPr="00C6048E">
              <w:rPr>
                <w:szCs w:val="24"/>
                <w:lang w:val="vi-VN"/>
              </w:rPr>
              <w:t>Tại nhà: tìm và lọc 2 nguồn về Hiệu suất; dùng AI gợi ý từ khóa/giải thích ban đầu, đối chiếu SGK và ghi nguồn.</w:t>
            </w:r>
          </w:p>
          <w:p w:rsidR="0024264E" w:rsidRPr="00F076C0" w:rsidRDefault="0024264E" w:rsidP="00E542B4">
            <w:pPr>
              <w:spacing w:after="0" w:line="276" w:lineRule="auto"/>
              <w:rPr>
                <w:color w:val="EE0000"/>
                <w:szCs w:val="24"/>
                <w:lang w:val="vi-VN"/>
              </w:rPr>
            </w:pPr>
          </w:p>
        </w:tc>
      </w:tr>
      <w:tr w:rsidR="0024264E" w:rsidRPr="000E3DB1" w:rsidTr="00353D9A">
        <w:tc>
          <w:tcPr>
            <w:tcW w:w="992" w:type="dxa"/>
            <w:vMerge w:val="restart"/>
            <w:vAlign w:val="center"/>
          </w:tcPr>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lastRenderedPageBreak/>
              <w:t>27</w:t>
            </w:r>
          </w:p>
        </w:tc>
        <w:tc>
          <w:tcPr>
            <w:tcW w:w="2835" w:type="dxa"/>
            <w:vAlign w:val="center"/>
          </w:tcPr>
          <w:p w:rsidR="0024264E" w:rsidRPr="00AD65A7" w:rsidRDefault="0024264E" w:rsidP="00E542B4">
            <w:pPr>
              <w:spacing w:after="0" w:line="276" w:lineRule="auto"/>
              <w:rPr>
                <w:b/>
                <w:color w:val="000000" w:themeColor="text1"/>
                <w:szCs w:val="24"/>
                <w:lang w:val="vi-VN"/>
              </w:rPr>
            </w:pPr>
            <w:r w:rsidRPr="00AD65A7">
              <w:rPr>
                <w:rFonts w:eastAsia="Calibri"/>
                <w:b/>
                <w:color w:val="000000" w:themeColor="text1"/>
                <w:szCs w:val="24"/>
              </w:rPr>
              <w:t>Ôn tập</w:t>
            </w:r>
          </w:p>
        </w:tc>
        <w:tc>
          <w:tcPr>
            <w:tcW w:w="993" w:type="dxa"/>
            <w:vAlign w:val="center"/>
          </w:tcPr>
          <w:p w:rsidR="0024264E" w:rsidRPr="000E3DB1" w:rsidRDefault="0024264E" w:rsidP="00E542B4">
            <w:pPr>
              <w:spacing w:after="0" w:line="276" w:lineRule="auto"/>
              <w:jc w:val="center"/>
              <w:rPr>
                <w:rFonts w:eastAsia="Calibri"/>
                <w:color w:val="000000" w:themeColor="text1"/>
                <w:szCs w:val="24"/>
                <w:lang w:val="vi-VN"/>
              </w:rPr>
            </w:pPr>
            <w:r w:rsidRPr="000E3DB1">
              <w:rPr>
                <w:rFonts w:eastAsia="Calibri"/>
                <w:color w:val="000000" w:themeColor="text1"/>
                <w:szCs w:val="24"/>
                <w:lang w:val="vi-VN"/>
              </w:rPr>
              <w:t>1</w:t>
            </w:r>
          </w:p>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t>(53)</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rPr>
              <w:t xml:space="preserve">- Các yêu cầu cần đạt ở các mức độ nhận thức vật lí và vận dụng kiến thức kĩ năng giải thích, chứng minh một số vấn đề thực tiễn thực hiện với các nội dung đã học ở chủ đề, bài học: Momen lực; công, năng lượng, công suất; động năng, thế </w:t>
            </w:r>
            <w:proofErr w:type="gramStart"/>
            <w:r w:rsidRPr="000E3DB1">
              <w:rPr>
                <w:color w:val="000000" w:themeColor="text1"/>
                <w:szCs w:val="24"/>
              </w:rPr>
              <w:t>năng ,cơ</w:t>
            </w:r>
            <w:proofErr w:type="gramEnd"/>
            <w:r w:rsidRPr="000E3DB1">
              <w:rPr>
                <w:color w:val="000000" w:themeColor="text1"/>
                <w:szCs w:val="24"/>
              </w:rPr>
              <w:t xml:space="preserve"> năng.</w:t>
            </w:r>
          </w:p>
        </w:tc>
        <w:tc>
          <w:tcPr>
            <w:tcW w:w="4832" w:type="dxa"/>
          </w:tcPr>
          <w:p w:rsidR="00AD65A7" w:rsidRDefault="00AD65A7" w:rsidP="00E542B4">
            <w:pPr>
              <w:spacing w:after="0" w:line="276" w:lineRule="auto"/>
              <w:rPr>
                <w:color w:val="EE0000"/>
                <w:szCs w:val="24"/>
              </w:rPr>
            </w:pPr>
          </w:p>
          <w:p w:rsidR="00C6048E" w:rsidRPr="00C6048E" w:rsidRDefault="00C6048E" w:rsidP="00E542B4">
            <w:pPr>
              <w:spacing w:after="0"/>
              <w:rPr>
                <w:szCs w:val="24"/>
              </w:rPr>
            </w:pPr>
            <w:r w:rsidRPr="00C6048E">
              <w:rPr>
                <w:b/>
                <w:szCs w:val="24"/>
              </w:rPr>
              <w:t>3.2.NC1b</w:t>
            </w:r>
          </w:p>
          <w:p w:rsidR="0024264E" w:rsidRPr="000E3DB1" w:rsidRDefault="00C6048E" w:rsidP="00E542B4">
            <w:pPr>
              <w:spacing w:after="0" w:line="276" w:lineRule="auto"/>
              <w:rPr>
                <w:color w:val="000000" w:themeColor="text1"/>
                <w:szCs w:val="24"/>
              </w:rPr>
            </w:pPr>
            <w:r w:rsidRPr="00C6048E">
              <w:rPr>
                <w:szCs w:val="24"/>
              </w:rPr>
              <w:t>Tại nhà: dùng AI tạo dàn ý hoặc 3 câu tự luyện về giữa kì II; tự giải, phát hiện ít nhất 1 điểm cần sửa và hoàn thiện sản phẩm.</w:t>
            </w:r>
            <w:r w:rsidR="00AD65A7">
              <w:rPr>
                <w:color w:val="EE0000"/>
                <w:szCs w:val="24"/>
              </w:rPr>
              <w:t xml:space="preserve"> </w:t>
            </w:r>
          </w:p>
        </w:tc>
      </w:tr>
      <w:tr w:rsidR="0024264E" w:rsidRPr="000E3DB1" w:rsidTr="00353D9A">
        <w:tc>
          <w:tcPr>
            <w:tcW w:w="992" w:type="dxa"/>
            <w:vMerge/>
            <w:vAlign w:val="center"/>
          </w:tcPr>
          <w:p w:rsidR="0024264E" w:rsidRPr="000E3DB1" w:rsidRDefault="0024264E" w:rsidP="00E542B4">
            <w:pPr>
              <w:spacing w:after="0" w:line="276" w:lineRule="auto"/>
              <w:jc w:val="center"/>
              <w:rPr>
                <w:color w:val="000000" w:themeColor="text1"/>
                <w:szCs w:val="24"/>
              </w:rPr>
            </w:pPr>
          </w:p>
        </w:tc>
        <w:tc>
          <w:tcPr>
            <w:tcW w:w="2835" w:type="dxa"/>
            <w:vAlign w:val="center"/>
          </w:tcPr>
          <w:p w:rsidR="0024264E" w:rsidRPr="000E3DB1" w:rsidRDefault="0024264E" w:rsidP="00E542B4">
            <w:pPr>
              <w:spacing w:after="0" w:line="276" w:lineRule="auto"/>
              <w:rPr>
                <w:color w:val="000000" w:themeColor="text1"/>
                <w:szCs w:val="24"/>
                <w:lang w:val="vi-VN"/>
              </w:rPr>
            </w:pPr>
            <w:r w:rsidRPr="000E3DB1">
              <w:rPr>
                <w:rFonts w:eastAsia="Calibri"/>
                <w:b/>
                <w:color w:val="000000" w:themeColor="text1"/>
                <w:szCs w:val="24"/>
              </w:rPr>
              <w:t>KIỂM TRA GIỮA KÌ 2</w:t>
            </w:r>
          </w:p>
        </w:tc>
        <w:tc>
          <w:tcPr>
            <w:tcW w:w="993" w:type="dxa"/>
            <w:vAlign w:val="center"/>
          </w:tcPr>
          <w:p w:rsidR="0024264E" w:rsidRPr="000E3DB1" w:rsidRDefault="0024264E" w:rsidP="00E542B4">
            <w:pPr>
              <w:spacing w:after="0" w:line="276" w:lineRule="auto"/>
              <w:jc w:val="center"/>
              <w:rPr>
                <w:rFonts w:eastAsia="Calibri"/>
                <w:color w:val="000000" w:themeColor="text1"/>
                <w:szCs w:val="24"/>
                <w:lang w:val="vi-VN"/>
              </w:rPr>
            </w:pPr>
            <w:r w:rsidRPr="000E3DB1">
              <w:rPr>
                <w:rFonts w:eastAsia="Calibri"/>
                <w:color w:val="000000" w:themeColor="text1"/>
                <w:szCs w:val="24"/>
                <w:lang w:val="vi-VN"/>
              </w:rPr>
              <w:t>1</w:t>
            </w:r>
          </w:p>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t>(54)</w:t>
            </w:r>
          </w:p>
        </w:tc>
        <w:tc>
          <w:tcPr>
            <w:tcW w:w="5090" w:type="dxa"/>
          </w:tcPr>
          <w:p w:rsidR="0024264E" w:rsidRPr="000E3DB1" w:rsidRDefault="00E04284" w:rsidP="00E542B4">
            <w:pPr>
              <w:spacing w:after="0" w:line="276" w:lineRule="auto"/>
              <w:jc w:val="both"/>
              <w:rPr>
                <w:color w:val="000000" w:themeColor="text1"/>
                <w:szCs w:val="24"/>
                <w:lang w:val="vi-VN"/>
              </w:rPr>
            </w:pPr>
            <w:r w:rsidRPr="00E40E7E">
              <w:rPr>
                <w:color w:val="000000" w:themeColor="text1"/>
                <w:szCs w:val="24"/>
              </w:rPr>
              <w:t>- Theo ma trận và bản đặc tả.</w:t>
            </w:r>
          </w:p>
        </w:tc>
        <w:tc>
          <w:tcPr>
            <w:tcW w:w="4832" w:type="dxa"/>
          </w:tcPr>
          <w:p w:rsidR="0024264E" w:rsidRPr="000E3DB1" w:rsidRDefault="0024264E" w:rsidP="00E542B4">
            <w:pPr>
              <w:spacing w:after="0" w:line="276" w:lineRule="auto"/>
              <w:jc w:val="both"/>
              <w:rPr>
                <w:color w:val="000000" w:themeColor="text1"/>
                <w:szCs w:val="24"/>
                <w:lang w:val="vi-VN"/>
              </w:rPr>
            </w:pPr>
          </w:p>
        </w:tc>
      </w:tr>
      <w:tr w:rsidR="0024264E" w:rsidRPr="000E3DB1" w:rsidTr="00353D9A">
        <w:trPr>
          <w:trHeight w:val="426"/>
        </w:trPr>
        <w:tc>
          <w:tcPr>
            <w:tcW w:w="9910" w:type="dxa"/>
            <w:gridSpan w:val="4"/>
            <w:vAlign w:val="center"/>
          </w:tcPr>
          <w:p w:rsidR="0024264E" w:rsidRPr="000E3DB1" w:rsidRDefault="0024264E" w:rsidP="00E542B4">
            <w:pPr>
              <w:spacing w:after="0" w:line="276" w:lineRule="auto"/>
              <w:jc w:val="both"/>
              <w:rPr>
                <w:color w:val="000000" w:themeColor="text1"/>
                <w:szCs w:val="24"/>
                <w:lang w:val="vi-VN"/>
              </w:rPr>
            </w:pPr>
            <w:r w:rsidRPr="000E3DB1">
              <w:rPr>
                <w:rFonts w:eastAsia="Calibri"/>
                <w:b/>
                <w:color w:val="000000" w:themeColor="text1"/>
                <w:szCs w:val="24"/>
                <w:lang w:val="vi-VN"/>
              </w:rPr>
              <w:t>CHƯƠNG V: ĐỘNG LƯỢNG (6 tiết)</w:t>
            </w:r>
          </w:p>
        </w:tc>
        <w:tc>
          <w:tcPr>
            <w:tcW w:w="4832" w:type="dxa"/>
          </w:tcPr>
          <w:p w:rsidR="0024264E" w:rsidRPr="000E3DB1" w:rsidRDefault="0024264E" w:rsidP="00E542B4">
            <w:pPr>
              <w:spacing w:after="0" w:line="276" w:lineRule="auto"/>
              <w:jc w:val="both"/>
              <w:rPr>
                <w:b/>
                <w:color w:val="000000" w:themeColor="text1"/>
                <w:szCs w:val="24"/>
                <w:lang w:val="vi-VN"/>
              </w:rPr>
            </w:pP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lang w:val="vi-VN"/>
              </w:rPr>
            </w:pPr>
            <w:r w:rsidRPr="000E3DB1">
              <w:rPr>
                <w:rFonts w:eastAsia="Calibri"/>
                <w:color w:val="000000" w:themeColor="text1"/>
                <w:szCs w:val="24"/>
              </w:rPr>
              <w:t>28</w:t>
            </w:r>
          </w:p>
        </w:tc>
        <w:tc>
          <w:tcPr>
            <w:tcW w:w="2835" w:type="dxa"/>
            <w:vAlign w:val="center"/>
          </w:tcPr>
          <w:p w:rsidR="0024264E" w:rsidRPr="005C7656" w:rsidRDefault="0024264E" w:rsidP="00E542B4">
            <w:pPr>
              <w:spacing w:after="0" w:line="276" w:lineRule="auto"/>
              <w:rPr>
                <w:b/>
                <w:color w:val="000000" w:themeColor="text1"/>
                <w:szCs w:val="24"/>
                <w:lang w:val="vi-VN"/>
              </w:rPr>
            </w:pPr>
            <w:r w:rsidRPr="005C7656">
              <w:rPr>
                <w:rFonts w:eastAsia="Calibri"/>
                <w:b/>
                <w:color w:val="000000" w:themeColor="text1"/>
                <w:szCs w:val="24"/>
                <w:lang w:val="vi-VN"/>
              </w:rPr>
              <w:t>Bài 28: Động lượng</w:t>
            </w:r>
          </w:p>
        </w:tc>
        <w:tc>
          <w:tcPr>
            <w:tcW w:w="993" w:type="dxa"/>
            <w:vAlign w:val="center"/>
          </w:tcPr>
          <w:p w:rsidR="0024264E" w:rsidRPr="000E3DB1" w:rsidRDefault="0024264E" w:rsidP="00E542B4">
            <w:pPr>
              <w:spacing w:after="0" w:line="276" w:lineRule="auto"/>
              <w:jc w:val="center"/>
              <w:rPr>
                <w:rFonts w:eastAsia="Calibri"/>
                <w:color w:val="000000" w:themeColor="text1"/>
                <w:szCs w:val="24"/>
                <w:lang w:val="vi-VN"/>
              </w:rPr>
            </w:pPr>
            <w:r w:rsidRPr="000E3DB1">
              <w:rPr>
                <w:rFonts w:eastAsia="Calibri"/>
                <w:color w:val="000000" w:themeColor="text1"/>
                <w:szCs w:val="24"/>
                <w:lang w:val="vi-VN"/>
              </w:rPr>
              <w:t>2</w:t>
            </w:r>
          </w:p>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t>(55-56)</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Từ tình huống thực tế, thảo luận để nêu được ý nghĩa vật lí và định nghĩa động lượng.</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Rút ra được mối liên hệ giữa lực tổng hợp tác dụng lên vật và tốc độ thay đổi của động lượng (lực tổng hợp tác dụng lên vật là tốc độ thay đổi của động lượng của vật).</w:t>
            </w:r>
          </w:p>
        </w:tc>
        <w:tc>
          <w:tcPr>
            <w:tcW w:w="4832" w:type="dxa"/>
          </w:tcPr>
          <w:p w:rsidR="00C6048E" w:rsidRPr="00C6048E" w:rsidRDefault="00C6048E" w:rsidP="00E542B4">
            <w:pPr>
              <w:spacing w:after="0"/>
              <w:rPr>
                <w:szCs w:val="24"/>
                <w:lang w:val="vi-VN"/>
              </w:rPr>
            </w:pPr>
            <w:r w:rsidRPr="00C6048E">
              <w:rPr>
                <w:b/>
                <w:szCs w:val="24"/>
                <w:lang w:val="vi-VN"/>
              </w:rPr>
              <w:t>1.1.NC1b</w:t>
            </w:r>
          </w:p>
          <w:p w:rsidR="00C6048E" w:rsidRPr="00C6048E" w:rsidRDefault="00C6048E" w:rsidP="00E542B4">
            <w:pPr>
              <w:spacing w:after="0" w:line="276" w:lineRule="auto"/>
              <w:rPr>
                <w:szCs w:val="24"/>
                <w:lang w:val="vi-VN"/>
              </w:rPr>
            </w:pPr>
            <w:r w:rsidRPr="00C6048E">
              <w:rPr>
                <w:szCs w:val="24"/>
                <w:lang w:val="vi-VN"/>
              </w:rPr>
              <w:t>Tại nhà: tìm và lọc 2 nguồn về Động lượng; dùng AI gợi ý từ khóa/giải thích ban đầu, đối chiếu SGK và ghi nguồn.</w:t>
            </w:r>
          </w:p>
          <w:p w:rsidR="0024264E" w:rsidRPr="00CC0461" w:rsidRDefault="0024264E" w:rsidP="00E542B4">
            <w:pPr>
              <w:spacing w:after="0" w:line="276" w:lineRule="auto"/>
              <w:rPr>
                <w:color w:val="000000" w:themeColor="text1"/>
                <w:szCs w:val="24"/>
                <w:lang w:val="vi-VN"/>
              </w:rPr>
            </w:pP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t>29</w:t>
            </w:r>
          </w:p>
        </w:tc>
        <w:tc>
          <w:tcPr>
            <w:tcW w:w="2835" w:type="dxa"/>
            <w:vAlign w:val="center"/>
          </w:tcPr>
          <w:p w:rsidR="0024264E" w:rsidRPr="005C7656" w:rsidRDefault="0024264E" w:rsidP="00E542B4">
            <w:pPr>
              <w:spacing w:after="0" w:line="276" w:lineRule="auto"/>
              <w:rPr>
                <w:b/>
                <w:color w:val="000000" w:themeColor="text1"/>
                <w:szCs w:val="24"/>
                <w:lang w:val="vi-VN"/>
              </w:rPr>
            </w:pPr>
            <w:r w:rsidRPr="005C7656">
              <w:rPr>
                <w:rFonts w:eastAsia="Calibri"/>
                <w:b/>
                <w:color w:val="000000" w:themeColor="text1"/>
                <w:szCs w:val="24"/>
                <w:lang w:val="vi-VN"/>
              </w:rPr>
              <w:t>Bài 29: Định luật bảo toàn động lượng</w:t>
            </w:r>
          </w:p>
        </w:tc>
        <w:tc>
          <w:tcPr>
            <w:tcW w:w="993"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2</w:t>
            </w:r>
          </w:p>
          <w:p w:rsidR="0024264E" w:rsidRPr="000E3DB1" w:rsidRDefault="0024264E" w:rsidP="00E542B4">
            <w:pPr>
              <w:spacing w:after="0" w:line="276" w:lineRule="auto"/>
              <w:jc w:val="center"/>
              <w:rPr>
                <w:color w:val="000000" w:themeColor="text1"/>
                <w:szCs w:val="24"/>
              </w:rPr>
            </w:pPr>
            <w:r w:rsidRPr="000E3DB1">
              <w:rPr>
                <w:color w:val="000000" w:themeColor="text1"/>
                <w:szCs w:val="24"/>
              </w:rPr>
              <w:t>(57-58)</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Thực hiện thí nghiệm và thảo luận, phát biểu được định luật bảo toàn động lượng trong hệ kín.</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Vận dụng được định luật bảo toàn động lượng trong một số trường hợp đơn giản.</w:t>
            </w:r>
          </w:p>
        </w:tc>
        <w:tc>
          <w:tcPr>
            <w:tcW w:w="4832" w:type="dxa"/>
          </w:tcPr>
          <w:p w:rsidR="00C6048E" w:rsidRPr="00C6048E" w:rsidRDefault="00C6048E" w:rsidP="00E542B4">
            <w:pPr>
              <w:spacing w:after="0"/>
              <w:rPr>
                <w:szCs w:val="24"/>
                <w:lang w:val="vi-VN"/>
              </w:rPr>
            </w:pPr>
            <w:r w:rsidRPr="00C6048E">
              <w:rPr>
                <w:b/>
                <w:szCs w:val="24"/>
                <w:lang w:val="vi-VN"/>
              </w:rPr>
              <w:t>1.1.NC1b</w:t>
            </w:r>
          </w:p>
          <w:p w:rsidR="00C6048E" w:rsidRDefault="00C6048E" w:rsidP="00E542B4">
            <w:pPr>
              <w:spacing w:after="0" w:line="276" w:lineRule="auto"/>
              <w:rPr>
                <w:sz w:val="18"/>
                <w:lang w:val="vi-VN"/>
              </w:rPr>
            </w:pPr>
            <w:r w:rsidRPr="00C6048E">
              <w:rPr>
                <w:szCs w:val="24"/>
                <w:lang w:val="vi-VN"/>
              </w:rPr>
              <w:t>Tại nhà: tìm và lọc 2 nguồn về Định luật Bảo toàn động lượng; dùng AI gợi ý từ khóa/giải thích ban đầu, đối chiếu SGK và ghi nguồn</w:t>
            </w:r>
            <w:r w:rsidRPr="00C6048E">
              <w:rPr>
                <w:sz w:val="18"/>
                <w:lang w:val="vi-VN"/>
              </w:rPr>
              <w:t>.</w:t>
            </w:r>
          </w:p>
          <w:p w:rsidR="0024264E" w:rsidRPr="005C7656" w:rsidRDefault="0024264E" w:rsidP="00E542B4">
            <w:pPr>
              <w:spacing w:after="0" w:line="276" w:lineRule="auto"/>
              <w:rPr>
                <w:color w:val="000000" w:themeColor="text1"/>
                <w:szCs w:val="24"/>
                <w:lang w:val="vi-VN"/>
              </w:rPr>
            </w:pP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t>30</w:t>
            </w:r>
          </w:p>
        </w:tc>
        <w:tc>
          <w:tcPr>
            <w:tcW w:w="2835" w:type="dxa"/>
            <w:vAlign w:val="center"/>
          </w:tcPr>
          <w:p w:rsidR="0024264E" w:rsidRPr="005C7656" w:rsidRDefault="0024264E" w:rsidP="00E542B4">
            <w:pPr>
              <w:spacing w:after="0" w:line="276" w:lineRule="auto"/>
              <w:rPr>
                <w:b/>
                <w:color w:val="000000" w:themeColor="text1"/>
                <w:szCs w:val="24"/>
                <w:lang w:val="vi-VN"/>
              </w:rPr>
            </w:pPr>
            <w:r w:rsidRPr="005C7656">
              <w:rPr>
                <w:rFonts w:eastAsia="Calibri"/>
                <w:b/>
                <w:color w:val="000000" w:themeColor="text1"/>
                <w:szCs w:val="24"/>
                <w:lang w:val="vi-VN"/>
              </w:rPr>
              <w:t>Bài 30: Thực hành: Xác định động lượng của vật trước và sau va chạm</w:t>
            </w:r>
          </w:p>
        </w:tc>
        <w:tc>
          <w:tcPr>
            <w:tcW w:w="993"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2</w:t>
            </w:r>
          </w:p>
          <w:p w:rsidR="0024264E" w:rsidRPr="000E3DB1" w:rsidRDefault="0024264E" w:rsidP="00E542B4">
            <w:pPr>
              <w:spacing w:after="0" w:line="276" w:lineRule="auto"/>
              <w:jc w:val="center"/>
              <w:rPr>
                <w:color w:val="000000" w:themeColor="text1"/>
                <w:szCs w:val="24"/>
              </w:rPr>
            </w:pPr>
            <w:r w:rsidRPr="000E3DB1">
              <w:rPr>
                <w:color w:val="000000" w:themeColor="text1"/>
                <w:szCs w:val="24"/>
              </w:rPr>
              <w:t>(59-60)</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Thực hiện thí nghiệm và thảo luận được sự thay đổi năng lượng trong một số trường hợp va chạm đơn giản.</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Thảo luận để giải thích được một số hiện tượng đơn giản.</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xml:space="preserve">- Thảo luận để thiết kế phương án hoặc lựa chọn phương án, thực hiện phương án, xác định được </w:t>
            </w:r>
            <w:r w:rsidRPr="000E3DB1">
              <w:rPr>
                <w:color w:val="000000" w:themeColor="text1"/>
                <w:szCs w:val="24"/>
                <w:lang w:val="vi-VN"/>
              </w:rPr>
              <w:lastRenderedPageBreak/>
              <w:t>tốc độ và đánh giá được động lượng của vật trước và sau va chạm bằng dụng cụ thực hành</w:t>
            </w:r>
          </w:p>
        </w:tc>
        <w:tc>
          <w:tcPr>
            <w:tcW w:w="4832" w:type="dxa"/>
          </w:tcPr>
          <w:p w:rsidR="00C6048E" w:rsidRPr="00C6048E" w:rsidRDefault="00C6048E" w:rsidP="00E542B4">
            <w:pPr>
              <w:spacing w:after="0"/>
              <w:rPr>
                <w:szCs w:val="24"/>
                <w:lang w:val="vi-VN"/>
              </w:rPr>
            </w:pPr>
            <w:r w:rsidRPr="00C6048E">
              <w:rPr>
                <w:b/>
                <w:szCs w:val="24"/>
                <w:lang w:val="vi-VN"/>
              </w:rPr>
              <w:lastRenderedPageBreak/>
              <w:t>3.1.NC1c</w:t>
            </w:r>
          </w:p>
          <w:p w:rsidR="00C6048E" w:rsidRPr="00C6048E" w:rsidRDefault="00C6048E" w:rsidP="00E542B4">
            <w:pPr>
              <w:spacing w:after="0" w:line="276" w:lineRule="auto"/>
              <w:rPr>
                <w:szCs w:val="24"/>
                <w:lang w:val="vi-VN"/>
              </w:rPr>
            </w:pPr>
            <w:r w:rsidRPr="00C6048E">
              <w:rPr>
                <w:szCs w:val="24"/>
                <w:lang w:val="vi-VN"/>
              </w:rPr>
              <w:t>Tại nhà: lập bảng/đồ thị từ số liệu mẫu về Thực hành: Xác định động lượng của vật trước và sau va chạm; dùng AI gợi ý cách trình bày, tự kiểm tra phép tính và nộp bản in/PDF.</w:t>
            </w:r>
          </w:p>
          <w:p w:rsidR="0024264E" w:rsidRPr="0097648C" w:rsidRDefault="0024264E" w:rsidP="00E542B4">
            <w:pPr>
              <w:spacing w:after="0" w:line="276" w:lineRule="auto"/>
              <w:rPr>
                <w:color w:val="000000" w:themeColor="text1"/>
                <w:szCs w:val="24"/>
                <w:lang w:val="vi-VN"/>
              </w:rPr>
            </w:pPr>
          </w:p>
        </w:tc>
      </w:tr>
      <w:tr w:rsidR="0024264E" w:rsidRPr="00BC1E31" w:rsidTr="00353D9A">
        <w:trPr>
          <w:trHeight w:val="418"/>
        </w:trPr>
        <w:tc>
          <w:tcPr>
            <w:tcW w:w="9910" w:type="dxa"/>
            <w:gridSpan w:val="4"/>
            <w:vAlign w:val="center"/>
          </w:tcPr>
          <w:p w:rsidR="0024264E" w:rsidRPr="000E3DB1" w:rsidRDefault="0024264E" w:rsidP="00353D9A">
            <w:pPr>
              <w:spacing w:after="0" w:line="276" w:lineRule="auto"/>
              <w:rPr>
                <w:color w:val="000000" w:themeColor="text1"/>
                <w:szCs w:val="24"/>
                <w:lang w:val="vi-VN"/>
              </w:rPr>
            </w:pPr>
            <w:r w:rsidRPr="000E3DB1">
              <w:rPr>
                <w:rFonts w:eastAsia="Calibri"/>
                <w:b/>
                <w:color w:val="000000" w:themeColor="text1"/>
                <w:szCs w:val="24"/>
                <w:lang w:val="vi-VN"/>
              </w:rPr>
              <w:lastRenderedPageBreak/>
              <w:t>CHƯƠNG VI: CHUYỂN ĐỘNG TRÒN ĐỀU (4 tiết)</w:t>
            </w:r>
          </w:p>
        </w:tc>
        <w:tc>
          <w:tcPr>
            <w:tcW w:w="4832" w:type="dxa"/>
          </w:tcPr>
          <w:p w:rsidR="0024264E" w:rsidRPr="000E3DB1" w:rsidRDefault="0024264E" w:rsidP="00E542B4">
            <w:pPr>
              <w:spacing w:after="0" w:line="276" w:lineRule="auto"/>
              <w:jc w:val="both"/>
              <w:rPr>
                <w:b/>
                <w:color w:val="000000" w:themeColor="text1"/>
                <w:szCs w:val="24"/>
                <w:lang w:val="vi-VN"/>
              </w:rPr>
            </w:pPr>
          </w:p>
        </w:tc>
      </w:tr>
      <w:tr w:rsidR="0024264E" w:rsidRPr="00BC1E31" w:rsidTr="00353D9A">
        <w:tc>
          <w:tcPr>
            <w:tcW w:w="992" w:type="dxa"/>
            <w:vAlign w:val="center"/>
          </w:tcPr>
          <w:p w:rsidR="0024264E" w:rsidRPr="000E3DB1" w:rsidRDefault="0024264E" w:rsidP="00E542B4">
            <w:pPr>
              <w:spacing w:after="0" w:line="276" w:lineRule="auto"/>
              <w:jc w:val="center"/>
              <w:rPr>
                <w:rFonts w:eastAsia="Calibri"/>
                <w:color w:val="000000" w:themeColor="text1"/>
                <w:szCs w:val="24"/>
              </w:rPr>
            </w:pPr>
            <w:r w:rsidRPr="000E3DB1">
              <w:rPr>
                <w:rFonts w:eastAsia="Calibri"/>
                <w:color w:val="000000" w:themeColor="text1"/>
                <w:szCs w:val="24"/>
              </w:rPr>
              <w:t>31</w:t>
            </w:r>
          </w:p>
        </w:tc>
        <w:tc>
          <w:tcPr>
            <w:tcW w:w="2835" w:type="dxa"/>
            <w:vAlign w:val="center"/>
          </w:tcPr>
          <w:p w:rsidR="0024264E" w:rsidRPr="0097648C" w:rsidRDefault="0024264E" w:rsidP="00E542B4">
            <w:pPr>
              <w:spacing w:after="0" w:line="276" w:lineRule="auto"/>
              <w:jc w:val="center"/>
              <w:rPr>
                <w:b/>
                <w:color w:val="000000" w:themeColor="text1"/>
                <w:szCs w:val="24"/>
                <w:lang w:val="vi-VN"/>
              </w:rPr>
            </w:pPr>
            <w:r w:rsidRPr="0097648C">
              <w:rPr>
                <w:rFonts w:eastAsia="Calibri"/>
                <w:b/>
                <w:color w:val="000000" w:themeColor="text1"/>
                <w:szCs w:val="24"/>
                <w:lang w:val="vi-VN"/>
              </w:rPr>
              <w:t>Bài 31: Động học của chuyển động tròn đều</w:t>
            </w:r>
          </w:p>
        </w:tc>
        <w:tc>
          <w:tcPr>
            <w:tcW w:w="993"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2</w:t>
            </w:r>
          </w:p>
          <w:p w:rsidR="0024264E" w:rsidRPr="000E3DB1" w:rsidRDefault="0024264E" w:rsidP="00E542B4">
            <w:pPr>
              <w:spacing w:after="0" w:line="276" w:lineRule="auto"/>
              <w:jc w:val="center"/>
              <w:rPr>
                <w:color w:val="000000" w:themeColor="text1"/>
                <w:szCs w:val="24"/>
              </w:rPr>
            </w:pPr>
            <w:r w:rsidRPr="000E3DB1">
              <w:rPr>
                <w:color w:val="000000" w:themeColor="text1"/>
                <w:szCs w:val="24"/>
              </w:rPr>
              <w:t>(61-62)</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Từ tình huống thực tế, thảo luận để nêu được định nghĩa radian và biểu diễn được độ dịch chuyển góc theo radian.</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Vận dụng được khái niệm tốc độ góc.</w:t>
            </w:r>
          </w:p>
        </w:tc>
        <w:tc>
          <w:tcPr>
            <w:tcW w:w="4832" w:type="dxa"/>
          </w:tcPr>
          <w:p w:rsidR="00C6048E" w:rsidRPr="00C6048E" w:rsidRDefault="00C6048E" w:rsidP="00E542B4">
            <w:pPr>
              <w:spacing w:after="0"/>
              <w:rPr>
                <w:szCs w:val="24"/>
                <w:lang w:val="vi-VN"/>
              </w:rPr>
            </w:pPr>
            <w:r w:rsidRPr="00C6048E">
              <w:rPr>
                <w:b/>
                <w:szCs w:val="24"/>
                <w:lang w:val="vi-VN"/>
              </w:rPr>
              <w:t>1.1.NC1b</w:t>
            </w:r>
          </w:p>
          <w:p w:rsidR="00C6048E" w:rsidRPr="00C6048E" w:rsidRDefault="00C6048E" w:rsidP="00E542B4">
            <w:pPr>
              <w:spacing w:after="0" w:line="276" w:lineRule="auto"/>
              <w:rPr>
                <w:szCs w:val="24"/>
                <w:lang w:val="vi-VN"/>
              </w:rPr>
            </w:pPr>
            <w:r w:rsidRPr="00C6048E">
              <w:rPr>
                <w:szCs w:val="24"/>
                <w:lang w:val="vi-VN"/>
              </w:rPr>
              <w:t>Tại nhà: tìm và lọc 2 nguồn về Động học của chuyển động tròn đều; dùng AI gợi ý từ khóa/giải thích ban đầu, đối chiếu SGK và ghi nguồn.</w:t>
            </w:r>
          </w:p>
          <w:p w:rsidR="0024264E" w:rsidRPr="0097648C" w:rsidRDefault="0024264E" w:rsidP="00E542B4">
            <w:pPr>
              <w:spacing w:after="0" w:line="276" w:lineRule="auto"/>
              <w:rPr>
                <w:color w:val="000000" w:themeColor="text1"/>
                <w:szCs w:val="24"/>
                <w:lang w:val="vi-VN"/>
              </w:rPr>
            </w:pP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32</w:t>
            </w:r>
          </w:p>
        </w:tc>
        <w:tc>
          <w:tcPr>
            <w:tcW w:w="2835" w:type="dxa"/>
            <w:vAlign w:val="center"/>
          </w:tcPr>
          <w:p w:rsidR="0024264E" w:rsidRPr="00A06D33" w:rsidRDefault="0024264E" w:rsidP="00E542B4">
            <w:pPr>
              <w:spacing w:after="0" w:line="276" w:lineRule="auto"/>
              <w:jc w:val="center"/>
              <w:rPr>
                <w:b/>
                <w:color w:val="000000" w:themeColor="text1"/>
                <w:szCs w:val="24"/>
                <w:lang w:val="vi-VN"/>
              </w:rPr>
            </w:pPr>
            <w:r w:rsidRPr="00A06D33">
              <w:rPr>
                <w:rFonts w:eastAsia="Calibri"/>
                <w:b/>
                <w:color w:val="000000" w:themeColor="text1"/>
                <w:szCs w:val="24"/>
                <w:lang w:val="vi-VN"/>
              </w:rPr>
              <w:t>Bài 32: Lực hướng tâm và gia tốc hướng tâm</w:t>
            </w:r>
          </w:p>
        </w:tc>
        <w:tc>
          <w:tcPr>
            <w:tcW w:w="993"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2</w:t>
            </w:r>
          </w:p>
          <w:p w:rsidR="0024264E" w:rsidRPr="000E3DB1" w:rsidRDefault="0024264E" w:rsidP="00E542B4">
            <w:pPr>
              <w:spacing w:after="0" w:line="276" w:lineRule="auto"/>
              <w:jc w:val="center"/>
              <w:rPr>
                <w:color w:val="000000" w:themeColor="text1"/>
                <w:szCs w:val="24"/>
              </w:rPr>
            </w:pPr>
            <w:r w:rsidRPr="000E3DB1">
              <w:rPr>
                <w:color w:val="000000" w:themeColor="text1"/>
                <w:szCs w:val="24"/>
              </w:rPr>
              <w:t>(63-64)</w:t>
            </w:r>
          </w:p>
        </w:tc>
        <w:tc>
          <w:tcPr>
            <w:tcW w:w="5090" w:type="dxa"/>
          </w:tcPr>
          <w:p w:rsidR="00F30068" w:rsidRDefault="0024264E" w:rsidP="00E542B4">
            <w:pPr>
              <w:spacing w:after="0" w:line="276" w:lineRule="auto"/>
              <w:jc w:val="both"/>
              <w:rPr>
                <w:color w:val="000000" w:themeColor="text1"/>
                <w:szCs w:val="24"/>
              </w:rPr>
            </w:pPr>
            <w:r w:rsidRPr="000E3DB1">
              <w:rPr>
                <w:color w:val="000000" w:themeColor="text1"/>
                <w:szCs w:val="24"/>
                <w:lang w:val="vi-VN"/>
              </w:rPr>
              <w:t xml:space="preserve">- Vận dụng được biểu thức gia tốc hướng tâm </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a = rω</w:t>
            </w:r>
            <w:r w:rsidR="00F30068">
              <w:rPr>
                <w:color w:val="000000" w:themeColor="text1"/>
                <w:szCs w:val="24"/>
                <w:vertAlign w:val="superscript"/>
              </w:rPr>
              <w:t>2</w:t>
            </w:r>
            <w:r w:rsidRPr="000E3DB1">
              <w:rPr>
                <w:color w:val="000000" w:themeColor="text1"/>
                <w:szCs w:val="24"/>
                <w:lang w:val="vi-VN"/>
              </w:rPr>
              <w:t xml:space="preserve"> = v</w:t>
            </w:r>
            <w:r w:rsidR="00F30068">
              <w:rPr>
                <w:color w:val="000000" w:themeColor="text1"/>
                <w:szCs w:val="24"/>
                <w:vertAlign w:val="superscript"/>
              </w:rPr>
              <w:t>2</w:t>
            </w:r>
            <w:r w:rsidRPr="000E3DB1">
              <w:rPr>
                <w:color w:val="000000" w:themeColor="text1"/>
                <w:szCs w:val="24"/>
                <w:lang w:val="vi-VN"/>
              </w:rPr>
              <w:t>/r.</w:t>
            </w:r>
          </w:p>
          <w:p w:rsidR="00F30068" w:rsidRDefault="0024264E" w:rsidP="00E542B4">
            <w:pPr>
              <w:spacing w:after="0" w:line="276" w:lineRule="auto"/>
              <w:jc w:val="both"/>
              <w:rPr>
                <w:color w:val="000000" w:themeColor="text1"/>
                <w:szCs w:val="24"/>
              </w:rPr>
            </w:pPr>
            <w:r w:rsidRPr="000E3DB1">
              <w:rPr>
                <w:color w:val="000000" w:themeColor="text1"/>
                <w:szCs w:val="24"/>
                <w:lang w:val="vi-VN"/>
              </w:rPr>
              <w:t xml:space="preserve">- Vận dụng được biểu thức lực hướng tâm </w:t>
            </w:r>
          </w:p>
          <w:p w:rsidR="0024264E" w:rsidRPr="000E3DB1" w:rsidRDefault="00F30068" w:rsidP="00E542B4">
            <w:pPr>
              <w:spacing w:after="0" w:line="276" w:lineRule="auto"/>
              <w:jc w:val="both"/>
              <w:rPr>
                <w:color w:val="000000" w:themeColor="text1"/>
                <w:szCs w:val="24"/>
                <w:lang w:val="vi-VN"/>
              </w:rPr>
            </w:pPr>
            <w:r>
              <w:rPr>
                <w:color w:val="000000" w:themeColor="text1"/>
                <w:szCs w:val="24"/>
                <w:lang w:val="vi-VN"/>
              </w:rPr>
              <w:t>F = mrω</w:t>
            </w:r>
            <w:r>
              <w:rPr>
                <w:color w:val="000000" w:themeColor="text1"/>
                <w:szCs w:val="24"/>
                <w:vertAlign w:val="superscript"/>
              </w:rPr>
              <w:t>2</w:t>
            </w:r>
            <w:r>
              <w:rPr>
                <w:color w:val="000000" w:themeColor="text1"/>
                <w:szCs w:val="24"/>
              </w:rPr>
              <w:t xml:space="preserve"> </w:t>
            </w:r>
            <w:r>
              <w:rPr>
                <w:color w:val="000000" w:themeColor="text1"/>
                <w:szCs w:val="24"/>
                <w:lang w:val="vi-VN"/>
              </w:rPr>
              <w:t>= mv</w:t>
            </w:r>
            <w:r>
              <w:rPr>
                <w:color w:val="000000" w:themeColor="text1"/>
                <w:szCs w:val="24"/>
                <w:vertAlign w:val="superscript"/>
              </w:rPr>
              <w:t>2</w:t>
            </w:r>
            <w:r w:rsidR="0024264E" w:rsidRPr="000E3DB1">
              <w:rPr>
                <w:color w:val="000000" w:themeColor="text1"/>
                <w:szCs w:val="24"/>
                <w:lang w:val="vi-VN"/>
              </w:rPr>
              <w:t>/r.</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Thảo luận và đề xuất giải pháp an toàn cho một số tình huống chuyển động tròn trong thực tế.</w:t>
            </w:r>
          </w:p>
        </w:tc>
        <w:tc>
          <w:tcPr>
            <w:tcW w:w="4832" w:type="dxa"/>
          </w:tcPr>
          <w:p w:rsidR="000437BF" w:rsidRPr="000437BF" w:rsidRDefault="000437BF" w:rsidP="00E542B4">
            <w:pPr>
              <w:spacing w:after="0"/>
              <w:rPr>
                <w:szCs w:val="24"/>
                <w:lang w:val="vi-VN"/>
              </w:rPr>
            </w:pPr>
            <w:r w:rsidRPr="000437BF">
              <w:rPr>
                <w:b/>
                <w:szCs w:val="24"/>
                <w:lang w:val="vi-VN"/>
              </w:rPr>
              <w:t>1.1.NC1b</w:t>
            </w:r>
          </w:p>
          <w:p w:rsidR="000437BF" w:rsidRPr="000437BF" w:rsidRDefault="000437BF" w:rsidP="00E542B4">
            <w:pPr>
              <w:spacing w:after="0" w:line="276" w:lineRule="auto"/>
              <w:rPr>
                <w:szCs w:val="24"/>
                <w:lang w:val="vi-VN"/>
              </w:rPr>
            </w:pPr>
            <w:r w:rsidRPr="000437BF">
              <w:rPr>
                <w:szCs w:val="24"/>
                <w:lang w:val="vi-VN"/>
              </w:rPr>
              <w:t>Tại nhà: tìm và lọc 2 nguồn về Gia tốc hướng tâm và lực hướng tâm; dùng AI gợi ý từ khóa/giải thích ban đầu, đối chiếu SGK và ghi nguồn.</w:t>
            </w:r>
          </w:p>
          <w:p w:rsidR="0024264E" w:rsidRPr="00A06D33" w:rsidRDefault="0024264E" w:rsidP="00E542B4">
            <w:pPr>
              <w:spacing w:after="0" w:line="276" w:lineRule="auto"/>
              <w:rPr>
                <w:color w:val="000000" w:themeColor="text1"/>
                <w:szCs w:val="24"/>
                <w:lang w:val="vi-VN"/>
              </w:rPr>
            </w:pPr>
          </w:p>
        </w:tc>
      </w:tr>
      <w:tr w:rsidR="00302233" w:rsidRPr="00BC1E31" w:rsidTr="00353D9A">
        <w:trPr>
          <w:trHeight w:val="464"/>
        </w:trPr>
        <w:tc>
          <w:tcPr>
            <w:tcW w:w="14742" w:type="dxa"/>
            <w:gridSpan w:val="5"/>
            <w:vAlign w:val="center"/>
          </w:tcPr>
          <w:p w:rsidR="00302233" w:rsidRPr="000E3DB1" w:rsidRDefault="00302233" w:rsidP="00353D9A">
            <w:pPr>
              <w:spacing w:after="0" w:line="276" w:lineRule="auto"/>
              <w:rPr>
                <w:b/>
                <w:color w:val="000000" w:themeColor="text1"/>
                <w:szCs w:val="24"/>
                <w:lang w:val="vi-VN"/>
              </w:rPr>
            </w:pPr>
            <w:r w:rsidRPr="000E3DB1">
              <w:rPr>
                <w:rFonts w:eastAsia="Calibri"/>
                <w:b/>
                <w:color w:val="000000" w:themeColor="text1"/>
                <w:szCs w:val="24"/>
                <w:lang w:val="vi-VN"/>
              </w:rPr>
              <w:t>CHƯƠNG VII: BIẾN DẠNG CỦA VẬT RẮN. ÁP SUẤT CHẤT LỎNG (4 tiết + 1 Ôn tập + 1 KT = 6 tiết)</w:t>
            </w: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33</w:t>
            </w:r>
          </w:p>
        </w:tc>
        <w:tc>
          <w:tcPr>
            <w:tcW w:w="2835" w:type="dxa"/>
            <w:vAlign w:val="center"/>
          </w:tcPr>
          <w:p w:rsidR="0024264E" w:rsidRPr="00F30068" w:rsidRDefault="0024264E" w:rsidP="00E542B4">
            <w:pPr>
              <w:spacing w:after="0" w:line="276" w:lineRule="auto"/>
              <w:rPr>
                <w:b/>
                <w:color w:val="000000" w:themeColor="text1"/>
                <w:szCs w:val="24"/>
                <w:lang w:val="vi-VN"/>
              </w:rPr>
            </w:pPr>
            <w:r w:rsidRPr="00F30068">
              <w:rPr>
                <w:rFonts w:eastAsia="Calibri"/>
                <w:b/>
                <w:color w:val="000000" w:themeColor="text1"/>
                <w:szCs w:val="24"/>
                <w:lang w:val="vi-VN"/>
              </w:rPr>
              <w:t>Bài 33: Biến dạng của vật rắn</w:t>
            </w:r>
          </w:p>
        </w:tc>
        <w:tc>
          <w:tcPr>
            <w:tcW w:w="993"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2</w:t>
            </w:r>
          </w:p>
          <w:p w:rsidR="0024264E" w:rsidRPr="000E3DB1" w:rsidRDefault="0024264E" w:rsidP="00E542B4">
            <w:pPr>
              <w:spacing w:after="0" w:line="276" w:lineRule="auto"/>
              <w:jc w:val="center"/>
              <w:rPr>
                <w:color w:val="000000" w:themeColor="text1"/>
                <w:szCs w:val="24"/>
              </w:rPr>
            </w:pPr>
            <w:r w:rsidRPr="000E3DB1">
              <w:rPr>
                <w:color w:val="000000" w:themeColor="text1"/>
                <w:szCs w:val="24"/>
              </w:rPr>
              <w:t>(65-66)</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Thực hiện thí nghiệm đơn giản (hoặc sử dụng tài liệu đa phương tiện), nêu được sự biến dạng kéo, biến dạng nén; mô tả được các đặc tính của lò xo: giới hạn đàn hồi, độ dãn, độ cứng.</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Thảo luận để thiết kế phương án hoặc lựa chọn phương án và thực hiện phương án, tìm mối liên hệ giữa lực đàn hồi và độ biến dạng của lò xo, từ đó phát biểu được định luật Hooke.</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Vận dụng được định luật Hooke trong một số trường hợp đơn giản.</w:t>
            </w:r>
          </w:p>
        </w:tc>
        <w:tc>
          <w:tcPr>
            <w:tcW w:w="4832" w:type="dxa"/>
          </w:tcPr>
          <w:p w:rsidR="000437BF" w:rsidRPr="000437BF" w:rsidRDefault="000437BF" w:rsidP="00E542B4">
            <w:pPr>
              <w:spacing w:after="0"/>
              <w:rPr>
                <w:szCs w:val="24"/>
                <w:lang w:val="vi-VN"/>
              </w:rPr>
            </w:pPr>
            <w:r w:rsidRPr="000437BF">
              <w:rPr>
                <w:b/>
                <w:szCs w:val="24"/>
                <w:lang w:val="vi-VN"/>
              </w:rPr>
              <w:t>1.1.NC1b</w:t>
            </w:r>
          </w:p>
          <w:p w:rsidR="000437BF" w:rsidRPr="000437BF" w:rsidRDefault="000437BF" w:rsidP="00E542B4">
            <w:pPr>
              <w:spacing w:after="0" w:line="276" w:lineRule="auto"/>
              <w:rPr>
                <w:szCs w:val="24"/>
                <w:lang w:val="vi-VN"/>
              </w:rPr>
            </w:pPr>
            <w:r w:rsidRPr="000437BF">
              <w:rPr>
                <w:szCs w:val="24"/>
                <w:lang w:val="vi-VN"/>
              </w:rPr>
              <w:t>Tại nhà: tìm và lọc 2 nguồn về Biến dạng của vật rắn; dùng AI gợi ý từ khóa/giải thích ban đầu, đối chiếu SGK và ghi nguồn.</w:t>
            </w:r>
          </w:p>
          <w:p w:rsidR="0024264E" w:rsidRPr="00F30068" w:rsidRDefault="0024264E" w:rsidP="00E542B4">
            <w:pPr>
              <w:spacing w:after="0" w:line="276" w:lineRule="auto"/>
              <w:rPr>
                <w:color w:val="000000" w:themeColor="text1"/>
                <w:szCs w:val="24"/>
                <w:lang w:val="vi-VN"/>
              </w:rPr>
            </w:pPr>
          </w:p>
        </w:tc>
      </w:tr>
      <w:tr w:rsidR="0024264E" w:rsidRPr="00BC1E31" w:rsidTr="00353D9A">
        <w:tc>
          <w:tcPr>
            <w:tcW w:w="992" w:type="dxa"/>
            <w:vAlign w:val="center"/>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34</w:t>
            </w:r>
          </w:p>
        </w:tc>
        <w:tc>
          <w:tcPr>
            <w:tcW w:w="2835" w:type="dxa"/>
          </w:tcPr>
          <w:p w:rsidR="0024264E" w:rsidRPr="00F30068" w:rsidRDefault="0024264E" w:rsidP="00E542B4">
            <w:pPr>
              <w:spacing w:after="0" w:line="276" w:lineRule="auto"/>
              <w:jc w:val="center"/>
              <w:rPr>
                <w:b/>
                <w:color w:val="000000" w:themeColor="text1"/>
                <w:szCs w:val="24"/>
                <w:lang w:val="vi-VN"/>
              </w:rPr>
            </w:pPr>
            <w:r w:rsidRPr="00F30068">
              <w:rPr>
                <w:rFonts w:eastAsia="Calibri"/>
                <w:b/>
                <w:color w:val="000000" w:themeColor="text1"/>
                <w:szCs w:val="24"/>
                <w:lang w:val="vi-VN"/>
              </w:rPr>
              <w:t>Bài 34: Khối lượng riêng. Áp suất chất lỏng</w:t>
            </w:r>
          </w:p>
        </w:tc>
        <w:tc>
          <w:tcPr>
            <w:tcW w:w="993" w:type="dxa"/>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2</w:t>
            </w:r>
          </w:p>
          <w:p w:rsidR="0024264E" w:rsidRPr="000E3DB1" w:rsidRDefault="0024264E" w:rsidP="00E542B4">
            <w:pPr>
              <w:spacing w:after="0" w:line="276" w:lineRule="auto"/>
              <w:jc w:val="center"/>
              <w:rPr>
                <w:color w:val="000000" w:themeColor="text1"/>
                <w:szCs w:val="24"/>
              </w:rPr>
            </w:pPr>
            <w:r w:rsidRPr="000E3DB1">
              <w:rPr>
                <w:color w:val="000000" w:themeColor="text1"/>
                <w:szCs w:val="24"/>
              </w:rPr>
              <w:t>(67-68)</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Nêu được khối lượng riêng của một chất là khối lượng của một đơn vị thể tích của chất đó.</w:t>
            </w:r>
          </w:p>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lastRenderedPageBreak/>
              <w:t>- Thành lập và vận dụng được phương trình Δp = ρgΔh trong một số trường hợp đơn giản; đề xuất thiết kế được mô hình minh hoạ</w:t>
            </w:r>
          </w:p>
        </w:tc>
        <w:tc>
          <w:tcPr>
            <w:tcW w:w="4832" w:type="dxa"/>
          </w:tcPr>
          <w:p w:rsidR="000437BF" w:rsidRPr="000437BF" w:rsidRDefault="000437BF" w:rsidP="00E542B4">
            <w:pPr>
              <w:spacing w:after="0"/>
              <w:rPr>
                <w:szCs w:val="24"/>
                <w:lang w:val="vi-VN"/>
              </w:rPr>
            </w:pPr>
            <w:r w:rsidRPr="000437BF">
              <w:rPr>
                <w:b/>
                <w:szCs w:val="24"/>
                <w:lang w:val="vi-VN"/>
              </w:rPr>
              <w:lastRenderedPageBreak/>
              <w:t>1.1.NC1a</w:t>
            </w:r>
          </w:p>
          <w:p w:rsidR="000437BF" w:rsidRPr="000437BF" w:rsidRDefault="000437BF" w:rsidP="00E542B4">
            <w:pPr>
              <w:spacing w:after="0" w:line="276" w:lineRule="auto"/>
              <w:rPr>
                <w:szCs w:val="24"/>
                <w:lang w:val="vi-VN"/>
              </w:rPr>
            </w:pPr>
            <w:r w:rsidRPr="000437BF">
              <w:rPr>
                <w:szCs w:val="24"/>
                <w:lang w:val="vi-VN"/>
              </w:rPr>
              <w:t xml:space="preserve">Tại nhà: tìm và lọc 2 nguồn về Khối lượng </w:t>
            </w:r>
            <w:r w:rsidRPr="000437BF">
              <w:rPr>
                <w:szCs w:val="24"/>
                <w:lang w:val="vi-VN"/>
              </w:rPr>
              <w:lastRenderedPageBreak/>
              <w:t>riêng. Áp suất chất lỏng; dùng AI gợi ý từ khóa/giải thích ban đầu, đối chiếu SGK và ghi nguồn.</w:t>
            </w:r>
          </w:p>
          <w:p w:rsidR="0024264E" w:rsidRPr="00F076C0" w:rsidRDefault="0024264E" w:rsidP="00E542B4">
            <w:pPr>
              <w:spacing w:after="0" w:line="276" w:lineRule="auto"/>
              <w:rPr>
                <w:color w:val="EE0000"/>
                <w:szCs w:val="24"/>
                <w:lang w:val="vi-VN"/>
              </w:rPr>
            </w:pPr>
          </w:p>
        </w:tc>
      </w:tr>
      <w:tr w:rsidR="0024264E" w:rsidRPr="00BC1E31" w:rsidTr="00353D9A">
        <w:tc>
          <w:tcPr>
            <w:tcW w:w="992" w:type="dxa"/>
            <w:vMerge w:val="restart"/>
            <w:vAlign w:val="center"/>
          </w:tcPr>
          <w:p w:rsidR="0024264E" w:rsidRPr="000E3DB1" w:rsidRDefault="0024264E" w:rsidP="00E542B4">
            <w:pPr>
              <w:spacing w:after="0" w:line="276" w:lineRule="auto"/>
              <w:jc w:val="center"/>
              <w:rPr>
                <w:color w:val="000000" w:themeColor="text1"/>
                <w:szCs w:val="24"/>
              </w:rPr>
            </w:pPr>
            <w:r w:rsidRPr="000E3DB1">
              <w:rPr>
                <w:rFonts w:eastAsia="Calibri"/>
                <w:color w:val="000000" w:themeColor="text1"/>
                <w:szCs w:val="24"/>
              </w:rPr>
              <w:lastRenderedPageBreak/>
              <w:t>35</w:t>
            </w:r>
          </w:p>
        </w:tc>
        <w:tc>
          <w:tcPr>
            <w:tcW w:w="2835" w:type="dxa"/>
          </w:tcPr>
          <w:p w:rsidR="0024264E" w:rsidRPr="00F30068" w:rsidRDefault="0024264E" w:rsidP="00E542B4">
            <w:pPr>
              <w:spacing w:after="0" w:line="276" w:lineRule="auto"/>
              <w:jc w:val="center"/>
              <w:rPr>
                <w:rFonts w:eastAsia="Calibri"/>
                <w:b/>
                <w:color w:val="000000" w:themeColor="text1"/>
                <w:szCs w:val="24"/>
                <w:lang w:val="vi-VN"/>
              </w:rPr>
            </w:pPr>
            <w:r w:rsidRPr="00F30068">
              <w:rPr>
                <w:rFonts w:eastAsia="Calibri"/>
                <w:b/>
                <w:color w:val="000000" w:themeColor="text1"/>
                <w:szCs w:val="24"/>
              </w:rPr>
              <w:t>Ôn tập</w:t>
            </w:r>
          </w:p>
        </w:tc>
        <w:tc>
          <w:tcPr>
            <w:tcW w:w="993" w:type="dxa"/>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1</w:t>
            </w:r>
          </w:p>
          <w:p w:rsidR="0024264E" w:rsidRPr="000E3DB1" w:rsidRDefault="0024264E" w:rsidP="00E542B4">
            <w:pPr>
              <w:spacing w:after="0" w:line="276" w:lineRule="auto"/>
              <w:jc w:val="center"/>
              <w:rPr>
                <w:color w:val="000000" w:themeColor="text1"/>
                <w:szCs w:val="24"/>
              </w:rPr>
            </w:pPr>
            <w:r w:rsidRPr="000E3DB1">
              <w:rPr>
                <w:color w:val="000000" w:themeColor="text1"/>
                <w:szCs w:val="24"/>
              </w:rPr>
              <w:t>(69)</w:t>
            </w:r>
          </w:p>
        </w:tc>
        <w:tc>
          <w:tcPr>
            <w:tcW w:w="5090" w:type="dxa"/>
          </w:tcPr>
          <w:p w:rsidR="0024264E" w:rsidRPr="000E3DB1" w:rsidRDefault="0024264E" w:rsidP="00E542B4">
            <w:pPr>
              <w:spacing w:after="0" w:line="276" w:lineRule="auto"/>
              <w:jc w:val="both"/>
              <w:rPr>
                <w:color w:val="000000" w:themeColor="text1"/>
                <w:szCs w:val="24"/>
                <w:lang w:val="vi-VN"/>
              </w:rPr>
            </w:pPr>
            <w:r w:rsidRPr="000E3DB1">
              <w:rPr>
                <w:color w:val="000000" w:themeColor="text1"/>
                <w:szCs w:val="24"/>
                <w:lang w:val="vi-VN"/>
              </w:rPr>
              <w:t>- Các yêu cầu cần đạt ở các mức độ nhận thức vật lí và vận dụng kiến thức kĩ năng giải thích, chứng minh một số vấn đề thực tiễn thực hiện với các nội dung đã học ở chủ đề, bài học: công, năng lượng, công suất; cơ năng</w:t>
            </w:r>
            <w:r w:rsidRPr="000E3DB1">
              <w:rPr>
                <w:color w:val="000000" w:themeColor="text1"/>
                <w:szCs w:val="24"/>
              </w:rPr>
              <w:t>;</w:t>
            </w:r>
            <w:r w:rsidRPr="000E3DB1">
              <w:rPr>
                <w:color w:val="000000" w:themeColor="text1"/>
                <w:szCs w:val="24"/>
                <w:lang w:val="vi-VN"/>
              </w:rPr>
              <w:t xml:space="preserve"> động lương; chuyển động tròn; biến dạng của vật rắn</w:t>
            </w:r>
            <w:r w:rsidRPr="000E3DB1">
              <w:rPr>
                <w:color w:val="000000" w:themeColor="text1"/>
                <w:szCs w:val="24"/>
              </w:rPr>
              <w:t xml:space="preserve"> ;</w:t>
            </w:r>
            <w:r w:rsidRPr="000E3DB1">
              <w:rPr>
                <w:color w:val="000000" w:themeColor="text1"/>
                <w:szCs w:val="24"/>
                <w:lang w:val="vi-VN"/>
              </w:rPr>
              <w:t>Khối lượng riêng, áp suất chất lỏng.</w:t>
            </w:r>
          </w:p>
        </w:tc>
        <w:tc>
          <w:tcPr>
            <w:tcW w:w="4832" w:type="dxa"/>
          </w:tcPr>
          <w:p w:rsidR="000437BF" w:rsidRPr="000437BF" w:rsidRDefault="000437BF" w:rsidP="00E542B4">
            <w:pPr>
              <w:spacing w:after="0"/>
              <w:rPr>
                <w:szCs w:val="24"/>
                <w:lang w:val="vi-VN"/>
              </w:rPr>
            </w:pPr>
            <w:r w:rsidRPr="000437BF">
              <w:rPr>
                <w:b/>
                <w:szCs w:val="24"/>
                <w:lang w:val="vi-VN"/>
              </w:rPr>
              <w:t>3.2.NC1b</w:t>
            </w:r>
          </w:p>
          <w:p w:rsidR="000437BF" w:rsidRPr="000437BF" w:rsidRDefault="000437BF" w:rsidP="00E542B4">
            <w:pPr>
              <w:spacing w:after="0" w:line="276" w:lineRule="auto"/>
              <w:rPr>
                <w:szCs w:val="24"/>
                <w:lang w:val="vi-VN"/>
              </w:rPr>
            </w:pPr>
            <w:r w:rsidRPr="000437BF">
              <w:rPr>
                <w:szCs w:val="24"/>
                <w:lang w:val="vi-VN"/>
              </w:rPr>
              <w:t>Tại nhà: dùng AI tạo dàn ý hoặc 3 câu tự luyện về cuối kì II; tự giải, phát hiện ít nhất 1 điểm cần sửa và hoàn thiện sản phẩm.</w:t>
            </w:r>
          </w:p>
          <w:p w:rsidR="0024264E" w:rsidRPr="000E3DB1" w:rsidRDefault="00F30068" w:rsidP="00E542B4">
            <w:pPr>
              <w:spacing w:after="0" w:line="276" w:lineRule="auto"/>
              <w:rPr>
                <w:color w:val="000000" w:themeColor="text1"/>
                <w:szCs w:val="24"/>
                <w:lang w:val="vi-VN"/>
              </w:rPr>
            </w:pPr>
            <w:r w:rsidRPr="00F076C0">
              <w:rPr>
                <w:color w:val="EE0000"/>
                <w:szCs w:val="24"/>
                <w:lang w:val="vi-VN"/>
              </w:rPr>
              <w:t xml:space="preserve"> </w:t>
            </w:r>
          </w:p>
        </w:tc>
      </w:tr>
      <w:tr w:rsidR="0024264E" w:rsidRPr="000E3DB1" w:rsidTr="006E3F37">
        <w:tc>
          <w:tcPr>
            <w:tcW w:w="992" w:type="dxa"/>
            <w:vMerge/>
            <w:vAlign w:val="center"/>
          </w:tcPr>
          <w:p w:rsidR="0024264E" w:rsidRPr="00F076C0" w:rsidRDefault="0024264E" w:rsidP="00E542B4">
            <w:pPr>
              <w:spacing w:after="0" w:line="276" w:lineRule="auto"/>
              <w:jc w:val="center"/>
              <w:rPr>
                <w:color w:val="000000" w:themeColor="text1"/>
                <w:szCs w:val="24"/>
                <w:lang w:val="vi-VN"/>
              </w:rPr>
            </w:pPr>
          </w:p>
        </w:tc>
        <w:tc>
          <w:tcPr>
            <w:tcW w:w="2835" w:type="dxa"/>
            <w:vAlign w:val="center"/>
          </w:tcPr>
          <w:p w:rsidR="0024264E" w:rsidRPr="000E3DB1" w:rsidRDefault="0024264E" w:rsidP="00E542B4">
            <w:pPr>
              <w:spacing w:after="0" w:line="276" w:lineRule="auto"/>
              <w:rPr>
                <w:rFonts w:eastAsia="Calibri"/>
                <w:b/>
                <w:color w:val="000000" w:themeColor="text1"/>
                <w:szCs w:val="24"/>
              </w:rPr>
            </w:pPr>
            <w:r w:rsidRPr="000E3DB1">
              <w:rPr>
                <w:rFonts w:eastAsia="Calibri"/>
                <w:b/>
                <w:color w:val="000000" w:themeColor="text1"/>
                <w:szCs w:val="24"/>
              </w:rPr>
              <w:t>KIỂM TRA CUỐI KÌ 2</w:t>
            </w:r>
          </w:p>
        </w:tc>
        <w:tc>
          <w:tcPr>
            <w:tcW w:w="993" w:type="dxa"/>
          </w:tcPr>
          <w:p w:rsidR="0024264E" w:rsidRPr="000E3DB1" w:rsidRDefault="0024264E" w:rsidP="00E542B4">
            <w:pPr>
              <w:spacing w:after="0" w:line="276" w:lineRule="auto"/>
              <w:jc w:val="center"/>
              <w:rPr>
                <w:color w:val="000000" w:themeColor="text1"/>
                <w:szCs w:val="24"/>
              </w:rPr>
            </w:pPr>
            <w:r w:rsidRPr="000E3DB1">
              <w:rPr>
                <w:color w:val="000000" w:themeColor="text1"/>
                <w:szCs w:val="24"/>
              </w:rPr>
              <w:t>1</w:t>
            </w:r>
          </w:p>
          <w:p w:rsidR="0024264E" w:rsidRPr="000E3DB1" w:rsidRDefault="0024264E" w:rsidP="00E542B4">
            <w:pPr>
              <w:spacing w:after="0" w:line="276" w:lineRule="auto"/>
              <w:jc w:val="center"/>
              <w:rPr>
                <w:color w:val="000000" w:themeColor="text1"/>
                <w:szCs w:val="24"/>
              </w:rPr>
            </w:pPr>
            <w:r w:rsidRPr="000E3DB1">
              <w:rPr>
                <w:color w:val="000000" w:themeColor="text1"/>
                <w:szCs w:val="24"/>
              </w:rPr>
              <w:t>(70)</w:t>
            </w:r>
          </w:p>
        </w:tc>
        <w:tc>
          <w:tcPr>
            <w:tcW w:w="5090" w:type="dxa"/>
            <w:vAlign w:val="center"/>
          </w:tcPr>
          <w:p w:rsidR="0024264E" w:rsidRPr="000E3DB1" w:rsidRDefault="00E04284" w:rsidP="006E3F37">
            <w:pPr>
              <w:spacing w:after="0" w:line="276" w:lineRule="auto"/>
              <w:rPr>
                <w:color w:val="000000" w:themeColor="text1"/>
                <w:szCs w:val="24"/>
                <w:lang w:val="vi-VN"/>
              </w:rPr>
            </w:pPr>
            <w:r w:rsidRPr="00E40E7E">
              <w:rPr>
                <w:color w:val="000000" w:themeColor="text1"/>
                <w:szCs w:val="24"/>
              </w:rPr>
              <w:t>- Theo ma trận và bản đặc tả.</w:t>
            </w:r>
          </w:p>
        </w:tc>
        <w:tc>
          <w:tcPr>
            <w:tcW w:w="4832" w:type="dxa"/>
          </w:tcPr>
          <w:p w:rsidR="0024264E" w:rsidRPr="000E3DB1" w:rsidRDefault="0024264E" w:rsidP="00E542B4">
            <w:pPr>
              <w:spacing w:after="0" w:line="276" w:lineRule="auto"/>
              <w:jc w:val="both"/>
              <w:rPr>
                <w:color w:val="000000" w:themeColor="text1"/>
                <w:szCs w:val="24"/>
                <w:lang w:val="vi-VN"/>
              </w:rPr>
            </w:pPr>
          </w:p>
        </w:tc>
      </w:tr>
    </w:tbl>
    <w:p w:rsidR="007B7B9D" w:rsidRDefault="007B7B9D" w:rsidP="00E542B4">
      <w:pPr>
        <w:spacing w:after="0" w:line="276" w:lineRule="auto"/>
        <w:jc w:val="both"/>
        <w:rPr>
          <w:b/>
          <w:color w:val="000000" w:themeColor="text1"/>
          <w:szCs w:val="24"/>
        </w:rPr>
      </w:pPr>
    </w:p>
    <w:p w:rsidR="00ED2D98" w:rsidRPr="000E3DB1" w:rsidRDefault="00ED2D98" w:rsidP="00E542B4">
      <w:pPr>
        <w:spacing w:after="0" w:line="276" w:lineRule="auto"/>
        <w:ind w:firstLine="720"/>
        <w:jc w:val="both"/>
        <w:rPr>
          <w:b/>
          <w:color w:val="000000" w:themeColor="text1"/>
          <w:szCs w:val="24"/>
        </w:rPr>
      </w:pPr>
      <w:r w:rsidRPr="000E3DB1">
        <w:rPr>
          <w:b/>
          <w:color w:val="000000" w:themeColor="text1"/>
          <w:szCs w:val="24"/>
        </w:rPr>
        <w:t>2.2. Chuyên đề lựa chọn (đối với cấp trung học phổ thông)</w:t>
      </w:r>
    </w:p>
    <w:tbl>
      <w:tblPr>
        <w:tblW w:w="14742" w:type="dxa"/>
        <w:tblInd w:w="25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1016"/>
        <w:gridCol w:w="2811"/>
        <w:gridCol w:w="993"/>
        <w:gridCol w:w="5103"/>
        <w:gridCol w:w="4819"/>
      </w:tblGrid>
      <w:tr w:rsidR="002D6033" w:rsidRPr="000E3DB1" w:rsidTr="00353D9A">
        <w:trPr>
          <w:trHeight w:val="707"/>
          <w:tblHeader/>
        </w:trPr>
        <w:tc>
          <w:tcPr>
            <w:tcW w:w="1016" w:type="dxa"/>
            <w:vAlign w:val="center"/>
          </w:tcPr>
          <w:p w:rsidR="002D6033" w:rsidRPr="000E3DB1" w:rsidRDefault="002D6033" w:rsidP="00E542B4">
            <w:pPr>
              <w:spacing w:after="0" w:line="276" w:lineRule="auto"/>
              <w:jc w:val="center"/>
              <w:rPr>
                <w:b/>
                <w:color w:val="000000" w:themeColor="text1"/>
                <w:szCs w:val="24"/>
              </w:rPr>
            </w:pPr>
            <w:r w:rsidRPr="000E3DB1">
              <w:rPr>
                <w:b/>
                <w:color w:val="000000" w:themeColor="text1"/>
                <w:szCs w:val="24"/>
              </w:rPr>
              <w:t>STT</w:t>
            </w:r>
          </w:p>
        </w:tc>
        <w:tc>
          <w:tcPr>
            <w:tcW w:w="2811" w:type="dxa"/>
          </w:tcPr>
          <w:p w:rsidR="002D6033" w:rsidRPr="000E3DB1" w:rsidRDefault="002D6033" w:rsidP="00E542B4">
            <w:pPr>
              <w:spacing w:after="0" w:line="276" w:lineRule="auto"/>
              <w:jc w:val="center"/>
              <w:rPr>
                <w:b/>
                <w:color w:val="000000" w:themeColor="text1"/>
                <w:szCs w:val="24"/>
              </w:rPr>
            </w:pPr>
            <w:r w:rsidRPr="000E3DB1">
              <w:rPr>
                <w:b/>
                <w:color w:val="000000" w:themeColor="text1"/>
                <w:szCs w:val="24"/>
              </w:rPr>
              <w:t>Chuyên đề/Bài học</w:t>
            </w:r>
          </w:p>
          <w:p w:rsidR="002D6033" w:rsidRPr="000E3DB1" w:rsidRDefault="002D6033" w:rsidP="00E542B4">
            <w:pPr>
              <w:spacing w:after="0" w:line="276" w:lineRule="auto"/>
              <w:jc w:val="center"/>
              <w:rPr>
                <w:b/>
                <w:color w:val="000000" w:themeColor="text1"/>
                <w:szCs w:val="24"/>
              </w:rPr>
            </w:pPr>
            <w:r w:rsidRPr="000E3DB1">
              <w:rPr>
                <w:b/>
                <w:color w:val="000000" w:themeColor="text1"/>
                <w:szCs w:val="24"/>
              </w:rPr>
              <w:t>(1)</w:t>
            </w:r>
          </w:p>
        </w:tc>
        <w:tc>
          <w:tcPr>
            <w:tcW w:w="993" w:type="dxa"/>
          </w:tcPr>
          <w:p w:rsidR="002D6033" w:rsidRPr="000E3DB1" w:rsidRDefault="002D6033" w:rsidP="00E542B4">
            <w:pPr>
              <w:spacing w:after="0" w:line="276" w:lineRule="auto"/>
              <w:jc w:val="center"/>
              <w:rPr>
                <w:b/>
                <w:color w:val="000000" w:themeColor="text1"/>
                <w:szCs w:val="24"/>
              </w:rPr>
            </w:pPr>
            <w:r w:rsidRPr="000E3DB1">
              <w:rPr>
                <w:b/>
                <w:color w:val="000000" w:themeColor="text1"/>
                <w:szCs w:val="24"/>
              </w:rPr>
              <w:t>Số tiết</w:t>
            </w:r>
          </w:p>
          <w:p w:rsidR="002D6033" w:rsidRPr="000E3DB1" w:rsidRDefault="002D6033" w:rsidP="00E542B4">
            <w:pPr>
              <w:spacing w:after="0" w:line="276" w:lineRule="auto"/>
              <w:jc w:val="center"/>
              <w:rPr>
                <w:b/>
                <w:color w:val="000000" w:themeColor="text1"/>
                <w:szCs w:val="24"/>
              </w:rPr>
            </w:pPr>
            <w:r w:rsidRPr="000E3DB1">
              <w:rPr>
                <w:b/>
                <w:color w:val="000000" w:themeColor="text1"/>
                <w:szCs w:val="24"/>
              </w:rPr>
              <w:t>(2)</w:t>
            </w:r>
          </w:p>
        </w:tc>
        <w:tc>
          <w:tcPr>
            <w:tcW w:w="5103" w:type="dxa"/>
          </w:tcPr>
          <w:p w:rsidR="002D6033" w:rsidRPr="000E3DB1" w:rsidRDefault="002D6033" w:rsidP="00E542B4">
            <w:pPr>
              <w:spacing w:after="0" w:line="276" w:lineRule="auto"/>
              <w:jc w:val="center"/>
              <w:rPr>
                <w:b/>
                <w:color w:val="000000" w:themeColor="text1"/>
                <w:szCs w:val="24"/>
              </w:rPr>
            </w:pPr>
            <w:r w:rsidRPr="000E3DB1">
              <w:rPr>
                <w:b/>
                <w:color w:val="000000" w:themeColor="text1"/>
                <w:szCs w:val="24"/>
              </w:rPr>
              <w:t>Yêu cầu cần đạt</w:t>
            </w:r>
          </w:p>
          <w:p w:rsidR="002D6033" w:rsidRPr="000E3DB1" w:rsidRDefault="002D6033" w:rsidP="00E542B4">
            <w:pPr>
              <w:spacing w:after="0" w:line="276" w:lineRule="auto"/>
              <w:jc w:val="center"/>
              <w:rPr>
                <w:b/>
                <w:color w:val="000000" w:themeColor="text1"/>
                <w:szCs w:val="24"/>
              </w:rPr>
            </w:pPr>
            <w:r w:rsidRPr="000E3DB1">
              <w:rPr>
                <w:b/>
                <w:color w:val="000000" w:themeColor="text1"/>
                <w:szCs w:val="24"/>
              </w:rPr>
              <w:t>(3)</w:t>
            </w:r>
          </w:p>
        </w:tc>
        <w:tc>
          <w:tcPr>
            <w:tcW w:w="4819" w:type="dxa"/>
          </w:tcPr>
          <w:p w:rsidR="002D6033" w:rsidRPr="00E40E7E" w:rsidRDefault="002D6033" w:rsidP="00E542B4">
            <w:pPr>
              <w:spacing w:after="0" w:line="276" w:lineRule="auto"/>
              <w:rPr>
                <w:b/>
                <w:color w:val="000000" w:themeColor="text1"/>
                <w:szCs w:val="24"/>
              </w:rPr>
            </w:pPr>
            <w:r w:rsidRPr="00B30B6B">
              <w:rPr>
                <w:rFonts w:eastAsia="MS Mincho"/>
                <w:b/>
                <w:szCs w:val="24"/>
                <w:lang w:val="vi-VN" w:eastAsia="ja-JP"/>
              </w:rPr>
              <w:t>Năng lực số phát triển/AI</w:t>
            </w:r>
            <w:r w:rsidR="00353D9A">
              <w:rPr>
                <w:rFonts w:eastAsia="MS Mincho"/>
                <w:b/>
                <w:szCs w:val="24"/>
                <w:lang w:eastAsia="ja-JP"/>
              </w:rPr>
              <w:t xml:space="preserve"> </w:t>
            </w:r>
            <w:r w:rsidRPr="00B30B6B">
              <w:rPr>
                <w:b/>
                <w:szCs w:val="24"/>
                <w:lang w:val="vi-VN"/>
              </w:rPr>
              <w:t>(thực hiện tại nhà)</w:t>
            </w:r>
          </w:p>
          <w:p w:rsidR="002D6033" w:rsidRPr="000E3DB1" w:rsidRDefault="002D6033" w:rsidP="00E542B4">
            <w:pPr>
              <w:tabs>
                <w:tab w:val="left" w:pos="5370"/>
              </w:tabs>
              <w:spacing w:after="0" w:line="276" w:lineRule="auto"/>
              <w:rPr>
                <w:b/>
                <w:color w:val="000000" w:themeColor="text1"/>
                <w:szCs w:val="24"/>
              </w:rPr>
            </w:pPr>
            <w:r>
              <w:rPr>
                <w:b/>
                <w:color w:val="000000" w:themeColor="text1"/>
                <w:szCs w:val="24"/>
              </w:rPr>
              <w:tab/>
            </w:r>
          </w:p>
        </w:tc>
      </w:tr>
      <w:tr w:rsidR="002D6033" w:rsidRPr="000E3DB1" w:rsidTr="00353D9A">
        <w:trPr>
          <w:trHeight w:val="339"/>
        </w:trPr>
        <w:tc>
          <w:tcPr>
            <w:tcW w:w="9923" w:type="dxa"/>
            <w:gridSpan w:val="4"/>
          </w:tcPr>
          <w:p w:rsidR="002D6033" w:rsidRPr="000E3DB1" w:rsidRDefault="002D6033" w:rsidP="00E542B4">
            <w:pPr>
              <w:spacing w:after="0" w:line="276" w:lineRule="auto"/>
              <w:jc w:val="both"/>
              <w:rPr>
                <w:b/>
                <w:color w:val="000000" w:themeColor="text1"/>
                <w:szCs w:val="24"/>
              </w:rPr>
            </w:pPr>
            <w:r w:rsidRPr="000E3DB1">
              <w:rPr>
                <w:b/>
                <w:color w:val="000000" w:themeColor="text1"/>
                <w:szCs w:val="24"/>
              </w:rPr>
              <w:t>CHUYÊN ĐỀ 1: VẬT LÍ TRONG MỘT SỐ NGÀNH NGHỀ (10 tiết)</w:t>
            </w:r>
          </w:p>
        </w:tc>
        <w:tc>
          <w:tcPr>
            <w:tcW w:w="4819" w:type="dxa"/>
          </w:tcPr>
          <w:p w:rsidR="002D6033" w:rsidRPr="000E3DB1" w:rsidRDefault="002D6033" w:rsidP="00E542B4">
            <w:pPr>
              <w:spacing w:after="0" w:line="276" w:lineRule="auto"/>
              <w:jc w:val="both"/>
              <w:rPr>
                <w:b/>
                <w:color w:val="000000" w:themeColor="text1"/>
                <w:szCs w:val="24"/>
              </w:rPr>
            </w:pPr>
          </w:p>
        </w:tc>
      </w:tr>
      <w:tr w:rsidR="002D6033" w:rsidRPr="000E3DB1" w:rsidTr="00353D9A">
        <w:trPr>
          <w:trHeight w:val="433"/>
        </w:trPr>
        <w:tc>
          <w:tcPr>
            <w:tcW w:w="1016"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1</w:t>
            </w:r>
          </w:p>
        </w:tc>
        <w:tc>
          <w:tcPr>
            <w:tcW w:w="2811" w:type="dxa"/>
          </w:tcPr>
          <w:p w:rsidR="002D6033" w:rsidRPr="00302233" w:rsidRDefault="002D6033" w:rsidP="00E542B4">
            <w:pPr>
              <w:spacing w:after="0" w:line="276" w:lineRule="auto"/>
              <w:jc w:val="both"/>
              <w:rPr>
                <w:b/>
                <w:color w:val="000000" w:themeColor="text1"/>
                <w:szCs w:val="24"/>
              </w:rPr>
            </w:pPr>
            <w:r w:rsidRPr="00302233">
              <w:rPr>
                <w:b/>
                <w:color w:val="000000" w:themeColor="text1"/>
                <w:szCs w:val="24"/>
              </w:rPr>
              <w:t>Bài 1: Sơ lược về sự phát triển của Vật lí học</w:t>
            </w:r>
          </w:p>
        </w:tc>
        <w:tc>
          <w:tcPr>
            <w:tcW w:w="993"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2</w:t>
            </w:r>
          </w:p>
          <w:p w:rsidR="002D6033" w:rsidRPr="000E3DB1" w:rsidRDefault="002D6033" w:rsidP="00E542B4">
            <w:pPr>
              <w:spacing w:after="0" w:line="276" w:lineRule="auto"/>
              <w:jc w:val="center"/>
              <w:rPr>
                <w:color w:val="000000" w:themeColor="text1"/>
                <w:szCs w:val="24"/>
              </w:rPr>
            </w:pPr>
            <w:r w:rsidRPr="000E3DB1">
              <w:rPr>
                <w:color w:val="000000" w:themeColor="text1"/>
                <w:szCs w:val="24"/>
              </w:rPr>
              <w:t>(1-2)</w:t>
            </w:r>
          </w:p>
        </w:tc>
        <w:tc>
          <w:tcPr>
            <w:tcW w:w="5103" w:type="dxa"/>
          </w:tcPr>
          <w:p w:rsidR="002D6033" w:rsidRPr="000E3DB1" w:rsidRDefault="002D6033" w:rsidP="00E542B4">
            <w:pPr>
              <w:spacing w:after="0" w:line="276" w:lineRule="auto"/>
              <w:jc w:val="both"/>
              <w:rPr>
                <w:color w:val="000000" w:themeColor="text1"/>
                <w:szCs w:val="24"/>
              </w:rPr>
            </w:pPr>
            <w:r w:rsidRPr="000E3DB1">
              <w:rPr>
                <w:color w:val="000000" w:themeColor="text1"/>
                <w:szCs w:val="24"/>
              </w:rPr>
              <w:t xml:space="preserve">Thảo luận, đề xuất, chọn phương án và thực hiện được nhiệm vụ học tập để: </w:t>
            </w:r>
          </w:p>
          <w:p w:rsidR="002D6033" w:rsidRPr="000E3DB1" w:rsidRDefault="002D6033" w:rsidP="00E542B4">
            <w:pPr>
              <w:spacing w:after="0" w:line="276" w:lineRule="auto"/>
              <w:jc w:val="both"/>
              <w:rPr>
                <w:color w:val="000000" w:themeColor="text1"/>
                <w:szCs w:val="24"/>
              </w:rPr>
            </w:pPr>
            <w:r w:rsidRPr="000E3DB1">
              <w:rPr>
                <w:color w:val="000000" w:themeColor="text1"/>
                <w:szCs w:val="24"/>
              </w:rPr>
              <w:t xml:space="preserve">- Nêu được sơ lược sự ra đời và những thành tựu ban đầu của vật lí thực nghiệm. </w:t>
            </w:r>
          </w:p>
          <w:p w:rsidR="002D6033" w:rsidRPr="000E3DB1" w:rsidRDefault="002D6033" w:rsidP="00E542B4">
            <w:pPr>
              <w:spacing w:after="0" w:line="276" w:lineRule="auto"/>
              <w:jc w:val="both"/>
              <w:rPr>
                <w:color w:val="000000" w:themeColor="text1"/>
                <w:szCs w:val="24"/>
              </w:rPr>
            </w:pPr>
            <w:r w:rsidRPr="000E3DB1">
              <w:rPr>
                <w:color w:val="000000" w:themeColor="text1"/>
                <w:szCs w:val="24"/>
              </w:rPr>
              <w:t>- Nêu được sơ lược vai trò của cơ học Newton đối với sự phát triển của Vật lí học.</w:t>
            </w:r>
          </w:p>
          <w:p w:rsidR="002D6033" w:rsidRPr="000E3DB1" w:rsidRDefault="002D6033" w:rsidP="00E542B4">
            <w:pPr>
              <w:spacing w:after="0" w:line="276" w:lineRule="auto"/>
              <w:jc w:val="both"/>
              <w:rPr>
                <w:color w:val="000000" w:themeColor="text1"/>
                <w:szCs w:val="24"/>
              </w:rPr>
            </w:pPr>
            <w:r w:rsidRPr="000E3DB1">
              <w:rPr>
                <w:color w:val="000000" w:themeColor="text1"/>
                <w:szCs w:val="24"/>
              </w:rPr>
              <w:t>- Liệt kê được một số nhánh nghiên cứu chính của vật lí cổ điển.</w:t>
            </w:r>
          </w:p>
          <w:p w:rsidR="002D6033" w:rsidRPr="000E3DB1" w:rsidRDefault="002D6033" w:rsidP="00E542B4">
            <w:pPr>
              <w:spacing w:after="0" w:line="276" w:lineRule="auto"/>
              <w:jc w:val="both"/>
              <w:rPr>
                <w:color w:val="000000" w:themeColor="text1"/>
                <w:szCs w:val="24"/>
              </w:rPr>
            </w:pPr>
            <w:r w:rsidRPr="000E3DB1">
              <w:rPr>
                <w:color w:val="000000" w:themeColor="text1"/>
                <w:szCs w:val="24"/>
              </w:rPr>
              <w:t xml:space="preserve">- Nêu được sự khủng hoảng của vật lí cuối thế kỉ XIX, tiền đề cho sự ra đời của vật lí hiện đại. </w:t>
            </w:r>
          </w:p>
          <w:p w:rsidR="002D6033" w:rsidRPr="000E3DB1" w:rsidRDefault="002D6033" w:rsidP="00E542B4">
            <w:pPr>
              <w:spacing w:after="0" w:line="276" w:lineRule="auto"/>
              <w:jc w:val="both"/>
              <w:rPr>
                <w:color w:val="000000" w:themeColor="text1"/>
                <w:szCs w:val="24"/>
              </w:rPr>
            </w:pPr>
            <w:r w:rsidRPr="000E3DB1">
              <w:rPr>
                <w:color w:val="000000" w:themeColor="text1"/>
                <w:szCs w:val="24"/>
              </w:rPr>
              <w:t xml:space="preserve">- Liệt kê được một số lĩnh vực chính của vật lí </w:t>
            </w:r>
            <w:r w:rsidRPr="000E3DB1">
              <w:rPr>
                <w:color w:val="000000" w:themeColor="text1"/>
                <w:szCs w:val="24"/>
              </w:rPr>
              <w:lastRenderedPageBreak/>
              <w:t xml:space="preserve">hiện đại. </w:t>
            </w:r>
          </w:p>
        </w:tc>
        <w:tc>
          <w:tcPr>
            <w:tcW w:w="4819" w:type="dxa"/>
          </w:tcPr>
          <w:p w:rsidR="00CD0893" w:rsidRPr="00CD0893" w:rsidRDefault="00CD0893" w:rsidP="00E542B4">
            <w:pPr>
              <w:spacing w:after="0"/>
              <w:rPr>
                <w:szCs w:val="24"/>
              </w:rPr>
            </w:pPr>
            <w:r w:rsidRPr="00CD0893">
              <w:rPr>
                <w:b/>
                <w:szCs w:val="24"/>
              </w:rPr>
              <w:lastRenderedPageBreak/>
              <w:t>1.1.NC1a</w:t>
            </w:r>
          </w:p>
          <w:p w:rsidR="00CD0893" w:rsidRDefault="00CD0893" w:rsidP="00E542B4">
            <w:pPr>
              <w:spacing w:after="0" w:line="276" w:lineRule="auto"/>
              <w:jc w:val="both"/>
              <w:rPr>
                <w:szCs w:val="24"/>
              </w:rPr>
            </w:pPr>
            <w:r w:rsidRPr="00CD0893">
              <w:rPr>
                <w:szCs w:val="24"/>
              </w:rPr>
              <w:t>Tại nhà: tìm và lọc 2 nguồn về Sơ lược</w:t>
            </w:r>
          </w:p>
          <w:p w:rsidR="00CD0893" w:rsidRDefault="00CD0893" w:rsidP="00E542B4">
            <w:pPr>
              <w:spacing w:after="0" w:line="276" w:lineRule="auto"/>
              <w:jc w:val="both"/>
              <w:rPr>
                <w:szCs w:val="24"/>
              </w:rPr>
            </w:pPr>
            <w:r w:rsidRPr="00CD0893">
              <w:rPr>
                <w:szCs w:val="24"/>
              </w:rPr>
              <w:t xml:space="preserve"> về sự phát triển của vật lí học; dùng AI </w:t>
            </w:r>
          </w:p>
          <w:p w:rsidR="00CD0893" w:rsidRDefault="00CD0893" w:rsidP="00E542B4">
            <w:pPr>
              <w:spacing w:after="0" w:line="276" w:lineRule="auto"/>
              <w:jc w:val="both"/>
              <w:rPr>
                <w:szCs w:val="24"/>
              </w:rPr>
            </w:pPr>
            <w:r w:rsidRPr="00CD0893">
              <w:rPr>
                <w:szCs w:val="24"/>
              </w:rPr>
              <w:t>gợi ý từ khóa/giải thích ban đầu, đối chiếu SGK</w:t>
            </w:r>
          </w:p>
          <w:p w:rsidR="002D6033" w:rsidRPr="00CD0893" w:rsidRDefault="00CD0893" w:rsidP="00E542B4">
            <w:pPr>
              <w:spacing w:after="0" w:line="276" w:lineRule="auto"/>
              <w:jc w:val="both"/>
              <w:rPr>
                <w:color w:val="000000" w:themeColor="text1"/>
                <w:szCs w:val="24"/>
              </w:rPr>
            </w:pPr>
            <w:r w:rsidRPr="00CD0893">
              <w:rPr>
                <w:szCs w:val="24"/>
              </w:rPr>
              <w:t xml:space="preserve"> và ghi nguồn.</w:t>
            </w:r>
          </w:p>
        </w:tc>
      </w:tr>
      <w:tr w:rsidR="002D6033" w:rsidRPr="000E3DB1" w:rsidTr="00353D9A">
        <w:trPr>
          <w:trHeight w:val="141"/>
        </w:trPr>
        <w:tc>
          <w:tcPr>
            <w:tcW w:w="1016"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lastRenderedPageBreak/>
              <w:t>2</w:t>
            </w:r>
          </w:p>
        </w:tc>
        <w:tc>
          <w:tcPr>
            <w:tcW w:w="2811" w:type="dxa"/>
          </w:tcPr>
          <w:p w:rsidR="002D6033" w:rsidRPr="007B7B9D" w:rsidRDefault="002D6033" w:rsidP="00E542B4">
            <w:pPr>
              <w:spacing w:after="0" w:line="276" w:lineRule="auto"/>
              <w:jc w:val="both"/>
              <w:rPr>
                <w:b/>
                <w:color w:val="000000" w:themeColor="text1"/>
                <w:szCs w:val="24"/>
              </w:rPr>
            </w:pPr>
            <w:r w:rsidRPr="007B7B9D">
              <w:rPr>
                <w:b/>
                <w:color w:val="000000" w:themeColor="text1"/>
                <w:szCs w:val="24"/>
              </w:rPr>
              <w:t>Bài 2: Giới thiệu các lĩnh vực nghiên cứu trong Vật lí học.</w:t>
            </w:r>
          </w:p>
        </w:tc>
        <w:tc>
          <w:tcPr>
            <w:tcW w:w="993"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4</w:t>
            </w:r>
          </w:p>
          <w:p w:rsidR="002D6033" w:rsidRPr="000E3DB1" w:rsidRDefault="002D6033" w:rsidP="00E542B4">
            <w:pPr>
              <w:spacing w:after="0" w:line="276" w:lineRule="auto"/>
              <w:jc w:val="center"/>
              <w:rPr>
                <w:color w:val="000000" w:themeColor="text1"/>
                <w:szCs w:val="24"/>
              </w:rPr>
            </w:pPr>
            <w:r w:rsidRPr="000E3DB1">
              <w:rPr>
                <w:color w:val="000000" w:themeColor="text1"/>
                <w:szCs w:val="24"/>
              </w:rPr>
              <w:t>(3-6)</w:t>
            </w:r>
          </w:p>
        </w:tc>
        <w:tc>
          <w:tcPr>
            <w:tcW w:w="5103" w:type="dxa"/>
          </w:tcPr>
          <w:p w:rsidR="002D6033" w:rsidRPr="000E3DB1" w:rsidRDefault="002D6033" w:rsidP="00E542B4">
            <w:pPr>
              <w:spacing w:after="0" w:line="276" w:lineRule="auto"/>
              <w:jc w:val="both"/>
              <w:rPr>
                <w:color w:val="000000" w:themeColor="text1"/>
                <w:szCs w:val="24"/>
              </w:rPr>
            </w:pPr>
            <w:r w:rsidRPr="000E3DB1">
              <w:rPr>
                <w:color w:val="000000" w:themeColor="text1"/>
                <w:szCs w:val="24"/>
              </w:rPr>
              <w:t xml:space="preserve">- Nêu được đối tượng nghiên cứu; liệt kê được một vài mô hình lí thuyết đơn giản, một số phương pháp thực nghiệm của một số lĩnh vực chính của vật lí hiện đại. </w:t>
            </w:r>
          </w:p>
          <w:p w:rsidR="002D6033" w:rsidRDefault="002D6033" w:rsidP="00E542B4">
            <w:pPr>
              <w:spacing w:after="0" w:line="276" w:lineRule="auto"/>
              <w:jc w:val="both"/>
              <w:rPr>
                <w:color w:val="000000" w:themeColor="text1"/>
                <w:szCs w:val="24"/>
              </w:rPr>
            </w:pPr>
            <w:r w:rsidRPr="000E3DB1">
              <w:rPr>
                <w:color w:val="000000" w:themeColor="text1"/>
                <w:szCs w:val="24"/>
              </w:rPr>
              <w:t xml:space="preserve">- Thảo luận, đề xuất, chọn phương án và thực hiện được nhiệm vụ học tập tìm hiểu về các mô hình, lí thuyết khoa học đã phát triển và được áp dụng để cải thiện các công nghệ hiện tại cũng như phát triển các công nghệ mới. </w:t>
            </w:r>
          </w:p>
          <w:p w:rsidR="002D6033" w:rsidRPr="000E3DB1" w:rsidRDefault="002D6033" w:rsidP="00E542B4">
            <w:pPr>
              <w:spacing w:after="0" w:line="276" w:lineRule="auto"/>
              <w:jc w:val="both"/>
              <w:rPr>
                <w:color w:val="000000" w:themeColor="text1"/>
                <w:szCs w:val="24"/>
              </w:rPr>
            </w:pPr>
          </w:p>
        </w:tc>
        <w:tc>
          <w:tcPr>
            <w:tcW w:w="4819" w:type="dxa"/>
          </w:tcPr>
          <w:p w:rsidR="00CD0893" w:rsidRPr="00CD0893" w:rsidRDefault="00CD0893" w:rsidP="00E542B4">
            <w:pPr>
              <w:spacing w:after="0"/>
              <w:rPr>
                <w:szCs w:val="24"/>
              </w:rPr>
            </w:pPr>
            <w:r w:rsidRPr="00CD0893">
              <w:rPr>
                <w:b/>
                <w:szCs w:val="24"/>
              </w:rPr>
              <w:t>1.1.NC1b</w:t>
            </w:r>
          </w:p>
          <w:p w:rsidR="00CD0893" w:rsidRPr="00CD0893" w:rsidRDefault="00CD0893" w:rsidP="00E542B4">
            <w:pPr>
              <w:spacing w:after="0" w:line="276" w:lineRule="auto"/>
              <w:jc w:val="both"/>
              <w:rPr>
                <w:szCs w:val="24"/>
              </w:rPr>
            </w:pPr>
            <w:r w:rsidRPr="00CD0893">
              <w:rPr>
                <w:szCs w:val="24"/>
              </w:rPr>
              <w:t>Tại nhà: tìm và lọc 2 nguồn về Giới thiệu các lĩnh vực nghiên cứu</w:t>
            </w:r>
          </w:p>
          <w:p w:rsidR="00CD0893" w:rsidRDefault="00CD0893" w:rsidP="00E542B4">
            <w:pPr>
              <w:spacing w:after="0" w:line="276" w:lineRule="auto"/>
              <w:jc w:val="both"/>
              <w:rPr>
                <w:szCs w:val="24"/>
              </w:rPr>
            </w:pPr>
            <w:r w:rsidRPr="00CD0893">
              <w:rPr>
                <w:szCs w:val="24"/>
              </w:rPr>
              <w:t xml:space="preserve"> trong vật lí học; dùng AI gợi ý từ khóa/giải thích </w:t>
            </w:r>
          </w:p>
          <w:p w:rsidR="002D6033" w:rsidRPr="000E3DB1" w:rsidRDefault="00CD0893" w:rsidP="00E542B4">
            <w:pPr>
              <w:spacing w:after="0" w:line="276" w:lineRule="auto"/>
              <w:jc w:val="both"/>
              <w:rPr>
                <w:color w:val="000000" w:themeColor="text1"/>
                <w:szCs w:val="24"/>
              </w:rPr>
            </w:pPr>
            <w:r w:rsidRPr="00CD0893">
              <w:rPr>
                <w:szCs w:val="24"/>
              </w:rPr>
              <w:t>ban đầu, đối chiếu SGK và ghi nguồn.</w:t>
            </w:r>
          </w:p>
        </w:tc>
      </w:tr>
      <w:tr w:rsidR="002D6033" w:rsidRPr="000E3DB1" w:rsidTr="00353D9A">
        <w:trPr>
          <w:trHeight w:val="141"/>
        </w:trPr>
        <w:tc>
          <w:tcPr>
            <w:tcW w:w="1016"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3</w:t>
            </w:r>
          </w:p>
        </w:tc>
        <w:tc>
          <w:tcPr>
            <w:tcW w:w="2811" w:type="dxa"/>
          </w:tcPr>
          <w:p w:rsidR="002D6033" w:rsidRPr="000E3DB1" w:rsidRDefault="002D6033" w:rsidP="00E542B4">
            <w:pPr>
              <w:spacing w:after="0" w:line="276" w:lineRule="auto"/>
              <w:jc w:val="both"/>
              <w:rPr>
                <w:b/>
                <w:color w:val="000000" w:themeColor="text1"/>
                <w:szCs w:val="24"/>
              </w:rPr>
            </w:pPr>
            <w:r w:rsidRPr="000E3DB1">
              <w:rPr>
                <w:b/>
                <w:color w:val="000000" w:themeColor="text1"/>
                <w:szCs w:val="24"/>
              </w:rPr>
              <w:t>Bài 3: Giới thiệu các ứng dụng của Vật lí trong một số ngành nghề</w:t>
            </w:r>
          </w:p>
        </w:tc>
        <w:tc>
          <w:tcPr>
            <w:tcW w:w="993"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4</w:t>
            </w:r>
          </w:p>
          <w:p w:rsidR="002D6033" w:rsidRPr="000E3DB1" w:rsidRDefault="002D6033" w:rsidP="00E542B4">
            <w:pPr>
              <w:spacing w:after="0" w:line="276" w:lineRule="auto"/>
              <w:jc w:val="center"/>
              <w:rPr>
                <w:color w:val="000000" w:themeColor="text1"/>
                <w:szCs w:val="24"/>
              </w:rPr>
            </w:pPr>
            <w:r w:rsidRPr="000E3DB1">
              <w:rPr>
                <w:color w:val="000000" w:themeColor="text1"/>
                <w:szCs w:val="24"/>
              </w:rPr>
              <w:t>(7-10)</w:t>
            </w:r>
          </w:p>
        </w:tc>
        <w:tc>
          <w:tcPr>
            <w:tcW w:w="5103" w:type="dxa"/>
          </w:tcPr>
          <w:p w:rsidR="002D6033" w:rsidRDefault="002D6033" w:rsidP="00E542B4">
            <w:pPr>
              <w:spacing w:after="0" w:line="276" w:lineRule="auto"/>
              <w:jc w:val="both"/>
              <w:rPr>
                <w:color w:val="000000" w:themeColor="text1"/>
                <w:szCs w:val="24"/>
              </w:rPr>
            </w:pPr>
            <w:r w:rsidRPr="000E3DB1">
              <w:rPr>
                <w:color w:val="000000" w:themeColor="text1"/>
                <w:szCs w:val="24"/>
              </w:rPr>
              <w:t xml:space="preserve">- Mô tả được ví dụ thực tế về việc sử dụng kiến thức vật lí trong một số lĩnh vực:  Quân sự; Công nghiệp hạt nhân; Khí tượng; Nông nghiệp, Lâm nghiệp; Tài chính; Điện tử; Cơ khí, tự động hoá; Thông tin, truyền thông. </w:t>
            </w:r>
          </w:p>
          <w:p w:rsidR="002D6033" w:rsidRPr="000E3DB1" w:rsidRDefault="002D6033" w:rsidP="00E542B4">
            <w:pPr>
              <w:spacing w:after="0" w:line="276" w:lineRule="auto"/>
              <w:jc w:val="both"/>
              <w:rPr>
                <w:color w:val="000000" w:themeColor="text1"/>
                <w:szCs w:val="24"/>
              </w:rPr>
            </w:pPr>
          </w:p>
        </w:tc>
        <w:tc>
          <w:tcPr>
            <w:tcW w:w="4819" w:type="dxa"/>
          </w:tcPr>
          <w:p w:rsidR="00CD0893" w:rsidRPr="00CD0893" w:rsidRDefault="00CD0893" w:rsidP="00E542B4">
            <w:pPr>
              <w:spacing w:after="0"/>
              <w:rPr>
                <w:szCs w:val="24"/>
              </w:rPr>
            </w:pPr>
            <w:r w:rsidRPr="00CD0893">
              <w:rPr>
                <w:b/>
                <w:szCs w:val="24"/>
              </w:rPr>
              <w:t>2.2.NC1c</w:t>
            </w:r>
          </w:p>
          <w:p w:rsidR="00CD0893" w:rsidRPr="00CD0893" w:rsidRDefault="00CD0893" w:rsidP="00E542B4">
            <w:pPr>
              <w:spacing w:after="0" w:line="276" w:lineRule="auto"/>
              <w:jc w:val="both"/>
              <w:rPr>
                <w:szCs w:val="24"/>
              </w:rPr>
            </w:pPr>
            <w:r w:rsidRPr="00CD0893">
              <w:rPr>
                <w:szCs w:val="24"/>
              </w:rPr>
              <w:t xml:space="preserve">Tại nhà: tạo và chia sẻ báo cáo ngắn về Giới thiệu các ứng </w:t>
            </w:r>
          </w:p>
          <w:p w:rsidR="00CD0893" w:rsidRDefault="00CD0893" w:rsidP="00E542B4">
            <w:pPr>
              <w:spacing w:after="0" w:line="276" w:lineRule="auto"/>
              <w:jc w:val="both"/>
              <w:rPr>
                <w:szCs w:val="24"/>
              </w:rPr>
            </w:pPr>
            <w:r w:rsidRPr="00CD0893">
              <w:rPr>
                <w:szCs w:val="24"/>
              </w:rPr>
              <w:t xml:space="preserve">dụng của vật lí trong một số ngành nghề; AI hỗ trợ </w:t>
            </w:r>
          </w:p>
          <w:p w:rsidR="002D6033" w:rsidRPr="000E3DB1" w:rsidRDefault="00CD0893" w:rsidP="00E542B4">
            <w:pPr>
              <w:spacing w:after="0" w:line="276" w:lineRule="auto"/>
              <w:jc w:val="both"/>
              <w:rPr>
                <w:color w:val="000000" w:themeColor="text1"/>
                <w:szCs w:val="24"/>
              </w:rPr>
            </w:pPr>
            <w:r w:rsidRPr="00CD0893">
              <w:rPr>
                <w:szCs w:val="24"/>
              </w:rPr>
              <w:t>dàn ý, học sinh biên tập, kiểm chứng và trích nguồn.</w:t>
            </w:r>
          </w:p>
        </w:tc>
      </w:tr>
      <w:tr w:rsidR="002D6033" w:rsidRPr="000E3DB1" w:rsidTr="006E3F37">
        <w:trPr>
          <w:trHeight w:val="416"/>
        </w:trPr>
        <w:tc>
          <w:tcPr>
            <w:tcW w:w="9923" w:type="dxa"/>
            <w:gridSpan w:val="4"/>
            <w:vAlign w:val="center"/>
          </w:tcPr>
          <w:p w:rsidR="002D6033" w:rsidRPr="000E3DB1" w:rsidRDefault="002D6033" w:rsidP="006E3F37">
            <w:pPr>
              <w:spacing w:after="0" w:line="276" w:lineRule="auto"/>
              <w:rPr>
                <w:b/>
                <w:color w:val="000000" w:themeColor="text1"/>
                <w:szCs w:val="24"/>
              </w:rPr>
            </w:pPr>
            <w:r w:rsidRPr="000E3DB1">
              <w:rPr>
                <w:b/>
                <w:color w:val="000000" w:themeColor="text1"/>
                <w:szCs w:val="24"/>
              </w:rPr>
              <w:t>CHUYÊN ĐỀ 2: TRÁI ĐẤT VÀ BẦU TRỜI (10 tiết)</w:t>
            </w:r>
          </w:p>
        </w:tc>
        <w:tc>
          <w:tcPr>
            <w:tcW w:w="4819" w:type="dxa"/>
          </w:tcPr>
          <w:p w:rsidR="002D6033" w:rsidRPr="000E3DB1" w:rsidRDefault="002D6033" w:rsidP="00E542B4">
            <w:pPr>
              <w:spacing w:after="0" w:line="276" w:lineRule="auto"/>
              <w:jc w:val="both"/>
              <w:rPr>
                <w:b/>
                <w:color w:val="000000" w:themeColor="text1"/>
                <w:szCs w:val="24"/>
              </w:rPr>
            </w:pPr>
          </w:p>
        </w:tc>
      </w:tr>
      <w:tr w:rsidR="002D6033" w:rsidRPr="000E3DB1" w:rsidTr="00353D9A">
        <w:trPr>
          <w:trHeight w:val="141"/>
        </w:trPr>
        <w:tc>
          <w:tcPr>
            <w:tcW w:w="1016"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4</w:t>
            </w:r>
          </w:p>
        </w:tc>
        <w:tc>
          <w:tcPr>
            <w:tcW w:w="2811" w:type="dxa"/>
          </w:tcPr>
          <w:p w:rsidR="002D6033" w:rsidRPr="00302233" w:rsidRDefault="002D6033" w:rsidP="00E542B4">
            <w:pPr>
              <w:spacing w:after="0" w:line="276" w:lineRule="auto"/>
              <w:jc w:val="both"/>
              <w:rPr>
                <w:b/>
                <w:color w:val="000000" w:themeColor="text1"/>
                <w:szCs w:val="24"/>
              </w:rPr>
            </w:pPr>
            <w:r w:rsidRPr="00302233">
              <w:rPr>
                <w:b/>
                <w:color w:val="000000" w:themeColor="text1"/>
                <w:szCs w:val="24"/>
              </w:rPr>
              <w:t>Bài 4: Xác định phương hướng</w:t>
            </w:r>
          </w:p>
        </w:tc>
        <w:tc>
          <w:tcPr>
            <w:tcW w:w="993"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3</w:t>
            </w:r>
          </w:p>
          <w:p w:rsidR="002D6033" w:rsidRPr="000E3DB1" w:rsidRDefault="002D6033" w:rsidP="00E542B4">
            <w:pPr>
              <w:spacing w:after="0" w:line="276" w:lineRule="auto"/>
              <w:jc w:val="center"/>
              <w:rPr>
                <w:color w:val="000000" w:themeColor="text1"/>
                <w:szCs w:val="24"/>
              </w:rPr>
            </w:pPr>
            <w:r w:rsidRPr="000E3DB1">
              <w:rPr>
                <w:color w:val="000000" w:themeColor="text1"/>
                <w:szCs w:val="24"/>
              </w:rPr>
              <w:t>(11-13)</w:t>
            </w:r>
          </w:p>
        </w:tc>
        <w:tc>
          <w:tcPr>
            <w:tcW w:w="5103" w:type="dxa"/>
          </w:tcPr>
          <w:p w:rsidR="002D6033" w:rsidRPr="000E3DB1" w:rsidRDefault="002D6033" w:rsidP="00E542B4">
            <w:pPr>
              <w:spacing w:after="0" w:line="276" w:lineRule="auto"/>
              <w:jc w:val="both"/>
              <w:rPr>
                <w:color w:val="000000" w:themeColor="text1"/>
                <w:szCs w:val="24"/>
              </w:rPr>
            </w:pPr>
            <w:r w:rsidRPr="000E3DB1">
              <w:rPr>
                <w:color w:val="000000" w:themeColor="text1"/>
                <w:szCs w:val="24"/>
              </w:rPr>
              <w:t>- Dựa vào bản đồ sao xác định được vị trí của các chòm sao: Gấu Lớn, Gấu Bé, Thiên Hậu.</w:t>
            </w:r>
          </w:p>
          <w:p w:rsidR="002D6033" w:rsidRDefault="002D6033" w:rsidP="00E542B4">
            <w:pPr>
              <w:spacing w:after="0" w:line="276" w:lineRule="auto"/>
              <w:jc w:val="both"/>
              <w:rPr>
                <w:color w:val="000000" w:themeColor="text1"/>
                <w:szCs w:val="24"/>
              </w:rPr>
            </w:pPr>
            <w:r w:rsidRPr="000E3DB1">
              <w:rPr>
                <w:color w:val="000000" w:themeColor="text1"/>
                <w:szCs w:val="24"/>
              </w:rPr>
              <w:t>- Xác định được vị trí sao Bắc Cực trên nền trời sao.</w:t>
            </w:r>
          </w:p>
          <w:p w:rsidR="002D6033" w:rsidRPr="000E3DB1" w:rsidRDefault="002D6033" w:rsidP="00E542B4">
            <w:pPr>
              <w:spacing w:after="0" w:line="276" w:lineRule="auto"/>
              <w:jc w:val="both"/>
              <w:rPr>
                <w:color w:val="000000" w:themeColor="text1"/>
                <w:szCs w:val="24"/>
              </w:rPr>
            </w:pPr>
          </w:p>
        </w:tc>
        <w:tc>
          <w:tcPr>
            <w:tcW w:w="4819" w:type="dxa"/>
          </w:tcPr>
          <w:p w:rsidR="00CD0893" w:rsidRPr="00CD0893" w:rsidRDefault="00CD0893" w:rsidP="00E542B4">
            <w:pPr>
              <w:spacing w:after="0"/>
              <w:rPr>
                <w:szCs w:val="24"/>
              </w:rPr>
            </w:pPr>
            <w:r w:rsidRPr="00CD0893">
              <w:rPr>
                <w:b/>
                <w:szCs w:val="24"/>
              </w:rPr>
              <w:t>1.1.NC1a</w:t>
            </w:r>
          </w:p>
          <w:p w:rsidR="00CD0893" w:rsidRPr="00CD0893" w:rsidRDefault="00CD0893" w:rsidP="00E542B4">
            <w:pPr>
              <w:spacing w:after="0" w:line="276" w:lineRule="auto"/>
              <w:jc w:val="both"/>
              <w:rPr>
                <w:szCs w:val="24"/>
              </w:rPr>
            </w:pPr>
            <w:r w:rsidRPr="00CD0893">
              <w:rPr>
                <w:szCs w:val="24"/>
              </w:rPr>
              <w:t xml:space="preserve">Tại nhà: tìm và lọc 2 nguồn về Xác định phương hướng; </w:t>
            </w:r>
          </w:p>
          <w:p w:rsidR="00CD0893" w:rsidRPr="00CD0893" w:rsidRDefault="00CD0893" w:rsidP="00E542B4">
            <w:pPr>
              <w:spacing w:after="0" w:line="276" w:lineRule="auto"/>
              <w:jc w:val="both"/>
              <w:rPr>
                <w:szCs w:val="24"/>
              </w:rPr>
            </w:pPr>
            <w:r w:rsidRPr="00CD0893">
              <w:rPr>
                <w:szCs w:val="24"/>
              </w:rPr>
              <w:t xml:space="preserve">dùng AI gợi ý từ khóa/giải thích ban đầu, đối chiếu SGK </w:t>
            </w:r>
          </w:p>
          <w:p w:rsidR="002D6033" w:rsidRPr="000E3DB1" w:rsidRDefault="00CD0893" w:rsidP="00E542B4">
            <w:pPr>
              <w:spacing w:after="0" w:line="276" w:lineRule="auto"/>
              <w:jc w:val="both"/>
              <w:rPr>
                <w:color w:val="000000" w:themeColor="text1"/>
                <w:szCs w:val="24"/>
              </w:rPr>
            </w:pPr>
            <w:r w:rsidRPr="00CD0893">
              <w:rPr>
                <w:szCs w:val="24"/>
              </w:rPr>
              <w:t>và ghi nguồn.</w:t>
            </w:r>
          </w:p>
        </w:tc>
      </w:tr>
      <w:tr w:rsidR="002D6033" w:rsidRPr="000E3DB1" w:rsidTr="00353D9A">
        <w:trPr>
          <w:trHeight w:val="141"/>
        </w:trPr>
        <w:tc>
          <w:tcPr>
            <w:tcW w:w="1016"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5</w:t>
            </w:r>
          </w:p>
        </w:tc>
        <w:tc>
          <w:tcPr>
            <w:tcW w:w="2811" w:type="dxa"/>
          </w:tcPr>
          <w:p w:rsidR="002D6033" w:rsidRPr="00302233" w:rsidRDefault="002D6033" w:rsidP="00E542B4">
            <w:pPr>
              <w:spacing w:after="0" w:line="276" w:lineRule="auto"/>
              <w:jc w:val="both"/>
              <w:rPr>
                <w:b/>
                <w:color w:val="000000" w:themeColor="text1"/>
                <w:szCs w:val="24"/>
              </w:rPr>
            </w:pPr>
            <w:r w:rsidRPr="00302233">
              <w:rPr>
                <w:b/>
                <w:color w:val="000000" w:themeColor="text1"/>
                <w:szCs w:val="24"/>
              </w:rPr>
              <w:t xml:space="preserve">Bài 5: Đặc điểm chuyển động nhìn thấy của một số thiên thể trên nền trời </w:t>
            </w:r>
            <w:r w:rsidRPr="00302233">
              <w:rPr>
                <w:b/>
                <w:color w:val="000000" w:themeColor="text1"/>
                <w:szCs w:val="24"/>
              </w:rPr>
              <w:lastRenderedPageBreak/>
              <w:t>sao</w:t>
            </w:r>
          </w:p>
        </w:tc>
        <w:tc>
          <w:tcPr>
            <w:tcW w:w="993"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lastRenderedPageBreak/>
              <w:t>4</w:t>
            </w:r>
          </w:p>
          <w:p w:rsidR="002D6033" w:rsidRPr="000E3DB1" w:rsidRDefault="002D6033" w:rsidP="00E542B4">
            <w:pPr>
              <w:spacing w:after="0" w:line="276" w:lineRule="auto"/>
              <w:jc w:val="center"/>
              <w:rPr>
                <w:color w:val="000000" w:themeColor="text1"/>
                <w:szCs w:val="24"/>
              </w:rPr>
            </w:pPr>
            <w:r w:rsidRPr="000E3DB1">
              <w:rPr>
                <w:color w:val="000000" w:themeColor="text1"/>
                <w:szCs w:val="24"/>
              </w:rPr>
              <w:t>(14-17)</w:t>
            </w:r>
          </w:p>
        </w:tc>
        <w:tc>
          <w:tcPr>
            <w:tcW w:w="5103" w:type="dxa"/>
          </w:tcPr>
          <w:p w:rsidR="002D6033" w:rsidRPr="000E3DB1" w:rsidRDefault="002D6033" w:rsidP="00E542B4">
            <w:pPr>
              <w:spacing w:after="0" w:line="276" w:lineRule="auto"/>
              <w:jc w:val="both"/>
              <w:rPr>
                <w:color w:val="000000" w:themeColor="text1"/>
                <w:szCs w:val="24"/>
              </w:rPr>
            </w:pPr>
            <w:r w:rsidRPr="000E3DB1">
              <w:rPr>
                <w:color w:val="000000" w:themeColor="text1"/>
                <w:szCs w:val="24"/>
              </w:rPr>
              <w:t xml:space="preserve">- Sử dụng mô hình hệ Mặt Trời, thảo luận để nêu được một số đặc điểm cơ bản của chuyển động nhìn thấy của Mặt Trời, Mặt Trăng, Kim tinh và </w:t>
            </w:r>
            <w:r w:rsidRPr="000E3DB1">
              <w:rPr>
                <w:color w:val="000000" w:themeColor="text1"/>
                <w:szCs w:val="24"/>
              </w:rPr>
              <w:lastRenderedPageBreak/>
              <w:t xml:space="preserve">Thuỷ tinh trên nền trời sao. </w:t>
            </w:r>
          </w:p>
          <w:p w:rsidR="002D6033" w:rsidRPr="000E3DB1" w:rsidRDefault="002D6033" w:rsidP="00E542B4">
            <w:pPr>
              <w:spacing w:after="0" w:line="276" w:lineRule="auto"/>
              <w:jc w:val="both"/>
              <w:rPr>
                <w:color w:val="000000" w:themeColor="text1"/>
                <w:szCs w:val="24"/>
              </w:rPr>
            </w:pPr>
            <w:r w:rsidRPr="000E3DB1">
              <w:rPr>
                <w:color w:val="000000" w:themeColor="text1"/>
                <w:szCs w:val="24"/>
              </w:rPr>
              <w:t xml:space="preserve">- Dùng mô hình nhật tâm của Copernic giải thích được một số đặc điểm quan sát được của Mặt Trời, Mặt Trăng, Kim tinh và Thuỷ tinh trên nền trời sao. </w:t>
            </w:r>
          </w:p>
        </w:tc>
        <w:tc>
          <w:tcPr>
            <w:tcW w:w="4819" w:type="dxa"/>
          </w:tcPr>
          <w:p w:rsidR="00CD0893" w:rsidRPr="00CD0893" w:rsidRDefault="00CD0893" w:rsidP="00E542B4">
            <w:pPr>
              <w:spacing w:after="0"/>
              <w:rPr>
                <w:szCs w:val="24"/>
              </w:rPr>
            </w:pPr>
            <w:r w:rsidRPr="00CD0893">
              <w:rPr>
                <w:b/>
                <w:szCs w:val="24"/>
              </w:rPr>
              <w:lastRenderedPageBreak/>
              <w:t>1.1.NC1b</w:t>
            </w:r>
          </w:p>
          <w:p w:rsidR="00CD0893" w:rsidRPr="00CD0893" w:rsidRDefault="00CD0893" w:rsidP="00E542B4">
            <w:pPr>
              <w:spacing w:after="0" w:line="276" w:lineRule="auto"/>
              <w:jc w:val="both"/>
              <w:rPr>
                <w:szCs w:val="24"/>
              </w:rPr>
            </w:pPr>
            <w:r w:rsidRPr="00CD0893">
              <w:rPr>
                <w:szCs w:val="24"/>
              </w:rPr>
              <w:t>Tại nhà: tìm và lọc 2 nguồn về Đặc điểm chuyển động</w:t>
            </w:r>
          </w:p>
          <w:p w:rsidR="00CD0893" w:rsidRPr="00CD0893" w:rsidRDefault="00CD0893" w:rsidP="00E542B4">
            <w:pPr>
              <w:spacing w:after="0" w:line="276" w:lineRule="auto"/>
              <w:jc w:val="both"/>
              <w:rPr>
                <w:szCs w:val="24"/>
              </w:rPr>
            </w:pPr>
            <w:r w:rsidRPr="00CD0893">
              <w:rPr>
                <w:szCs w:val="24"/>
              </w:rPr>
              <w:lastRenderedPageBreak/>
              <w:t xml:space="preserve"> nhìn thấy của một số thiên thể trên nền trời sao; </w:t>
            </w:r>
          </w:p>
          <w:p w:rsidR="00CD0893" w:rsidRDefault="00CD0893" w:rsidP="00E542B4">
            <w:pPr>
              <w:spacing w:after="0" w:line="276" w:lineRule="auto"/>
              <w:jc w:val="both"/>
              <w:rPr>
                <w:szCs w:val="24"/>
              </w:rPr>
            </w:pPr>
            <w:r w:rsidRPr="00CD0893">
              <w:rPr>
                <w:szCs w:val="24"/>
              </w:rPr>
              <w:t xml:space="preserve">dùng AI gợi ý từ khóa/giải thích ban đầu, </w:t>
            </w:r>
          </w:p>
          <w:p w:rsidR="002D6033" w:rsidRPr="000E3DB1" w:rsidRDefault="00CD0893" w:rsidP="00E542B4">
            <w:pPr>
              <w:spacing w:after="0" w:line="276" w:lineRule="auto"/>
              <w:jc w:val="both"/>
              <w:rPr>
                <w:color w:val="000000" w:themeColor="text1"/>
                <w:szCs w:val="24"/>
              </w:rPr>
            </w:pPr>
            <w:r w:rsidRPr="00CD0893">
              <w:rPr>
                <w:szCs w:val="24"/>
              </w:rPr>
              <w:t>đối chiếu SGK và ghi nguồn.</w:t>
            </w:r>
          </w:p>
        </w:tc>
      </w:tr>
      <w:tr w:rsidR="002D6033" w:rsidRPr="000E3DB1" w:rsidTr="00353D9A">
        <w:trPr>
          <w:trHeight w:val="141"/>
        </w:trPr>
        <w:tc>
          <w:tcPr>
            <w:tcW w:w="1016"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lastRenderedPageBreak/>
              <w:t>6</w:t>
            </w:r>
          </w:p>
        </w:tc>
        <w:tc>
          <w:tcPr>
            <w:tcW w:w="2811" w:type="dxa"/>
          </w:tcPr>
          <w:p w:rsidR="002D6033" w:rsidRPr="00302233" w:rsidRDefault="002D6033" w:rsidP="00E542B4">
            <w:pPr>
              <w:spacing w:after="0" w:line="276" w:lineRule="auto"/>
              <w:jc w:val="both"/>
              <w:rPr>
                <w:b/>
                <w:color w:val="000000" w:themeColor="text1"/>
                <w:szCs w:val="24"/>
              </w:rPr>
            </w:pPr>
            <w:r w:rsidRPr="00302233">
              <w:rPr>
                <w:b/>
                <w:color w:val="000000" w:themeColor="text1"/>
                <w:szCs w:val="24"/>
              </w:rPr>
              <w:t>Bài 6: Nhật thực, nguyệt thực, thủy triều</w:t>
            </w:r>
          </w:p>
        </w:tc>
        <w:tc>
          <w:tcPr>
            <w:tcW w:w="993"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3</w:t>
            </w:r>
          </w:p>
          <w:p w:rsidR="002D6033" w:rsidRPr="000E3DB1" w:rsidRDefault="002D6033" w:rsidP="00E542B4">
            <w:pPr>
              <w:spacing w:after="0" w:line="276" w:lineRule="auto"/>
              <w:jc w:val="center"/>
              <w:rPr>
                <w:color w:val="000000" w:themeColor="text1"/>
                <w:szCs w:val="24"/>
              </w:rPr>
            </w:pPr>
            <w:r w:rsidRPr="000E3DB1">
              <w:rPr>
                <w:color w:val="000000" w:themeColor="text1"/>
                <w:szCs w:val="24"/>
              </w:rPr>
              <w:t>(18-20)</w:t>
            </w:r>
          </w:p>
        </w:tc>
        <w:tc>
          <w:tcPr>
            <w:tcW w:w="5103" w:type="dxa"/>
          </w:tcPr>
          <w:p w:rsidR="002D6033" w:rsidRPr="000E3DB1" w:rsidRDefault="002D6033" w:rsidP="00E542B4">
            <w:pPr>
              <w:spacing w:after="0" w:line="276" w:lineRule="auto"/>
              <w:jc w:val="both"/>
              <w:rPr>
                <w:color w:val="000000" w:themeColor="text1"/>
                <w:szCs w:val="24"/>
              </w:rPr>
            </w:pPr>
            <w:r w:rsidRPr="000E3DB1">
              <w:rPr>
                <w:color w:val="000000" w:themeColor="text1"/>
                <w:szCs w:val="24"/>
              </w:rPr>
              <w:t xml:space="preserve">– Dùng ảnh (hoặc tài liệu đa phương tiện), thảo luận để giải thích được một cách sơ lược và định tính các hiện tượng: nhật thực, nguyệt thực, thuỷ triều. </w:t>
            </w:r>
          </w:p>
        </w:tc>
        <w:tc>
          <w:tcPr>
            <w:tcW w:w="4819" w:type="dxa"/>
          </w:tcPr>
          <w:p w:rsidR="00964B89" w:rsidRPr="00964B89" w:rsidRDefault="00964B89" w:rsidP="00E542B4">
            <w:pPr>
              <w:spacing w:after="0"/>
              <w:rPr>
                <w:szCs w:val="24"/>
              </w:rPr>
            </w:pPr>
            <w:r w:rsidRPr="00964B89">
              <w:rPr>
                <w:b/>
                <w:szCs w:val="24"/>
              </w:rPr>
              <w:t>2.2.NC1c</w:t>
            </w:r>
          </w:p>
          <w:p w:rsidR="00964B89" w:rsidRPr="00964B89" w:rsidRDefault="00964B89" w:rsidP="00E542B4">
            <w:pPr>
              <w:spacing w:after="0" w:line="276" w:lineRule="auto"/>
              <w:jc w:val="both"/>
              <w:rPr>
                <w:szCs w:val="24"/>
              </w:rPr>
            </w:pPr>
            <w:r w:rsidRPr="00964B89">
              <w:rPr>
                <w:szCs w:val="24"/>
              </w:rPr>
              <w:t xml:space="preserve">Tại nhà: tạo và chia sẻ báo cáo ngắn về </w:t>
            </w:r>
          </w:p>
          <w:p w:rsidR="00964B89" w:rsidRPr="00964B89" w:rsidRDefault="00964B89" w:rsidP="00E542B4">
            <w:pPr>
              <w:spacing w:after="0" w:line="276" w:lineRule="auto"/>
              <w:jc w:val="both"/>
              <w:rPr>
                <w:szCs w:val="24"/>
              </w:rPr>
            </w:pPr>
            <w:r w:rsidRPr="00964B89">
              <w:rPr>
                <w:szCs w:val="24"/>
              </w:rPr>
              <w:t xml:space="preserve">Một số hiện tượng thiên văn; AI hỗ trợ dàn ý, </w:t>
            </w:r>
          </w:p>
          <w:p w:rsidR="002D6033" w:rsidRPr="000E3DB1" w:rsidRDefault="00964B89" w:rsidP="00E542B4">
            <w:pPr>
              <w:spacing w:after="0" w:line="276" w:lineRule="auto"/>
              <w:jc w:val="both"/>
              <w:rPr>
                <w:color w:val="000000" w:themeColor="text1"/>
                <w:szCs w:val="24"/>
              </w:rPr>
            </w:pPr>
            <w:r w:rsidRPr="00964B89">
              <w:rPr>
                <w:szCs w:val="24"/>
              </w:rPr>
              <w:t>học sinh biên tập, kiểm chứng và trích nguồn.</w:t>
            </w:r>
          </w:p>
        </w:tc>
      </w:tr>
      <w:tr w:rsidR="002D6033" w:rsidRPr="000E3DB1" w:rsidTr="00353D9A">
        <w:trPr>
          <w:trHeight w:val="141"/>
        </w:trPr>
        <w:tc>
          <w:tcPr>
            <w:tcW w:w="9923" w:type="dxa"/>
            <w:gridSpan w:val="4"/>
          </w:tcPr>
          <w:p w:rsidR="002D6033" w:rsidRPr="000E3DB1" w:rsidRDefault="002D6033" w:rsidP="00E542B4">
            <w:pPr>
              <w:spacing w:after="0" w:line="276" w:lineRule="auto"/>
              <w:jc w:val="both"/>
              <w:rPr>
                <w:color w:val="000000" w:themeColor="text1"/>
                <w:szCs w:val="24"/>
              </w:rPr>
            </w:pPr>
            <w:r w:rsidRPr="000E3DB1">
              <w:rPr>
                <w:b/>
                <w:color w:val="000000" w:themeColor="text1"/>
                <w:szCs w:val="24"/>
              </w:rPr>
              <w:t>CHUYÊN ĐỀ 3: VẬT LÍ VỚI GIÁO DỤC BẢO VỆ MÔI TRƯỜNG (15 tiết)</w:t>
            </w:r>
          </w:p>
        </w:tc>
        <w:tc>
          <w:tcPr>
            <w:tcW w:w="4819" w:type="dxa"/>
          </w:tcPr>
          <w:p w:rsidR="002D6033" w:rsidRPr="000E3DB1" w:rsidRDefault="002D6033" w:rsidP="00E542B4">
            <w:pPr>
              <w:spacing w:after="0" w:line="276" w:lineRule="auto"/>
              <w:jc w:val="both"/>
              <w:rPr>
                <w:b/>
                <w:color w:val="000000" w:themeColor="text1"/>
                <w:szCs w:val="24"/>
              </w:rPr>
            </w:pPr>
          </w:p>
        </w:tc>
      </w:tr>
      <w:tr w:rsidR="002D6033" w:rsidRPr="00BC1E31" w:rsidTr="00353D9A">
        <w:trPr>
          <w:trHeight w:val="141"/>
        </w:trPr>
        <w:tc>
          <w:tcPr>
            <w:tcW w:w="1016" w:type="dxa"/>
          </w:tcPr>
          <w:p w:rsidR="002D6033" w:rsidRPr="000E3DB1" w:rsidRDefault="002D6033" w:rsidP="00E542B4">
            <w:pPr>
              <w:spacing w:after="0" w:line="276" w:lineRule="auto"/>
              <w:jc w:val="center"/>
              <w:rPr>
                <w:color w:val="000000" w:themeColor="text1"/>
                <w:szCs w:val="24"/>
              </w:rPr>
            </w:pPr>
          </w:p>
        </w:tc>
        <w:tc>
          <w:tcPr>
            <w:tcW w:w="2811" w:type="dxa"/>
          </w:tcPr>
          <w:p w:rsidR="002D6033" w:rsidRPr="00302233" w:rsidRDefault="002D6033" w:rsidP="00E542B4">
            <w:pPr>
              <w:spacing w:after="0" w:line="276" w:lineRule="auto"/>
              <w:jc w:val="both"/>
              <w:rPr>
                <w:b/>
                <w:color w:val="000000" w:themeColor="text1"/>
                <w:szCs w:val="24"/>
                <w:lang w:val="vi-VN"/>
              </w:rPr>
            </w:pPr>
            <w:r w:rsidRPr="00302233">
              <w:rPr>
                <w:b/>
                <w:color w:val="000000" w:themeColor="text1"/>
                <w:szCs w:val="24"/>
              </w:rPr>
              <w:t xml:space="preserve">Bài 7: </w:t>
            </w:r>
            <w:r w:rsidRPr="00302233">
              <w:rPr>
                <w:b/>
                <w:color w:val="000000" w:themeColor="text1"/>
                <w:szCs w:val="24"/>
                <w:lang w:val="vi-VN"/>
              </w:rPr>
              <w:t>Sự cần thiết phải bảo</w:t>
            </w:r>
            <w:r w:rsidRPr="00302233">
              <w:rPr>
                <w:b/>
                <w:color w:val="000000" w:themeColor="text1"/>
                <w:szCs w:val="24"/>
              </w:rPr>
              <w:t xml:space="preserve"> </w:t>
            </w:r>
            <w:r w:rsidRPr="00302233">
              <w:rPr>
                <w:b/>
                <w:color w:val="000000" w:themeColor="text1"/>
                <w:szCs w:val="24"/>
                <w:lang w:val="vi-VN"/>
              </w:rPr>
              <w:t>vệ môi trường</w:t>
            </w:r>
          </w:p>
        </w:tc>
        <w:tc>
          <w:tcPr>
            <w:tcW w:w="993"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4</w:t>
            </w:r>
          </w:p>
          <w:p w:rsidR="002D6033" w:rsidRPr="000E3DB1" w:rsidRDefault="002D6033" w:rsidP="00E542B4">
            <w:pPr>
              <w:spacing w:after="0" w:line="276" w:lineRule="auto"/>
              <w:jc w:val="center"/>
              <w:rPr>
                <w:color w:val="000000" w:themeColor="text1"/>
                <w:szCs w:val="24"/>
                <w:lang w:val="vi-VN"/>
              </w:rPr>
            </w:pPr>
            <w:r w:rsidRPr="000E3DB1">
              <w:rPr>
                <w:color w:val="000000" w:themeColor="text1"/>
                <w:szCs w:val="24"/>
              </w:rPr>
              <w:t>(21-24)</w:t>
            </w:r>
          </w:p>
        </w:tc>
        <w:tc>
          <w:tcPr>
            <w:tcW w:w="5103" w:type="dxa"/>
          </w:tcPr>
          <w:p w:rsidR="002D6033" w:rsidRPr="000E3DB1" w:rsidRDefault="002D6033" w:rsidP="00E542B4">
            <w:pPr>
              <w:spacing w:after="0" w:line="276" w:lineRule="auto"/>
              <w:jc w:val="both"/>
              <w:rPr>
                <w:color w:val="000000" w:themeColor="text1"/>
                <w:szCs w:val="24"/>
                <w:lang w:val="vi-VN"/>
              </w:rPr>
            </w:pPr>
            <w:r w:rsidRPr="000E3DB1">
              <w:rPr>
                <w:color w:val="000000" w:themeColor="text1"/>
                <w:szCs w:val="24"/>
                <w:lang w:val="vi-VN"/>
              </w:rPr>
              <w:t>– Thảo luận, đề xuất, chọn phương án và thực hiện được Nhiệm vụ học tập tìm hiểu:</w:t>
            </w:r>
          </w:p>
          <w:p w:rsidR="002D6033" w:rsidRPr="000E3DB1" w:rsidRDefault="002D6033" w:rsidP="00E542B4">
            <w:pPr>
              <w:spacing w:after="0" w:line="276" w:lineRule="auto"/>
              <w:jc w:val="both"/>
              <w:rPr>
                <w:color w:val="000000" w:themeColor="text1"/>
                <w:szCs w:val="24"/>
                <w:lang w:val="vi-VN"/>
              </w:rPr>
            </w:pPr>
            <w:r w:rsidRPr="000E3DB1">
              <w:rPr>
                <w:color w:val="000000" w:themeColor="text1"/>
                <w:szCs w:val="24"/>
                <w:lang w:val="vi-VN"/>
              </w:rPr>
              <w:t>+ Sự cần thiết bảo vệ môi trường trong chiến lược phát triển của các quốc gia.</w:t>
            </w:r>
          </w:p>
          <w:p w:rsidR="002D6033" w:rsidRPr="006E3F37" w:rsidRDefault="002D6033" w:rsidP="00E542B4">
            <w:pPr>
              <w:spacing w:after="0" w:line="276" w:lineRule="auto"/>
              <w:jc w:val="both"/>
              <w:rPr>
                <w:color w:val="000000" w:themeColor="text1"/>
                <w:szCs w:val="24"/>
              </w:rPr>
            </w:pPr>
            <w:r w:rsidRPr="000E3DB1">
              <w:rPr>
                <w:color w:val="000000" w:themeColor="text1"/>
                <w:szCs w:val="24"/>
                <w:lang w:val="vi-VN"/>
              </w:rPr>
              <w:t>+ Vai trò của cá nhân và cộng đồng trong bảo vệ môi trường.</w:t>
            </w:r>
          </w:p>
        </w:tc>
        <w:tc>
          <w:tcPr>
            <w:tcW w:w="4819" w:type="dxa"/>
          </w:tcPr>
          <w:p w:rsidR="00E542B4" w:rsidRPr="00E542B4" w:rsidRDefault="00E542B4" w:rsidP="00E542B4">
            <w:pPr>
              <w:spacing w:after="0"/>
              <w:rPr>
                <w:szCs w:val="24"/>
                <w:lang w:val="vi-VN"/>
              </w:rPr>
            </w:pPr>
            <w:r w:rsidRPr="00E542B4">
              <w:rPr>
                <w:b/>
                <w:szCs w:val="24"/>
                <w:lang w:val="vi-VN"/>
              </w:rPr>
              <w:t>3.3.NC1a</w:t>
            </w:r>
          </w:p>
          <w:p w:rsidR="00E542B4" w:rsidRPr="00E542B4" w:rsidRDefault="00E542B4" w:rsidP="00E542B4">
            <w:pPr>
              <w:spacing w:after="0" w:line="276" w:lineRule="auto"/>
              <w:jc w:val="both"/>
              <w:rPr>
                <w:szCs w:val="24"/>
                <w:lang w:val="vi-VN"/>
              </w:rPr>
            </w:pPr>
            <w:r w:rsidRPr="00E542B4">
              <w:rPr>
                <w:szCs w:val="24"/>
                <w:lang w:val="vi-VN"/>
              </w:rPr>
              <w:t xml:space="preserve">Tại nhà: tìm tình huống/nguồn tin về Sự cần thiết phải bảo </w:t>
            </w:r>
          </w:p>
          <w:p w:rsidR="00E542B4" w:rsidRPr="00E542B4" w:rsidRDefault="00E542B4" w:rsidP="00E542B4">
            <w:pPr>
              <w:spacing w:after="0" w:line="276" w:lineRule="auto"/>
              <w:jc w:val="both"/>
              <w:rPr>
                <w:szCs w:val="24"/>
                <w:lang w:val="vi-VN"/>
              </w:rPr>
            </w:pPr>
            <w:r w:rsidRPr="00E542B4">
              <w:rPr>
                <w:szCs w:val="24"/>
                <w:lang w:val="vi-VN"/>
              </w:rPr>
              <w:t xml:space="preserve">vệ môi trường; dùng AI hỗ trợ phân tích, </w:t>
            </w:r>
          </w:p>
          <w:p w:rsidR="00E542B4" w:rsidRDefault="00E542B4" w:rsidP="00E542B4">
            <w:pPr>
              <w:spacing w:after="0" w:line="276" w:lineRule="auto"/>
              <w:jc w:val="both"/>
              <w:rPr>
                <w:szCs w:val="24"/>
                <w:lang w:val="vi-VN"/>
              </w:rPr>
            </w:pPr>
            <w:r w:rsidRPr="00E542B4">
              <w:rPr>
                <w:szCs w:val="24"/>
                <w:lang w:val="vi-VN"/>
              </w:rPr>
              <w:t xml:space="preserve">không nhập dữ liệu cá nhân, kiểm chứng và </w:t>
            </w:r>
          </w:p>
          <w:p w:rsidR="002D6033" w:rsidRPr="00E542B4" w:rsidRDefault="00E542B4" w:rsidP="00E542B4">
            <w:pPr>
              <w:spacing w:after="0" w:line="276" w:lineRule="auto"/>
              <w:jc w:val="both"/>
              <w:rPr>
                <w:color w:val="000000" w:themeColor="text1"/>
                <w:szCs w:val="24"/>
                <w:lang w:val="vi-VN"/>
              </w:rPr>
            </w:pPr>
            <w:r w:rsidRPr="00E542B4">
              <w:rPr>
                <w:szCs w:val="24"/>
                <w:lang w:val="vi-VN"/>
              </w:rPr>
              <w:t>ghi rõ nguồn.</w:t>
            </w:r>
          </w:p>
        </w:tc>
      </w:tr>
      <w:tr w:rsidR="002D6033" w:rsidRPr="00BC1E31" w:rsidTr="00353D9A">
        <w:trPr>
          <w:trHeight w:val="141"/>
        </w:trPr>
        <w:tc>
          <w:tcPr>
            <w:tcW w:w="1016" w:type="dxa"/>
          </w:tcPr>
          <w:p w:rsidR="002D6033" w:rsidRPr="000E3DB1" w:rsidRDefault="002D6033" w:rsidP="00E542B4">
            <w:pPr>
              <w:spacing w:after="0" w:line="276" w:lineRule="auto"/>
              <w:jc w:val="center"/>
              <w:rPr>
                <w:color w:val="000000" w:themeColor="text1"/>
                <w:szCs w:val="24"/>
                <w:lang w:val="vi-VN"/>
              </w:rPr>
            </w:pPr>
          </w:p>
        </w:tc>
        <w:tc>
          <w:tcPr>
            <w:tcW w:w="2811" w:type="dxa"/>
          </w:tcPr>
          <w:p w:rsidR="002D6033" w:rsidRPr="00302233" w:rsidRDefault="002D6033" w:rsidP="00E542B4">
            <w:pPr>
              <w:spacing w:after="0" w:line="276" w:lineRule="auto"/>
              <w:jc w:val="both"/>
              <w:rPr>
                <w:b/>
                <w:color w:val="000000" w:themeColor="text1"/>
                <w:szCs w:val="24"/>
                <w:lang w:val="vi-VN"/>
              </w:rPr>
            </w:pPr>
            <w:r w:rsidRPr="00302233">
              <w:rPr>
                <w:b/>
                <w:color w:val="000000" w:themeColor="text1"/>
                <w:szCs w:val="24"/>
                <w:lang w:val="vi-VN"/>
              </w:rPr>
              <w:t>Bài 8: Tác động của việc sử dụng năng lượng hiện nay đối với Việt Nam</w:t>
            </w:r>
          </w:p>
        </w:tc>
        <w:tc>
          <w:tcPr>
            <w:tcW w:w="993"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4</w:t>
            </w:r>
          </w:p>
          <w:p w:rsidR="002D6033" w:rsidRPr="000E3DB1" w:rsidRDefault="002D6033" w:rsidP="00E542B4">
            <w:pPr>
              <w:spacing w:after="0" w:line="276" w:lineRule="auto"/>
              <w:jc w:val="center"/>
              <w:rPr>
                <w:color w:val="000000" w:themeColor="text1"/>
                <w:szCs w:val="24"/>
                <w:lang w:val="vi-VN"/>
              </w:rPr>
            </w:pPr>
            <w:r w:rsidRPr="000E3DB1">
              <w:rPr>
                <w:color w:val="000000" w:themeColor="text1"/>
                <w:szCs w:val="24"/>
              </w:rPr>
              <w:t>(25-28)</w:t>
            </w:r>
          </w:p>
        </w:tc>
        <w:tc>
          <w:tcPr>
            <w:tcW w:w="5103" w:type="dxa"/>
          </w:tcPr>
          <w:p w:rsidR="002D6033" w:rsidRPr="000E3DB1" w:rsidRDefault="002D6033" w:rsidP="00E542B4">
            <w:pPr>
              <w:spacing w:after="0" w:line="276" w:lineRule="auto"/>
              <w:jc w:val="both"/>
              <w:rPr>
                <w:color w:val="000000" w:themeColor="text1"/>
                <w:szCs w:val="24"/>
                <w:lang w:val="vi-VN"/>
              </w:rPr>
            </w:pPr>
            <w:r w:rsidRPr="000E3DB1">
              <w:rPr>
                <w:color w:val="000000" w:themeColor="text1"/>
                <w:szCs w:val="24"/>
                <w:lang w:val="vi-VN"/>
              </w:rPr>
              <w:t>– Thảo luận, đề xuất, chọn phương án và thực hiện được Nhiệm vụ học tập tìm hiểu:</w:t>
            </w:r>
          </w:p>
          <w:p w:rsidR="002D6033" w:rsidRPr="00F076C0" w:rsidRDefault="002D6033" w:rsidP="00E542B4">
            <w:pPr>
              <w:spacing w:after="0" w:line="276" w:lineRule="auto"/>
              <w:jc w:val="both"/>
              <w:rPr>
                <w:color w:val="000000" w:themeColor="text1"/>
                <w:szCs w:val="24"/>
                <w:lang w:val="vi-VN"/>
              </w:rPr>
            </w:pPr>
            <w:r w:rsidRPr="000E3DB1">
              <w:rPr>
                <w:color w:val="000000" w:themeColor="text1"/>
                <w:szCs w:val="24"/>
                <w:lang w:val="vi-VN"/>
              </w:rPr>
              <w:t>+ Tác động của việc sử dụng năng lượng hiện nay đối với môi trường, kinh tế và khí hậu Việt Nam.</w:t>
            </w:r>
          </w:p>
          <w:p w:rsidR="002D6033" w:rsidRPr="00F076C0" w:rsidRDefault="002D6033" w:rsidP="00E542B4">
            <w:pPr>
              <w:spacing w:after="0" w:line="276" w:lineRule="auto"/>
              <w:jc w:val="both"/>
              <w:rPr>
                <w:color w:val="000000" w:themeColor="text1"/>
                <w:szCs w:val="24"/>
                <w:lang w:val="vi-VN"/>
              </w:rPr>
            </w:pPr>
          </w:p>
        </w:tc>
        <w:tc>
          <w:tcPr>
            <w:tcW w:w="4819" w:type="dxa"/>
          </w:tcPr>
          <w:p w:rsidR="00E542B4" w:rsidRPr="00E542B4" w:rsidRDefault="00E542B4" w:rsidP="00E542B4">
            <w:pPr>
              <w:spacing w:after="0"/>
              <w:rPr>
                <w:szCs w:val="24"/>
                <w:lang w:val="vi-VN"/>
              </w:rPr>
            </w:pPr>
            <w:r w:rsidRPr="00E542B4">
              <w:rPr>
                <w:b/>
                <w:szCs w:val="24"/>
                <w:lang w:val="vi-VN"/>
              </w:rPr>
              <w:t>1.1.NC1b</w:t>
            </w:r>
          </w:p>
          <w:p w:rsidR="00E542B4" w:rsidRPr="00E542B4" w:rsidRDefault="00E542B4" w:rsidP="00E542B4">
            <w:pPr>
              <w:spacing w:after="0" w:line="276" w:lineRule="auto"/>
              <w:jc w:val="both"/>
              <w:rPr>
                <w:szCs w:val="24"/>
                <w:lang w:val="vi-VN"/>
              </w:rPr>
            </w:pPr>
            <w:r w:rsidRPr="00E542B4">
              <w:rPr>
                <w:szCs w:val="24"/>
                <w:lang w:val="vi-VN"/>
              </w:rPr>
              <w:t xml:space="preserve">Tại nhà: tìm và lọc 2 nguồn về Tác động của việc sử </w:t>
            </w:r>
          </w:p>
          <w:p w:rsidR="00E542B4" w:rsidRPr="00E542B4" w:rsidRDefault="00E542B4" w:rsidP="00E542B4">
            <w:pPr>
              <w:spacing w:after="0" w:line="276" w:lineRule="auto"/>
              <w:jc w:val="both"/>
              <w:rPr>
                <w:szCs w:val="24"/>
                <w:lang w:val="vi-VN"/>
              </w:rPr>
            </w:pPr>
            <w:r w:rsidRPr="00E542B4">
              <w:rPr>
                <w:szCs w:val="24"/>
                <w:lang w:val="vi-VN"/>
              </w:rPr>
              <w:t>dụng năng lượng hiện nay đối với Việt Nam;</w:t>
            </w:r>
          </w:p>
          <w:p w:rsidR="00E542B4" w:rsidRDefault="00E542B4" w:rsidP="00E542B4">
            <w:pPr>
              <w:spacing w:after="0" w:line="276" w:lineRule="auto"/>
              <w:jc w:val="both"/>
              <w:rPr>
                <w:szCs w:val="24"/>
                <w:lang w:val="vi-VN"/>
              </w:rPr>
            </w:pPr>
            <w:r w:rsidRPr="00E542B4">
              <w:rPr>
                <w:szCs w:val="24"/>
                <w:lang w:val="vi-VN"/>
              </w:rPr>
              <w:t xml:space="preserve"> dùng AI gợi ý từ khóa/giải thích ban đầu, đối</w:t>
            </w:r>
          </w:p>
          <w:p w:rsidR="002D6033" w:rsidRPr="00E542B4" w:rsidRDefault="00E542B4" w:rsidP="00E542B4">
            <w:pPr>
              <w:spacing w:after="0" w:line="276" w:lineRule="auto"/>
              <w:jc w:val="both"/>
              <w:rPr>
                <w:color w:val="000000" w:themeColor="text1"/>
                <w:szCs w:val="24"/>
                <w:lang w:val="vi-VN"/>
              </w:rPr>
            </w:pPr>
            <w:r w:rsidRPr="00E542B4">
              <w:rPr>
                <w:szCs w:val="24"/>
                <w:lang w:val="vi-VN"/>
              </w:rPr>
              <w:t xml:space="preserve"> chiếu SGK và ghi nguồn.</w:t>
            </w:r>
          </w:p>
        </w:tc>
      </w:tr>
      <w:tr w:rsidR="002D6033" w:rsidRPr="00BC1E31" w:rsidTr="00353D9A">
        <w:trPr>
          <w:trHeight w:val="141"/>
        </w:trPr>
        <w:tc>
          <w:tcPr>
            <w:tcW w:w="1016" w:type="dxa"/>
          </w:tcPr>
          <w:p w:rsidR="002D6033" w:rsidRPr="000E3DB1" w:rsidRDefault="002D6033" w:rsidP="00E542B4">
            <w:pPr>
              <w:spacing w:after="0" w:line="276" w:lineRule="auto"/>
              <w:jc w:val="center"/>
              <w:rPr>
                <w:color w:val="000000" w:themeColor="text1"/>
                <w:szCs w:val="24"/>
                <w:lang w:val="vi-VN"/>
              </w:rPr>
            </w:pPr>
          </w:p>
        </w:tc>
        <w:tc>
          <w:tcPr>
            <w:tcW w:w="2811" w:type="dxa"/>
          </w:tcPr>
          <w:p w:rsidR="002D6033" w:rsidRPr="00302233" w:rsidRDefault="002D6033" w:rsidP="00E542B4">
            <w:pPr>
              <w:spacing w:after="0" w:line="276" w:lineRule="auto"/>
              <w:jc w:val="both"/>
              <w:rPr>
                <w:b/>
                <w:color w:val="000000" w:themeColor="text1"/>
                <w:szCs w:val="24"/>
                <w:lang w:val="vi-VN"/>
              </w:rPr>
            </w:pPr>
            <w:r w:rsidRPr="00302233">
              <w:rPr>
                <w:b/>
                <w:color w:val="000000" w:themeColor="text1"/>
                <w:szCs w:val="24"/>
                <w:lang w:val="vi-VN"/>
              </w:rPr>
              <w:t>Bài 9: Sơ lược các chất gây ô nhiễm môi trường</w:t>
            </w:r>
          </w:p>
        </w:tc>
        <w:tc>
          <w:tcPr>
            <w:tcW w:w="993"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3</w:t>
            </w:r>
          </w:p>
          <w:p w:rsidR="002D6033" w:rsidRPr="000E3DB1" w:rsidRDefault="002D6033" w:rsidP="00E542B4">
            <w:pPr>
              <w:spacing w:after="0" w:line="276" w:lineRule="auto"/>
              <w:jc w:val="center"/>
              <w:rPr>
                <w:color w:val="000000" w:themeColor="text1"/>
                <w:szCs w:val="24"/>
              </w:rPr>
            </w:pPr>
            <w:r w:rsidRPr="000E3DB1">
              <w:rPr>
                <w:color w:val="000000" w:themeColor="text1"/>
                <w:szCs w:val="24"/>
              </w:rPr>
              <w:t>(29-31)</w:t>
            </w:r>
          </w:p>
        </w:tc>
        <w:tc>
          <w:tcPr>
            <w:tcW w:w="5103" w:type="dxa"/>
          </w:tcPr>
          <w:p w:rsidR="002D6033" w:rsidRPr="000E3DB1" w:rsidRDefault="002D6033" w:rsidP="00E542B4">
            <w:pPr>
              <w:spacing w:after="0" w:line="276" w:lineRule="auto"/>
              <w:jc w:val="both"/>
              <w:rPr>
                <w:color w:val="000000" w:themeColor="text1"/>
                <w:szCs w:val="24"/>
                <w:lang w:val="vi-VN"/>
              </w:rPr>
            </w:pPr>
            <w:r w:rsidRPr="000E3DB1">
              <w:rPr>
                <w:color w:val="000000" w:themeColor="text1"/>
                <w:szCs w:val="24"/>
                <w:lang w:val="vi-VN"/>
              </w:rPr>
              <w:t>– Thảo luận, đề xuất, chọn phương án và thực hiện được Nhiệm vụ học tập tìm hiểu:</w:t>
            </w:r>
          </w:p>
          <w:p w:rsidR="002D6033" w:rsidRPr="00F076C0" w:rsidRDefault="002D6033" w:rsidP="00E542B4">
            <w:pPr>
              <w:spacing w:after="0" w:line="276" w:lineRule="auto"/>
              <w:jc w:val="both"/>
              <w:rPr>
                <w:color w:val="000000" w:themeColor="text1"/>
                <w:szCs w:val="24"/>
                <w:lang w:val="vi-VN"/>
              </w:rPr>
            </w:pPr>
            <w:r w:rsidRPr="000E3DB1">
              <w:rPr>
                <w:color w:val="000000" w:themeColor="text1"/>
                <w:szCs w:val="24"/>
                <w:lang w:val="vi-VN"/>
              </w:rPr>
              <w:t>+ Sơ lược về các chất ô nhiễm trong nhiên liệu hoá thạch, mưa axit, năng lượng hạt nhân, sự suy</w:t>
            </w:r>
            <w:r w:rsidRPr="00F076C0">
              <w:rPr>
                <w:color w:val="000000" w:themeColor="text1"/>
                <w:szCs w:val="24"/>
                <w:lang w:val="vi-VN"/>
              </w:rPr>
              <w:t xml:space="preserve"> </w:t>
            </w:r>
            <w:r w:rsidRPr="000E3DB1">
              <w:rPr>
                <w:color w:val="000000" w:themeColor="text1"/>
                <w:szCs w:val="24"/>
                <w:lang w:val="vi-VN"/>
              </w:rPr>
              <w:t>giảm tầng ozon, sự biến đổi khí hậu.</w:t>
            </w:r>
          </w:p>
          <w:p w:rsidR="002D6033" w:rsidRPr="00F076C0" w:rsidRDefault="002D6033" w:rsidP="00E542B4">
            <w:pPr>
              <w:spacing w:after="0" w:line="276" w:lineRule="auto"/>
              <w:jc w:val="both"/>
              <w:rPr>
                <w:color w:val="000000" w:themeColor="text1"/>
                <w:szCs w:val="24"/>
                <w:lang w:val="vi-VN"/>
              </w:rPr>
            </w:pPr>
          </w:p>
        </w:tc>
        <w:tc>
          <w:tcPr>
            <w:tcW w:w="4819" w:type="dxa"/>
          </w:tcPr>
          <w:p w:rsidR="00E542B4" w:rsidRPr="00E542B4" w:rsidRDefault="00E542B4" w:rsidP="00E542B4">
            <w:pPr>
              <w:spacing w:after="0"/>
              <w:rPr>
                <w:szCs w:val="24"/>
                <w:lang w:val="vi-VN"/>
              </w:rPr>
            </w:pPr>
            <w:r w:rsidRPr="00E542B4">
              <w:rPr>
                <w:b/>
                <w:sz w:val="18"/>
                <w:lang w:val="vi-VN"/>
              </w:rPr>
              <w:t>3</w:t>
            </w:r>
            <w:r w:rsidRPr="00E542B4">
              <w:rPr>
                <w:b/>
                <w:szCs w:val="24"/>
                <w:lang w:val="vi-VN"/>
              </w:rPr>
              <w:t>.3.NC1c</w:t>
            </w:r>
          </w:p>
          <w:p w:rsidR="00E542B4" w:rsidRPr="00E542B4" w:rsidRDefault="00E542B4" w:rsidP="00E542B4">
            <w:pPr>
              <w:spacing w:after="0" w:line="276" w:lineRule="auto"/>
              <w:jc w:val="both"/>
              <w:rPr>
                <w:szCs w:val="24"/>
                <w:lang w:val="vi-VN"/>
              </w:rPr>
            </w:pPr>
            <w:r w:rsidRPr="00E542B4">
              <w:rPr>
                <w:szCs w:val="24"/>
                <w:lang w:val="vi-VN"/>
              </w:rPr>
              <w:t xml:space="preserve">Tại nhà: tìm tình huống/nguồn tin về Sơ lược về </w:t>
            </w:r>
          </w:p>
          <w:p w:rsidR="00E542B4" w:rsidRDefault="00E542B4" w:rsidP="00E542B4">
            <w:pPr>
              <w:spacing w:after="0" w:line="276" w:lineRule="auto"/>
              <w:jc w:val="both"/>
              <w:rPr>
                <w:szCs w:val="24"/>
                <w:lang w:val="vi-VN"/>
              </w:rPr>
            </w:pPr>
            <w:r w:rsidRPr="00E542B4">
              <w:rPr>
                <w:szCs w:val="24"/>
                <w:lang w:val="vi-VN"/>
              </w:rPr>
              <w:t xml:space="preserve">chất gây ô nhiễm môi trường; dùng AI hỗ trợ </w:t>
            </w:r>
          </w:p>
          <w:p w:rsidR="00E542B4" w:rsidRPr="00E542B4" w:rsidRDefault="00E542B4" w:rsidP="00E542B4">
            <w:pPr>
              <w:spacing w:after="0" w:line="276" w:lineRule="auto"/>
              <w:jc w:val="both"/>
              <w:rPr>
                <w:szCs w:val="24"/>
                <w:lang w:val="vi-VN"/>
              </w:rPr>
            </w:pPr>
            <w:r w:rsidRPr="00E542B4">
              <w:rPr>
                <w:szCs w:val="24"/>
                <w:lang w:val="vi-VN"/>
              </w:rPr>
              <w:t>phân tích,</w:t>
            </w:r>
          </w:p>
          <w:p w:rsidR="00E542B4" w:rsidRDefault="00E542B4" w:rsidP="00E542B4">
            <w:pPr>
              <w:spacing w:after="0" w:line="276" w:lineRule="auto"/>
              <w:jc w:val="both"/>
              <w:rPr>
                <w:szCs w:val="24"/>
                <w:lang w:val="vi-VN"/>
              </w:rPr>
            </w:pPr>
            <w:r w:rsidRPr="00E542B4">
              <w:rPr>
                <w:szCs w:val="24"/>
                <w:lang w:val="vi-VN"/>
              </w:rPr>
              <w:t xml:space="preserve"> không nhập dữ liệu cá nhân, kiểm chứng và </w:t>
            </w:r>
          </w:p>
          <w:p w:rsidR="002D6033" w:rsidRPr="00E542B4" w:rsidRDefault="00E542B4" w:rsidP="00E542B4">
            <w:pPr>
              <w:spacing w:after="0" w:line="276" w:lineRule="auto"/>
              <w:jc w:val="both"/>
              <w:rPr>
                <w:color w:val="000000" w:themeColor="text1"/>
                <w:szCs w:val="24"/>
                <w:lang w:val="vi-VN"/>
              </w:rPr>
            </w:pPr>
            <w:r w:rsidRPr="00E542B4">
              <w:rPr>
                <w:szCs w:val="24"/>
                <w:lang w:val="vi-VN"/>
              </w:rPr>
              <w:t>ghi rõ nguồn.</w:t>
            </w:r>
          </w:p>
        </w:tc>
      </w:tr>
      <w:tr w:rsidR="002D6033" w:rsidRPr="00BC1E31" w:rsidTr="00353D9A">
        <w:trPr>
          <w:trHeight w:val="141"/>
        </w:trPr>
        <w:tc>
          <w:tcPr>
            <w:tcW w:w="1016" w:type="dxa"/>
          </w:tcPr>
          <w:p w:rsidR="002D6033" w:rsidRPr="000E3DB1" w:rsidRDefault="002D6033" w:rsidP="00E542B4">
            <w:pPr>
              <w:spacing w:after="0" w:line="276" w:lineRule="auto"/>
              <w:jc w:val="center"/>
              <w:rPr>
                <w:color w:val="000000" w:themeColor="text1"/>
                <w:szCs w:val="24"/>
                <w:lang w:val="vi-VN"/>
              </w:rPr>
            </w:pPr>
          </w:p>
        </w:tc>
        <w:tc>
          <w:tcPr>
            <w:tcW w:w="2811" w:type="dxa"/>
          </w:tcPr>
          <w:p w:rsidR="002D6033" w:rsidRPr="00302233" w:rsidRDefault="002D6033" w:rsidP="00E542B4">
            <w:pPr>
              <w:spacing w:after="0" w:line="276" w:lineRule="auto"/>
              <w:jc w:val="both"/>
              <w:rPr>
                <w:b/>
                <w:color w:val="000000" w:themeColor="text1"/>
                <w:szCs w:val="24"/>
                <w:lang w:val="vi-VN"/>
              </w:rPr>
            </w:pPr>
            <w:r w:rsidRPr="00302233">
              <w:rPr>
                <w:b/>
                <w:color w:val="000000" w:themeColor="text1"/>
                <w:szCs w:val="24"/>
                <w:lang w:val="vi-VN"/>
              </w:rPr>
              <w:t>Bài 10: Năng lượng tái tạo và một số công nghệ thu năng lượng tái tạo</w:t>
            </w:r>
          </w:p>
        </w:tc>
        <w:tc>
          <w:tcPr>
            <w:tcW w:w="993" w:type="dxa"/>
          </w:tcPr>
          <w:p w:rsidR="002D6033" w:rsidRPr="000E3DB1" w:rsidRDefault="002D6033" w:rsidP="00E542B4">
            <w:pPr>
              <w:spacing w:after="0" w:line="276" w:lineRule="auto"/>
              <w:jc w:val="center"/>
              <w:rPr>
                <w:color w:val="000000" w:themeColor="text1"/>
                <w:szCs w:val="24"/>
              </w:rPr>
            </w:pPr>
            <w:r w:rsidRPr="000E3DB1">
              <w:rPr>
                <w:color w:val="000000" w:themeColor="text1"/>
                <w:szCs w:val="24"/>
              </w:rPr>
              <w:t>4</w:t>
            </w:r>
          </w:p>
          <w:p w:rsidR="002D6033" w:rsidRPr="000E3DB1" w:rsidRDefault="002D6033" w:rsidP="00E542B4">
            <w:pPr>
              <w:spacing w:after="0" w:line="276" w:lineRule="auto"/>
              <w:jc w:val="center"/>
              <w:rPr>
                <w:color w:val="000000" w:themeColor="text1"/>
                <w:szCs w:val="24"/>
              </w:rPr>
            </w:pPr>
            <w:r w:rsidRPr="000E3DB1">
              <w:rPr>
                <w:color w:val="000000" w:themeColor="text1"/>
                <w:szCs w:val="24"/>
              </w:rPr>
              <w:t>(32-35)</w:t>
            </w:r>
          </w:p>
        </w:tc>
        <w:tc>
          <w:tcPr>
            <w:tcW w:w="5103" w:type="dxa"/>
          </w:tcPr>
          <w:p w:rsidR="002D6033" w:rsidRPr="000E3DB1" w:rsidRDefault="002D6033" w:rsidP="00E542B4">
            <w:pPr>
              <w:spacing w:after="0" w:line="276" w:lineRule="auto"/>
              <w:jc w:val="both"/>
              <w:rPr>
                <w:color w:val="000000" w:themeColor="text1"/>
                <w:szCs w:val="24"/>
                <w:lang w:val="vi-VN"/>
              </w:rPr>
            </w:pPr>
            <w:r w:rsidRPr="000E3DB1">
              <w:rPr>
                <w:color w:val="000000" w:themeColor="text1"/>
                <w:szCs w:val="24"/>
                <w:lang w:val="vi-VN"/>
              </w:rPr>
              <w:t>– Thảo luận, đề xuất, chọn phương án và thực hiện được Nhiệm vụ học tập tìm hiểu:</w:t>
            </w:r>
          </w:p>
          <w:p w:rsidR="002D6033" w:rsidRPr="000E3DB1" w:rsidRDefault="002D6033" w:rsidP="00E542B4">
            <w:pPr>
              <w:spacing w:after="0" w:line="276" w:lineRule="auto"/>
              <w:jc w:val="both"/>
              <w:rPr>
                <w:color w:val="000000" w:themeColor="text1"/>
                <w:szCs w:val="24"/>
                <w:lang w:val="vi-VN"/>
              </w:rPr>
            </w:pPr>
            <w:r w:rsidRPr="000E3DB1">
              <w:rPr>
                <w:color w:val="000000" w:themeColor="text1"/>
                <w:szCs w:val="24"/>
                <w:lang w:val="vi-VN"/>
              </w:rPr>
              <w:t>+ Phân loại năng lượng hoá thạch và năng lượng tái tạo.</w:t>
            </w:r>
          </w:p>
          <w:p w:rsidR="002D6033" w:rsidRPr="000E3DB1" w:rsidRDefault="002D6033" w:rsidP="00E542B4">
            <w:pPr>
              <w:spacing w:after="0" w:line="276" w:lineRule="auto"/>
              <w:jc w:val="both"/>
              <w:rPr>
                <w:color w:val="000000" w:themeColor="text1"/>
                <w:szCs w:val="24"/>
                <w:lang w:val="vi-VN"/>
              </w:rPr>
            </w:pPr>
            <w:r w:rsidRPr="000E3DB1">
              <w:rPr>
                <w:color w:val="000000" w:themeColor="text1"/>
                <w:szCs w:val="24"/>
                <w:lang w:val="vi-VN"/>
              </w:rPr>
              <w:t>+ Vai trò của năng lượng tái tạo.</w:t>
            </w:r>
          </w:p>
          <w:p w:rsidR="002D6033" w:rsidRPr="000E3DB1" w:rsidRDefault="002D6033" w:rsidP="00E542B4">
            <w:pPr>
              <w:spacing w:after="0" w:line="276" w:lineRule="auto"/>
              <w:jc w:val="both"/>
              <w:rPr>
                <w:color w:val="000000" w:themeColor="text1"/>
                <w:szCs w:val="24"/>
                <w:lang w:val="vi-VN"/>
              </w:rPr>
            </w:pPr>
            <w:r w:rsidRPr="000E3DB1">
              <w:rPr>
                <w:color w:val="000000" w:themeColor="text1"/>
                <w:szCs w:val="24"/>
                <w:lang w:val="vi-VN"/>
              </w:rPr>
              <w:t>+ Một số công nghệ cơ bản để thu được năng lượng tái tạo.</w:t>
            </w:r>
          </w:p>
        </w:tc>
        <w:tc>
          <w:tcPr>
            <w:tcW w:w="4819" w:type="dxa"/>
          </w:tcPr>
          <w:p w:rsidR="00E542B4" w:rsidRPr="00E542B4" w:rsidRDefault="00E542B4" w:rsidP="00E542B4">
            <w:pPr>
              <w:spacing w:after="0"/>
              <w:rPr>
                <w:szCs w:val="24"/>
                <w:lang w:val="vi-VN"/>
              </w:rPr>
            </w:pPr>
            <w:r w:rsidRPr="00E542B4">
              <w:rPr>
                <w:b/>
                <w:szCs w:val="24"/>
                <w:lang w:val="vi-VN"/>
              </w:rPr>
              <w:t>2.2.NC1a</w:t>
            </w:r>
          </w:p>
          <w:p w:rsidR="00E542B4" w:rsidRPr="00E542B4" w:rsidRDefault="00E542B4" w:rsidP="00E542B4">
            <w:pPr>
              <w:spacing w:after="0"/>
              <w:rPr>
                <w:szCs w:val="24"/>
                <w:lang w:val="vi-VN"/>
              </w:rPr>
            </w:pPr>
            <w:r w:rsidRPr="00E542B4">
              <w:rPr>
                <w:szCs w:val="24"/>
                <w:lang w:val="vi-VN"/>
              </w:rPr>
              <w:t>Tại nhà: tạo và chia sẻ báo cáo ngắn về Năng lượng</w:t>
            </w:r>
          </w:p>
          <w:p w:rsidR="00E542B4" w:rsidRPr="00E542B4" w:rsidRDefault="00E542B4" w:rsidP="00E542B4">
            <w:pPr>
              <w:spacing w:after="0"/>
              <w:rPr>
                <w:szCs w:val="24"/>
                <w:lang w:val="vi-VN"/>
              </w:rPr>
            </w:pPr>
            <w:r w:rsidRPr="00E542B4">
              <w:rPr>
                <w:szCs w:val="24"/>
                <w:lang w:val="vi-VN"/>
              </w:rPr>
              <w:t xml:space="preserve"> tái tạo và một số công nghệ thu năng lượng tái tạo; </w:t>
            </w:r>
          </w:p>
          <w:p w:rsidR="00E542B4" w:rsidRPr="00E542B4" w:rsidRDefault="00E542B4" w:rsidP="00E542B4">
            <w:pPr>
              <w:spacing w:after="0"/>
              <w:rPr>
                <w:szCs w:val="24"/>
                <w:lang w:val="vi-VN"/>
              </w:rPr>
            </w:pPr>
            <w:r w:rsidRPr="00E542B4">
              <w:rPr>
                <w:szCs w:val="24"/>
                <w:lang w:val="vi-VN"/>
              </w:rPr>
              <w:t xml:space="preserve">AI hỗ trợ dàn ý, học sinh biên tập, kiểm chứng và </w:t>
            </w:r>
          </w:p>
          <w:p w:rsidR="00E542B4" w:rsidRPr="00E542B4" w:rsidRDefault="00E542B4" w:rsidP="00E542B4">
            <w:pPr>
              <w:spacing w:after="0"/>
              <w:rPr>
                <w:szCs w:val="24"/>
                <w:lang w:val="vi-VN"/>
              </w:rPr>
            </w:pPr>
            <w:r w:rsidRPr="00E542B4">
              <w:rPr>
                <w:szCs w:val="24"/>
                <w:lang w:val="vi-VN"/>
              </w:rPr>
              <w:t>trích nguồn.</w:t>
            </w:r>
          </w:p>
          <w:p w:rsidR="002D6033" w:rsidRPr="00E542B4" w:rsidRDefault="002D6033" w:rsidP="00E542B4">
            <w:pPr>
              <w:spacing w:after="0" w:line="276" w:lineRule="auto"/>
              <w:jc w:val="both"/>
              <w:rPr>
                <w:color w:val="000000" w:themeColor="text1"/>
                <w:szCs w:val="24"/>
                <w:lang w:val="vi-VN"/>
              </w:rPr>
            </w:pPr>
          </w:p>
        </w:tc>
      </w:tr>
    </w:tbl>
    <w:p w:rsidR="006E3F37" w:rsidRDefault="006E3F37" w:rsidP="00E542B4">
      <w:pPr>
        <w:spacing w:after="0" w:line="276" w:lineRule="auto"/>
        <w:jc w:val="both"/>
        <w:rPr>
          <w:b/>
          <w:color w:val="000000" w:themeColor="text1"/>
          <w:szCs w:val="24"/>
        </w:rPr>
      </w:pPr>
    </w:p>
    <w:p w:rsidR="00ED2D98" w:rsidRPr="000E3DB1" w:rsidRDefault="00ED2D98" w:rsidP="00E542B4">
      <w:pPr>
        <w:spacing w:after="0" w:line="276" w:lineRule="auto"/>
        <w:jc w:val="both"/>
        <w:rPr>
          <w:b/>
          <w:color w:val="000000" w:themeColor="text1"/>
          <w:szCs w:val="24"/>
          <w:lang w:val="vi-VN"/>
        </w:rPr>
      </w:pPr>
      <w:bookmarkStart w:id="0" w:name="_GoBack"/>
      <w:bookmarkEnd w:id="0"/>
      <w:r w:rsidRPr="000E3DB1">
        <w:rPr>
          <w:b/>
          <w:color w:val="000000" w:themeColor="text1"/>
          <w:szCs w:val="24"/>
          <w:lang w:val="vi-VN"/>
        </w:rPr>
        <w:t>2.3. Kiểm tra, đánh giá định kỳ</w:t>
      </w:r>
    </w:p>
    <w:tbl>
      <w:tblPr>
        <w:tblW w:w="14742" w:type="dxa"/>
        <w:tblInd w:w="25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2693"/>
        <w:gridCol w:w="1701"/>
        <w:gridCol w:w="1560"/>
        <w:gridCol w:w="5103"/>
        <w:gridCol w:w="3685"/>
      </w:tblGrid>
      <w:tr w:rsidR="00ED2D98" w:rsidRPr="000E3DB1" w:rsidTr="006E3F37">
        <w:trPr>
          <w:trHeight w:val="543"/>
        </w:trPr>
        <w:tc>
          <w:tcPr>
            <w:tcW w:w="2693" w:type="dxa"/>
            <w:vAlign w:val="center"/>
          </w:tcPr>
          <w:p w:rsidR="00ED2D98" w:rsidRPr="000E3DB1" w:rsidRDefault="00ED2D98" w:rsidP="00E542B4">
            <w:pPr>
              <w:spacing w:after="0" w:line="276" w:lineRule="auto"/>
              <w:jc w:val="center"/>
              <w:rPr>
                <w:b/>
                <w:color w:val="000000" w:themeColor="text1"/>
                <w:szCs w:val="24"/>
                <w:lang w:val="vi-VN"/>
              </w:rPr>
            </w:pPr>
            <w:r w:rsidRPr="000E3DB1">
              <w:rPr>
                <w:b/>
                <w:color w:val="000000" w:themeColor="text1"/>
                <w:szCs w:val="24"/>
                <w:lang w:val="vi-VN"/>
              </w:rPr>
              <w:t>Bài kiểm tra, đánh giá</w:t>
            </w:r>
          </w:p>
        </w:tc>
        <w:tc>
          <w:tcPr>
            <w:tcW w:w="1701" w:type="dxa"/>
            <w:vAlign w:val="center"/>
          </w:tcPr>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Thời gian</w:t>
            </w:r>
          </w:p>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(1)</w:t>
            </w:r>
          </w:p>
        </w:tc>
        <w:tc>
          <w:tcPr>
            <w:tcW w:w="1560" w:type="dxa"/>
            <w:vAlign w:val="center"/>
          </w:tcPr>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Thời điểm</w:t>
            </w:r>
          </w:p>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(2)</w:t>
            </w:r>
          </w:p>
        </w:tc>
        <w:tc>
          <w:tcPr>
            <w:tcW w:w="5103" w:type="dxa"/>
            <w:vAlign w:val="center"/>
          </w:tcPr>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Yêu cầu cần đạt</w:t>
            </w:r>
          </w:p>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(3)</w:t>
            </w:r>
          </w:p>
        </w:tc>
        <w:tc>
          <w:tcPr>
            <w:tcW w:w="3685" w:type="dxa"/>
            <w:vAlign w:val="center"/>
          </w:tcPr>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Hình thức</w:t>
            </w:r>
          </w:p>
          <w:p w:rsidR="00ED2D98" w:rsidRPr="000E3DB1" w:rsidRDefault="00ED2D98" w:rsidP="00E542B4">
            <w:pPr>
              <w:spacing w:after="0" w:line="276" w:lineRule="auto"/>
              <w:jc w:val="center"/>
              <w:rPr>
                <w:b/>
                <w:color w:val="000000" w:themeColor="text1"/>
                <w:szCs w:val="24"/>
              </w:rPr>
            </w:pPr>
            <w:r w:rsidRPr="000E3DB1">
              <w:rPr>
                <w:b/>
                <w:color w:val="000000" w:themeColor="text1"/>
                <w:szCs w:val="24"/>
              </w:rPr>
              <w:t>(4)</w:t>
            </w:r>
          </w:p>
        </w:tc>
      </w:tr>
      <w:tr w:rsidR="00ED2D98" w:rsidRPr="000E3DB1" w:rsidTr="006E3F37">
        <w:trPr>
          <w:trHeight w:val="349"/>
        </w:trPr>
        <w:tc>
          <w:tcPr>
            <w:tcW w:w="2693" w:type="dxa"/>
            <w:vAlign w:val="center"/>
          </w:tcPr>
          <w:p w:rsidR="00ED2D98" w:rsidRPr="000E3DB1" w:rsidRDefault="00ED2D98" w:rsidP="00E542B4">
            <w:pPr>
              <w:spacing w:after="0" w:line="276" w:lineRule="auto"/>
              <w:rPr>
                <w:color w:val="000000" w:themeColor="text1"/>
                <w:szCs w:val="24"/>
              </w:rPr>
            </w:pPr>
            <w:r w:rsidRPr="000E3DB1">
              <w:rPr>
                <w:color w:val="000000" w:themeColor="text1"/>
                <w:szCs w:val="24"/>
              </w:rPr>
              <w:t>Giữa Học kỳ 1</w:t>
            </w:r>
          </w:p>
        </w:tc>
        <w:tc>
          <w:tcPr>
            <w:tcW w:w="1701" w:type="dxa"/>
            <w:vAlign w:val="center"/>
          </w:tcPr>
          <w:p w:rsidR="00ED2D98" w:rsidRPr="000E3DB1" w:rsidRDefault="00ED2D98" w:rsidP="00E542B4">
            <w:pPr>
              <w:spacing w:after="0" w:line="276" w:lineRule="auto"/>
              <w:jc w:val="center"/>
              <w:rPr>
                <w:color w:val="000000" w:themeColor="text1"/>
                <w:szCs w:val="24"/>
              </w:rPr>
            </w:pPr>
            <w:r w:rsidRPr="000E3DB1">
              <w:rPr>
                <w:color w:val="000000" w:themeColor="text1"/>
                <w:szCs w:val="24"/>
              </w:rPr>
              <w:t>45 phút</w:t>
            </w:r>
          </w:p>
        </w:tc>
        <w:tc>
          <w:tcPr>
            <w:tcW w:w="1560" w:type="dxa"/>
            <w:vAlign w:val="center"/>
          </w:tcPr>
          <w:p w:rsidR="00ED2D98" w:rsidRPr="000E3DB1" w:rsidRDefault="00ED2D98" w:rsidP="00E542B4">
            <w:pPr>
              <w:spacing w:after="0" w:line="276" w:lineRule="auto"/>
              <w:jc w:val="center"/>
              <w:rPr>
                <w:color w:val="000000" w:themeColor="text1"/>
                <w:szCs w:val="24"/>
              </w:rPr>
            </w:pPr>
            <w:r w:rsidRPr="000E3DB1">
              <w:rPr>
                <w:color w:val="000000" w:themeColor="text1"/>
                <w:szCs w:val="24"/>
              </w:rPr>
              <w:t>Tuần 9</w:t>
            </w:r>
          </w:p>
        </w:tc>
        <w:tc>
          <w:tcPr>
            <w:tcW w:w="5103" w:type="dxa"/>
            <w:vAlign w:val="center"/>
          </w:tcPr>
          <w:p w:rsidR="00ED2D98" w:rsidRPr="00E542B4" w:rsidRDefault="00E542B4" w:rsidP="00E542B4">
            <w:pPr>
              <w:spacing w:after="0" w:line="276" w:lineRule="auto"/>
              <w:rPr>
                <w:color w:val="000000" w:themeColor="text1"/>
                <w:szCs w:val="24"/>
              </w:rPr>
            </w:pPr>
            <w:r w:rsidRPr="00E542B4">
              <w:rPr>
                <w:szCs w:val="24"/>
              </w:rPr>
              <w:t>Đánh giá yêu cầu cần đạt của các nội dung đã học đến thời điểm kiểm tra.</w:t>
            </w:r>
          </w:p>
        </w:tc>
        <w:tc>
          <w:tcPr>
            <w:tcW w:w="3685" w:type="dxa"/>
            <w:vAlign w:val="center"/>
          </w:tcPr>
          <w:p w:rsidR="00ED2D98" w:rsidRPr="00E542B4" w:rsidRDefault="00E542B4" w:rsidP="00E542B4">
            <w:pPr>
              <w:spacing w:after="0" w:line="276" w:lineRule="auto"/>
              <w:rPr>
                <w:color w:val="000000" w:themeColor="text1"/>
                <w:szCs w:val="24"/>
              </w:rPr>
            </w:pPr>
            <w:r w:rsidRPr="00E542B4">
              <w:rPr>
                <w:szCs w:val="24"/>
              </w:rPr>
              <w:t>Kiểm tra viết: TN 70% + TL 30%</w:t>
            </w:r>
          </w:p>
        </w:tc>
      </w:tr>
      <w:tr w:rsidR="00ED2D98" w:rsidRPr="000E3DB1" w:rsidTr="006E3F37">
        <w:trPr>
          <w:trHeight w:val="349"/>
        </w:trPr>
        <w:tc>
          <w:tcPr>
            <w:tcW w:w="2693" w:type="dxa"/>
            <w:vAlign w:val="center"/>
          </w:tcPr>
          <w:p w:rsidR="00ED2D98" w:rsidRPr="000E3DB1" w:rsidRDefault="00ED2D98" w:rsidP="00E542B4">
            <w:pPr>
              <w:spacing w:after="0" w:line="276" w:lineRule="auto"/>
              <w:rPr>
                <w:color w:val="000000" w:themeColor="text1"/>
                <w:szCs w:val="24"/>
              </w:rPr>
            </w:pPr>
            <w:r w:rsidRPr="000E3DB1">
              <w:rPr>
                <w:color w:val="000000" w:themeColor="text1"/>
                <w:szCs w:val="24"/>
              </w:rPr>
              <w:t>Cuối Học kỳ 1</w:t>
            </w:r>
          </w:p>
        </w:tc>
        <w:tc>
          <w:tcPr>
            <w:tcW w:w="1701" w:type="dxa"/>
            <w:vAlign w:val="center"/>
          </w:tcPr>
          <w:p w:rsidR="00ED2D98" w:rsidRPr="000E3DB1" w:rsidRDefault="00ED2D98" w:rsidP="00E542B4">
            <w:pPr>
              <w:spacing w:after="0" w:line="276" w:lineRule="auto"/>
              <w:jc w:val="center"/>
              <w:rPr>
                <w:color w:val="000000" w:themeColor="text1"/>
                <w:szCs w:val="24"/>
              </w:rPr>
            </w:pPr>
            <w:r w:rsidRPr="000E3DB1">
              <w:rPr>
                <w:color w:val="000000" w:themeColor="text1"/>
                <w:szCs w:val="24"/>
              </w:rPr>
              <w:t>45 phút</w:t>
            </w:r>
          </w:p>
        </w:tc>
        <w:tc>
          <w:tcPr>
            <w:tcW w:w="1560" w:type="dxa"/>
            <w:vAlign w:val="center"/>
          </w:tcPr>
          <w:p w:rsidR="00ED2D98" w:rsidRPr="000E3DB1" w:rsidRDefault="00ED2D98" w:rsidP="00E542B4">
            <w:pPr>
              <w:spacing w:after="0" w:line="276" w:lineRule="auto"/>
              <w:jc w:val="center"/>
              <w:rPr>
                <w:color w:val="000000" w:themeColor="text1"/>
                <w:szCs w:val="24"/>
              </w:rPr>
            </w:pPr>
            <w:r w:rsidRPr="000E3DB1">
              <w:rPr>
                <w:color w:val="000000" w:themeColor="text1"/>
                <w:szCs w:val="24"/>
              </w:rPr>
              <w:t>Tuần 1</w:t>
            </w:r>
            <w:r w:rsidR="003E2557" w:rsidRPr="000E3DB1">
              <w:rPr>
                <w:color w:val="000000" w:themeColor="text1"/>
                <w:szCs w:val="24"/>
              </w:rPr>
              <w:t>7</w:t>
            </w:r>
          </w:p>
        </w:tc>
        <w:tc>
          <w:tcPr>
            <w:tcW w:w="5103" w:type="dxa"/>
            <w:vAlign w:val="center"/>
          </w:tcPr>
          <w:p w:rsidR="00ED2D98" w:rsidRPr="00D36392" w:rsidRDefault="00D36392" w:rsidP="00E542B4">
            <w:pPr>
              <w:spacing w:after="0" w:line="276" w:lineRule="auto"/>
              <w:rPr>
                <w:color w:val="000000" w:themeColor="text1"/>
                <w:szCs w:val="24"/>
              </w:rPr>
            </w:pPr>
            <w:r w:rsidRPr="00D36392">
              <w:rPr>
                <w:szCs w:val="24"/>
              </w:rPr>
              <w:t>Đánh giá yêu cầu cần đạt của học kì I.</w:t>
            </w:r>
          </w:p>
        </w:tc>
        <w:tc>
          <w:tcPr>
            <w:tcW w:w="3685" w:type="dxa"/>
            <w:vAlign w:val="center"/>
          </w:tcPr>
          <w:p w:rsidR="00ED2D98" w:rsidRPr="00D36392" w:rsidRDefault="00E542B4" w:rsidP="00E542B4">
            <w:pPr>
              <w:spacing w:after="0" w:line="276" w:lineRule="auto"/>
              <w:rPr>
                <w:color w:val="000000" w:themeColor="text1"/>
                <w:szCs w:val="24"/>
              </w:rPr>
            </w:pPr>
            <w:r w:rsidRPr="00D36392">
              <w:rPr>
                <w:szCs w:val="24"/>
              </w:rPr>
              <w:t>Kiểm tra viết: TN 70% + TL 30%</w:t>
            </w:r>
          </w:p>
        </w:tc>
      </w:tr>
      <w:tr w:rsidR="00ED2D98" w:rsidRPr="000E3DB1" w:rsidTr="006E3F37">
        <w:trPr>
          <w:trHeight w:val="339"/>
        </w:trPr>
        <w:tc>
          <w:tcPr>
            <w:tcW w:w="2693" w:type="dxa"/>
            <w:vAlign w:val="center"/>
          </w:tcPr>
          <w:p w:rsidR="00ED2D98" w:rsidRPr="000E3DB1" w:rsidRDefault="00ED2D98" w:rsidP="00E542B4">
            <w:pPr>
              <w:spacing w:after="0" w:line="276" w:lineRule="auto"/>
              <w:rPr>
                <w:color w:val="000000" w:themeColor="text1"/>
                <w:szCs w:val="24"/>
              </w:rPr>
            </w:pPr>
            <w:r w:rsidRPr="000E3DB1">
              <w:rPr>
                <w:color w:val="000000" w:themeColor="text1"/>
                <w:szCs w:val="24"/>
              </w:rPr>
              <w:t>Giữa Học kỳ 2</w:t>
            </w:r>
          </w:p>
        </w:tc>
        <w:tc>
          <w:tcPr>
            <w:tcW w:w="1701" w:type="dxa"/>
            <w:vAlign w:val="center"/>
          </w:tcPr>
          <w:p w:rsidR="00ED2D98" w:rsidRPr="000E3DB1" w:rsidRDefault="00ED2D98" w:rsidP="00E542B4">
            <w:pPr>
              <w:spacing w:after="0" w:line="276" w:lineRule="auto"/>
              <w:jc w:val="center"/>
              <w:rPr>
                <w:color w:val="000000" w:themeColor="text1"/>
                <w:szCs w:val="24"/>
              </w:rPr>
            </w:pPr>
            <w:r w:rsidRPr="000E3DB1">
              <w:rPr>
                <w:color w:val="000000" w:themeColor="text1"/>
                <w:szCs w:val="24"/>
              </w:rPr>
              <w:t>45 phút</w:t>
            </w:r>
          </w:p>
        </w:tc>
        <w:tc>
          <w:tcPr>
            <w:tcW w:w="1560" w:type="dxa"/>
            <w:vAlign w:val="center"/>
          </w:tcPr>
          <w:p w:rsidR="00ED2D98" w:rsidRPr="000E3DB1" w:rsidRDefault="00ED2D98" w:rsidP="00E542B4">
            <w:pPr>
              <w:spacing w:after="0" w:line="276" w:lineRule="auto"/>
              <w:jc w:val="center"/>
              <w:rPr>
                <w:color w:val="000000" w:themeColor="text1"/>
                <w:szCs w:val="24"/>
              </w:rPr>
            </w:pPr>
            <w:r w:rsidRPr="000E3DB1">
              <w:rPr>
                <w:color w:val="000000" w:themeColor="text1"/>
                <w:szCs w:val="24"/>
              </w:rPr>
              <w:t>Tuần 27</w:t>
            </w:r>
          </w:p>
        </w:tc>
        <w:tc>
          <w:tcPr>
            <w:tcW w:w="5103" w:type="dxa"/>
            <w:vAlign w:val="center"/>
          </w:tcPr>
          <w:p w:rsidR="00ED2D98" w:rsidRPr="00D36392" w:rsidRDefault="00D36392" w:rsidP="00E542B4">
            <w:pPr>
              <w:spacing w:after="0" w:line="276" w:lineRule="auto"/>
              <w:rPr>
                <w:color w:val="000000" w:themeColor="text1"/>
                <w:szCs w:val="24"/>
              </w:rPr>
            </w:pPr>
            <w:r w:rsidRPr="00D36392">
              <w:rPr>
                <w:szCs w:val="24"/>
              </w:rPr>
              <w:t>Đánh giá yêu cầu cần đạt của các nội dung đã học đến thời điểm kiểm tra.</w:t>
            </w:r>
          </w:p>
        </w:tc>
        <w:tc>
          <w:tcPr>
            <w:tcW w:w="3685" w:type="dxa"/>
            <w:vAlign w:val="center"/>
          </w:tcPr>
          <w:p w:rsidR="00ED2D98" w:rsidRPr="00D36392" w:rsidRDefault="00E542B4" w:rsidP="00E542B4">
            <w:pPr>
              <w:spacing w:after="0" w:line="276" w:lineRule="auto"/>
              <w:rPr>
                <w:color w:val="000000" w:themeColor="text1"/>
                <w:szCs w:val="24"/>
              </w:rPr>
            </w:pPr>
            <w:r w:rsidRPr="00D36392">
              <w:rPr>
                <w:szCs w:val="24"/>
              </w:rPr>
              <w:t>Kiểm tra viết: TN 70% + TL 30%</w:t>
            </w:r>
          </w:p>
        </w:tc>
      </w:tr>
      <w:tr w:rsidR="00ED2D98" w:rsidRPr="000E3DB1" w:rsidTr="006E3F37">
        <w:trPr>
          <w:trHeight w:val="349"/>
        </w:trPr>
        <w:tc>
          <w:tcPr>
            <w:tcW w:w="2693" w:type="dxa"/>
            <w:vAlign w:val="center"/>
          </w:tcPr>
          <w:p w:rsidR="00ED2D98" w:rsidRPr="000E3DB1" w:rsidRDefault="00ED2D98" w:rsidP="00E542B4">
            <w:pPr>
              <w:spacing w:after="0" w:line="276" w:lineRule="auto"/>
              <w:rPr>
                <w:color w:val="000000" w:themeColor="text1"/>
                <w:szCs w:val="24"/>
              </w:rPr>
            </w:pPr>
            <w:r w:rsidRPr="000E3DB1">
              <w:rPr>
                <w:color w:val="000000" w:themeColor="text1"/>
                <w:szCs w:val="24"/>
              </w:rPr>
              <w:t>Cuối Học kỳ 2</w:t>
            </w:r>
          </w:p>
        </w:tc>
        <w:tc>
          <w:tcPr>
            <w:tcW w:w="1701" w:type="dxa"/>
            <w:vAlign w:val="center"/>
          </w:tcPr>
          <w:p w:rsidR="00ED2D98" w:rsidRPr="000E3DB1" w:rsidRDefault="00ED2D98" w:rsidP="00E542B4">
            <w:pPr>
              <w:spacing w:after="0" w:line="276" w:lineRule="auto"/>
              <w:jc w:val="center"/>
              <w:rPr>
                <w:color w:val="000000" w:themeColor="text1"/>
                <w:szCs w:val="24"/>
              </w:rPr>
            </w:pPr>
            <w:r w:rsidRPr="000E3DB1">
              <w:rPr>
                <w:color w:val="000000" w:themeColor="text1"/>
                <w:szCs w:val="24"/>
              </w:rPr>
              <w:t>45 phút</w:t>
            </w:r>
          </w:p>
        </w:tc>
        <w:tc>
          <w:tcPr>
            <w:tcW w:w="1560" w:type="dxa"/>
            <w:vAlign w:val="center"/>
          </w:tcPr>
          <w:p w:rsidR="00ED2D98" w:rsidRPr="000E3DB1" w:rsidRDefault="00ED2D98" w:rsidP="00E542B4">
            <w:pPr>
              <w:spacing w:after="0" w:line="276" w:lineRule="auto"/>
              <w:jc w:val="center"/>
              <w:rPr>
                <w:color w:val="000000" w:themeColor="text1"/>
                <w:szCs w:val="24"/>
              </w:rPr>
            </w:pPr>
            <w:r w:rsidRPr="000E3DB1">
              <w:rPr>
                <w:color w:val="000000" w:themeColor="text1"/>
                <w:szCs w:val="24"/>
              </w:rPr>
              <w:t>Tuần 3</w:t>
            </w:r>
            <w:r w:rsidR="003E2557" w:rsidRPr="000E3DB1">
              <w:rPr>
                <w:color w:val="000000" w:themeColor="text1"/>
                <w:szCs w:val="24"/>
              </w:rPr>
              <w:t>4</w:t>
            </w:r>
          </w:p>
        </w:tc>
        <w:tc>
          <w:tcPr>
            <w:tcW w:w="5103" w:type="dxa"/>
            <w:vAlign w:val="center"/>
          </w:tcPr>
          <w:p w:rsidR="00ED2D98" w:rsidRPr="00D36392" w:rsidRDefault="00D36392" w:rsidP="00E542B4">
            <w:pPr>
              <w:spacing w:after="0" w:line="276" w:lineRule="auto"/>
              <w:rPr>
                <w:color w:val="000000" w:themeColor="text1"/>
                <w:szCs w:val="24"/>
              </w:rPr>
            </w:pPr>
            <w:r w:rsidRPr="00D36392">
              <w:rPr>
                <w:szCs w:val="24"/>
              </w:rPr>
              <w:t>Đánh giá yêu cầu cần đạt của học kì II.</w:t>
            </w:r>
          </w:p>
        </w:tc>
        <w:tc>
          <w:tcPr>
            <w:tcW w:w="3685" w:type="dxa"/>
            <w:vAlign w:val="center"/>
          </w:tcPr>
          <w:p w:rsidR="00ED2D98" w:rsidRPr="00D36392" w:rsidRDefault="00D36392" w:rsidP="00E542B4">
            <w:pPr>
              <w:spacing w:after="0" w:line="276" w:lineRule="auto"/>
              <w:rPr>
                <w:color w:val="000000" w:themeColor="text1"/>
                <w:szCs w:val="24"/>
              </w:rPr>
            </w:pPr>
            <w:r w:rsidRPr="00D36392">
              <w:rPr>
                <w:szCs w:val="24"/>
              </w:rPr>
              <w:t>Kiểm tra viết: TN 70% + TL 30%</w:t>
            </w:r>
          </w:p>
        </w:tc>
      </w:tr>
    </w:tbl>
    <w:p w:rsidR="008A7A42" w:rsidRDefault="00ED2D98" w:rsidP="00123327">
      <w:pPr>
        <w:spacing w:after="0" w:line="276" w:lineRule="auto"/>
        <w:jc w:val="both"/>
        <w:rPr>
          <w:b/>
          <w:color w:val="000000" w:themeColor="text1"/>
          <w:szCs w:val="24"/>
        </w:rPr>
      </w:pPr>
      <w:r w:rsidRPr="000E3DB1">
        <w:rPr>
          <w:b/>
          <w:color w:val="000000" w:themeColor="text1"/>
          <w:szCs w:val="24"/>
        </w:rPr>
        <w:t>3. Các nội dung khác (nếu có):</w:t>
      </w:r>
    </w:p>
    <w:p w:rsidR="00353D9A" w:rsidRDefault="00353D9A" w:rsidP="00353D9A">
      <w:pPr>
        <w:spacing w:after="0" w:line="360" w:lineRule="auto"/>
        <w:rPr>
          <w:rFonts w:eastAsia="Times New Roman"/>
          <w:sz w:val="28"/>
          <w:szCs w:val="28"/>
        </w:rPr>
      </w:pPr>
      <w:r w:rsidRPr="00353D9A">
        <w:rPr>
          <w:rFonts w:eastAsia="Times New Roman"/>
          <w:sz w:val="28"/>
          <w:szCs w:val="28"/>
        </w:rPr>
        <w:t>..................................................................................................................................................................................................................</w:t>
      </w:r>
    </w:p>
    <w:p w:rsidR="00D36392" w:rsidRPr="00353D9A" w:rsidRDefault="00353D9A" w:rsidP="00353D9A">
      <w:pPr>
        <w:spacing w:after="0" w:line="360" w:lineRule="auto"/>
        <w:rPr>
          <w:b/>
          <w:sz w:val="28"/>
          <w:szCs w:val="28"/>
        </w:rPr>
      </w:pPr>
      <w:r w:rsidRPr="00353D9A">
        <w:rPr>
          <w:rFonts w:eastAsia="Times New Roman"/>
          <w:sz w:val="28"/>
          <w:szCs w:val="28"/>
        </w:rPr>
        <w:t>.................................................................................................................................................................................................................. .................................................................................................................................................................................................................. .................................................................................................................................................................................................................. ..................................................................................................................................................................................................................</w:t>
      </w:r>
      <w:r w:rsidR="00996D0E">
        <w:rPr>
          <w:rFonts w:eastAsia="Times New Roman"/>
          <w:b/>
          <w:sz w:val="28"/>
          <w:szCs w:val="28"/>
        </w:rPr>
        <w:br w:type="page"/>
      </w:r>
      <w:r w:rsidR="00D36392">
        <w:rPr>
          <w:i/>
          <w:sz w:val="22"/>
        </w:rPr>
        <w:lastRenderedPageBreak/>
        <w:t xml:space="preserve">                                   </w:t>
      </w:r>
      <w:r>
        <w:rPr>
          <w:i/>
          <w:sz w:val="22"/>
        </w:rPr>
        <w:t xml:space="preserve">                                                                                                                               </w:t>
      </w:r>
      <w:r w:rsidR="00D36392" w:rsidRPr="00353D9A">
        <w:rPr>
          <w:b/>
          <w:i/>
          <w:sz w:val="28"/>
          <w:szCs w:val="28"/>
        </w:rPr>
        <w:t>Phú</w:t>
      </w:r>
      <w:r w:rsidR="00D36392" w:rsidRPr="00353D9A">
        <w:rPr>
          <w:b/>
          <w:i/>
          <w:sz w:val="28"/>
          <w:szCs w:val="28"/>
          <w:lang w:val="vi-VN"/>
        </w:rPr>
        <w:t xml:space="preserve"> Thuận </w:t>
      </w:r>
      <w:r w:rsidR="00D36392" w:rsidRPr="00353D9A">
        <w:rPr>
          <w:b/>
          <w:i/>
          <w:sz w:val="28"/>
          <w:szCs w:val="28"/>
        </w:rPr>
        <w:t xml:space="preserve">, ngày </w:t>
      </w:r>
      <w:r w:rsidRPr="00353D9A">
        <w:rPr>
          <w:b/>
          <w:i/>
          <w:sz w:val="28"/>
          <w:szCs w:val="28"/>
        </w:rPr>
        <w:t>5</w:t>
      </w:r>
      <w:r w:rsidR="00D36392" w:rsidRPr="00353D9A">
        <w:rPr>
          <w:b/>
          <w:i/>
          <w:sz w:val="28"/>
          <w:szCs w:val="28"/>
        </w:rPr>
        <w:t xml:space="preserve"> </w:t>
      </w:r>
      <w:r w:rsidR="00D36392" w:rsidRPr="00353D9A">
        <w:rPr>
          <w:b/>
          <w:i/>
          <w:sz w:val="28"/>
          <w:szCs w:val="28"/>
          <w:lang w:val="vi-VN"/>
        </w:rPr>
        <w:t xml:space="preserve">  </w:t>
      </w:r>
      <w:r w:rsidR="00D36392" w:rsidRPr="00353D9A">
        <w:rPr>
          <w:b/>
          <w:i/>
          <w:sz w:val="28"/>
          <w:szCs w:val="28"/>
        </w:rPr>
        <w:t xml:space="preserve">tháng </w:t>
      </w:r>
      <w:r w:rsidR="00D36392" w:rsidRPr="00353D9A">
        <w:rPr>
          <w:b/>
          <w:i/>
          <w:sz w:val="28"/>
          <w:szCs w:val="28"/>
          <w:lang w:val="vi-VN"/>
        </w:rPr>
        <w:t xml:space="preserve"> </w:t>
      </w:r>
      <w:r w:rsidRPr="00353D9A">
        <w:rPr>
          <w:b/>
          <w:i/>
          <w:sz w:val="28"/>
          <w:szCs w:val="28"/>
        </w:rPr>
        <w:t>9</w:t>
      </w:r>
      <w:r w:rsidR="00D36392" w:rsidRPr="00353D9A">
        <w:rPr>
          <w:b/>
          <w:i/>
          <w:sz w:val="28"/>
          <w:szCs w:val="28"/>
          <w:lang w:val="vi-VN"/>
        </w:rPr>
        <w:t xml:space="preserve">  </w:t>
      </w:r>
      <w:r w:rsidR="00D36392" w:rsidRPr="00353D9A">
        <w:rPr>
          <w:b/>
          <w:i/>
          <w:sz w:val="28"/>
          <w:szCs w:val="28"/>
        </w:rPr>
        <w:t>năm 2026</w:t>
      </w:r>
    </w:p>
    <w:tbl>
      <w:tblPr>
        <w:tblW w:w="15552" w:type="dxa"/>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7776"/>
        <w:gridCol w:w="7776"/>
      </w:tblGrid>
      <w:tr w:rsidR="00D36392" w:rsidRPr="00353D9A" w:rsidTr="00353D9A">
        <w:trPr>
          <w:cantSplit/>
          <w:jc w:val="center"/>
        </w:trPr>
        <w:tc>
          <w:tcPr>
            <w:tcW w:w="7776" w:type="dxa"/>
            <w:tcMar>
              <w:top w:w="0" w:type="dxa"/>
              <w:left w:w="20" w:type="dxa"/>
              <w:bottom w:w="0" w:type="dxa"/>
              <w:right w:w="20" w:type="dxa"/>
            </w:tcMar>
          </w:tcPr>
          <w:p w:rsidR="00D36392" w:rsidRPr="00353D9A" w:rsidRDefault="00D36392" w:rsidP="00353D9A">
            <w:pPr>
              <w:rPr>
                <w:sz w:val="28"/>
                <w:szCs w:val="28"/>
              </w:rPr>
            </w:pPr>
            <w:r w:rsidRPr="00353D9A">
              <w:rPr>
                <w:b/>
                <w:sz w:val="28"/>
                <w:szCs w:val="28"/>
              </w:rPr>
              <w:t xml:space="preserve">                                          TỔ TRƯỞNG</w:t>
            </w:r>
          </w:p>
          <w:p w:rsidR="00D36392" w:rsidRPr="00353D9A" w:rsidRDefault="00D36392" w:rsidP="00353D9A">
            <w:pPr>
              <w:jc w:val="center"/>
              <w:rPr>
                <w:i/>
                <w:sz w:val="28"/>
                <w:szCs w:val="28"/>
              </w:rPr>
            </w:pPr>
          </w:p>
          <w:p w:rsidR="00D36392" w:rsidRPr="00353D9A" w:rsidRDefault="00D36392" w:rsidP="00353D9A">
            <w:pPr>
              <w:rPr>
                <w:i/>
                <w:sz w:val="28"/>
                <w:szCs w:val="28"/>
              </w:rPr>
            </w:pPr>
          </w:p>
          <w:p w:rsidR="00D36392" w:rsidRPr="00353D9A" w:rsidRDefault="00D36392" w:rsidP="00353D9A">
            <w:pPr>
              <w:rPr>
                <w:i/>
                <w:sz w:val="28"/>
                <w:szCs w:val="28"/>
              </w:rPr>
            </w:pPr>
          </w:p>
          <w:p w:rsidR="00D36392" w:rsidRPr="00353D9A" w:rsidRDefault="00D36392" w:rsidP="00D36392">
            <w:pPr>
              <w:rPr>
                <w:b/>
                <w:sz w:val="28"/>
                <w:szCs w:val="28"/>
                <w:lang w:val="vi-VN"/>
              </w:rPr>
            </w:pPr>
            <w:r w:rsidRPr="00353D9A">
              <w:rPr>
                <w:b/>
                <w:sz w:val="28"/>
                <w:szCs w:val="28"/>
                <w:lang w:val="vi-VN"/>
              </w:rPr>
              <w:t xml:space="preserve">                                         </w:t>
            </w:r>
            <w:r w:rsidRPr="00353D9A">
              <w:rPr>
                <w:b/>
                <w:sz w:val="28"/>
                <w:szCs w:val="28"/>
              </w:rPr>
              <w:t>Đặng</w:t>
            </w:r>
            <w:r w:rsidRPr="00353D9A">
              <w:rPr>
                <w:b/>
                <w:sz w:val="28"/>
                <w:szCs w:val="28"/>
                <w:lang w:val="vi-VN"/>
              </w:rPr>
              <w:t xml:space="preserve"> Minh Thành</w:t>
            </w:r>
          </w:p>
          <w:p w:rsidR="00D36392" w:rsidRPr="00353D9A" w:rsidRDefault="00D36392" w:rsidP="00353D9A">
            <w:pPr>
              <w:jc w:val="center"/>
              <w:rPr>
                <w:sz w:val="28"/>
                <w:szCs w:val="28"/>
              </w:rPr>
            </w:pPr>
          </w:p>
          <w:p w:rsidR="00D36392" w:rsidRPr="00353D9A" w:rsidRDefault="00D36392" w:rsidP="00353D9A">
            <w:pPr>
              <w:jc w:val="center"/>
              <w:rPr>
                <w:sz w:val="28"/>
                <w:szCs w:val="28"/>
              </w:rPr>
            </w:pPr>
          </w:p>
          <w:p w:rsidR="00D36392" w:rsidRPr="00353D9A" w:rsidRDefault="00D36392" w:rsidP="00353D9A">
            <w:pPr>
              <w:jc w:val="center"/>
              <w:rPr>
                <w:sz w:val="28"/>
                <w:szCs w:val="28"/>
              </w:rPr>
            </w:pPr>
          </w:p>
        </w:tc>
        <w:tc>
          <w:tcPr>
            <w:tcW w:w="7776" w:type="dxa"/>
            <w:tcMar>
              <w:top w:w="0" w:type="dxa"/>
              <w:left w:w="20" w:type="dxa"/>
              <w:bottom w:w="0" w:type="dxa"/>
              <w:right w:w="20" w:type="dxa"/>
            </w:tcMar>
          </w:tcPr>
          <w:p w:rsidR="00D36392" w:rsidRPr="00353D9A" w:rsidRDefault="00D36392" w:rsidP="00353D9A">
            <w:pPr>
              <w:jc w:val="center"/>
              <w:rPr>
                <w:sz w:val="28"/>
                <w:szCs w:val="28"/>
              </w:rPr>
            </w:pPr>
            <w:r w:rsidRPr="00353D9A">
              <w:rPr>
                <w:b/>
                <w:sz w:val="28"/>
                <w:szCs w:val="28"/>
              </w:rPr>
              <w:t>HIỆU TRƯỞNG</w:t>
            </w:r>
          </w:p>
          <w:p w:rsidR="00D36392" w:rsidRPr="00353D9A" w:rsidRDefault="00D36392" w:rsidP="00353D9A">
            <w:pPr>
              <w:jc w:val="center"/>
              <w:rPr>
                <w:sz w:val="28"/>
                <w:szCs w:val="28"/>
              </w:rPr>
            </w:pPr>
            <w:r w:rsidRPr="00353D9A">
              <w:rPr>
                <w:i/>
                <w:sz w:val="28"/>
                <w:szCs w:val="28"/>
              </w:rPr>
              <w:t>(Ký và ghi rõ họ tên)</w:t>
            </w:r>
          </w:p>
          <w:p w:rsidR="00D36392" w:rsidRPr="00353D9A" w:rsidRDefault="00D36392" w:rsidP="00353D9A">
            <w:pPr>
              <w:jc w:val="center"/>
              <w:rPr>
                <w:sz w:val="28"/>
                <w:szCs w:val="28"/>
              </w:rPr>
            </w:pPr>
          </w:p>
          <w:p w:rsidR="00D36392" w:rsidRPr="00353D9A" w:rsidRDefault="00D36392" w:rsidP="00353D9A">
            <w:pPr>
              <w:jc w:val="center"/>
              <w:rPr>
                <w:sz w:val="28"/>
                <w:szCs w:val="28"/>
              </w:rPr>
            </w:pPr>
          </w:p>
          <w:p w:rsidR="00D36392" w:rsidRPr="00353D9A" w:rsidRDefault="00D36392" w:rsidP="00353D9A">
            <w:pPr>
              <w:jc w:val="center"/>
              <w:rPr>
                <w:b/>
                <w:sz w:val="28"/>
                <w:szCs w:val="28"/>
                <w:lang w:val="vi-VN"/>
              </w:rPr>
            </w:pPr>
            <w:r w:rsidRPr="00353D9A">
              <w:rPr>
                <w:b/>
                <w:sz w:val="28"/>
                <w:szCs w:val="28"/>
              </w:rPr>
              <w:t>Nguyễn</w:t>
            </w:r>
            <w:r w:rsidRPr="00353D9A">
              <w:rPr>
                <w:b/>
                <w:sz w:val="28"/>
                <w:szCs w:val="28"/>
                <w:lang w:val="vi-VN"/>
              </w:rPr>
              <w:t xml:space="preserve"> Ngọc Bảo</w:t>
            </w:r>
          </w:p>
        </w:tc>
      </w:tr>
    </w:tbl>
    <w:p w:rsidR="00996D0E" w:rsidRDefault="00996D0E" w:rsidP="00E542B4">
      <w:pPr>
        <w:spacing w:after="0"/>
        <w:rPr>
          <w:rFonts w:eastAsia="Times New Roman"/>
          <w:b/>
          <w:sz w:val="28"/>
          <w:szCs w:val="28"/>
        </w:rPr>
      </w:pPr>
    </w:p>
    <w:sectPr w:rsidR="00996D0E" w:rsidSect="00353D9A">
      <w:headerReference w:type="default" r:id="rId9"/>
      <w:footerReference w:type="even" r:id="rId10"/>
      <w:pgSz w:w="16840" w:h="11907" w:orient="landscape" w:code="9"/>
      <w:pgMar w:top="720" w:right="851" w:bottom="720" w:left="1134" w:header="567" w:footer="56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662A" w:rsidRDefault="00CB662A" w:rsidP="002760C0">
      <w:pPr>
        <w:spacing w:after="0"/>
      </w:pPr>
      <w:r>
        <w:separator/>
      </w:r>
    </w:p>
  </w:endnote>
  <w:endnote w:type="continuationSeparator" w:id="0">
    <w:p w:rsidR="00CB662A" w:rsidRDefault="00CB662A" w:rsidP="002760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00000287" w:usb1="00000000" w:usb2="00000000" w:usb3="00000000" w:csb0="0000009F" w:csb1="00000000"/>
  </w:font>
  <w:font w:name=".VnTime">
    <w:altName w:val="Times New Roman"/>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T3522o00">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MyriadPro-Cond">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D9A" w:rsidRDefault="00353D9A" w:rsidP="005D30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rsidR="00353D9A" w:rsidRDefault="00353D9A" w:rsidP="005D30A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662A" w:rsidRDefault="00CB662A" w:rsidP="002760C0">
      <w:pPr>
        <w:spacing w:after="0"/>
      </w:pPr>
      <w:r>
        <w:separator/>
      </w:r>
    </w:p>
  </w:footnote>
  <w:footnote w:type="continuationSeparator" w:id="0">
    <w:p w:rsidR="00CB662A" w:rsidRDefault="00CB662A" w:rsidP="002760C0">
      <w:pPr>
        <w:spacing w:after="0"/>
      </w:pPr>
      <w:r>
        <w:continuationSeparator/>
      </w:r>
    </w:p>
  </w:footnote>
  <w:footnote w:id="1">
    <w:p w:rsidR="00353D9A" w:rsidRDefault="00353D9A" w:rsidP="00ED2D98">
      <w:pPr>
        <w:pBdr>
          <w:top w:val="nil"/>
          <w:left w:val="nil"/>
          <w:bottom w:val="nil"/>
          <w:right w:val="nil"/>
          <w:between w:val="nil"/>
        </w:pBdr>
        <w:spacing w:after="0"/>
        <w:rPr>
          <w:color w:val="000000"/>
          <w:sz w:val="20"/>
          <w:szCs w:val="20"/>
        </w:rPr>
      </w:pPr>
      <w:r>
        <w:rPr>
          <w:rStyle w:val="FootnoteReference"/>
        </w:rPr>
        <w:footnoteRef/>
      </w:r>
      <w:r>
        <w:rPr>
          <w:color w:val="000000"/>
          <w:sz w:val="20"/>
          <w:szCs w:val="20"/>
        </w:rPr>
        <w:t xml:space="preserve"> Theo Thông tư số 20/2018/TT-BGDĐT ngày 22/8/2018 ban hành quy định chuẩn nghề nghiệp giáo viên cơ sở giáo dục phổ thông.</w:t>
      </w:r>
    </w:p>
  </w:footnote>
  <w:footnote w:id="2">
    <w:p w:rsidR="00353D9A" w:rsidRDefault="00353D9A" w:rsidP="00ED2D98">
      <w:pPr>
        <w:pBdr>
          <w:top w:val="nil"/>
          <w:left w:val="nil"/>
          <w:bottom w:val="nil"/>
          <w:right w:val="nil"/>
          <w:between w:val="nil"/>
        </w:pBdr>
        <w:spacing w:after="0"/>
        <w:rPr>
          <w:color w:val="000000"/>
          <w:sz w:val="20"/>
          <w:szCs w:val="20"/>
        </w:rPr>
      </w:pPr>
      <w:r>
        <w:rPr>
          <w:rStyle w:val="FootnoteReference"/>
        </w:rPr>
        <w:footnoteRef/>
      </w:r>
      <w:r>
        <w:rPr>
          <w:color w:val="000000"/>
          <w:sz w:val="20"/>
          <w:szCs w:val="20"/>
        </w:rPr>
        <w:t xml:space="preserve"> Đối với tổ ghép môn học: khung phân phối chương trình cho các môn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0635891"/>
      <w:docPartObj>
        <w:docPartGallery w:val="Page Numbers (Top of Page)"/>
        <w:docPartUnique/>
      </w:docPartObj>
    </w:sdtPr>
    <w:sdtEndPr>
      <w:rPr>
        <w:noProof/>
        <w:sz w:val="24"/>
        <w:szCs w:val="24"/>
      </w:rPr>
    </w:sdtEndPr>
    <w:sdtContent>
      <w:p w:rsidR="00353D9A" w:rsidRDefault="00353D9A" w:rsidP="00353D9A">
        <w:pPr>
          <w:pStyle w:val="Header"/>
          <w:jc w:val="center"/>
          <w:rPr>
            <w:noProof/>
            <w:sz w:val="24"/>
            <w:szCs w:val="24"/>
            <w:lang w:val="en-US"/>
          </w:rPr>
        </w:pPr>
        <w:r w:rsidRPr="00300F37">
          <w:rPr>
            <w:sz w:val="24"/>
            <w:szCs w:val="24"/>
          </w:rPr>
          <w:fldChar w:fldCharType="begin"/>
        </w:r>
        <w:r w:rsidRPr="00300F37">
          <w:rPr>
            <w:sz w:val="24"/>
            <w:szCs w:val="24"/>
          </w:rPr>
          <w:instrText xml:space="preserve"> PAGE   \* MERGEFORMAT </w:instrText>
        </w:r>
        <w:r w:rsidRPr="00300F37">
          <w:rPr>
            <w:sz w:val="24"/>
            <w:szCs w:val="24"/>
          </w:rPr>
          <w:fldChar w:fldCharType="separate"/>
        </w:r>
        <w:r w:rsidR="006E3F37">
          <w:rPr>
            <w:noProof/>
            <w:sz w:val="24"/>
            <w:szCs w:val="24"/>
          </w:rPr>
          <w:t>18</w:t>
        </w:r>
        <w:r w:rsidRPr="00300F37">
          <w:rPr>
            <w:noProof/>
            <w:sz w:val="24"/>
            <w:szCs w:val="24"/>
          </w:rPr>
          <w:fldChar w:fldCharType="end"/>
        </w:r>
      </w:p>
      <w:p w:rsidR="00353D9A" w:rsidRPr="00353D9A" w:rsidRDefault="00353D9A" w:rsidP="00353D9A">
        <w:pPr>
          <w:pStyle w:val="Header"/>
          <w:jc w:val="center"/>
          <w:rPr>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8B39B85"/>
    <w:multiLevelType w:val="singleLevel"/>
    <w:tmpl w:val="F8B39B85"/>
    <w:lvl w:ilvl="0">
      <w:start w:val="1"/>
      <w:numFmt w:val="decimal"/>
      <w:suff w:val="space"/>
      <w:lvlText w:val="%1."/>
      <w:lvlJc w:val="left"/>
      <w:pPr>
        <w:ind w:left="0" w:firstLine="0"/>
      </w:pPr>
    </w:lvl>
  </w:abstractNum>
  <w:abstractNum w:abstractNumId="1">
    <w:nsid w:val="00AF5A76"/>
    <w:multiLevelType w:val="multilevel"/>
    <w:tmpl w:val="33C80C3E"/>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8DB5767"/>
    <w:multiLevelType w:val="hybridMultilevel"/>
    <w:tmpl w:val="97DA1FB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nsid w:val="164E74BB"/>
    <w:multiLevelType w:val="multilevel"/>
    <w:tmpl w:val="08EA7C26"/>
    <w:lvl w:ilvl="0">
      <w:start w:val="1"/>
      <w:numFmt w:val="decimal"/>
      <w:pStyle w:val="Char"/>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Restart w:val="0"/>
      <w:suff w:val="nothing"/>
      <w:lvlText w:val="Chương %4"/>
      <w:lvlJc w:val="left"/>
      <w:pPr>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
    <w:nsid w:val="56EF4DE9"/>
    <w:multiLevelType w:val="hybridMultilevel"/>
    <w:tmpl w:val="744867E2"/>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nsid w:val="5BD67607"/>
    <w:multiLevelType w:val="multilevel"/>
    <w:tmpl w:val="8D846A4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nsid w:val="6C623C7A"/>
    <w:multiLevelType w:val="hybridMultilevel"/>
    <w:tmpl w:val="9CC6C5E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nsid w:val="6CED7FAA"/>
    <w:multiLevelType w:val="multilevel"/>
    <w:tmpl w:val="F0DCCF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709B33C9"/>
    <w:multiLevelType w:val="hybridMultilevel"/>
    <w:tmpl w:val="0D70F0C4"/>
    <w:lvl w:ilvl="0" w:tplc="74FEB518">
      <w:start w:val="1"/>
      <w:numFmt w:val="bullet"/>
      <w:lvlText w:val="-"/>
      <w:lvlJc w:val="left"/>
      <w:pPr>
        <w:ind w:left="720" w:hanging="360"/>
      </w:pPr>
      <w:rPr>
        <w:rFonts w:ascii="Arial" w:eastAsia="Times New Roman" w:hAnsi="Aria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DC6452"/>
    <w:multiLevelType w:val="multilevel"/>
    <w:tmpl w:val="C5B42130"/>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8"/>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num>
  <w:num w:numId="6">
    <w:abstractNumId w:val="0"/>
    <w:lvlOverride w:ilvl="0">
      <w:startOverride w:val="1"/>
    </w:lvlOverride>
  </w:num>
  <w:num w:numId="7">
    <w:abstractNumId w:val="7"/>
  </w:num>
  <w:num w:numId="8">
    <w:abstractNumId w:val="2"/>
  </w:num>
  <w:num w:numId="9">
    <w:abstractNumId w:val="4"/>
  </w:num>
  <w:num w:numId="1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0A7"/>
    <w:rsid w:val="00010F7F"/>
    <w:rsid w:val="0001241A"/>
    <w:rsid w:val="00012B06"/>
    <w:rsid w:val="0002275B"/>
    <w:rsid w:val="000260B9"/>
    <w:rsid w:val="00030658"/>
    <w:rsid w:val="000316EF"/>
    <w:rsid w:val="000358C5"/>
    <w:rsid w:val="00040EC8"/>
    <w:rsid w:val="00040F53"/>
    <w:rsid w:val="000437BF"/>
    <w:rsid w:val="00044168"/>
    <w:rsid w:val="00044E9A"/>
    <w:rsid w:val="00045413"/>
    <w:rsid w:val="000473F4"/>
    <w:rsid w:val="00047BE9"/>
    <w:rsid w:val="00051884"/>
    <w:rsid w:val="00055907"/>
    <w:rsid w:val="0005717E"/>
    <w:rsid w:val="00062D8D"/>
    <w:rsid w:val="000633B1"/>
    <w:rsid w:val="00064DE5"/>
    <w:rsid w:val="00076BA8"/>
    <w:rsid w:val="00077728"/>
    <w:rsid w:val="00077BDE"/>
    <w:rsid w:val="00084D0C"/>
    <w:rsid w:val="000873E7"/>
    <w:rsid w:val="00087B38"/>
    <w:rsid w:val="00092B54"/>
    <w:rsid w:val="000A1925"/>
    <w:rsid w:val="000A1CB8"/>
    <w:rsid w:val="000A33DF"/>
    <w:rsid w:val="000A3F24"/>
    <w:rsid w:val="000A622A"/>
    <w:rsid w:val="000A6F22"/>
    <w:rsid w:val="000B07D2"/>
    <w:rsid w:val="000B0E66"/>
    <w:rsid w:val="000B5561"/>
    <w:rsid w:val="000C4E90"/>
    <w:rsid w:val="000D1EE8"/>
    <w:rsid w:val="000D30FE"/>
    <w:rsid w:val="000E39F3"/>
    <w:rsid w:val="000E3DB1"/>
    <w:rsid w:val="000E4663"/>
    <w:rsid w:val="000E5632"/>
    <w:rsid w:val="000E5CFD"/>
    <w:rsid w:val="000E6277"/>
    <w:rsid w:val="000E6480"/>
    <w:rsid w:val="000F1340"/>
    <w:rsid w:val="000F2593"/>
    <w:rsid w:val="000F4005"/>
    <w:rsid w:val="000F41D9"/>
    <w:rsid w:val="000F6157"/>
    <w:rsid w:val="000F691B"/>
    <w:rsid w:val="00107D41"/>
    <w:rsid w:val="001103E8"/>
    <w:rsid w:val="001179E2"/>
    <w:rsid w:val="001212DA"/>
    <w:rsid w:val="00123327"/>
    <w:rsid w:val="00127042"/>
    <w:rsid w:val="001271C0"/>
    <w:rsid w:val="00130BF3"/>
    <w:rsid w:val="0015635E"/>
    <w:rsid w:val="0015663F"/>
    <w:rsid w:val="00170C1C"/>
    <w:rsid w:val="00171CF7"/>
    <w:rsid w:val="00173872"/>
    <w:rsid w:val="001751BF"/>
    <w:rsid w:val="00180528"/>
    <w:rsid w:val="001829BC"/>
    <w:rsid w:val="00183E83"/>
    <w:rsid w:val="001843E7"/>
    <w:rsid w:val="00194116"/>
    <w:rsid w:val="001A1488"/>
    <w:rsid w:val="001A23CF"/>
    <w:rsid w:val="001A3C11"/>
    <w:rsid w:val="001A6114"/>
    <w:rsid w:val="001A621B"/>
    <w:rsid w:val="001A75D1"/>
    <w:rsid w:val="001B48AA"/>
    <w:rsid w:val="001C01E3"/>
    <w:rsid w:val="001C4A7B"/>
    <w:rsid w:val="001C4B47"/>
    <w:rsid w:val="001C62C9"/>
    <w:rsid w:val="001C7438"/>
    <w:rsid w:val="001D13B2"/>
    <w:rsid w:val="001D50BA"/>
    <w:rsid w:val="001D65CA"/>
    <w:rsid w:val="001E79E9"/>
    <w:rsid w:val="001F3342"/>
    <w:rsid w:val="001F7FB7"/>
    <w:rsid w:val="00202C84"/>
    <w:rsid w:val="00203361"/>
    <w:rsid w:val="00203CFC"/>
    <w:rsid w:val="00211AAF"/>
    <w:rsid w:val="00212BDD"/>
    <w:rsid w:val="00223D1A"/>
    <w:rsid w:val="002276B6"/>
    <w:rsid w:val="00241C5D"/>
    <w:rsid w:val="0024264E"/>
    <w:rsid w:val="002460B5"/>
    <w:rsid w:val="00254B72"/>
    <w:rsid w:val="00254F52"/>
    <w:rsid w:val="00267536"/>
    <w:rsid w:val="00267BAD"/>
    <w:rsid w:val="002718D9"/>
    <w:rsid w:val="0027460C"/>
    <w:rsid w:val="002760C0"/>
    <w:rsid w:val="00276DC6"/>
    <w:rsid w:val="00281938"/>
    <w:rsid w:val="00286854"/>
    <w:rsid w:val="002874C1"/>
    <w:rsid w:val="00291301"/>
    <w:rsid w:val="00294439"/>
    <w:rsid w:val="00294B16"/>
    <w:rsid w:val="0029651E"/>
    <w:rsid w:val="002A34AA"/>
    <w:rsid w:val="002B328D"/>
    <w:rsid w:val="002C23C5"/>
    <w:rsid w:val="002C6370"/>
    <w:rsid w:val="002C7B94"/>
    <w:rsid w:val="002D0C7E"/>
    <w:rsid w:val="002D6033"/>
    <w:rsid w:val="002E1C1E"/>
    <w:rsid w:val="002E262C"/>
    <w:rsid w:val="002E54F1"/>
    <w:rsid w:val="002F6C61"/>
    <w:rsid w:val="003007C7"/>
    <w:rsid w:val="00300F37"/>
    <w:rsid w:val="00301DB4"/>
    <w:rsid w:val="00302233"/>
    <w:rsid w:val="0030244A"/>
    <w:rsid w:val="003119DD"/>
    <w:rsid w:val="00321FB0"/>
    <w:rsid w:val="00327F2B"/>
    <w:rsid w:val="00341CEF"/>
    <w:rsid w:val="00342970"/>
    <w:rsid w:val="00344EE6"/>
    <w:rsid w:val="0035350D"/>
    <w:rsid w:val="00353D9A"/>
    <w:rsid w:val="00356CB4"/>
    <w:rsid w:val="00363E8D"/>
    <w:rsid w:val="00372B5C"/>
    <w:rsid w:val="003749DE"/>
    <w:rsid w:val="00374D69"/>
    <w:rsid w:val="00376EBF"/>
    <w:rsid w:val="00377176"/>
    <w:rsid w:val="003779C5"/>
    <w:rsid w:val="003808CA"/>
    <w:rsid w:val="003813C3"/>
    <w:rsid w:val="00385493"/>
    <w:rsid w:val="00391AF3"/>
    <w:rsid w:val="00391D01"/>
    <w:rsid w:val="003937C7"/>
    <w:rsid w:val="003A1508"/>
    <w:rsid w:val="003A47F8"/>
    <w:rsid w:val="003A7007"/>
    <w:rsid w:val="003B234F"/>
    <w:rsid w:val="003D1B0A"/>
    <w:rsid w:val="003D4562"/>
    <w:rsid w:val="003E07DD"/>
    <w:rsid w:val="003E1570"/>
    <w:rsid w:val="003E157F"/>
    <w:rsid w:val="003E2557"/>
    <w:rsid w:val="003E6AFC"/>
    <w:rsid w:val="003F0B86"/>
    <w:rsid w:val="003F40B8"/>
    <w:rsid w:val="0040632D"/>
    <w:rsid w:val="004115FF"/>
    <w:rsid w:val="00411E6A"/>
    <w:rsid w:val="00412EC3"/>
    <w:rsid w:val="00413A66"/>
    <w:rsid w:val="00423CAE"/>
    <w:rsid w:val="00425397"/>
    <w:rsid w:val="00437FF8"/>
    <w:rsid w:val="00440B33"/>
    <w:rsid w:val="00441337"/>
    <w:rsid w:val="00441681"/>
    <w:rsid w:val="0045282C"/>
    <w:rsid w:val="00453913"/>
    <w:rsid w:val="00457D94"/>
    <w:rsid w:val="00462223"/>
    <w:rsid w:val="00463D78"/>
    <w:rsid w:val="004654CD"/>
    <w:rsid w:val="004664FD"/>
    <w:rsid w:val="00470401"/>
    <w:rsid w:val="00470AB6"/>
    <w:rsid w:val="004727EC"/>
    <w:rsid w:val="00477AF3"/>
    <w:rsid w:val="00481166"/>
    <w:rsid w:val="004831F3"/>
    <w:rsid w:val="004876B5"/>
    <w:rsid w:val="00491D97"/>
    <w:rsid w:val="00493843"/>
    <w:rsid w:val="00495D1B"/>
    <w:rsid w:val="004A096C"/>
    <w:rsid w:val="004A2615"/>
    <w:rsid w:val="004A4A2E"/>
    <w:rsid w:val="004A6463"/>
    <w:rsid w:val="004A7AB9"/>
    <w:rsid w:val="004B141F"/>
    <w:rsid w:val="004B5A20"/>
    <w:rsid w:val="004C3B70"/>
    <w:rsid w:val="004C728B"/>
    <w:rsid w:val="004E07C0"/>
    <w:rsid w:val="004E7F97"/>
    <w:rsid w:val="004F41AA"/>
    <w:rsid w:val="004F4787"/>
    <w:rsid w:val="004F55DB"/>
    <w:rsid w:val="004F5E14"/>
    <w:rsid w:val="004F6E41"/>
    <w:rsid w:val="004F6E93"/>
    <w:rsid w:val="00500A91"/>
    <w:rsid w:val="00500B50"/>
    <w:rsid w:val="005022B8"/>
    <w:rsid w:val="00503669"/>
    <w:rsid w:val="005064BD"/>
    <w:rsid w:val="00511A88"/>
    <w:rsid w:val="005162FA"/>
    <w:rsid w:val="005213D5"/>
    <w:rsid w:val="005300B5"/>
    <w:rsid w:val="005307B3"/>
    <w:rsid w:val="00530F5D"/>
    <w:rsid w:val="00533A8B"/>
    <w:rsid w:val="00535D77"/>
    <w:rsid w:val="005412F8"/>
    <w:rsid w:val="005414FF"/>
    <w:rsid w:val="00562A26"/>
    <w:rsid w:val="00567E1E"/>
    <w:rsid w:val="00570AA1"/>
    <w:rsid w:val="00571822"/>
    <w:rsid w:val="00576428"/>
    <w:rsid w:val="00576530"/>
    <w:rsid w:val="00576BAB"/>
    <w:rsid w:val="00590946"/>
    <w:rsid w:val="005909EA"/>
    <w:rsid w:val="00593D27"/>
    <w:rsid w:val="0059431B"/>
    <w:rsid w:val="005978FE"/>
    <w:rsid w:val="005A2370"/>
    <w:rsid w:val="005A4264"/>
    <w:rsid w:val="005A5CBF"/>
    <w:rsid w:val="005B17F4"/>
    <w:rsid w:val="005B5416"/>
    <w:rsid w:val="005C7656"/>
    <w:rsid w:val="005D1361"/>
    <w:rsid w:val="005D1858"/>
    <w:rsid w:val="005D30A7"/>
    <w:rsid w:val="005D7384"/>
    <w:rsid w:val="005E123B"/>
    <w:rsid w:val="005E20E6"/>
    <w:rsid w:val="005E2711"/>
    <w:rsid w:val="005E3D82"/>
    <w:rsid w:val="005E760D"/>
    <w:rsid w:val="005F015F"/>
    <w:rsid w:val="005F37B1"/>
    <w:rsid w:val="005F3975"/>
    <w:rsid w:val="005F7837"/>
    <w:rsid w:val="006001DC"/>
    <w:rsid w:val="006004C9"/>
    <w:rsid w:val="00601370"/>
    <w:rsid w:val="006139E2"/>
    <w:rsid w:val="00613B28"/>
    <w:rsid w:val="00614951"/>
    <w:rsid w:val="00620D27"/>
    <w:rsid w:val="00620F5A"/>
    <w:rsid w:val="0062307F"/>
    <w:rsid w:val="0062460D"/>
    <w:rsid w:val="00627A68"/>
    <w:rsid w:val="00631C05"/>
    <w:rsid w:val="00636673"/>
    <w:rsid w:val="006402AA"/>
    <w:rsid w:val="0064648E"/>
    <w:rsid w:val="0065099A"/>
    <w:rsid w:val="00650FD6"/>
    <w:rsid w:val="0066100B"/>
    <w:rsid w:val="00663980"/>
    <w:rsid w:val="006712E4"/>
    <w:rsid w:val="00673BA3"/>
    <w:rsid w:val="00684AF5"/>
    <w:rsid w:val="006915D4"/>
    <w:rsid w:val="006932A2"/>
    <w:rsid w:val="006959D5"/>
    <w:rsid w:val="00696048"/>
    <w:rsid w:val="006A10CE"/>
    <w:rsid w:val="006A4210"/>
    <w:rsid w:val="006A7E6F"/>
    <w:rsid w:val="006B124D"/>
    <w:rsid w:val="006B1A32"/>
    <w:rsid w:val="006B4838"/>
    <w:rsid w:val="006B5D41"/>
    <w:rsid w:val="006B5EB3"/>
    <w:rsid w:val="006C1566"/>
    <w:rsid w:val="006C5832"/>
    <w:rsid w:val="006D3E52"/>
    <w:rsid w:val="006D3F1C"/>
    <w:rsid w:val="006D6BCD"/>
    <w:rsid w:val="006D70C2"/>
    <w:rsid w:val="006E3F37"/>
    <w:rsid w:val="006E5AF9"/>
    <w:rsid w:val="006F731E"/>
    <w:rsid w:val="00701B7B"/>
    <w:rsid w:val="00704AB1"/>
    <w:rsid w:val="00713564"/>
    <w:rsid w:val="007152EC"/>
    <w:rsid w:val="007233EB"/>
    <w:rsid w:val="007252C1"/>
    <w:rsid w:val="007406A2"/>
    <w:rsid w:val="0074168D"/>
    <w:rsid w:val="00754B25"/>
    <w:rsid w:val="00755D33"/>
    <w:rsid w:val="007574A7"/>
    <w:rsid w:val="00760076"/>
    <w:rsid w:val="007626E8"/>
    <w:rsid w:val="00764284"/>
    <w:rsid w:val="00764299"/>
    <w:rsid w:val="007719BD"/>
    <w:rsid w:val="00771A25"/>
    <w:rsid w:val="0077648E"/>
    <w:rsid w:val="00782A79"/>
    <w:rsid w:val="00787954"/>
    <w:rsid w:val="00791B69"/>
    <w:rsid w:val="00792CD9"/>
    <w:rsid w:val="00794549"/>
    <w:rsid w:val="007A161C"/>
    <w:rsid w:val="007A3BF0"/>
    <w:rsid w:val="007A4947"/>
    <w:rsid w:val="007A5817"/>
    <w:rsid w:val="007A74A3"/>
    <w:rsid w:val="007B27F6"/>
    <w:rsid w:val="007B4B20"/>
    <w:rsid w:val="007B7ADC"/>
    <w:rsid w:val="007B7B9D"/>
    <w:rsid w:val="007C20A8"/>
    <w:rsid w:val="007C4FE5"/>
    <w:rsid w:val="007D5604"/>
    <w:rsid w:val="007D67B1"/>
    <w:rsid w:val="007D7E0E"/>
    <w:rsid w:val="007E1992"/>
    <w:rsid w:val="007E3874"/>
    <w:rsid w:val="00801E26"/>
    <w:rsid w:val="00803B63"/>
    <w:rsid w:val="0081773A"/>
    <w:rsid w:val="00830F41"/>
    <w:rsid w:val="00841EB7"/>
    <w:rsid w:val="00847853"/>
    <w:rsid w:val="00852324"/>
    <w:rsid w:val="008573DC"/>
    <w:rsid w:val="008619D9"/>
    <w:rsid w:val="008626F8"/>
    <w:rsid w:val="00862D97"/>
    <w:rsid w:val="008639AE"/>
    <w:rsid w:val="00863A9B"/>
    <w:rsid w:val="00875748"/>
    <w:rsid w:val="00876A46"/>
    <w:rsid w:val="00880383"/>
    <w:rsid w:val="0088684F"/>
    <w:rsid w:val="00886EEC"/>
    <w:rsid w:val="00890E12"/>
    <w:rsid w:val="008912F5"/>
    <w:rsid w:val="0089158F"/>
    <w:rsid w:val="008924F0"/>
    <w:rsid w:val="00896449"/>
    <w:rsid w:val="008A12F5"/>
    <w:rsid w:val="008A2CD8"/>
    <w:rsid w:val="008A5AA6"/>
    <w:rsid w:val="008A7A42"/>
    <w:rsid w:val="008B4E4F"/>
    <w:rsid w:val="008B6C56"/>
    <w:rsid w:val="008B7E79"/>
    <w:rsid w:val="008C1C59"/>
    <w:rsid w:val="008C51E3"/>
    <w:rsid w:val="008C7371"/>
    <w:rsid w:val="008C7A27"/>
    <w:rsid w:val="008D0153"/>
    <w:rsid w:val="008F0B47"/>
    <w:rsid w:val="008F6DB1"/>
    <w:rsid w:val="009016AC"/>
    <w:rsid w:val="00904542"/>
    <w:rsid w:val="00905B70"/>
    <w:rsid w:val="00906C0E"/>
    <w:rsid w:val="00906CC3"/>
    <w:rsid w:val="009114AF"/>
    <w:rsid w:val="009204A6"/>
    <w:rsid w:val="009204F2"/>
    <w:rsid w:val="009208CD"/>
    <w:rsid w:val="00925775"/>
    <w:rsid w:val="0092715D"/>
    <w:rsid w:val="00932C3B"/>
    <w:rsid w:val="00934E11"/>
    <w:rsid w:val="00943B1B"/>
    <w:rsid w:val="0094718C"/>
    <w:rsid w:val="009477E5"/>
    <w:rsid w:val="009571D9"/>
    <w:rsid w:val="00957993"/>
    <w:rsid w:val="00960939"/>
    <w:rsid w:val="00961209"/>
    <w:rsid w:val="00964B89"/>
    <w:rsid w:val="00965EB0"/>
    <w:rsid w:val="00966583"/>
    <w:rsid w:val="009668E2"/>
    <w:rsid w:val="00972006"/>
    <w:rsid w:val="0097648C"/>
    <w:rsid w:val="00980582"/>
    <w:rsid w:val="009823E6"/>
    <w:rsid w:val="0098397E"/>
    <w:rsid w:val="00984DB3"/>
    <w:rsid w:val="00986764"/>
    <w:rsid w:val="009964F0"/>
    <w:rsid w:val="0099681B"/>
    <w:rsid w:val="00996D0E"/>
    <w:rsid w:val="0099737D"/>
    <w:rsid w:val="009A57C9"/>
    <w:rsid w:val="009B201E"/>
    <w:rsid w:val="009B41BB"/>
    <w:rsid w:val="009C1D12"/>
    <w:rsid w:val="009D3831"/>
    <w:rsid w:val="009D4388"/>
    <w:rsid w:val="009D534C"/>
    <w:rsid w:val="009E14DF"/>
    <w:rsid w:val="00A00F83"/>
    <w:rsid w:val="00A01A96"/>
    <w:rsid w:val="00A06D33"/>
    <w:rsid w:val="00A1499C"/>
    <w:rsid w:val="00A14F4A"/>
    <w:rsid w:val="00A15911"/>
    <w:rsid w:val="00A218B4"/>
    <w:rsid w:val="00A23FB9"/>
    <w:rsid w:val="00A240AB"/>
    <w:rsid w:val="00A24418"/>
    <w:rsid w:val="00A262CD"/>
    <w:rsid w:val="00A267AB"/>
    <w:rsid w:val="00A30D1A"/>
    <w:rsid w:val="00A30F6C"/>
    <w:rsid w:val="00A3285B"/>
    <w:rsid w:val="00A35012"/>
    <w:rsid w:val="00A45110"/>
    <w:rsid w:val="00A472ED"/>
    <w:rsid w:val="00A5055D"/>
    <w:rsid w:val="00A50CDF"/>
    <w:rsid w:val="00A52D71"/>
    <w:rsid w:val="00A5375C"/>
    <w:rsid w:val="00A54CD9"/>
    <w:rsid w:val="00A64A15"/>
    <w:rsid w:val="00A705FE"/>
    <w:rsid w:val="00A714A3"/>
    <w:rsid w:val="00A8127B"/>
    <w:rsid w:val="00A8736F"/>
    <w:rsid w:val="00A92363"/>
    <w:rsid w:val="00A96518"/>
    <w:rsid w:val="00AA0359"/>
    <w:rsid w:val="00AA3EC3"/>
    <w:rsid w:val="00AB05BF"/>
    <w:rsid w:val="00AB51D5"/>
    <w:rsid w:val="00AC3F3E"/>
    <w:rsid w:val="00AD1CA0"/>
    <w:rsid w:val="00AD2DB0"/>
    <w:rsid w:val="00AD3768"/>
    <w:rsid w:val="00AD65A7"/>
    <w:rsid w:val="00AF100F"/>
    <w:rsid w:val="00AF2A98"/>
    <w:rsid w:val="00AF3049"/>
    <w:rsid w:val="00AF7A2A"/>
    <w:rsid w:val="00AF7FDB"/>
    <w:rsid w:val="00B002F3"/>
    <w:rsid w:val="00B008AE"/>
    <w:rsid w:val="00B01272"/>
    <w:rsid w:val="00B019FD"/>
    <w:rsid w:val="00B0270C"/>
    <w:rsid w:val="00B069BF"/>
    <w:rsid w:val="00B11674"/>
    <w:rsid w:val="00B11E2E"/>
    <w:rsid w:val="00B14124"/>
    <w:rsid w:val="00B203B1"/>
    <w:rsid w:val="00B2297B"/>
    <w:rsid w:val="00B2631F"/>
    <w:rsid w:val="00B273B1"/>
    <w:rsid w:val="00B35206"/>
    <w:rsid w:val="00B417DF"/>
    <w:rsid w:val="00B41B71"/>
    <w:rsid w:val="00B448B4"/>
    <w:rsid w:val="00B554CA"/>
    <w:rsid w:val="00B555CB"/>
    <w:rsid w:val="00B61CD9"/>
    <w:rsid w:val="00B63981"/>
    <w:rsid w:val="00B737F0"/>
    <w:rsid w:val="00B75286"/>
    <w:rsid w:val="00B75C16"/>
    <w:rsid w:val="00B87A0F"/>
    <w:rsid w:val="00B93663"/>
    <w:rsid w:val="00BA3DA8"/>
    <w:rsid w:val="00BA5266"/>
    <w:rsid w:val="00BA6905"/>
    <w:rsid w:val="00BB2B4C"/>
    <w:rsid w:val="00BC1E31"/>
    <w:rsid w:val="00BC36EC"/>
    <w:rsid w:val="00BD737D"/>
    <w:rsid w:val="00BE38E3"/>
    <w:rsid w:val="00BF1E42"/>
    <w:rsid w:val="00BF226C"/>
    <w:rsid w:val="00C00762"/>
    <w:rsid w:val="00C21859"/>
    <w:rsid w:val="00C227C6"/>
    <w:rsid w:val="00C22B2E"/>
    <w:rsid w:val="00C239EA"/>
    <w:rsid w:val="00C23EE4"/>
    <w:rsid w:val="00C322FC"/>
    <w:rsid w:val="00C50B24"/>
    <w:rsid w:val="00C553B1"/>
    <w:rsid w:val="00C56677"/>
    <w:rsid w:val="00C5678A"/>
    <w:rsid w:val="00C57B1D"/>
    <w:rsid w:val="00C6048E"/>
    <w:rsid w:val="00C64753"/>
    <w:rsid w:val="00C67498"/>
    <w:rsid w:val="00C72F58"/>
    <w:rsid w:val="00C74964"/>
    <w:rsid w:val="00C91F88"/>
    <w:rsid w:val="00CA363E"/>
    <w:rsid w:val="00CA3AC1"/>
    <w:rsid w:val="00CA7A22"/>
    <w:rsid w:val="00CB4AFF"/>
    <w:rsid w:val="00CB662A"/>
    <w:rsid w:val="00CB7173"/>
    <w:rsid w:val="00CC0461"/>
    <w:rsid w:val="00CC62B2"/>
    <w:rsid w:val="00CD0893"/>
    <w:rsid w:val="00CE31FF"/>
    <w:rsid w:val="00CE7100"/>
    <w:rsid w:val="00CF1520"/>
    <w:rsid w:val="00CF2468"/>
    <w:rsid w:val="00CF345E"/>
    <w:rsid w:val="00CF68EE"/>
    <w:rsid w:val="00D056AC"/>
    <w:rsid w:val="00D06639"/>
    <w:rsid w:val="00D07604"/>
    <w:rsid w:val="00D13E0E"/>
    <w:rsid w:val="00D23342"/>
    <w:rsid w:val="00D2583E"/>
    <w:rsid w:val="00D3422D"/>
    <w:rsid w:val="00D34E15"/>
    <w:rsid w:val="00D36392"/>
    <w:rsid w:val="00D41107"/>
    <w:rsid w:val="00D43E8E"/>
    <w:rsid w:val="00D45940"/>
    <w:rsid w:val="00D5201E"/>
    <w:rsid w:val="00D5610B"/>
    <w:rsid w:val="00D56127"/>
    <w:rsid w:val="00D56139"/>
    <w:rsid w:val="00D56827"/>
    <w:rsid w:val="00D77414"/>
    <w:rsid w:val="00D77CCD"/>
    <w:rsid w:val="00D8322A"/>
    <w:rsid w:val="00D843E9"/>
    <w:rsid w:val="00D9120F"/>
    <w:rsid w:val="00D9278A"/>
    <w:rsid w:val="00D94A8B"/>
    <w:rsid w:val="00DA0A51"/>
    <w:rsid w:val="00DA3AF9"/>
    <w:rsid w:val="00DA5CF1"/>
    <w:rsid w:val="00DB20A4"/>
    <w:rsid w:val="00DC56F5"/>
    <w:rsid w:val="00DD5225"/>
    <w:rsid w:val="00DD6C93"/>
    <w:rsid w:val="00DD7248"/>
    <w:rsid w:val="00DE166B"/>
    <w:rsid w:val="00DE2448"/>
    <w:rsid w:val="00DF0869"/>
    <w:rsid w:val="00DF4095"/>
    <w:rsid w:val="00E0279F"/>
    <w:rsid w:val="00E02A6B"/>
    <w:rsid w:val="00E0419C"/>
    <w:rsid w:val="00E04284"/>
    <w:rsid w:val="00E15947"/>
    <w:rsid w:val="00E171A2"/>
    <w:rsid w:val="00E215DA"/>
    <w:rsid w:val="00E21BCE"/>
    <w:rsid w:val="00E229A8"/>
    <w:rsid w:val="00E275ED"/>
    <w:rsid w:val="00E32BA1"/>
    <w:rsid w:val="00E3396C"/>
    <w:rsid w:val="00E33C91"/>
    <w:rsid w:val="00E40E7E"/>
    <w:rsid w:val="00E43C1B"/>
    <w:rsid w:val="00E44068"/>
    <w:rsid w:val="00E457D9"/>
    <w:rsid w:val="00E4589F"/>
    <w:rsid w:val="00E542B4"/>
    <w:rsid w:val="00E55A64"/>
    <w:rsid w:val="00E61C42"/>
    <w:rsid w:val="00E62A88"/>
    <w:rsid w:val="00E6481B"/>
    <w:rsid w:val="00E66A80"/>
    <w:rsid w:val="00E710CB"/>
    <w:rsid w:val="00E72107"/>
    <w:rsid w:val="00E81DB3"/>
    <w:rsid w:val="00E827B3"/>
    <w:rsid w:val="00E865D5"/>
    <w:rsid w:val="00E8799C"/>
    <w:rsid w:val="00E925F2"/>
    <w:rsid w:val="00E92665"/>
    <w:rsid w:val="00EA0617"/>
    <w:rsid w:val="00EA10F5"/>
    <w:rsid w:val="00EA4E5F"/>
    <w:rsid w:val="00EB0869"/>
    <w:rsid w:val="00EB1D9E"/>
    <w:rsid w:val="00EB3139"/>
    <w:rsid w:val="00EB72DA"/>
    <w:rsid w:val="00EC225F"/>
    <w:rsid w:val="00EC3170"/>
    <w:rsid w:val="00EC594A"/>
    <w:rsid w:val="00ED100B"/>
    <w:rsid w:val="00ED2D98"/>
    <w:rsid w:val="00ED4FA6"/>
    <w:rsid w:val="00ED5B35"/>
    <w:rsid w:val="00ED6205"/>
    <w:rsid w:val="00EE3133"/>
    <w:rsid w:val="00EE4C98"/>
    <w:rsid w:val="00EF2B24"/>
    <w:rsid w:val="00F001E9"/>
    <w:rsid w:val="00F0060E"/>
    <w:rsid w:val="00F0120A"/>
    <w:rsid w:val="00F01537"/>
    <w:rsid w:val="00F06F52"/>
    <w:rsid w:val="00F076C0"/>
    <w:rsid w:val="00F11DC5"/>
    <w:rsid w:val="00F154BE"/>
    <w:rsid w:val="00F15BBF"/>
    <w:rsid w:val="00F2670A"/>
    <w:rsid w:val="00F30068"/>
    <w:rsid w:val="00F34F5E"/>
    <w:rsid w:val="00F37D39"/>
    <w:rsid w:val="00F37F79"/>
    <w:rsid w:val="00F4055C"/>
    <w:rsid w:val="00F439F9"/>
    <w:rsid w:val="00F44ADD"/>
    <w:rsid w:val="00F455AE"/>
    <w:rsid w:val="00F4744B"/>
    <w:rsid w:val="00F50CA7"/>
    <w:rsid w:val="00F556F9"/>
    <w:rsid w:val="00F62B25"/>
    <w:rsid w:val="00F63A85"/>
    <w:rsid w:val="00F64915"/>
    <w:rsid w:val="00F658B4"/>
    <w:rsid w:val="00F70E23"/>
    <w:rsid w:val="00F73443"/>
    <w:rsid w:val="00F73468"/>
    <w:rsid w:val="00F911BA"/>
    <w:rsid w:val="00F93694"/>
    <w:rsid w:val="00FB3732"/>
    <w:rsid w:val="00FC552B"/>
    <w:rsid w:val="00FD11E7"/>
    <w:rsid w:val="00FD24B3"/>
    <w:rsid w:val="00FD5196"/>
    <w:rsid w:val="00FD7912"/>
    <w:rsid w:val="00FD7ADD"/>
    <w:rsid w:val="00FE135C"/>
    <w:rsid w:val="00FE2745"/>
    <w:rsid w:val="00FE51FF"/>
    <w:rsid w:val="00FE7BC0"/>
    <w:rsid w:val="00FF1CD4"/>
    <w:rsid w:val="00FF2CE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A26"/>
    <w:pPr>
      <w:spacing w:after="200"/>
    </w:pPr>
    <w:rPr>
      <w:sz w:val="24"/>
      <w:szCs w:val="22"/>
      <w:lang w:val="en-US" w:eastAsia="en-US"/>
    </w:rPr>
  </w:style>
  <w:style w:type="paragraph" w:styleId="Heading1">
    <w:name w:val="heading 1"/>
    <w:basedOn w:val="Normal"/>
    <w:link w:val="Heading1Char"/>
    <w:qFormat/>
    <w:rsid w:val="005D30A7"/>
    <w:pPr>
      <w:spacing w:before="100" w:beforeAutospacing="1" w:after="100" w:afterAutospacing="1"/>
      <w:outlineLvl w:val="0"/>
    </w:pPr>
    <w:rPr>
      <w:rFonts w:eastAsia="Times New Roman"/>
      <w:b/>
      <w:bCs/>
      <w:kern w:val="36"/>
      <w:sz w:val="48"/>
      <w:szCs w:val="48"/>
      <w:lang w:val="x-none" w:eastAsia="x-none"/>
    </w:rPr>
  </w:style>
  <w:style w:type="paragraph" w:styleId="Heading2">
    <w:name w:val="heading 2"/>
    <w:basedOn w:val="Normal"/>
    <w:link w:val="Heading2Char"/>
    <w:qFormat/>
    <w:rsid w:val="005D30A7"/>
    <w:pPr>
      <w:spacing w:before="100" w:beforeAutospacing="1" w:after="100" w:afterAutospacing="1"/>
      <w:outlineLvl w:val="1"/>
    </w:pPr>
    <w:rPr>
      <w:rFonts w:eastAsia="Times New Roman"/>
      <w:b/>
      <w:bCs/>
      <w:sz w:val="36"/>
      <w:szCs w:val="36"/>
      <w:lang w:val="x-none" w:eastAsia="x-none"/>
    </w:rPr>
  </w:style>
  <w:style w:type="paragraph" w:styleId="Heading3">
    <w:name w:val="heading 3"/>
    <w:basedOn w:val="Normal"/>
    <w:link w:val="Heading3Char"/>
    <w:uiPriority w:val="9"/>
    <w:qFormat/>
    <w:rsid w:val="00A262CD"/>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semiHidden/>
    <w:unhideWhenUsed/>
    <w:qFormat/>
    <w:rsid w:val="00A262CD"/>
    <w:pPr>
      <w:keepNext/>
      <w:keepLines/>
      <w:spacing w:before="40" w:after="0"/>
      <w:outlineLvl w:val="3"/>
    </w:pPr>
    <w:rPr>
      <w:rFonts w:asciiTheme="majorHAnsi" w:eastAsiaTheme="majorEastAsia" w:hAnsiTheme="majorHAnsi" w:cstheme="majorBidi"/>
      <w:i/>
      <w:iCs/>
      <w:color w:val="2F5496" w:themeColor="accent1" w:themeShade="BF"/>
      <w:sz w:val="28"/>
      <w:szCs w:val="18"/>
    </w:rPr>
  </w:style>
  <w:style w:type="paragraph" w:styleId="Heading6">
    <w:name w:val="heading 6"/>
    <w:basedOn w:val="Normal"/>
    <w:next w:val="Normal"/>
    <w:link w:val="Heading6Char"/>
    <w:semiHidden/>
    <w:unhideWhenUsed/>
    <w:qFormat/>
    <w:rsid w:val="00A262CD"/>
    <w:pPr>
      <w:spacing w:before="240" w:after="60"/>
      <w:outlineLvl w:val="5"/>
    </w:pPr>
    <w:rPr>
      <w:rFonts w:ascii="Calibri" w:eastAsia="Times New Roman" w:hAnsi="Calibri"/>
      <w:b/>
      <w:sz w:val="22"/>
      <w:lang w:val="x-none" w:eastAsia="x-none"/>
    </w:rPr>
  </w:style>
  <w:style w:type="paragraph" w:styleId="Heading8">
    <w:name w:val="heading 8"/>
    <w:basedOn w:val="Normal"/>
    <w:next w:val="Normal"/>
    <w:link w:val="Heading8Char"/>
    <w:uiPriority w:val="99"/>
    <w:qFormat/>
    <w:rsid w:val="006D70C2"/>
    <w:pPr>
      <w:keepNext/>
      <w:spacing w:after="0"/>
      <w:ind w:left="4600" w:right="205"/>
      <w:jc w:val="both"/>
      <w:outlineLvl w:val="7"/>
    </w:pPr>
    <w:rPr>
      <w:rFonts w:eastAsia="Times New Roman" w:cs="Arial"/>
      <w:b/>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D30A7"/>
    <w:rPr>
      <w:rFonts w:eastAsia="Times New Roman" w:cs="Times New Roman"/>
      <w:b/>
      <w:bCs/>
      <w:kern w:val="36"/>
      <w:sz w:val="48"/>
      <w:szCs w:val="48"/>
    </w:rPr>
  </w:style>
  <w:style w:type="character" w:customStyle="1" w:styleId="Heading2Char">
    <w:name w:val="Heading 2 Char"/>
    <w:link w:val="Heading2"/>
    <w:rsid w:val="005D30A7"/>
    <w:rPr>
      <w:rFonts w:eastAsia="Times New Roman" w:cs="Times New Roman"/>
      <w:b/>
      <w:bCs/>
      <w:sz w:val="36"/>
      <w:szCs w:val="36"/>
    </w:rPr>
  </w:style>
  <w:style w:type="table" w:styleId="TableGrid">
    <w:name w:val="Table Grid"/>
    <w:basedOn w:val="TableNormal"/>
    <w:uiPriority w:val="39"/>
    <w:rsid w:val="005D30A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D30A7"/>
    <w:pPr>
      <w:tabs>
        <w:tab w:val="center" w:pos="4320"/>
        <w:tab w:val="right" w:pos="8640"/>
      </w:tabs>
      <w:spacing w:after="0"/>
    </w:pPr>
    <w:rPr>
      <w:rFonts w:eastAsia="Times New Roman"/>
      <w:sz w:val="28"/>
      <w:szCs w:val="28"/>
      <w:lang w:val="x-none" w:eastAsia="x-none"/>
    </w:rPr>
  </w:style>
  <w:style w:type="character" w:customStyle="1" w:styleId="FooterChar">
    <w:name w:val="Footer Char"/>
    <w:link w:val="Footer"/>
    <w:uiPriority w:val="99"/>
    <w:rsid w:val="005D30A7"/>
    <w:rPr>
      <w:rFonts w:eastAsia="Times New Roman" w:cs="Times New Roman"/>
      <w:sz w:val="28"/>
      <w:szCs w:val="28"/>
    </w:rPr>
  </w:style>
  <w:style w:type="character" w:styleId="PageNumber">
    <w:name w:val="page number"/>
    <w:basedOn w:val="DefaultParagraphFont"/>
    <w:rsid w:val="005D30A7"/>
  </w:style>
  <w:style w:type="paragraph" w:styleId="Header">
    <w:name w:val="header"/>
    <w:basedOn w:val="Normal"/>
    <w:link w:val="HeaderChar"/>
    <w:uiPriority w:val="99"/>
    <w:qFormat/>
    <w:rsid w:val="005D30A7"/>
    <w:pPr>
      <w:tabs>
        <w:tab w:val="center" w:pos="4320"/>
        <w:tab w:val="right" w:pos="8640"/>
      </w:tabs>
      <w:spacing w:after="0"/>
    </w:pPr>
    <w:rPr>
      <w:rFonts w:eastAsia="Times New Roman"/>
      <w:sz w:val="28"/>
      <w:szCs w:val="28"/>
      <w:lang w:val="x-none" w:eastAsia="x-none"/>
    </w:rPr>
  </w:style>
  <w:style w:type="character" w:customStyle="1" w:styleId="HeaderChar">
    <w:name w:val="Header Char"/>
    <w:link w:val="Header"/>
    <w:uiPriority w:val="99"/>
    <w:qFormat/>
    <w:rsid w:val="005D30A7"/>
    <w:rPr>
      <w:rFonts w:eastAsia="Times New Roman" w:cs="Times New Roman"/>
      <w:sz w:val="28"/>
      <w:szCs w:val="28"/>
    </w:rPr>
  </w:style>
  <w:style w:type="paragraph" w:styleId="NormalWeb">
    <w:name w:val="Normal (Web)"/>
    <w:basedOn w:val="Normal"/>
    <w:link w:val="NormalWebChar"/>
    <w:uiPriority w:val="99"/>
    <w:qFormat/>
    <w:rsid w:val="005D30A7"/>
    <w:pPr>
      <w:spacing w:before="100" w:beforeAutospacing="1" w:after="100" w:afterAutospacing="1"/>
    </w:pPr>
    <w:rPr>
      <w:rFonts w:eastAsia="Times New Roman"/>
      <w:szCs w:val="24"/>
    </w:rPr>
  </w:style>
  <w:style w:type="character" w:styleId="Hyperlink">
    <w:name w:val="Hyperlink"/>
    <w:uiPriority w:val="99"/>
    <w:rsid w:val="005D30A7"/>
    <w:rPr>
      <w:color w:val="0000FF"/>
      <w:u w:val="single"/>
    </w:rPr>
  </w:style>
  <w:style w:type="paragraph" w:styleId="NoSpacing">
    <w:name w:val="No Spacing"/>
    <w:uiPriority w:val="1"/>
    <w:qFormat/>
    <w:rsid w:val="00087B38"/>
    <w:rPr>
      <w:sz w:val="24"/>
      <w:szCs w:val="22"/>
      <w:lang w:val="en-US" w:eastAsia="en-US"/>
    </w:rPr>
  </w:style>
  <w:style w:type="character" w:customStyle="1" w:styleId="Heading8Char">
    <w:name w:val="Heading 8 Char"/>
    <w:link w:val="Heading8"/>
    <w:uiPriority w:val="99"/>
    <w:rsid w:val="006D70C2"/>
    <w:rPr>
      <w:rFonts w:eastAsia="Times New Roman" w:cs="Arial"/>
      <w:b/>
      <w:sz w:val="30"/>
      <w:szCs w:val="30"/>
    </w:rPr>
  </w:style>
  <w:style w:type="paragraph" w:styleId="BodyText3">
    <w:name w:val="Body Text 3"/>
    <w:basedOn w:val="Normal"/>
    <w:link w:val="BodyText3Char"/>
    <w:uiPriority w:val="99"/>
    <w:rsid w:val="006D70C2"/>
    <w:pPr>
      <w:spacing w:after="120"/>
    </w:pPr>
    <w:rPr>
      <w:rFonts w:eastAsia="Times New Roman"/>
      <w:sz w:val="16"/>
      <w:szCs w:val="16"/>
    </w:rPr>
  </w:style>
  <w:style w:type="character" w:customStyle="1" w:styleId="BodyText3Char">
    <w:name w:val="Body Text 3 Char"/>
    <w:link w:val="BodyText3"/>
    <w:uiPriority w:val="99"/>
    <w:rsid w:val="006D70C2"/>
    <w:rPr>
      <w:rFonts w:eastAsia="Times New Roman"/>
      <w:sz w:val="16"/>
      <w:szCs w:val="16"/>
    </w:rPr>
  </w:style>
  <w:style w:type="paragraph" w:styleId="BalloonText">
    <w:name w:val="Balloon Text"/>
    <w:basedOn w:val="Normal"/>
    <w:link w:val="BalloonTextChar"/>
    <w:uiPriority w:val="99"/>
    <w:unhideWhenUsed/>
    <w:rsid w:val="00E81DB3"/>
    <w:pPr>
      <w:spacing w:after="0"/>
    </w:pPr>
    <w:rPr>
      <w:rFonts w:ascii="Tahoma" w:hAnsi="Tahoma" w:cs="Tahoma"/>
      <w:sz w:val="16"/>
      <w:szCs w:val="16"/>
    </w:rPr>
  </w:style>
  <w:style w:type="character" w:customStyle="1" w:styleId="BalloonTextChar">
    <w:name w:val="Balloon Text Char"/>
    <w:link w:val="BalloonText"/>
    <w:uiPriority w:val="99"/>
    <w:rsid w:val="00E81DB3"/>
    <w:rPr>
      <w:rFonts w:ascii="Tahoma" w:hAnsi="Tahoma" w:cs="Tahoma"/>
      <w:sz w:val="16"/>
      <w:szCs w:val="16"/>
    </w:rPr>
  </w:style>
  <w:style w:type="paragraph" w:styleId="ListParagraph">
    <w:name w:val="List Paragraph"/>
    <w:aliases w:val="HPL01"/>
    <w:basedOn w:val="Normal"/>
    <w:link w:val="ListParagraphChar"/>
    <w:uiPriority w:val="99"/>
    <w:qFormat/>
    <w:rsid w:val="00E92665"/>
    <w:pPr>
      <w:ind w:left="720"/>
      <w:contextualSpacing/>
    </w:pPr>
  </w:style>
  <w:style w:type="paragraph" w:styleId="Title">
    <w:name w:val="Title"/>
    <w:basedOn w:val="Normal"/>
    <w:link w:val="TitleChar"/>
    <w:uiPriority w:val="1"/>
    <w:qFormat/>
    <w:rsid w:val="00DA3AF9"/>
    <w:pPr>
      <w:spacing w:after="0"/>
      <w:jc w:val="center"/>
    </w:pPr>
    <w:rPr>
      <w:rFonts w:ascii=".VnTime" w:eastAsia="Times New Roman" w:hAnsi=".VnTime"/>
      <w:b/>
      <w:sz w:val="28"/>
      <w:szCs w:val="20"/>
    </w:rPr>
  </w:style>
  <w:style w:type="character" w:customStyle="1" w:styleId="TitleChar">
    <w:name w:val="Title Char"/>
    <w:basedOn w:val="DefaultParagraphFont"/>
    <w:link w:val="Title"/>
    <w:uiPriority w:val="1"/>
    <w:rsid w:val="00DA3AF9"/>
    <w:rPr>
      <w:rFonts w:ascii=".VnTime" w:eastAsia="Times New Roman" w:hAnsi=".VnTime"/>
      <w:b/>
      <w:sz w:val="28"/>
      <w:lang w:val="en-US" w:eastAsia="en-US"/>
    </w:rPr>
  </w:style>
  <w:style w:type="character" w:styleId="FootnoteReference">
    <w:name w:val="footnote reference"/>
    <w:basedOn w:val="DefaultParagraphFont"/>
    <w:uiPriority w:val="99"/>
    <w:semiHidden/>
    <w:unhideWhenUsed/>
    <w:rsid w:val="00ED2D98"/>
    <w:rPr>
      <w:vertAlign w:val="superscript"/>
    </w:rPr>
  </w:style>
  <w:style w:type="table" w:customStyle="1" w:styleId="TableGrid21">
    <w:name w:val="Table Grid21"/>
    <w:basedOn w:val="TableNormal"/>
    <w:next w:val="TableGrid"/>
    <w:uiPriority w:val="39"/>
    <w:rsid w:val="00ED2D98"/>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74964"/>
    <w:rPr>
      <w:sz w:val="16"/>
      <w:szCs w:val="16"/>
    </w:rPr>
  </w:style>
  <w:style w:type="paragraph" w:styleId="CommentText">
    <w:name w:val="annotation text"/>
    <w:basedOn w:val="Normal"/>
    <w:link w:val="CommentTextChar"/>
    <w:uiPriority w:val="99"/>
    <w:semiHidden/>
    <w:unhideWhenUsed/>
    <w:rsid w:val="00C74964"/>
    <w:rPr>
      <w:sz w:val="20"/>
      <w:szCs w:val="20"/>
    </w:rPr>
  </w:style>
  <w:style w:type="character" w:customStyle="1" w:styleId="CommentTextChar">
    <w:name w:val="Comment Text Char"/>
    <w:basedOn w:val="DefaultParagraphFont"/>
    <w:link w:val="CommentText"/>
    <w:uiPriority w:val="99"/>
    <w:semiHidden/>
    <w:rsid w:val="00C74964"/>
    <w:rPr>
      <w:lang w:val="en-US" w:eastAsia="en-US"/>
    </w:rPr>
  </w:style>
  <w:style w:type="paragraph" w:styleId="CommentSubject">
    <w:name w:val="annotation subject"/>
    <w:basedOn w:val="CommentText"/>
    <w:next w:val="CommentText"/>
    <w:link w:val="CommentSubjectChar"/>
    <w:uiPriority w:val="99"/>
    <w:semiHidden/>
    <w:unhideWhenUsed/>
    <w:rsid w:val="00C74964"/>
    <w:rPr>
      <w:b/>
      <w:bCs/>
    </w:rPr>
  </w:style>
  <w:style w:type="character" w:customStyle="1" w:styleId="CommentSubjectChar">
    <w:name w:val="Comment Subject Char"/>
    <w:basedOn w:val="CommentTextChar"/>
    <w:link w:val="CommentSubject"/>
    <w:uiPriority w:val="99"/>
    <w:semiHidden/>
    <w:rsid w:val="00C74964"/>
    <w:rPr>
      <w:b/>
      <w:bCs/>
      <w:lang w:val="en-US" w:eastAsia="en-US"/>
    </w:rPr>
  </w:style>
  <w:style w:type="character" w:customStyle="1" w:styleId="ListParagraphChar">
    <w:name w:val="List Paragraph Char"/>
    <w:aliases w:val="HPL01 Char"/>
    <w:link w:val="ListParagraph"/>
    <w:uiPriority w:val="34"/>
    <w:qFormat/>
    <w:locked/>
    <w:rsid w:val="00F62B25"/>
    <w:rPr>
      <w:sz w:val="24"/>
      <w:szCs w:val="22"/>
      <w:lang w:val="en-US" w:eastAsia="en-US"/>
    </w:rPr>
  </w:style>
  <w:style w:type="paragraph" w:customStyle="1" w:styleId="bang">
    <w:name w:val="bang"/>
    <w:basedOn w:val="Normal"/>
    <w:link w:val="bangChar"/>
    <w:rsid w:val="00F62B25"/>
    <w:pPr>
      <w:spacing w:before="40" w:after="80" w:line="264" w:lineRule="auto"/>
      <w:jc w:val="both"/>
    </w:pPr>
    <w:rPr>
      <w:rFonts w:ascii=".VnTime" w:eastAsia="Times New Roman" w:hAnsi=".VnTime"/>
      <w:szCs w:val="24"/>
    </w:rPr>
  </w:style>
  <w:style w:type="character" w:customStyle="1" w:styleId="bangChar">
    <w:name w:val="bang Char"/>
    <w:link w:val="bang"/>
    <w:rsid w:val="00F62B25"/>
    <w:rPr>
      <w:rFonts w:ascii=".VnTime" w:eastAsia="Times New Roman" w:hAnsi=".VnTime"/>
      <w:sz w:val="24"/>
      <w:szCs w:val="24"/>
      <w:lang w:val="en-US" w:eastAsia="en-US"/>
    </w:rPr>
  </w:style>
  <w:style w:type="paragraph" w:customStyle="1" w:styleId="TableParagraph">
    <w:name w:val="Table Paragraph"/>
    <w:basedOn w:val="Normal"/>
    <w:uiPriority w:val="1"/>
    <w:qFormat/>
    <w:rsid w:val="00F62B25"/>
    <w:pPr>
      <w:widowControl w:val="0"/>
      <w:autoSpaceDE w:val="0"/>
      <w:autoSpaceDN w:val="0"/>
      <w:spacing w:after="0"/>
    </w:pPr>
    <w:rPr>
      <w:rFonts w:eastAsia="Times New Roman"/>
      <w:sz w:val="22"/>
    </w:rPr>
  </w:style>
  <w:style w:type="paragraph" w:styleId="FootnoteText">
    <w:name w:val="footnote text"/>
    <w:basedOn w:val="Normal"/>
    <w:link w:val="FootnoteTextChar"/>
    <w:uiPriority w:val="99"/>
    <w:semiHidden/>
    <w:unhideWhenUsed/>
    <w:rsid w:val="00AD2DB0"/>
    <w:pPr>
      <w:spacing w:after="0"/>
    </w:pPr>
    <w:rPr>
      <w:rFonts w:eastAsiaTheme="minorHAnsi"/>
      <w:color w:val="000000"/>
      <w:sz w:val="20"/>
      <w:szCs w:val="20"/>
    </w:rPr>
  </w:style>
  <w:style w:type="character" w:customStyle="1" w:styleId="FootnoteTextChar">
    <w:name w:val="Footnote Text Char"/>
    <w:basedOn w:val="DefaultParagraphFont"/>
    <w:link w:val="FootnoteText"/>
    <w:uiPriority w:val="99"/>
    <w:semiHidden/>
    <w:rsid w:val="00AD2DB0"/>
    <w:rPr>
      <w:rFonts w:eastAsiaTheme="minorHAnsi"/>
      <w:color w:val="000000"/>
      <w:lang w:val="en-US" w:eastAsia="en-US"/>
    </w:rPr>
  </w:style>
  <w:style w:type="paragraph" w:customStyle="1" w:styleId="Char">
    <w:name w:val="Char"/>
    <w:basedOn w:val="Normal"/>
    <w:uiPriority w:val="99"/>
    <w:semiHidden/>
    <w:rsid w:val="00AD2DB0"/>
    <w:pPr>
      <w:numPr>
        <w:numId w:val="1"/>
      </w:numPr>
      <w:tabs>
        <w:tab w:val="clear" w:pos="720"/>
        <w:tab w:val="num" w:pos="360"/>
      </w:tabs>
      <w:spacing w:after="160" w:line="240" w:lineRule="exact"/>
      <w:ind w:left="0" w:firstLine="0"/>
      <w:jc w:val="both"/>
    </w:pPr>
    <w:rPr>
      <w:rFonts w:ascii="Verdana" w:eastAsia="Times New Roman" w:hAnsi="Verdana"/>
      <w:sz w:val="18"/>
      <w:szCs w:val="18"/>
      <w:lang w:val="vi-VN"/>
    </w:rPr>
  </w:style>
  <w:style w:type="paragraph" w:customStyle="1" w:styleId="CharCharChar">
    <w:name w:val="Char Char Char"/>
    <w:basedOn w:val="Normal"/>
    <w:autoRedefine/>
    <w:rsid w:val="00AD2DB0"/>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angtxt">
    <w:name w:val="bangtxt"/>
    <w:basedOn w:val="Normal"/>
    <w:uiPriority w:val="99"/>
    <w:rsid w:val="00AD2DB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right" w:pos="7938"/>
      </w:tabs>
      <w:spacing w:before="60" w:after="20" w:line="264" w:lineRule="auto"/>
      <w:jc w:val="both"/>
    </w:pPr>
    <w:rPr>
      <w:rFonts w:ascii=".VnTime" w:eastAsia="Times New Roman" w:hAnsi=".VnTime"/>
      <w:spacing w:val="2"/>
      <w:szCs w:val="24"/>
    </w:rPr>
  </w:style>
  <w:style w:type="character" w:customStyle="1" w:styleId="c1">
    <w:name w:val="c1"/>
    <w:basedOn w:val="DefaultParagraphFont"/>
    <w:rsid w:val="00AD2DB0"/>
  </w:style>
  <w:style w:type="character" w:customStyle="1" w:styleId="c5">
    <w:name w:val="c5"/>
    <w:basedOn w:val="DefaultParagraphFont"/>
    <w:rsid w:val="00AD2DB0"/>
  </w:style>
  <w:style w:type="character" w:customStyle="1" w:styleId="c10">
    <w:name w:val="c10"/>
    <w:basedOn w:val="DefaultParagraphFont"/>
    <w:rsid w:val="00AD2DB0"/>
  </w:style>
  <w:style w:type="character" w:customStyle="1" w:styleId="apple-converted-space">
    <w:name w:val="apple-converted-space"/>
    <w:basedOn w:val="DefaultParagraphFont"/>
    <w:qFormat/>
    <w:rsid w:val="00AD2DB0"/>
  </w:style>
  <w:style w:type="character" w:customStyle="1" w:styleId="c23">
    <w:name w:val="c23"/>
    <w:basedOn w:val="DefaultParagraphFont"/>
    <w:rsid w:val="00AD2DB0"/>
  </w:style>
  <w:style w:type="character" w:customStyle="1" w:styleId="c2">
    <w:name w:val="c2"/>
    <w:basedOn w:val="DefaultParagraphFont"/>
    <w:rsid w:val="00AD2DB0"/>
  </w:style>
  <w:style w:type="character" w:customStyle="1" w:styleId="c11">
    <w:name w:val="c11"/>
    <w:basedOn w:val="DefaultParagraphFont"/>
    <w:rsid w:val="00AD2DB0"/>
  </w:style>
  <w:style w:type="character" w:styleId="Strong">
    <w:name w:val="Strong"/>
    <w:qFormat/>
    <w:rsid w:val="00AD2DB0"/>
    <w:rPr>
      <w:b/>
      <w:bCs/>
    </w:rPr>
  </w:style>
  <w:style w:type="table" w:customStyle="1" w:styleId="TableGrid22">
    <w:name w:val="Table Grid22"/>
    <w:basedOn w:val="TableNormal"/>
    <w:uiPriority w:val="39"/>
    <w:rsid w:val="00AD2DB0"/>
    <w:rPr>
      <w:rFonts w:ascii="Calibri" w:eastAsiaTheme="minorHAnsi" w:hAnsi="Calibr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AD2DB0"/>
    <w:rPr>
      <w:rFonts w:ascii="Times New Roman" w:hAnsi="Times New Roman" w:cs="Times New Roman" w:hint="default"/>
      <w:b w:val="0"/>
      <w:bCs w:val="0"/>
      <w:i w:val="0"/>
      <w:iCs w:val="0"/>
      <w:color w:val="000000"/>
      <w:sz w:val="26"/>
      <w:szCs w:val="26"/>
    </w:rPr>
  </w:style>
  <w:style w:type="character" w:customStyle="1" w:styleId="4-BangChar">
    <w:name w:val="4-Bang Char"/>
    <w:link w:val="4-Bang"/>
    <w:qFormat/>
    <w:locked/>
    <w:rsid w:val="00AD2DB0"/>
    <w:rPr>
      <w:szCs w:val="26"/>
    </w:rPr>
  </w:style>
  <w:style w:type="paragraph" w:customStyle="1" w:styleId="4-Bang">
    <w:name w:val="4-Bang"/>
    <w:basedOn w:val="Normal"/>
    <w:link w:val="4-BangChar"/>
    <w:qFormat/>
    <w:rsid w:val="00AD2DB0"/>
    <w:pPr>
      <w:widowControl w:val="0"/>
      <w:spacing w:after="0"/>
      <w:jc w:val="both"/>
    </w:pPr>
    <w:rPr>
      <w:sz w:val="20"/>
      <w:szCs w:val="26"/>
      <w:lang w:val="vi-VN" w:eastAsia="vi-VN"/>
    </w:rPr>
  </w:style>
  <w:style w:type="paragraph" w:styleId="BodyText">
    <w:name w:val="Body Text"/>
    <w:basedOn w:val="Normal"/>
    <w:link w:val="BodyTextChar"/>
    <w:uiPriority w:val="1"/>
    <w:qFormat/>
    <w:rsid w:val="00AD2DB0"/>
    <w:pPr>
      <w:spacing w:before="180" w:after="180"/>
    </w:pPr>
    <w:rPr>
      <w:rFonts w:asciiTheme="minorHAnsi" w:eastAsiaTheme="minorHAnsi" w:hAnsiTheme="minorHAnsi" w:cstheme="minorBidi"/>
      <w:szCs w:val="24"/>
    </w:rPr>
  </w:style>
  <w:style w:type="character" w:customStyle="1" w:styleId="BodyTextChar">
    <w:name w:val="Body Text Char"/>
    <w:basedOn w:val="DefaultParagraphFont"/>
    <w:link w:val="BodyText"/>
    <w:uiPriority w:val="1"/>
    <w:rsid w:val="00AD2DB0"/>
    <w:rPr>
      <w:rFonts w:asciiTheme="minorHAnsi" w:eastAsiaTheme="minorHAnsi" w:hAnsiTheme="minorHAnsi" w:cstheme="minorBidi"/>
      <w:sz w:val="24"/>
      <w:szCs w:val="24"/>
      <w:lang w:val="en-US" w:eastAsia="en-US"/>
    </w:rPr>
  </w:style>
  <w:style w:type="table" w:customStyle="1" w:styleId="TableGrid1">
    <w:name w:val="Table Grid1"/>
    <w:basedOn w:val="TableNormal"/>
    <w:next w:val="TableGrid"/>
    <w:uiPriority w:val="39"/>
    <w:rsid w:val="00AD2DB0"/>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6Arial">
    <w:name w:val="Body text (6) + Arial"/>
    <w:aliases w:val="10.5 pt"/>
    <w:rsid w:val="00AD2DB0"/>
    <w:rPr>
      <w:rFonts w:ascii="Arial" w:eastAsia="Arial" w:hAnsi="Arial" w:cs="Arial"/>
      <w:color w:val="000000"/>
      <w:spacing w:val="0"/>
      <w:w w:val="100"/>
      <w:position w:val="0"/>
      <w:sz w:val="21"/>
      <w:szCs w:val="21"/>
      <w:shd w:val="clear" w:color="auto" w:fill="FFFFFF"/>
      <w:lang w:val="vi-VN" w:eastAsia="vi-VN" w:bidi="vi-VN"/>
    </w:rPr>
  </w:style>
  <w:style w:type="character" w:styleId="Emphasis">
    <w:name w:val="Emphasis"/>
    <w:basedOn w:val="DefaultParagraphFont"/>
    <w:uiPriority w:val="20"/>
    <w:qFormat/>
    <w:rsid w:val="00DD5225"/>
    <w:rPr>
      <w:i/>
      <w:iCs/>
    </w:rPr>
  </w:style>
  <w:style w:type="character" w:customStyle="1" w:styleId="Heading3Char">
    <w:name w:val="Heading 3 Char"/>
    <w:basedOn w:val="DefaultParagraphFont"/>
    <w:link w:val="Heading3"/>
    <w:uiPriority w:val="9"/>
    <w:rsid w:val="00A262CD"/>
    <w:rPr>
      <w:rFonts w:eastAsia="Times New Roman"/>
      <w:b/>
      <w:bCs/>
      <w:sz w:val="27"/>
      <w:szCs w:val="27"/>
      <w:lang w:val="en-US" w:eastAsia="en-US"/>
    </w:rPr>
  </w:style>
  <w:style w:type="character" w:customStyle="1" w:styleId="Heading4Char">
    <w:name w:val="Heading 4 Char"/>
    <w:basedOn w:val="DefaultParagraphFont"/>
    <w:link w:val="Heading4"/>
    <w:semiHidden/>
    <w:rsid w:val="00A262CD"/>
    <w:rPr>
      <w:rFonts w:asciiTheme="majorHAnsi" w:eastAsiaTheme="majorEastAsia" w:hAnsiTheme="majorHAnsi" w:cstheme="majorBidi"/>
      <w:i/>
      <w:iCs/>
      <w:color w:val="2F5496" w:themeColor="accent1" w:themeShade="BF"/>
      <w:sz w:val="28"/>
      <w:szCs w:val="18"/>
      <w:lang w:val="en-US" w:eastAsia="en-US"/>
    </w:rPr>
  </w:style>
  <w:style w:type="character" w:customStyle="1" w:styleId="Heading6Char">
    <w:name w:val="Heading 6 Char"/>
    <w:basedOn w:val="DefaultParagraphFont"/>
    <w:link w:val="Heading6"/>
    <w:semiHidden/>
    <w:rsid w:val="00A262CD"/>
    <w:rPr>
      <w:rFonts w:ascii="Calibri" w:eastAsia="Times New Roman" w:hAnsi="Calibri"/>
      <w:b/>
      <w:sz w:val="22"/>
      <w:szCs w:val="22"/>
      <w:lang w:val="x-none" w:eastAsia="x-none"/>
    </w:rPr>
  </w:style>
  <w:style w:type="numbering" w:customStyle="1" w:styleId="NoList1">
    <w:name w:val="No List1"/>
    <w:next w:val="NoList"/>
    <w:uiPriority w:val="99"/>
    <w:semiHidden/>
    <w:unhideWhenUsed/>
    <w:rsid w:val="00A262CD"/>
  </w:style>
  <w:style w:type="table" w:customStyle="1" w:styleId="TableGrid2">
    <w:name w:val="Table Grid2"/>
    <w:basedOn w:val="TableNormal"/>
    <w:next w:val="TableGrid"/>
    <w:uiPriority w:val="39"/>
    <w:rsid w:val="00A262CD"/>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semiHidden/>
    <w:rsid w:val="00A262CD"/>
    <w:pPr>
      <w:spacing w:after="0"/>
      <w:ind w:left="720"/>
      <w:contextualSpacing/>
    </w:pPr>
    <w:rPr>
      <w:rFonts w:eastAsia="Times New Roman"/>
      <w:szCs w:val="24"/>
    </w:rPr>
  </w:style>
  <w:style w:type="paragraph" w:customStyle="1" w:styleId="Khc">
    <w:name w:val="Khác"/>
    <w:basedOn w:val="Normal"/>
    <w:uiPriority w:val="99"/>
    <w:qFormat/>
    <w:rsid w:val="00A262CD"/>
    <w:pPr>
      <w:shd w:val="clear" w:color="auto" w:fill="FFFFFF"/>
      <w:spacing w:after="120" w:line="264" w:lineRule="auto"/>
      <w:ind w:firstLine="400"/>
      <w:jc w:val="both"/>
    </w:pPr>
    <w:rPr>
      <w:rFonts w:eastAsia="Times New Roman"/>
      <w:sz w:val="28"/>
      <w:szCs w:val="28"/>
    </w:rPr>
  </w:style>
  <w:style w:type="numbering" w:customStyle="1" w:styleId="NoList11">
    <w:name w:val="No List11"/>
    <w:next w:val="NoList"/>
    <w:uiPriority w:val="99"/>
    <w:semiHidden/>
    <w:unhideWhenUsed/>
    <w:rsid w:val="00A262CD"/>
  </w:style>
  <w:style w:type="table" w:customStyle="1" w:styleId="TableGrid11">
    <w:name w:val="Table Grid11"/>
    <w:basedOn w:val="TableNormal"/>
    <w:next w:val="TableGrid"/>
    <w:uiPriority w:val="39"/>
    <w:rsid w:val="00A262CD"/>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A262CD"/>
    <w:rPr>
      <w:color w:val="954F72" w:themeColor="followedHyperlink"/>
      <w:u w:val="single"/>
    </w:rPr>
  </w:style>
  <w:style w:type="numbering" w:customStyle="1" w:styleId="NoList2">
    <w:name w:val="No List2"/>
    <w:next w:val="NoList"/>
    <w:uiPriority w:val="99"/>
    <w:semiHidden/>
    <w:unhideWhenUsed/>
    <w:rsid w:val="00A262CD"/>
  </w:style>
  <w:style w:type="table" w:customStyle="1" w:styleId="TableGrid23">
    <w:name w:val="Table Grid23"/>
    <w:basedOn w:val="TableNormal"/>
    <w:next w:val="TableGrid"/>
    <w:uiPriority w:val="39"/>
    <w:rsid w:val="00A262CD"/>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ncaDanhsch">
    <w:name w:val="Đoạn của Danh sách"/>
    <w:basedOn w:val="Normal"/>
    <w:uiPriority w:val="99"/>
    <w:qFormat/>
    <w:rsid w:val="00A262CD"/>
    <w:pPr>
      <w:spacing w:after="0"/>
      <w:ind w:left="720"/>
      <w:contextualSpacing/>
    </w:pPr>
  </w:style>
  <w:style w:type="table" w:customStyle="1" w:styleId="TableGrid111">
    <w:name w:val="Table Grid111"/>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uiPriority w:val="99"/>
    <w:rsid w:val="00A262CD"/>
    <w:pPr>
      <w:spacing w:before="100" w:beforeAutospacing="1" w:after="100" w:afterAutospacing="1"/>
    </w:pPr>
    <w:rPr>
      <w:rFonts w:eastAsia="Times New Roman"/>
      <w:szCs w:val="24"/>
    </w:rPr>
  </w:style>
  <w:style w:type="paragraph" w:customStyle="1" w:styleId="CharCharCharChar">
    <w:name w:val="Char Char Char Char"/>
    <w:basedOn w:val="Normal"/>
    <w:semiHidden/>
    <w:rsid w:val="00A262CD"/>
    <w:pPr>
      <w:spacing w:after="160" w:line="240" w:lineRule="exact"/>
      <w:jc w:val="both"/>
    </w:pPr>
    <w:rPr>
      <w:rFonts w:ascii="Arial" w:eastAsia="Times New Roman" w:hAnsi="Arial" w:cs="Arial"/>
      <w:szCs w:val="24"/>
    </w:rPr>
  </w:style>
  <w:style w:type="table" w:customStyle="1" w:styleId="TableGrid3">
    <w:name w:val="Table Grid3"/>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semiHidden/>
    <w:unhideWhenUsed/>
    <w:rsid w:val="00A262CD"/>
    <w:pPr>
      <w:spacing w:after="0"/>
    </w:pPr>
    <w:rPr>
      <w:rFonts w:ascii="Courier New" w:eastAsia="Times New Roman" w:hAnsi="Courier New"/>
      <w:color w:val="0000FF"/>
      <w:sz w:val="20"/>
      <w:szCs w:val="20"/>
    </w:rPr>
  </w:style>
  <w:style w:type="character" w:customStyle="1" w:styleId="PlainTextChar">
    <w:name w:val="Plain Text Char"/>
    <w:basedOn w:val="DefaultParagraphFont"/>
    <w:link w:val="PlainText"/>
    <w:semiHidden/>
    <w:rsid w:val="00A262CD"/>
    <w:rPr>
      <w:rFonts w:ascii="Courier New" w:eastAsia="Times New Roman" w:hAnsi="Courier New"/>
      <w:color w:val="0000FF"/>
      <w:lang w:val="en-US" w:eastAsia="en-US"/>
    </w:rPr>
  </w:style>
  <w:style w:type="paragraph" w:customStyle="1" w:styleId="DefaultParagraphFontParaCharCharCharCharChar">
    <w:name w:val="Default Paragraph Font Para Char Char Char Char Char"/>
    <w:autoRedefine/>
    <w:rsid w:val="00A262CD"/>
    <w:pPr>
      <w:tabs>
        <w:tab w:val="left" w:pos="1152"/>
      </w:tabs>
      <w:spacing w:before="120" w:after="120" w:line="312" w:lineRule="auto"/>
    </w:pPr>
    <w:rPr>
      <w:rFonts w:ascii="Arial" w:eastAsia="Times New Roman" w:hAnsi="Arial" w:cs="Arial"/>
      <w:sz w:val="26"/>
      <w:szCs w:val="26"/>
      <w:lang w:val="en-US" w:eastAsia="en-US"/>
    </w:rPr>
  </w:style>
  <w:style w:type="character" w:customStyle="1" w:styleId="fontstyle41">
    <w:name w:val="fontstyle41"/>
    <w:basedOn w:val="DefaultParagraphFont"/>
    <w:rsid w:val="00A262CD"/>
    <w:rPr>
      <w:rFonts w:ascii="TT3522o00" w:hAnsi="TT3522o00" w:hint="default"/>
      <w:b w:val="0"/>
      <w:bCs w:val="0"/>
      <w:i w:val="0"/>
      <w:iCs w:val="0"/>
      <w:color w:val="000000"/>
      <w:sz w:val="24"/>
      <w:szCs w:val="24"/>
    </w:rPr>
  </w:style>
  <w:style w:type="character" w:customStyle="1" w:styleId="fontstyle21">
    <w:name w:val="fontstyle21"/>
    <w:basedOn w:val="DefaultParagraphFont"/>
    <w:rsid w:val="00A262CD"/>
    <w:rPr>
      <w:rFonts w:ascii="SymbolMT" w:hAnsi="SymbolMT" w:hint="default"/>
      <w:b w:val="0"/>
      <w:bCs w:val="0"/>
      <w:i w:val="0"/>
      <w:iCs w:val="0"/>
      <w:color w:val="242021"/>
      <w:sz w:val="26"/>
      <w:szCs w:val="26"/>
    </w:rPr>
  </w:style>
  <w:style w:type="character" w:customStyle="1" w:styleId="fontstyle31">
    <w:name w:val="fontstyle31"/>
    <w:basedOn w:val="DefaultParagraphFont"/>
    <w:rsid w:val="00A262CD"/>
    <w:rPr>
      <w:rFonts w:ascii="MyriadPro-Cond" w:hAnsi="MyriadPro-Cond" w:hint="default"/>
      <w:b w:val="0"/>
      <w:bCs w:val="0"/>
      <w:i w:val="0"/>
      <w:iCs w:val="0"/>
      <w:color w:val="242021"/>
      <w:sz w:val="24"/>
      <w:szCs w:val="24"/>
    </w:rPr>
  </w:style>
  <w:style w:type="table" w:customStyle="1" w:styleId="GridTable4-Accent11">
    <w:name w:val="Grid Table 4 - Accent 11"/>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1">
    <w:name w:val="Grid Table 5 Dark - Accent 11"/>
    <w:basedOn w:val="TableNormal"/>
    <w:uiPriority w:val="50"/>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6Colorful-Accent11">
    <w:name w:val="Grid Table 6 Colorful - Accent 11"/>
    <w:basedOn w:val="TableNormal"/>
    <w:uiPriority w:val="51"/>
    <w:rsid w:val="00A262CD"/>
    <w:pPr>
      <w:spacing w:before="60"/>
      <w:ind w:firstLineChars="100" w:firstLine="100"/>
    </w:pPr>
    <w:rPr>
      <w:rFonts w:asciiTheme="minorHAnsi" w:eastAsiaTheme="minorHAnsi" w:hAnsiTheme="minorHAnsi" w:cstheme="minorBidi"/>
      <w:color w:val="2F5496" w:themeColor="accent1" w:themeShade="BF"/>
      <w:sz w:val="22"/>
      <w:szCs w:val="22"/>
      <w:lang w:val="en-US" w:eastAsia="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51">
    <w:name w:val="Grid Table 4 - Accent 51"/>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numbering" w:customStyle="1" w:styleId="NoList3">
    <w:name w:val="No List3"/>
    <w:next w:val="NoList"/>
    <w:uiPriority w:val="99"/>
    <w:semiHidden/>
    <w:unhideWhenUsed/>
    <w:rsid w:val="000E3DB1"/>
  </w:style>
  <w:style w:type="table" w:customStyle="1" w:styleId="TableGrid4">
    <w:name w:val="Table Grid4"/>
    <w:basedOn w:val="TableNormal"/>
    <w:next w:val="TableGrid"/>
    <w:uiPriority w:val="39"/>
    <w:rsid w:val="000E3DB1"/>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0E3DB1"/>
  </w:style>
  <w:style w:type="table" w:customStyle="1" w:styleId="TableGrid12">
    <w:name w:val="Table Grid12"/>
    <w:basedOn w:val="TableNormal"/>
    <w:next w:val="TableGrid"/>
    <w:uiPriority w:val="39"/>
    <w:rsid w:val="000E3DB1"/>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E3DB1"/>
  </w:style>
  <w:style w:type="table" w:customStyle="1" w:styleId="TableGrid24">
    <w:name w:val="Table Grid24"/>
    <w:basedOn w:val="TableNormal"/>
    <w:next w:val="TableGrid"/>
    <w:uiPriority w:val="39"/>
    <w:rsid w:val="000E3DB1"/>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39"/>
    <w:rsid w:val="000E3DB1"/>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CF345E"/>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basedOn w:val="DefaultParagraphFont"/>
    <w:link w:val="NormalWeb"/>
    <w:uiPriority w:val="99"/>
    <w:rsid w:val="009823E6"/>
    <w:rPr>
      <w:rFonts w:eastAsia="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A26"/>
    <w:pPr>
      <w:spacing w:after="200"/>
    </w:pPr>
    <w:rPr>
      <w:sz w:val="24"/>
      <w:szCs w:val="22"/>
      <w:lang w:val="en-US" w:eastAsia="en-US"/>
    </w:rPr>
  </w:style>
  <w:style w:type="paragraph" w:styleId="Heading1">
    <w:name w:val="heading 1"/>
    <w:basedOn w:val="Normal"/>
    <w:link w:val="Heading1Char"/>
    <w:qFormat/>
    <w:rsid w:val="005D30A7"/>
    <w:pPr>
      <w:spacing w:before="100" w:beforeAutospacing="1" w:after="100" w:afterAutospacing="1"/>
      <w:outlineLvl w:val="0"/>
    </w:pPr>
    <w:rPr>
      <w:rFonts w:eastAsia="Times New Roman"/>
      <w:b/>
      <w:bCs/>
      <w:kern w:val="36"/>
      <w:sz w:val="48"/>
      <w:szCs w:val="48"/>
      <w:lang w:val="x-none" w:eastAsia="x-none"/>
    </w:rPr>
  </w:style>
  <w:style w:type="paragraph" w:styleId="Heading2">
    <w:name w:val="heading 2"/>
    <w:basedOn w:val="Normal"/>
    <w:link w:val="Heading2Char"/>
    <w:qFormat/>
    <w:rsid w:val="005D30A7"/>
    <w:pPr>
      <w:spacing w:before="100" w:beforeAutospacing="1" w:after="100" w:afterAutospacing="1"/>
      <w:outlineLvl w:val="1"/>
    </w:pPr>
    <w:rPr>
      <w:rFonts w:eastAsia="Times New Roman"/>
      <w:b/>
      <w:bCs/>
      <w:sz w:val="36"/>
      <w:szCs w:val="36"/>
      <w:lang w:val="x-none" w:eastAsia="x-none"/>
    </w:rPr>
  </w:style>
  <w:style w:type="paragraph" w:styleId="Heading3">
    <w:name w:val="heading 3"/>
    <w:basedOn w:val="Normal"/>
    <w:link w:val="Heading3Char"/>
    <w:uiPriority w:val="9"/>
    <w:qFormat/>
    <w:rsid w:val="00A262CD"/>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semiHidden/>
    <w:unhideWhenUsed/>
    <w:qFormat/>
    <w:rsid w:val="00A262CD"/>
    <w:pPr>
      <w:keepNext/>
      <w:keepLines/>
      <w:spacing w:before="40" w:after="0"/>
      <w:outlineLvl w:val="3"/>
    </w:pPr>
    <w:rPr>
      <w:rFonts w:asciiTheme="majorHAnsi" w:eastAsiaTheme="majorEastAsia" w:hAnsiTheme="majorHAnsi" w:cstheme="majorBidi"/>
      <w:i/>
      <w:iCs/>
      <w:color w:val="2F5496" w:themeColor="accent1" w:themeShade="BF"/>
      <w:sz w:val="28"/>
      <w:szCs w:val="18"/>
    </w:rPr>
  </w:style>
  <w:style w:type="paragraph" w:styleId="Heading6">
    <w:name w:val="heading 6"/>
    <w:basedOn w:val="Normal"/>
    <w:next w:val="Normal"/>
    <w:link w:val="Heading6Char"/>
    <w:semiHidden/>
    <w:unhideWhenUsed/>
    <w:qFormat/>
    <w:rsid w:val="00A262CD"/>
    <w:pPr>
      <w:spacing w:before="240" w:after="60"/>
      <w:outlineLvl w:val="5"/>
    </w:pPr>
    <w:rPr>
      <w:rFonts w:ascii="Calibri" w:eastAsia="Times New Roman" w:hAnsi="Calibri"/>
      <w:b/>
      <w:sz w:val="22"/>
      <w:lang w:val="x-none" w:eastAsia="x-none"/>
    </w:rPr>
  </w:style>
  <w:style w:type="paragraph" w:styleId="Heading8">
    <w:name w:val="heading 8"/>
    <w:basedOn w:val="Normal"/>
    <w:next w:val="Normal"/>
    <w:link w:val="Heading8Char"/>
    <w:uiPriority w:val="99"/>
    <w:qFormat/>
    <w:rsid w:val="006D70C2"/>
    <w:pPr>
      <w:keepNext/>
      <w:spacing w:after="0"/>
      <w:ind w:left="4600" w:right="205"/>
      <w:jc w:val="both"/>
      <w:outlineLvl w:val="7"/>
    </w:pPr>
    <w:rPr>
      <w:rFonts w:eastAsia="Times New Roman" w:cs="Arial"/>
      <w:b/>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D30A7"/>
    <w:rPr>
      <w:rFonts w:eastAsia="Times New Roman" w:cs="Times New Roman"/>
      <w:b/>
      <w:bCs/>
      <w:kern w:val="36"/>
      <w:sz w:val="48"/>
      <w:szCs w:val="48"/>
    </w:rPr>
  </w:style>
  <w:style w:type="character" w:customStyle="1" w:styleId="Heading2Char">
    <w:name w:val="Heading 2 Char"/>
    <w:link w:val="Heading2"/>
    <w:rsid w:val="005D30A7"/>
    <w:rPr>
      <w:rFonts w:eastAsia="Times New Roman" w:cs="Times New Roman"/>
      <w:b/>
      <w:bCs/>
      <w:sz w:val="36"/>
      <w:szCs w:val="36"/>
    </w:rPr>
  </w:style>
  <w:style w:type="table" w:styleId="TableGrid">
    <w:name w:val="Table Grid"/>
    <w:basedOn w:val="TableNormal"/>
    <w:uiPriority w:val="39"/>
    <w:rsid w:val="005D30A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D30A7"/>
    <w:pPr>
      <w:tabs>
        <w:tab w:val="center" w:pos="4320"/>
        <w:tab w:val="right" w:pos="8640"/>
      </w:tabs>
      <w:spacing w:after="0"/>
    </w:pPr>
    <w:rPr>
      <w:rFonts w:eastAsia="Times New Roman"/>
      <w:sz w:val="28"/>
      <w:szCs w:val="28"/>
      <w:lang w:val="x-none" w:eastAsia="x-none"/>
    </w:rPr>
  </w:style>
  <w:style w:type="character" w:customStyle="1" w:styleId="FooterChar">
    <w:name w:val="Footer Char"/>
    <w:link w:val="Footer"/>
    <w:uiPriority w:val="99"/>
    <w:rsid w:val="005D30A7"/>
    <w:rPr>
      <w:rFonts w:eastAsia="Times New Roman" w:cs="Times New Roman"/>
      <w:sz w:val="28"/>
      <w:szCs w:val="28"/>
    </w:rPr>
  </w:style>
  <w:style w:type="character" w:styleId="PageNumber">
    <w:name w:val="page number"/>
    <w:basedOn w:val="DefaultParagraphFont"/>
    <w:rsid w:val="005D30A7"/>
  </w:style>
  <w:style w:type="paragraph" w:styleId="Header">
    <w:name w:val="header"/>
    <w:basedOn w:val="Normal"/>
    <w:link w:val="HeaderChar"/>
    <w:uiPriority w:val="99"/>
    <w:qFormat/>
    <w:rsid w:val="005D30A7"/>
    <w:pPr>
      <w:tabs>
        <w:tab w:val="center" w:pos="4320"/>
        <w:tab w:val="right" w:pos="8640"/>
      </w:tabs>
      <w:spacing w:after="0"/>
    </w:pPr>
    <w:rPr>
      <w:rFonts w:eastAsia="Times New Roman"/>
      <w:sz w:val="28"/>
      <w:szCs w:val="28"/>
      <w:lang w:val="x-none" w:eastAsia="x-none"/>
    </w:rPr>
  </w:style>
  <w:style w:type="character" w:customStyle="1" w:styleId="HeaderChar">
    <w:name w:val="Header Char"/>
    <w:link w:val="Header"/>
    <w:uiPriority w:val="99"/>
    <w:qFormat/>
    <w:rsid w:val="005D30A7"/>
    <w:rPr>
      <w:rFonts w:eastAsia="Times New Roman" w:cs="Times New Roman"/>
      <w:sz w:val="28"/>
      <w:szCs w:val="28"/>
    </w:rPr>
  </w:style>
  <w:style w:type="paragraph" w:styleId="NormalWeb">
    <w:name w:val="Normal (Web)"/>
    <w:basedOn w:val="Normal"/>
    <w:link w:val="NormalWebChar"/>
    <w:uiPriority w:val="99"/>
    <w:qFormat/>
    <w:rsid w:val="005D30A7"/>
    <w:pPr>
      <w:spacing w:before="100" w:beforeAutospacing="1" w:after="100" w:afterAutospacing="1"/>
    </w:pPr>
    <w:rPr>
      <w:rFonts w:eastAsia="Times New Roman"/>
      <w:szCs w:val="24"/>
    </w:rPr>
  </w:style>
  <w:style w:type="character" w:styleId="Hyperlink">
    <w:name w:val="Hyperlink"/>
    <w:uiPriority w:val="99"/>
    <w:rsid w:val="005D30A7"/>
    <w:rPr>
      <w:color w:val="0000FF"/>
      <w:u w:val="single"/>
    </w:rPr>
  </w:style>
  <w:style w:type="paragraph" w:styleId="NoSpacing">
    <w:name w:val="No Spacing"/>
    <w:uiPriority w:val="1"/>
    <w:qFormat/>
    <w:rsid w:val="00087B38"/>
    <w:rPr>
      <w:sz w:val="24"/>
      <w:szCs w:val="22"/>
      <w:lang w:val="en-US" w:eastAsia="en-US"/>
    </w:rPr>
  </w:style>
  <w:style w:type="character" w:customStyle="1" w:styleId="Heading8Char">
    <w:name w:val="Heading 8 Char"/>
    <w:link w:val="Heading8"/>
    <w:uiPriority w:val="99"/>
    <w:rsid w:val="006D70C2"/>
    <w:rPr>
      <w:rFonts w:eastAsia="Times New Roman" w:cs="Arial"/>
      <w:b/>
      <w:sz w:val="30"/>
      <w:szCs w:val="30"/>
    </w:rPr>
  </w:style>
  <w:style w:type="paragraph" w:styleId="BodyText3">
    <w:name w:val="Body Text 3"/>
    <w:basedOn w:val="Normal"/>
    <w:link w:val="BodyText3Char"/>
    <w:uiPriority w:val="99"/>
    <w:rsid w:val="006D70C2"/>
    <w:pPr>
      <w:spacing w:after="120"/>
    </w:pPr>
    <w:rPr>
      <w:rFonts w:eastAsia="Times New Roman"/>
      <w:sz w:val="16"/>
      <w:szCs w:val="16"/>
    </w:rPr>
  </w:style>
  <w:style w:type="character" w:customStyle="1" w:styleId="BodyText3Char">
    <w:name w:val="Body Text 3 Char"/>
    <w:link w:val="BodyText3"/>
    <w:uiPriority w:val="99"/>
    <w:rsid w:val="006D70C2"/>
    <w:rPr>
      <w:rFonts w:eastAsia="Times New Roman"/>
      <w:sz w:val="16"/>
      <w:szCs w:val="16"/>
    </w:rPr>
  </w:style>
  <w:style w:type="paragraph" w:styleId="BalloonText">
    <w:name w:val="Balloon Text"/>
    <w:basedOn w:val="Normal"/>
    <w:link w:val="BalloonTextChar"/>
    <w:uiPriority w:val="99"/>
    <w:unhideWhenUsed/>
    <w:rsid w:val="00E81DB3"/>
    <w:pPr>
      <w:spacing w:after="0"/>
    </w:pPr>
    <w:rPr>
      <w:rFonts w:ascii="Tahoma" w:hAnsi="Tahoma" w:cs="Tahoma"/>
      <w:sz w:val="16"/>
      <w:szCs w:val="16"/>
    </w:rPr>
  </w:style>
  <w:style w:type="character" w:customStyle="1" w:styleId="BalloonTextChar">
    <w:name w:val="Balloon Text Char"/>
    <w:link w:val="BalloonText"/>
    <w:uiPriority w:val="99"/>
    <w:rsid w:val="00E81DB3"/>
    <w:rPr>
      <w:rFonts w:ascii="Tahoma" w:hAnsi="Tahoma" w:cs="Tahoma"/>
      <w:sz w:val="16"/>
      <w:szCs w:val="16"/>
    </w:rPr>
  </w:style>
  <w:style w:type="paragraph" w:styleId="ListParagraph">
    <w:name w:val="List Paragraph"/>
    <w:aliases w:val="HPL01"/>
    <w:basedOn w:val="Normal"/>
    <w:link w:val="ListParagraphChar"/>
    <w:uiPriority w:val="99"/>
    <w:qFormat/>
    <w:rsid w:val="00E92665"/>
    <w:pPr>
      <w:ind w:left="720"/>
      <w:contextualSpacing/>
    </w:pPr>
  </w:style>
  <w:style w:type="paragraph" w:styleId="Title">
    <w:name w:val="Title"/>
    <w:basedOn w:val="Normal"/>
    <w:link w:val="TitleChar"/>
    <w:uiPriority w:val="1"/>
    <w:qFormat/>
    <w:rsid w:val="00DA3AF9"/>
    <w:pPr>
      <w:spacing w:after="0"/>
      <w:jc w:val="center"/>
    </w:pPr>
    <w:rPr>
      <w:rFonts w:ascii=".VnTime" w:eastAsia="Times New Roman" w:hAnsi=".VnTime"/>
      <w:b/>
      <w:sz w:val="28"/>
      <w:szCs w:val="20"/>
    </w:rPr>
  </w:style>
  <w:style w:type="character" w:customStyle="1" w:styleId="TitleChar">
    <w:name w:val="Title Char"/>
    <w:basedOn w:val="DefaultParagraphFont"/>
    <w:link w:val="Title"/>
    <w:uiPriority w:val="1"/>
    <w:rsid w:val="00DA3AF9"/>
    <w:rPr>
      <w:rFonts w:ascii=".VnTime" w:eastAsia="Times New Roman" w:hAnsi=".VnTime"/>
      <w:b/>
      <w:sz w:val="28"/>
      <w:lang w:val="en-US" w:eastAsia="en-US"/>
    </w:rPr>
  </w:style>
  <w:style w:type="character" w:styleId="FootnoteReference">
    <w:name w:val="footnote reference"/>
    <w:basedOn w:val="DefaultParagraphFont"/>
    <w:uiPriority w:val="99"/>
    <w:semiHidden/>
    <w:unhideWhenUsed/>
    <w:rsid w:val="00ED2D98"/>
    <w:rPr>
      <w:vertAlign w:val="superscript"/>
    </w:rPr>
  </w:style>
  <w:style w:type="table" w:customStyle="1" w:styleId="TableGrid21">
    <w:name w:val="Table Grid21"/>
    <w:basedOn w:val="TableNormal"/>
    <w:next w:val="TableGrid"/>
    <w:uiPriority w:val="39"/>
    <w:rsid w:val="00ED2D98"/>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74964"/>
    <w:rPr>
      <w:sz w:val="16"/>
      <w:szCs w:val="16"/>
    </w:rPr>
  </w:style>
  <w:style w:type="paragraph" w:styleId="CommentText">
    <w:name w:val="annotation text"/>
    <w:basedOn w:val="Normal"/>
    <w:link w:val="CommentTextChar"/>
    <w:uiPriority w:val="99"/>
    <w:semiHidden/>
    <w:unhideWhenUsed/>
    <w:rsid w:val="00C74964"/>
    <w:rPr>
      <w:sz w:val="20"/>
      <w:szCs w:val="20"/>
    </w:rPr>
  </w:style>
  <w:style w:type="character" w:customStyle="1" w:styleId="CommentTextChar">
    <w:name w:val="Comment Text Char"/>
    <w:basedOn w:val="DefaultParagraphFont"/>
    <w:link w:val="CommentText"/>
    <w:uiPriority w:val="99"/>
    <w:semiHidden/>
    <w:rsid w:val="00C74964"/>
    <w:rPr>
      <w:lang w:val="en-US" w:eastAsia="en-US"/>
    </w:rPr>
  </w:style>
  <w:style w:type="paragraph" w:styleId="CommentSubject">
    <w:name w:val="annotation subject"/>
    <w:basedOn w:val="CommentText"/>
    <w:next w:val="CommentText"/>
    <w:link w:val="CommentSubjectChar"/>
    <w:uiPriority w:val="99"/>
    <w:semiHidden/>
    <w:unhideWhenUsed/>
    <w:rsid w:val="00C74964"/>
    <w:rPr>
      <w:b/>
      <w:bCs/>
    </w:rPr>
  </w:style>
  <w:style w:type="character" w:customStyle="1" w:styleId="CommentSubjectChar">
    <w:name w:val="Comment Subject Char"/>
    <w:basedOn w:val="CommentTextChar"/>
    <w:link w:val="CommentSubject"/>
    <w:uiPriority w:val="99"/>
    <w:semiHidden/>
    <w:rsid w:val="00C74964"/>
    <w:rPr>
      <w:b/>
      <w:bCs/>
      <w:lang w:val="en-US" w:eastAsia="en-US"/>
    </w:rPr>
  </w:style>
  <w:style w:type="character" w:customStyle="1" w:styleId="ListParagraphChar">
    <w:name w:val="List Paragraph Char"/>
    <w:aliases w:val="HPL01 Char"/>
    <w:link w:val="ListParagraph"/>
    <w:uiPriority w:val="34"/>
    <w:qFormat/>
    <w:locked/>
    <w:rsid w:val="00F62B25"/>
    <w:rPr>
      <w:sz w:val="24"/>
      <w:szCs w:val="22"/>
      <w:lang w:val="en-US" w:eastAsia="en-US"/>
    </w:rPr>
  </w:style>
  <w:style w:type="paragraph" w:customStyle="1" w:styleId="bang">
    <w:name w:val="bang"/>
    <w:basedOn w:val="Normal"/>
    <w:link w:val="bangChar"/>
    <w:rsid w:val="00F62B25"/>
    <w:pPr>
      <w:spacing w:before="40" w:after="80" w:line="264" w:lineRule="auto"/>
      <w:jc w:val="both"/>
    </w:pPr>
    <w:rPr>
      <w:rFonts w:ascii=".VnTime" w:eastAsia="Times New Roman" w:hAnsi=".VnTime"/>
      <w:szCs w:val="24"/>
    </w:rPr>
  </w:style>
  <w:style w:type="character" w:customStyle="1" w:styleId="bangChar">
    <w:name w:val="bang Char"/>
    <w:link w:val="bang"/>
    <w:rsid w:val="00F62B25"/>
    <w:rPr>
      <w:rFonts w:ascii=".VnTime" w:eastAsia="Times New Roman" w:hAnsi=".VnTime"/>
      <w:sz w:val="24"/>
      <w:szCs w:val="24"/>
      <w:lang w:val="en-US" w:eastAsia="en-US"/>
    </w:rPr>
  </w:style>
  <w:style w:type="paragraph" w:customStyle="1" w:styleId="TableParagraph">
    <w:name w:val="Table Paragraph"/>
    <w:basedOn w:val="Normal"/>
    <w:uiPriority w:val="1"/>
    <w:qFormat/>
    <w:rsid w:val="00F62B25"/>
    <w:pPr>
      <w:widowControl w:val="0"/>
      <w:autoSpaceDE w:val="0"/>
      <w:autoSpaceDN w:val="0"/>
      <w:spacing w:after="0"/>
    </w:pPr>
    <w:rPr>
      <w:rFonts w:eastAsia="Times New Roman"/>
      <w:sz w:val="22"/>
    </w:rPr>
  </w:style>
  <w:style w:type="paragraph" w:styleId="FootnoteText">
    <w:name w:val="footnote text"/>
    <w:basedOn w:val="Normal"/>
    <w:link w:val="FootnoteTextChar"/>
    <w:uiPriority w:val="99"/>
    <w:semiHidden/>
    <w:unhideWhenUsed/>
    <w:rsid w:val="00AD2DB0"/>
    <w:pPr>
      <w:spacing w:after="0"/>
    </w:pPr>
    <w:rPr>
      <w:rFonts w:eastAsiaTheme="minorHAnsi"/>
      <w:color w:val="000000"/>
      <w:sz w:val="20"/>
      <w:szCs w:val="20"/>
    </w:rPr>
  </w:style>
  <w:style w:type="character" w:customStyle="1" w:styleId="FootnoteTextChar">
    <w:name w:val="Footnote Text Char"/>
    <w:basedOn w:val="DefaultParagraphFont"/>
    <w:link w:val="FootnoteText"/>
    <w:uiPriority w:val="99"/>
    <w:semiHidden/>
    <w:rsid w:val="00AD2DB0"/>
    <w:rPr>
      <w:rFonts w:eastAsiaTheme="minorHAnsi"/>
      <w:color w:val="000000"/>
      <w:lang w:val="en-US" w:eastAsia="en-US"/>
    </w:rPr>
  </w:style>
  <w:style w:type="paragraph" w:customStyle="1" w:styleId="Char">
    <w:name w:val="Char"/>
    <w:basedOn w:val="Normal"/>
    <w:uiPriority w:val="99"/>
    <w:semiHidden/>
    <w:rsid w:val="00AD2DB0"/>
    <w:pPr>
      <w:numPr>
        <w:numId w:val="1"/>
      </w:numPr>
      <w:tabs>
        <w:tab w:val="clear" w:pos="720"/>
        <w:tab w:val="num" w:pos="360"/>
      </w:tabs>
      <w:spacing w:after="160" w:line="240" w:lineRule="exact"/>
      <w:ind w:left="0" w:firstLine="0"/>
      <w:jc w:val="both"/>
    </w:pPr>
    <w:rPr>
      <w:rFonts w:ascii="Verdana" w:eastAsia="Times New Roman" w:hAnsi="Verdana"/>
      <w:sz w:val="18"/>
      <w:szCs w:val="18"/>
      <w:lang w:val="vi-VN"/>
    </w:rPr>
  </w:style>
  <w:style w:type="paragraph" w:customStyle="1" w:styleId="CharCharChar">
    <w:name w:val="Char Char Char"/>
    <w:basedOn w:val="Normal"/>
    <w:autoRedefine/>
    <w:rsid w:val="00AD2DB0"/>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angtxt">
    <w:name w:val="bangtxt"/>
    <w:basedOn w:val="Normal"/>
    <w:uiPriority w:val="99"/>
    <w:rsid w:val="00AD2DB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right" w:pos="7938"/>
      </w:tabs>
      <w:spacing w:before="60" w:after="20" w:line="264" w:lineRule="auto"/>
      <w:jc w:val="both"/>
    </w:pPr>
    <w:rPr>
      <w:rFonts w:ascii=".VnTime" w:eastAsia="Times New Roman" w:hAnsi=".VnTime"/>
      <w:spacing w:val="2"/>
      <w:szCs w:val="24"/>
    </w:rPr>
  </w:style>
  <w:style w:type="character" w:customStyle="1" w:styleId="c1">
    <w:name w:val="c1"/>
    <w:basedOn w:val="DefaultParagraphFont"/>
    <w:rsid w:val="00AD2DB0"/>
  </w:style>
  <w:style w:type="character" w:customStyle="1" w:styleId="c5">
    <w:name w:val="c5"/>
    <w:basedOn w:val="DefaultParagraphFont"/>
    <w:rsid w:val="00AD2DB0"/>
  </w:style>
  <w:style w:type="character" w:customStyle="1" w:styleId="c10">
    <w:name w:val="c10"/>
    <w:basedOn w:val="DefaultParagraphFont"/>
    <w:rsid w:val="00AD2DB0"/>
  </w:style>
  <w:style w:type="character" w:customStyle="1" w:styleId="apple-converted-space">
    <w:name w:val="apple-converted-space"/>
    <w:basedOn w:val="DefaultParagraphFont"/>
    <w:qFormat/>
    <w:rsid w:val="00AD2DB0"/>
  </w:style>
  <w:style w:type="character" w:customStyle="1" w:styleId="c23">
    <w:name w:val="c23"/>
    <w:basedOn w:val="DefaultParagraphFont"/>
    <w:rsid w:val="00AD2DB0"/>
  </w:style>
  <w:style w:type="character" w:customStyle="1" w:styleId="c2">
    <w:name w:val="c2"/>
    <w:basedOn w:val="DefaultParagraphFont"/>
    <w:rsid w:val="00AD2DB0"/>
  </w:style>
  <w:style w:type="character" w:customStyle="1" w:styleId="c11">
    <w:name w:val="c11"/>
    <w:basedOn w:val="DefaultParagraphFont"/>
    <w:rsid w:val="00AD2DB0"/>
  </w:style>
  <w:style w:type="character" w:styleId="Strong">
    <w:name w:val="Strong"/>
    <w:qFormat/>
    <w:rsid w:val="00AD2DB0"/>
    <w:rPr>
      <w:b/>
      <w:bCs/>
    </w:rPr>
  </w:style>
  <w:style w:type="table" w:customStyle="1" w:styleId="TableGrid22">
    <w:name w:val="Table Grid22"/>
    <w:basedOn w:val="TableNormal"/>
    <w:uiPriority w:val="39"/>
    <w:rsid w:val="00AD2DB0"/>
    <w:rPr>
      <w:rFonts w:ascii="Calibri" w:eastAsiaTheme="minorHAnsi" w:hAnsi="Calibr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AD2DB0"/>
    <w:rPr>
      <w:rFonts w:ascii="Times New Roman" w:hAnsi="Times New Roman" w:cs="Times New Roman" w:hint="default"/>
      <w:b w:val="0"/>
      <w:bCs w:val="0"/>
      <w:i w:val="0"/>
      <w:iCs w:val="0"/>
      <w:color w:val="000000"/>
      <w:sz w:val="26"/>
      <w:szCs w:val="26"/>
    </w:rPr>
  </w:style>
  <w:style w:type="character" w:customStyle="1" w:styleId="4-BangChar">
    <w:name w:val="4-Bang Char"/>
    <w:link w:val="4-Bang"/>
    <w:qFormat/>
    <w:locked/>
    <w:rsid w:val="00AD2DB0"/>
    <w:rPr>
      <w:szCs w:val="26"/>
    </w:rPr>
  </w:style>
  <w:style w:type="paragraph" w:customStyle="1" w:styleId="4-Bang">
    <w:name w:val="4-Bang"/>
    <w:basedOn w:val="Normal"/>
    <w:link w:val="4-BangChar"/>
    <w:qFormat/>
    <w:rsid w:val="00AD2DB0"/>
    <w:pPr>
      <w:widowControl w:val="0"/>
      <w:spacing w:after="0"/>
      <w:jc w:val="both"/>
    </w:pPr>
    <w:rPr>
      <w:sz w:val="20"/>
      <w:szCs w:val="26"/>
      <w:lang w:val="vi-VN" w:eastAsia="vi-VN"/>
    </w:rPr>
  </w:style>
  <w:style w:type="paragraph" w:styleId="BodyText">
    <w:name w:val="Body Text"/>
    <w:basedOn w:val="Normal"/>
    <w:link w:val="BodyTextChar"/>
    <w:uiPriority w:val="1"/>
    <w:qFormat/>
    <w:rsid w:val="00AD2DB0"/>
    <w:pPr>
      <w:spacing w:before="180" w:after="180"/>
    </w:pPr>
    <w:rPr>
      <w:rFonts w:asciiTheme="minorHAnsi" w:eastAsiaTheme="minorHAnsi" w:hAnsiTheme="minorHAnsi" w:cstheme="minorBidi"/>
      <w:szCs w:val="24"/>
    </w:rPr>
  </w:style>
  <w:style w:type="character" w:customStyle="1" w:styleId="BodyTextChar">
    <w:name w:val="Body Text Char"/>
    <w:basedOn w:val="DefaultParagraphFont"/>
    <w:link w:val="BodyText"/>
    <w:uiPriority w:val="1"/>
    <w:rsid w:val="00AD2DB0"/>
    <w:rPr>
      <w:rFonts w:asciiTheme="minorHAnsi" w:eastAsiaTheme="minorHAnsi" w:hAnsiTheme="minorHAnsi" w:cstheme="minorBidi"/>
      <w:sz w:val="24"/>
      <w:szCs w:val="24"/>
      <w:lang w:val="en-US" w:eastAsia="en-US"/>
    </w:rPr>
  </w:style>
  <w:style w:type="table" w:customStyle="1" w:styleId="TableGrid1">
    <w:name w:val="Table Grid1"/>
    <w:basedOn w:val="TableNormal"/>
    <w:next w:val="TableGrid"/>
    <w:uiPriority w:val="39"/>
    <w:rsid w:val="00AD2DB0"/>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6Arial">
    <w:name w:val="Body text (6) + Arial"/>
    <w:aliases w:val="10.5 pt"/>
    <w:rsid w:val="00AD2DB0"/>
    <w:rPr>
      <w:rFonts w:ascii="Arial" w:eastAsia="Arial" w:hAnsi="Arial" w:cs="Arial"/>
      <w:color w:val="000000"/>
      <w:spacing w:val="0"/>
      <w:w w:val="100"/>
      <w:position w:val="0"/>
      <w:sz w:val="21"/>
      <w:szCs w:val="21"/>
      <w:shd w:val="clear" w:color="auto" w:fill="FFFFFF"/>
      <w:lang w:val="vi-VN" w:eastAsia="vi-VN" w:bidi="vi-VN"/>
    </w:rPr>
  </w:style>
  <w:style w:type="character" w:styleId="Emphasis">
    <w:name w:val="Emphasis"/>
    <w:basedOn w:val="DefaultParagraphFont"/>
    <w:uiPriority w:val="20"/>
    <w:qFormat/>
    <w:rsid w:val="00DD5225"/>
    <w:rPr>
      <w:i/>
      <w:iCs/>
    </w:rPr>
  </w:style>
  <w:style w:type="character" w:customStyle="1" w:styleId="Heading3Char">
    <w:name w:val="Heading 3 Char"/>
    <w:basedOn w:val="DefaultParagraphFont"/>
    <w:link w:val="Heading3"/>
    <w:uiPriority w:val="9"/>
    <w:rsid w:val="00A262CD"/>
    <w:rPr>
      <w:rFonts w:eastAsia="Times New Roman"/>
      <w:b/>
      <w:bCs/>
      <w:sz w:val="27"/>
      <w:szCs w:val="27"/>
      <w:lang w:val="en-US" w:eastAsia="en-US"/>
    </w:rPr>
  </w:style>
  <w:style w:type="character" w:customStyle="1" w:styleId="Heading4Char">
    <w:name w:val="Heading 4 Char"/>
    <w:basedOn w:val="DefaultParagraphFont"/>
    <w:link w:val="Heading4"/>
    <w:semiHidden/>
    <w:rsid w:val="00A262CD"/>
    <w:rPr>
      <w:rFonts w:asciiTheme="majorHAnsi" w:eastAsiaTheme="majorEastAsia" w:hAnsiTheme="majorHAnsi" w:cstheme="majorBidi"/>
      <w:i/>
      <w:iCs/>
      <w:color w:val="2F5496" w:themeColor="accent1" w:themeShade="BF"/>
      <w:sz w:val="28"/>
      <w:szCs w:val="18"/>
      <w:lang w:val="en-US" w:eastAsia="en-US"/>
    </w:rPr>
  </w:style>
  <w:style w:type="character" w:customStyle="1" w:styleId="Heading6Char">
    <w:name w:val="Heading 6 Char"/>
    <w:basedOn w:val="DefaultParagraphFont"/>
    <w:link w:val="Heading6"/>
    <w:semiHidden/>
    <w:rsid w:val="00A262CD"/>
    <w:rPr>
      <w:rFonts w:ascii="Calibri" w:eastAsia="Times New Roman" w:hAnsi="Calibri"/>
      <w:b/>
      <w:sz w:val="22"/>
      <w:szCs w:val="22"/>
      <w:lang w:val="x-none" w:eastAsia="x-none"/>
    </w:rPr>
  </w:style>
  <w:style w:type="numbering" w:customStyle="1" w:styleId="NoList1">
    <w:name w:val="No List1"/>
    <w:next w:val="NoList"/>
    <w:uiPriority w:val="99"/>
    <w:semiHidden/>
    <w:unhideWhenUsed/>
    <w:rsid w:val="00A262CD"/>
  </w:style>
  <w:style w:type="table" w:customStyle="1" w:styleId="TableGrid2">
    <w:name w:val="Table Grid2"/>
    <w:basedOn w:val="TableNormal"/>
    <w:next w:val="TableGrid"/>
    <w:uiPriority w:val="39"/>
    <w:rsid w:val="00A262CD"/>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semiHidden/>
    <w:rsid w:val="00A262CD"/>
    <w:pPr>
      <w:spacing w:after="0"/>
      <w:ind w:left="720"/>
      <w:contextualSpacing/>
    </w:pPr>
    <w:rPr>
      <w:rFonts w:eastAsia="Times New Roman"/>
      <w:szCs w:val="24"/>
    </w:rPr>
  </w:style>
  <w:style w:type="paragraph" w:customStyle="1" w:styleId="Khc">
    <w:name w:val="Khác"/>
    <w:basedOn w:val="Normal"/>
    <w:uiPriority w:val="99"/>
    <w:qFormat/>
    <w:rsid w:val="00A262CD"/>
    <w:pPr>
      <w:shd w:val="clear" w:color="auto" w:fill="FFFFFF"/>
      <w:spacing w:after="120" w:line="264" w:lineRule="auto"/>
      <w:ind w:firstLine="400"/>
      <w:jc w:val="both"/>
    </w:pPr>
    <w:rPr>
      <w:rFonts w:eastAsia="Times New Roman"/>
      <w:sz w:val="28"/>
      <w:szCs w:val="28"/>
    </w:rPr>
  </w:style>
  <w:style w:type="numbering" w:customStyle="1" w:styleId="NoList11">
    <w:name w:val="No List11"/>
    <w:next w:val="NoList"/>
    <w:uiPriority w:val="99"/>
    <w:semiHidden/>
    <w:unhideWhenUsed/>
    <w:rsid w:val="00A262CD"/>
  </w:style>
  <w:style w:type="table" w:customStyle="1" w:styleId="TableGrid11">
    <w:name w:val="Table Grid11"/>
    <w:basedOn w:val="TableNormal"/>
    <w:next w:val="TableGrid"/>
    <w:uiPriority w:val="39"/>
    <w:rsid w:val="00A262CD"/>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A262CD"/>
    <w:rPr>
      <w:color w:val="954F72" w:themeColor="followedHyperlink"/>
      <w:u w:val="single"/>
    </w:rPr>
  </w:style>
  <w:style w:type="numbering" w:customStyle="1" w:styleId="NoList2">
    <w:name w:val="No List2"/>
    <w:next w:val="NoList"/>
    <w:uiPriority w:val="99"/>
    <w:semiHidden/>
    <w:unhideWhenUsed/>
    <w:rsid w:val="00A262CD"/>
  </w:style>
  <w:style w:type="table" w:customStyle="1" w:styleId="TableGrid23">
    <w:name w:val="Table Grid23"/>
    <w:basedOn w:val="TableNormal"/>
    <w:next w:val="TableGrid"/>
    <w:uiPriority w:val="39"/>
    <w:rsid w:val="00A262CD"/>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ncaDanhsch">
    <w:name w:val="Đoạn của Danh sách"/>
    <w:basedOn w:val="Normal"/>
    <w:uiPriority w:val="99"/>
    <w:qFormat/>
    <w:rsid w:val="00A262CD"/>
    <w:pPr>
      <w:spacing w:after="0"/>
      <w:ind w:left="720"/>
      <w:contextualSpacing/>
    </w:pPr>
  </w:style>
  <w:style w:type="table" w:customStyle="1" w:styleId="TableGrid111">
    <w:name w:val="Table Grid111"/>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uiPriority w:val="99"/>
    <w:rsid w:val="00A262CD"/>
    <w:pPr>
      <w:spacing w:before="100" w:beforeAutospacing="1" w:after="100" w:afterAutospacing="1"/>
    </w:pPr>
    <w:rPr>
      <w:rFonts w:eastAsia="Times New Roman"/>
      <w:szCs w:val="24"/>
    </w:rPr>
  </w:style>
  <w:style w:type="paragraph" w:customStyle="1" w:styleId="CharCharCharChar">
    <w:name w:val="Char Char Char Char"/>
    <w:basedOn w:val="Normal"/>
    <w:semiHidden/>
    <w:rsid w:val="00A262CD"/>
    <w:pPr>
      <w:spacing w:after="160" w:line="240" w:lineRule="exact"/>
      <w:jc w:val="both"/>
    </w:pPr>
    <w:rPr>
      <w:rFonts w:ascii="Arial" w:eastAsia="Times New Roman" w:hAnsi="Arial" w:cs="Arial"/>
      <w:szCs w:val="24"/>
    </w:rPr>
  </w:style>
  <w:style w:type="table" w:customStyle="1" w:styleId="TableGrid3">
    <w:name w:val="Table Grid3"/>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semiHidden/>
    <w:unhideWhenUsed/>
    <w:rsid w:val="00A262CD"/>
    <w:pPr>
      <w:spacing w:after="0"/>
    </w:pPr>
    <w:rPr>
      <w:rFonts w:ascii="Courier New" w:eastAsia="Times New Roman" w:hAnsi="Courier New"/>
      <w:color w:val="0000FF"/>
      <w:sz w:val="20"/>
      <w:szCs w:val="20"/>
    </w:rPr>
  </w:style>
  <w:style w:type="character" w:customStyle="1" w:styleId="PlainTextChar">
    <w:name w:val="Plain Text Char"/>
    <w:basedOn w:val="DefaultParagraphFont"/>
    <w:link w:val="PlainText"/>
    <w:semiHidden/>
    <w:rsid w:val="00A262CD"/>
    <w:rPr>
      <w:rFonts w:ascii="Courier New" w:eastAsia="Times New Roman" w:hAnsi="Courier New"/>
      <w:color w:val="0000FF"/>
      <w:lang w:val="en-US" w:eastAsia="en-US"/>
    </w:rPr>
  </w:style>
  <w:style w:type="paragraph" w:customStyle="1" w:styleId="DefaultParagraphFontParaCharCharCharCharChar">
    <w:name w:val="Default Paragraph Font Para Char Char Char Char Char"/>
    <w:autoRedefine/>
    <w:rsid w:val="00A262CD"/>
    <w:pPr>
      <w:tabs>
        <w:tab w:val="left" w:pos="1152"/>
      </w:tabs>
      <w:spacing w:before="120" w:after="120" w:line="312" w:lineRule="auto"/>
    </w:pPr>
    <w:rPr>
      <w:rFonts w:ascii="Arial" w:eastAsia="Times New Roman" w:hAnsi="Arial" w:cs="Arial"/>
      <w:sz w:val="26"/>
      <w:szCs w:val="26"/>
      <w:lang w:val="en-US" w:eastAsia="en-US"/>
    </w:rPr>
  </w:style>
  <w:style w:type="character" w:customStyle="1" w:styleId="fontstyle41">
    <w:name w:val="fontstyle41"/>
    <w:basedOn w:val="DefaultParagraphFont"/>
    <w:rsid w:val="00A262CD"/>
    <w:rPr>
      <w:rFonts w:ascii="TT3522o00" w:hAnsi="TT3522o00" w:hint="default"/>
      <w:b w:val="0"/>
      <w:bCs w:val="0"/>
      <w:i w:val="0"/>
      <w:iCs w:val="0"/>
      <w:color w:val="000000"/>
      <w:sz w:val="24"/>
      <w:szCs w:val="24"/>
    </w:rPr>
  </w:style>
  <w:style w:type="character" w:customStyle="1" w:styleId="fontstyle21">
    <w:name w:val="fontstyle21"/>
    <w:basedOn w:val="DefaultParagraphFont"/>
    <w:rsid w:val="00A262CD"/>
    <w:rPr>
      <w:rFonts w:ascii="SymbolMT" w:hAnsi="SymbolMT" w:hint="default"/>
      <w:b w:val="0"/>
      <w:bCs w:val="0"/>
      <w:i w:val="0"/>
      <w:iCs w:val="0"/>
      <w:color w:val="242021"/>
      <w:sz w:val="26"/>
      <w:szCs w:val="26"/>
    </w:rPr>
  </w:style>
  <w:style w:type="character" w:customStyle="1" w:styleId="fontstyle31">
    <w:name w:val="fontstyle31"/>
    <w:basedOn w:val="DefaultParagraphFont"/>
    <w:rsid w:val="00A262CD"/>
    <w:rPr>
      <w:rFonts w:ascii="MyriadPro-Cond" w:hAnsi="MyriadPro-Cond" w:hint="default"/>
      <w:b w:val="0"/>
      <w:bCs w:val="0"/>
      <w:i w:val="0"/>
      <w:iCs w:val="0"/>
      <w:color w:val="242021"/>
      <w:sz w:val="24"/>
      <w:szCs w:val="24"/>
    </w:rPr>
  </w:style>
  <w:style w:type="table" w:customStyle="1" w:styleId="GridTable4-Accent11">
    <w:name w:val="Grid Table 4 - Accent 11"/>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1">
    <w:name w:val="Grid Table 5 Dark - Accent 11"/>
    <w:basedOn w:val="TableNormal"/>
    <w:uiPriority w:val="50"/>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6Colorful-Accent11">
    <w:name w:val="Grid Table 6 Colorful - Accent 11"/>
    <w:basedOn w:val="TableNormal"/>
    <w:uiPriority w:val="51"/>
    <w:rsid w:val="00A262CD"/>
    <w:pPr>
      <w:spacing w:before="60"/>
      <w:ind w:firstLineChars="100" w:firstLine="100"/>
    </w:pPr>
    <w:rPr>
      <w:rFonts w:asciiTheme="minorHAnsi" w:eastAsiaTheme="minorHAnsi" w:hAnsiTheme="minorHAnsi" w:cstheme="minorBidi"/>
      <w:color w:val="2F5496" w:themeColor="accent1" w:themeShade="BF"/>
      <w:sz w:val="22"/>
      <w:szCs w:val="22"/>
      <w:lang w:val="en-US" w:eastAsia="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51">
    <w:name w:val="Grid Table 4 - Accent 51"/>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numbering" w:customStyle="1" w:styleId="NoList3">
    <w:name w:val="No List3"/>
    <w:next w:val="NoList"/>
    <w:uiPriority w:val="99"/>
    <w:semiHidden/>
    <w:unhideWhenUsed/>
    <w:rsid w:val="000E3DB1"/>
  </w:style>
  <w:style w:type="table" w:customStyle="1" w:styleId="TableGrid4">
    <w:name w:val="Table Grid4"/>
    <w:basedOn w:val="TableNormal"/>
    <w:next w:val="TableGrid"/>
    <w:uiPriority w:val="39"/>
    <w:rsid w:val="000E3DB1"/>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0E3DB1"/>
  </w:style>
  <w:style w:type="table" w:customStyle="1" w:styleId="TableGrid12">
    <w:name w:val="Table Grid12"/>
    <w:basedOn w:val="TableNormal"/>
    <w:next w:val="TableGrid"/>
    <w:uiPriority w:val="39"/>
    <w:rsid w:val="000E3DB1"/>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E3DB1"/>
  </w:style>
  <w:style w:type="table" w:customStyle="1" w:styleId="TableGrid24">
    <w:name w:val="Table Grid24"/>
    <w:basedOn w:val="TableNormal"/>
    <w:next w:val="TableGrid"/>
    <w:uiPriority w:val="39"/>
    <w:rsid w:val="000E3DB1"/>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39"/>
    <w:rsid w:val="000E3DB1"/>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CF345E"/>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basedOn w:val="DefaultParagraphFont"/>
    <w:link w:val="NormalWeb"/>
    <w:uiPriority w:val="99"/>
    <w:rsid w:val="009823E6"/>
    <w:rPr>
      <w:rFonts w:eastAsia="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470232">
      <w:bodyDiv w:val="1"/>
      <w:marLeft w:val="0"/>
      <w:marRight w:val="0"/>
      <w:marTop w:val="0"/>
      <w:marBottom w:val="0"/>
      <w:divBdr>
        <w:top w:val="none" w:sz="0" w:space="0" w:color="auto"/>
        <w:left w:val="none" w:sz="0" w:space="0" w:color="auto"/>
        <w:bottom w:val="none" w:sz="0" w:space="0" w:color="auto"/>
        <w:right w:val="none" w:sz="0" w:space="0" w:color="auto"/>
      </w:divBdr>
    </w:div>
    <w:div w:id="454563013">
      <w:bodyDiv w:val="1"/>
      <w:marLeft w:val="0"/>
      <w:marRight w:val="0"/>
      <w:marTop w:val="0"/>
      <w:marBottom w:val="0"/>
      <w:divBdr>
        <w:top w:val="none" w:sz="0" w:space="0" w:color="auto"/>
        <w:left w:val="none" w:sz="0" w:space="0" w:color="auto"/>
        <w:bottom w:val="none" w:sz="0" w:space="0" w:color="auto"/>
        <w:right w:val="none" w:sz="0" w:space="0" w:color="auto"/>
      </w:divBdr>
    </w:div>
    <w:div w:id="1257471601">
      <w:bodyDiv w:val="1"/>
      <w:marLeft w:val="0"/>
      <w:marRight w:val="0"/>
      <w:marTop w:val="0"/>
      <w:marBottom w:val="0"/>
      <w:divBdr>
        <w:top w:val="none" w:sz="0" w:space="0" w:color="auto"/>
        <w:left w:val="none" w:sz="0" w:space="0" w:color="auto"/>
        <w:bottom w:val="none" w:sz="0" w:space="0" w:color="auto"/>
        <w:right w:val="none" w:sz="0" w:space="0" w:color="auto"/>
      </w:divBdr>
    </w:div>
    <w:div w:id="145983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6E3AD-FD4D-4658-84C7-BA64A6522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18</Pages>
  <Words>4383</Words>
  <Characters>24986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LucKy</dc:creator>
  <cp:lastModifiedBy>Admin</cp:lastModifiedBy>
  <cp:revision>39</cp:revision>
  <cp:lastPrinted>2025-05-29T09:40:00Z</cp:lastPrinted>
  <dcterms:created xsi:type="dcterms:W3CDTF">2026-08-20T03:21:00Z</dcterms:created>
  <dcterms:modified xsi:type="dcterms:W3CDTF">2026-09-14T15:44:00Z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