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BB3F0" w14:textId="77777777" w:rsidR="00CA714F" w:rsidRDefault="00683C62">
      <w:pPr>
        <w:pStyle w:val="Heading1"/>
        <w:spacing w:before="0" w:line="360" w:lineRule="auto"/>
        <w:rPr>
          <w:color w:val="2E75B5"/>
          <w:sz w:val="27"/>
          <w:szCs w:val="27"/>
        </w:rPr>
      </w:pPr>
      <w:r>
        <w:rPr>
          <w:color w:val="2E75B5"/>
          <w:sz w:val="27"/>
          <w:szCs w:val="27"/>
        </w:rPr>
        <w:t>BÀI 7. XU HƯỚNG BIẾN ĐỔI THÀNH PHẦN VÀ MỘT SỐ TÍNH CHẤT CỦA HỢP CHẤT TRONG MỘT CHU KÌ</w:t>
      </w:r>
    </w:p>
    <w:p w14:paraId="6802EC1B" w14:textId="77777777" w:rsidR="00CA714F" w:rsidRDefault="00683C62">
      <w:pPr>
        <w:pStyle w:val="Heading1"/>
        <w:spacing w:before="0" w:line="360" w:lineRule="auto"/>
        <w:jc w:val="both"/>
        <w:rPr>
          <w:b w:val="0"/>
          <w:bCs w:val="0"/>
          <w:sz w:val="27"/>
          <w:szCs w:val="27"/>
        </w:rPr>
      </w:pPr>
      <w:r>
        <w:rPr>
          <w:sz w:val="27"/>
          <w:szCs w:val="27"/>
        </w:rPr>
        <w:t>I. MỤC TIÊU</w:t>
      </w:r>
    </w:p>
    <w:p w14:paraId="5328B3A1" w14:textId="77777777" w:rsidR="00CA714F" w:rsidRDefault="00683C62">
      <w:pPr>
        <w:pStyle w:val="Heading2"/>
        <w:spacing w:before="0" w:after="0" w:line="360" w:lineRule="auto"/>
        <w:rPr>
          <w:b w:val="0"/>
          <w:bCs w:val="0"/>
          <w:sz w:val="27"/>
          <w:szCs w:val="27"/>
        </w:rPr>
      </w:pPr>
      <w:r>
        <w:rPr>
          <w:sz w:val="27"/>
          <w:szCs w:val="27"/>
        </w:rPr>
        <w:t>1. Kiến thức</w:t>
      </w:r>
    </w:p>
    <w:p w14:paraId="5B800FF0" w14:textId="77777777" w:rsidR="00CA714F" w:rsidRDefault="00683C62">
      <w:pPr>
        <w:spacing w:after="0" w:line="360" w:lineRule="auto"/>
        <w:rPr>
          <w:color w:val="000000"/>
          <w:sz w:val="27"/>
          <w:szCs w:val="27"/>
        </w:rPr>
      </w:pPr>
      <w:r>
        <w:rPr>
          <w:color w:val="000000"/>
          <w:sz w:val="27"/>
          <w:szCs w:val="27"/>
        </w:rPr>
        <w:t>Học xong bài này, HS đạt các yêu cầu sau:</w:t>
      </w:r>
    </w:p>
    <w:p w14:paraId="5AF04BF8" w14:textId="77777777" w:rsidR="00CA714F" w:rsidRDefault="00683C62">
      <w:pPr>
        <w:numPr>
          <w:ilvl w:val="0"/>
          <w:numId w:val="7"/>
        </w:numPr>
        <w:pBdr>
          <w:top w:val="nil"/>
          <w:left w:val="nil"/>
          <w:bottom w:val="nil"/>
          <w:right w:val="nil"/>
          <w:between w:val="nil"/>
        </w:pBdr>
        <w:spacing w:after="0" w:line="360" w:lineRule="auto"/>
        <w:rPr>
          <w:color w:val="000000"/>
          <w:sz w:val="27"/>
          <w:szCs w:val="27"/>
        </w:rPr>
      </w:pPr>
      <w:r>
        <w:rPr>
          <w:color w:val="000000"/>
          <w:sz w:val="27"/>
          <w:szCs w:val="27"/>
        </w:rPr>
        <w:t>Trình bày được hóa trị cao nhất của các nguyên tố trong nhóm A trong hợp chất với oxygen.</w:t>
      </w:r>
    </w:p>
    <w:p w14:paraId="4F9F4481" w14:textId="77777777" w:rsidR="00CA714F" w:rsidRDefault="00683C62">
      <w:pPr>
        <w:numPr>
          <w:ilvl w:val="0"/>
          <w:numId w:val="7"/>
        </w:numPr>
        <w:pBdr>
          <w:top w:val="nil"/>
          <w:left w:val="nil"/>
          <w:bottom w:val="nil"/>
          <w:right w:val="nil"/>
          <w:between w:val="nil"/>
        </w:pBdr>
        <w:spacing w:after="0" w:line="360" w:lineRule="auto"/>
        <w:rPr>
          <w:color w:val="000000"/>
          <w:sz w:val="27"/>
          <w:szCs w:val="27"/>
        </w:rPr>
      </w:pPr>
      <w:r>
        <w:rPr>
          <w:color w:val="000000"/>
          <w:sz w:val="27"/>
          <w:szCs w:val="27"/>
        </w:rPr>
        <w:t xml:space="preserve">Nhận xét </w:t>
      </w:r>
      <w:r>
        <w:rPr>
          <w:color w:val="000000"/>
          <w:sz w:val="27"/>
          <w:szCs w:val="27"/>
        </w:rPr>
        <w:t>được xu hướng biến đổi thành phần và tính acid – base của các oxide và các hydroxide theo chu kì.</w:t>
      </w:r>
    </w:p>
    <w:p w14:paraId="2C13F9C8" w14:textId="77777777" w:rsidR="00CA714F" w:rsidRDefault="00683C62">
      <w:pPr>
        <w:pStyle w:val="Heading2"/>
        <w:spacing w:before="0" w:after="0" w:line="360" w:lineRule="auto"/>
        <w:rPr>
          <w:b w:val="0"/>
          <w:bCs w:val="0"/>
          <w:sz w:val="27"/>
          <w:szCs w:val="27"/>
        </w:rPr>
      </w:pPr>
      <w:r>
        <w:rPr>
          <w:sz w:val="27"/>
          <w:szCs w:val="27"/>
        </w:rPr>
        <w:t>2. Phát triển năng lực</w:t>
      </w:r>
    </w:p>
    <w:p w14:paraId="15623D3C" w14:textId="77777777" w:rsidR="00CA714F" w:rsidRDefault="00683C62">
      <w:pPr>
        <w:pBdr>
          <w:top w:val="nil"/>
          <w:left w:val="nil"/>
          <w:bottom w:val="nil"/>
          <w:right w:val="nil"/>
          <w:between w:val="nil"/>
        </w:pBdr>
        <w:spacing w:after="0" w:line="360" w:lineRule="auto"/>
        <w:jc w:val="both"/>
        <w:rPr>
          <w:b/>
          <w:bCs/>
          <w:i/>
          <w:iCs/>
          <w:color w:val="000000"/>
          <w:sz w:val="27"/>
          <w:szCs w:val="27"/>
        </w:rPr>
      </w:pPr>
      <w:r>
        <w:rPr>
          <w:b/>
          <w:bCs/>
          <w:i/>
          <w:iCs/>
          <w:color w:val="000000"/>
          <w:sz w:val="27"/>
          <w:szCs w:val="27"/>
        </w:rPr>
        <w:t xml:space="preserve"> - Năng lực chung:</w:t>
      </w:r>
    </w:p>
    <w:p w14:paraId="74D3D686" w14:textId="77777777" w:rsidR="00CA714F" w:rsidRDefault="00683C62">
      <w:pPr>
        <w:numPr>
          <w:ilvl w:val="0"/>
          <w:numId w:val="8"/>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Năng lực tự chủ và tự học trong tìm tòi khám phá.</w:t>
      </w:r>
    </w:p>
    <w:p w14:paraId="7DD9C790" w14:textId="77777777" w:rsidR="00CA714F" w:rsidRDefault="00683C62">
      <w:pPr>
        <w:numPr>
          <w:ilvl w:val="0"/>
          <w:numId w:val="8"/>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 xml:space="preserve">Năng lực giao tiếp và hợp tác trong trình bày, thảo luận và làm </w:t>
      </w:r>
      <w:r>
        <w:rPr>
          <w:color w:val="000000"/>
          <w:sz w:val="27"/>
          <w:szCs w:val="27"/>
        </w:rPr>
        <w:t>việc nhóm.</w:t>
      </w:r>
    </w:p>
    <w:p w14:paraId="26C9ED4E" w14:textId="77777777" w:rsidR="00CA714F" w:rsidRDefault="00683C62">
      <w:pPr>
        <w:numPr>
          <w:ilvl w:val="0"/>
          <w:numId w:val="8"/>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Năng lực giải quyết vấn đề và sáng tạo trong thực hành, vận dụng.</w:t>
      </w:r>
    </w:p>
    <w:p w14:paraId="2BA184E8" w14:textId="77777777" w:rsidR="00CA714F" w:rsidRDefault="00683C62">
      <w:pPr>
        <w:pBdr>
          <w:top w:val="nil"/>
          <w:left w:val="nil"/>
          <w:bottom w:val="nil"/>
          <w:right w:val="nil"/>
          <w:between w:val="nil"/>
        </w:pBdr>
        <w:tabs>
          <w:tab w:val="center" w:pos="4320"/>
          <w:tab w:val="right" w:pos="8640"/>
        </w:tabs>
        <w:spacing w:after="0" w:line="360" w:lineRule="auto"/>
        <w:jc w:val="both"/>
        <w:rPr>
          <w:b/>
          <w:bCs/>
          <w:i/>
          <w:iCs/>
          <w:color w:val="000000"/>
          <w:sz w:val="27"/>
          <w:szCs w:val="27"/>
        </w:rPr>
      </w:pPr>
      <w:r>
        <w:rPr>
          <w:b/>
          <w:bCs/>
          <w:i/>
          <w:iCs/>
          <w:color w:val="000000"/>
          <w:sz w:val="27"/>
          <w:szCs w:val="27"/>
        </w:rPr>
        <w:t xml:space="preserve">- Năng lực riêng: </w:t>
      </w:r>
    </w:p>
    <w:p w14:paraId="6E747B44" w14:textId="77777777" w:rsidR="00CA714F" w:rsidRDefault="00683C62">
      <w:pPr>
        <w:numPr>
          <w:ilvl w:val="0"/>
          <w:numId w:val="9"/>
        </w:numPr>
        <w:pBdr>
          <w:top w:val="nil"/>
          <w:left w:val="nil"/>
          <w:bottom w:val="nil"/>
          <w:right w:val="nil"/>
          <w:between w:val="nil"/>
        </w:pBdr>
        <w:tabs>
          <w:tab w:val="center" w:pos="4320"/>
          <w:tab w:val="right" w:pos="8640"/>
        </w:tabs>
        <w:spacing w:after="0" w:line="360" w:lineRule="auto"/>
        <w:jc w:val="both"/>
        <w:rPr>
          <w:color w:val="000000"/>
          <w:sz w:val="27"/>
          <w:szCs w:val="27"/>
        </w:rPr>
      </w:pPr>
      <w:r>
        <w:rPr>
          <w:i/>
          <w:iCs/>
          <w:color w:val="000000"/>
          <w:sz w:val="27"/>
          <w:szCs w:val="27"/>
        </w:rPr>
        <w:t>Năng lực sử dụng ngôn ngữ hóa học:</w:t>
      </w:r>
      <w:r>
        <w:rPr>
          <w:color w:val="000000"/>
          <w:sz w:val="27"/>
          <w:szCs w:val="27"/>
        </w:rPr>
        <w:t xml:space="preserve"> sử dụng các thuật ngữ hóa học, tên các nguyên tố hóa học trong bài học.</w:t>
      </w:r>
    </w:p>
    <w:p w14:paraId="05A9C862" w14:textId="77777777" w:rsidR="00CA714F" w:rsidRDefault="00683C62">
      <w:pPr>
        <w:numPr>
          <w:ilvl w:val="0"/>
          <w:numId w:val="9"/>
        </w:numPr>
        <w:pBdr>
          <w:top w:val="nil"/>
          <w:left w:val="nil"/>
          <w:bottom w:val="nil"/>
          <w:right w:val="nil"/>
          <w:between w:val="nil"/>
        </w:pBdr>
        <w:tabs>
          <w:tab w:val="center" w:pos="4320"/>
          <w:tab w:val="right" w:pos="8640"/>
        </w:tabs>
        <w:spacing w:after="0" w:line="360" w:lineRule="auto"/>
        <w:jc w:val="both"/>
        <w:rPr>
          <w:color w:val="000000"/>
          <w:sz w:val="27"/>
          <w:szCs w:val="27"/>
        </w:rPr>
      </w:pPr>
      <w:r>
        <w:rPr>
          <w:i/>
          <w:iCs/>
          <w:color w:val="000000"/>
          <w:sz w:val="27"/>
          <w:szCs w:val="27"/>
        </w:rPr>
        <w:t>Năng lực tính toán:</w:t>
      </w:r>
      <w:r>
        <w:rPr>
          <w:color w:val="000000"/>
          <w:sz w:val="27"/>
          <w:szCs w:val="27"/>
        </w:rPr>
        <w:t xml:space="preserve"> vận dụng kiến thức về hợp chất củ</w:t>
      </w:r>
      <w:r>
        <w:rPr>
          <w:color w:val="000000"/>
          <w:sz w:val="27"/>
          <w:szCs w:val="27"/>
        </w:rPr>
        <w:t>a nguyên tố nhóm A với hidrogen để làm bài tập tính toán phần mở rộng.</w:t>
      </w:r>
    </w:p>
    <w:p w14:paraId="5D7901A3" w14:textId="77777777" w:rsidR="00CA714F" w:rsidRDefault="00683C62">
      <w:pPr>
        <w:numPr>
          <w:ilvl w:val="0"/>
          <w:numId w:val="9"/>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 xml:space="preserve"> Viết được phương trình hóa học minh họa cho xu hướng biến đổi thành phần acid – base của các oxide và các hydroxide theo chu kì.</w:t>
      </w:r>
    </w:p>
    <w:p w14:paraId="0640A03D" w14:textId="77777777" w:rsidR="00CA714F" w:rsidRDefault="00683C62">
      <w:pPr>
        <w:numPr>
          <w:ilvl w:val="0"/>
          <w:numId w:val="9"/>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So sánh được tính acid và base của các oxide và hydroxi</w:t>
      </w:r>
      <w:r>
        <w:rPr>
          <w:color w:val="000000"/>
          <w:sz w:val="27"/>
          <w:szCs w:val="27"/>
        </w:rPr>
        <w:t>de dựa vào vị trí của nguyên tố tạo nên chúng trong bảng tuần hoàn các nguyên tố hóa học.</w:t>
      </w:r>
    </w:p>
    <w:p w14:paraId="42D2C9BD" w14:textId="77777777" w:rsidR="00CA714F" w:rsidRDefault="00683C62">
      <w:pPr>
        <w:pStyle w:val="Heading2"/>
        <w:spacing w:before="0" w:after="0" w:line="360" w:lineRule="auto"/>
        <w:rPr>
          <w:b w:val="0"/>
          <w:bCs w:val="0"/>
          <w:sz w:val="27"/>
          <w:szCs w:val="27"/>
        </w:rPr>
      </w:pPr>
      <w:r>
        <w:rPr>
          <w:sz w:val="27"/>
          <w:szCs w:val="27"/>
        </w:rPr>
        <w:t>3. Phát triển phẩm chất</w:t>
      </w:r>
    </w:p>
    <w:p w14:paraId="2B9225BD" w14:textId="77777777" w:rsidR="00CA714F" w:rsidRDefault="00683C62">
      <w:pPr>
        <w:numPr>
          <w:ilvl w:val="0"/>
          <w:numId w:val="11"/>
        </w:numPr>
        <w:pBdr>
          <w:top w:val="nil"/>
          <w:left w:val="nil"/>
          <w:bottom w:val="nil"/>
          <w:right w:val="nil"/>
          <w:between w:val="nil"/>
        </w:pBdr>
        <w:spacing w:after="0" w:line="360" w:lineRule="auto"/>
        <w:jc w:val="both"/>
        <w:rPr>
          <w:color w:val="000000"/>
          <w:sz w:val="27"/>
          <w:szCs w:val="27"/>
        </w:rPr>
      </w:pPr>
      <w:r>
        <w:rPr>
          <w:color w:val="000000"/>
          <w:sz w:val="27"/>
          <w:szCs w:val="27"/>
        </w:rPr>
        <w:t>Có</w:t>
      </w:r>
      <w:r>
        <w:rPr>
          <w:i/>
          <w:iCs/>
          <w:color w:val="000000"/>
          <w:sz w:val="27"/>
          <w:szCs w:val="27"/>
        </w:rPr>
        <w:t xml:space="preserve"> </w:t>
      </w:r>
      <w:r>
        <w:rPr>
          <w:color w:val="000000"/>
          <w:sz w:val="27"/>
          <w:szCs w:val="27"/>
        </w:rPr>
        <w:t>ý thức học tập, ý thức tìm tòi, khám phá và sáng tạo, có ý thức làm việc nhóm, tôn trọng ý kiến các thành viên khi hợp tác.</w:t>
      </w:r>
    </w:p>
    <w:p w14:paraId="20BE817A" w14:textId="77777777" w:rsidR="00CA714F" w:rsidRDefault="00683C62">
      <w:pPr>
        <w:numPr>
          <w:ilvl w:val="0"/>
          <w:numId w:val="11"/>
        </w:numPr>
        <w:pBdr>
          <w:top w:val="nil"/>
          <w:left w:val="nil"/>
          <w:bottom w:val="nil"/>
          <w:right w:val="nil"/>
          <w:between w:val="nil"/>
        </w:pBdr>
        <w:spacing w:after="0" w:line="360" w:lineRule="auto"/>
        <w:rPr>
          <w:color w:val="000000"/>
          <w:sz w:val="27"/>
          <w:szCs w:val="27"/>
        </w:rPr>
      </w:pPr>
      <w:r>
        <w:rPr>
          <w:color w:val="000000"/>
          <w:sz w:val="27"/>
          <w:szCs w:val="27"/>
        </w:rPr>
        <w:t xml:space="preserve">Chăm chỉ </w:t>
      </w:r>
      <w:r>
        <w:rPr>
          <w:color w:val="000000"/>
          <w:sz w:val="27"/>
          <w:szCs w:val="27"/>
        </w:rPr>
        <w:t>tích cực xây dựng bài, có trách nhiệm, chủ động chiếm lĩnh kiến thức theo sự hướng dẫn của GV.</w:t>
      </w:r>
    </w:p>
    <w:p w14:paraId="4779F98A" w14:textId="77777777" w:rsidR="00CA714F" w:rsidRDefault="00683C62">
      <w:pPr>
        <w:numPr>
          <w:ilvl w:val="0"/>
          <w:numId w:val="11"/>
        </w:numPr>
        <w:pBdr>
          <w:top w:val="nil"/>
          <w:left w:val="nil"/>
          <w:bottom w:val="nil"/>
          <w:right w:val="nil"/>
          <w:between w:val="nil"/>
        </w:pBdr>
        <w:spacing w:after="0" w:line="360" w:lineRule="auto"/>
        <w:rPr>
          <w:color w:val="000000"/>
          <w:sz w:val="27"/>
          <w:szCs w:val="27"/>
        </w:rPr>
      </w:pPr>
      <w:r>
        <w:rPr>
          <w:color w:val="000000"/>
          <w:sz w:val="27"/>
          <w:szCs w:val="27"/>
        </w:rPr>
        <w:t>Hình thành tư duy logic, lập luận chặt chẽ, và linh hoạt trong quá trình suy nghĩ.</w:t>
      </w:r>
    </w:p>
    <w:p w14:paraId="2D670344" w14:textId="77777777" w:rsidR="00CA714F" w:rsidRDefault="00683C62">
      <w:pPr>
        <w:pStyle w:val="Heading2"/>
        <w:spacing w:before="0" w:after="0" w:line="360" w:lineRule="auto"/>
        <w:rPr>
          <w:color w:val="000000"/>
          <w:sz w:val="27"/>
          <w:szCs w:val="27"/>
        </w:rPr>
      </w:pPr>
      <w:r>
        <w:rPr>
          <w:color w:val="000000"/>
          <w:sz w:val="27"/>
          <w:szCs w:val="27"/>
        </w:rPr>
        <w:lastRenderedPageBreak/>
        <w:t>II. THIẾT BỊ DẠY HỌC VÀ HỌC LIỆU</w:t>
      </w:r>
    </w:p>
    <w:p w14:paraId="63F52343" w14:textId="77777777" w:rsidR="00CA714F" w:rsidRDefault="00683C62">
      <w:pPr>
        <w:pStyle w:val="Heading2"/>
        <w:spacing w:before="0" w:after="0" w:line="360" w:lineRule="auto"/>
        <w:rPr>
          <w:b w:val="0"/>
          <w:bCs w:val="0"/>
          <w:sz w:val="27"/>
          <w:szCs w:val="27"/>
        </w:rPr>
      </w:pPr>
      <w:r>
        <w:rPr>
          <w:sz w:val="27"/>
          <w:szCs w:val="27"/>
        </w:rPr>
        <w:t>1. Đối với giáo viên:</w:t>
      </w:r>
    </w:p>
    <w:p w14:paraId="7118057E" w14:textId="77777777" w:rsidR="00CA714F" w:rsidRDefault="00683C62">
      <w:pPr>
        <w:numPr>
          <w:ilvl w:val="0"/>
          <w:numId w:val="12"/>
        </w:numPr>
        <w:spacing w:after="0" w:line="360" w:lineRule="auto"/>
        <w:jc w:val="both"/>
        <w:rPr>
          <w:color w:val="000000"/>
          <w:sz w:val="27"/>
          <w:szCs w:val="27"/>
        </w:rPr>
      </w:pPr>
      <w:r>
        <w:rPr>
          <w:color w:val="000000"/>
          <w:sz w:val="27"/>
          <w:szCs w:val="27"/>
        </w:rPr>
        <w:t>SGK, KHBD.</w:t>
      </w:r>
    </w:p>
    <w:p w14:paraId="4197AFFB" w14:textId="77777777" w:rsidR="00CA714F" w:rsidRDefault="00683C62">
      <w:pPr>
        <w:numPr>
          <w:ilvl w:val="0"/>
          <w:numId w:val="12"/>
        </w:numPr>
        <w:spacing w:after="0" w:line="360" w:lineRule="auto"/>
        <w:jc w:val="both"/>
        <w:rPr>
          <w:color w:val="000000"/>
          <w:sz w:val="27"/>
          <w:szCs w:val="27"/>
        </w:rPr>
      </w:pPr>
      <w:r>
        <w:rPr>
          <w:color w:val="000000"/>
          <w:sz w:val="27"/>
          <w:szCs w:val="27"/>
        </w:rPr>
        <w:t>Bảng công th</w:t>
      </w:r>
      <w:r>
        <w:rPr>
          <w:color w:val="000000"/>
          <w:sz w:val="27"/>
          <w:szCs w:val="27"/>
        </w:rPr>
        <w:t xml:space="preserve">ức oxide và hydroxide của các nguyên tố chu kì 2, 3 cỡ lớn, bảng tính acid – base của các nguyên tố chu kì 3 cỡ lớn </w:t>
      </w:r>
    </w:p>
    <w:p w14:paraId="7346F7BD" w14:textId="77777777" w:rsidR="00CA714F" w:rsidRDefault="00683C62">
      <w:pPr>
        <w:numPr>
          <w:ilvl w:val="0"/>
          <w:numId w:val="12"/>
        </w:numPr>
        <w:spacing w:after="0" w:line="360" w:lineRule="auto"/>
        <w:jc w:val="both"/>
        <w:rPr>
          <w:color w:val="000000"/>
          <w:sz w:val="27"/>
          <w:szCs w:val="27"/>
        </w:rPr>
      </w:pPr>
      <w:r>
        <w:rPr>
          <w:color w:val="000000"/>
          <w:sz w:val="27"/>
          <w:szCs w:val="27"/>
        </w:rPr>
        <w:t>Chuẩn bị dụng cụ biểu diễn thí nghiệm hoặc video minh họa thí nghiệm phản ứng của các oxide với nước, muối với acid.</w:t>
      </w:r>
    </w:p>
    <w:p w14:paraId="049AF969" w14:textId="77777777" w:rsidR="00CA714F" w:rsidRDefault="00683C62">
      <w:pPr>
        <w:pStyle w:val="Heading2"/>
        <w:spacing w:before="0" w:after="0" w:line="360" w:lineRule="auto"/>
        <w:rPr>
          <w:b w:val="0"/>
          <w:bCs w:val="0"/>
          <w:sz w:val="27"/>
          <w:szCs w:val="27"/>
        </w:rPr>
      </w:pPr>
      <w:r>
        <w:rPr>
          <w:sz w:val="27"/>
          <w:szCs w:val="27"/>
        </w:rPr>
        <w:t>2. Đối với học sinh</w:t>
      </w:r>
    </w:p>
    <w:p w14:paraId="485EEC43" w14:textId="77777777" w:rsidR="00CA714F" w:rsidRDefault="00683C62">
      <w:pPr>
        <w:numPr>
          <w:ilvl w:val="0"/>
          <w:numId w:val="13"/>
        </w:numPr>
        <w:pBdr>
          <w:top w:val="nil"/>
          <w:left w:val="nil"/>
          <w:bottom w:val="nil"/>
          <w:right w:val="nil"/>
          <w:between w:val="nil"/>
        </w:pBdr>
        <w:spacing w:after="0" w:line="360" w:lineRule="auto"/>
        <w:rPr>
          <w:color w:val="000000"/>
          <w:sz w:val="27"/>
          <w:szCs w:val="27"/>
        </w:rPr>
      </w:pPr>
      <w:r>
        <w:rPr>
          <w:color w:val="000000"/>
          <w:sz w:val="27"/>
          <w:szCs w:val="27"/>
        </w:rPr>
        <w:t>SGK, SBT, vở ghi, giấy nháp, đồ dùng học tập (bút, thước...), bảng nhóm, bút viết bảng nhóm.</w:t>
      </w:r>
    </w:p>
    <w:p w14:paraId="7C9AAC3D" w14:textId="77777777" w:rsidR="00CA714F" w:rsidRDefault="00683C62">
      <w:pPr>
        <w:pStyle w:val="Heading1"/>
        <w:spacing w:before="0" w:line="360" w:lineRule="auto"/>
        <w:jc w:val="both"/>
        <w:rPr>
          <w:b w:val="0"/>
          <w:bCs w:val="0"/>
          <w:sz w:val="27"/>
          <w:szCs w:val="27"/>
        </w:rPr>
      </w:pPr>
      <w:r>
        <w:rPr>
          <w:sz w:val="27"/>
          <w:szCs w:val="27"/>
        </w:rPr>
        <w:t>III. TIẾN TRÌNH DẠY HỌC</w:t>
      </w:r>
    </w:p>
    <w:p w14:paraId="54CEA18F" w14:textId="77777777" w:rsidR="00CA714F" w:rsidRDefault="00683C62">
      <w:pPr>
        <w:pStyle w:val="Heading2"/>
        <w:spacing w:before="0" w:after="0" w:line="360" w:lineRule="auto"/>
        <w:rPr>
          <w:b w:val="0"/>
          <w:bCs w:val="0"/>
          <w:sz w:val="27"/>
          <w:szCs w:val="27"/>
        </w:rPr>
      </w:pPr>
      <w:r>
        <w:rPr>
          <w:sz w:val="27"/>
          <w:szCs w:val="27"/>
        </w:rPr>
        <w:t>1. HOẠT ĐỘNG KHỞI ĐỘNG</w:t>
      </w:r>
    </w:p>
    <w:p w14:paraId="1618DF77" w14:textId="77777777" w:rsidR="00CA714F" w:rsidRDefault="00683C62">
      <w:pPr>
        <w:spacing w:after="0" w:line="360" w:lineRule="auto"/>
        <w:rPr>
          <w:color w:val="000000"/>
          <w:sz w:val="27"/>
          <w:szCs w:val="27"/>
        </w:rPr>
      </w:pPr>
      <w:r>
        <w:rPr>
          <w:b/>
          <w:bCs/>
          <w:color w:val="000000"/>
          <w:sz w:val="27"/>
          <w:szCs w:val="27"/>
        </w:rPr>
        <w:t>a) Mục tiêu:</w:t>
      </w:r>
      <w:r>
        <w:rPr>
          <w:color w:val="000000"/>
          <w:sz w:val="27"/>
          <w:szCs w:val="27"/>
        </w:rPr>
        <w:t xml:space="preserve"> Yêu cầu học sinh dự đoán trước một phần nội dung sẽ được học trong bài mới</w:t>
      </w:r>
    </w:p>
    <w:p w14:paraId="53419D04" w14:textId="77777777" w:rsidR="00CA714F" w:rsidRDefault="00683C62">
      <w:pPr>
        <w:spacing w:after="0" w:line="360" w:lineRule="auto"/>
        <w:rPr>
          <w:color w:val="000000"/>
          <w:sz w:val="27"/>
          <w:szCs w:val="27"/>
        </w:rPr>
      </w:pPr>
      <w:r>
        <w:rPr>
          <w:noProof/>
          <w:sz w:val="27"/>
          <w:szCs w:val="27"/>
        </w:rPr>
        <w:drawing>
          <wp:inline distT="0" distB="0" distL="0" distR="0" wp14:anchorId="7336E06E" wp14:editId="1B4CD74C">
            <wp:extent cx="219075" cy="152400"/>
            <wp:effectExtent l="0" t="0" r="0" b="0"/>
            <wp:docPr id="1" name="image1.png" descr="Description: C:\Users\ThisPC\AppData\Local\Temp\ksohtml15516\wps240.png"/>
            <wp:cNvGraphicFramePr/>
            <a:graphic xmlns:a="http://schemas.openxmlformats.org/drawingml/2006/main">
              <a:graphicData uri="http://schemas.openxmlformats.org/drawingml/2006/picture">
                <pic:pic xmlns:pic="http://schemas.openxmlformats.org/drawingml/2006/picture">
                  <pic:nvPicPr>
                    <pic:cNvPr id="0" name="image1.png" descr="Description: C:\Users\ThisPC\AppData\Local\Temp\ksohtml15516\wps240.png"/>
                    <pic:cNvPicPr preferRelativeResize="0"/>
                  </pic:nvPicPr>
                  <pic:blipFill>
                    <a:blip r:embed="rId8"/>
                    <a:srcRect/>
                    <a:stretch>
                      <a:fillRect/>
                    </a:stretch>
                  </pic:blipFill>
                  <pic:spPr>
                    <a:xfrm>
                      <a:off x="0" y="0"/>
                      <a:ext cx="219075" cy="152400"/>
                    </a:xfrm>
                    <a:prstGeom prst="rect">
                      <a:avLst/>
                    </a:prstGeom>
                    <a:ln/>
                  </pic:spPr>
                </pic:pic>
              </a:graphicData>
            </a:graphic>
          </wp:inline>
        </w:drawing>
      </w:r>
      <w:r>
        <w:rPr>
          <w:color w:val="000000"/>
          <w:sz w:val="27"/>
          <w:szCs w:val="27"/>
          <w:vertAlign w:val="subscript"/>
        </w:rPr>
        <w:t xml:space="preserve"> </w:t>
      </w:r>
      <w:r>
        <w:rPr>
          <w:color w:val="000000"/>
          <w:sz w:val="27"/>
          <w:szCs w:val="27"/>
        </w:rPr>
        <w:t>Gợi tâm thế, tạo hứng thú học tập.</w:t>
      </w:r>
    </w:p>
    <w:p w14:paraId="1731728E" w14:textId="77777777" w:rsidR="00CA714F" w:rsidRDefault="00683C62">
      <w:pPr>
        <w:spacing w:after="0" w:line="360" w:lineRule="auto"/>
        <w:rPr>
          <w:color w:val="000000"/>
          <w:sz w:val="27"/>
          <w:szCs w:val="27"/>
        </w:rPr>
      </w:pPr>
      <w:r>
        <w:rPr>
          <w:b/>
          <w:bCs/>
          <w:color w:val="000000"/>
          <w:sz w:val="27"/>
          <w:szCs w:val="27"/>
        </w:rPr>
        <w:t>b) Nội dung:</w:t>
      </w:r>
      <w:r>
        <w:rPr>
          <w:color w:val="000000"/>
          <w:sz w:val="27"/>
          <w:szCs w:val="27"/>
        </w:rPr>
        <w:t xml:space="preserve"> Giáo viên đưa ra tình huống có vấn đề, các nhóm học sinh thảo luận cùng thống nhất đáp án.</w:t>
      </w:r>
    </w:p>
    <w:p w14:paraId="5F046BBB" w14:textId="77777777" w:rsidR="00CA714F" w:rsidRDefault="00683C62">
      <w:pPr>
        <w:spacing w:after="0" w:line="360" w:lineRule="auto"/>
        <w:rPr>
          <w:color w:val="000000"/>
          <w:sz w:val="27"/>
          <w:szCs w:val="27"/>
        </w:rPr>
      </w:pPr>
      <w:r>
        <w:rPr>
          <w:b/>
          <w:bCs/>
          <w:color w:val="000000"/>
          <w:sz w:val="27"/>
          <w:szCs w:val="27"/>
        </w:rPr>
        <w:t>c) Sản phẩm:</w:t>
      </w:r>
      <w:r>
        <w:rPr>
          <w:color w:val="000000"/>
          <w:sz w:val="27"/>
          <w:szCs w:val="27"/>
        </w:rPr>
        <w:t xml:space="preserve"> Học sinh dự đoán, suy luận</w:t>
      </w:r>
      <w:r>
        <w:rPr>
          <w:color w:val="000000"/>
          <w:sz w:val="27"/>
          <w:szCs w:val="27"/>
        </w:rPr>
        <w:t xml:space="preserve"> được mối liên hệ giữa tính acid của hydroxide với chiều tăng điện tích hạt nhân.</w:t>
      </w:r>
    </w:p>
    <w:p w14:paraId="47A5BCF9" w14:textId="77777777" w:rsidR="00CA714F" w:rsidRDefault="00683C62">
      <w:pPr>
        <w:spacing w:after="0" w:line="360" w:lineRule="auto"/>
        <w:rPr>
          <w:color w:val="000000"/>
          <w:sz w:val="27"/>
          <w:szCs w:val="27"/>
        </w:rPr>
      </w:pPr>
      <w:r>
        <w:rPr>
          <w:b/>
          <w:bCs/>
          <w:color w:val="000000"/>
          <w:sz w:val="27"/>
          <w:szCs w:val="27"/>
        </w:rPr>
        <w:t xml:space="preserve">d) Tổ chức thực hiện: </w:t>
      </w:r>
      <w:r>
        <w:rPr>
          <w:color w:val="000000"/>
          <w:sz w:val="27"/>
          <w:szCs w:val="27"/>
        </w:rPr>
        <w:br/>
      </w:r>
      <w:r>
        <w:rPr>
          <w:b/>
          <w:bCs/>
          <w:color w:val="000000"/>
          <w:sz w:val="27"/>
          <w:szCs w:val="27"/>
        </w:rPr>
        <w:t>Bước 1: Chuyển giao nhiệm vụ:</w:t>
      </w:r>
      <w:r>
        <w:rPr>
          <w:color w:val="000000"/>
          <w:sz w:val="27"/>
          <w:szCs w:val="27"/>
        </w:rPr>
        <w:t xml:space="preserve"> </w:t>
      </w:r>
    </w:p>
    <w:p w14:paraId="6F7F2099" w14:textId="77777777" w:rsidR="00CA714F" w:rsidRDefault="00683C62">
      <w:pPr>
        <w:spacing w:after="0" w:line="360" w:lineRule="auto"/>
        <w:rPr>
          <w:color w:val="000000"/>
          <w:sz w:val="27"/>
          <w:szCs w:val="27"/>
        </w:rPr>
      </w:pPr>
      <w:r>
        <w:rPr>
          <w:color w:val="000000"/>
          <w:sz w:val="27"/>
          <w:szCs w:val="27"/>
        </w:rPr>
        <w:t>- GV đưa ra một tình huống có vấn đề yêu cầu HS suy nghĩ trả lời.</w:t>
      </w:r>
    </w:p>
    <w:p w14:paraId="7B12877D" w14:textId="77777777" w:rsidR="00CA714F" w:rsidRDefault="00683C62">
      <w:pPr>
        <w:spacing w:after="0" w:line="360" w:lineRule="auto"/>
        <w:rPr>
          <w:color w:val="000000"/>
          <w:sz w:val="27"/>
          <w:szCs w:val="27"/>
        </w:rPr>
      </w:pPr>
      <w:r>
        <w:rPr>
          <w:color w:val="000000"/>
          <w:sz w:val="27"/>
          <w:szCs w:val="27"/>
        </w:rPr>
        <w:t>Bạn Nam làm thí nghiệm hóa học cho iron (Fe) vào 2 ống</w:t>
      </w:r>
      <w:r>
        <w:rPr>
          <w:color w:val="000000"/>
          <w:sz w:val="27"/>
          <w:szCs w:val="27"/>
        </w:rPr>
        <w:t xml:space="preserve"> nghiệm chứa dung dịch các loại acid H</w:t>
      </w:r>
      <w:r>
        <w:rPr>
          <w:color w:val="000000"/>
          <w:sz w:val="27"/>
          <w:szCs w:val="27"/>
          <w:vertAlign w:val="subscript"/>
        </w:rPr>
        <w:t>2</w:t>
      </w:r>
      <w:r>
        <w:rPr>
          <w:color w:val="000000"/>
          <w:sz w:val="27"/>
          <w:szCs w:val="27"/>
        </w:rPr>
        <w:t>CO</w:t>
      </w:r>
      <w:r>
        <w:rPr>
          <w:color w:val="000000"/>
          <w:sz w:val="27"/>
          <w:szCs w:val="27"/>
          <w:vertAlign w:val="subscript"/>
        </w:rPr>
        <w:t>3</w:t>
      </w:r>
      <w:r>
        <w:rPr>
          <w:color w:val="000000"/>
          <w:sz w:val="27"/>
          <w:szCs w:val="27"/>
        </w:rPr>
        <w:t xml:space="preserve"> và HNO</w:t>
      </w:r>
      <w:r>
        <w:rPr>
          <w:color w:val="000000"/>
          <w:sz w:val="27"/>
          <w:szCs w:val="27"/>
          <w:vertAlign w:val="subscript"/>
        </w:rPr>
        <w:t>3</w:t>
      </w:r>
      <w:r>
        <w:rPr>
          <w:color w:val="000000"/>
          <w:sz w:val="27"/>
          <w:szCs w:val="27"/>
        </w:rPr>
        <w:t>. Nam thấy rằng Fe phản ứng với HNO</w:t>
      </w:r>
      <w:r>
        <w:rPr>
          <w:color w:val="000000"/>
          <w:sz w:val="27"/>
          <w:szCs w:val="27"/>
          <w:vertAlign w:val="subscript"/>
        </w:rPr>
        <w:t>3</w:t>
      </w:r>
      <w:r>
        <w:rPr>
          <w:color w:val="000000"/>
          <w:sz w:val="27"/>
          <w:szCs w:val="27"/>
        </w:rPr>
        <w:t xml:space="preserve"> rất mạnh mẽ sinh rất nhiều bọt khí và dung dịch đổi màu vàng nhưng lại không phản ứng với H</w:t>
      </w:r>
      <w:r>
        <w:rPr>
          <w:color w:val="000000"/>
          <w:sz w:val="27"/>
          <w:szCs w:val="27"/>
          <w:vertAlign w:val="subscript"/>
        </w:rPr>
        <w:t>2</w:t>
      </w:r>
      <w:r>
        <w:rPr>
          <w:color w:val="000000"/>
          <w:sz w:val="27"/>
          <w:szCs w:val="27"/>
        </w:rPr>
        <w:t>CO</w:t>
      </w:r>
      <w:r>
        <w:rPr>
          <w:color w:val="000000"/>
          <w:sz w:val="27"/>
          <w:szCs w:val="27"/>
          <w:vertAlign w:val="subscript"/>
        </w:rPr>
        <w:t>3</w:t>
      </w:r>
      <w:r>
        <w:rPr>
          <w:color w:val="000000"/>
          <w:sz w:val="27"/>
          <w:szCs w:val="27"/>
        </w:rPr>
        <w:t>. Chứng tỏ acid HNO</w:t>
      </w:r>
      <w:r>
        <w:rPr>
          <w:color w:val="000000"/>
          <w:sz w:val="27"/>
          <w:szCs w:val="27"/>
          <w:vertAlign w:val="subscript"/>
        </w:rPr>
        <w:t>3</w:t>
      </w:r>
      <w:r>
        <w:rPr>
          <w:color w:val="000000"/>
          <w:sz w:val="27"/>
          <w:szCs w:val="27"/>
        </w:rPr>
        <w:t xml:space="preserve"> mạnh hơn acid H</w:t>
      </w:r>
      <w:r>
        <w:rPr>
          <w:color w:val="000000"/>
          <w:sz w:val="27"/>
          <w:szCs w:val="27"/>
          <w:vertAlign w:val="subscript"/>
        </w:rPr>
        <w:t>2</w:t>
      </w:r>
      <w:r>
        <w:rPr>
          <w:color w:val="000000"/>
          <w:sz w:val="27"/>
          <w:szCs w:val="27"/>
        </w:rPr>
        <w:t>CO</w:t>
      </w:r>
      <w:r>
        <w:rPr>
          <w:color w:val="000000"/>
          <w:sz w:val="27"/>
          <w:szCs w:val="27"/>
          <w:vertAlign w:val="subscript"/>
        </w:rPr>
        <w:t>3</w:t>
      </w:r>
      <w:r>
        <w:rPr>
          <w:color w:val="000000"/>
          <w:sz w:val="27"/>
          <w:szCs w:val="27"/>
        </w:rPr>
        <w:t xml:space="preserve"> rất nhiều. Liệu rằng điều này có </w:t>
      </w:r>
      <w:r>
        <w:rPr>
          <w:color w:val="000000"/>
          <w:sz w:val="27"/>
          <w:szCs w:val="27"/>
        </w:rPr>
        <w:t>liên quan đến vị trí của C, N trong bảng tuần hoàn?</w:t>
      </w:r>
    </w:p>
    <w:p w14:paraId="10E4B4A2" w14:textId="77777777" w:rsidR="00CA714F" w:rsidRDefault="00683C62">
      <w:pPr>
        <w:spacing w:after="0" w:line="360" w:lineRule="auto"/>
        <w:rPr>
          <w:color w:val="000000"/>
          <w:sz w:val="27"/>
          <w:szCs w:val="27"/>
        </w:rPr>
      </w:pPr>
      <w:r>
        <w:rPr>
          <w:color w:val="000000"/>
          <w:sz w:val="27"/>
          <w:szCs w:val="27"/>
        </w:rPr>
        <w:t>Cốc chứa dung dịch HNO</w:t>
      </w:r>
      <w:r>
        <w:rPr>
          <w:color w:val="000000"/>
          <w:sz w:val="27"/>
          <w:szCs w:val="27"/>
          <w:vertAlign w:val="subscript"/>
        </w:rPr>
        <w:t>3</w:t>
      </w:r>
      <w:r>
        <w:rPr>
          <w:color w:val="000000"/>
          <w:sz w:val="27"/>
          <w:szCs w:val="27"/>
        </w:rPr>
        <w:t xml:space="preserve"> khi thả Fe vào:</w:t>
      </w:r>
    </w:p>
    <w:p w14:paraId="30F265D2" w14:textId="77777777" w:rsidR="00CA714F" w:rsidRDefault="00683C62">
      <w:pPr>
        <w:spacing w:after="0" w:line="360" w:lineRule="auto"/>
        <w:jc w:val="center"/>
        <w:rPr>
          <w:color w:val="000000"/>
          <w:sz w:val="27"/>
          <w:szCs w:val="27"/>
        </w:rPr>
      </w:pPr>
      <w:r>
        <w:rPr>
          <w:noProof/>
          <w:sz w:val="27"/>
          <w:szCs w:val="27"/>
        </w:rPr>
        <w:lastRenderedPageBreak/>
        <w:drawing>
          <wp:inline distT="0" distB="0" distL="0" distR="0" wp14:anchorId="6DEC3155" wp14:editId="192D88F6">
            <wp:extent cx="1590675" cy="1800225"/>
            <wp:effectExtent l="0" t="0" r="0" b="0"/>
            <wp:docPr id="3" name="image9.jpg" descr="Description: C:\Users\ThisPC\AppData\Local\Temp\ksohtml15516\wps241.jpg"/>
            <wp:cNvGraphicFramePr/>
            <a:graphic xmlns:a="http://schemas.openxmlformats.org/drawingml/2006/main">
              <a:graphicData uri="http://schemas.openxmlformats.org/drawingml/2006/picture">
                <pic:pic xmlns:pic="http://schemas.openxmlformats.org/drawingml/2006/picture">
                  <pic:nvPicPr>
                    <pic:cNvPr id="0" name="image9.jpg" descr="Description: C:\Users\ThisPC\AppData\Local\Temp\ksohtml15516\wps241.jpg"/>
                    <pic:cNvPicPr preferRelativeResize="0"/>
                  </pic:nvPicPr>
                  <pic:blipFill>
                    <a:blip r:embed="rId9"/>
                    <a:srcRect/>
                    <a:stretch>
                      <a:fillRect/>
                    </a:stretch>
                  </pic:blipFill>
                  <pic:spPr>
                    <a:xfrm>
                      <a:off x="0" y="0"/>
                      <a:ext cx="1590675" cy="1800225"/>
                    </a:xfrm>
                    <a:prstGeom prst="rect">
                      <a:avLst/>
                    </a:prstGeom>
                    <a:ln/>
                  </pic:spPr>
                </pic:pic>
              </a:graphicData>
            </a:graphic>
          </wp:inline>
        </w:drawing>
      </w:r>
    </w:p>
    <w:p w14:paraId="5E390141" w14:textId="77777777" w:rsidR="00CA714F" w:rsidRDefault="00683C62">
      <w:pPr>
        <w:spacing w:after="0" w:line="360" w:lineRule="auto"/>
        <w:rPr>
          <w:color w:val="000000"/>
          <w:sz w:val="27"/>
          <w:szCs w:val="27"/>
        </w:rPr>
      </w:pPr>
      <w:r>
        <w:rPr>
          <w:color w:val="000000"/>
          <w:sz w:val="27"/>
          <w:szCs w:val="27"/>
        </w:rPr>
        <w:t xml:space="preserve">Cốc chứa </w:t>
      </w:r>
      <w:r>
        <w:rPr>
          <w:sz w:val="27"/>
          <w:szCs w:val="27"/>
        </w:rPr>
        <w:t>dung</w:t>
      </w:r>
      <w:r>
        <w:rPr>
          <w:color w:val="000000"/>
          <w:sz w:val="27"/>
          <w:szCs w:val="27"/>
        </w:rPr>
        <w:t xml:space="preserve"> dịch H</w:t>
      </w:r>
      <w:r>
        <w:rPr>
          <w:color w:val="000000"/>
          <w:sz w:val="27"/>
          <w:szCs w:val="27"/>
          <w:vertAlign w:val="subscript"/>
        </w:rPr>
        <w:t>2</w:t>
      </w:r>
      <w:r>
        <w:rPr>
          <w:color w:val="000000"/>
          <w:sz w:val="27"/>
          <w:szCs w:val="27"/>
        </w:rPr>
        <w:t>CO</w:t>
      </w:r>
      <w:r>
        <w:rPr>
          <w:color w:val="000000"/>
          <w:sz w:val="27"/>
          <w:szCs w:val="27"/>
          <w:vertAlign w:val="subscript"/>
        </w:rPr>
        <w:t>3</w:t>
      </w:r>
      <w:r>
        <w:rPr>
          <w:color w:val="000000"/>
          <w:sz w:val="27"/>
          <w:szCs w:val="27"/>
        </w:rPr>
        <w:t xml:space="preserve"> khi thả Fe vào:</w:t>
      </w:r>
    </w:p>
    <w:p w14:paraId="4BF1FDE5" w14:textId="77777777" w:rsidR="00CA714F" w:rsidRDefault="00683C62">
      <w:pPr>
        <w:spacing w:after="0" w:line="360" w:lineRule="auto"/>
        <w:jc w:val="center"/>
        <w:rPr>
          <w:color w:val="000000"/>
          <w:sz w:val="27"/>
          <w:szCs w:val="27"/>
        </w:rPr>
      </w:pPr>
      <w:r>
        <w:rPr>
          <w:noProof/>
          <w:sz w:val="27"/>
          <w:szCs w:val="27"/>
        </w:rPr>
        <w:drawing>
          <wp:inline distT="0" distB="0" distL="0" distR="0" wp14:anchorId="02EBFB3F" wp14:editId="32124401">
            <wp:extent cx="1562100" cy="1885950"/>
            <wp:effectExtent l="0" t="0" r="0" b="0"/>
            <wp:docPr id="2" name="image5.jpg" descr="Description: C:\Users\ThisPC\AppData\Local\Temp\ksohtml15516\wps242.jpg"/>
            <wp:cNvGraphicFramePr/>
            <a:graphic xmlns:a="http://schemas.openxmlformats.org/drawingml/2006/main">
              <a:graphicData uri="http://schemas.openxmlformats.org/drawingml/2006/picture">
                <pic:pic xmlns:pic="http://schemas.openxmlformats.org/drawingml/2006/picture">
                  <pic:nvPicPr>
                    <pic:cNvPr id="0" name="image5.jpg" descr="Description: C:\Users\ThisPC\AppData\Local\Temp\ksohtml15516\wps242.jpg"/>
                    <pic:cNvPicPr preferRelativeResize="0"/>
                  </pic:nvPicPr>
                  <pic:blipFill>
                    <a:blip r:embed="rId10"/>
                    <a:srcRect/>
                    <a:stretch>
                      <a:fillRect/>
                    </a:stretch>
                  </pic:blipFill>
                  <pic:spPr>
                    <a:xfrm>
                      <a:off x="0" y="0"/>
                      <a:ext cx="1562100" cy="1885950"/>
                    </a:xfrm>
                    <a:prstGeom prst="rect">
                      <a:avLst/>
                    </a:prstGeom>
                    <a:ln/>
                  </pic:spPr>
                </pic:pic>
              </a:graphicData>
            </a:graphic>
          </wp:inline>
        </w:drawing>
      </w:r>
    </w:p>
    <w:p w14:paraId="1DA60785" w14:textId="77777777" w:rsidR="00CA714F" w:rsidRDefault="00683C62">
      <w:pPr>
        <w:spacing w:after="0" w:line="360" w:lineRule="auto"/>
        <w:jc w:val="center"/>
        <w:rPr>
          <w:color w:val="000000"/>
          <w:sz w:val="27"/>
          <w:szCs w:val="27"/>
        </w:rPr>
      </w:pPr>
      <w:r>
        <w:rPr>
          <w:noProof/>
          <w:sz w:val="27"/>
          <w:szCs w:val="27"/>
        </w:rPr>
        <w:drawing>
          <wp:inline distT="0" distB="0" distL="0" distR="0" wp14:anchorId="01C7A2FA" wp14:editId="62C3F54F">
            <wp:extent cx="2762250" cy="1866900"/>
            <wp:effectExtent l="0" t="0" r="0" b="0"/>
            <wp:docPr id="5" name="image3.jpg" descr="Description: C:\Users\ThisPC\AppData\Local\Temp\ksohtml15516\wps243.jpg"/>
            <wp:cNvGraphicFramePr/>
            <a:graphic xmlns:a="http://schemas.openxmlformats.org/drawingml/2006/main">
              <a:graphicData uri="http://schemas.openxmlformats.org/drawingml/2006/picture">
                <pic:pic xmlns:pic="http://schemas.openxmlformats.org/drawingml/2006/picture">
                  <pic:nvPicPr>
                    <pic:cNvPr id="0" name="image3.jpg" descr="Description: C:\Users\ThisPC\AppData\Local\Temp\ksohtml15516\wps243.jpg"/>
                    <pic:cNvPicPr preferRelativeResize="0"/>
                  </pic:nvPicPr>
                  <pic:blipFill>
                    <a:blip r:embed="rId11"/>
                    <a:srcRect/>
                    <a:stretch>
                      <a:fillRect/>
                    </a:stretch>
                  </pic:blipFill>
                  <pic:spPr>
                    <a:xfrm>
                      <a:off x="0" y="0"/>
                      <a:ext cx="2762250" cy="1866900"/>
                    </a:xfrm>
                    <a:prstGeom prst="rect">
                      <a:avLst/>
                    </a:prstGeom>
                    <a:ln/>
                  </pic:spPr>
                </pic:pic>
              </a:graphicData>
            </a:graphic>
          </wp:inline>
        </w:drawing>
      </w:r>
    </w:p>
    <w:p w14:paraId="057B3E2E" w14:textId="77777777" w:rsidR="00CA714F" w:rsidRDefault="00683C62">
      <w:pPr>
        <w:spacing w:after="0" w:line="360" w:lineRule="auto"/>
        <w:rPr>
          <w:b/>
          <w:bCs/>
          <w:color w:val="000000"/>
          <w:sz w:val="27"/>
          <w:szCs w:val="27"/>
        </w:rPr>
      </w:pPr>
      <w:r>
        <w:rPr>
          <w:b/>
          <w:bCs/>
          <w:color w:val="000000"/>
          <w:sz w:val="27"/>
          <w:szCs w:val="27"/>
        </w:rPr>
        <w:t>Bước 2: Thực hiện nhiệm vụ</w:t>
      </w:r>
    </w:p>
    <w:p w14:paraId="640D1B6A" w14:textId="77777777" w:rsidR="00CA714F" w:rsidRDefault="00683C62">
      <w:pPr>
        <w:spacing w:after="0" w:line="360" w:lineRule="auto"/>
        <w:rPr>
          <w:color w:val="000000"/>
          <w:sz w:val="27"/>
          <w:szCs w:val="27"/>
        </w:rPr>
      </w:pPr>
      <w:r>
        <w:rPr>
          <w:b/>
          <w:bCs/>
          <w:color w:val="000000"/>
          <w:sz w:val="27"/>
          <w:szCs w:val="27"/>
        </w:rPr>
        <w:t xml:space="preserve">- </w:t>
      </w:r>
      <w:r>
        <w:rPr>
          <w:color w:val="000000"/>
          <w:sz w:val="27"/>
          <w:szCs w:val="27"/>
        </w:rPr>
        <w:t>HS suy nghĩ, vận dụng sáng tạo kiến thức bài 6 để hoàn thành yêu cầu.</w:t>
      </w:r>
    </w:p>
    <w:p w14:paraId="65E18DE4" w14:textId="77777777" w:rsidR="00CA714F" w:rsidRDefault="00683C62">
      <w:pPr>
        <w:spacing w:after="0" w:line="360" w:lineRule="auto"/>
        <w:rPr>
          <w:b/>
          <w:bCs/>
          <w:color w:val="000000"/>
          <w:sz w:val="27"/>
          <w:szCs w:val="27"/>
        </w:rPr>
      </w:pPr>
      <w:r>
        <w:rPr>
          <w:b/>
          <w:bCs/>
          <w:color w:val="000000"/>
          <w:sz w:val="27"/>
          <w:szCs w:val="27"/>
        </w:rPr>
        <w:t xml:space="preserve">Bước 3: Báo cáo, thảo luận: </w:t>
      </w:r>
    </w:p>
    <w:p w14:paraId="190D629C" w14:textId="77777777" w:rsidR="00CA714F" w:rsidRDefault="00683C62">
      <w:pPr>
        <w:spacing w:after="0" w:line="360" w:lineRule="auto"/>
        <w:rPr>
          <w:color w:val="000000"/>
          <w:sz w:val="27"/>
          <w:szCs w:val="27"/>
        </w:rPr>
      </w:pPr>
      <w:r>
        <w:rPr>
          <w:b/>
          <w:bCs/>
          <w:color w:val="000000"/>
          <w:sz w:val="27"/>
          <w:szCs w:val="27"/>
        </w:rPr>
        <w:t xml:space="preserve">- </w:t>
      </w:r>
      <w:r>
        <w:rPr>
          <w:color w:val="000000"/>
          <w:sz w:val="27"/>
          <w:szCs w:val="27"/>
        </w:rPr>
        <w:t>GV mời HS trả lời, HS khác nhận xét, bổ sung.</w:t>
      </w:r>
    </w:p>
    <w:p w14:paraId="318CBB09" w14:textId="77777777" w:rsidR="00CA714F" w:rsidRDefault="00683C62">
      <w:pPr>
        <w:spacing w:after="0" w:line="360" w:lineRule="auto"/>
        <w:rPr>
          <w:b/>
          <w:bCs/>
          <w:color w:val="000000"/>
          <w:sz w:val="27"/>
          <w:szCs w:val="27"/>
        </w:rPr>
      </w:pPr>
      <w:r>
        <w:rPr>
          <w:b/>
          <w:bCs/>
          <w:color w:val="000000"/>
          <w:sz w:val="27"/>
          <w:szCs w:val="27"/>
        </w:rPr>
        <w:t xml:space="preserve">Bước 4: Kết luận, nhận định: </w:t>
      </w:r>
    </w:p>
    <w:p w14:paraId="7EF0233B" w14:textId="77777777" w:rsidR="00CA714F" w:rsidRDefault="00683C62">
      <w:pPr>
        <w:spacing w:after="0" w:line="360" w:lineRule="auto"/>
        <w:rPr>
          <w:color w:val="000000"/>
          <w:sz w:val="27"/>
          <w:szCs w:val="27"/>
        </w:rPr>
      </w:pPr>
      <w:r>
        <w:rPr>
          <w:color w:val="000000"/>
          <w:sz w:val="27"/>
          <w:szCs w:val="27"/>
        </w:rPr>
        <w:t xml:space="preserve">Để kiểm chứng cho những suy luận của các em HS, chúng ta cùng đi tìm hiều </w:t>
      </w:r>
      <w:r>
        <w:rPr>
          <w:b/>
          <w:bCs/>
          <w:i/>
          <w:iCs/>
          <w:color w:val="000000"/>
          <w:sz w:val="27"/>
          <w:szCs w:val="27"/>
        </w:rPr>
        <w:t xml:space="preserve">Bài 7. Xu hướng biến đổi thành phần và một số tính chất của hợp chất </w:t>
      </w:r>
      <w:r>
        <w:rPr>
          <w:b/>
          <w:bCs/>
          <w:i/>
          <w:iCs/>
          <w:color w:val="000000"/>
          <w:sz w:val="27"/>
          <w:szCs w:val="27"/>
        </w:rPr>
        <w:t>trong một chu kì.</w:t>
      </w:r>
    </w:p>
    <w:p w14:paraId="5D847BE7" w14:textId="77777777" w:rsidR="00CA714F" w:rsidRDefault="00683C62">
      <w:pPr>
        <w:pStyle w:val="Heading2"/>
        <w:spacing w:before="0" w:after="0" w:line="360" w:lineRule="auto"/>
        <w:rPr>
          <w:b w:val="0"/>
          <w:bCs w:val="0"/>
          <w:sz w:val="27"/>
          <w:szCs w:val="27"/>
        </w:rPr>
      </w:pPr>
      <w:r>
        <w:rPr>
          <w:sz w:val="27"/>
          <w:szCs w:val="27"/>
        </w:rPr>
        <w:lastRenderedPageBreak/>
        <w:t>2. HOẠT ĐỘNG HÌNH THÀNH KIẾN THỨC</w:t>
      </w:r>
    </w:p>
    <w:p w14:paraId="3E92354B" w14:textId="77777777" w:rsidR="00CA714F" w:rsidRDefault="00683C62">
      <w:pPr>
        <w:pStyle w:val="Heading3"/>
        <w:spacing w:before="0" w:after="0" w:line="360" w:lineRule="auto"/>
        <w:rPr>
          <w:sz w:val="27"/>
          <w:szCs w:val="27"/>
        </w:rPr>
      </w:pPr>
      <w:r>
        <w:rPr>
          <w:sz w:val="27"/>
          <w:szCs w:val="27"/>
        </w:rPr>
        <w:t>Hoạt động 1: Thành phần của các oxide và hydroxide</w:t>
      </w:r>
    </w:p>
    <w:p w14:paraId="0A135910" w14:textId="77777777" w:rsidR="00CA714F" w:rsidRDefault="00683C62">
      <w:pPr>
        <w:spacing w:after="0" w:line="360" w:lineRule="auto"/>
        <w:rPr>
          <w:color w:val="000000"/>
          <w:sz w:val="27"/>
          <w:szCs w:val="27"/>
        </w:rPr>
      </w:pPr>
      <w:r>
        <w:rPr>
          <w:b/>
          <w:bCs/>
          <w:color w:val="000000"/>
          <w:sz w:val="27"/>
          <w:szCs w:val="27"/>
        </w:rPr>
        <w:t xml:space="preserve">a) Mục tiêu: </w:t>
      </w:r>
      <w:r>
        <w:rPr>
          <w:color w:val="000000"/>
          <w:sz w:val="27"/>
          <w:szCs w:val="27"/>
        </w:rPr>
        <w:t>Nêu được oxide và hydroxide của các nguyên tố nhóm A với hóa trị cao nhất</w:t>
      </w:r>
    </w:p>
    <w:p w14:paraId="234C73FC" w14:textId="77777777" w:rsidR="00CA714F" w:rsidRDefault="00683C62">
      <w:pPr>
        <w:spacing w:after="0" w:line="360" w:lineRule="auto"/>
        <w:rPr>
          <w:b/>
          <w:bCs/>
          <w:color w:val="000000"/>
          <w:sz w:val="27"/>
          <w:szCs w:val="27"/>
        </w:rPr>
      </w:pPr>
      <w:r>
        <w:rPr>
          <w:b/>
          <w:bCs/>
          <w:color w:val="000000"/>
          <w:sz w:val="27"/>
          <w:szCs w:val="27"/>
        </w:rPr>
        <w:t xml:space="preserve">b) Nội dung: </w:t>
      </w:r>
      <w:r>
        <w:rPr>
          <w:color w:val="000000"/>
          <w:sz w:val="27"/>
          <w:szCs w:val="27"/>
        </w:rPr>
        <w:t>HS đọc SGK, trả lời câu hỏi để tìm hiểu nội dung kiến</w:t>
      </w:r>
      <w:r>
        <w:rPr>
          <w:color w:val="000000"/>
          <w:sz w:val="27"/>
          <w:szCs w:val="27"/>
        </w:rPr>
        <w:t xml:space="preserve"> thức theo yêu cầu của GV.</w:t>
      </w:r>
    </w:p>
    <w:p w14:paraId="470A54BA" w14:textId="77777777" w:rsidR="00CA714F" w:rsidRDefault="00683C62">
      <w:pPr>
        <w:spacing w:after="0" w:line="360" w:lineRule="auto"/>
        <w:rPr>
          <w:color w:val="000000"/>
          <w:sz w:val="27"/>
          <w:szCs w:val="27"/>
        </w:rPr>
      </w:pPr>
      <w:r>
        <w:rPr>
          <w:b/>
          <w:bCs/>
          <w:color w:val="000000"/>
          <w:sz w:val="27"/>
          <w:szCs w:val="27"/>
        </w:rPr>
        <w:t xml:space="preserve">c) Sản phẩm: </w:t>
      </w:r>
      <w:r>
        <w:rPr>
          <w:color w:val="000000"/>
          <w:sz w:val="27"/>
          <w:szCs w:val="27"/>
        </w:rPr>
        <w:t>HS nêu được hóa trị cao nhất của các nguyên tố trong nhóm A và lập công thức hóa học oxide, hydroxide của các nguyên tố đó với hóa trị cao nhất, giải được câu hỏi ?1 sgk.</w:t>
      </w:r>
    </w:p>
    <w:p w14:paraId="726136AA" w14:textId="77777777" w:rsidR="00CA714F" w:rsidRDefault="00683C62">
      <w:pPr>
        <w:spacing w:after="0" w:line="360" w:lineRule="auto"/>
        <w:rPr>
          <w:b/>
          <w:bCs/>
          <w:color w:val="000000"/>
          <w:sz w:val="27"/>
          <w:szCs w:val="27"/>
        </w:rPr>
      </w:pPr>
      <w:r>
        <w:rPr>
          <w:b/>
          <w:bCs/>
          <w:color w:val="000000"/>
          <w:sz w:val="27"/>
          <w:szCs w:val="27"/>
        </w:rPr>
        <w:t>d) Tổ chức thực hiện:</w:t>
      </w:r>
    </w:p>
    <w:p w14:paraId="1B633690" w14:textId="588CA4E8" w:rsidR="00CA714F" w:rsidRDefault="00683C62">
      <w:pPr>
        <w:pStyle w:val="Heading3"/>
        <w:spacing w:before="0" w:after="0" w:line="360" w:lineRule="auto"/>
        <w:rPr>
          <w:sz w:val="27"/>
          <w:szCs w:val="27"/>
        </w:rPr>
      </w:pPr>
      <w:r>
        <w:rPr>
          <w:sz w:val="27"/>
          <w:szCs w:val="27"/>
        </w:rPr>
        <w:t xml:space="preserve">Hoạt động 2: Tính chất </w:t>
      </w:r>
      <w:r>
        <w:rPr>
          <w:sz w:val="27"/>
          <w:szCs w:val="27"/>
        </w:rPr>
        <w:t>của oxide và hydroxide</w:t>
      </w:r>
    </w:p>
    <w:p w14:paraId="4830F61F" w14:textId="77777777" w:rsidR="00CA714F" w:rsidRDefault="00683C62">
      <w:pPr>
        <w:spacing w:after="0" w:line="360" w:lineRule="auto"/>
        <w:rPr>
          <w:color w:val="000000"/>
          <w:sz w:val="27"/>
          <w:szCs w:val="27"/>
        </w:rPr>
      </w:pPr>
      <w:r>
        <w:rPr>
          <w:b/>
          <w:bCs/>
          <w:color w:val="000000"/>
          <w:sz w:val="27"/>
          <w:szCs w:val="27"/>
        </w:rPr>
        <w:t xml:space="preserve">a) Mục tiêu: </w:t>
      </w:r>
      <w:r>
        <w:rPr>
          <w:color w:val="000000"/>
          <w:sz w:val="27"/>
          <w:szCs w:val="27"/>
        </w:rPr>
        <w:t>Nêu được hóa trị cao nhất của các nguyên tố trong nhóm A và lập công thức hóa học oxide, hydroxide của các nguyên tố đó với hóa trị cao nhất</w:t>
      </w:r>
    </w:p>
    <w:p w14:paraId="195EEBDD" w14:textId="77777777" w:rsidR="00CA714F" w:rsidRDefault="00683C62">
      <w:pPr>
        <w:spacing w:after="0" w:line="360" w:lineRule="auto"/>
        <w:rPr>
          <w:b/>
          <w:bCs/>
          <w:color w:val="000000"/>
          <w:sz w:val="27"/>
          <w:szCs w:val="27"/>
        </w:rPr>
      </w:pPr>
      <w:r>
        <w:rPr>
          <w:b/>
          <w:bCs/>
          <w:color w:val="000000"/>
          <w:sz w:val="27"/>
          <w:szCs w:val="27"/>
        </w:rPr>
        <w:t xml:space="preserve">b) Nội dung: </w:t>
      </w:r>
      <w:r>
        <w:rPr>
          <w:color w:val="000000"/>
          <w:sz w:val="27"/>
          <w:szCs w:val="27"/>
        </w:rPr>
        <w:t>GV làm thí nghiệm biểu diễn hoặc chiếu video, học sinh theo dõi rú</w:t>
      </w:r>
      <w:r>
        <w:rPr>
          <w:color w:val="000000"/>
          <w:sz w:val="27"/>
          <w:szCs w:val="27"/>
        </w:rPr>
        <w:t>t ra nhận xét.</w:t>
      </w:r>
    </w:p>
    <w:p w14:paraId="698B46A3" w14:textId="77777777" w:rsidR="00CA714F" w:rsidRDefault="00683C62">
      <w:pPr>
        <w:spacing w:after="0" w:line="360" w:lineRule="auto"/>
        <w:rPr>
          <w:color w:val="000000"/>
          <w:sz w:val="27"/>
          <w:szCs w:val="27"/>
        </w:rPr>
      </w:pPr>
      <w:r>
        <w:rPr>
          <w:b/>
          <w:bCs/>
          <w:color w:val="000000"/>
          <w:sz w:val="27"/>
          <w:szCs w:val="27"/>
        </w:rPr>
        <w:t>c) Sản phẩm:</w:t>
      </w:r>
      <w:r>
        <w:rPr>
          <w:color w:val="000000"/>
          <w:sz w:val="27"/>
          <w:szCs w:val="27"/>
        </w:rPr>
        <w:t xml:space="preserve"> Hóa trị cao nhất của các nguyên tố trong nhóm A và lập công thức hóa học oxide, hydroxide của các nguyên tố đó với hóa trị cao nhất, giải được câu hỏi ?2,3,4 sgk.</w:t>
      </w:r>
    </w:p>
    <w:p w14:paraId="1F21D4C0" w14:textId="77777777" w:rsidR="00CA714F" w:rsidRDefault="00683C62">
      <w:pPr>
        <w:spacing w:after="0" w:line="360" w:lineRule="auto"/>
        <w:rPr>
          <w:b/>
          <w:bCs/>
          <w:color w:val="000000"/>
          <w:sz w:val="27"/>
          <w:szCs w:val="27"/>
        </w:rPr>
      </w:pPr>
      <w:r>
        <w:rPr>
          <w:b/>
          <w:bCs/>
          <w:color w:val="000000"/>
          <w:sz w:val="27"/>
          <w:szCs w:val="27"/>
        </w:rPr>
        <w:t>d) Tổ chức thực hiện:</w:t>
      </w:r>
    </w:p>
    <w:tbl>
      <w:tblPr>
        <w:tblStyle w:val="a4"/>
        <w:tblW w:w="10057"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7"/>
        <w:gridCol w:w="4950"/>
      </w:tblGrid>
      <w:tr w:rsidR="00CA714F" w14:paraId="1CEB3AA5" w14:textId="77777777">
        <w:tc>
          <w:tcPr>
            <w:tcW w:w="5107" w:type="dxa"/>
            <w:tcBorders>
              <w:top w:val="single" w:sz="4" w:space="0" w:color="000000"/>
              <w:left w:val="single" w:sz="4" w:space="0" w:color="000000"/>
              <w:bottom w:val="single" w:sz="4" w:space="0" w:color="000000"/>
              <w:right w:val="single" w:sz="4" w:space="0" w:color="000000"/>
            </w:tcBorders>
          </w:tcPr>
          <w:p w14:paraId="6FEB950D" w14:textId="77777777" w:rsidR="00CA714F" w:rsidRDefault="00683C62">
            <w:pPr>
              <w:spacing w:after="0" w:line="360" w:lineRule="auto"/>
              <w:jc w:val="center"/>
              <w:rPr>
                <w:b/>
                <w:bCs/>
                <w:color w:val="000000"/>
                <w:sz w:val="27"/>
                <w:szCs w:val="27"/>
              </w:rPr>
            </w:pPr>
            <w:r>
              <w:rPr>
                <w:b/>
                <w:bCs/>
                <w:color w:val="000000"/>
                <w:sz w:val="27"/>
                <w:szCs w:val="27"/>
              </w:rPr>
              <w:t>HĐ CỦA GV VÀ HS</w:t>
            </w:r>
          </w:p>
        </w:tc>
        <w:tc>
          <w:tcPr>
            <w:tcW w:w="4950" w:type="dxa"/>
            <w:tcBorders>
              <w:top w:val="single" w:sz="4" w:space="0" w:color="000000"/>
              <w:left w:val="single" w:sz="4" w:space="0" w:color="000000"/>
              <w:bottom w:val="single" w:sz="4" w:space="0" w:color="000000"/>
              <w:right w:val="single" w:sz="4" w:space="0" w:color="000000"/>
            </w:tcBorders>
          </w:tcPr>
          <w:p w14:paraId="3BC2029E" w14:textId="77777777" w:rsidR="00CA714F" w:rsidRDefault="00683C62">
            <w:pPr>
              <w:spacing w:after="0" w:line="360" w:lineRule="auto"/>
              <w:jc w:val="center"/>
              <w:rPr>
                <w:b/>
                <w:bCs/>
                <w:color w:val="000000"/>
                <w:sz w:val="27"/>
                <w:szCs w:val="27"/>
              </w:rPr>
            </w:pPr>
            <w:r>
              <w:rPr>
                <w:b/>
                <w:bCs/>
                <w:color w:val="000000"/>
                <w:sz w:val="27"/>
                <w:szCs w:val="27"/>
              </w:rPr>
              <w:t>SẢN PHẨM DỰ KIẾN</w:t>
            </w:r>
          </w:p>
        </w:tc>
      </w:tr>
      <w:tr w:rsidR="00CA714F" w14:paraId="15EB42D8" w14:textId="77777777">
        <w:tc>
          <w:tcPr>
            <w:tcW w:w="5107" w:type="dxa"/>
            <w:tcBorders>
              <w:top w:val="single" w:sz="4" w:space="0" w:color="000000"/>
              <w:left w:val="single" w:sz="4" w:space="0" w:color="000000"/>
              <w:bottom w:val="single" w:sz="4" w:space="0" w:color="000000"/>
              <w:right w:val="single" w:sz="4" w:space="0" w:color="000000"/>
            </w:tcBorders>
          </w:tcPr>
          <w:p w14:paraId="07359E37" w14:textId="77777777" w:rsidR="00CA714F" w:rsidRDefault="00683C62" w:rsidP="005B4C77">
            <w:pPr>
              <w:spacing w:after="0" w:line="360" w:lineRule="auto"/>
              <w:jc w:val="both"/>
              <w:rPr>
                <w:b/>
                <w:bCs/>
                <w:color w:val="000000"/>
                <w:sz w:val="27"/>
                <w:szCs w:val="27"/>
              </w:rPr>
            </w:pPr>
            <w:r>
              <w:rPr>
                <w:b/>
                <w:bCs/>
                <w:color w:val="000000"/>
                <w:sz w:val="27"/>
                <w:szCs w:val="27"/>
              </w:rPr>
              <w:t xml:space="preserve">Bước 1: </w:t>
            </w:r>
            <w:r>
              <w:rPr>
                <w:b/>
                <w:bCs/>
                <w:color w:val="000000"/>
                <w:sz w:val="27"/>
                <w:szCs w:val="27"/>
              </w:rPr>
              <w:t>Chuyển giao nhiệm vụ:</w:t>
            </w:r>
          </w:p>
          <w:p w14:paraId="2F036864" w14:textId="77777777" w:rsidR="00CA714F" w:rsidRDefault="00683C62" w:rsidP="005B4C77">
            <w:pPr>
              <w:spacing w:after="0" w:line="360" w:lineRule="auto"/>
              <w:jc w:val="both"/>
              <w:rPr>
                <w:i/>
                <w:iCs/>
                <w:color w:val="000000"/>
                <w:sz w:val="27"/>
                <w:szCs w:val="27"/>
                <w:u w:val="single"/>
              </w:rPr>
            </w:pPr>
            <w:r>
              <w:rPr>
                <w:i/>
                <w:iCs/>
                <w:color w:val="000000"/>
                <w:sz w:val="27"/>
                <w:szCs w:val="27"/>
                <w:u w:val="single"/>
              </w:rPr>
              <w:t>Thí nghiệm 1: Phản ứng của Na</w:t>
            </w:r>
            <w:r>
              <w:rPr>
                <w:i/>
                <w:iCs/>
                <w:color w:val="000000"/>
                <w:sz w:val="27"/>
                <w:szCs w:val="27"/>
                <w:u w:val="single"/>
                <w:vertAlign w:val="subscript"/>
              </w:rPr>
              <w:t>2</w:t>
            </w:r>
            <w:r>
              <w:rPr>
                <w:i/>
                <w:iCs/>
                <w:color w:val="000000"/>
                <w:sz w:val="27"/>
                <w:szCs w:val="27"/>
                <w:u w:val="single"/>
              </w:rPr>
              <w:t>O, MgO, P</w:t>
            </w:r>
            <w:r>
              <w:rPr>
                <w:i/>
                <w:iCs/>
                <w:color w:val="000000"/>
                <w:sz w:val="27"/>
                <w:szCs w:val="27"/>
                <w:u w:val="single"/>
                <w:vertAlign w:val="subscript"/>
              </w:rPr>
              <w:t>2</w:t>
            </w:r>
            <w:r>
              <w:rPr>
                <w:i/>
                <w:iCs/>
                <w:color w:val="000000"/>
                <w:sz w:val="27"/>
                <w:szCs w:val="27"/>
                <w:u w:val="single"/>
              </w:rPr>
              <w:t>O</w:t>
            </w:r>
            <w:r>
              <w:rPr>
                <w:i/>
                <w:iCs/>
                <w:color w:val="000000"/>
                <w:sz w:val="27"/>
                <w:szCs w:val="27"/>
                <w:u w:val="single"/>
                <w:vertAlign w:val="subscript"/>
              </w:rPr>
              <w:t>5</w:t>
            </w:r>
            <w:r>
              <w:rPr>
                <w:i/>
                <w:iCs/>
                <w:color w:val="000000"/>
                <w:sz w:val="27"/>
                <w:szCs w:val="27"/>
                <w:u w:val="single"/>
              </w:rPr>
              <w:t xml:space="preserve"> và nước. </w:t>
            </w:r>
          </w:p>
          <w:p w14:paraId="30C897F3" w14:textId="77777777" w:rsidR="00CA714F" w:rsidRDefault="00683C62" w:rsidP="005B4C77">
            <w:pPr>
              <w:spacing w:after="0" w:line="360" w:lineRule="auto"/>
              <w:jc w:val="both"/>
              <w:rPr>
                <w:color w:val="000000"/>
                <w:sz w:val="27"/>
                <w:szCs w:val="27"/>
              </w:rPr>
            </w:pPr>
            <w:r>
              <w:rPr>
                <w:color w:val="000000"/>
                <w:sz w:val="27"/>
                <w:szCs w:val="27"/>
              </w:rPr>
              <w:t xml:space="preserve">- GV trình chiếu và yêu cầu HS: </w:t>
            </w:r>
            <w:r>
              <w:rPr>
                <w:i/>
                <w:iCs/>
                <w:color w:val="000000"/>
                <w:sz w:val="27"/>
                <w:szCs w:val="27"/>
              </w:rPr>
              <w:t>Quan sát video thí nghiệm phản ứng của oxide với nước nêu hiện tượng và trả lời câu hỏi sgk:</w:t>
            </w:r>
          </w:p>
          <w:p w14:paraId="1A7A1408" w14:textId="77777777" w:rsidR="00CA714F" w:rsidRDefault="00683C62" w:rsidP="005B4C77">
            <w:pPr>
              <w:spacing w:after="0" w:line="360" w:lineRule="auto"/>
              <w:jc w:val="both"/>
              <w:rPr>
                <w:i/>
                <w:iCs/>
                <w:color w:val="000000"/>
                <w:sz w:val="27"/>
                <w:szCs w:val="27"/>
              </w:rPr>
            </w:pPr>
            <w:r>
              <w:rPr>
                <w:i/>
                <w:iCs/>
                <w:color w:val="000000"/>
                <w:sz w:val="27"/>
                <w:szCs w:val="27"/>
              </w:rPr>
              <w:t>+ Khi có các oxide Na</w:t>
            </w:r>
            <w:r>
              <w:rPr>
                <w:i/>
                <w:iCs/>
                <w:color w:val="000000"/>
                <w:sz w:val="27"/>
                <w:szCs w:val="27"/>
                <w:vertAlign w:val="subscript"/>
              </w:rPr>
              <w:t>2</w:t>
            </w:r>
            <w:r>
              <w:rPr>
                <w:i/>
                <w:iCs/>
                <w:color w:val="000000"/>
                <w:sz w:val="27"/>
                <w:szCs w:val="27"/>
              </w:rPr>
              <w:t>O, MgO, P</w:t>
            </w:r>
            <w:r>
              <w:rPr>
                <w:i/>
                <w:iCs/>
                <w:color w:val="000000"/>
                <w:sz w:val="27"/>
                <w:szCs w:val="27"/>
                <w:vertAlign w:val="subscript"/>
              </w:rPr>
              <w:t>2</w:t>
            </w:r>
            <w:r>
              <w:rPr>
                <w:i/>
                <w:iCs/>
                <w:color w:val="000000"/>
                <w:sz w:val="27"/>
                <w:szCs w:val="27"/>
              </w:rPr>
              <w:t>O</w:t>
            </w:r>
            <w:r>
              <w:rPr>
                <w:i/>
                <w:iCs/>
                <w:color w:val="000000"/>
                <w:sz w:val="27"/>
                <w:szCs w:val="27"/>
                <w:vertAlign w:val="subscript"/>
              </w:rPr>
              <w:t xml:space="preserve">5 </w:t>
            </w:r>
            <w:r>
              <w:rPr>
                <w:i/>
                <w:iCs/>
                <w:color w:val="000000"/>
                <w:sz w:val="27"/>
                <w:szCs w:val="27"/>
              </w:rPr>
              <w:t xml:space="preserve">vào nước thì có </w:t>
            </w:r>
            <w:r>
              <w:rPr>
                <w:i/>
                <w:iCs/>
                <w:color w:val="000000"/>
                <w:sz w:val="27"/>
                <w:szCs w:val="27"/>
              </w:rPr>
              <w:t>hiện tượng gì?</w:t>
            </w:r>
          </w:p>
          <w:p w14:paraId="585F26B6" w14:textId="77777777" w:rsidR="00CA714F" w:rsidRDefault="00683C62" w:rsidP="005B4C77">
            <w:pPr>
              <w:spacing w:after="0" w:line="360" w:lineRule="auto"/>
              <w:jc w:val="both"/>
              <w:rPr>
                <w:i/>
                <w:iCs/>
                <w:color w:val="000000"/>
                <w:sz w:val="27"/>
                <w:szCs w:val="27"/>
              </w:rPr>
            </w:pPr>
            <w:r>
              <w:rPr>
                <w:i/>
                <w:iCs/>
                <w:color w:val="000000"/>
                <w:sz w:val="27"/>
                <w:szCs w:val="27"/>
              </w:rPr>
              <w:lastRenderedPageBreak/>
              <w:t>+ Màu giấy quỳ tím khi nhúng vào dung dịch sản phẩm thay đổi như thế nào?</w:t>
            </w:r>
          </w:p>
          <w:p w14:paraId="555CE99C" w14:textId="77777777" w:rsidR="00CA714F" w:rsidRDefault="00683C62" w:rsidP="005B4C77">
            <w:pPr>
              <w:spacing w:after="0" w:line="360" w:lineRule="auto"/>
              <w:jc w:val="both"/>
              <w:rPr>
                <w:color w:val="000000"/>
                <w:sz w:val="27"/>
                <w:szCs w:val="27"/>
              </w:rPr>
            </w:pPr>
            <w:r>
              <w:rPr>
                <w:color w:val="000000"/>
                <w:sz w:val="27"/>
                <w:szCs w:val="27"/>
              </w:rPr>
              <w:t>+ Viết phương trình hóa học của các phản ứng xảy ra trong thí nghiệm trên.</w:t>
            </w:r>
          </w:p>
          <w:p w14:paraId="687AE92D" w14:textId="77777777" w:rsidR="00CA714F" w:rsidRDefault="00683C62" w:rsidP="005B4C77">
            <w:pPr>
              <w:spacing w:after="0" w:line="360" w:lineRule="auto"/>
              <w:jc w:val="both"/>
              <w:rPr>
                <w:color w:val="000000"/>
                <w:sz w:val="27"/>
                <w:szCs w:val="27"/>
              </w:rPr>
            </w:pPr>
            <w:r>
              <w:rPr>
                <w:color w:val="000000"/>
                <w:sz w:val="27"/>
                <w:szCs w:val="27"/>
              </w:rPr>
              <w:t>+ So sánh tính axit – base của các oxide và hydroxide tương ứng dựa vào màu sắc của quỳ tím.</w:t>
            </w:r>
          </w:p>
          <w:p w14:paraId="69B06382" w14:textId="24D0BD68" w:rsidR="00CA714F" w:rsidRDefault="00683C62" w:rsidP="005B4C77">
            <w:pPr>
              <w:spacing w:after="0" w:line="360" w:lineRule="auto"/>
              <w:jc w:val="both"/>
              <w:rPr>
                <w:i/>
                <w:iCs/>
                <w:color w:val="000000"/>
                <w:sz w:val="27"/>
                <w:szCs w:val="27"/>
              </w:rPr>
            </w:pPr>
            <w:r>
              <w:rPr>
                <w:i/>
                <w:iCs/>
                <w:color w:val="000000"/>
                <w:sz w:val="27"/>
                <w:szCs w:val="27"/>
              </w:rPr>
              <w:t xml:space="preserve">Thí nghiệm 2: Phản ứng của muối với dung dịch acid. </w:t>
            </w:r>
          </w:p>
          <w:p w14:paraId="2EE660F9" w14:textId="77777777" w:rsidR="00CA714F" w:rsidRDefault="00683C62" w:rsidP="005B4C77">
            <w:pPr>
              <w:spacing w:after="0" w:line="360" w:lineRule="auto"/>
              <w:jc w:val="both"/>
              <w:rPr>
                <w:color w:val="000000"/>
                <w:sz w:val="27"/>
                <w:szCs w:val="27"/>
              </w:rPr>
            </w:pPr>
            <w:r>
              <w:rPr>
                <w:color w:val="000000"/>
                <w:sz w:val="27"/>
                <w:szCs w:val="27"/>
              </w:rPr>
              <w:t xml:space="preserve">- GV trình chiếu và yêu cầu HS: </w:t>
            </w:r>
            <w:r>
              <w:rPr>
                <w:i/>
                <w:iCs/>
                <w:color w:val="000000"/>
                <w:sz w:val="27"/>
                <w:szCs w:val="27"/>
              </w:rPr>
              <w:t>Quan sát video thí nghiệm phản ứng của oxide với nước nêu hiện tượng và trả lời câu hỏi sgk:</w:t>
            </w:r>
          </w:p>
          <w:p w14:paraId="5722F5C4" w14:textId="77777777" w:rsidR="00CA714F" w:rsidRDefault="00683C62" w:rsidP="005B4C77">
            <w:pPr>
              <w:spacing w:after="0" w:line="360" w:lineRule="auto"/>
              <w:jc w:val="both"/>
              <w:rPr>
                <w:color w:val="000000"/>
                <w:sz w:val="27"/>
                <w:szCs w:val="27"/>
              </w:rPr>
            </w:pPr>
            <w:r>
              <w:rPr>
                <w:color w:val="000000"/>
                <w:sz w:val="27"/>
                <w:szCs w:val="27"/>
              </w:rPr>
              <w:t>+ Khi cho Na</w:t>
            </w:r>
            <w:r>
              <w:rPr>
                <w:color w:val="000000"/>
                <w:sz w:val="27"/>
                <w:szCs w:val="27"/>
                <w:vertAlign w:val="subscript"/>
              </w:rPr>
              <w:t>2</w:t>
            </w:r>
            <w:r>
              <w:rPr>
                <w:color w:val="000000"/>
                <w:sz w:val="27"/>
                <w:szCs w:val="27"/>
              </w:rPr>
              <w:t>CO</w:t>
            </w:r>
            <w:r>
              <w:rPr>
                <w:color w:val="000000"/>
                <w:sz w:val="27"/>
                <w:szCs w:val="27"/>
                <w:vertAlign w:val="subscript"/>
              </w:rPr>
              <w:t>3</w:t>
            </w:r>
            <w:r>
              <w:rPr>
                <w:color w:val="000000"/>
                <w:sz w:val="27"/>
                <w:szCs w:val="27"/>
              </w:rPr>
              <w:t xml:space="preserve"> vào dung dịch HNO</w:t>
            </w:r>
            <w:r>
              <w:rPr>
                <w:color w:val="000000"/>
                <w:sz w:val="27"/>
                <w:szCs w:val="27"/>
                <w:vertAlign w:val="subscript"/>
              </w:rPr>
              <w:t>3</w:t>
            </w:r>
            <w:r>
              <w:rPr>
                <w:color w:val="000000"/>
                <w:sz w:val="27"/>
                <w:szCs w:val="27"/>
              </w:rPr>
              <w:t xml:space="preserve"> thì có hiện tượng gì xảy ra.</w:t>
            </w:r>
          </w:p>
          <w:p w14:paraId="733B3AB7" w14:textId="77777777" w:rsidR="00CA714F" w:rsidRDefault="00683C62" w:rsidP="005B4C77">
            <w:pPr>
              <w:spacing w:after="0" w:line="360" w:lineRule="auto"/>
              <w:jc w:val="both"/>
              <w:rPr>
                <w:color w:val="000000"/>
                <w:sz w:val="27"/>
                <w:szCs w:val="27"/>
              </w:rPr>
            </w:pPr>
            <w:r>
              <w:rPr>
                <w:color w:val="000000"/>
                <w:sz w:val="27"/>
                <w:szCs w:val="27"/>
              </w:rPr>
              <w:t>+ Viết phươn</w:t>
            </w:r>
            <w:r>
              <w:rPr>
                <w:color w:val="000000"/>
                <w:sz w:val="27"/>
                <w:szCs w:val="27"/>
              </w:rPr>
              <w:t>g trình hóa học của phản ứng</w:t>
            </w:r>
          </w:p>
          <w:p w14:paraId="42486881" w14:textId="77777777" w:rsidR="00CA714F" w:rsidRDefault="00683C62" w:rsidP="005B4C77">
            <w:pPr>
              <w:spacing w:after="0" w:line="360" w:lineRule="auto"/>
              <w:jc w:val="both"/>
              <w:rPr>
                <w:color w:val="000000"/>
                <w:sz w:val="27"/>
                <w:szCs w:val="27"/>
              </w:rPr>
            </w:pPr>
            <w:r>
              <w:rPr>
                <w:color w:val="000000"/>
                <w:sz w:val="27"/>
                <w:szCs w:val="27"/>
              </w:rPr>
              <w:t>+ So sánh độ mạnh, yếu giữa hai acid HNO</w:t>
            </w:r>
            <w:r>
              <w:rPr>
                <w:color w:val="000000"/>
                <w:sz w:val="27"/>
                <w:szCs w:val="27"/>
                <w:vertAlign w:val="subscript"/>
              </w:rPr>
              <w:t>3</w:t>
            </w:r>
            <w:r>
              <w:rPr>
                <w:color w:val="000000"/>
                <w:sz w:val="27"/>
                <w:szCs w:val="27"/>
              </w:rPr>
              <w:t xml:space="preserve"> và H</w:t>
            </w:r>
            <w:r>
              <w:rPr>
                <w:color w:val="000000"/>
                <w:sz w:val="27"/>
                <w:szCs w:val="27"/>
                <w:vertAlign w:val="subscript"/>
              </w:rPr>
              <w:t>2</w:t>
            </w:r>
            <w:r>
              <w:rPr>
                <w:color w:val="000000"/>
                <w:sz w:val="27"/>
                <w:szCs w:val="27"/>
              </w:rPr>
              <w:t>CO</w:t>
            </w:r>
            <w:r>
              <w:rPr>
                <w:color w:val="000000"/>
                <w:sz w:val="27"/>
                <w:szCs w:val="27"/>
                <w:vertAlign w:val="subscript"/>
              </w:rPr>
              <w:t>3</w:t>
            </w:r>
            <w:r>
              <w:rPr>
                <w:color w:val="000000"/>
                <w:sz w:val="27"/>
                <w:szCs w:val="27"/>
              </w:rPr>
              <w:t xml:space="preserve">. </w:t>
            </w:r>
          </w:p>
          <w:p w14:paraId="5470A782" w14:textId="77777777" w:rsidR="00CA714F" w:rsidRDefault="00683C62" w:rsidP="005B4C77">
            <w:pPr>
              <w:spacing w:after="0" w:line="360" w:lineRule="auto"/>
              <w:jc w:val="both"/>
              <w:rPr>
                <w:color w:val="000000"/>
                <w:sz w:val="27"/>
                <w:szCs w:val="27"/>
              </w:rPr>
            </w:pPr>
            <w:r>
              <w:rPr>
                <w:color w:val="000000"/>
                <w:sz w:val="27"/>
                <w:szCs w:val="27"/>
              </w:rPr>
              <w:t xml:space="preserve">- GV yêu cầu HS: </w:t>
            </w:r>
            <w:r>
              <w:rPr>
                <w:i/>
                <w:iCs/>
                <w:color w:val="000000"/>
                <w:sz w:val="27"/>
                <w:szCs w:val="27"/>
              </w:rPr>
              <w:t>Qua 2 thí nghiệm trên rút ra nhận xét về xu hướng biến đổi tính chất oxide và hydroxide trong một chu kì:</w:t>
            </w:r>
          </w:p>
          <w:p w14:paraId="00D71AE5" w14:textId="77777777" w:rsidR="00CA714F" w:rsidRDefault="00683C62" w:rsidP="005B4C77">
            <w:pPr>
              <w:spacing w:after="0" w:line="360" w:lineRule="auto"/>
              <w:jc w:val="both"/>
              <w:rPr>
                <w:color w:val="000000"/>
                <w:sz w:val="27"/>
                <w:szCs w:val="27"/>
              </w:rPr>
            </w:pPr>
            <w:r>
              <w:rPr>
                <w:color w:val="000000"/>
                <w:sz w:val="27"/>
                <w:szCs w:val="27"/>
              </w:rPr>
              <w:t>+ Hãy nhận xét về biến đổi điện tích hạt nhân nguyê</w:t>
            </w:r>
            <w:r>
              <w:rPr>
                <w:color w:val="000000"/>
                <w:sz w:val="27"/>
                <w:szCs w:val="27"/>
              </w:rPr>
              <w:t xml:space="preserve">n tử các nguyên tố trong thí nghiệm theo chu kì. </w:t>
            </w:r>
          </w:p>
          <w:p w14:paraId="572F6F8C" w14:textId="77777777" w:rsidR="00CA714F" w:rsidRDefault="00683C62" w:rsidP="005B4C77">
            <w:pPr>
              <w:spacing w:after="0" w:line="360" w:lineRule="auto"/>
              <w:jc w:val="both"/>
              <w:rPr>
                <w:color w:val="000000"/>
                <w:sz w:val="27"/>
                <w:szCs w:val="27"/>
              </w:rPr>
            </w:pPr>
            <w:r>
              <w:rPr>
                <w:color w:val="000000"/>
                <w:sz w:val="27"/>
                <w:szCs w:val="27"/>
              </w:rPr>
              <w:t>+ Nêu nhận xét mối liên hệ giữa sự biến đổi điện tích hạt nhân nguyên tử các nguyên tố với xu hướng biến đổi tính chất acid, base của oxide và hydroxide trong một chu kì.</w:t>
            </w:r>
          </w:p>
          <w:p w14:paraId="51D73C14" w14:textId="77777777" w:rsidR="00CA714F" w:rsidRDefault="00683C62" w:rsidP="005B4C77">
            <w:pPr>
              <w:spacing w:after="0" w:line="360" w:lineRule="auto"/>
              <w:jc w:val="both"/>
              <w:rPr>
                <w:color w:val="000000"/>
                <w:sz w:val="27"/>
                <w:szCs w:val="27"/>
              </w:rPr>
            </w:pPr>
            <w:r>
              <w:rPr>
                <w:color w:val="000000"/>
                <w:sz w:val="27"/>
                <w:szCs w:val="27"/>
              </w:rPr>
              <w:t xml:space="preserve">- GV yêu cầu HS: </w:t>
            </w:r>
            <w:r>
              <w:rPr>
                <w:i/>
                <w:iCs/>
                <w:color w:val="000000"/>
                <w:sz w:val="27"/>
                <w:szCs w:val="27"/>
              </w:rPr>
              <w:t>Làm việc cá nhân h</w:t>
            </w:r>
            <w:r>
              <w:rPr>
                <w:i/>
                <w:iCs/>
                <w:color w:val="000000"/>
                <w:sz w:val="27"/>
                <w:szCs w:val="27"/>
              </w:rPr>
              <w:t xml:space="preserve">oàn thành câu hỏi </w:t>
            </w:r>
            <w:r>
              <w:rPr>
                <w:b/>
                <w:bCs/>
                <w:i/>
                <w:iCs/>
                <w:color w:val="000000"/>
                <w:sz w:val="27"/>
                <w:szCs w:val="27"/>
              </w:rPr>
              <w:t>2, 3, 4 sgk trang 42</w:t>
            </w:r>
          </w:p>
          <w:p w14:paraId="4928B7FD" w14:textId="77777777" w:rsidR="00CA714F" w:rsidRDefault="00683C62" w:rsidP="005B4C77">
            <w:pPr>
              <w:spacing w:after="0" w:line="360" w:lineRule="auto"/>
              <w:jc w:val="both"/>
              <w:rPr>
                <w:color w:val="000000"/>
                <w:sz w:val="27"/>
                <w:szCs w:val="27"/>
              </w:rPr>
            </w:pPr>
            <w:r>
              <w:rPr>
                <w:color w:val="000000"/>
                <w:sz w:val="27"/>
                <w:szCs w:val="27"/>
              </w:rPr>
              <w:lastRenderedPageBreak/>
              <w:t xml:space="preserve"> </w:t>
            </w:r>
            <w:r>
              <w:rPr>
                <w:b/>
                <w:bCs/>
                <w:color w:val="000000"/>
                <w:sz w:val="27"/>
                <w:szCs w:val="27"/>
              </w:rPr>
              <w:t xml:space="preserve">Bước 2: Thực hiện nhiệm vụ: </w:t>
            </w:r>
          </w:p>
          <w:p w14:paraId="3A272DE4" w14:textId="77777777" w:rsidR="00CA714F" w:rsidRDefault="00683C62" w:rsidP="005B4C77">
            <w:pPr>
              <w:spacing w:after="0" w:line="360" w:lineRule="auto"/>
              <w:jc w:val="both"/>
              <w:rPr>
                <w:color w:val="000000"/>
                <w:sz w:val="27"/>
                <w:szCs w:val="27"/>
              </w:rPr>
            </w:pPr>
            <w:r>
              <w:rPr>
                <w:color w:val="000000"/>
                <w:sz w:val="27"/>
                <w:szCs w:val="27"/>
              </w:rPr>
              <w:t>- HS theo dõi SGK, chú ý nghe, tiếp nhận kiến thức.</w:t>
            </w:r>
          </w:p>
          <w:p w14:paraId="0C185A86" w14:textId="77777777" w:rsidR="00CA714F" w:rsidRDefault="00683C62" w:rsidP="005B4C77">
            <w:pPr>
              <w:spacing w:after="0" w:line="360" w:lineRule="auto"/>
              <w:jc w:val="both"/>
              <w:rPr>
                <w:b/>
                <w:bCs/>
                <w:color w:val="000000"/>
                <w:sz w:val="27"/>
                <w:szCs w:val="27"/>
              </w:rPr>
            </w:pPr>
            <w:r>
              <w:rPr>
                <w:color w:val="000000"/>
                <w:sz w:val="27"/>
                <w:szCs w:val="27"/>
              </w:rPr>
              <w:t>- HS hoạt động cá nhân suy nghĩ trả lời câu hỏi.</w:t>
            </w:r>
          </w:p>
          <w:p w14:paraId="1D55803A" w14:textId="77777777" w:rsidR="00CA714F" w:rsidRDefault="00683C62" w:rsidP="005B4C77">
            <w:pPr>
              <w:spacing w:after="0" w:line="360" w:lineRule="auto"/>
              <w:jc w:val="both"/>
              <w:rPr>
                <w:b/>
                <w:bCs/>
                <w:color w:val="000000"/>
                <w:sz w:val="27"/>
                <w:szCs w:val="27"/>
              </w:rPr>
            </w:pPr>
            <w:r>
              <w:rPr>
                <w:b/>
                <w:bCs/>
                <w:color w:val="000000"/>
                <w:sz w:val="27"/>
                <w:szCs w:val="27"/>
              </w:rPr>
              <w:t xml:space="preserve">Bước 3: Báo cáo, thảo luận: </w:t>
            </w:r>
          </w:p>
          <w:p w14:paraId="7424F7BA" w14:textId="77777777" w:rsidR="00CA714F" w:rsidRDefault="00683C62" w:rsidP="005B4C77">
            <w:pPr>
              <w:spacing w:after="0" w:line="360" w:lineRule="auto"/>
              <w:jc w:val="both"/>
              <w:rPr>
                <w:color w:val="000000"/>
                <w:sz w:val="27"/>
                <w:szCs w:val="27"/>
              </w:rPr>
            </w:pPr>
            <w:r>
              <w:rPr>
                <w:color w:val="000000"/>
                <w:sz w:val="27"/>
                <w:szCs w:val="27"/>
              </w:rPr>
              <w:t>- HS giơ tay phát biểu, lên bảng trình bày.</w:t>
            </w:r>
          </w:p>
          <w:p w14:paraId="49407F6C" w14:textId="77777777" w:rsidR="00CA714F" w:rsidRDefault="00683C62" w:rsidP="005B4C77">
            <w:pPr>
              <w:spacing w:after="0" w:line="360" w:lineRule="auto"/>
              <w:jc w:val="both"/>
              <w:rPr>
                <w:b/>
                <w:bCs/>
                <w:color w:val="000000"/>
                <w:sz w:val="27"/>
                <w:szCs w:val="27"/>
              </w:rPr>
            </w:pPr>
            <w:r>
              <w:rPr>
                <w:color w:val="000000"/>
                <w:sz w:val="27"/>
                <w:szCs w:val="27"/>
              </w:rPr>
              <w:t xml:space="preserve">- Một số HS khác nhận xét, bổ sung cho bạn. </w:t>
            </w:r>
          </w:p>
          <w:p w14:paraId="4A653ECE" w14:textId="77777777" w:rsidR="00CA714F" w:rsidRDefault="00683C62" w:rsidP="005B4C77">
            <w:pPr>
              <w:spacing w:after="0" w:line="360" w:lineRule="auto"/>
              <w:jc w:val="both"/>
              <w:rPr>
                <w:b/>
                <w:bCs/>
                <w:color w:val="000000"/>
                <w:sz w:val="27"/>
                <w:szCs w:val="27"/>
              </w:rPr>
            </w:pPr>
            <w:r>
              <w:rPr>
                <w:b/>
                <w:bCs/>
                <w:color w:val="000000"/>
                <w:sz w:val="27"/>
                <w:szCs w:val="27"/>
              </w:rPr>
              <w:t xml:space="preserve">Bước 4: Kết luận, nhận định: </w:t>
            </w:r>
          </w:p>
          <w:p w14:paraId="2927463F" w14:textId="77777777" w:rsidR="00CA714F" w:rsidRDefault="00683C62" w:rsidP="005B4C77">
            <w:pPr>
              <w:spacing w:after="0" w:line="360" w:lineRule="auto"/>
              <w:jc w:val="both"/>
              <w:rPr>
                <w:b/>
                <w:bCs/>
                <w:color w:val="000000"/>
                <w:sz w:val="27"/>
                <w:szCs w:val="27"/>
              </w:rPr>
            </w:pPr>
            <w:r>
              <w:rPr>
                <w:color w:val="000000"/>
                <w:sz w:val="27"/>
                <w:szCs w:val="27"/>
              </w:rPr>
              <w:t>- GV tổng quát lưu ý lại kiến thức trọng tâm và yêu cầu HS ghi chép đầy đủ vào vở.</w:t>
            </w:r>
          </w:p>
        </w:tc>
        <w:tc>
          <w:tcPr>
            <w:tcW w:w="4950" w:type="dxa"/>
            <w:tcBorders>
              <w:top w:val="single" w:sz="4" w:space="0" w:color="000000"/>
              <w:left w:val="single" w:sz="4" w:space="0" w:color="000000"/>
              <w:bottom w:val="single" w:sz="4" w:space="0" w:color="000000"/>
              <w:right w:val="single" w:sz="4" w:space="0" w:color="000000"/>
            </w:tcBorders>
          </w:tcPr>
          <w:p w14:paraId="62BE9775" w14:textId="77777777" w:rsidR="00CA714F" w:rsidRDefault="00683C62" w:rsidP="005B4C77">
            <w:pPr>
              <w:spacing w:after="0" w:line="360" w:lineRule="auto"/>
              <w:jc w:val="both"/>
              <w:rPr>
                <w:b/>
                <w:bCs/>
                <w:color w:val="000000"/>
                <w:sz w:val="27"/>
                <w:szCs w:val="27"/>
              </w:rPr>
            </w:pPr>
            <w:r>
              <w:rPr>
                <w:b/>
                <w:bCs/>
                <w:color w:val="000000"/>
                <w:sz w:val="27"/>
                <w:szCs w:val="27"/>
              </w:rPr>
              <w:lastRenderedPageBreak/>
              <w:t>II. Tính chất của oxide và hydroxide</w:t>
            </w:r>
          </w:p>
          <w:p w14:paraId="44C542AA" w14:textId="77777777" w:rsidR="00CA714F" w:rsidRDefault="00683C62" w:rsidP="005B4C77">
            <w:pPr>
              <w:spacing w:after="0" w:line="360" w:lineRule="auto"/>
              <w:jc w:val="both"/>
              <w:rPr>
                <w:i/>
                <w:iCs/>
                <w:color w:val="000000"/>
                <w:sz w:val="27"/>
                <w:szCs w:val="27"/>
                <w:u w:val="single"/>
              </w:rPr>
            </w:pPr>
            <w:r>
              <w:rPr>
                <w:i/>
                <w:iCs/>
                <w:color w:val="000000"/>
                <w:sz w:val="27"/>
                <w:szCs w:val="27"/>
                <w:u w:val="single"/>
              </w:rPr>
              <w:t>Hoạt động 1: Phản ứng của oxide với nước</w:t>
            </w:r>
          </w:p>
          <w:p w14:paraId="5E9B4175" w14:textId="77777777" w:rsidR="00CA714F" w:rsidRDefault="00683C62" w:rsidP="005B4C77">
            <w:pPr>
              <w:spacing w:after="0" w:line="360" w:lineRule="auto"/>
              <w:jc w:val="both"/>
              <w:rPr>
                <w:color w:val="000000"/>
                <w:sz w:val="27"/>
                <w:szCs w:val="27"/>
              </w:rPr>
            </w:pPr>
            <w:r>
              <w:rPr>
                <w:color w:val="000000"/>
                <w:sz w:val="27"/>
                <w:szCs w:val="27"/>
              </w:rPr>
              <w:t>- Khi cho Na</w:t>
            </w:r>
            <w:r>
              <w:rPr>
                <w:color w:val="000000"/>
                <w:sz w:val="27"/>
                <w:szCs w:val="27"/>
                <w:vertAlign w:val="subscript"/>
              </w:rPr>
              <w:t>2</w:t>
            </w:r>
            <w:r>
              <w:rPr>
                <w:color w:val="000000"/>
                <w:sz w:val="27"/>
                <w:szCs w:val="27"/>
              </w:rPr>
              <w:t>O, P</w:t>
            </w:r>
            <w:r>
              <w:rPr>
                <w:color w:val="000000"/>
                <w:sz w:val="27"/>
                <w:szCs w:val="27"/>
                <w:vertAlign w:val="subscript"/>
              </w:rPr>
              <w:t>2</w:t>
            </w:r>
            <w:r>
              <w:rPr>
                <w:color w:val="000000"/>
                <w:sz w:val="27"/>
                <w:szCs w:val="27"/>
              </w:rPr>
              <w:t>O</w:t>
            </w:r>
            <w:r>
              <w:rPr>
                <w:color w:val="000000"/>
                <w:sz w:val="27"/>
                <w:szCs w:val="27"/>
                <w:vertAlign w:val="subscript"/>
              </w:rPr>
              <w:t>5</w:t>
            </w:r>
            <w:r>
              <w:rPr>
                <w:color w:val="000000"/>
                <w:sz w:val="27"/>
                <w:szCs w:val="27"/>
                <w:vertAlign w:val="subscript"/>
              </w:rPr>
              <w:t xml:space="preserve"> </w:t>
            </w:r>
            <w:r>
              <w:rPr>
                <w:color w:val="000000"/>
                <w:sz w:val="27"/>
                <w:szCs w:val="27"/>
              </w:rPr>
              <w:t>vào nước, các oxide này đều tan hoàn toàn vào nước tạo dung dịch trong suốt. MgO tan một phần trong nước.</w:t>
            </w:r>
          </w:p>
          <w:p w14:paraId="052B0D35" w14:textId="77777777" w:rsidR="00CA714F" w:rsidRDefault="00683C62" w:rsidP="005B4C77">
            <w:pPr>
              <w:spacing w:after="0" w:line="360" w:lineRule="auto"/>
              <w:jc w:val="both"/>
              <w:rPr>
                <w:color w:val="000000"/>
                <w:sz w:val="27"/>
                <w:szCs w:val="27"/>
              </w:rPr>
            </w:pPr>
            <w:r>
              <w:rPr>
                <w:color w:val="000000"/>
                <w:sz w:val="27"/>
                <w:szCs w:val="27"/>
              </w:rPr>
              <w:t xml:space="preserve">- Quỳ </w:t>
            </w:r>
            <w:r>
              <w:rPr>
                <w:sz w:val="27"/>
                <w:szCs w:val="27"/>
              </w:rPr>
              <w:t>tím</w:t>
            </w:r>
            <w:r>
              <w:rPr>
                <w:color w:val="000000"/>
                <w:sz w:val="27"/>
                <w:szCs w:val="27"/>
              </w:rPr>
              <w:t xml:space="preserve"> chuyển màu xanh thẫm khi cho vào dung dịch sản phẩm của Na</w:t>
            </w:r>
            <w:r>
              <w:rPr>
                <w:color w:val="000000"/>
                <w:sz w:val="27"/>
                <w:szCs w:val="27"/>
                <w:vertAlign w:val="subscript"/>
              </w:rPr>
              <w:t>2</w:t>
            </w:r>
            <w:r>
              <w:rPr>
                <w:color w:val="000000"/>
                <w:sz w:val="27"/>
                <w:szCs w:val="27"/>
              </w:rPr>
              <w:t>O và H</w:t>
            </w:r>
            <w:r>
              <w:rPr>
                <w:color w:val="000000"/>
                <w:sz w:val="27"/>
                <w:szCs w:val="27"/>
                <w:vertAlign w:val="subscript"/>
              </w:rPr>
              <w:t>2</w:t>
            </w:r>
            <w:r>
              <w:rPr>
                <w:color w:val="000000"/>
                <w:sz w:val="27"/>
                <w:szCs w:val="27"/>
              </w:rPr>
              <w:t>O.</w:t>
            </w:r>
          </w:p>
          <w:p w14:paraId="5FA66CB7" w14:textId="77777777" w:rsidR="00CA714F" w:rsidRDefault="00683C62" w:rsidP="005B4C77">
            <w:pPr>
              <w:spacing w:after="0" w:line="360" w:lineRule="auto"/>
              <w:jc w:val="both"/>
              <w:rPr>
                <w:color w:val="000000"/>
                <w:sz w:val="27"/>
                <w:szCs w:val="27"/>
              </w:rPr>
            </w:pPr>
            <w:r>
              <w:rPr>
                <w:color w:val="000000"/>
                <w:sz w:val="27"/>
                <w:szCs w:val="27"/>
              </w:rPr>
              <w:lastRenderedPageBreak/>
              <w:t xml:space="preserve">- Quỳ </w:t>
            </w:r>
            <w:r>
              <w:rPr>
                <w:sz w:val="27"/>
                <w:szCs w:val="27"/>
              </w:rPr>
              <w:t>tím</w:t>
            </w:r>
            <w:r>
              <w:rPr>
                <w:color w:val="000000"/>
                <w:sz w:val="27"/>
                <w:szCs w:val="27"/>
              </w:rPr>
              <w:t xml:space="preserve"> chuyển màu xanh nhạt khi cho vào dung dịch sản phẩm của MgO và H</w:t>
            </w:r>
            <w:r>
              <w:rPr>
                <w:color w:val="000000"/>
                <w:sz w:val="27"/>
                <w:szCs w:val="27"/>
                <w:vertAlign w:val="subscript"/>
              </w:rPr>
              <w:t>2</w:t>
            </w:r>
            <w:r>
              <w:rPr>
                <w:color w:val="000000"/>
                <w:sz w:val="27"/>
                <w:szCs w:val="27"/>
              </w:rPr>
              <w:t>O.</w:t>
            </w:r>
          </w:p>
          <w:p w14:paraId="0EA586BE" w14:textId="77777777" w:rsidR="00CA714F" w:rsidRDefault="00683C62" w:rsidP="005B4C77">
            <w:pPr>
              <w:spacing w:after="0" w:line="360" w:lineRule="auto"/>
              <w:jc w:val="both"/>
              <w:rPr>
                <w:color w:val="000000"/>
                <w:sz w:val="27"/>
                <w:szCs w:val="27"/>
              </w:rPr>
            </w:pPr>
            <w:r>
              <w:rPr>
                <w:color w:val="000000"/>
                <w:sz w:val="27"/>
                <w:szCs w:val="27"/>
              </w:rPr>
              <w:t>- Quỳ tím chuyển màu hồng khi cho vào dung dịch sản phẩm của P</w:t>
            </w:r>
            <w:r>
              <w:rPr>
                <w:color w:val="000000"/>
                <w:sz w:val="27"/>
                <w:szCs w:val="27"/>
                <w:vertAlign w:val="subscript"/>
              </w:rPr>
              <w:t>2</w:t>
            </w:r>
            <w:r>
              <w:rPr>
                <w:color w:val="000000"/>
                <w:sz w:val="27"/>
                <w:szCs w:val="27"/>
              </w:rPr>
              <w:t>O</w:t>
            </w:r>
            <w:r>
              <w:rPr>
                <w:color w:val="000000"/>
                <w:sz w:val="27"/>
                <w:szCs w:val="27"/>
                <w:vertAlign w:val="subscript"/>
              </w:rPr>
              <w:t>5</w:t>
            </w:r>
            <w:r>
              <w:rPr>
                <w:color w:val="000000"/>
                <w:sz w:val="27"/>
                <w:szCs w:val="27"/>
              </w:rPr>
              <w:t xml:space="preserve"> và H</w:t>
            </w:r>
            <w:r>
              <w:rPr>
                <w:color w:val="000000"/>
                <w:sz w:val="27"/>
                <w:szCs w:val="27"/>
                <w:vertAlign w:val="subscript"/>
              </w:rPr>
              <w:t>2</w:t>
            </w:r>
            <w:r>
              <w:rPr>
                <w:color w:val="000000"/>
                <w:sz w:val="27"/>
                <w:szCs w:val="27"/>
              </w:rPr>
              <w:t>O</w:t>
            </w:r>
          </w:p>
          <w:p w14:paraId="7F2EEDD4" w14:textId="77777777" w:rsidR="00CA714F" w:rsidRDefault="00683C62" w:rsidP="005B4C77">
            <w:pPr>
              <w:spacing w:after="0" w:line="360" w:lineRule="auto"/>
              <w:jc w:val="both"/>
              <w:rPr>
                <w:color w:val="000000"/>
                <w:sz w:val="27"/>
                <w:szCs w:val="27"/>
              </w:rPr>
            </w:pPr>
            <w:r>
              <w:rPr>
                <w:color w:val="000000"/>
                <w:sz w:val="27"/>
                <w:szCs w:val="27"/>
              </w:rPr>
              <w:t xml:space="preserve">+ PTHH: </w:t>
            </w:r>
          </w:p>
          <w:p w14:paraId="4666D0CE" w14:textId="77777777" w:rsidR="00CA714F" w:rsidRDefault="00683C62" w:rsidP="005B4C77">
            <w:pPr>
              <w:spacing w:after="0" w:line="360" w:lineRule="auto"/>
              <w:jc w:val="both"/>
              <w:rPr>
                <w:color w:val="000000"/>
                <w:sz w:val="27"/>
                <w:szCs w:val="27"/>
              </w:rPr>
            </w:pPr>
            <w:r>
              <w:rPr>
                <w:color w:val="000000"/>
                <w:sz w:val="27"/>
                <w:szCs w:val="27"/>
              </w:rPr>
              <w:t>Na</w:t>
            </w:r>
            <w:r>
              <w:rPr>
                <w:color w:val="000000"/>
                <w:sz w:val="27"/>
                <w:szCs w:val="27"/>
                <w:vertAlign w:val="subscript"/>
              </w:rPr>
              <w:t>2</w:t>
            </w:r>
            <w:r>
              <w:rPr>
                <w:color w:val="000000"/>
                <w:sz w:val="27"/>
                <w:szCs w:val="27"/>
              </w:rPr>
              <w:t>O + H</w:t>
            </w:r>
            <w:r>
              <w:rPr>
                <w:color w:val="000000"/>
                <w:sz w:val="27"/>
                <w:szCs w:val="27"/>
                <w:vertAlign w:val="subscript"/>
              </w:rPr>
              <w:t>2</w:t>
            </w:r>
            <w:sdt>
              <w:sdtPr>
                <w:tag w:val="goog_rdk_0"/>
                <w:id w:val="1960707813"/>
              </w:sdtPr>
              <w:sdtEndPr/>
              <w:sdtContent>
                <w:r>
                  <w:rPr>
                    <w:rFonts w:ascii="Cardo" w:eastAsia="Cardo" w:hAnsi="Cardo" w:cs="Cardo"/>
                    <w:color w:val="000000"/>
                    <w:sz w:val="27"/>
                    <w:szCs w:val="27"/>
                  </w:rPr>
                  <w:t xml:space="preserve">O     →         2NaOH </w:t>
                </w:r>
              </w:sdtContent>
            </w:sdt>
          </w:p>
          <w:p w14:paraId="7165532A" w14:textId="77777777" w:rsidR="00CA714F" w:rsidRDefault="00683C62" w:rsidP="005B4C77">
            <w:pPr>
              <w:spacing w:after="0" w:line="360" w:lineRule="auto"/>
              <w:jc w:val="both"/>
              <w:rPr>
                <w:color w:val="000000"/>
                <w:sz w:val="27"/>
                <w:szCs w:val="27"/>
              </w:rPr>
            </w:pPr>
            <w:r>
              <w:rPr>
                <w:color w:val="000000"/>
                <w:sz w:val="27"/>
                <w:szCs w:val="27"/>
              </w:rPr>
              <w:t>MgO + H</w:t>
            </w:r>
            <w:r>
              <w:rPr>
                <w:color w:val="000000"/>
                <w:sz w:val="27"/>
                <w:szCs w:val="27"/>
                <w:vertAlign w:val="subscript"/>
              </w:rPr>
              <w:t>2</w:t>
            </w:r>
            <w:sdt>
              <w:sdtPr>
                <w:tag w:val="goog_rdk_1"/>
                <w:id w:val="1263212693"/>
              </w:sdtPr>
              <w:sdtEndPr/>
              <w:sdtContent>
                <w:r>
                  <w:rPr>
                    <w:rFonts w:ascii="Cardo" w:eastAsia="Cardo" w:hAnsi="Cardo" w:cs="Cardo"/>
                    <w:color w:val="000000"/>
                    <w:sz w:val="27"/>
                    <w:szCs w:val="27"/>
                  </w:rPr>
                  <w:t>O     →          Mg(OH)</w:t>
                </w:r>
              </w:sdtContent>
            </w:sdt>
            <w:r>
              <w:rPr>
                <w:color w:val="000000"/>
                <w:sz w:val="27"/>
                <w:szCs w:val="27"/>
                <w:vertAlign w:val="subscript"/>
              </w:rPr>
              <w:t>2</w:t>
            </w:r>
            <w:r>
              <w:rPr>
                <w:color w:val="000000"/>
                <w:sz w:val="27"/>
                <w:szCs w:val="27"/>
              </w:rPr>
              <w:t xml:space="preserve"> </w:t>
            </w:r>
          </w:p>
          <w:p w14:paraId="5734546A" w14:textId="77777777" w:rsidR="00CA714F" w:rsidRDefault="00683C62" w:rsidP="005B4C77">
            <w:pPr>
              <w:spacing w:after="0" w:line="360" w:lineRule="auto"/>
              <w:jc w:val="both"/>
              <w:rPr>
                <w:color w:val="000000"/>
                <w:sz w:val="27"/>
                <w:szCs w:val="27"/>
                <w:vertAlign w:val="subscript"/>
              </w:rPr>
            </w:pPr>
            <w:r>
              <w:rPr>
                <w:color w:val="000000"/>
                <w:sz w:val="27"/>
                <w:szCs w:val="27"/>
              </w:rPr>
              <w:t>P</w:t>
            </w:r>
            <w:r>
              <w:rPr>
                <w:color w:val="000000"/>
                <w:sz w:val="27"/>
                <w:szCs w:val="27"/>
                <w:vertAlign w:val="subscript"/>
              </w:rPr>
              <w:t>2</w:t>
            </w:r>
            <w:r>
              <w:rPr>
                <w:color w:val="000000"/>
                <w:sz w:val="27"/>
                <w:szCs w:val="27"/>
              </w:rPr>
              <w:t>O</w:t>
            </w:r>
            <w:r>
              <w:rPr>
                <w:color w:val="000000"/>
                <w:sz w:val="27"/>
                <w:szCs w:val="27"/>
                <w:vertAlign w:val="subscript"/>
              </w:rPr>
              <w:t xml:space="preserve">5 </w:t>
            </w:r>
            <w:r>
              <w:rPr>
                <w:color w:val="000000"/>
                <w:sz w:val="27"/>
                <w:szCs w:val="27"/>
              </w:rPr>
              <w:t>+ 3H</w:t>
            </w:r>
            <w:r>
              <w:rPr>
                <w:color w:val="000000"/>
                <w:sz w:val="27"/>
                <w:szCs w:val="27"/>
                <w:vertAlign w:val="subscript"/>
              </w:rPr>
              <w:t>2</w:t>
            </w:r>
            <w:sdt>
              <w:sdtPr>
                <w:tag w:val="goog_rdk_2"/>
                <w:id w:val="862424066"/>
              </w:sdtPr>
              <w:sdtEndPr/>
              <w:sdtContent>
                <w:r>
                  <w:rPr>
                    <w:rFonts w:ascii="Cardo" w:eastAsia="Cardo" w:hAnsi="Cardo" w:cs="Cardo"/>
                    <w:color w:val="000000"/>
                    <w:sz w:val="27"/>
                    <w:szCs w:val="27"/>
                  </w:rPr>
                  <w:t>O     →            2H</w:t>
                </w:r>
              </w:sdtContent>
            </w:sdt>
            <w:r>
              <w:rPr>
                <w:color w:val="000000"/>
                <w:sz w:val="27"/>
                <w:szCs w:val="27"/>
                <w:vertAlign w:val="subscript"/>
              </w:rPr>
              <w:t>3</w:t>
            </w:r>
            <w:r>
              <w:rPr>
                <w:color w:val="000000"/>
                <w:sz w:val="27"/>
                <w:szCs w:val="27"/>
              </w:rPr>
              <w:t>PO</w:t>
            </w:r>
            <w:r>
              <w:rPr>
                <w:color w:val="000000"/>
                <w:sz w:val="27"/>
                <w:szCs w:val="27"/>
                <w:vertAlign w:val="subscript"/>
              </w:rPr>
              <w:t>4</w:t>
            </w:r>
          </w:p>
          <w:p w14:paraId="0D973E67" w14:textId="77777777" w:rsidR="00CA714F" w:rsidRDefault="00683C62" w:rsidP="005B4C77">
            <w:pPr>
              <w:spacing w:after="0" w:line="360" w:lineRule="auto"/>
              <w:jc w:val="both"/>
              <w:rPr>
                <w:color w:val="000000"/>
                <w:sz w:val="27"/>
                <w:szCs w:val="27"/>
              </w:rPr>
            </w:pPr>
            <w:r>
              <w:rPr>
                <w:color w:val="000000"/>
                <w:sz w:val="27"/>
                <w:szCs w:val="27"/>
              </w:rPr>
              <w:t>Theo màu sắc tương ứng của quỳ tím khi cho vào các sản phẩm sau phản ứng</w:t>
            </w:r>
          </w:p>
          <w:p w14:paraId="7E41AB5D" w14:textId="77777777" w:rsidR="00CA714F" w:rsidRDefault="00683C62" w:rsidP="005B4C77">
            <w:pPr>
              <w:spacing w:after="0" w:line="360" w:lineRule="auto"/>
              <w:jc w:val="both"/>
              <w:rPr>
                <w:color w:val="000000"/>
                <w:sz w:val="27"/>
                <w:szCs w:val="27"/>
              </w:rPr>
            </w:pPr>
            <w:r>
              <w:rPr>
                <w:color w:val="000000"/>
                <w:sz w:val="27"/>
                <w:szCs w:val="27"/>
              </w:rPr>
              <w:t>+ Màu xanh thẫm: pH cao, tính base mạnh</w:t>
            </w:r>
          </w:p>
          <w:p w14:paraId="38580699" w14:textId="77777777" w:rsidR="00CA714F" w:rsidRDefault="00683C62" w:rsidP="005B4C77">
            <w:pPr>
              <w:spacing w:after="0" w:line="360" w:lineRule="auto"/>
              <w:jc w:val="both"/>
              <w:rPr>
                <w:color w:val="000000"/>
                <w:sz w:val="27"/>
                <w:szCs w:val="27"/>
              </w:rPr>
            </w:pPr>
            <w:r>
              <w:rPr>
                <w:color w:val="000000"/>
                <w:sz w:val="27"/>
                <w:szCs w:val="27"/>
              </w:rPr>
              <w:t>+ Màu xanh nhạt : pH &gt; 5 , tính base yếu</w:t>
            </w:r>
          </w:p>
          <w:p w14:paraId="2401E025" w14:textId="77777777" w:rsidR="00CA714F" w:rsidRDefault="00683C62" w:rsidP="005B4C77">
            <w:pPr>
              <w:spacing w:after="0" w:line="360" w:lineRule="auto"/>
              <w:jc w:val="both"/>
              <w:rPr>
                <w:color w:val="000000"/>
                <w:sz w:val="27"/>
                <w:szCs w:val="27"/>
              </w:rPr>
            </w:pPr>
            <w:r>
              <w:rPr>
                <w:color w:val="000000"/>
                <w:sz w:val="27"/>
                <w:szCs w:val="27"/>
              </w:rPr>
              <w:t>+ Màu hồng: pH &lt;5, tính axit trung bình, yếu.</w:t>
            </w:r>
          </w:p>
          <w:p w14:paraId="7700A6A2" w14:textId="77777777" w:rsidR="00CA714F" w:rsidRDefault="00683C62" w:rsidP="005B4C77">
            <w:pPr>
              <w:spacing w:after="0" w:line="360" w:lineRule="auto"/>
              <w:jc w:val="both"/>
              <w:rPr>
                <w:color w:val="000000"/>
                <w:sz w:val="27"/>
                <w:szCs w:val="27"/>
              </w:rPr>
            </w:pPr>
            <w:r>
              <w:rPr>
                <w:color w:val="000000"/>
                <w:sz w:val="27"/>
                <w:szCs w:val="27"/>
              </w:rPr>
              <w:t xml:space="preserve">=&gt; Tính base của các oxide và hydroxide giảm dần và </w:t>
            </w:r>
            <w:r>
              <w:rPr>
                <w:color w:val="000000"/>
                <w:sz w:val="27"/>
                <w:szCs w:val="27"/>
              </w:rPr>
              <w:t>tính acid của các oxide và hydroxide tăng dần từ Na, Mg đến P</w:t>
            </w:r>
          </w:p>
          <w:p w14:paraId="6F0581B8" w14:textId="77777777" w:rsidR="00CA714F" w:rsidRDefault="00683C62" w:rsidP="005B4C77">
            <w:pPr>
              <w:spacing w:after="0" w:line="360" w:lineRule="auto"/>
              <w:jc w:val="both"/>
              <w:rPr>
                <w:i/>
                <w:iCs/>
                <w:color w:val="000000"/>
                <w:sz w:val="27"/>
                <w:szCs w:val="27"/>
                <w:u w:val="single"/>
              </w:rPr>
            </w:pPr>
            <w:r>
              <w:rPr>
                <w:i/>
                <w:iCs/>
                <w:color w:val="000000"/>
                <w:sz w:val="27"/>
                <w:szCs w:val="27"/>
                <w:u w:val="single"/>
              </w:rPr>
              <w:t>Hoạt động 2: Phản ứng của muối với dung dịch acid.</w:t>
            </w:r>
          </w:p>
          <w:p w14:paraId="414E6D33" w14:textId="77777777" w:rsidR="00CA714F" w:rsidRDefault="00683C62" w:rsidP="005B4C77">
            <w:pPr>
              <w:spacing w:after="0" w:line="360" w:lineRule="auto"/>
              <w:jc w:val="both"/>
              <w:rPr>
                <w:color w:val="000000"/>
                <w:sz w:val="27"/>
                <w:szCs w:val="27"/>
              </w:rPr>
            </w:pPr>
            <w:r>
              <w:rPr>
                <w:color w:val="000000"/>
                <w:sz w:val="27"/>
                <w:szCs w:val="27"/>
              </w:rPr>
              <w:t>- Khi cho Na</w:t>
            </w:r>
            <w:r>
              <w:rPr>
                <w:color w:val="000000"/>
                <w:sz w:val="27"/>
                <w:szCs w:val="27"/>
                <w:vertAlign w:val="subscript"/>
              </w:rPr>
              <w:t>2</w:t>
            </w:r>
            <w:r>
              <w:rPr>
                <w:color w:val="000000"/>
                <w:sz w:val="27"/>
                <w:szCs w:val="27"/>
              </w:rPr>
              <w:t>CO</w:t>
            </w:r>
            <w:r>
              <w:rPr>
                <w:color w:val="000000"/>
                <w:sz w:val="27"/>
                <w:szCs w:val="27"/>
                <w:vertAlign w:val="subscript"/>
              </w:rPr>
              <w:t>3</w:t>
            </w:r>
            <w:r>
              <w:rPr>
                <w:color w:val="000000"/>
                <w:sz w:val="27"/>
                <w:szCs w:val="27"/>
              </w:rPr>
              <w:t xml:space="preserve"> vào dung dịch HNO</w:t>
            </w:r>
            <w:r>
              <w:rPr>
                <w:color w:val="000000"/>
                <w:sz w:val="27"/>
                <w:szCs w:val="27"/>
                <w:vertAlign w:val="subscript"/>
              </w:rPr>
              <w:t>3</w:t>
            </w:r>
            <w:r>
              <w:rPr>
                <w:color w:val="000000"/>
                <w:sz w:val="27"/>
                <w:szCs w:val="27"/>
              </w:rPr>
              <w:t xml:space="preserve"> thì có hiện tượng sủi bọt khí.</w:t>
            </w:r>
          </w:p>
          <w:p w14:paraId="78C01304" w14:textId="77777777" w:rsidR="00CA714F" w:rsidRDefault="00683C62" w:rsidP="005B4C77">
            <w:pPr>
              <w:spacing w:after="0" w:line="360" w:lineRule="auto"/>
              <w:jc w:val="both"/>
              <w:rPr>
                <w:color w:val="000000"/>
                <w:sz w:val="27"/>
                <w:szCs w:val="27"/>
              </w:rPr>
            </w:pPr>
            <w:r>
              <w:rPr>
                <w:color w:val="000000"/>
                <w:sz w:val="27"/>
                <w:szCs w:val="27"/>
              </w:rPr>
              <w:t>+ PTHH:</w:t>
            </w:r>
          </w:p>
          <w:p w14:paraId="7BA68A51" w14:textId="77777777" w:rsidR="00CA714F" w:rsidRDefault="00683C62" w:rsidP="005B4C77">
            <w:pPr>
              <w:spacing w:after="0" w:line="360" w:lineRule="auto"/>
              <w:jc w:val="both"/>
              <w:rPr>
                <w:color w:val="000000"/>
                <w:sz w:val="27"/>
                <w:szCs w:val="27"/>
                <w:vertAlign w:val="subscript"/>
              </w:rPr>
            </w:pPr>
            <w:r>
              <w:rPr>
                <w:color w:val="000000"/>
                <w:sz w:val="27"/>
                <w:szCs w:val="27"/>
              </w:rPr>
              <w:t xml:space="preserve"> Na</w:t>
            </w:r>
            <w:r>
              <w:rPr>
                <w:color w:val="000000"/>
                <w:sz w:val="27"/>
                <w:szCs w:val="27"/>
                <w:vertAlign w:val="subscript"/>
              </w:rPr>
              <w:t>2</w:t>
            </w:r>
            <w:r>
              <w:rPr>
                <w:color w:val="000000"/>
                <w:sz w:val="27"/>
                <w:szCs w:val="27"/>
              </w:rPr>
              <w:t>CO</w:t>
            </w:r>
            <w:r>
              <w:rPr>
                <w:color w:val="000000"/>
                <w:sz w:val="27"/>
                <w:szCs w:val="27"/>
                <w:vertAlign w:val="subscript"/>
              </w:rPr>
              <w:t>3</w:t>
            </w:r>
            <w:r>
              <w:rPr>
                <w:color w:val="000000"/>
                <w:sz w:val="27"/>
                <w:szCs w:val="27"/>
              </w:rPr>
              <w:t xml:space="preserve"> + HNO</w:t>
            </w:r>
            <w:r>
              <w:rPr>
                <w:color w:val="000000"/>
                <w:sz w:val="27"/>
                <w:szCs w:val="27"/>
                <w:vertAlign w:val="subscript"/>
              </w:rPr>
              <w:t>3</w:t>
            </w:r>
            <w:sdt>
              <w:sdtPr>
                <w:tag w:val="goog_rdk_3"/>
                <w:id w:val="1243785680"/>
              </w:sdtPr>
              <w:sdtEndPr/>
              <w:sdtContent>
                <w:r>
                  <w:rPr>
                    <w:rFonts w:ascii="Cardo" w:eastAsia="Cardo" w:hAnsi="Cardo" w:cs="Cardo"/>
                    <w:color w:val="000000"/>
                    <w:sz w:val="27"/>
                    <w:szCs w:val="27"/>
                  </w:rPr>
                  <w:t xml:space="preserve">    →  NaNO</w:t>
                </w:r>
              </w:sdtContent>
            </w:sdt>
            <w:r>
              <w:rPr>
                <w:color w:val="000000"/>
                <w:sz w:val="27"/>
                <w:szCs w:val="27"/>
                <w:vertAlign w:val="subscript"/>
              </w:rPr>
              <w:t>3</w:t>
            </w:r>
            <w:r>
              <w:rPr>
                <w:color w:val="000000"/>
                <w:sz w:val="27"/>
                <w:szCs w:val="27"/>
              </w:rPr>
              <w:t xml:space="preserve"> + H</w:t>
            </w:r>
            <w:r>
              <w:rPr>
                <w:color w:val="000000"/>
                <w:sz w:val="27"/>
                <w:szCs w:val="27"/>
                <w:vertAlign w:val="subscript"/>
              </w:rPr>
              <w:t>2</w:t>
            </w:r>
            <w:r>
              <w:rPr>
                <w:color w:val="000000"/>
                <w:sz w:val="27"/>
                <w:szCs w:val="27"/>
              </w:rPr>
              <w:t>O + CO</w:t>
            </w:r>
            <w:r>
              <w:rPr>
                <w:color w:val="000000"/>
                <w:sz w:val="27"/>
                <w:szCs w:val="27"/>
                <w:vertAlign w:val="subscript"/>
              </w:rPr>
              <w:t>2</w:t>
            </w:r>
          </w:p>
          <w:p w14:paraId="3F154E05" w14:textId="77777777" w:rsidR="00CA714F" w:rsidRDefault="00683C62" w:rsidP="005B4C77">
            <w:pPr>
              <w:spacing w:after="0" w:line="360" w:lineRule="auto"/>
              <w:jc w:val="both"/>
              <w:rPr>
                <w:color w:val="000000"/>
                <w:sz w:val="27"/>
                <w:szCs w:val="27"/>
              </w:rPr>
            </w:pPr>
            <w:r>
              <w:rPr>
                <w:color w:val="000000"/>
                <w:sz w:val="27"/>
                <w:szCs w:val="27"/>
              </w:rPr>
              <w:t>- Acid H</w:t>
            </w:r>
            <w:r>
              <w:rPr>
                <w:color w:val="000000"/>
                <w:sz w:val="27"/>
                <w:szCs w:val="27"/>
                <w:vertAlign w:val="subscript"/>
              </w:rPr>
              <w:t>2</w:t>
            </w:r>
            <w:r>
              <w:rPr>
                <w:color w:val="000000"/>
                <w:sz w:val="27"/>
                <w:szCs w:val="27"/>
              </w:rPr>
              <w:t>CO</w:t>
            </w:r>
            <w:r>
              <w:rPr>
                <w:color w:val="000000"/>
                <w:sz w:val="27"/>
                <w:szCs w:val="27"/>
                <w:vertAlign w:val="subscript"/>
              </w:rPr>
              <w:t>3</w:t>
            </w:r>
            <w:r>
              <w:rPr>
                <w:color w:val="000000"/>
                <w:sz w:val="27"/>
                <w:szCs w:val="27"/>
              </w:rPr>
              <w:t xml:space="preserve"> yếu hơn acid HNO</w:t>
            </w:r>
            <w:r>
              <w:rPr>
                <w:color w:val="000000"/>
                <w:sz w:val="27"/>
                <w:szCs w:val="27"/>
                <w:vertAlign w:val="subscript"/>
              </w:rPr>
              <w:t>3</w:t>
            </w:r>
          </w:p>
          <w:p w14:paraId="4AFBC3F2" w14:textId="77777777" w:rsidR="00CA714F" w:rsidRDefault="00683C62" w:rsidP="005B4C77">
            <w:pPr>
              <w:spacing w:after="0" w:line="360" w:lineRule="auto"/>
              <w:jc w:val="both"/>
              <w:rPr>
                <w:color w:val="000000"/>
                <w:sz w:val="27"/>
                <w:szCs w:val="27"/>
              </w:rPr>
            </w:pPr>
            <w:r>
              <w:rPr>
                <w:color w:val="000000"/>
                <w:sz w:val="27"/>
                <w:szCs w:val="27"/>
              </w:rPr>
              <w:t>Ví dụ chu kì 3:</w:t>
            </w:r>
          </w:p>
          <w:p w14:paraId="3798F92D" w14:textId="77777777" w:rsidR="00CA714F" w:rsidRDefault="00683C62" w:rsidP="005B4C77">
            <w:pPr>
              <w:spacing w:after="0" w:line="360" w:lineRule="auto"/>
              <w:jc w:val="both"/>
              <w:rPr>
                <w:color w:val="000000"/>
                <w:sz w:val="27"/>
                <w:szCs w:val="27"/>
              </w:rPr>
            </w:pPr>
            <w:r>
              <w:rPr>
                <w:noProof/>
                <w:sz w:val="27"/>
                <w:szCs w:val="27"/>
              </w:rPr>
              <w:lastRenderedPageBreak/>
              <w:drawing>
                <wp:inline distT="0" distB="0" distL="0" distR="0" wp14:anchorId="12A6C327" wp14:editId="2299656B">
                  <wp:extent cx="2971800" cy="1085850"/>
                  <wp:effectExtent l="0" t="0" r="0" b="0"/>
                  <wp:docPr id="4" name="image7.jpg" descr="Description: C:\Users\ThisPC\AppData\Local\Temp\ksohtml15516\wps249.jpg"/>
                  <wp:cNvGraphicFramePr/>
                  <a:graphic xmlns:a="http://schemas.openxmlformats.org/drawingml/2006/main">
                    <a:graphicData uri="http://schemas.openxmlformats.org/drawingml/2006/picture">
                      <pic:pic xmlns:pic="http://schemas.openxmlformats.org/drawingml/2006/picture">
                        <pic:nvPicPr>
                          <pic:cNvPr id="0" name="image7.jpg" descr="Description: C:\Users\ThisPC\AppData\Local\Temp\ksohtml15516\wps249.jpg"/>
                          <pic:cNvPicPr preferRelativeResize="0"/>
                        </pic:nvPicPr>
                        <pic:blipFill>
                          <a:blip r:embed="rId12"/>
                          <a:srcRect/>
                          <a:stretch>
                            <a:fillRect/>
                          </a:stretch>
                        </pic:blipFill>
                        <pic:spPr>
                          <a:xfrm>
                            <a:off x="0" y="0"/>
                            <a:ext cx="2971800" cy="1085850"/>
                          </a:xfrm>
                          <a:prstGeom prst="rect">
                            <a:avLst/>
                          </a:prstGeom>
                          <a:ln/>
                        </pic:spPr>
                      </pic:pic>
                    </a:graphicData>
                  </a:graphic>
                </wp:inline>
              </w:drawing>
            </w:r>
          </w:p>
          <w:p w14:paraId="7120E482" w14:textId="0EDE5802" w:rsidR="00CA714F" w:rsidRDefault="00CA714F" w:rsidP="005B4C77">
            <w:pPr>
              <w:spacing w:after="0" w:line="360" w:lineRule="auto"/>
              <w:jc w:val="both"/>
              <w:rPr>
                <w:color w:val="000000"/>
                <w:sz w:val="27"/>
                <w:szCs w:val="27"/>
              </w:rPr>
            </w:pPr>
          </w:p>
        </w:tc>
      </w:tr>
    </w:tbl>
    <w:p w14:paraId="7D70166E" w14:textId="77777777" w:rsidR="00CA714F" w:rsidRDefault="00683C62">
      <w:pPr>
        <w:pStyle w:val="Heading2"/>
        <w:spacing w:before="0" w:after="0" w:line="360" w:lineRule="auto"/>
        <w:rPr>
          <w:b w:val="0"/>
          <w:bCs w:val="0"/>
          <w:sz w:val="27"/>
          <w:szCs w:val="27"/>
        </w:rPr>
      </w:pPr>
      <w:r>
        <w:rPr>
          <w:sz w:val="27"/>
          <w:szCs w:val="27"/>
        </w:rPr>
        <w:lastRenderedPageBreak/>
        <w:t>3. HOẠT ĐỘNG LUYỆN TẬP</w:t>
      </w:r>
    </w:p>
    <w:p w14:paraId="5019827B" w14:textId="77777777" w:rsidR="00CA714F" w:rsidRDefault="00683C62">
      <w:pPr>
        <w:spacing w:after="0" w:line="360" w:lineRule="auto"/>
        <w:jc w:val="both"/>
        <w:rPr>
          <w:color w:val="000000"/>
          <w:sz w:val="27"/>
          <w:szCs w:val="27"/>
        </w:rPr>
      </w:pPr>
      <w:r>
        <w:rPr>
          <w:b/>
          <w:bCs/>
          <w:color w:val="000000"/>
          <w:sz w:val="27"/>
          <w:szCs w:val="27"/>
        </w:rPr>
        <w:t>a) Mục tiêu:</w:t>
      </w:r>
      <w:r>
        <w:rPr>
          <w:color w:val="000000"/>
          <w:sz w:val="27"/>
          <w:szCs w:val="27"/>
        </w:rPr>
        <w:t xml:space="preserve"> HS củng cố lại kiến thức về xu hướng biến đổi thành phần và tính acid – base của các oxide và các hydroxide theo chu kì.</w:t>
      </w:r>
    </w:p>
    <w:p w14:paraId="7DAF8092" w14:textId="77777777" w:rsidR="00CA714F" w:rsidRDefault="00683C62">
      <w:pPr>
        <w:spacing w:after="0" w:line="360" w:lineRule="auto"/>
        <w:jc w:val="both"/>
        <w:rPr>
          <w:color w:val="000000"/>
          <w:sz w:val="27"/>
          <w:szCs w:val="27"/>
        </w:rPr>
      </w:pPr>
      <w:r>
        <w:rPr>
          <w:b/>
          <w:bCs/>
          <w:color w:val="000000"/>
          <w:sz w:val="27"/>
          <w:szCs w:val="27"/>
        </w:rPr>
        <w:t xml:space="preserve">b) Nội dung: </w:t>
      </w:r>
      <w:r>
        <w:rPr>
          <w:color w:val="000000"/>
          <w:sz w:val="27"/>
          <w:szCs w:val="27"/>
        </w:rPr>
        <w:t>HS vận dụng các kiến thức đã học giải quyết các bài tập về thành phần và tính chất của oxide và hydroxide.</w:t>
      </w:r>
    </w:p>
    <w:p w14:paraId="50E463B7" w14:textId="77777777" w:rsidR="00CA714F" w:rsidRDefault="00683C62">
      <w:pPr>
        <w:spacing w:after="0" w:line="360" w:lineRule="auto"/>
        <w:jc w:val="both"/>
        <w:rPr>
          <w:color w:val="000000"/>
          <w:sz w:val="27"/>
          <w:szCs w:val="27"/>
        </w:rPr>
      </w:pPr>
      <w:r>
        <w:rPr>
          <w:b/>
          <w:bCs/>
          <w:color w:val="000000"/>
          <w:sz w:val="27"/>
          <w:szCs w:val="27"/>
        </w:rPr>
        <w:t>c) Sản phẩm họ</w:t>
      </w:r>
      <w:r>
        <w:rPr>
          <w:b/>
          <w:bCs/>
          <w:color w:val="000000"/>
          <w:sz w:val="27"/>
          <w:szCs w:val="27"/>
        </w:rPr>
        <w:t xml:space="preserve">c tập: </w:t>
      </w:r>
      <w:r>
        <w:rPr>
          <w:color w:val="000000"/>
          <w:sz w:val="27"/>
          <w:szCs w:val="27"/>
        </w:rPr>
        <w:t>Đáp án cho các câu hỏi trắc nghiệm luyện tập về thành phần và tính chất của oxide và hydroxide.</w:t>
      </w:r>
    </w:p>
    <w:p w14:paraId="64D234ED" w14:textId="77777777" w:rsidR="00CA714F" w:rsidRDefault="00683C62">
      <w:pPr>
        <w:spacing w:after="0" w:line="360" w:lineRule="auto"/>
        <w:jc w:val="both"/>
        <w:rPr>
          <w:b/>
          <w:bCs/>
          <w:color w:val="000000"/>
          <w:sz w:val="27"/>
          <w:szCs w:val="27"/>
        </w:rPr>
      </w:pPr>
      <w:r>
        <w:rPr>
          <w:b/>
          <w:bCs/>
          <w:color w:val="000000"/>
          <w:sz w:val="27"/>
          <w:szCs w:val="27"/>
        </w:rPr>
        <w:t xml:space="preserve">d) Tổ chức thực hiện: </w:t>
      </w:r>
    </w:p>
    <w:p w14:paraId="6F4552F1" w14:textId="77777777" w:rsidR="00CA714F" w:rsidRDefault="00683C62">
      <w:pPr>
        <w:spacing w:after="0" w:line="360" w:lineRule="auto"/>
        <w:jc w:val="both"/>
        <w:rPr>
          <w:color w:val="000000"/>
          <w:sz w:val="27"/>
          <w:szCs w:val="27"/>
        </w:rPr>
      </w:pPr>
      <w:r>
        <w:rPr>
          <w:b/>
          <w:bCs/>
          <w:color w:val="000000"/>
          <w:sz w:val="27"/>
          <w:szCs w:val="27"/>
        </w:rPr>
        <w:t>Bước 1: Chuyển giao nhiệm vụ:</w:t>
      </w:r>
      <w:r>
        <w:rPr>
          <w:color w:val="000000"/>
          <w:sz w:val="27"/>
          <w:szCs w:val="27"/>
        </w:rPr>
        <w:t xml:space="preserve"> </w:t>
      </w:r>
    </w:p>
    <w:p w14:paraId="23890330" w14:textId="77777777" w:rsidR="00CA714F" w:rsidRDefault="00683C62">
      <w:pPr>
        <w:spacing w:after="0" w:line="360" w:lineRule="auto"/>
        <w:jc w:val="both"/>
        <w:rPr>
          <w:color w:val="000000"/>
          <w:sz w:val="27"/>
          <w:szCs w:val="27"/>
        </w:rPr>
      </w:pPr>
      <w:r>
        <w:rPr>
          <w:b/>
          <w:bCs/>
          <w:color w:val="000000"/>
          <w:sz w:val="27"/>
          <w:szCs w:val="27"/>
        </w:rPr>
        <w:t>Câu 1:</w:t>
      </w:r>
      <w:r>
        <w:rPr>
          <w:color w:val="000000"/>
          <w:sz w:val="27"/>
          <w:szCs w:val="27"/>
        </w:rPr>
        <w:t xml:space="preserve"> X là nguyên tố nhóm IIIA. Công thức oxide ứng với hóa trị cao nhất của X là:</w:t>
      </w:r>
    </w:p>
    <w:p w14:paraId="5A4C1649" w14:textId="77777777" w:rsidR="00CA714F" w:rsidRDefault="00683C62">
      <w:pPr>
        <w:numPr>
          <w:ilvl w:val="0"/>
          <w:numId w:val="1"/>
        </w:numPr>
        <w:pBdr>
          <w:top w:val="nil"/>
          <w:left w:val="nil"/>
          <w:bottom w:val="nil"/>
          <w:right w:val="nil"/>
          <w:between w:val="nil"/>
        </w:pBdr>
        <w:spacing w:after="0" w:line="360" w:lineRule="auto"/>
        <w:jc w:val="both"/>
        <w:rPr>
          <w:color w:val="000000"/>
          <w:sz w:val="27"/>
          <w:szCs w:val="27"/>
        </w:rPr>
      </w:pPr>
      <w:r>
        <w:rPr>
          <w:color w:val="000000"/>
          <w:sz w:val="27"/>
          <w:szCs w:val="27"/>
        </w:rPr>
        <w:t>XO</w:t>
      </w:r>
    </w:p>
    <w:p w14:paraId="33FFE428" w14:textId="77777777" w:rsidR="00CA714F" w:rsidRDefault="00683C62">
      <w:pPr>
        <w:numPr>
          <w:ilvl w:val="0"/>
          <w:numId w:val="1"/>
        </w:numPr>
        <w:pBdr>
          <w:top w:val="nil"/>
          <w:left w:val="nil"/>
          <w:bottom w:val="nil"/>
          <w:right w:val="nil"/>
          <w:between w:val="nil"/>
        </w:pBdr>
        <w:spacing w:after="0" w:line="360" w:lineRule="auto"/>
        <w:jc w:val="both"/>
        <w:rPr>
          <w:color w:val="000000"/>
          <w:sz w:val="27"/>
          <w:szCs w:val="27"/>
        </w:rPr>
      </w:pPr>
      <w:r>
        <w:rPr>
          <w:color w:val="000000"/>
          <w:sz w:val="27"/>
          <w:szCs w:val="27"/>
        </w:rPr>
        <w:t>XO</w:t>
      </w:r>
      <w:r>
        <w:rPr>
          <w:color w:val="000000"/>
          <w:sz w:val="27"/>
          <w:szCs w:val="27"/>
          <w:vertAlign w:val="subscript"/>
        </w:rPr>
        <w:t>2</w:t>
      </w:r>
    </w:p>
    <w:p w14:paraId="7AE0B31C" w14:textId="77777777" w:rsidR="00CA714F" w:rsidRDefault="00683C62">
      <w:pPr>
        <w:numPr>
          <w:ilvl w:val="0"/>
          <w:numId w:val="1"/>
        </w:numPr>
        <w:pBdr>
          <w:top w:val="nil"/>
          <w:left w:val="nil"/>
          <w:bottom w:val="nil"/>
          <w:right w:val="nil"/>
          <w:between w:val="nil"/>
        </w:pBdr>
        <w:spacing w:after="0" w:line="360" w:lineRule="auto"/>
        <w:jc w:val="both"/>
        <w:rPr>
          <w:color w:val="000000"/>
          <w:sz w:val="27"/>
          <w:szCs w:val="27"/>
        </w:rPr>
      </w:pPr>
      <w:r>
        <w:rPr>
          <w:color w:val="000000"/>
          <w:sz w:val="27"/>
          <w:szCs w:val="27"/>
        </w:rPr>
        <w:t>X</w:t>
      </w:r>
      <w:r>
        <w:rPr>
          <w:color w:val="000000"/>
          <w:sz w:val="27"/>
          <w:szCs w:val="27"/>
          <w:vertAlign w:val="subscript"/>
        </w:rPr>
        <w:t>2</w:t>
      </w:r>
      <w:r>
        <w:rPr>
          <w:color w:val="000000"/>
          <w:sz w:val="27"/>
          <w:szCs w:val="27"/>
        </w:rPr>
        <w:t>O</w:t>
      </w:r>
    </w:p>
    <w:p w14:paraId="19443E8C" w14:textId="77777777" w:rsidR="00CA714F" w:rsidRDefault="00683C62">
      <w:pPr>
        <w:numPr>
          <w:ilvl w:val="0"/>
          <w:numId w:val="1"/>
        </w:numPr>
        <w:pBdr>
          <w:top w:val="nil"/>
          <w:left w:val="nil"/>
          <w:bottom w:val="nil"/>
          <w:right w:val="nil"/>
          <w:between w:val="nil"/>
        </w:pBdr>
        <w:spacing w:after="0" w:line="360" w:lineRule="auto"/>
        <w:jc w:val="both"/>
        <w:rPr>
          <w:color w:val="000000"/>
          <w:sz w:val="27"/>
          <w:szCs w:val="27"/>
        </w:rPr>
      </w:pPr>
      <w:r>
        <w:rPr>
          <w:color w:val="000000"/>
          <w:sz w:val="27"/>
          <w:szCs w:val="27"/>
        </w:rPr>
        <w:t>X</w:t>
      </w:r>
      <w:r>
        <w:rPr>
          <w:color w:val="000000"/>
          <w:sz w:val="27"/>
          <w:szCs w:val="27"/>
          <w:vertAlign w:val="subscript"/>
        </w:rPr>
        <w:t>2</w:t>
      </w:r>
      <w:r>
        <w:rPr>
          <w:color w:val="000000"/>
          <w:sz w:val="27"/>
          <w:szCs w:val="27"/>
        </w:rPr>
        <w:t>O</w:t>
      </w:r>
      <w:r>
        <w:rPr>
          <w:color w:val="000000"/>
          <w:sz w:val="27"/>
          <w:szCs w:val="27"/>
          <w:vertAlign w:val="subscript"/>
        </w:rPr>
        <w:t>3</w:t>
      </w:r>
    </w:p>
    <w:p w14:paraId="6A20409F" w14:textId="77777777" w:rsidR="00CA714F" w:rsidRDefault="00683C62">
      <w:pPr>
        <w:spacing w:after="0" w:line="360" w:lineRule="auto"/>
        <w:jc w:val="both"/>
        <w:rPr>
          <w:color w:val="000000"/>
          <w:sz w:val="27"/>
          <w:szCs w:val="27"/>
          <w:vertAlign w:val="subscript"/>
        </w:rPr>
      </w:pPr>
      <w:r>
        <w:rPr>
          <w:b/>
          <w:bCs/>
          <w:color w:val="000000"/>
          <w:sz w:val="27"/>
          <w:szCs w:val="27"/>
        </w:rPr>
        <w:t>Câu 2</w:t>
      </w:r>
      <w:r>
        <w:rPr>
          <w:color w:val="000000"/>
          <w:sz w:val="27"/>
          <w:szCs w:val="27"/>
        </w:rPr>
        <w:t>: Cho các oxide sau: Na</w:t>
      </w:r>
      <w:r>
        <w:rPr>
          <w:color w:val="000000"/>
          <w:sz w:val="27"/>
          <w:szCs w:val="27"/>
          <w:vertAlign w:val="subscript"/>
        </w:rPr>
        <w:t>2</w:t>
      </w:r>
      <w:r>
        <w:rPr>
          <w:color w:val="000000"/>
          <w:sz w:val="27"/>
          <w:szCs w:val="27"/>
        </w:rPr>
        <w:t>O, Al</w:t>
      </w:r>
      <w:r>
        <w:rPr>
          <w:color w:val="000000"/>
          <w:sz w:val="27"/>
          <w:szCs w:val="27"/>
          <w:vertAlign w:val="subscript"/>
        </w:rPr>
        <w:t>2</w:t>
      </w:r>
      <w:r>
        <w:rPr>
          <w:color w:val="000000"/>
          <w:sz w:val="27"/>
          <w:szCs w:val="27"/>
        </w:rPr>
        <w:t>O</w:t>
      </w:r>
      <w:r>
        <w:rPr>
          <w:color w:val="000000"/>
          <w:sz w:val="27"/>
          <w:szCs w:val="27"/>
          <w:vertAlign w:val="subscript"/>
        </w:rPr>
        <w:t>3</w:t>
      </w:r>
      <w:r>
        <w:rPr>
          <w:color w:val="000000"/>
          <w:sz w:val="27"/>
          <w:szCs w:val="27"/>
        </w:rPr>
        <w:t>, MgO, SiO</w:t>
      </w:r>
      <w:r>
        <w:rPr>
          <w:color w:val="000000"/>
          <w:sz w:val="27"/>
          <w:szCs w:val="27"/>
          <w:vertAlign w:val="subscript"/>
        </w:rPr>
        <w:t>2</w:t>
      </w:r>
    </w:p>
    <w:p w14:paraId="725C03B4" w14:textId="77777777" w:rsidR="00CA714F" w:rsidRDefault="00683C62">
      <w:pPr>
        <w:spacing w:after="0" w:line="360" w:lineRule="auto"/>
        <w:jc w:val="both"/>
        <w:rPr>
          <w:color w:val="000000"/>
          <w:sz w:val="27"/>
          <w:szCs w:val="27"/>
        </w:rPr>
      </w:pPr>
      <w:r>
        <w:rPr>
          <w:color w:val="000000"/>
          <w:sz w:val="27"/>
          <w:szCs w:val="27"/>
        </w:rPr>
        <w:t xml:space="preserve">Thứ tự giảm dần tính base là: </w:t>
      </w:r>
    </w:p>
    <w:p w14:paraId="4F06F877" w14:textId="77777777" w:rsidR="00CA714F" w:rsidRDefault="00683C62">
      <w:pPr>
        <w:numPr>
          <w:ilvl w:val="0"/>
          <w:numId w:val="2"/>
        </w:numPr>
        <w:pBdr>
          <w:top w:val="nil"/>
          <w:left w:val="nil"/>
          <w:bottom w:val="nil"/>
          <w:right w:val="nil"/>
          <w:between w:val="nil"/>
        </w:pBdr>
        <w:spacing w:after="0" w:line="360" w:lineRule="auto"/>
        <w:jc w:val="both"/>
        <w:rPr>
          <w:color w:val="000000"/>
          <w:sz w:val="27"/>
          <w:szCs w:val="27"/>
        </w:rPr>
      </w:pPr>
      <w:r>
        <w:rPr>
          <w:color w:val="000000"/>
          <w:sz w:val="27"/>
          <w:szCs w:val="27"/>
        </w:rPr>
        <w:t>Na</w:t>
      </w:r>
      <w:r>
        <w:rPr>
          <w:color w:val="000000"/>
          <w:sz w:val="27"/>
          <w:szCs w:val="27"/>
          <w:vertAlign w:val="subscript"/>
        </w:rPr>
        <w:t>2</w:t>
      </w:r>
      <w:r>
        <w:rPr>
          <w:color w:val="000000"/>
          <w:sz w:val="27"/>
          <w:szCs w:val="27"/>
        </w:rPr>
        <w:t>O &gt; Al</w:t>
      </w:r>
      <w:r>
        <w:rPr>
          <w:color w:val="000000"/>
          <w:sz w:val="27"/>
          <w:szCs w:val="27"/>
          <w:vertAlign w:val="subscript"/>
        </w:rPr>
        <w:t>2</w:t>
      </w:r>
      <w:r>
        <w:rPr>
          <w:color w:val="000000"/>
          <w:sz w:val="27"/>
          <w:szCs w:val="27"/>
        </w:rPr>
        <w:t>O</w:t>
      </w:r>
      <w:r>
        <w:rPr>
          <w:color w:val="000000"/>
          <w:sz w:val="27"/>
          <w:szCs w:val="27"/>
          <w:vertAlign w:val="subscript"/>
        </w:rPr>
        <w:t>3</w:t>
      </w:r>
      <w:r>
        <w:rPr>
          <w:color w:val="000000"/>
          <w:sz w:val="27"/>
          <w:szCs w:val="27"/>
        </w:rPr>
        <w:t xml:space="preserve"> &gt; MgO &gt; SiO</w:t>
      </w:r>
      <w:r>
        <w:rPr>
          <w:color w:val="000000"/>
          <w:sz w:val="27"/>
          <w:szCs w:val="27"/>
          <w:vertAlign w:val="subscript"/>
        </w:rPr>
        <w:t>2</w:t>
      </w:r>
      <w:r>
        <w:rPr>
          <w:color w:val="000000"/>
          <w:sz w:val="27"/>
          <w:szCs w:val="27"/>
        </w:rPr>
        <w:t>.</w:t>
      </w:r>
    </w:p>
    <w:p w14:paraId="5976D29B" w14:textId="77777777" w:rsidR="00CA714F" w:rsidRDefault="00683C62">
      <w:pPr>
        <w:numPr>
          <w:ilvl w:val="0"/>
          <w:numId w:val="2"/>
        </w:numPr>
        <w:pBdr>
          <w:top w:val="nil"/>
          <w:left w:val="nil"/>
          <w:bottom w:val="nil"/>
          <w:right w:val="nil"/>
          <w:between w:val="nil"/>
        </w:pBdr>
        <w:spacing w:after="0" w:line="360" w:lineRule="auto"/>
        <w:jc w:val="both"/>
        <w:rPr>
          <w:color w:val="000000"/>
          <w:sz w:val="27"/>
          <w:szCs w:val="27"/>
        </w:rPr>
      </w:pPr>
      <w:r>
        <w:rPr>
          <w:color w:val="000000"/>
          <w:sz w:val="27"/>
          <w:szCs w:val="27"/>
        </w:rPr>
        <w:t>Al</w:t>
      </w:r>
      <w:r>
        <w:rPr>
          <w:color w:val="000000"/>
          <w:sz w:val="27"/>
          <w:szCs w:val="27"/>
          <w:vertAlign w:val="subscript"/>
        </w:rPr>
        <w:t>2</w:t>
      </w:r>
      <w:r>
        <w:rPr>
          <w:color w:val="000000"/>
          <w:sz w:val="27"/>
          <w:szCs w:val="27"/>
        </w:rPr>
        <w:t>O</w:t>
      </w:r>
      <w:r>
        <w:rPr>
          <w:color w:val="000000"/>
          <w:sz w:val="27"/>
          <w:szCs w:val="27"/>
          <w:vertAlign w:val="subscript"/>
        </w:rPr>
        <w:t>3</w:t>
      </w:r>
      <w:r>
        <w:rPr>
          <w:color w:val="000000"/>
          <w:sz w:val="27"/>
          <w:szCs w:val="27"/>
        </w:rPr>
        <w:t xml:space="preserve"> &gt; SiO</w:t>
      </w:r>
      <w:r>
        <w:rPr>
          <w:color w:val="000000"/>
          <w:sz w:val="27"/>
          <w:szCs w:val="27"/>
          <w:vertAlign w:val="subscript"/>
        </w:rPr>
        <w:t xml:space="preserve">2 </w:t>
      </w:r>
      <w:r>
        <w:rPr>
          <w:color w:val="000000"/>
          <w:sz w:val="27"/>
          <w:szCs w:val="27"/>
        </w:rPr>
        <w:t>&gt;</w:t>
      </w:r>
      <w:r>
        <w:rPr>
          <w:color w:val="000000"/>
          <w:sz w:val="27"/>
          <w:szCs w:val="27"/>
          <w:vertAlign w:val="subscript"/>
        </w:rPr>
        <w:t xml:space="preserve"> </w:t>
      </w:r>
      <w:r>
        <w:rPr>
          <w:color w:val="000000"/>
          <w:sz w:val="27"/>
          <w:szCs w:val="27"/>
        </w:rPr>
        <w:t>MgO &gt; Na</w:t>
      </w:r>
      <w:r>
        <w:rPr>
          <w:color w:val="000000"/>
          <w:sz w:val="27"/>
          <w:szCs w:val="27"/>
          <w:vertAlign w:val="subscript"/>
        </w:rPr>
        <w:t>2</w:t>
      </w:r>
      <w:r>
        <w:rPr>
          <w:color w:val="000000"/>
          <w:sz w:val="27"/>
          <w:szCs w:val="27"/>
        </w:rPr>
        <w:t>O.</w:t>
      </w:r>
    </w:p>
    <w:p w14:paraId="3E7A7B4C" w14:textId="77777777" w:rsidR="00CA714F" w:rsidRDefault="00683C62">
      <w:pPr>
        <w:numPr>
          <w:ilvl w:val="0"/>
          <w:numId w:val="2"/>
        </w:numPr>
        <w:pBdr>
          <w:top w:val="nil"/>
          <w:left w:val="nil"/>
          <w:bottom w:val="nil"/>
          <w:right w:val="nil"/>
          <w:between w:val="nil"/>
        </w:pBdr>
        <w:spacing w:after="0" w:line="360" w:lineRule="auto"/>
        <w:jc w:val="both"/>
        <w:rPr>
          <w:color w:val="000000"/>
          <w:sz w:val="27"/>
          <w:szCs w:val="27"/>
        </w:rPr>
      </w:pPr>
      <w:r>
        <w:rPr>
          <w:color w:val="000000"/>
          <w:sz w:val="27"/>
          <w:szCs w:val="27"/>
        </w:rPr>
        <w:lastRenderedPageBreak/>
        <w:t>Na</w:t>
      </w:r>
      <w:r>
        <w:rPr>
          <w:color w:val="000000"/>
          <w:sz w:val="27"/>
          <w:szCs w:val="27"/>
          <w:vertAlign w:val="subscript"/>
        </w:rPr>
        <w:t>2</w:t>
      </w:r>
      <w:r>
        <w:rPr>
          <w:color w:val="000000"/>
          <w:sz w:val="27"/>
          <w:szCs w:val="27"/>
        </w:rPr>
        <w:t>O &gt; MgO &gt; Al</w:t>
      </w:r>
      <w:r>
        <w:rPr>
          <w:color w:val="000000"/>
          <w:sz w:val="27"/>
          <w:szCs w:val="27"/>
          <w:vertAlign w:val="subscript"/>
        </w:rPr>
        <w:t>2</w:t>
      </w:r>
      <w:r>
        <w:rPr>
          <w:color w:val="000000"/>
          <w:sz w:val="27"/>
          <w:szCs w:val="27"/>
        </w:rPr>
        <w:t>O</w:t>
      </w:r>
      <w:r>
        <w:rPr>
          <w:color w:val="000000"/>
          <w:sz w:val="27"/>
          <w:szCs w:val="27"/>
          <w:vertAlign w:val="subscript"/>
        </w:rPr>
        <w:t>3</w:t>
      </w:r>
      <w:r>
        <w:rPr>
          <w:color w:val="000000"/>
          <w:sz w:val="27"/>
          <w:szCs w:val="27"/>
        </w:rPr>
        <w:t xml:space="preserve"> &gt; SiO</w:t>
      </w:r>
      <w:r>
        <w:rPr>
          <w:color w:val="000000"/>
          <w:sz w:val="27"/>
          <w:szCs w:val="27"/>
          <w:vertAlign w:val="subscript"/>
        </w:rPr>
        <w:t>2</w:t>
      </w:r>
      <w:r>
        <w:rPr>
          <w:color w:val="000000"/>
          <w:sz w:val="27"/>
          <w:szCs w:val="27"/>
        </w:rPr>
        <w:t>.</w:t>
      </w:r>
    </w:p>
    <w:p w14:paraId="7BD8D72A" w14:textId="77777777" w:rsidR="00CA714F" w:rsidRDefault="00683C62">
      <w:pPr>
        <w:numPr>
          <w:ilvl w:val="0"/>
          <w:numId w:val="2"/>
        </w:numPr>
        <w:pBdr>
          <w:top w:val="nil"/>
          <w:left w:val="nil"/>
          <w:bottom w:val="nil"/>
          <w:right w:val="nil"/>
          <w:between w:val="nil"/>
        </w:pBdr>
        <w:spacing w:after="0" w:line="360" w:lineRule="auto"/>
        <w:jc w:val="both"/>
        <w:rPr>
          <w:color w:val="000000"/>
          <w:sz w:val="27"/>
          <w:szCs w:val="27"/>
        </w:rPr>
      </w:pPr>
      <w:r>
        <w:rPr>
          <w:color w:val="000000"/>
          <w:sz w:val="27"/>
          <w:szCs w:val="27"/>
        </w:rPr>
        <w:t>MgO &gt; Na</w:t>
      </w:r>
      <w:r>
        <w:rPr>
          <w:color w:val="000000"/>
          <w:sz w:val="27"/>
          <w:szCs w:val="27"/>
          <w:vertAlign w:val="subscript"/>
        </w:rPr>
        <w:t>2</w:t>
      </w:r>
      <w:r>
        <w:rPr>
          <w:color w:val="000000"/>
          <w:sz w:val="27"/>
          <w:szCs w:val="27"/>
        </w:rPr>
        <w:t>O &gt; Al</w:t>
      </w:r>
      <w:r>
        <w:rPr>
          <w:color w:val="000000"/>
          <w:sz w:val="27"/>
          <w:szCs w:val="27"/>
          <w:vertAlign w:val="subscript"/>
        </w:rPr>
        <w:t>2</w:t>
      </w:r>
      <w:r>
        <w:rPr>
          <w:color w:val="000000"/>
          <w:sz w:val="27"/>
          <w:szCs w:val="27"/>
        </w:rPr>
        <w:t>O</w:t>
      </w:r>
      <w:r>
        <w:rPr>
          <w:color w:val="000000"/>
          <w:sz w:val="27"/>
          <w:szCs w:val="27"/>
          <w:vertAlign w:val="subscript"/>
        </w:rPr>
        <w:t>3</w:t>
      </w:r>
      <w:r>
        <w:rPr>
          <w:color w:val="000000"/>
          <w:sz w:val="27"/>
          <w:szCs w:val="27"/>
        </w:rPr>
        <w:t xml:space="preserve"> &gt; SiO</w:t>
      </w:r>
      <w:r>
        <w:rPr>
          <w:color w:val="000000"/>
          <w:sz w:val="27"/>
          <w:szCs w:val="27"/>
          <w:vertAlign w:val="subscript"/>
        </w:rPr>
        <w:t>2</w:t>
      </w:r>
      <w:r>
        <w:rPr>
          <w:color w:val="000000"/>
          <w:sz w:val="27"/>
          <w:szCs w:val="27"/>
        </w:rPr>
        <w:t>.</w:t>
      </w:r>
    </w:p>
    <w:p w14:paraId="48C36E2D" w14:textId="77777777" w:rsidR="00CA714F" w:rsidRDefault="00683C62">
      <w:pPr>
        <w:spacing w:after="0" w:line="360" w:lineRule="auto"/>
        <w:jc w:val="both"/>
        <w:rPr>
          <w:color w:val="000000"/>
          <w:sz w:val="27"/>
          <w:szCs w:val="27"/>
        </w:rPr>
      </w:pPr>
      <w:r>
        <w:rPr>
          <w:b/>
          <w:bCs/>
          <w:color w:val="000000"/>
          <w:sz w:val="27"/>
          <w:szCs w:val="27"/>
        </w:rPr>
        <w:t>Câu 3:</w:t>
      </w:r>
      <w:r>
        <w:rPr>
          <w:color w:val="000000"/>
          <w:sz w:val="27"/>
          <w:szCs w:val="27"/>
        </w:rPr>
        <w:t xml:space="preserve"> Dãy nào sau đây sắp xếp theo thứ tự tăng dần tính acid?</w:t>
      </w:r>
    </w:p>
    <w:p w14:paraId="0C66A139" w14:textId="77777777" w:rsidR="00CA714F" w:rsidRDefault="00683C62">
      <w:pPr>
        <w:numPr>
          <w:ilvl w:val="0"/>
          <w:numId w:val="3"/>
        </w:numPr>
        <w:pBdr>
          <w:top w:val="nil"/>
          <w:left w:val="nil"/>
          <w:bottom w:val="nil"/>
          <w:right w:val="nil"/>
          <w:between w:val="nil"/>
        </w:pBdr>
        <w:spacing w:after="0" w:line="360" w:lineRule="auto"/>
        <w:jc w:val="both"/>
        <w:rPr>
          <w:color w:val="000000"/>
          <w:sz w:val="27"/>
          <w:szCs w:val="27"/>
        </w:rPr>
      </w:pPr>
      <w:r>
        <w:rPr>
          <w:color w:val="000000"/>
          <w:sz w:val="27"/>
          <w:szCs w:val="27"/>
        </w:rPr>
        <w:t>Cl</w:t>
      </w:r>
      <w:r>
        <w:rPr>
          <w:color w:val="000000"/>
          <w:sz w:val="27"/>
          <w:szCs w:val="27"/>
          <w:vertAlign w:val="subscript"/>
        </w:rPr>
        <w:t>2</w:t>
      </w:r>
      <w:r>
        <w:rPr>
          <w:color w:val="000000"/>
          <w:sz w:val="27"/>
          <w:szCs w:val="27"/>
        </w:rPr>
        <w:t>O</w:t>
      </w:r>
      <w:r>
        <w:rPr>
          <w:color w:val="000000"/>
          <w:sz w:val="27"/>
          <w:szCs w:val="27"/>
          <w:vertAlign w:val="subscript"/>
        </w:rPr>
        <w:t>7</w:t>
      </w:r>
      <w:r>
        <w:rPr>
          <w:color w:val="000000"/>
          <w:sz w:val="27"/>
          <w:szCs w:val="27"/>
        </w:rPr>
        <w:t>, Al</w:t>
      </w:r>
      <w:r>
        <w:rPr>
          <w:color w:val="000000"/>
          <w:sz w:val="27"/>
          <w:szCs w:val="27"/>
          <w:vertAlign w:val="subscript"/>
        </w:rPr>
        <w:t>2</w:t>
      </w:r>
      <w:r>
        <w:rPr>
          <w:color w:val="000000"/>
          <w:sz w:val="27"/>
          <w:szCs w:val="27"/>
        </w:rPr>
        <w:t>O</w:t>
      </w:r>
      <w:r>
        <w:rPr>
          <w:color w:val="000000"/>
          <w:sz w:val="27"/>
          <w:szCs w:val="27"/>
          <w:vertAlign w:val="subscript"/>
        </w:rPr>
        <w:t>7</w:t>
      </w:r>
      <w:r>
        <w:rPr>
          <w:color w:val="000000"/>
          <w:sz w:val="27"/>
          <w:szCs w:val="27"/>
        </w:rPr>
        <w:t>, SO</w:t>
      </w:r>
      <w:r>
        <w:rPr>
          <w:color w:val="000000"/>
          <w:sz w:val="27"/>
          <w:szCs w:val="27"/>
          <w:vertAlign w:val="subscript"/>
        </w:rPr>
        <w:t>3</w:t>
      </w:r>
      <w:r>
        <w:rPr>
          <w:color w:val="000000"/>
          <w:sz w:val="27"/>
          <w:szCs w:val="27"/>
        </w:rPr>
        <w:t>, P</w:t>
      </w:r>
      <w:r>
        <w:rPr>
          <w:color w:val="000000"/>
          <w:sz w:val="27"/>
          <w:szCs w:val="27"/>
          <w:vertAlign w:val="subscript"/>
        </w:rPr>
        <w:t>2</w:t>
      </w:r>
      <w:r>
        <w:rPr>
          <w:color w:val="000000"/>
          <w:sz w:val="27"/>
          <w:szCs w:val="27"/>
        </w:rPr>
        <w:t>O</w:t>
      </w:r>
      <w:r>
        <w:rPr>
          <w:color w:val="000000"/>
          <w:sz w:val="27"/>
          <w:szCs w:val="27"/>
          <w:vertAlign w:val="subscript"/>
        </w:rPr>
        <w:t>5</w:t>
      </w:r>
    </w:p>
    <w:p w14:paraId="5843B842" w14:textId="77777777" w:rsidR="00CA714F" w:rsidRDefault="00683C62">
      <w:pPr>
        <w:numPr>
          <w:ilvl w:val="0"/>
          <w:numId w:val="3"/>
        </w:numPr>
        <w:pBdr>
          <w:top w:val="nil"/>
          <w:left w:val="nil"/>
          <w:bottom w:val="nil"/>
          <w:right w:val="nil"/>
          <w:between w:val="nil"/>
        </w:pBdr>
        <w:spacing w:after="0" w:line="360" w:lineRule="auto"/>
        <w:jc w:val="both"/>
        <w:rPr>
          <w:color w:val="000000"/>
          <w:sz w:val="27"/>
          <w:szCs w:val="27"/>
        </w:rPr>
      </w:pPr>
      <w:r>
        <w:rPr>
          <w:color w:val="000000"/>
          <w:sz w:val="27"/>
          <w:szCs w:val="27"/>
        </w:rPr>
        <w:t>Al</w:t>
      </w:r>
      <w:r>
        <w:rPr>
          <w:color w:val="000000"/>
          <w:sz w:val="27"/>
          <w:szCs w:val="27"/>
          <w:vertAlign w:val="subscript"/>
        </w:rPr>
        <w:t>2</w:t>
      </w:r>
      <w:r>
        <w:rPr>
          <w:color w:val="000000"/>
          <w:sz w:val="27"/>
          <w:szCs w:val="27"/>
        </w:rPr>
        <w:t>O</w:t>
      </w:r>
      <w:r>
        <w:rPr>
          <w:color w:val="000000"/>
          <w:sz w:val="27"/>
          <w:szCs w:val="27"/>
          <w:vertAlign w:val="subscript"/>
        </w:rPr>
        <w:t>3</w:t>
      </w:r>
      <w:r>
        <w:rPr>
          <w:color w:val="000000"/>
          <w:sz w:val="27"/>
          <w:szCs w:val="27"/>
        </w:rPr>
        <w:t>, P</w:t>
      </w:r>
      <w:r>
        <w:rPr>
          <w:color w:val="000000"/>
          <w:sz w:val="27"/>
          <w:szCs w:val="27"/>
          <w:vertAlign w:val="subscript"/>
        </w:rPr>
        <w:t>2</w:t>
      </w:r>
      <w:r>
        <w:rPr>
          <w:color w:val="000000"/>
          <w:sz w:val="27"/>
          <w:szCs w:val="27"/>
        </w:rPr>
        <w:t>O</w:t>
      </w:r>
      <w:r>
        <w:rPr>
          <w:color w:val="000000"/>
          <w:sz w:val="27"/>
          <w:szCs w:val="27"/>
          <w:vertAlign w:val="subscript"/>
        </w:rPr>
        <w:t>5</w:t>
      </w:r>
      <w:r>
        <w:rPr>
          <w:color w:val="000000"/>
          <w:sz w:val="27"/>
          <w:szCs w:val="27"/>
        </w:rPr>
        <w:t>, SO</w:t>
      </w:r>
      <w:r>
        <w:rPr>
          <w:color w:val="000000"/>
          <w:sz w:val="27"/>
          <w:szCs w:val="27"/>
          <w:vertAlign w:val="subscript"/>
        </w:rPr>
        <w:t>3</w:t>
      </w:r>
      <w:r>
        <w:rPr>
          <w:color w:val="000000"/>
          <w:sz w:val="27"/>
          <w:szCs w:val="27"/>
        </w:rPr>
        <w:t>, Cl</w:t>
      </w:r>
      <w:r>
        <w:rPr>
          <w:color w:val="000000"/>
          <w:sz w:val="27"/>
          <w:szCs w:val="27"/>
          <w:vertAlign w:val="subscript"/>
        </w:rPr>
        <w:t>2</w:t>
      </w:r>
      <w:r>
        <w:rPr>
          <w:color w:val="000000"/>
          <w:sz w:val="27"/>
          <w:szCs w:val="27"/>
        </w:rPr>
        <w:t>O</w:t>
      </w:r>
      <w:r>
        <w:rPr>
          <w:color w:val="000000"/>
          <w:sz w:val="27"/>
          <w:szCs w:val="27"/>
          <w:vertAlign w:val="subscript"/>
        </w:rPr>
        <w:t>7</w:t>
      </w:r>
      <w:r>
        <w:rPr>
          <w:color w:val="000000"/>
          <w:sz w:val="27"/>
          <w:szCs w:val="27"/>
        </w:rPr>
        <w:t>.</w:t>
      </w:r>
    </w:p>
    <w:p w14:paraId="3900B0CA" w14:textId="77777777" w:rsidR="00CA714F" w:rsidRDefault="00683C62">
      <w:pPr>
        <w:numPr>
          <w:ilvl w:val="0"/>
          <w:numId w:val="3"/>
        </w:numPr>
        <w:pBdr>
          <w:top w:val="nil"/>
          <w:left w:val="nil"/>
          <w:bottom w:val="nil"/>
          <w:right w:val="nil"/>
          <w:between w:val="nil"/>
        </w:pBdr>
        <w:spacing w:after="0" w:line="360" w:lineRule="auto"/>
        <w:jc w:val="both"/>
        <w:rPr>
          <w:color w:val="000000"/>
          <w:sz w:val="27"/>
          <w:szCs w:val="27"/>
        </w:rPr>
      </w:pPr>
      <w:r>
        <w:rPr>
          <w:color w:val="000000"/>
          <w:sz w:val="27"/>
          <w:szCs w:val="27"/>
        </w:rPr>
        <w:t>P</w:t>
      </w:r>
      <w:r>
        <w:rPr>
          <w:color w:val="000000"/>
          <w:sz w:val="27"/>
          <w:szCs w:val="27"/>
          <w:vertAlign w:val="subscript"/>
        </w:rPr>
        <w:t>2</w:t>
      </w:r>
      <w:r>
        <w:rPr>
          <w:color w:val="000000"/>
          <w:sz w:val="27"/>
          <w:szCs w:val="27"/>
        </w:rPr>
        <w:t>O</w:t>
      </w:r>
      <w:r>
        <w:rPr>
          <w:color w:val="000000"/>
          <w:sz w:val="27"/>
          <w:szCs w:val="27"/>
          <w:vertAlign w:val="subscript"/>
        </w:rPr>
        <w:t>5</w:t>
      </w:r>
      <w:r>
        <w:rPr>
          <w:color w:val="000000"/>
          <w:sz w:val="27"/>
          <w:szCs w:val="27"/>
        </w:rPr>
        <w:t>, SO</w:t>
      </w:r>
      <w:r>
        <w:rPr>
          <w:color w:val="000000"/>
          <w:sz w:val="27"/>
          <w:szCs w:val="27"/>
          <w:vertAlign w:val="subscript"/>
        </w:rPr>
        <w:t>3</w:t>
      </w:r>
      <w:r>
        <w:rPr>
          <w:color w:val="000000"/>
          <w:sz w:val="27"/>
          <w:szCs w:val="27"/>
        </w:rPr>
        <w:t>, Al</w:t>
      </w:r>
      <w:r>
        <w:rPr>
          <w:color w:val="000000"/>
          <w:sz w:val="27"/>
          <w:szCs w:val="27"/>
          <w:vertAlign w:val="subscript"/>
        </w:rPr>
        <w:t>2</w:t>
      </w:r>
      <w:r>
        <w:rPr>
          <w:color w:val="000000"/>
          <w:sz w:val="27"/>
          <w:szCs w:val="27"/>
        </w:rPr>
        <w:t>O</w:t>
      </w:r>
      <w:r>
        <w:rPr>
          <w:color w:val="000000"/>
          <w:sz w:val="27"/>
          <w:szCs w:val="27"/>
          <w:vertAlign w:val="subscript"/>
        </w:rPr>
        <w:t>3</w:t>
      </w:r>
      <w:r>
        <w:rPr>
          <w:color w:val="000000"/>
          <w:sz w:val="27"/>
          <w:szCs w:val="27"/>
        </w:rPr>
        <w:t>, Cl</w:t>
      </w:r>
      <w:r>
        <w:rPr>
          <w:color w:val="000000"/>
          <w:sz w:val="27"/>
          <w:szCs w:val="27"/>
          <w:vertAlign w:val="subscript"/>
        </w:rPr>
        <w:t>2</w:t>
      </w:r>
      <w:r>
        <w:rPr>
          <w:color w:val="000000"/>
          <w:sz w:val="27"/>
          <w:szCs w:val="27"/>
        </w:rPr>
        <w:t>O</w:t>
      </w:r>
      <w:r>
        <w:rPr>
          <w:color w:val="000000"/>
          <w:sz w:val="27"/>
          <w:szCs w:val="27"/>
          <w:vertAlign w:val="subscript"/>
        </w:rPr>
        <w:t>7</w:t>
      </w:r>
      <w:r>
        <w:rPr>
          <w:color w:val="000000"/>
          <w:sz w:val="27"/>
          <w:szCs w:val="27"/>
        </w:rPr>
        <w:t>.</w:t>
      </w:r>
    </w:p>
    <w:p w14:paraId="6A8B160A" w14:textId="77777777" w:rsidR="00CA714F" w:rsidRDefault="00683C62">
      <w:pPr>
        <w:numPr>
          <w:ilvl w:val="0"/>
          <w:numId w:val="3"/>
        </w:numPr>
        <w:pBdr>
          <w:top w:val="nil"/>
          <w:left w:val="nil"/>
          <w:bottom w:val="nil"/>
          <w:right w:val="nil"/>
          <w:between w:val="nil"/>
        </w:pBdr>
        <w:spacing w:after="0" w:line="360" w:lineRule="auto"/>
        <w:jc w:val="both"/>
        <w:rPr>
          <w:color w:val="000000"/>
          <w:sz w:val="27"/>
          <w:szCs w:val="27"/>
        </w:rPr>
      </w:pPr>
      <w:r>
        <w:rPr>
          <w:color w:val="000000"/>
          <w:sz w:val="27"/>
          <w:szCs w:val="27"/>
        </w:rPr>
        <w:t>Al</w:t>
      </w:r>
      <w:r>
        <w:rPr>
          <w:color w:val="000000"/>
          <w:sz w:val="27"/>
          <w:szCs w:val="27"/>
          <w:vertAlign w:val="subscript"/>
        </w:rPr>
        <w:t>2</w:t>
      </w:r>
      <w:r>
        <w:rPr>
          <w:color w:val="000000"/>
          <w:sz w:val="27"/>
          <w:szCs w:val="27"/>
        </w:rPr>
        <w:t>O</w:t>
      </w:r>
      <w:r>
        <w:rPr>
          <w:color w:val="000000"/>
          <w:sz w:val="27"/>
          <w:szCs w:val="27"/>
          <w:vertAlign w:val="subscript"/>
        </w:rPr>
        <w:t>3</w:t>
      </w:r>
      <w:r>
        <w:rPr>
          <w:color w:val="000000"/>
          <w:sz w:val="27"/>
          <w:szCs w:val="27"/>
        </w:rPr>
        <w:t>, SO</w:t>
      </w:r>
      <w:r>
        <w:rPr>
          <w:color w:val="000000"/>
          <w:sz w:val="27"/>
          <w:szCs w:val="27"/>
          <w:vertAlign w:val="subscript"/>
        </w:rPr>
        <w:t>3</w:t>
      </w:r>
      <w:r>
        <w:rPr>
          <w:color w:val="000000"/>
          <w:sz w:val="27"/>
          <w:szCs w:val="27"/>
        </w:rPr>
        <w:t>, P</w:t>
      </w:r>
      <w:r>
        <w:rPr>
          <w:color w:val="000000"/>
          <w:sz w:val="27"/>
          <w:szCs w:val="27"/>
          <w:vertAlign w:val="subscript"/>
        </w:rPr>
        <w:t>2</w:t>
      </w:r>
      <w:r>
        <w:rPr>
          <w:color w:val="000000"/>
          <w:sz w:val="27"/>
          <w:szCs w:val="27"/>
        </w:rPr>
        <w:t>O</w:t>
      </w:r>
      <w:r>
        <w:rPr>
          <w:color w:val="000000"/>
          <w:sz w:val="27"/>
          <w:szCs w:val="27"/>
          <w:vertAlign w:val="subscript"/>
        </w:rPr>
        <w:t>5</w:t>
      </w:r>
      <w:r>
        <w:rPr>
          <w:color w:val="000000"/>
          <w:sz w:val="27"/>
          <w:szCs w:val="27"/>
        </w:rPr>
        <w:t>, Cl</w:t>
      </w:r>
      <w:r>
        <w:rPr>
          <w:color w:val="000000"/>
          <w:sz w:val="27"/>
          <w:szCs w:val="27"/>
          <w:vertAlign w:val="subscript"/>
        </w:rPr>
        <w:t>2</w:t>
      </w:r>
      <w:r>
        <w:rPr>
          <w:color w:val="000000"/>
          <w:sz w:val="27"/>
          <w:szCs w:val="27"/>
        </w:rPr>
        <w:t>O</w:t>
      </w:r>
      <w:r>
        <w:rPr>
          <w:color w:val="000000"/>
          <w:sz w:val="27"/>
          <w:szCs w:val="27"/>
          <w:vertAlign w:val="subscript"/>
        </w:rPr>
        <w:t>7</w:t>
      </w:r>
      <w:r>
        <w:rPr>
          <w:color w:val="000000"/>
          <w:sz w:val="27"/>
          <w:szCs w:val="27"/>
        </w:rPr>
        <w:t>.</w:t>
      </w:r>
    </w:p>
    <w:p w14:paraId="74D9639B" w14:textId="77777777" w:rsidR="00CA714F" w:rsidRDefault="00683C62">
      <w:pPr>
        <w:spacing w:after="0" w:line="360" w:lineRule="auto"/>
        <w:jc w:val="both"/>
        <w:rPr>
          <w:color w:val="000000"/>
          <w:sz w:val="27"/>
          <w:szCs w:val="27"/>
        </w:rPr>
      </w:pPr>
      <w:r>
        <w:rPr>
          <w:b/>
          <w:bCs/>
          <w:color w:val="000000"/>
          <w:sz w:val="27"/>
          <w:szCs w:val="27"/>
        </w:rPr>
        <w:t>Câu 4:</w:t>
      </w:r>
      <w:r>
        <w:rPr>
          <w:color w:val="000000"/>
          <w:sz w:val="27"/>
          <w:szCs w:val="27"/>
        </w:rPr>
        <w:t xml:space="preserve"> Trong các hydroxide của các nguyên tố trong chu kì 3, acid mạnh nhất là</w:t>
      </w:r>
    </w:p>
    <w:p w14:paraId="52CF39AD" w14:textId="77777777" w:rsidR="00CA714F" w:rsidRDefault="00683C62">
      <w:pPr>
        <w:numPr>
          <w:ilvl w:val="0"/>
          <w:numId w:val="5"/>
        </w:numPr>
        <w:pBdr>
          <w:top w:val="nil"/>
          <w:left w:val="nil"/>
          <w:bottom w:val="nil"/>
          <w:right w:val="nil"/>
          <w:between w:val="nil"/>
        </w:pBdr>
        <w:spacing w:after="0" w:line="360" w:lineRule="auto"/>
        <w:jc w:val="both"/>
        <w:rPr>
          <w:color w:val="000000"/>
          <w:sz w:val="27"/>
          <w:szCs w:val="27"/>
        </w:rPr>
      </w:pPr>
      <w:r>
        <w:rPr>
          <w:color w:val="000000"/>
          <w:sz w:val="27"/>
          <w:szCs w:val="27"/>
        </w:rPr>
        <w:t>HClO</w:t>
      </w:r>
      <w:r>
        <w:rPr>
          <w:color w:val="000000"/>
          <w:sz w:val="27"/>
          <w:szCs w:val="27"/>
          <w:vertAlign w:val="subscript"/>
        </w:rPr>
        <w:t>4</w:t>
      </w:r>
      <w:r>
        <w:rPr>
          <w:color w:val="000000"/>
          <w:sz w:val="27"/>
          <w:szCs w:val="27"/>
        </w:rPr>
        <w:t>.</w:t>
      </w:r>
    </w:p>
    <w:p w14:paraId="72E4922A" w14:textId="77777777" w:rsidR="00CA714F" w:rsidRDefault="00683C62">
      <w:pPr>
        <w:numPr>
          <w:ilvl w:val="0"/>
          <w:numId w:val="5"/>
        </w:numPr>
        <w:pBdr>
          <w:top w:val="nil"/>
          <w:left w:val="nil"/>
          <w:bottom w:val="nil"/>
          <w:right w:val="nil"/>
          <w:between w:val="nil"/>
        </w:pBdr>
        <w:spacing w:after="0" w:line="360" w:lineRule="auto"/>
        <w:jc w:val="both"/>
        <w:rPr>
          <w:color w:val="000000"/>
          <w:sz w:val="27"/>
          <w:szCs w:val="27"/>
        </w:rPr>
      </w:pPr>
      <w:r>
        <w:rPr>
          <w:color w:val="000000"/>
          <w:sz w:val="27"/>
          <w:szCs w:val="27"/>
        </w:rPr>
        <w:t>H</w:t>
      </w:r>
      <w:r>
        <w:rPr>
          <w:color w:val="000000"/>
          <w:sz w:val="27"/>
          <w:szCs w:val="27"/>
          <w:vertAlign w:val="subscript"/>
        </w:rPr>
        <w:t>2</w:t>
      </w:r>
      <w:r>
        <w:rPr>
          <w:color w:val="000000"/>
          <w:sz w:val="27"/>
          <w:szCs w:val="27"/>
        </w:rPr>
        <w:t>SO</w:t>
      </w:r>
      <w:r>
        <w:rPr>
          <w:color w:val="000000"/>
          <w:sz w:val="27"/>
          <w:szCs w:val="27"/>
          <w:vertAlign w:val="subscript"/>
        </w:rPr>
        <w:t>4</w:t>
      </w:r>
      <w:r>
        <w:rPr>
          <w:color w:val="000000"/>
          <w:sz w:val="27"/>
          <w:szCs w:val="27"/>
        </w:rPr>
        <w:t>.</w:t>
      </w:r>
    </w:p>
    <w:p w14:paraId="45C839D0" w14:textId="77777777" w:rsidR="00CA714F" w:rsidRDefault="00683C62">
      <w:pPr>
        <w:numPr>
          <w:ilvl w:val="0"/>
          <w:numId w:val="5"/>
        </w:numPr>
        <w:pBdr>
          <w:top w:val="nil"/>
          <w:left w:val="nil"/>
          <w:bottom w:val="nil"/>
          <w:right w:val="nil"/>
          <w:between w:val="nil"/>
        </w:pBdr>
        <w:spacing w:after="0" w:line="360" w:lineRule="auto"/>
        <w:jc w:val="both"/>
        <w:rPr>
          <w:color w:val="000000"/>
          <w:sz w:val="27"/>
          <w:szCs w:val="27"/>
        </w:rPr>
      </w:pPr>
      <w:r>
        <w:rPr>
          <w:color w:val="000000"/>
          <w:sz w:val="27"/>
          <w:szCs w:val="27"/>
        </w:rPr>
        <w:t>H</w:t>
      </w:r>
      <w:r>
        <w:rPr>
          <w:color w:val="000000"/>
          <w:sz w:val="27"/>
          <w:szCs w:val="27"/>
          <w:vertAlign w:val="subscript"/>
        </w:rPr>
        <w:t>2</w:t>
      </w:r>
      <w:r>
        <w:rPr>
          <w:color w:val="000000"/>
          <w:sz w:val="27"/>
          <w:szCs w:val="27"/>
        </w:rPr>
        <w:t>SiO</w:t>
      </w:r>
      <w:r>
        <w:rPr>
          <w:color w:val="000000"/>
          <w:sz w:val="27"/>
          <w:szCs w:val="27"/>
          <w:vertAlign w:val="subscript"/>
        </w:rPr>
        <w:t>3</w:t>
      </w:r>
      <w:r>
        <w:rPr>
          <w:color w:val="000000"/>
          <w:sz w:val="27"/>
          <w:szCs w:val="27"/>
        </w:rPr>
        <w:t>.</w:t>
      </w:r>
    </w:p>
    <w:p w14:paraId="2D5EB143" w14:textId="77777777" w:rsidR="00CA714F" w:rsidRDefault="00683C62">
      <w:pPr>
        <w:numPr>
          <w:ilvl w:val="0"/>
          <w:numId w:val="5"/>
        </w:numPr>
        <w:pBdr>
          <w:top w:val="nil"/>
          <w:left w:val="nil"/>
          <w:bottom w:val="nil"/>
          <w:right w:val="nil"/>
          <w:between w:val="nil"/>
        </w:pBdr>
        <w:spacing w:after="0" w:line="360" w:lineRule="auto"/>
        <w:jc w:val="both"/>
        <w:rPr>
          <w:color w:val="000000"/>
          <w:sz w:val="27"/>
          <w:szCs w:val="27"/>
        </w:rPr>
      </w:pPr>
      <w:r>
        <w:rPr>
          <w:color w:val="000000"/>
          <w:sz w:val="27"/>
          <w:szCs w:val="27"/>
        </w:rPr>
        <w:t>H</w:t>
      </w:r>
      <w:r>
        <w:rPr>
          <w:color w:val="000000"/>
          <w:sz w:val="27"/>
          <w:szCs w:val="27"/>
          <w:vertAlign w:val="subscript"/>
        </w:rPr>
        <w:t>3</w:t>
      </w:r>
      <w:r>
        <w:rPr>
          <w:color w:val="000000"/>
          <w:sz w:val="27"/>
          <w:szCs w:val="27"/>
        </w:rPr>
        <w:t>PO</w:t>
      </w:r>
      <w:r>
        <w:rPr>
          <w:color w:val="000000"/>
          <w:sz w:val="27"/>
          <w:szCs w:val="27"/>
          <w:vertAlign w:val="subscript"/>
        </w:rPr>
        <w:t>4</w:t>
      </w:r>
      <w:r>
        <w:rPr>
          <w:color w:val="000000"/>
          <w:sz w:val="27"/>
          <w:szCs w:val="27"/>
        </w:rPr>
        <w:t>.</w:t>
      </w:r>
    </w:p>
    <w:p w14:paraId="24C322DF" w14:textId="77777777" w:rsidR="00CA714F" w:rsidRDefault="00683C62">
      <w:pPr>
        <w:spacing w:after="0" w:line="360" w:lineRule="auto"/>
        <w:jc w:val="both"/>
        <w:rPr>
          <w:color w:val="000000"/>
          <w:sz w:val="27"/>
          <w:szCs w:val="27"/>
        </w:rPr>
      </w:pPr>
      <w:r>
        <w:rPr>
          <w:b/>
          <w:bCs/>
          <w:color w:val="000000"/>
          <w:sz w:val="27"/>
          <w:szCs w:val="27"/>
        </w:rPr>
        <w:t>Câu 5:</w:t>
      </w:r>
      <w:r>
        <w:rPr>
          <w:color w:val="000000"/>
          <w:sz w:val="27"/>
          <w:szCs w:val="27"/>
        </w:rPr>
        <w:t xml:space="preserve"> Nguyên tố X ở ô thứ 17 của bảng tuần hoàn.</w:t>
      </w:r>
    </w:p>
    <w:p w14:paraId="6D1D7C15" w14:textId="77777777" w:rsidR="00CA714F" w:rsidRDefault="00683C62">
      <w:pPr>
        <w:spacing w:after="0" w:line="360" w:lineRule="auto"/>
        <w:jc w:val="both"/>
        <w:rPr>
          <w:color w:val="000000"/>
          <w:sz w:val="27"/>
          <w:szCs w:val="27"/>
        </w:rPr>
      </w:pPr>
      <w:r>
        <w:rPr>
          <w:color w:val="000000"/>
          <w:sz w:val="27"/>
          <w:szCs w:val="27"/>
        </w:rPr>
        <w:t xml:space="preserve">Có các phát biểu sau: </w:t>
      </w:r>
    </w:p>
    <w:p w14:paraId="1F2E1EE0" w14:textId="77777777" w:rsidR="00CA714F" w:rsidRDefault="00683C62">
      <w:pPr>
        <w:numPr>
          <w:ilvl w:val="0"/>
          <w:numId w:val="6"/>
        </w:numPr>
        <w:pBdr>
          <w:top w:val="nil"/>
          <w:left w:val="nil"/>
          <w:bottom w:val="nil"/>
          <w:right w:val="nil"/>
          <w:between w:val="nil"/>
        </w:pBdr>
        <w:spacing w:after="0" w:line="360" w:lineRule="auto"/>
        <w:jc w:val="both"/>
        <w:rPr>
          <w:color w:val="000000"/>
          <w:sz w:val="27"/>
          <w:szCs w:val="27"/>
        </w:rPr>
      </w:pPr>
      <w:r>
        <w:rPr>
          <w:color w:val="000000"/>
          <w:sz w:val="27"/>
          <w:szCs w:val="27"/>
        </w:rPr>
        <w:t>X có độ âm điện lớn và là một phi kim mạnh.</w:t>
      </w:r>
    </w:p>
    <w:p w14:paraId="47634AC5" w14:textId="77777777" w:rsidR="00CA714F" w:rsidRDefault="00683C62">
      <w:pPr>
        <w:numPr>
          <w:ilvl w:val="0"/>
          <w:numId w:val="6"/>
        </w:numPr>
        <w:pBdr>
          <w:top w:val="nil"/>
          <w:left w:val="nil"/>
          <w:bottom w:val="nil"/>
          <w:right w:val="nil"/>
          <w:between w:val="nil"/>
        </w:pBdr>
        <w:spacing w:after="0" w:line="360" w:lineRule="auto"/>
        <w:jc w:val="both"/>
        <w:rPr>
          <w:color w:val="000000"/>
          <w:sz w:val="27"/>
          <w:szCs w:val="27"/>
        </w:rPr>
      </w:pPr>
      <w:r>
        <w:rPr>
          <w:color w:val="000000"/>
          <w:sz w:val="27"/>
          <w:szCs w:val="27"/>
        </w:rPr>
        <w:t xml:space="preserve">X có thể tạo thành ion bền có </w:t>
      </w:r>
      <w:r>
        <w:rPr>
          <w:color w:val="000000"/>
          <w:sz w:val="27"/>
          <w:szCs w:val="27"/>
        </w:rPr>
        <w:t>dạng X</w:t>
      </w:r>
      <w:r>
        <w:rPr>
          <w:color w:val="000000"/>
          <w:sz w:val="27"/>
          <w:szCs w:val="27"/>
          <w:vertAlign w:val="superscript"/>
        </w:rPr>
        <w:t>+</w:t>
      </w:r>
      <w:r>
        <w:rPr>
          <w:color w:val="000000"/>
          <w:sz w:val="27"/>
          <w:szCs w:val="27"/>
        </w:rPr>
        <w:t>.</w:t>
      </w:r>
    </w:p>
    <w:p w14:paraId="473847C6" w14:textId="77777777" w:rsidR="00CA714F" w:rsidRDefault="00683C62">
      <w:pPr>
        <w:numPr>
          <w:ilvl w:val="0"/>
          <w:numId w:val="6"/>
        </w:numPr>
        <w:pBdr>
          <w:top w:val="nil"/>
          <w:left w:val="nil"/>
          <w:bottom w:val="nil"/>
          <w:right w:val="nil"/>
          <w:between w:val="nil"/>
        </w:pBdr>
        <w:spacing w:after="0" w:line="360" w:lineRule="auto"/>
        <w:jc w:val="both"/>
        <w:rPr>
          <w:color w:val="000000"/>
          <w:sz w:val="27"/>
          <w:szCs w:val="27"/>
        </w:rPr>
      </w:pPr>
      <w:r>
        <w:rPr>
          <w:color w:val="000000"/>
          <w:sz w:val="27"/>
          <w:szCs w:val="27"/>
        </w:rPr>
        <w:t>Oxide cao nhất của X có công thức X</w:t>
      </w:r>
      <w:r>
        <w:rPr>
          <w:color w:val="000000"/>
          <w:sz w:val="27"/>
          <w:szCs w:val="27"/>
          <w:vertAlign w:val="subscript"/>
        </w:rPr>
        <w:t>2</w:t>
      </w:r>
      <w:r>
        <w:rPr>
          <w:color w:val="000000"/>
          <w:sz w:val="27"/>
          <w:szCs w:val="27"/>
        </w:rPr>
        <w:t>O</w:t>
      </w:r>
      <w:r>
        <w:rPr>
          <w:color w:val="000000"/>
          <w:sz w:val="27"/>
          <w:szCs w:val="27"/>
          <w:vertAlign w:val="subscript"/>
        </w:rPr>
        <w:t>5</w:t>
      </w:r>
      <w:r>
        <w:rPr>
          <w:color w:val="000000"/>
          <w:sz w:val="27"/>
          <w:szCs w:val="27"/>
        </w:rPr>
        <w:t xml:space="preserve"> và là acidic oxide.</w:t>
      </w:r>
    </w:p>
    <w:p w14:paraId="55265976" w14:textId="77777777" w:rsidR="00CA714F" w:rsidRDefault="00683C62">
      <w:pPr>
        <w:numPr>
          <w:ilvl w:val="0"/>
          <w:numId w:val="6"/>
        </w:numPr>
        <w:pBdr>
          <w:top w:val="nil"/>
          <w:left w:val="nil"/>
          <w:bottom w:val="nil"/>
          <w:right w:val="nil"/>
          <w:between w:val="nil"/>
        </w:pBdr>
        <w:spacing w:after="0" w:line="360" w:lineRule="auto"/>
        <w:jc w:val="both"/>
        <w:rPr>
          <w:color w:val="000000"/>
          <w:sz w:val="27"/>
          <w:szCs w:val="27"/>
        </w:rPr>
      </w:pPr>
      <w:r>
        <w:rPr>
          <w:color w:val="000000"/>
          <w:sz w:val="27"/>
          <w:szCs w:val="27"/>
        </w:rPr>
        <w:t>Hydroxide của X có công thức HXO</w:t>
      </w:r>
      <w:r>
        <w:rPr>
          <w:color w:val="000000"/>
          <w:sz w:val="27"/>
          <w:szCs w:val="27"/>
          <w:vertAlign w:val="subscript"/>
        </w:rPr>
        <w:t>4</w:t>
      </w:r>
      <w:r>
        <w:rPr>
          <w:color w:val="000000"/>
          <w:sz w:val="27"/>
          <w:szCs w:val="27"/>
        </w:rPr>
        <w:t xml:space="preserve"> và là acid mạnh.</w:t>
      </w:r>
    </w:p>
    <w:p w14:paraId="3B42D83D" w14:textId="77777777" w:rsidR="00CA714F" w:rsidRDefault="00683C62">
      <w:pPr>
        <w:spacing w:after="0" w:line="360" w:lineRule="auto"/>
        <w:jc w:val="both"/>
        <w:rPr>
          <w:color w:val="000000"/>
          <w:sz w:val="27"/>
          <w:szCs w:val="27"/>
        </w:rPr>
      </w:pPr>
      <w:r>
        <w:rPr>
          <w:color w:val="000000"/>
          <w:sz w:val="27"/>
          <w:szCs w:val="27"/>
        </w:rPr>
        <w:t xml:space="preserve">Trong các phát biểu trên, số phát biểu đúng là: </w:t>
      </w:r>
    </w:p>
    <w:p w14:paraId="0E6E63DF" w14:textId="77777777" w:rsidR="00CA714F" w:rsidRDefault="00683C62">
      <w:pPr>
        <w:numPr>
          <w:ilvl w:val="0"/>
          <w:numId w:val="4"/>
        </w:numPr>
        <w:pBdr>
          <w:top w:val="nil"/>
          <w:left w:val="nil"/>
          <w:bottom w:val="nil"/>
          <w:right w:val="nil"/>
          <w:between w:val="nil"/>
        </w:pBdr>
        <w:spacing w:after="0" w:line="360" w:lineRule="auto"/>
        <w:jc w:val="both"/>
        <w:rPr>
          <w:color w:val="000000"/>
          <w:sz w:val="27"/>
          <w:szCs w:val="27"/>
        </w:rPr>
      </w:pPr>
      <w:r>
        <w:rPr>
          <w:color w:val="000000"/>
          <w:sz w:val="27"/>
          <w:szCs w:val="27"/>
        </w:rPr>
        <w:t>1</w:t>
      </w:r>
    </w:p>
    <w:p w14:paraId="3BFA0EF8" w14:textId="77777777" w:rsidR="00CA714F" w:rsidRDefault="00683C62">
      <w:pPr>
        <w:numPr>
          <w:ilvl w:val="0"/>
          <w:numId w:val="4"/>
        </w:numPr>
        <w:pBdr>
          <w:top w:val="nil"/>
          <w:left w:val="nil"/>
          <w:bottom w:val="nil"/>
          <w:right w:val="nil"/>
          <w:between w:val="nil"/>
        </w:pBdr>
        <w:spacing w:after="0" w:line="360" w:lineRule="auto"/>
        <w:jc w:val="both"/>
        <w:rPr>
          <w:color w:val="000000"/>
          <w:sz w:val="27"/>
          <w:szCs w:val="27"/>
        </w:rPr>
      </w:pPr>
      <w:r>
        <w:rPr>
          <w:color w:val="000000"/>
          <w:sz w:val="27"/>
          <w:szCs w:val="27"/>
        </w:rPr>
        <w:t>2</w:t>
      </w:r>
    </w:p>
    <w:p w14:paraId="031D1956" w14:textId="77777777" w:rsidR="00CA714F" w:rsidRDefault="00683C62">
      <w:pPr>
        <w:numPr>
          <w:ilvl w:val="0"/>
          <w:numId w:val="4"/>
        </w:numPr>
        <w:pBdr>
          <w:top w:val="nil"/>
          <w:left w:val="nil"/>
          <w:bottom w:val="nil"/>
          <w:right w:val="nil"/>
          <w:between w:val="nil"/>
        </w:pBdr>
        <w:spacing w:after="0" w:line="360" w:lineRule="auto"/>
        <w:jc w:val="both"/>
        <w:rPr>
          <w:color w:val="000000"/>
          <w:sz w:val="27"/>
          <w:szCs w:val="27"/>
        </w:rPr>
      </w:pPr>
      <w:r>
        <w:rPr>
          <w:color w:val="000000"/>
          <w:sz w:val="27"/>
          <w:szCs w:val="27"/>
        </w:rPr>
        <w:t>3</w:t>
      </w:r>
    </w:p>
    <w:p w14:paraId="0E61B889" w14:textId="77777777" w:rsidR="00CA714F" w:rsidRDefault="00683C62">
      <w:pPr>
        <w:numPr>
          <w:ilvl w:val="0"/>
          <w:numId w:val="4"/>
        </w:numPr>
        <w:pBdr>
          <w:top w:val="nil"/>
          <w:left w:val="nil"/>
          <w:bottom w:val="nil"/>
          <w:right w:val="nil"/>
          <w:between w:val="nil"/>
        </w:pBdr>
        <w:spacing w:after="0" w:line="360" w:lineRule="auto"/>
        <w:jc w:val="both"/>
        <w:rPr>
          <w:color w:val="000000"/>
          <w:sz w:val="27"/>
          <w:szCs w:val="27"/>
        </w:rPr>
      </w:pPr>
      <w:r>
        <w:rPr>
          <w:color w:val="000000"/>
          <w:sz w:val="27"/>
          <w:szCs w:val="27"/>
        </w:rPr>
        <w:t>4</w:t>
      </w:r>
    </w:p>
    <w:p w14:paraId="55F10D67" w14:textId="77777777" w:rsidR="00CA714F" w:rsidRDefault="00683C62">
      <w:pPr>
        <w:spacing w:after="0" w:line="360" w:lineRule="auto"/>
        <w:rPr>
          <w:b/>
          <w:bCs/>
          <w:color w:val="000000"/>
          <w:sz w:val="27"/>
          <w:szCs w:val="27"/>
        </w:rPr>
      </w:pPr>
      <w:r>
        <w:rPr>
          <w:b/>
          <w:bCs/>
          <w:color w:val="000000"/>
          <w:sz w:val="27"/>
          <w:szCs w:val="27"/>
        </w:rPr>
        <w:t xml:space="preserve">Bước 2: Thực hiện nhiệm vụ: </w:t>
      </w:r>
    </w:p>
    <w:p w14:paraId="1B9C0AA7" w14:textId="77777777" w:rsidR="00CA714F" w:rsidRDefault="00683C62">
      <w:pPr>
        <w:spacing w:after="0" w:line="360" w:lineRule="auto"/>
        <w:rPr>
          <w:color w:val="000000"/>
          <w:sz w:val="27"/>
          <w:szCs w:val="27"/>
        </w:rPr>
      </w:pPr>
      <w:r>
        <w:rPr>
          <w:color w:val="000000"/>
          <w:sz w:val="27"/>
          <w:szCs w:val="27"/>
        </w:rPr>
        <w:t>- HS suy nghĩ trả lời.</w:t>
      </w:r>
    </w:p>
    <w:p w14:paraId="4C51612A" w14:textId="77777777" w:rsidR="00CA714F" w:rsidRDefault="00683C62">
      <w:pPr>
        <w:spacing w:after="0" w:line="360" w:lineRule="auto"/>
        <w:rPr>
          <w:color w:val="000000"/>
          <w:sz w:val="27"/>
          <w:szCs w:val="27"/>
        </w:rPr>
      </w:pPr>
      <w:r>
        <w:rPr>
          <w:color w:val="000000"/>
          <w:sz w:val="27"/>
          <w:szCs w:val="27"/>
        </w:rPr>
        <w:t xml:space="preserve">- GV điều hành, quan </w:t>
      </w:r>
      <w:r>
        <w:rPr>
          <w:color w:val="000000"/>
          <w:sz w:val="27"/>
          <w:szCs w:val="27"/>
        </w:rPr>
        <w:t>sát, hỗ trợ.</w:t>
      </w:r>
    </w:p>
    <w:p w14:paraId="69096072" w14:textId="77777777" w:rsidR="00CA714F" w:rsidRDefault="00683C62">
      <w:pPr>
        <w:spacing w:after="0" w:line="360" w:lineRule="auto"/>
        <w:rPr>
          <w:b/>
          <w:bCs/>
          <w:color w:val="000000"/>
          <w:sz w:val="27"/>
          <w:szCs w:val="27"/>
        </w:rPr>
      </w:pPr>
      <w:r>
        <w:rPr>
          <w:b/>
          <w:bCs/>
          <w:color w:val="000000"/>
          <w:sz w:val="27"/>
          <w:szCs w:val="27"/>
        </w:rPr>
        <w:t xml:space="preserve">Bước 3: Báo cáo, thảo luận: </w:t>
      </w:r>
    </w:p>
    <w:p w14:paraId="27C5ED9A" w14:textId="77777777" w:rsidR="00CA714F" w:rsidRDefault="00683C62">
      <w:pPr>
        <w:spacing w:after="0" w:line="360" w:lineRule="auto"/>
        <w:rPr>
          <w:b/>
          <w:bCs/>
          <w:color w:val="000000"/>
          <w:sz w:val="27"/>
          <w:szCs w:val="27"/>
        </w:rPr>
      </w:pPr>
      <w:r>
        <w:rPr>
          <w:color w:val="000000"/>
          <w:sz w:val="27"/>
          <w:szCs w:val="27"/>
        </w:rPr>
        <w:t>- HS đại diện nhóm giơ tay phát biểu trả lời hoặc lên bảng trình bày.</w:t>
      </w:r>
    </w:p>
    <w:p w14:paraId="6F38EDE8" w14:textId="77777777" w:rsidR="00CA714F" w:rsidRDefault="00683C62">
      <w:pPr>
        <w:spacing w:after="0" w:line="360" w:lineRule="auto"/>
        <w:rPr>
          <w:color w:val="000000"/>
          <w:sz w:val="27"/>
          <w:szCs w:val="27"/>
        </w:rPr>
      </w:pPr>
      <w:r>
        <w:rPr>
          <w:b/>
          <w:bCs/>
          <w:color w:val="000000"/>
          <w:sz w:val="27"/>
          <w:szCs w:val="27"/>
        </w:rPr>
        <w:t xml:space="preserve">Bước 4: Kết luận, nhận định: </w:t>
      </w:r>
    </w:p>
    <w:p w14:paraId="760BC9A0" w14:textId="77777777" w:rsidR="00CA714F" w:rsidRDefault="00683C62">
      <w:pPr>
        <w:spacing w:after="0" w:line="360" w:lineRule="auto"/>
        <w:rPr>
          <w:color w:val="000000"/>
          <w:sz w:val="27"/>
          <w:szCs w:val="27"/>
        </w:rPr>
      </w:pPr>
      <w:r>
        <w:rPr>
          <w:color w:val="000000"/>
          <w:sz w:val="27"/>
          <w:szCs w:val="27"/>
        </w:rPr>
        <w:t>- GV chữa bài, chốt đáp án.</w:t>
      </w:r>
    </w:p>
    <w:p w14:paraId="3D42F1FE" w14:textId="77777777" w:rsidR="00CA714F" w:rsidRDefault="00683C62">
      <w:pPr>
        <w:spacing w:after="0" w:line="360" w:lineRule="auto"/>
        <w:rPr>
          <w:color w:val="000000"/>
          <w:sz w:val="27"/>
          <w:szCs w:val="27"/>
        </w:rPr>
      </w:pPr>
      <w:r>
        <w:rPr>
          <w:color w:val="000000"/>
          <w:sz w:val="27"/>
          <w:szCs w:val="27"/>
        </w:rPr>
        <w:lastRenderedPageBreak/>
        <w:t xml:space="preserve">- GV nhận xét thái độ làm việc, phương án trả lời của các học sinh, ghi nhận và tuyên </w:t>
      </w:r>
      <w:r>
        <w:rPr>
          <w:color w:val="000000"/>
          <w:sz w:val="27"/>
          <w:szCs w:val="27"/>
        </w:rPr>
        <w:t>dương.</w:t>
      </w:r>
    </w:p>
    <w:p w14:paraId="4C4A6248" w14:textId="77777777" w:rsidR="00CA714F" w:rsidRDefault="00683C62">
      <w:pPr>
        <w:spacing w:after="0" w:line="360" w:lineRule="auto"/>
        <w:rPr>
          <w:b/>
          <w:bCs/>
          <w:color w:val="000000"/>
          <w:sz w:val="27"/>
          <w:szCs w:val="27"/>
          <w:u w:val="single"/>
        </w:rPr>
      </w:pPr>
      <w:r>
        <w:rPr>
          <w:b/>
          <w:bCs/>
          <w:color w:val="000000"/>
          <w:sz w:val="27"/>
          <w:szCs w:val="27"/>
          <w:u w:val="single"/>
        </w:rPr>
        <w:t xml:space="preserve">Đáp án: </w:t>
      </w:r>
    </w:p>
    <w:tbl>
      <w:tblPr>
        <w:tblStyle w:val="a5"/>
        <w:tblW w:w="90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3"/>
        <w:gridCol w:w="1803"/>
        <w:gridCol w:w="1803"/>
        <w:gridCol w:w="1804"/>
        <w:gridCol w:w="1804"/>
      </w:tblGrid>
      <w:tr w:rsidR="00CA714F" w14:paraId="756B6F02" w14:textId="77777777">
        <w:tc>
          <w:tcPr>
            <w:tcW w:w="1803" w:type="dxa"/>
          </w:tcPr>
          <w:p w14:paraId="5CA94928" w14:textId="77777777" w:rsidR="00CA714F" w:rsidRDefault="00683C62">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1</w:t>
            </w:r>
          </w:p>
        </w:tc>
        <w:tc>
          <w:tcPr>
            <w:tcW w:w="1803" w:type="dxa"/>
          </w:tcPr>
          <w:p w14:paraId="65687E09" w14:textId="77777777" w:rsidR="00CA714F" w:rsidRDefault="00683C62">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2</w:t>
            </w:r>
          </w:p>
        </w:tc>
        <w:tc>
          <w:tcPr>
            <w:tcW w:w="1803" w:type="dxa"/>
          </w:tcPr>
          <w:p w14:paraId="74B81ECB" w14:textId="77777777" w:rsidR="00CA714F" w:rsidRDefault="00683C62">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3</w:t>
            </w:r>
          </w:p>
        </w:tc>
        <w:tc>
          <w:tcPr>
            <w:tcW w:w="1804" w:type="dxa"/>
          </w:tcPr>
          <w:p w14:paraId="568257CB" w14:textId="77777777" w:rsidR="00CA714F" w:rsidRDefault="00683C62">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4</w:t>
            </w:r>
          </w:p>
        </w:tc>
        <w:tc>
          <w:tcPr>
            <w:tcW w:w="1804" w:type="dxa"/>
          </w:tcPr>
          <w:p w14:paraId="616EDEEF" w14:textId="77777777" w:rsidR="00CA714F" w:rsidRDefault="00683C62">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5</w:t>
            </w:r>
          </w:p>
        </w:tc>
      </w:tr>
      <w:tr w:rsidR="00CA714F" w14:paraId="739EDEC5" w14:textId="77777777">
        <w:tc>
          <w:tcPr>
            <w:tcW w:w="1803" w:type="dxa"/>
          </w:tcPr>
          <w:p w14:paraId="358E870E" w14:textId="77777777" w:rsidR="00CA714F" w:rsidRDefault="00683C62">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D</w:t>
            </w:r>
          </w:p>
        </w:tc>
        <w:tc>
          <w:tcPr>
            <w:tcW w:w="1803" w:type="dxa"/>
          </w:tcPr>
          <w:p w14:paraId="37DFEA25" w14:textId="77777777" w:rsidR="00CA714F" w:rsidRDefault="00683C62">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w:t>
            </w:r>
          </w:p>
        </w:tc>
        <w:tc>
          <w:tcPr>
            <w:tcW w:w="1803" w:type="dxa"/>
          </w:tcPr>
          <w:p w14:paraId="242660EA" w14:textId="77777777" w:rsidR="00CA714F" w:rsidRDefault="00683C62">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B</w:t>
            </w:r>
          </w:p>
        </w:tc>
        <w:tc>
          <w:tcPr>
            <w:tcW w:w="1804" w:type="dxa"/>
          </w:tcPr>
          <w:p w14:paraId="6F60B1D1" w14:textId="77777777" w:rsidR="00CA714F" w:rsidRDefault="00683C62">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w:t>
            </w:r>
          </w:p>
        </w:tc>
        <w:tc>
          <w:tcPr>
            <w:tcW w:w="1804" w:type="dxa"/>
          </w:tcPr>
          <w:p w14:paraId="6B92A3B2" w14:textId="77777777" w:rsidR="00CA714F" w:rsidRDefault="00683C62">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B</w:t>
            </w:r>
          </w:p>
        </w:tc>
      </w:tr>
    </w:tbl>
    <w:p w14:paraId="30D51631" w14:textId="77777777" w:rsidR="00CA714F" w:rsidRDefault="00683C62">
      <w:pPr>
        <w:pStyle w:val="Heading2"/>
        <w:spacing w:before="0" w:after="0" w:line="360" w:lineRule="auto"/>
        <w:rPr>
          <w:b w:val="0"/>
          <w:bCs w:val="0"/>
          <w:sz w:val="27"/>
          <w:szCs w:val="27"/>
        </w:rPr>
      </w:pPr>
      <w:r>
        <w:rPr>
          <w:sz w:val="27"/>
          <w:szCs w:val="27"/>
        </w:rPr>
        <w:t>4. HOẠT ĐỘNG VẬN DỤNG</w:t>
      </w:r>
    </w:p>
    <w:p w14:paraId="79C11B8E" w14:textId="77777777" w:rsidR="00CA714F" w:rsidRDefault="00683C62">
      <w:pPr>
        <w:spacing w:after="0" w:line="360" w:lineRule="auto"/>
        <w:rPr>
          <w:color w:val="000000"/>
          <w:sz w:val="27"/>
          <w:szCs w:val="27"/>
        </w:rPr>
      </w:pPr>
      <w:r>
        <w:rPr>
          <w:b/>
          <w:bCs/>
          <w:color w:val="000000"/>
          <w:sz w:val="27"/>
          <w:szCs w:val="27"/>
        </w:rPr>
        <w:t xml:space="preserve">a) Mục tiêu: </w:t>
      </w:r>
      <w:r>
        <w:rPr>
          <w:color w:val="000000"/>
          <w:sz w:val="27"/>
          <w:szCs w:val="27"/>
        </w:rPr>
        <w:t>Học sinh thực hiện làm bài tập vận dụng để nắm vững kiến thức.</w:t>
      </w:r>
    </w:p>
    <w:p w14:paraId="004B1AEA" w14:textId="77777777" w:rsidR="00CA714F" w:rsidRDefault="00683C62">
      <w:pPr>
        <w:spacing w:after="0" w:line="360" w:lineRule="auto"/>
        <w:rPr>
          <w:b/>
          <w:bCs/>
          <w:color w:val="000000"/>
          <w:sz w:val="27"/>
          <w:szCs w:val="27"/>
        </w:rPr>
      </w:pPr>
      <w:r>
        <w:rPr>
          <w:b/>
          <w:bCs/>
          <w:color w:val="000000"/>
          <w:sz w:val="27"/>
          <w:szCs w:val="27"/>
        </w:rPr>
        <w:t xml:space="preserve">b) Nội dung: </w:t>
      </w:r>
      <w:r>
        <w:rPr>
          <w:color w:val="000000"/>
          <w:sz w:val="27"/>
          <w:szCs w:val="27"/>
        </w:rPr>
        <w:t>HS sử dụng SGK và vận dụng kiến thức đã học để làm bài tập.</w:t>
      </w:r>
    </w:p>
    <w:p w14:paraId="5C542DF1" w14:textId="77777777" w:rsidR="00CA714F" w:rsidRDefault="00683C62">
      <w:pPr>
        <w:spacing w:after="0" w:line="360" w:lineRule="auto"/>
        <w:rPr>
          <w:color w:val="000000"/>
          <w:sz w:val="27"/>
          <w:szCs w:val="27"/>
        </w:rPr>
      </w:pPr>
      <w:r>
        <w:rPr>
          <w:b/>
          <w:bCs/>
          <w:color w:val="000000"/>
          <w:sz w:val="27"/>
          <w:szCs w:val="27"/>
        </w:rPr>
        <w:t xml:space="preserve">c) Sản phẩm: </w:t>
      </w:r>
      <w:r>
        <w:rPr>
          <w:color w:val="000000"/>
          <w:sz w:val="27"/>
          <w:szCs w:val="27"/>
        </w:rPr>
        <w:t xml:space="preserve">Đáp án cho </w:t>
      </w:r>
      <w:r>
        <w:rPr>
          <w:color w:val="000000"/>
          <w:sz w:val="27"/>
          <w:szCs w:val="27"/>
        </w:rPr>
        <w:t>bài tập tính khối lượng riêng, khối lượng mol, số hạt cơ bản của nguyên tử.</w:t>
      </w:r>
    </w:p>
    <w:p w14:paraId="24735377" w14:textId="77777777" w:rsidR="00CA714F" w:rsidRDefault="00683C62">
      <w:pPr>
        <w:spacing w:after="0" w:line="360" w:lineRule="auto"/>
        <w:rPr>
          <w:b/>
          <w:bCs/>
          <w:color w:val="000000"/>
          <w:sz w:val="27"/>
          <w:szCs w:val="27"/>
        </w:rPr>
      </w:pPr>
      <w:r>
        <w:rPr>
          <w:b/>
          <w:bCs/>
          <w:color w:val="000000"/>
          <w:sz w:val="27"/>
          <w:szCs w:val="27"/>
        </w:rPr>
        <w:t xml:space="preserve">d) Tổ chức thực hiện: </w:t>
      </w:r>
    </w:p>
    <w:p w14:paraId="7755C715" w14:textId="77777777" w:rsidR="00CA714F" w:rsidRDefault="00683C62">
      <w:pPr>
        <w:spacing w:after="0" w:line="360" w:lineRule="auto"/>
        <w:rPr>
          <w:b/>
          <w:bCs/>
          <w:color w:val="000000"/>
          <w:sz w:val="27"/>
          <w:szCs w:val="27"/>
        </w:rPr>
      </w:pPr>
      <w:r>
        <w:rPr>
          <w:b/>
          <w:bCs/>
          <w:color w:val="000000"/>
          <w:sz w:val="27"/>
          <w:szCs w:val="27"/>
        </w:rPr>
        <w:t>Bước 1: Chuyển giao nhiệm vụ</w:t>
      </w:r>
    </w:p>
    <w:p w14:paraId="30C35C14" w14:textId="77777777" w:rsidR="00CA714F" w:rsidRDefault="00683C62">
      <w:pPr>
        <w:spacing w:after="0" w:line="360" w:lineRule="auto"/>
        <w:rPr>
          <w:color w:val="000000"/>
          <w:sz w:val="27"/>
          <w:szCs w:val="27"/>
        </w:rPr>
      </w:pPr>
      <w:r>
        <w:rPr>
          <w:color w:val="000000"/>
          <w:sz w:val="27"/>
          <w:szCs w:val="27"/>
        </w:rPr>
        <w:t>- GV giới thiệu kiến thức mở rộng về hydride cho học sinh:</w:t>
      </w:r>
    </w:p>
    <w:p w14:paraId="51B030E0" w14:textId="77777777" w:rsidR="00CA714F" w:rsidRDefault="00683C62">
      <w:pPr>
        <w:spacing w:after="0" w:line="360" w:lineRule="auto"/>
        <w:rPr>
          <w:color w:val="000000"/>
          <w:sz w:val="27"/>
          <w:szCs w:val="27"/>
        </w:rPr>
      </w:pPr>
      <w:r>
        <w:rPr>
          <w:color w:val="000000"/>
          <w:sz w:val="27"/>
          <w:szCs w:val="27"/>
        </w:rPr>
        <w:t>Hydride là những hợp chất của hydrogen với một nguyên tố khác.</w:t>
      </w:r>
    </w:p>
    <w:p w14:paraId="6F4FD165" w14:textId="77777777" w:rsidR="00CA714F" w:rsidRDefault="00683C62">
      <w:pPr>
        <w:spacing w:after="0" w:line="360" w:lineRule="auto"/>
        <w:rPr>
          <w:color w:val="000000"/>
          <w:sz w:val="27"/>
          <w:szCs w:val="27"/>
        </w:rPr>
      </w:pPr>
      <w:r>
        <w:rPr>
          <w:color w:val="000000"/>
          <w:sz w:val="27"/>
          <w:szCs w:val="27"/>
        </w:rPr>
        <w:t>Cấu hì</w:t>
      </w:r>
      <w:r>
        <w:rPr>
          <w:color w:val="000000"/>
          <w:sz w:val="27"/>
          <w:szCs w:val="27"/>
        </w:rPr>
        <w:t>nh electron của H là 1s</w:t>
      </w:r>
      <w:r>
        <w:rPr>
          <w:color w:val="000000"/>
          <w:sz w:val="27"/>
          <w:szCs w:val="27"/>
          <w:vertAlign w:val="superscript"/>
        </w:rPr>
        <w:t>1</w:t>
      </w:r>
      <w:r>
        <w:rPr>
          <w:color w:val="000000"/>
          <w:sz w:val="27"/>
          <w:szCs w:val="27"/>
        </w:rPr>
        <w:t xml:space="preserve"> nên khi phản ứng với kim loại, H rất dễ dàng nhận thêm 1 electron để tạo thành H</w:t>
      </w:r>
      <w:r>
        <w:rPr>
          <w:color w:val="000000"/>
          <w:sz w:val="27"/>
          <w:szCs w:val="27"/>
          <w:vertAlign w:val="superscript"/>
        </w:rPr>
        <w:t xml:space="preserve">+ </w:t>
      </w:r>
      <w:r>
        <w:rPr>
          <w:color w:val="000000"/>
          <w:sz w:val="27"/>
          <w:szCs w:val="27"/>
        </w:rPr>
        <w:t>có cấu hình 1s</w:t>
      </w:r>
      <w:r>
        <w:rPr>
          <w:color w:val="000000"/>
          <w:sz w:val="27"/>
          <w:szCs w:val="27"/>
          <w:vertAlign w:val="superscript"/>
        </w:rPr>
        <w:t>2</w:t>
      </w:r>
      <w:r>
        <w:rPr>
          <w:color w:val="000000"/>
          <w:sz w:val="27"/>
          <w:szCs w:val="27"/>
        </w:rPr>
        <w:t>. Khi phản ứng với phi kim, nó góp chung electron để tạo thành hydride phân tử.</w:t>
      </w:r>
    </w:p>
    <w:p w14:paraId="64210F98" w14:textId="77777777" w:rsidR="00CA714F" w:rsidRDefault="00683C62">
      <w:pPr>
        <w:spacing w:after="0" w:line="360" w:lineRule="auto"/>
        <w:rPr>
          <w:color w:val="000000"/>
          <w:sz w:val="27"/>
          <w:szCs w:val="27"/>
        </w:rPr>
      </w:pPr>
      <w:r>
        <w:rPr>
          <w:color w:val="000000"/>
          <w:sz w:val="27"/>
          <w:szCs w:val="27"/>
        </w:rPr>
        <w:t>Ví dụ: Cl có cấu hình ngoài cùng là 3s</w:t>
      </w:r>
      <w:r>
        <w:rPr>
          <w:color w:val="000000"/>
          <w:sz w:val="27"/>
          <w:szCs w:val="27"/>
          <w:vertAlign w:val="superscript"/>
        </w:rPr>
        <w:t>2</w:t>
      </w:r>
      <w:r>
        <w:rPr>
          <w:color w:val="000000"/>
          <w:sz w:val="27"/>
          <w:szCs w:val="27"/>
        </w:rPr>
        <w:t>3p</w:t>
      </w:r>
      <w:r>
        <w:rPr>
          <w:color w:val="000000"/>
          <w:sz w:val="27"/>
          <w:szCs w:val="27"/>
          <w:vertAlign w:val="superscript"/>
        </w:rPr>
        <w:t xml:space="preserve">5 </w:t>
      </w:r>
      <w:r>
        <w:rPr>
          <w:color w:val="000000"/>
          <w:sz w:val="27"/>
          <w:szCs w:val="27"/>
        </w:rPr>
        <w:t>thiếu 1 ele</w:t>
      </w:r>
      <w:r>
        <w:rPr>
          <w:color w:val="000000"/>
          <w:sz w:val="27"/>
          <w:szCs w:val="27"/>
        </w:rPr>
        <w:t>ctron để đạt cấu hình bền</w:t>
      </w:r>
    </w:p>
    <w:p w14:paraId="63601674" w14:textId="77777777" w:rsidR="00CA714F" w:rsidRDefault="00683C62">
      <w:pPr>
        <w:spacing w:after="0" w:line="360" w:lineRule="auto"/>
        <w:rPr>
          <w:color w:val="000000"/>
          <w:sz w:val="27"/>
          <w:szCs w:val="27"/>
        </w:rPr>
      </w:pPr>
      <w:r>
        <w:rPr>
          <w:color w:val="000000"/>
          <w:sz w:val="27"/>
          <w:szCs w:val="27"/>
        </w:rPr>
        <w:t>H có cấu hình electron là 1s</w:t>
      </w:r>
      <w:r>
        <w:rPr>
          <w:color w:val="000000"/>
          <w:sz w:val="27"/>
          <w:szCs w:val="27"/>
          <w:vertAlign w:val="superscript"/>
        </w:rPr>
        <w:t xml:space="preserve">1 </w:t>
      </w:r>
      <w:r>
        <w:rPr>
          <w:color w:val="000000"/>
          <w:sz w:val="27"/>
          <w:szCs w:val="27"/>
        </w:rPr>
        <w:t xml:space="preserve"> cũng thiếu 1 electron để đạt cấu hình bền</w:t>
      </w:r>
    </w:p>
    <w:p w14:paraId="784A50FB" w14:textId="77777777" w:rsidR="00CA714F" w:rsidRDefault="00683C62">
      <w:pPr>
        <w:spacing w:after="0" w:line="360" w:lineRule="auto"/>
        <w:rPr>
          <w:color w:val="000000"/>
          <w:sz w:val="27"/>
          <w:szCs w:val="27"/>
        </w:rPr>
      </w:pPr>
      <w:r>
        <w:rPr>
          <w:color w:val="000000"/>
          <w:sz w:val="27"/>
          <w:szCs w:val="27"/>
        </w:rPr>
        <w:t>=&gt; Cả Cl và H đều góp chung 1 electron để tạo cặp electron dùng chung</w:t>
      </w:r>
    </w:p>
    <w:p w14:paraId="56119C27" w14:textId="77777777" w:rsidR="00CA714F" w:rsidRDefault="00683C62">
      <w:pPr>
        <w:spacing w:after="0" w:line="360" w:lineRule="auto"/>
        <w:rPr>
          <w:color w:val="000000"/>
          <w:sz w:val="27"/>
          <w:szCs w:val="27"/>
        </w:rPr>
      </w:pPr>
      <w:r>
        <w:rPr>
          <w:color w:val="000000"/>
          <w:sz w:val="27"/>
          <w:szCs w:val="27"/>
        </w:rPr>
        <w:t>=&gt; Công thức hóa học tạo bởi Cl và H là HCl</w:t>
      </w:r>
    </w:p>
    <w:p w14:paraId="7CA05E74" w14:textId="77777777" w:rsidR="00CA714F" w:rsidRDefault="00683C62">
      <w:pPr>
        <w:spacing w:after="0" w:line="360" w:lineRule="auto"/>
        <w:rPr>
          <w:color w:val="000000"/>
          <w:sz w:val="27"/>
          <w:szCs w:val="27"/>
        </w:rPr>
      </w:pPr>
      <w:r>
        <w:rPr>
          <w:color w:val="000000"/>
          <w:sz w:val="27"/>
          <w:szCs w:val="27"/>
        </w:rPr>
        <w:t xml:space="preserve">Hợp chất hydride của cac nguyên tố nhóm A </w:t>
      </w:r>
      <w:r>
        <w:rPr>
          <w:color w:val="000000"/>
          <w:sz w:val="27"/>
          <w:szCs w:val="27"/>
        </w:rPr>
        <w:t>được biểu diễn trong bảng dưới đây:</w:t>
      </w:r>
    </w:p>
    <w:p w14:paraId="2F5483A0" w14:textId="77777777" w:rsidR="00CA714F" w:rsidRDefault="00683C62">
      <w:pPr>
        <w:spacing w:after="0" w:line="360" w:lineRule="auto"/>
        <w:rPr>
          <w:color w:val="000000"/>
          <w:sz w:val="27"/>
          <w:szCs w:val="27"/>
        </w:rPr>
      </w:pPr>
      <w:r>
        <w:rPr>
          <w:noProof/>
          <w:sz w:val="27"/>
          <w:szCs w:val="27"/>
        </w:rPr>
        <w:drawing>
          <wp:inline distT="0" distB="0" distL="0" distR="0" wp14:anchorId="71D480D3" wp14:editId="005F1F62">
            <wp:extent cx="4010025" cy="1390650"/>
            <wp:effectExtent l="0" t="0" r="0" b="0"/>
            <wp:docPr id="7" name="image6.jpg" descr="Description: C:\Users\ThisPC\AppData\Local\Temp\ksohtml15516\wps250.jpg"/>
            <wp:cNvGraphicFramePr/>
            <a:graphic xmlns:a="http://schemas.openxmlformats.org/drawingml/2006/main">
              <a:graphicData uri="http://schemas.openxmlformats.org/drawingml/2006/picture">
                <pic:pic xmlns:pic="http://schemas.openxmlformats.org/drawingml/2006/picture">
                  <pic:nvPicPr>
                    <pic:cNvPr id="0" name="image6.jpg" descr="Description: C:\Users\ThisPC\AppData\Local\Temp\ksohtml15516\wps250.jpg"/>
                    <pic:cNvPicPr preferRelativeResize="0"/>
                  </pic:nvPicPr>
                  <pic:blipFill>
                    <a:blip r:embed="rId13"/>
                    <a:srcRect/>
                    <a:stretch>
                      <a:fillRect/>
                    </a:stretch>
                  </pic:blipFill>
                  <pic:spPr>
                    <a:xfrm>
                      <a:off x="0" y="0"/>
                      <a:ext cx="4010025" cy="1390650"/>
                    </a:xfrm>
                    <a:prstGeom prst="rect">
                      <a:avLst/>
                    </a:prstGeom>
                    <a:ln/>
                  </pic:spPr>
                </pic:pic>
              </a:graphicData>
            </a:graphic>
          </wp:inline>
        </w:drawing>
      </w:r>
      <w:r>
        <w:rPr>
          <w:color w:val="000000"/>
          <w:sz w:val="27"/>
          <w:szCs w:val="27"/>
        </w:rPr>
        <w:t xml:space="preserve"> </w:t>
      </w:r>
    </w:p>
    <w:p w14:paraId="584A51C9" w14:textId="77777777" w:rsidR="00CA714F" w:rsidRDefault="00683C62">
      <w:pPr>
        <w:spacing w:after="0" w:line="360" w:lineRule="auto"/>
        <w:rPr>
          <w:sz w:val="27"/>
          <w:szCs w:val="27"/>
        </w:rPr>
      </w:pPr>
      <w:r>
        <w:rPr>
          <w:sz w:val="27"/>
          <w:szCs w:val="27"/>
        </w:rPr>
        <w:t xml:space="preserve">- GV yêu cầu HS: </w:t>
      </w:r>
      <w:r>
        <w:rPr>
          <w:i/>
          <w:iCs/>
          <w:sz w:val="27"/>
          <w:szCs w:val="27"/>
        </w:rPr>
        <w:t>Hoạt động nhóm đôi vận dụng kiến thức mở rộng hoàn thành bài tập vận dụng:</w:t>
      </w:r>
    </w:p>
    <w:p w14:paraId="363082DB" w14:textId="77777777" w:rsidR="00CA714F" w:rsidRDefault="00683C62">
      <w:pPr>
        <w:spacing w:after="0" w:line="360" w:lineRule="auto"/>
        <w:rPr>
          <w:sz w:val="27"/>
          <w:szCs w:val="27"/>
        </w:rPr>
      </w:pPr>
      <w:r>
        <w:rPr>
          <w:b/>
          <w:bCs/>
          <w:sz w:val="27"/>
          <w:szCs w:val="27"/>
        </w:rPr>
        <w:lastRenderedPageBreak/>
        <w:t>Câu 7:</w:t>
      </w:r>
      <w:r>
        <w:rPr>
          <w:sz w:val="27"/>
          <w:szCs w:val="27"/>
        </w:rPr>
        <w:t xml:space="preserve"> Nguyên tử của nguyên tố X có cấu hình electron lớp ngoài cùng là ns</w:t>
      </w:r>
      <w:r>
        <w:rPr>
          <w:sz w:val="27"/>
          <w:szCs w:val="27"/>
          <w:vertAlign w:val="superscript"/>
        </w:rPr>
        <w:t>2</w:t>
      </w:r>
      <w:r>
        <w:rPr>
          <w:sz w:val="27"/>
          <w:szCs w:val="27"/>
        </w:rPr>
        <w:t>np</w:t>
      </w:r>
      <w:r>
        <w:rPr>
          <w:sz w:val="27"/>
          <w:szCs w:val="27"/>
          <w:vertAlign w:val="superscript"/>
        </w:rPr>
        <w:t>4</w:t>
      </w:r>
      <w:r>
        <w:rPr>
          <w:sz w:val="27"/>
          <w:szCs w:val="27"/>
        </w:rPr>
        <w:t>. Trong hợp chất hydride (hợp chất của X với hy</w:t>
      </w:r>
      <w:r>
        <w:rPr>
          <w:sz w:val="27"/>
          <w:szCs w:val="27"/>
        </w:rPr>
        <w:t>drogen), nguyên tố X chiếm 94,12% về khối lượng.</w:t>
      </w:r>
    </w:p>
    <w:p w14:paraId="7E18E88B" w14:textId="77777777" w:rsidR="00CA714F" w:rsidRDefault="00683C62">
      <w:pPr>
        <w:spacing w:after="0" w:line="360" w:lineRule="auto"/>
        <w:rPr>
          <w:sz w:val="27"/>
          <w:szCs w:val="27"/>
        </w:rPr>
      </w:pPr>
      <w:r>
        <w:rPr>
          <w:sz w:val="27"/>
          <w:szCs w:val="27"/>
        </w:rPr>
        <w:t>a, Xác định phần trăm khối lượng của X trong oxide cao nhất.</w:t>
      </w:r>
    </w:p>
    <w:p w14:paraId="1C9E064C" w14:textId="77777777" w:rsidR="00CA714F" w:rsidRDefault="00683C62">
      <w:pPr>
        <w:spacing w:after="0" w:line="360" w:lineRule="auto"/>
        <w:rPr>
          <w:sz w:val="27"/>
          <w:szCs w:val="27"/>
        </w:rPr>
      </w:pPr>
      <w:r>
        <w:rPr>
          <w:sz w:val="27"/>
          <w:szCs w:val="27"/>
        </w:rPr>
        <w:t>b, Viết công thức oxide ứng với hóa trị cao nhất của X, hydroxide tương ứng và nêu tính chất acid – base của chúng.</w:t>
      </w:r>
    </w:p>
    <w:p w14:paraId="7564575D" w14:textId="77777777" w:rsidR="00CA714F" w:rsidRDefault="00683C62">
      <w:pPr>
        <w:spacing w:after="0" w:line="360" w:lineRule="auto"/>
        <w:rPr>
          <w:b/>
          <w:bCs/>
          <w:color w:val="000000"/>
          <w:sz w:val="27"/>
          <w:szCs w:val="27"/>
        </w:rPr>
      </w:pPr>
      <w:r>
        <w:rPr>
          <w:b/>
          <w:bCs/>
          <w:color w:val="000000"/>
          <w:sz w:val="27"/>
          <w:szCs w:val="27"/>
        </w:rPr>
        <w:t xml:space="preserve">Bước 2: Thực hiện nhiệm vụ: </w:t>
      </w:r>
    </w:p>
    <w:p w14:paraId="25788F1C" w14:textId="77777777" w:rsidR="00CA714F" w:rsidRDefault="00683C62">
      <w:pPr>
        <w:spacing w:after="0" w:line="360" w:lineRule="auto"/>
        <w:rPr>
          <w:color w:val="000000"/>
          <w:sz w:val="27"/>
          <w:szCs w:val="27"/>
        </w:rPr>
      </w:pPr>
      <w:r>
        <w:rPr>
          <w:color w:val="000000"/>
          <w:sz w:val="27"/>
          <w:szCs w:val="27"/>
        </w:rPr>
        <w:t>-</w:t>
      </w:r>
      <w:r>
        <w:rPr>
          <w:color w:val="000000"/>
          <w:sz w:val="27"/>
          <w:szCs w:val="27"/>
        </w:rPr>
        <w:t xml:space="preserve"> HS suy nghĩ trả lời.</w:t>
      </w:r>
    </w:p>
    <w:p w14:paraId="1D16F679" w14:textId="77777777" w:rsidR="00CA714F" w:rsidRDefault="00683C62">
      <w:pPr>
        <w:spacing w:after="0" w:line="360" w:lineRule="auto"/>
        <w:rPr>
          <w:color w:val="000000"/>
          <w:sz w:val="27"/>
          <w:szCs w:val="27"/>
        </w:rPr>
      </w:pPr>
      <w:r>
        <w:rPr>
          <w:color w:val="000000"/>
          <w:sz w:val="27"/>
          <w:szCs w:val="27"/>
        </w:rPr>
        <w:t>- GV điều hành, quan sát, hỗ trợ.</w:t>
      </w:r>
    </w:p>
    <w:p w14:paraId="14FA3682" w14:textId="77777777" w:rsidR="00CA714F" w:rsidRDefault="00683C62">
      <w:pPr>
        <w:spacing w:after="0" w:line="360" w:lineRule="auto"/>
        <w:rPr>
          <w:b/>
          <w:bCs/>
          <w:color w:val="000000"/>
          <w:sz w:val="27"/>
          <w:szCs w:val="27"/>
        </w:rPr>
      </w:pPr>
      <w:r>
        <w:rPr>
          <w:b/>
          <w:bCs/>
          <w:color w:val="000000"/>
          <w:sz w:val="27"/>
          <w:szCs w:val="27"/>
        </w:rPr>
        <w:t xml:space="preserve">Bước 3: Báo cáo, thảo luận: </w:t>
      </w:r>
    </w:p>
    <w:p w14:paraId="5E09D5B1" w14:textId="77777777" w:rsidR="00CA714F" w:rsidRDefault="00683C62">
      <w:pPr>
        <w:spacing w:after="0" w:line="360" w:lineRule="auto"/>
        <w:rPr>
          <w:b/>
          <w:bCs/>
          <w:color w:val="000000"/>
          <w:sz w:val="27"/>
          <w:szCs w:val="27"/>
        </w:rPr>
      </w:pPr>
      <w:r>
        <w:rPr>
          <w:color w:val="000000"/>
          <w:sz w:val="27"/>
          <w:szCs w:val="27"/>
        </w:rPr>
        <w:t>- HS giơ tay phát biểu trả lời hoặc lên bảng trình bày.</w:t>
      </w:r>
    </w:p>
    <w:p w14:paraId="3A57D78B" w14:textId="77777777" w:rsidR="00CA714F" w:rsidRDefault="00683C62">
      <w:pPr>
        <w:spacing w:after="0" w:line="360" w:lineRule="auto"/>
        <w:rPr>
          <w:color w:val="000000"/>
          <w:sz w:val="27"/>
          <w:szCs w:val="27"/>
        </w:rPr>
      </w:pPr>
      <w:r>
        <w:rPr>
          <w:b/>
          <w:bCs/>
          <w:color w:val="000000"/>
          <w:sz w:val="27"/>
          <w:szCs w:val="27"/>
        </w:rPr>
        <w:t xml:space="preserve">Bước 4: Kết luận, nhận định: </w:t>
      </w:r>
    </w:p>
    <w:p w14:paraId="56F4CD15" w14:textId="77777777" w:rsidR="00CA714F" w:rsidRDefault="00683C62">
      <w:pPr>
        <w:spacing w:after="0" w:line="360" w:lineRule="auto"/>
        <w:rPr>
          <w:color w:val="000000"/>
          <w:sz w:val="27"/>
          <w:szCs w:val="27"/>
        </w:rPr>
      </w:pPr>
      <w:r>
        <w:rPr>
          <w:color w:val="000000"/>
          <w:sz w:val="27"/>
          <w:szCs w:val="27"/>
        </w:rPr>
        <w:t>- GV chữa bài, chốt đáp án.</w:t>
      </w:r>
    </w:p>
    <w:p w14:paraId="086C7374" w14:textId="77777777" w:rsidR="00CA714F" w:rsidRDefault="00683C62">
      <w:pPr>
        <w:spacing w:after="0" w:line="360" w:lineRule="auto"/>
        <w:rPr>
          <w:color w:val="000000"/>
          <w:sz w:val="27"/>
          <w:szCs w:val="27"/>
        </w:rPr>
      </w:pPr>
      <w:r>
        <w:rPr>
          <w:color w:val="000000"/>
          <w:sz w:val="27"/>
          <w:szCs w:val="27"/>
        </w:rPr>
        <w:t>- GV nhận xét thái độ làm việc, phương án trả lời của các</w:t>
      </w:r>
      <w:r>
        <w:rPr>
          <w:color w:val="000000"/>
          <w:sz w:val="27"/>
          <w:szCs w:val="27"/>
        </w:rPr>
        <w:t xml:space="preserve"> học sinh, ghi nhận và tuyên dương.</w:t>
      </w:r>
    </w:p>
    <w:p w14:paraId="4395CDEE" w14:textId="77777777" w:rsidR="00CA714F" w:rsidRDefault="00683C62">
      <w:pPr>
        <w:spacing w:after="0" w:line="360" w:lineRule="auto"/>
        <w:rPr>
          <w:b/>
          <w:bCs/>
          <w:color w:val="000000"/>
          <w:sz w:val="27"/>
          <w:szCs w:val="27"/>
          <w:u w:val="single"/>
        </w:rPr>
      </w:pPr>
      <w:r>
        <w:rPr>
          <w:b/>
          <w:bCs/>
          <w:color w:val="000000"/>
          <w:sz w:val="27"/>
          <w:szCs w:val="27"/>
          <w:u w:val="single"/>
        </w:rPr>
        <w:t xml:space="preserve">Đáp án: </w:t>
      </w:r>
    </w:p>
    <w:p w14:paraId="650A046B" w14:textId="77777777" w:rsidR="00CA714F" w:rsidRDefault="00683C62">
      <w:pPr>
        <w:spacing w:after="0" w:line="360" w:lineRule="auto"/>
        <w:rPr>
          <w:color w:val="000000"/>
          <w:sz w:val="27"/>
          <w:szCs w:val="27"/>
        </w:rPr>
      </w:pPr>
      <w:r>
        <w:rPr>
          <w:color w:val="000000"/>
          <w:sz w:val="27"/>
          <w:szCs w:val="27"/>
        </w:rPr>
        <w:t xml:space="preserve">a, Từ cấu hình electron của X biết nguyên tố X thuộc nhóm VIA của bảng tuần hoàn. </w:t>
      </w:r>
    </w:p>
    <w:p w14:paraId="4C58585C" w14:textId="77777777" w:rsidR="00CA714F" w:rsidRDefault="00683C62">
      <w:pPr>
        <w:spacing w:after="0" w:line="360" w:lineRule="auto"/>
        <w:rPr>
          <w:color w:val="000000"/>
          <w:sz w:val="27"/>
          <w:szCs w:val="27"/>
        </w:rPr>
      </w:pPr>
      <w:r>
        <w:rPr>
          <w:color w:val="000000"/>
          <w:sz w:val="27"/>
          <w:szCs w:val="27"/>
        </w:rPr>
        <w:t>Hydride của X có dạng H</w:t>
      </w:r>
      <w:r>
        <w:rPr>
          <w:color w:val="000000"/>
          <w:sz w:val="27"/>
          <w:szCs w:val="27"/>
          <w:vertAlign w:val="subscript"/>
        </w:rPr>
        <w:t>2</w:t>
      </w:r>
      <w:r>
        <w:rPr>
          <w:color w:val="000000"/>
          <w:sz w:val="27"/>
          <w:szCs w:val="27"/>
        </w:rPr>
        <w:t xml:space="preserve">X, ta có : </w:t>
      </w:r>
      <w:r>
        <w:rPr>
          <w:noProof/>
          <w:sz w:val="27"/>
          <w:szCs w:val="27"/>
        </w:rPr>
        <w:drawing>
          <wp:inline distT="0" distB="0" distL="0" distR="0" wp14:anchorId="5C43A853" wp14:editId="2A9D5B10">
            <wp:extent cx="609600" cy="390525"/>
            <wp:effectExtent l="0" t="0" r="0" b="0"/>
            <wp:docPr id="6" name="image8.jpg" descr="Description: C:\Users\ThisPC\AppData\Local\Temp\ksohtml15516\wps251.jpg"/>
            <wp:cNvGraphicFramePr/>
            <a:graphic xmlns:a="http://schemas.openxmlformats.org/drawingml/2006/main">
              <a:graphicData uri="http://schemas.openxmlformats.org/drawingml/2006/picture">
                <pic:pic xmlns:pic="http://schemas.openxmlformats.org/drawingml/2006/picture">
                  <pic:nvPicPr>
                    <pic:cNvPr id="0" name="image8.jpg" descr="Description: C:\Users\ThisPC\AppData\Local\Temp\ksohtml15516\wps251.jpg"/>
                    <pic:cNvPicPr preferRelativeResize="0"/>
                  </pic:nvPicPr>
                  <pic:blipFill>
                    <a:blip r:embed="rId14"/>
                    <a:srcRect/>
                    <a:stretch>
                      <a:fillRect/>
                    </a:stretch>
                  </pic:blipFill>
                  <pic:spPr>
                    <a:xfrm>
                      <a:off x="0" y="0"/>
                      <a:ext cx="609600" cy="390525"/>
                    </a:xfrm>
                    <a:prstGeom prst="rect">
                      <a:avLst/>
                    </a:prstGeom>
                    <a:ln/>
                  </pic:spPr>
                </pic:pic>
              </a:graphicData>
            </a:graphic>
          </wp:inline>
        </w:drawing>
      </w:r>
    </w:p>
    <w:p w14:paraId="744292F1" w14:textId="77777777" w:rsidR="00CA714F" w:rsidRDefault="00683C62">
      <w:pPr>
        <w:spacing w:after="0" w:line="360" w:lineRule="auto"/>
        <w:rPr>
          <w:color w:val="000000"/>
          <w:sz w:val="27"/>
          <w:szCs w:val="27"/>
        </w:rPr>
      </w:pPr>
      <w:r>
        <w:rPr>
          <w:color w:val="000000"/>
          <w:sz w:val="27"/>
          <w:szCs w:val="27"/>
        </w:rPr>
        <w:t xml:space="preserve">=&gt; X= 32 ~ </w:t>
      </w:r>
      <w:r>
        <w:rPr>
          <w:color w:val="000000"/>
          <w:sz w:val="27"/>
          <w:szCs w:val="27"/>
          <w:vertAlign w:val="subscript"/>
        </w:rPr>
        <w:t>16</w:t>
      </w:r>
      <w:r>
        <w:rPr>
          <w:color w:val="000000"/>
          <w:sz w:val="27"/>
          <w:szCs w:val="27"/>
        </w:rPr>
        <w:t>S (lưu huỳnh)</w:t>
      </w:r>
    </w:p>
    <w:p w14:paraId="390C195E" w14:textId="77777777" w:rsidR="00CA714F" w:rsidRDefault="00683C62">
      <w:pPr>
        <w:spacing w:after="0" w:line="360" w:lineRule="auto"/>
        <w:rPr>
          <w:color w:val="000000"/>
          <w:sz w:val="27"/>
          <w:szCs w:val="27"/>
        </w:rPr>
      </w:pPr>
      <w:r>
        <w:rPr>
          <w:color w:val="000000"/>
          <w:sz w:val="27"/>
          <w:szCs w:val="27"/>
        </w:rPr>
        <w:t>Oxide ứng với hóa trị cao nhất của S là SO</w:t>
      </w:r>
      <w:r>
        <w:rPr>
          <w:color w:val="000000"/>
          <w:sz w:val="27"/>
          <w:szCs w:val="27"/>
          <w:vertAlign w:val="subscript"/>
        </w:rPr>
        <w:t>3</w:t>
      </w:r>
    </w:p>
    <w:p w14:paraId="203601B1" w14:textId="77777777" w:rsidR="00CA714F" w:rsidRDefault="00683C62">
      <w:pPr>
        <w:spacing w:after="0" w:line="360" w:lineRule="auto"/>
        <w:rPr>
          <w:color w:val="000000"/>
          <w:sz w:val="27"/>
          <w:szCs w:val="27"/>
        </w:rPr>
      </w:pPr>
      <w:r>
        <w:rPr>
          <w:color w:val="000000"/>
          <w:sz w:val="27"/>
          <w:szCs w:val="27"/>
        </w:rPr>
        <w:t xml:space="preserve">% khối lượng S= </w:t>
      </w:r>
      <w:r>
        <w:rPr>
          <w:noProof/>
          <w:sz w:val="27"/>
          <w:szCs w:val="27"/>
        </w:rPr>
        <w:drawing>
          <wp:inline distT="0" distB="0" distL="0" distR="0" wp14:anchorId="71BB2DAE" wp14:editId="34D4673F">
            <wp:extent cx="1276350" cy="381000"/>
            <wp:effectExtent l="0" t="0" r="0" b="0"/>
            <wp:docPr id="9" name="image4.jpg" descr="Description: C:\Users\ThisPC\AppData\Local\Temp\ksohtml15516\wps252.jpg"/>
            <wp:cNvGraphicFramePr/>
            <a:graphic xmlns:a="http://schemas.openxmlformats.org/drawingml/2006/main">
              <a:graphicData uri="http://schemas.openxmlformats.org/drawingml/2006/picture">
                <pic:pic xmlns:pic="http://schemas.openxmlformats.org/drawingml/2006/picture">
                  <pic:nvPicPr>
                    <pic:cNvPr id="0" name="image4.jpg" descr="Description: C:\Users\ThisPC\AppData\Local\Temp\ksohtml15516\wps252.jpg"/>
                    <pic:cNvPicPr preferRelativeResize="0"/>
                  </pic:nvPicPr>
                  <pic:blipFill>
                    <a:blip r:embed="rId15"/>
                    <a:srcRect/>
                    <a:stretch>
                      <a:fillRect/>
                    </a:stretch>
                  </pic:blipFill>
                  <pic:spPr>
                    <a:xfrm>
                      <a:off x="0" y="0"/>
                      <a:ext cx="1276350" cy="381000"/>
                    </a:xfrm>
                    <a:prstGeom prst="rect">
                      <a:avLst/>
                    </a:prstGeom>
                    <a:ln/>
                  </pic:spPr>
                </pic:pic>
              </a:graphicData>
            </a:graphic>
          </wp:inline>
        </w:drawing>
      </w:r>
    </w:p>
    <w:p w14:paraId="52EBB546" w14:textId="77777777" w:rsidR="00CA714F" w:rsidRDefault="00683C62">
      <w:pPr>
        <w:spacing w:after="0" w:line="360" w:lineRule="auto"/>
        <w:rPr>
          <w:color w:val="000000"/>
          <w:sz w:val="27"/>
          <w:szCs w:val="27"/>
        </w:rPr>
      </w:pPr>
      <w:r>
        <w:rPr>
          <w:color w:val="000000"/>
          <w:sz w:val="27"/>
          <w:szCs w:val="27"/>
        </w:rPr>
        <w:t>b,</w:t>
      </w:r>
      <w:r>
        <w:rPr>
          <w:color w:val="000000"/>
          <w:sz w:val="27"/>
          <w:szCs w:val="27"/>
        </w:rPr>
        <w:t xml:space="preserve"> SO</w:t>
      </w:r>
      <w:r>
        <w:rPr>
          <w:color w:val="000000"/>
          <w:sz w:val="27"/>
          <w:szCs w:val="27"/>
          <w:vertAlign w:val="subscript"/>
        </w:rPr>
        <w:t>3</w:t>
      </w:r>
      <w:r>
        <w:rPr>
          <w:color w:val="000000"/>
          <w:sz w:val="27"/>
          <w:szCs w:val="27"/>
        </w:rPr>
        <w:t xml:space="preserve"> là acidic oxide tan trong nước tạo ra hydroxide H</w:t>
      </w:r>
      <w:r>
        <w:rPr>
          <w:color w:val="000000"/>
          <w:sz w:val="27"/>
          <w:szCs w:val="27"/>
          <w:vertAlign w:val="subscript"/>
        </w:rPr>
        <w:t>2</w:t>
      </w:r>
      <w:r>
        <w:rPr>
          <w:color w:val="000000"/>
          <w:sz w:val="27"/>
          <w:szCs w:val="27"/>
        </w:rPr>
        <w:t>SO</w:t>
      </w:r>
      <w:r>
        <w:rPr>
          <w:color w:val="000000"/>
          <w:sz w:val="27"/>
          <w:szCs w:val="27"/>
          <w:vertAlign w:val="subscript"/>
        </w:rPr>
        <w:t>4</w:t>
      </w:r>
      <w:r>
        <w:rPr>
          <w:color w:val="000000"/>
          <w:sz w:val="27"/>
          <w:szCs w:val="27"/>
        </w:rPr>
        <w:t xml:space="preserve"> là acid mạnh.</w:t>
      </w:r>
    </w:p>
    <w:p w14:paraId="37960D54" w14:textId="77777777" w:rsidR="00CA714F" w:rsidRDefault="00683C62">
      <w:pPr>
        <w:pStyle w:val="Heading2"/>
        <w:spacing w:before="0" w:after="0" w:line="360" w:lineRule="auto"/>
        <w:rPr>
          <w:b w:val="0"/>
          <w:bCs w:val="0"/>
          <w:sz w:val="27"/>
          <w:szCs w:val="27"/>
        </w:rPr>
      </w:pPr>
      <w:r>
        <w:rPr>
          <w:sz w:val="27"/>
          <w:szCs w:val="27"/>
        </w:rPr>
        <w:t>*Hướng dẫn về nhà</w:t>
      </w:r>
    </w:p>
    <w:p w14:paraId="128A339F" w14:textId="77777777" w:rsidR="00CA714F" w:rsidRDefault="00683C62">
      <w:pPr>
        <w:spacing w:after="0" w:line="360" w:lineRule="auto"/>
        <w:jc w:val="both"/>
        <w:rPr>
          <w:color w:val="000000"/>
          <w:sz w:val="27"/>
          <w:szCs w:val="27"/>
        </w:rPr>
      </w:pPr>
      <w:r>
        <w:rPr>
          <w:color w:val="000000"/>
          <w:sz w:val="27"/>
          <w:szCs w:val="27"/>
        </w:rPr>
        <w:t xml:space="preserve">- Ghi nhớ kiến thức trong bài. </w:t>
      </w:r>
    </w:p>
    <w:p w14:paraId="5AEB2803" w14:textId="77777777" w:rsidR="00CA714F" w:rsidRDefault="00683C62">
      <w:pPr>
        <w:spacing w:after="0" w:line="360" w:lineRule="auto"/>
        <w:jc w:val="both"/>
        <w:rPr>
          <w:color w:val="000000"/>
          <w:sz w:val="27"/>
          <w:szCs w:val="27"/>
        </w:rPr>
      </w:pPr>
      <w:r>
        <w:rPr>
          <w:color w:val="000000"/>
          <w:sz w:val="27"/>
          <w:szCs w:val="27"/>
        </w:rPr>
        <w:t>- Hoàn thành phần “Em có thể”: Hãy so sánh tính acid và base của các oxide và hydroxide dựa vào vị trí của nguyên tố tạo nên chúng tr</w:t>
      </w:r>
      <w:r>
        <w:rPr>
          <w:color w:val="000000"/>
          <w:sz w:val="27"/>
          <w:szCs w:val="27"/>
        </w:rPr>
        <w:t xml:space="preserve">ong chu kì 4 dưới đây: </w:t>
      </w:r>
    </w:p>
    <w:p w14:paraId="0A6ADF59" w14:textId="77777777" w:rsidR="00CA714F" w:rsidRDefault="00683C62">
      <w:pPr>
        <w:spacing w:after="0" w:line="360" w:lineRule="auto"/>
        <w:jc w:val="both"/>
        <w:rPr>
          <w:color w:val="000000"/>
          <w:sz w:val="27"/>
          <w:szCs w:val="27"/>
        </w:rPr>
      </w:pPr>
      <w:r>
        <w:rPr>
          <w:noProof/>
          <w:sz w:val="27"/>
          <w:szCs w:val="27"/>
        </w:rPr>
        <w:lastRenderedPageBreak/>
        <w:drawing>
          <wp:inline distT="0" distB="0" distL="0" distR="0" wp14:anchorId="5389991A" wp14:editId="60C363A5">
            <wp:extent cx="2543175" cy="533400"/>
            <wp:effectExtent l="0" t="0" r="0" b="0"/>
            <wp:docPr id="8" name="image2.jpg" descr="Description: C:\Users\ThisPC\AppData\Local\Temp\ksohtml15516\wps253.jpg"/>
            <wp:cNvGraphicFramePr/>
            <a:graphic xmlns:a="http://schemas.openxmlformats.org/drawingml/2006/main">
              <a:graphicData uri="http://schemas.openxmlformats.org/drawingml/2006/picture">
                <pic:pic xmlns:pic="http://schemas.openxmlformats.org/drawingml/2006/picture">
                  <pic:nvPicPr>
                    <pic:cNvPr id="0" name="image2.jpg" descr="Description: C:\Users\ThisPC\AppData\Local\Temp\ksohtml15516\wps253.jpg"/>
                    <pic:cNvPicPr preferRelativeResize="0"/>
                  </pic:nvPicPr>
                  <pic:blipFill>
                    <a:blip r:embed="rId16"/>
                    <a:srcRect/>
                    <a:stretch>
                      <a:fillRect/>
                    </a:stretch>
                  </pic:blipFill>
                  <pic:spPr>
                    <a:xfrm>
                      <a:off x="0" y="0"/>
                      <a:ext cx="2543175" cy="533400"/>
                    </a:xfrm>
                    <a:prstGeom prst="rect">
                      <a:avLst/>
                    </a:prstGeom>
                    <a:ln/>
                  </pic:spPr>
                </pic:pic>
              </a:graphicData>
            </a:graphic>
          </wp:inline>
        </w:drawing>
      </w:r>
      <w:r>
        <w:rPr>
          <w:color w:val="000000"/>
          <w:sz w:val="27"/>
          <w:szCs w:val="27"/>
        </w:rPr>
        <w:t xml:space="preserve"> </w:t>
      </w:r>
    </w:p>
    <w:p w14:paraId="41070E28" w14:textId="77777777" w:rsidR="00CA714F" w:rsidRDefault="00683C62">
      <w:pPr>
        <w:spacing w:after="0" w:line="360" w:lineRule="auto"/>
        <w:jc w:val="both"/>
        <w:rPr>
          <w:b/>
          <w:bCs/>
          <w:i/>
          <w:iCs/>
          <w:color w:val="000000"/>
          <w:sz w:val="27"/>
          <w:szCs w:val="27"/>
        </w:rPr>
      </w:pPr>
      <w:r>
        <w:rPr>
          <w:color w:val="000000"/>
          <w:sz w:val="27"/>
          <w:szCs w:val="27"/>
        </w:rPr>
        <w:t xml:space="preserve">- Chuẩn bị </w:t>
      </w:r>
      <w:r>
        <w:rPr>
          <w:b/>
          <w:bCs/>
          <w:i/>
          <w:iCs/>
          <w:color w:val="000000"/>
          <w:sz w:val="27"/>
          <w:szCs w:val="27"/>
        </w:rPr>
        <w:t>Bài 8: Định luật tuần hoàn. Ý nghĩa của bảng tuần hoàn các nguyên tố hóa học.</w:t>
      </w:r>
    </w:p>
    <w:p w14:paraId="46B6F08B" w14:textId="77777777" w:rsidR="00CA714F" w:rsidRDefault="00CA714F">
      <w:pPr>
        <w:spacing w:after="0" w:line="360" w:lineRule="auto"/>
        <w:rPr>
          <w:color w:val="000000"/>
          <w:sz w:val="27"/>
          <w:szCs w:val="27"/>
        </w:rPr>
      </w:pPr>
    </w:p>
    <w:sectPr w:rsidR="00CA714F">
      <w:headerReference w:type="default" r:id="rId17"/>
      <w:footerReference w:type="default" r:id="rId18"/>
      <w:headerReference w:type="first" r:id="rId19"/>
      <w:pgSz w:w="11907" w:h="16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1AC25" w14:textId="77777777" w:rsidR="00B703A1" w:rsidRDefault="00B703A1">
      <w:pPr>
        <w:spacing w:after="0" w:line="240" w:lineRule="auto"/>
      </w:pPr>
      <w:r>
        <w:separator/>
      </w:r>
    </w:p>
  </w:endnote>
  <w:endnote w:type="continuationSeparator" w:id="0">
    <w:p w14:paraId="25CF1FC2" w14:textId="77777777" w:rsidR="00B703A1" w:rsidRDefault="00B70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BCDC79D2-07AB-4B99-81F6-3327E664804F}"/>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6DF19198-4692-4487-B340-3EA673BCE3B5}"/>
    <w:embedItalic r:id="rId3" w:fontKey="{380C7485-55FB-45B8-AFF7-ACA0E766233D}"/>
  </w:font>
  <w:font w:name="Cardo">
    <w:charset w:val="00"/>
    <w:family w:val="auto"/>
    <w:pitch w:val="default"/>
    <w:embedRegular r:id="rId4" w:fontKey="{97FDCDD2-7595-41F7-8DC9-4B3037F603A5}"/>
  </w:font>
  <w:font w:name="Calibri">
    <w:panose1 w:val="020F0502020204030204"/>
    <w:charset w:val="00"/>
    <w:family w:val="swiss"/>
    <w:pitch w:val="variable"/>
    <w:sig w:usb0="E4002EFF" w:usb1="C000247B" w:usb2="00000009" w:usb3="00000000" w:csb0="000001FF" w:csb1="00000000"/>
    <w:embedRegular r:id="rId5" w:fontKey="{C9A44C33-6188-41BD-8FFF-8937EC6A4089}"/>
  </w:font>
  <w:font w:name="Cambria">
    <w:panose1 w:val="02040503050406030204"/>
    <w:charset w:val="00"/>
    <w:family w:val="roman"/>
    <w:pitch w:val="variable"/>
    <w:sig w:usb0="E00006FF" w:usb1="420024FF" w:usb2="02000000" w:usb3="00000000" w:csb0="0000019F" w:csb1="00000000"/>
    <w:embedRegular r:id="rId6" w:fontKey="{BC6AB714-84A4-4D61-9190-8904EB97AB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F2015" w14:textId="77777777" w:rsidR="00CA714F" w:rsidRDefault="00683C6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B4C77">
      <w:rPr>
        <w:noProof/>
        <w:color w:val="000000"/>
      </w:rPr>
      <w:t>2</w:t>
    </w:r>
    <w:r>
      <w:rPr>
        <w:color w:val="000000"/>
      </w:rPr>
      <w:fldChar w:fldCharType="end"/>
    </w:r>
  </w:p>
  <w:p w14:paraId="5F9EBFAF" w14:textId="77777777" w:rsidR="00CA714F" w:rsidRDefault="00CA714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B346C" w14:textId="77777777" w:rsidR="00B703A1" w:rsidRDefault="00B703A1">
      <w:pPr>
        <w:spacing w:after="0" w:line="240" w:lineRule="auto"/>
      </w:pPr>
      <w:r>
        <w:separator/>
      </w:r>
    </w:p>
  </w:footnote>
  <w:footnote w:type="continuationSeparator" w:id="0">
    <w:p w14:paraId="4182B62E" w14:textId="77777777" w:rsidR="00B703A1" w:rsidRDefault="00B703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4B33D" w14:textId="77777777" w:rsidR="00CA714F" w:rsidRDefault="00CA714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2D022" w14:textId="7C88C53C" w:rsidR="00CA714F" w:rsidRDefault="00CA714F">
    <w:pPr>
      <w:spacing w:after="0" w:line="360" w:lineRule="aut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69DE"/>
    <w:multiLevelType w:val="multilevel"/>
    <w:tmpl w:val="6F36DE9A"/>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3D003CF"/>
    <w:multiLevelType w:val="multilevel"/>
    <w:tmpl w:val="83862394"/>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2" w15:restartNumberingAfterBreak="0">
    <w:nsid w:val="0F6A0ED7"/>
    <w:multiLevelType w:val="multilevel"/>
    <w:tmpl w:val="1892FE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F9B6D2B"/>
    <w:multiLevelType w:val="multilevel"/>
    <w:tmpl w:val="B120935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4" w15:restartNumberingAfterBreak="0">
    <w:nsid w:val="1FF64EC3"/>
    <w:multiLevelType w:val="multilevel"/>
    <w:tmpl w:val="C5F017BE"/>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C9F7FF2"/>
    <w:multiLevelType w:val="multilevel"/>
    <w:tmpl w:val="859059B4"/>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3BA2645C"/>
    <w:multiLevelType w:val="multilevel"/>
    <w:tmpl w:val="D690D6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34851CC"/>
    <w:multiLevelType w:val="multilevel"/>
    <w:tmpl w:val="8DD005F4"/>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8" w15:restartNumberingAfterBreak="0">
    <w:nsid w:val="525B2DB5"/>
    <w:multiLevelType w:val="multilevel"/>
    <w:tmpl w:val="859E5E2A"/>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9" w15:restartNumberingAfterBreak="0">
    <w:nsid w:val="55D76239"/>
    <w:multiLevelType w:val="multilevel"/>
    <w:tmpl w:val="E1867A7E"/>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10" w15:restartNumberingAfterBreak="0">
    <w:nsid w:val="601E1D9D"/>
    <w:multiLevelType w:val="multilevel"/>
    <w:tmpl w:val="958CAFEE"/>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11" w15:restartNumberingAfterBreak="0">
    <w:nsid w:val="64F25249"/>
    <w:multiLevelType w:val="multilevel"/>
    <w:tmpl w:val="F258AE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81A4190"/>
    <w:multiLevelType w:val="multilevel"/>
    <w:tmpl w:val="F13ABF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8"/>
  </w:num>
  <w:num w:numId="3">
    <w:abstractNumId w:val="7"/>
  </w:num>
  <w:num w:numId="4">
    <w:abstractNumId w:val="9"/>
  </w:num>
  <w:num w:numId="5">
    <w:abstractNumId w:val="10"/>
  </w:num>
  <w:num w:numId="6">
    <w:abstractNumId w:val="3"/>
  </w:num>
  <w:num w:numId="7">
    <w:abstractNumId w:val="5"/>
  </w:num>
  <w:num w:numId="8">
    <w:abstractNumId w:val="0"/>
  </w:num>
  <w:num w:numId="9">
    <w:abstractNumId w:val="4"/>
  </w:num>
  <w:num w:numId="10">
    <w:abstractNumId w:val="2"/>
  </w:num>
  <w:num w:numId="11">
    <w:abstractNumId w:val="12"/>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14F"/>
    <w:rsid w:val="005850C2"/>
    <w:rsid w:val="005B4C77"/>
    <w:rsid w:val="00683C62"/>
    <w:rsid w:val="00B703A1"/>
    <w:rsid w:val="00CA71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AE6B1"/>
  <w15:docId w15:val="{E17967A4-FFCF-2A4D-BA83-1F7AD684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after="0" w:line="276" w:lineRule="auto"/>
      <w:jc w:val="center"/>
      <w:outlineLvl w:val="0"/>
    </w:pPr>
    <w:rPr>
      <w:b/>
      <w:bCs/>
      <w:smallCaps/>
      <w:color w:val="000000"/>
      <w:sz w:val="28"/>
      <w:szCs w:val="2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pPr>
      <w:spacing w:after="0" w:line="240" w:lineRule="auto"/>
    </w:pPr>
    <w:rPr>
      <w:rFonts w:ascii="Georgia" w:eastAsia="Georgia" w:hAnsi="Georgia" w:cs="Georgia"/>
      <w:sz w:val="22"/>
      <w:szCs w:val="22"/>
    </w:r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683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C62"/>
  </w:style>
  <w:style w:type="paragraph" w:styleId="Footer">
    <w:name w:val="footer"/>
    <w:basedOn w:val="Normal"/>
    <w:link w:val="FooterChar"/>
    <w:uiPriority w:val="99"/>
    <w:unhideWhenUsed/>
    <w:rsid w:val="00683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wkg+fbCQlEh1k+tXbuZmZmBROA==">CgMxLjAaEgoBMBINCgsIB0IHEgVDYXJkbxoSCgExEg0KCwgHQgcSBUNhcmRvGhIKATISDQoLCAdCBxIFQ2FyZG8aEgoBMxINCgsIB0IHEgVDYXJkbzgAciExdGc3N3VGV3A0cExYT0FWb2laTVpmUDZNUjhvNWZ3MDE=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1648</Words>
  <Characters>9396</Characters>
  <Application>Microsoft Office Word</Application>
  <DocSecurity>0</DocSecurity>
  <Lines>78</Lines>
  <Paragraphs>22</Paragraphs>
  <ScaleCrop>false</ScaleCrop>
  <Company/>
  <LinksUpToDate>false</LinksUpToDate>
  <CharactersWithSpaces>11022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dc:creator>
  <cp:lastModifiedBy>Huỳnh Phương Lam</cp:lastModifiedBy>
  <cp:revision>2</cp:revision>
  <dcterms:created xsi:type="dcterms:W3CDTF">2026-10-23T02:57:00Z</dcterms:created>
  <dcterms:modified xsi:type="dcterms:W3CDTF">2026-10-23T02:57:00Z</dcterms:modified>
</cp:coreProperties>
</file>