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884" w:type="dxa"/>
        <w:tblInd w:w="392" w:type="dxa"/>
        <w:tblLook w:val="04A0" w:firstRow="1" w:lastRow="0" w:firstColumn="1" w:lastColumn="0" w:noHBand="0" w:noVBand="1"/>
      </w:tblPr>
      <w:tblGrid>
        <w:gridCol w:w="6237"/>
        <w:gridCol w:w="8647"/>
      </w:tblGrid>
      <w:tr w:rsidR="00BB7AE2" w14:paraId="261941A3" w14:textId="77777777">
        <w:tc>
          <w:tcPr>
            <w:tcW w:w="6237" w:type="dxa"/>
          </w:tcPr>
          <w:p w14:paraId="44199FE7" w14:textId="77777777" w:rsidR="00BB7AE2" w:rsidRDefault="00BF79AD">
            <w:pPr>
              <w:jc w:val="center"/>
              <w:rPr>
                <w:rFonts w:eastAsia="Times New Roman"/>
                <w:spacing w:val="-10"/>
                <w:szCs w:val="28"/>
              </w:rPr>
            </w:pPr>
            <w:r>
              <w:rPr>
                <w:rFonts w:eastAsia="Times New Roman"/>
                <w:spacing w:val="-10"/>
                <w:szCs w:val="28"/>
              </w:rPr>
              <w:t>SỞ GIÁO DỤC VÀ ĐÀO TẠO QUẢNG NAM</w:t>
            </w:r>
          </w:p>
          <w:p w14:paraId="26182D1F" w14:textId="77777777" w:rsidR="00BB7AE2" w:rsidRDefault="00BF79AD">
            <w:pPr>
              <w:jc w:val="center"/>
              <w:rPr>
                <w:rFonts w:eastAsia="Times New Roman"/>
                <w:b/>
                <w:szCs w:val="28"/>
              </w:rPr>
            </w:pPr>
            <w:r>
              <w:rPr>
                <w:rFonts w:eastAsia="Times New Roman"/>
                <w:b/>
                <w:szCs w:val="28"/>
              </w:rPr>
              <w:t xml:space="preserve">TRƯỜNG THPT </w:t>
            </w:r>
            <w:r w:rsidR="00B95150">
              <w:rPr>
                <w:rFonts w:eastAsia="Times New Roman"/>
                <w:b/>
                <w:szCs w:val="28"/>
              </w:rPr>
              <w:t>ĐỖ ĐĂNG TUYỂN</w:t>
            </w:r>
          </w:p>
          <w:p w14:paraId="0887CDB0" w14:textId="77777777" w:rsidR="00B95150" w:rsidRDefault="00BF79AD">
            <w:pPr>
              <w:jc w:val="center"/>
              <w:rPr>
                <w:rFonts w:eastAsia="Times New Roman"/>
                <w:b/>
                <w:szCs w:val="28"/>
              </w:rPr>
            </w:pPr>
            <w:r>
              <w:rPr>
                <w:rFonts w:eastAsia="Times New Roman"/>
                <w:b/>
                <w:noProof/>
                <w:sz w:val="26"/>
                <w:szCs w:val="28"/>
              </w:rPr>
              <mc:AlternateContent>
                <mc:Choice Requires="wps">
                  <w:drawing>
                    <wp:anchor distT="0" distB="0" distL="114300" distR="114300" simplePos="0" relativeHeight="251659264" behindDoc="0" locked="0" layoutInCell="1" allowOverlap="1" wp14:anchorId="5C7119BF" wp14:editId="79F59125">
                      <wp:simplePos x="0" y="0"/>
                      <wp:positionH relativeFrom="column">
                        <wp:posOffset>1305560</wp:posOffset>
                      </wp:positionH>
                      <wp:positionV relativeFrom="paragraph">
                        <wp:posOffset>200660</wp:posOffset>
                      </wp:positionV>
                      <wp:extent cx="1267460" cy="0"/>
                      <wp:effectExtent l="0" t="4445" r="0" b="5080"/>
                      <wp:wrapNone/>
                      <wp:docPr id="1" name="Lines 10"/>
                      <wp:cNvGraphicFramePr/>
                      <a:graphic xmlns:a="http://schemas.openxmlformats.org/drawingml/2006/main">
                        <a:graphicData uri="http://schemas.microsoft.com/office/word/2010/wordprocessingShape">
                          <wps:wsp>
                            <wps:cNvCnPr/>
                            <wps:spPr>
                              <a:xfrm>
                                <a:off x="0" y="0"/>
                                <a:ext cx="126746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9A75CFF" id="Lines 1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2.8pt,15.8pt" to="202.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"/>
                  </w:pict>
                </mc:Fallback>
              </mc:AlternateContent>
            </w:r>
            <w:r>
              <w:rPr>
                <w:rFonts w:eastAsia="Times New Roman"/>
                <w:b/>
                <w:szCs w:val="28"/>
              </w:rPr>
              <w:t xml:space="preserve">TỔ </w:t>
            </w:r>
            <w:r w:rsidR="00B95150">
              <w:rPr>
                <w:rFonts w:eastAsia="Times New Roman"/>
                <w:b/>
                <w:szCs w:val="28"/>
              </w:rPr>
              <w:t>THỂ DỤC QUỐC PHÒNG</w:t>
            </w:r>
            <w:r>
              <w:rPr>
                <w:rFonts w:eastAsia="Times New Roman"/>
                <w:b/>
                <w:szCs w:val="28"/>
              </w:rPr>
              <w:t xml:space="preserve">- </w:t>
            </w:r>
          </w:p>
          <w:p w14:paraId="5CEAA118" w14:textId="77777777" w:rsidR="00BB7AE2" w:rsidRDefault="00BF79AD">
            <w:pPr>
              <w:jc w:val="center"/>
              <w:rPr>
                <w:rFonts w:eastAsia="Times New Roman"/>
                <w:b/>
                <w:sz w:val="26"/>
                <w:szCs w:val="26"/>
              </w:rPr>
            </w:pPr>
            <w:r>
              <w:rPr>
                <w:rFonts w:eastAsia="Times New Roman"/>
                <w:b/>
                <w:szCs w:val="28"/>
              </w:rPr>
              <w:t>ÂM NHẠC</w:t>
            </w:r>
            <w:r w:rsidR="00B95150">
              <w:rPr>
                <w:rFonts w:eastAsia="Times New Roman"/>
                <w:b/>
                <w:szCs w:val="28"/>
              </w:rPr>
              <w:t>- MỸ THUẬT</w:t>
            </w:r>
          </w:p>
        </w:tc>
        <w:tc>
          <w:tcPr>
            <w:tcW w:w="8647" w:type="dxa"/>
          </w:tcPr>
          <w:p w14:paraId="3032EC7D" w14:textId="77777777" w:rsidR="00BB7AE2" w:rsidRDefault="00BF79AD">
            <w:pPr>
              <w:jc w:val="center"/>
              <w:rPr>
                <w:rFonts w:eastAsia="Times New Roman"/>
                <w:b/>
                <w:spacing w:val="-6"/>
                <w:szCs w:val="28"/>
              </w:rPr>
            </w:pPr>
            <w:r>
              <w:rPr>
                <w:rFonts w:eastAsia="Times New Roman"/>
                <w:b/>
                <w:spacing w:val="-6"/>
                <w:szCs w:val="28"/>
              </w:rPr>
              <w:t>CỘNG HÒA XÃ HỘI CHỦ NGHĨA VIỆT NAM</w:t>
            </w:r>
          </w:p>
          <w:p w14:paraId="2CA737ED" w14:textId="77777777" w:rsidR="00BB7AE2" w:rsidRDefault="00BF79AD">
            <w:pPr>
              <w:jc w:val="center"/>
              <w:rPr>
                <w:rFonts w:eastAsia="Times New Roman"/>
                <w:b/>
                <w:szCs w:val="28"/>
              </w:rPr>
            </w:pPr>
            <w:r>
              <w:rPr>
                <w:rFonts w:eastAsia="Times New Roman"/>
                <w:noProof/>
                <w:szCs w:val="28"/>
              </w:rPr>
              <mc:AlternateContent>
                <mc:Choice Requires="wps">
                  <w:drawing>
                    <wp:anchor distT="0" distB="0" distL="114300" distR="114300" simplePos="0" relativeHeight="251660288" behindDoc="0" locked="0" layoutInCell="1" allowOverlap="1" wp14:anchorId="5CCE33B2" wp14:editId="6DA22C39">
                      <wp:simplePos x="0" y="0"/>
                      <wp:positionH relativeFrom="column">
                        <wp:posOffset>1581785</wp:posOffset>
                      </wp:positionH>
                      <wp:positionV relativeFrom="paragraph">
                        <wp:posOffset>202565</wp:posOffset>
                      </wp:positionV>
                      <wp:extent cx="2171700" cy="0"/>
                      <wp:effectExtent l="0" t="4445" r="0" b="5080"/>
                      <wp:wrapNone/>
                      <wp:docPr id="2" name="Lines 11"/>
                      <wp:cNvGraphicFramePr/>
                      <a:graphic xmlns:a="http://schemas.openxmlformats.org/drawingml/2006/main">
                        <a:graphicData uri="http://schemas.microsoft.com/office/word/2010/wordprocessingShape">
                          <wps:wsp>
                            <wps:cNvCnPr/>
                            <wps:spPr>
                              <a:xfrm>
                                <a:off x="0" y="0"/>
                                <a:ext cx="2171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389FAD9B" id="Lines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4.55pt,15.95pt" to="295.5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"/>
                  </w:pict>
                </mc:Fallback>
              </mc:AlternateContent>
            </w:r>
            <w:r>
              <w:rPr>
                <w:rFonts w:eastAsia="Times New Roman"/>
                <w:b/>
                <w:szCs w:val="28"/>
              </w:rPr>
              <w:t>Độc lập - Tự do - Hạnh phúc</w:t>
            </w:r>
          </w:p>
        </w:tc>
      </w:tr>
    </w:tbl>
    <w:p w14:paraId="31F7C915" w14:textId="77777777" w:rsidR="00BB7AE2" w:rsidRDefault="00BB7AE2">
      <w:pPr>
        <w:jc w:val="center"/>
        <w:rPr>
          <w:rFonts w:eastAsia="Times New Roman"/>
          <w:sz w:val="24"/>
          <w:szCs w:val="24"/>
        </w:rPr>
      </w:pPr>
    </w:p>
    <w:p w14:paraId="09E9ED52" w14:textId="77777777" w:rsidR="00BB7AE2" w:rsidRDefault="00BF79AD">
      <w:pPr>
        <w:jc w:val="center"/>
        <w:rPr>
          <w:rFonts w:eastAsia="Times New Roman"/>
          <w:b/>
          <w:sz w:val="32"/>
          <w:szCs w:val="28"/>
        </w:rPr>
      </w:pPr>
      <w:r>
        <w:rPr>
          <w:rFonts w:eastAsia="Times New Roman"/>
          <w:b/>
          <w:sz w:val="32"/>
          <w:szCs w:val="28"/>
        </w:rPr>
        <w:t xml:space="preserve">KẾ HOẠCH DẠY HỌC CỦA TỔ CHUYÊN MÔN </w:t>
      </w:r>
    </w:p>
    <w:p w14:paraId="6E42093A" w14:textId="77777777" w:rsidR="00BB7AE2" w:rsidRDefault="00BF79AD">
      <w:pPr>
        <w:jc w:val="center"/>
        <w:rPr>
          <w:rFonts w:eastAsia="Times New Roman"/>
          <w:b/>
          <w:sz w:val="32"/>
          <w:szCs w:val="28"/>
        </w:rPr>
      </w:pPr>
      <w:r>
        <w:rPr>
          <w:rFonts w:eastAsia="Times New Roman"/>
          <w:b/>
          <w:sz w:val="32"/>
          <w:szCs w:val="28"/>
        </w:rPr>
        <w:t>MÔN HỌC ÂM NHẠC, KHỐI LỚP 10</w:t>
      </w:r>
    </w:p>
    <w:p w14:paraId="7668D6E0" w14:textId="77777777" w:rsidR="00BB7AE2" w:rsidRDefault="00BF79AD">
      <w:pPr>
        <w:jc w:val="center"/>
        <w:rPr>
          <w:rFonts w:eastAsia="Times New Roman"/>
          <w:b/>
          <w:i/>
          <w:iCs/>
          <w:szCs w:val="28"/>
        </w:rPr>
      </w:pPr>
      <w:r>
        <w:rPr>
          <w:rFonts w:eastAsia="Times New Roman"/>
          <w:b/>
          <w:i/>
          <w:iCs/>
          <w:sz w:val="32"/>
          <w:szCs w:val="28"/>
        </w:rPr>
        <w:t>(Năm học 2024 - 2025)</w:t>
      </w:r>
    </w:p>
    <w:p w14:paraId="2F08434A" w14:textId="77777777" w:rsidR="00BB7AE2" w:rsidRDefault="00BB7AE2">
      <w:pPr>
        <w:ind w:firstLine="567"/>
        <w:jc w:val="both"/>
        <w:rPr>
          <w:b/>
          <w:bCs/>
          <w:szCs w:val="26"/>
          <w:lang w:val="vi-VN"/>
        </w:rPr>
      </w:pPr>
    </w:p>
    <w:p w14:paraId="6B0A47B8" w14:textId="77777777" w:rsidR="00BB7AE2" w:rsidRDefault="00BF79AD">
      <w:pPr>
        <w:jc w:val="both"/>
        <w:rPr>
          <w:b/>
          <w:bCs/>
          <w:szCs w:val="26"/>
          <w:lang w:val="vi-VN"/>
        </w:rPr>
      </w:pPr>
      <w:r>
        <w:rPr>
          <w:b/>
          <w:bCs/>
          <w:szCs w:val="26"/>
          <w:lang w:val="vi-VN"/>
        </w:rPr>
        <w:t>I. Đặc điểm tình hình</w:t>
      </w:r>
    </w:p>
    <w:p w14:paraId="046E55E2" w14:textId="77777777" w:rsidR="00BB7AE2" w:rsidRDefault="00BF79AD">
      <w:pPr>
        <w:ind w:firstLine="284"/>
        <w:jc w:val="both"/>
        <w:rPr>
          <w:szCs w:val="26"/>
        </w:rPr>
      </w:pPr>
      <w:r>
        <w:rPr>
          <w:b/>
          <w:bCs/>
          <w:szCs w:val="26"/>
          <w:lang w:val="vi-VN"/>
        </w:rPr>
        <w:t>1. Số lớp:</w:t>
      </w:r>
      <w:r>
        <w:rPr>
          <w:szCs w:val="26"/>
          <w:lang w:val="vi-VN"/>
        </w:rPr>
        <w:t xml:space="preserve"> </w:t>
      </w:r>
      <w:r>
        <w:rPr>
          <w:szCs w:val="26"/>
        </w:rPr>
        <w:t>0</w:t>
      </w:r>
      <w:r w:rsidR="00B95150">
        <w:rPr>
          <w:szCs w:val="26"/>
        </w:rPr>
        <w:t>1</w:t>
      </w:r>
      <w:r>
        <w:rPr>
          <w:szCs w:val="26"/>
        </w:rPr>
        <w:t>;</w:t>
      </w:r>
      <w:r>
        <w:rPr>
          <w:szCs w:val="26"/>
          <w:lang w:val="vi-VN"/>
        </w:rPr>
        <w:t xml:space="preserve"> </w:t>
      </w:r>
      <w:r>
        <w:rPr>
          <w:b/>
          <w:bCs/>
          <w:szCs w:val="26"/>
          <w:lang w:val="vi-VN"/>
        </w:rPr>
        <w:t>Số học sinh:</w:t>
      </w:r>
      <w:r>
        <w:rPr>
          <w:szCs w:val="26"/>
          <w:lang w:val="vi-VN"/>
        </w:rPr>
        <w:t xml:space="preserve"> </w:t>
      </w:r>
      <w:r>
        <w:rPr>
          <w:szCs w:val="26"/>
        </w:rPr>
        <w:t>;</w:t>
      </w:r>
      <w:r>
        <w:rPr>
          <w:szCs w:val="26"/>
          <w:lang w:val="vi-VN"/>
        </w:rPr>
        <w:t xml:space="preserve"> </w:t>
      </w:r>
      <w:r>
        <w:rPr>
          <w:b/>
          <w:bCs/>
          <w:szCs w:val="26"/>
          <w:lang w:val="vi-VN"/>
        </w:rPr>
        <w:t>Số học sinh học chuyên đề</w:t>
      </w:r>
      <w:r>
        <w:rPr>
          <w:b/>
          <w:bCs/>
          <w:szCs w:val="26"/>
        </w:rPr>
        <w:t xml:space="preserve"> </w:t>
      </w:r>
      <w:r>
        <w:rPr>
          <w:b/>
          <w:bCs/>
          <w:szCs w:val="26"/>
          <w:lang w:val="vi-VN"/>
        </w:rPr>
        <w:t>lựa chọn</w:t>
      </w:r>
      <w:r>
        <w:rPr>
          <w:szCs w:val="26"/>
          <w:lang w:val="vi-VN"/>
        </w:rPr>
        <w:t>:</w:t>
      </w:r>
      <w:r>
        <w:rPr>
          <w:szCs w:val="26"/>
        </w:rPr>
        <w:t xml:space="preserve"> 0</w:t>
      </w:r>
    </w:p>
    <w:p w14:paraId="17E17248" w14:textId="77777777" w:rsidR="00BB7AE2" w:rsidRDefault="00BF79AD">
      <w:pPr>
        <w:ind w:firstLine="284"/>
        <w:jc w:val="both"/>
        <w:rPr>
          <w:szCs w:val="26"/>
        </w:rPr>
      </w:pPr>
      <w:r>
        <w:rPr>
          <w:b/>
          <w:bCs/>
          <w:szCs w:val="26"/>
          <w:lang w:val="vi-VN"/>
        </w:rPr>
        <w:t>2. Tình hình đội ngũ:</w:t>
      </w:r>
      <w:r>
        <w:rPr>
          <w:szCs w:val="26"/>
          <w:lang w:val="vi-VN"/>
        </w:rPr>
        <w:t xml:space="preserve"> Số giáo viên: </w:t>
      </w:r>
      <w:r>
        <w:rPr>
          <w:szCs w:val="26"/>
        </w:rPr>
        <w:t>01</w:t>
      </w:r>
      <w:r>
        <w:rPr>
          <w:szCs w:val="26"/>
          <w:lang w:val="vi-VN"/>
        </w:rPr>
        <w:t xml:space="preserve">; </w:t>
      </w:r>
      <w:r>
        <w:rPr>
          <w:b/>
          <w:bCs/>
          <w:szCs w:val="26"/>
          <w:lang w:val="vi-VN"/>
        </w:rPr>
        <w:t>Trình độ đào tạo</w:t>
      </w:r>
      <w:r>
        <w:rPr>
          <w:szCs w:val="26"/>
          <w:lang w:val="vi-VN"/>
        </w:rPr>
        <w:t xml:space="preserve">: Cao đẳng: </w:t>
      </w:r>
      <w:r>
        <w:rPr>
          <w:szCs w:val="26"/>
        </w:rPr>
        <w:t>0</w:t>
      </w:r>
      <w:r>
        <w:rPr>
          <w:szCs w:val="26"/>
          <w:lang w:val="vi-VN"/>
        </w:rPr>
        <w:t xml:space="preserve">; Đại học: </w:t>
      </w:r>
      <w:r>
        <w:rPr>
          <w:szCs w:val="26"/>
        </w:rPr>
        <w:t>01</w:t>
      </w:r>
      <w:r>
        <w:rPr>
          <w:szCs w:val="26"/>
          <w:lang w:val="vi-VN"/>
        </w:rPr>
        <w:t xml:space="preserve"> ; Trên đại học: </w:t>
      </w:r>
      <w:r>
        <w:rPr>
          <w:szCs w:val="26"/>
        </w:rPr>
        <w:t>0.</w:t>
      </w:r>
    </w:p>
    <w:p w14:paraId="3EE9E9F5" w14:textId="77777777" w:rsidR="00BB7AE2" w:rsidRDefault="00BF79AD">
      <w:pPr>
        <w:ind w:firstLine="284"/>
        <w:jc w:val="both"/>
        <w:rPr>
          <w:szCs w:val="26"/>
        </w:rPr>
      </w:pPr>
      <w:r>
        <w:rPr>
          <w:b/>
          <w:bCs/>
          <w:szCs w:val="26"/>
          <w:lang w:val="vi-VN"/>
        </w:rPr>
        <w:tab/>
      </w:r>
      <w:r>
        <w:rPr>
          <w:b/>
          <w:bCs/>
          <w:szCs w:val="26"/>
          <w:lang w:val="vi-VN"/>
        </w:rPr>
        <w:tab/>
      </w:r>
      <w:r>
        <w:rPr>
          <w:b/>
          <w:bCs/>
          <w:szCs w:val="26"/>
          <w:lang w:val="vi-VN"/>
        </w:rPr>
        <w:tab/>
      </w:r>
      <w:r>
        <w:rPr>
          <w:b/>
          <w:bCs/>
          <w:szCs w:val="26"/>
          <w:lang w:val="vi-VN"/>
        </w:rPr>
        <w:tab/>
        <w:t xml:space="preserve"> </w:t>
      </w:r>
      <w:r>
        <w:rPr>
          <w:b/>
          <w:bCs/>
          <w:szCs w:val="26"/>
        </w:rPr>
        <w:t xml:space="preserve">   </w:t>
      </w:r>
      <w:r>
        <w:rPr>
          <w:b/>
          <w:bCs/>
          <w:szCs w:val="26"/>
          <w:lang w:val="vi-VN"/>
        </w:rPr>
        <w:t>Mức đạt chuẩn nghề nghiệp giáo viên</w:t>
      </w:r>
      <w:r>
        <w:rPr>
          <w:szCs w:val="26"/>
          <w:lang w:val="vi-VN"/>
        </w:rPr>
        <w:t>: Tốt:</w:t>
      </w:r>
      <w:r>
        <w:rPr>
          <w:szCs w:val="26"/>
        </w:rPr>
        <w:t xml:space="preserve"> …</w:t>
      </w:r>
      <w:r>
        <w:rPr>
          <w:szCs w:val="26"/>
          <w:lang w:val="vi-VN"/>
        </w:rPr>
        <w:t>; Khá:</w:t>
      </w:r>
      <w:r>
        <w:rPr>
          <w:szCs w:val="26"/>
        </w:rPr>
        <w:t xml:space="preserve"> </w:t>
      </w:r>
      <w:r w:rsidR="00B95150">
        <w:rPr>
          <w:szCs w:val="26"/>
        </w:rPr>
        <w:t>…</w:t>
      </w:r>
      <w:r>
        <w:rPr>
          <w:szCs w:val="26"/>
        </w:rPr>
        <w:t xml:space="preserve"> </w:t>
      </w:r>
      <w:r>
        <w:rPr>
          <w:szCs w:val="26"/>
          <w:lang w:val="vi-VN"/>
        </w:rPr>
        <w:t>; Đạt:</w:t>
      </w:r>
      <w:r>
        <w:rPr>
          <w:szCs w:val="26"/>
        </w:rPr>
        <w:t xml:space="preserve"> ..</w:t>
      </w:r>
      <w:r>
        <w:rPr>
          <w:szCs w:val="26"/>
          <w:lang w:val="vi-VN"/>
        </w:rPr>
        <w:t>; Chưa đạt:</w:t>
      </w:r>
      <w:r>
        <w:rPr>
          <w:szCs w:val="26"/>
        </w:rPr>
        <w:t xml:space="preserve"> ….</w:t>
      </w:r>
    </w:p>
    <w:p w14:paraId="2EC11F84" w14:textId="77777777" w:rsidR="00BB7AE2" w:rsidRDefault="00BF79AD">
      <w:pPr>
        <w:ind w:firstLine="284"/>
        <w:jc w:val="both"/>
      </w:pPr>
      <w:r>
        <w:rPr>
          <w:b/>
          <w:bCs/>
        </w:rPr>
        <w:t>3</w:t>
      </w:r>
      <w:r>
        <w:rPr>
          <w:b/>
          <w:bCs/>
          <w:lang w:val="vi-VN"/>
        </w:rPr>
        <w:t>. Thiết bị dạy học:</w:t>
      </w:r>
      <w:r>
        <w:rPr>
          <w:lang w:val="vi-VN"/>
        </w:rPr>
        <w:t xml:space="preserve"> (Trình bày cụ thể các thiết bị dạy học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47"/>
        <w:gridCol w:w="3050"/>
        <w:gridCol w:w="1676"/>
        <w:gridCol w:w="5300"/>
        <w:gridCol w:w="2843"/>
      </w:tblGrid>
      <w:tr w:rsidR="00BB7AE2" w14:paraId="0B811C51" w14:textId="77777777">
        <w:tc>
          <w:tcPr>
            <w:tcW w:w="850" w:type="dxa"/>
          </w:tcPr>
          <w:p w14:paraId="41E2D7AE" w14:textId="77777777" w:rsidR="00BB7AE2" w:rsidRDefault="00BF79AD">
            <w:pPr>
              <w:spacing w:before="0" w:after="0"/>
              <w:jc w:val="center"/>
              <w:rPr>
                <w:lang w:val="vi-VN"/>
              </w:rPr>
            </w:pPr>
            <w:r>
              <w:rPr>
                <w:lang w:val="vi-VN"/>
              </w:rPr>
              <w:t>STT</w:t>
            </w:r>
          </w:p>
        </w:tc>
        <w:tc>
          <w:tcPr>
            <w:tcW w:w="3104" w:type="dxa"/>
          </w:tcPr>
          <w:p w14:paraId="3679080D" w14:textId="77777777" w:rsidR="00BB7AE2" w:rsidRDefault="00BF79AD">
            <w:pPr>
              <w:spacing w:before="0" w:after="0"/>
              <w:jc w:val="center"/>
            </w:pPr>
            <w:r>
              <w:t>T</w:t>
            </w:r>
            <w:r>
              <w:rPr>
                <w:lang w:val="vi-VN"/>
              </w:rPr>
              <w:t>hiết bị dạy học</w:t>
            </w:r>
          </w:p>
        </w:tc>
        <w:tc>
          <w:tcPr>
            <w:tcW w:w="1696" w:type="dxa"/>
          </w:tcPr>
          <w:p w14:paraId="5C36AC65" w14:textId="77777777" w:rsidR="00BB7AE2" w:rsidRDefault="00BF79AD">
            <w:pPr>
              <w:spacing w:before="0" w:after="0"/>
              <w:jc w:val="center"/>
              <w:rPr>
                <w:lang w:val="vi-VN"/>
              </w:rPr>
            </w:pPr>
            <w:r>
              <w:rPr>
                <w:lang w:val="vi-VN"/>
              </w:rPr>
              <w:t>Số lượng</w:t>
            </w:r>
          </w:p>
        </w:tc>
        <w:tc>
          <w:tcPr>
            <w:tcW w:w="5393" w:type="dxa"/>
          </w:tcPr>
          <w:p w14:paraId="38807815" w14:textId="77777777" w:rsidR="00BB7AE2" w:rsidRDefault="00BF79AD">
            <w:pPr>
              <w:spacing w:before="0" w:after="0"/>
              <w:jc w:val="center"/>
            </w:pPr>
            <w:r>
              <w:rPr>
                <w:lang w:val="vi-VN"/>
              </w:rPr>
              <w:t>Các bài thí nghiệm/thực hành</w:t>
            </w:r>
          </w:p>
        </w:tc>
        <w:tc>
          <w:tcPr>
            <w:tcW w:w="2899" w:type="dxa"/>
          </w:tcPr>
          <w:p w14:paraId="338B8BDB" w14:textId="77777777" w:rsidR="00BB7AE2" w:rsidRDefault="00BF79AD">
            <w:pPr>
              <w:spacing w:before="0" w:after="0"/>
              <w:jc w:val="center"/>
              <w:rPr>
                <w:lang w:val="vi-VN"/>
              </w:rPr>
            </w:pPr>
            <w:r>
              <w:rPr>
                <w:lang w:val="vi-VN"/>
              </w:rPr>
              <w:t>Ghi chú</w:t>
            </w:r>
          </w:p>
        </w:tc>
      </w:tr>
      <w:tr w:rsidR="00BB7AE2" w14:paraId="2CF03F5F" w14:textId="77777777">
        <w:tc>
          <w:tcPr>
            <w:tcW w:w="850" w:type="dxa"/>
          </w:tcPr>
          <w:p w14:paraId="7327F509" w14:textId="77777777" w:rsidR="00BB7AE2" w:rsidRDefault="00BF79AD">
            <w:pPr>
              <w:spacing w:before="0" w:after="0"/>
              <w:jc w:val="center"/>
              <w:rPr>
                <w:lang w:val="vi-VN"/>
              </w:rPr>
            </w:pPr>
            <w:r>
              <w:rPr>
                <w:lang w:val="vi-VN"/>
              </w:rPr>
              <w:t>1</w:t>
            </w:r>
          </w:p>
        </w:tc>
        <w:tc>
          <w:tcPr>
            <w:tcW w:w="3104" w:type="dxa"/>
          </w:tcPr>
          <w:p w14:paraId="5EF06183" w14:textId="77777777" w:rsidR="00BB7AE2" w:rsidRDefault="00BF79AD">
            <w:pPr>
              <w:spacing w:before="0" w:after="0"/>
              <w:jc w:val="both"/>
            </w:pPr>
            <w:r>
              <w:t>Đàn phím điện tử</w:t>
            </w:r>
          </w:p>
        </w:tc>
        <w:tc>
          <w:tcPr>
            <w:tcW w:w="1696" w:type="dxa"/>
          </w:tcPr>
          <w:p w14:paraId="46D9D98C" w14:textId="77777777" w:rsidR="00BB7AE2" w:rsidRDefault="00BF79AD">
            <w:pPr>
              <w:spacing w:before="0" w:after="0"/>
              <w:jc w:val="center"/>
            </w:pPr>
            <w:r>
              <w:t>0</w:t>
            </w:r>
          </w:p>
        </w:tc>
        <w:tc>
          <w:tcPr>
            <w:tcW w:w="5393" w:type="dxa"/>
          </w:tcPr>
          <w:p w14:paraId="2E7BAC79" w14:textId="77777777" w:rsidR="00BB7AE2" w:rsidRDefault="00BF79AD">
            <w:pPr>
              <w:spacing w:before="0" w:after="0"/>
              <w:jc w:val="both"/>
            </w:pPr>
            <w:r>
              <w:t>Tất cả các bài</w:t>
            </w:r>
          </w:p>
        </w:tc>
        <w:tc>
          <w:tcPr>
            <w:tcW w:w="2899" w:type="dxa"/>
          </w:tcPr>
          <w:p w14:paraId="599464EA" w14:textId="77777777" w:rsidR="00BB7AE2" w:rsidRDefault="00BB7AE2">
            <w:pPr>
              <w:spacing w:before="0" w:after="0"/>
              <w:jc w:val="both"/>
              <w:rPr>
                <w:lang w:val="vi-VN"/>
              </w:rPr>
            </w:pPr>
          </w:p>
        </w:tc>
      </w:tr>
      <w:tr w:rsidR="00BB7AE2" w14:paraId="32AD7C43" w14:textId="77777777">
        <w:tc>
          <w:tcPr>
            <w:tcW w:w="850" w:type="dxa"/>
          </w:tcPr>
          <w:p w14:paraId="17BBFB9A" w14:textId="77777777" w:rsidR="00BB7AE2" w:rsidRDefault="00BF79AD">
            <w:pPr>
              <w:spacing w:before="0" w:after="0"/>
              <w:jc w:val="center"/>
              <w:rPr>
                <w:lang w:val="vi-VN"/>
              </w:rPr>
            </w:pPr>
            <w:r>
              <w:rPr>
                <w:lang w:val="vi-VN"/>
              </w:rPr>
              <w:t>2</w:t>
            </w:r>
          </w:p>
        </w:tc>
        <w:tc>
          <w:tcPr>
            <w:tcW w:w="3104" w:type="dxa"/>
          </w:tcPr>
          <w:p w14:paraId="21AFFF7D" w14:textId="77777777" w:rsidR="00BB7AE2" w:rsidRDefault="00BF79AD">
            <w:pPr>
              <w:spacing w:before="0" w:after="0"/>
              <w:jc w:val="both"/>
            </w:pPr>
            <w:r>
              <w:t>Đàn guitar</w:t>
            </w:r>
          </w:p>
        </w:tc>
        <w:tc>
          <w:tcPr>
            <w:tcW w:w="1696" w:type="dxa"/>
          </w:tcPr>
          <w:p w14:paraId="77E92F41" w14:textId="77777777" w:rsidR="00BB7AE2" w:rsidRDefault="00BF79AD">
            <w:pPr>
              <w:spacing w:before="0" w:after="0"/>
              <w:jc w:val="center"/>
            </w:pPr>
            <w:r>
              <w:t>0</w:t>
            </w:r>
          </w:p>
        </w:tc>
        <w:tc>
          <w:tcPr>
            <w:tcW w:w="5393" w:type="dxa"/>
          </w:tcPr>
          <w:p w14:paraId="47C6D071" w14:textId="77777777" w:rsidR="00BB7AE2" w:rsidRDefault="00BF79AD">
            <w:pPr>
              <w:spacing w:before="0" w:after="0"/>
              <w:jc w:val="both"/>
              <w:rPr>
                <w:lang w:val="vi-VN"/>
              </w:rPr>
            </w:pPr>
            <w:r>
              <w:t>Tất cả các bài</w:t>
            </w:r>
          </w:p>
        </w:tc>
        <w:tc>
          <w:tcPr>
            <w:tcW w:w="2899" w:type="dxa"/>
          </w:tcPr>
          <w:p w14:paraId="31375465" w14:textId="77777777" w:rsidR="00BB7AE2" w:rsidRDefault="00BB7AE2">
            <w:pPr>
              <w:spacing w:before="0" w:after="0"/>
              <w:jc w:val="both"/>
              <w:rPr>
                <w:lang w:val="vi-VN"/>
              </w:rPr>
            </w:pPr>
          </w:p>
        </w:tc>
      </w:tr>
      <w:tr w:rsidR="00BB7AE2" w14:paraId="56420C77" w14:textId="77777777">
        <w:tc>
          <w:tcPr>
            <w:tcW w:w="850" w:type="dxa"/>
          </w:tcPr>
          <w:p w14:paraId="4484DA73" w14:textId="77777777" w:rsidR="00BB7AE2" w:rsidRDefault="00BF79AD">
            <w:pPr>
              <w:spacing w:before="0" w:after="0"/>
              <w:jc w:val="center"/>
            </w:pPr>
            <w:r>
              <w:t>3</w:t>
            </w:r>
          </w:p>
        </w:tc>
        <w:tc>
          <w:tcPr>
            <w:tcW w:w="3104" w:type="dxa"/>
          </w:tcPr>
          <w:p w14:paraId="37BD4BE3" w14:textId="77777777" w:rsidR="00BB7AE2" w:rsidRDefault="00BF79AD">
            <w:pPr>
              <w:spacing w:before="0" w:after="0"/>
              <w:jc w:val="both"/>
            </w:pPr>
            <w:r>
              <w:t>Thanh phách</w:t>
            </w:r>
          </w:p>
        </w:tc>
        <w:tc>
          <w:tcPr>
            <w:tcW w:w="1696" w:type="dxa"/>
          </w:tcPr>
          <w:p w14:paraId="741522B2" w14:textId="77777777" w:rsidR="00BB7AE2" w:rsidRDefault="00BF79AD">
            <w:pPr>
              <w:spacing w:before="0" w:after="0"/>
              <w:jc w:val="center"/>
            </w:pPr>
            <w:r>
              <w:t>1</w:t>
            </w:r>
          </w:p>
        </w:tc>
        <w:tc>
          <w:tcPr>
            <w:tcW w:w="5393" w:type="dxa"/>
          </w:tcPr>
          <w:p w14:paraId="69E101B2" w14:textId="77777777" w:rsidR="00BB7AE2" w:rsidRDefault="00BF79AD">
            <w:pPr>
              <w:spacing w:before="0" w:after="0"/>
              <w:jc w:val="both"/>
              <w:rPr>
                <w:lang w:val="vi-VN"/>
              </w:rPr>
            </w:pPr>
            <w:r>
              <w:t>Tất cả các bài</w:t>
            </w:r>
          </w:p>
        </w:tc>
        <w:tc>
          <w:tcPr>
            <w:tcW w:w="2899" w:type="dxa"/>
          </w:tcPr>
          <w:p w14:paraId="780AED64" w14:textId="77777777" w:rsidR="00BB7AE2" w:rsidRDefault="00BB7AE2">
            <w:pPr>
              <w:spacing w:before="0" w:after="0"/>
              <w:jc w:val="both"/>
              <w:rPr>
                <w:lang w:val="vi-VN"/>
              </w:rPr>
            </w:pPr>
          </w:p>
        </w:tc>
      </w:tr>
      <w:tr w:rsidR="00BB7AE2" w14:paraId="2BB1BF8B" w14:textId="77777777">
        <w:tc>
          <w:tcPr>
            <w:tcW w:w="850" w:type="dxa"/>
          </w:tcPr>
          <w:p w14:paraId="3EE503E0" w14:textId="77777777" w:rsidR="00BB7AE2" w:rsidRDefault="00BF79AD">
            <w:pPr>
              <w:spacing w:before="0" w:after="0"/>
              <w:jc w:val="center"/>
            </w:pPr>
            <w:r>
              <w:t>4</w:t>
            </w:r>
          </w:p>
        </w:tc>
        <w:tc>
          <w:tcPr>
            <w:tcW w:w="3104" w:type="dxa"/>
          </w:tcPr>
          <w:p w14:paraId="72D28FA0" w14:textId="77777777" w:rsidR="00BB7AE2" w:rsidRDefault="00BF79AD">
            <w:pPr>
              <w:spacing w:before="0" w:after="0"/>
              <w:jc w:val="both"/>
            </w:pPr>
            <w:r>
              <w:t>Loa</w:t>
            </w:r>
          </w:p>
        </w:tc>
        <w:tc>
          <w:tcPr>
            <w:tcW w:w="1696" w:type="dxa"/>
          </w:tcPr>
          <w:p w14:paraId="12DCD282" w14:textId="77777777" w:rsidR="00BB7AE2" w:rsidRDefault="00BF79AD">
            <w:pPr>
              <w:spacing w:before="0" w:after="0"/>
              <w:jc w:val="center"/>
            </w:pPr>
            <w:r>
              <w:t>1</w:t>
            </w:r>
          </w:p>
        </w:tc>
        <w:tc>
          <w:tcPr>
            <w:tcW w:w="5393" w:type="dxa"/>
          </w:tcPr>
          <w:p w14:paraId="3C846F90" w14:textId="77777777" w:rsidR="00BB7AE2" w:rsidRDefault="00BF79AD">
            <w:pPr>
              <w:spacing w:before="0" w:after="0"/>
              <w:jc w:val="both"/>
              <w:rPr>
                <w:lang w:val="vi-VN"/>
              </w:rPr>
            </w:pPr>
            <w:r>
              <w:t>Tất cả các bài</w:t>
            </w:r>
          </w:p>
        </w:tc>
        <w:tc>
          <w:tcPr>
            <w:tcW w:w="2899" w:type="dxa"/>
          </w:tcPr>
          <w:p w14:paraId="3FB8B2D7" w14:textId="77777777" w:rsidR="00BB7AE2" w:rsidRDefault="00BB7AE2">
            <w:pPr>
              <w:spacing w:before="0" w:after="0"/>
              <w:jc w:val="both"/>
              <w:rPr>
                <w:lang w:val="vi-VN"/>
              </w:rPr>
            </w:pPr>
          </w:p>
        </w:tc>
      </w:tr>
      <w:tr w:rsidR="00BB7AE2" w14:paraId="69810A4A" w14:textId="77777777">
        <w:tc>
          <w:tcPr>
            <w:tcW w:w="850" w:type="dxa"/>
          </w:tcPr>
          <w:p w14:paraId="5D0DFE60" w14:textId="77777777" w:rsidR="00BB7AE2" w:rsidRDefault="00BF79AD">
            <w:pPr>
              <w:spacing w:before="0" w:after="0"/>
              <w:jc w:val="center"/>
            </w:pPr>
            <w:r>
              <w:t>5</w:t>
            </w:r>
          </w:p>
        </w:tc>
        <w:tc>
          <w:tcPr>
            <w:tcW w:w="3104" w:type="dxa"/>
          </w:tcPr>
          <w:p w14:paraId="7CE4A2A1" w14:textId="77777777" w:rsidR="00BB7AE2" w:rsidRDefault="00BF79AD">
            <w:pPr>
              <w:spacing w:before="0" w:after="0"/>
              <w:jc w:val="both"/>
            </w:pPr>
            <w:r>
              <w:t>Trống nhỏ</w:t>
            </w:r>
          </w:p>
        </w:tc>
        <w:tc>
          <w:tcPr>
            <w:tcW w:w="1696" w:type="dxa"/>
          </w:tcPr>
          <w:p w14:paraId="6A40010F" w14:textId="77777777" w:rsidR="00BB7AE2" w:rsidRDefault="00BF79AD">
            <w:pPr>
              <w:spacing w:before="0" w:after="0"/>
              <w:jc w:val="center"/>
            </w:pPr>
            <w:r>
              <w:t>0</w:t>
            </w:r>
          </w:p>
        </w:tc>
        <w:tc>
          <w:tcPr>
            <w:tcW w:w="5393" w:type="dxa"/>
          </w:tcPr>
          <w:p w14:paraId="34757EFB" w14:textId="77777777" w:rsidR="00BB7AE2" w:rsidRDefault="00BF79AD">
            <w:pPr>
              <w:spacing w:before="0" w:after="0"/>
              <w:jc w:val="both"/>
              <w:rPr>
                <w:lang w:val="vi-VN"/>
              </w:rPr>
            </w:pPr>
            <w:r>
              <w:t>Tất cả các bài</w:t>
            </w:r>
          </w:p>
        </w:tc>
        <w:tc>
          <w:tcPr>
            <w:tcW w:w="2899" w:type="dxa"/>
          </w:tcPr>
          <w:p w14:paraId="1A95378E" w14:textId="77777777" w:rsidR="00BB7AE2" w:rsidRDefault="00BB7AE2">
            <w:pPr>
              <w:spacing w:before="0" w:after="0"/>
              <w:jc w:val="both"/>
              <w:rPr>
                <w:lang w:val="vi-VN"/>
              </w:rPr>
            </w:pPr>
          </w:p>
        </w:tc>
      </w:tr>
      <w:tr w:rsidR="00BB7AE2" w14:paraId="278AB983" w14:textId="77777777">
        <w:tc>
          <w:tcPr>
            <w:tcW w:w="850" w:type="dxa"/>
          </w:tcPr>
          <w:p w14:paraId="1674B292" w14:textId="77777777" w:rsidR="00BB7AE2" w:rsidRDefault="00BF79AD">
            <w:pPr>
              <w:spacing w:before="0" w:after="0"/>
              <w:jc w:val="center"/>
            </w:pPr>
            <w:r>
              <w:t>6</w:t>
            </w:r>
          </w:p>
        </w:tc>
        <w:tc>
          <w:tcPr>
            <w:tcW w:w="3104" w:type="dxa"/>
          </w:tcPr>
          <w:p w14:paraId="15F33DEB" w14:textId="77777777" w:rsidR="00BB7AE2" w:rsidRDefault="00BF79AD">
            <w:pPr>
              <w:spacing w:before="0" w:after="0"/>
              <w:jc w:val="both"/>
            </w:pPr>
            <w:r>
              <w:t>Tivi</w:t>
            </w:r>
          </w:p>
        </w:tc>
        <w:tc>
          <w:tcPr>
            <w:tcW w:w="1696" w:type="dxa"/>
          </w:tcPr>
          <w:p w14:paraId="2F9B20A9" w14:textId="77777777" w:rsidR="00BB7AE2" w:rsidRDefault="00BF79AD">
            <w:pPr>
              <w:spacing w:before="0" w:after="0"/>
              <w:jc w:val="center"/>
            </w:pPr>
            <w:r>
              <w:t>1</w:t>
            </w:r>
          </w:p>
        </w:tc>
        <w:tc>
          <w:tcPr>
            <w:tcW w:w="5393" w:type="dxa"/>
          </w:tcPr>
          <w:p w14:paraId="6D40C763" w14:textId="77777777" w:rsidR="00BB7AE2" w:rsidRDefault="00BF79AD">
            <w:pPr>
              <w:spacing w:before="0" w:after="0"/>
              <w:jc w:val="both"/>
            </w:pPr>
            <w:r>
              <w:t>Tất cả các bài</w:t>
            </w:r>
          </w:p>
        </w:tc>
        <w:tc>
          <w:tcPr>
            <w:tcW w:w="2899" w:type="dxa"/>
          </w:tcPr>
          <w:p w14:paraId="692E128E" w14:textId="77777777" w:rsidR="00BB7AE2" w:rsidRDefault="00BB7AE2">
            <w:pPr>
              <w:spacing w:before="0" w:after="0"/>
              <w:jc w:val="both"/>
              <w:rPr>
                <w:lang w:val="vi-VN"/>
              </w:rPr>
            </w:pPr>
          </w:p>
        </w:tc>
      </w:tr>
      <w:tr w:rsidR="00BB7AE2" w14:paraId="02847315" w14:textId="77777777">
        <w:tc>
          <w:tcPr>
            <w:tcW w:w="850" w:type="dxa"/>
          </w:tcPr>
          <w:p w14:paraId="0FFBADF6" w14:textId="77777777" w:rsidR="00BB7AE2" w:rsidRDefault="00BF79AD">
            <w:pPr>
              <w:spacing w:before="0" w:after="0"/>
              <w:jc w:val="center"/>
            </w:pPr>
            <w:r>
              <w:t>7</w:t>
            </w:r>
          </w:p>
        </w:tc>
        <w:tc>
          <w:tcPr>
            <w:tcW w:w="3104" w:type="dxa"/>
          </w:tcPr>
          <w:p w14:paraId="454D61E7" w14:textId="77777777" w:rsidR="00BB7AE2" w:rsidRDefault="00BF79AD">
            <w:pPr>
              <w:spacing w:before="0" w:after="0"/>
              <w:jc w:val="both"/>
            </w:pPr>
            <w:r>
              <w:t>Máy tính</w:t>
            </w:r>
          </w:p>
        </w:tc>
        <w:tc>
          <w:tcPr>
            <w:tcW w:w="1696" w:type="dxa"/>
          </w:tcPr>
          <w:p w14:paraId="44B1A2D9" w14:textId="77777777" w:rsidR="00BB7AE2" w:rsidRDefault="00BF79AD">
            <w:pPr>
              <w:spacing w:before="0" w:after="0"/>
              <w:jc w:val="center"/>
            </w:pPr>
            <w:r>
              <w:t>1</w:t>
            </w:r>
          </w:p>
        </w:tc>
        <w:tc>
          <w:tcPr>
            <w:tcW w:w="5393" w:type="dxa"/>
          </w:tcPr>
          <w:p w14:paraId="6DC1470E" w14:textId="77777777" w:rsidR="00BB7AE2" w:rsidRDefault="00BF79AD">
            <w:pPr>
              <w:spacing w:before="0" w:after="0"/>
              <w:jc w:val="both"/>
            </w:pPr>
            <w:r>
              <w:t>Tất cả các bài</w:t>
            </w:r>
          </w:p>
        </w:tc>
        <w:tc>
          <w:tcPr>
            <w:tcW w:w="2899" w:type="dxa"/>
          </w:tcPr>
          <w:p w14:paraId="2ACFD754" w14:textId="77777777" w:rsidR="00BB7AE2" w:rsidRDefault="00BB7AE2">
            <w:pPr>
              <w:spacing w:before="0" w:after="0"/>
              <w:jc w:val="both"/>
              <w:rPr>
                <w:lang w:val="vi-VN"/>
              </w:rPr>
            </w:pPr>
          </w:p>
        </w:tc>
      </w:tr>
      <w:tr w:rsidR="00BB7AE2" w14:paraId="34869057" w14:textId="77777777">
        <w:tc>
          <w:tcPr>
            <w:tcW w:w="850" w:type="dxa"/>
          </w:tcPr>
          <w:p w14:paraId="2E3F9DA2" w14:textId="77777777" w:rsidR="00BB7AE2" w:rsidRDefault="00BF79AD">
            <w:pPr>
              <w:spacing w:before="0" w:after="0"/>
              <w:jc w:val="center"/>
            </w:pPr>
            <w:r>
              <w:t>8</w:t>
            </w:r>
          </w:p>
        </w:tc>
        <w:tc>
          <w:tcPr>
            <w:tcW w:w="3104" w:type="dxa"/>
          </w:tcPr>
          <w:p w14:paraId="598F21C0" w14:textId="77777777" w:rsidR="00BB7AE2" w:rsidRDefault="00BB7AE2">
            <w:pPr>
              <w:spacing w:before="0" w:after="0"/>
              <w:jc w:val="both"/>
            </w:pPr>
          </w:p>
        </w:tc>
        <w:tc>
          <w:tcPr>
            <w:tcW w:w="1696" w:type="dxa"/>
          </w:tcPr>
          <w:p w14:paraId="630EA1AF" w14:textId="77777777" w:rsidR="00BB7AE2" w:rsidRDefault="00BB7AE2">
            <w:pPr>
              <w:spacing w:before="0" w:after="0"/>
              <w:jc w:val="center"/>
            </w:pPr>
          </w:p>
        </w:tc>
        <w:tc>
          <w:tcPr>
            <w:tcW w:w="5393" w:type="dxa"/>
          </w:tcPr>
          <w:p w14:paraId="435D95BC" w14:textId="77777777" w:rsidR="00BB7AE2" w:rsidRDefault="00BB7AE2">
            <w:pPr>
              <w:spacing w:before="0" w:after="0"/>
              <w:jc w:val="both"/>
            </w:pPr>
          </w:p>
        </w:tc>
        <w:tc>
          <w:tcPr>
            <w:tcW w:w="2899" w:type="dxa"/>
          </w:tcPr>
          <w:p w14:paraId="78461AFF" w14:textId="77777777" w:rsidR="00BB7AE2" w:rsidRDefault="00BB7AE2">
            <w:pPr>
              <w:spacing w:before="0" w:after="0"/>
              <w:jc w:val="both"/>
              <w:rPr>
                <w:lang w:val="vi-VN"/>
              </w:rPr>
            </w:pPr>
          </w:p>
        </w:tc>
      </w:tr>
      <w:tr w:rsidR="00BB7AE2" w14:paraId="0A59C2BD" w14:textId="77777777">
        <w:tc>
          <w:tcPr>
            <w:tcW w:w="850" w:type="dxa"/>
          </w:tcPr>
          <w:p w14:paraId="295C1C12" w14:textId="77777777" w:rsidR="00BB7AE2" w:rsidRDefault="00BF79AD">
            <w:pPr>
              <w:spacing w:before="0" w:after="0"/>
              <w:jc w:val="center"/>
            </w:pPr>
            <w:r>
              <w:lastRenderedPageBreak/>
              <w:t>9</w:t>
            </w:r>
          </w:p>
        </w:tc>
        <w:tc>
          <w:tcPr>
            <w:tcW w:w="3104" w:type="dxa"/>
          </w:tcPr>
          <w:p w14:paraId="4DAD966F" w14:textId="77777777" w:rsidR="00BB7AE2" w:rsidRDefault="00BB7AE2">
            <w:pPr>
              <w:spacing w:before="0" w:after="0"/>
              <w:jc w:val="both"/>
            </w:pPr>
          </w:p>
        </w:tc>
        <w:tc>
          <w:tcPr>
            <w:tcW w:w="1696" w:type="dxa"/>
          </w:tcPr>
          <w:p w14:paraId="17710D7F" w14:textId="77777777" w:rsidR="00BB7AE2" w:rsidRDefault="00BB7AE2">
            <w:pPr>
              <w:spacing w:before="0" w:after="0"/>
              <w:jc w:val="center"/>
            </w:pPr>
          </w:p>
        </w:tc>
        <w:tc>
          <w:tcPr>
            <w:tcW w:w="5393" w:type="dxa"/>
          </w:tcPr>
          <w:p w14:paraId="671F8D90" w14:textId="77777777" w:rsidR="00BB7AE2" w:rsidRDefault="00BB7AE2">
            <w:pPr>
              <w:spacing w:before="0" w:after="0"/>
              <w:jc w:val="both"/>
            </w:pPr>
          </w:p>
        </w:tc>
        <w:tc>
          <w:tcPr>
            <w:tcW w:w="2899" w:type="dxa"/>
          </w:tcPr>
          <w:p w14:paraId="4086B1A4" w14:textId="77777777" w:rsidR="00BB7AE2" w:rsidRDefault="00BB7AE2">
            <w:pPr>
              <w:spacing w:before="0" w:after="0"/>
              <w:jc w:val="both"/>
              <w:rPr>
                <w:lang w:val="vi-VN"/>
              </w:rPr>
            </w:pPr>
          </w:p>
        </w:tc>
      </w:tr>
    </w:tbl>
    <w:p w14:paraId="30907E30" w14:textId="77777777" w:rsidR="00BB7AE2" w:rsidRDefault="00BF79AD">
      <w:pPr>
        <w:ind w:firstLine="284"/>
        <w:jc w:val="both"/>
        <w:rPr>
          <w:b/>
          <w:bCs/>
          <w:lang w:val="vi-VN"/>
        </w:rPr>
      </w:pPr>
      <w:r>
        <w:rPr>
          <w:b/>
          <w:bCs/>
        </w:rPr>
        <w:t>4</w:t>
      </w:r>
      <w:r>
        <w:rPr>
          <w:b/>
          <w:bCs/>
          <w:lang w:val="vi-VN"/>
        </w:rPr>
        <w:t>. Phòng học bộ môn</w:t>
      </w:r>
      <w:r>
        <w:rPr>
          <w:b/>
          <w:bCs/>
        </w:rPr>
        <w:t>/phòng thí nghiệm</w:t>
      </w:r>
      <w:r>
        <w:rPr>
          <w:b/>
          <w:bCs/>
          <w:lang w:val="vi-VN"/>
        </w:rPr>
        <w:t xml:space="preserve">/phòng đa năng/sân chơi, bãi tập </w:t>
      </w:r>
      <w:r>
        <w:rPr>
          <w:lang w:val="vi-VN"/>
        </w:rPr>
        <w:t xml:space="preserve">(Trình bày cụ thể các </w:t>
      </w:r>
      <w:r>
        <w:t>phòng thí nghiệm/phòng bộ môn/phòng đa năng/</w:t>
      </w:r>
      <w:r>
        <w:rPr>
          <w:lang w:val="vi-VN"/>
        </w:rPr>
        <w:t>sân chơi/bãi tập có thể sử dụng để tổ chức dạy học môn học/hoạt động giáo dục)</w:t>
      </w:r>
    </w:p>
    <w:tbl>
      <w:tblPr>
        <w:tblStyle w:val="TableGrid"/>
        <w:tblW w:w="0" w:type="auto"/>
        <w:tblInd w:w="562" w:type="dxa"/>
        <w:tblLook w:val="04A0" w:firstRow="1" w:lastRow="0" w:firstColumn="1" w:lastColumn="0" w:noHBand="0" w:noVBand="1"/>
      </w:tblPr>
      <w:tblGrid>
        <w:gridCol w:w="847"/>
        <w:gridCol w:w="3054"/>
        <w:gridCol w:w="1677"/>
        <w:gridCol w:w="5292"/>
        <w:gridCol w:w="2846"/>
      </w:tblGrid>
      <w:tr w:rsidR="00BB7AE2" w14:paraId="481F77A6" w14:textId="77777777">
        <w:tc>
          <w:tcPr>
            <w:tcW w:w="851" w:type="dxa"/>
          </w:tcPr>
          <w:p w14:paraId="3245D3C0" w14:textId="77777777" w:rsidR="00BB7AE2" w:rsidRDefault="00BF79AD">
            <w:pPr>
              <w:spacing w:before="0" w:after="0"/>
              <w:jc w:val="center"/>
              <w:rPr>
                <w:lang w:val="vi-VN"/>
              </w:rPr>
            </w:pPr>
            <w:r>
              <w:rPr>
                <w:lang w:val="vi-VN"/>
              </w:rPr>
              <w:t>STT</w:t>
            </w:r>
          </w:p>
        </w:tc>
        <w:tc>
          <w:tcPr>
            <w:tcW w:w="3118" w:type="dxa"/>
          </w:tcPr>
          <w:p w14:paraId="3BD93E33" w14:textId="77777777" w:rsidR="00BB7AE2" w:rsidRDefault="00BF79AD">
            <w:pPr>
              <w:spacing w:before="0" w:after="0"/>
              <w:jc w:val="center"/>
              <w:rPr>
                <w:lang w:val="vi-VN"/>
              </w:rPr>
            </w:pPr>
            <w:r>
              <w:rPr>
                <w:lang w:val="vi-VN"/>
              </w:rPr>
              <w:t>Tên phòng</w:t>
            </w:r>
          </w:p>
        </w:tc>
        <w:tc>
          <w:tcPr>
            <w:tcW w:w="1701" w:type="dxa"/>
          </w:tcPr>
          <w:p w14:paraId="1833EF04" w14:textId="77777777" w:rsidR="00BB7AE2" w:rsidRDefault="00BF79AD">
            <w:pPr>
              <w:spacing w:before="0" w:after="0"/>
              <w:jc w:val="center"/>
              <w:rPr>
                <w:lang w:val="vi-VN"/>
              </w:rPr>
            </w:pPr>
            <w:r>
              <w:rPr>
                <w:lang w:val="vi-VN"/>
              </w:rPr>
              <w:t>Số lượng</w:t>
            </w:r>
          </w:p>
        </w:tc>
        <w:tc>
          <w:tcPr>
            <w:tcW w:w="5417" w:type="dxa"/>
          </w:tcPr>
          <w:p w14:paraId="1B6520AE" w14:textId="77777777" w:rsidR="00BB7AE2" w:rsidRDefault="00BF79AD">
            <w:pPr>
              <w:spacing w:before="0" w:after="0"/>
              <w:jc w:val="center"/>
              <w:rPr>
                <w:lang w:val="vi-VN"/>
              </w:rPr>
            </w:pPr>
            <w:r>
              <w:rPr>
                <w:lang w:val="vi-VN"/>
              </w:rPr>
              <w:t>Phạm vi và nội dung sử dụng</w:t>
            </w:r>
          </w:p>
        </w:tc>
        <w:tc>
          <w:tcPr>
            <w:tcW w:w="2913" w:type="dxa"/>
          </w:tcPr>
          <w:p w14:paraId="11A37DD8" w14:textId="77777777" w:rsidR="00BB7AE2" w:rsidRDefault="00BF79AD">
            <w:pPr>
              <w:spacing w:before="0" w:after="0"/>
              <w:jc w:val="center"/>
              <w:rPr>
                <w:lang w:val="vi-VN"/>
              </w:rPr>
            </w:pPr>
            <w:r>
              <w:rPr>
                <w:lang w:val="vi-VN"/>
              </w:rPr>
              <w:t>Ghi chú</w:t>
            </w:r>
          </w:p>
        </w:tc>
      </w:tr>
      <w:tr w:rsidR="00BB7AE2" w14:paraId="5E3FF349" w14:textId="77777777">
        <w:tc>
          <w:tcPr>
            <w:tcW w:w="851" w:type="dxa"/>
          </w:tcPr>
          <w:p w14:paraId="7A3DED46" w14:textId="77777777" w:rsidR="00BB7AE2" w:rsidRDefault="00BF79AD">
            <w:pPr>
              <w:spacing w:before="0" w:after="0"/>
              <w:jc w:val="center"/>
              <w:rPr>
                <w:lang w:val="vi-VN"/>
              </w:rPr>
            </w:pPr>
            <w:r>
              <w:rPr>
                <w:lang w:val="vi-VN"/>
              </w:rPr>
              <w:t>1</w:t>
            </w:r>
          </w:p>
        </w:tc>
        <w:tc>
          <w:tcPr>
            <w:tcW w:w="3118" w:type="dxa"/>
          </w:tcPr>
          <w:p w14:paraId="34C48BB2" w14:textId="77777777" w:rsidR="00BB7AE2" w:rsidRDefault="00BF79AD">
            <w:pPr>
              <w:spacing w:before="0" w:after="0"/>
              <w:jc w:val="both"/>
            </w:pPr>
            <w:r>
              <w:t>Lớp học</w:t>
            </w:r>
          </w:p>
        </w:tc>
        <w:tc>
          <w:tcPr>
            <w:tcW w:w="1701" w:type="dxa"/>
          </w:tcPr>
          <w:p w14:paraId="732FE97A" w14:textId="7C8E1C79" w:rsidR="00BB7AE2" w:rsidRDefault="00BF79AD">
            <w:pPr>
              <w:spacing w:before="0" w:after="0"/>
              <w:jc w:val="center"/>
            </w:pPr>
            <w:r>
              <w:t>0</w:t>
            </w:r>
            <w:r w:rsidR="00D846E5">
              <w:t>1</w:t>
            </w:r>
            <w:bookmarkStart w:id="0" w:name="_GoBack"/>
            <w:bookmarkEnd w:id="0"/>
          </w:p>
        </w:tc>
        <w:tc>
          <w:tcPr>
            <w:tcW w:w="5417" w:type="dxa"/>
          </w:tcPr>
          <w:p w14:paraId="101CE7E8" w14:textId="77777777" w:rsidR="00BB7AE2" w:rsidRDefault="00BF79AD">
            <w:pPr>
              <w:spacing w:before="0" w:after="0"/>
              <w:jc w:val="both"/>
              <w:rPr>
                <w:lang w:val="vi-VN"/>
              </w:rPr>
            </w:pPr>
            <w:r>
              <w:rPr>
                <w:szCs w:val="28"/>
              </w:rPr>
              <w:t>Sử dụng dạy học trong các tiết học</w:t>
            </w:r>
          </w:p>
        </w:tc>
        <w:tc>
          <w:tcPr>
            <w:tcW w:w="2913" w:type="dxa"/>
          </w:tcPr>
          <w:p w14:paraId="3FF9690D" w14:textId="77777777" w:rsidR="00BB7AE2" w:rsidRDefault="00BB7AE2">
            <w:pPr>
              <w:spacing w:before="0" w:after="0"/>
              <w:jc w:val="both"/>
              <w:rPr>
                <w:lang w:val="vi-VN"/>
              </w:rPr>
            </w:pPr>
          </w:p>
        </w:tc>
      </w:tr>
      <w:tr w:rsidR="00BB7AE2" w14:paraId="114A4CC1" w14:textId="77777777">
        <w:tc>
          <w:tcPr>
            <w:tcW w:w="851" w:type="dxa"/>
          </w:tcPr>
          <w:p w14:paraId="56651002" w14:textId="77777777" w:rsidR="00BB7AE2" w:rsidRDefault="00BF79AD">
            <w:pPr>
              <w:spacing w:before="0" w:after="0"/>
              <w:jc w:val="center"/>
              <w:rPr>
                <w:lang w:val="vi-VN"/>
              </w:rPr>
            </w:pPr>
            <w:r>
              <w:rPr>
                <w:lang w:val="vi-VN"/>
              </w:rPr>
              <w:t>2</w:t>
            </w:r>
          </w:p>
        </w:tc>
        <w:tc>
          <w:tcPr>
            <w:tcW w:w="3118" w:type="dxa"/>
          </w:tcPr>
          <w:p w14:paraId="7E240A6B" w14:textId="77777777" w:rsidR="00BB7AE2" w:rsidRDefault="00BF79AD">
            <w:pPr>
              <w:spacing w:before="0" w:after="0"/>
              <w:jc w:val="both"/>
            </w:pPr>
            <w:r>
              <w:t>Phòng Âm nhạc</w:t>
            </w:r>
          </w:p>
        </w:tc>
        <w:tc>
          <w:tcPr>
            <w:tcW w:w="1701" w:type="dxa"/>
          </w:tcPr>
          <w:p w14:paraId="47B0A813" w14:textId="77777777" w:rsidR="00BB7AE2" w:rsidRDefault="00BF79AD">
            <w:pPr>
              <w:spacing w:before="0" w:after="0"/>
              <w:jc w:val="center"/>
            </w:pPr>
            <w:r>
              <w:t>0</w:t>
            </w:r>
          </w:p>
        </w:tc>
        <w:tc>
          <w:tcPr>
            <w:tcW w:w="5417" w:type="dxa"/>
          </w:tcPr>
          <w:p w14:paraId="5F2CCED2" w14:textId="77777777" w:rsidR="00BB7AE2" w:rsidRDefault="00BF79AD">
            <w:pPr>
              <w:spacing w:before="0" w:after="0"/>
              <w:jc w:val="both"/>
              <w:rPr>
                <w:lang w:val="vi-VN"/>
              </w:rPr>
            </w:pPr>
            <w:r>
              <w:rPr>
                <w:szCs w:val="28"/>
              </w:rPr>
              <w:t>Sử dụng dạy học trong các tiết học</w:t>
            </w:r>
          </w:p>
        </w:tc>
        <w:tc>
          <w:tcPr>
            <w:tcW w:w="2913" w:type="dxa"/>
          </w:tcPr>
          <w:p w14:paraId="55073A09" w14:textId="77777777" w:rsidR="00BB7AE2" w:rsidRDefault="00BB7AE2">
            <w:pPr>
              <w:spacing w:before="0" w:after="0"/>
              <w:jc w:val="both"/>
              <w:rPr>
                <w:lang w:val="vi-VN"/>
              </w:rPr>
            </w:pPr>
          </w:p>
        </w:tc>
      </w:tr>
      <w:tr w:rsidR="00BB7AE2" w14:paraId="760B17BB" w14:textId="77777777">
        <w:tc>
          <w:tcPr>
            <w:tcW w:w="851" w:type="dxa"/>
          </w:tcPr>
          <w:p w14:paraId="6A6F47A6" w14:textId="77777777" w:rsidR="00BB7AE2" w:rsidRDefault="00BF79AD">
            <w:pPr>
              <w:spacing w:before="0" w:after="0"/>
              <w:jc w:val="center"/>
            </w:pPr>
            <w:r>
              <w:t>3</w:t>
            </w:r>
          </w:p>
        </w:tc>
        <w:tc>
          <w:tcPr>
            <w:tcW w:w="3118" w:type="dxa"/>
          </w:tcPr>
          <w:p w14:paraId="4A1CACB5" w14:textId="77777777" w:rsidR="00BB7AE2" w:rsidRDefault="00BF79AD">
            <w:pPr>
              <w:spacing w:before="0" w:after="0"/>
              <w:jc w:val="both"/>
            </w:pPr>
            <w:r>
              <w:t>Phòng Hội trường</w:t>
            </w:r>
          </w:p>
        </w:tc>
        <w:tc>
          <w:tcPr>
            <w:tcW w:w="1701" w:type="dxa"/>
          </w:tcPr>
          <w:p w14:paraId="491A69D4" w14:textId="77777777" w:rsidR="00BB7AE2" w:rsidRDefault="00BF79AD">
            <w:pPr>
              <w:spacing w:before="0" w:after="0"/>
              <w:jc w:val="center"/>
            </w:pPr>
            <w:r>
              <w:t>01</w:t>
            </w:r>
          </w:p>
        </w:tc>
        <w:tc>
          <w:tcPr>
            <w:tcW w:w="5417" w:type="dxa"/>
            <w:shd w:val="clear" w:color="auto" w:fill="auto"/>
          </w:tcPr>
          <w:p w14:paraId="155ACE33" w14:textId="77777777" w:rsidR="00BB7AE2" w:rsidRDefault="00BF79AD">
            <w:pPr>
              <w:spacing w:before="0" w:after="0"/>
              <w:jc w:val="both"/>
            </w:pPr>
            <w:r>
              <w:rPr>
                <w:szCs w:val="28"/>
              </w:rPr>
              <w:t>Sử dụng trong các tiết ôn tập/kiểm tra</w:t>
            </w:r>
          </w:p>
        </w:tc>
        <w:tc>
          <w:tcPr>
            <w:tcW w:w="2913" w:type="dxa"/>
          </w:tcPr>
          <w:p w14:paraId="57A52862" w14:textId="77777777" w:rsidR="00BB7AE2" w:rsidRDefault="00BB7AE2">
            <w:pPr>
              <w:spacing w:before="0" w:after="0"/>
              <w:jc w:val="both"/>
              <w:rPr>
                <w:lang w:val="vi-VN"/>
              </w:rPr>
            </w:pPr>
          </w:p>
        </w:tc>
      </w:tr>
    </w:tbl>
    <w:p w14:paraId="229A62DD" w14:textId="77777777" w:rsidR="00BB7AE2" w:rsidRDefault="00BF79AD">
      <w:pPr>
        <w:jc w:val="both"/>
        <w:rPr>
          <w:b/>
          <w:bCs/>
          <w:lang w:val="vi-VN"/>
        </w:rPr>
      </w:pPr>
      <w:r>
        <w:rPr>
          <w:b/>
          <w:bCs/>
          <w:lang w:val="vi-VN"/>
        </w:rPr>
        <w:t>II. Kế hoạch dạy học</w:t>
      </w:r>
      <w:r>
        <w:rPr>
          <w:rStyle w:val="FootnoteReference"/>
          <w:b/>
          <w:bCs/>
          <w:lang w:val="vi-VN"/>
        </w:rPr>
        <w:footnoteReference w:id="1"/>
      </w:r>
      <w:r>
        <w:rPr>
          <w:b/>
          <w:bCs/>
          <w:lang w:val="vi-VN"/>
        </w:rPr>
        <w:t xml:space="preserve"> </w:t>
      </w:r>
    </w:p>
    <w:p w14:paraId="17CF6A91" w14:textId="48264D85" w:rsidR="00BB7AE2" w:rsidRPr="00DA0ED4" w:rsidRDefault="00BF79AD" w:rsidP="00DA0ED4">
      <w:pPr>
        <w:pStyle w:val="ListParagraph"/>
        <w:numPr>
          <w:ilvl w:val="0"/>
          <w:numId w:val="2"/>
        </w:numPr>
        <w:jc w:val="both"/>
        <w:rPr>
          <w:bCs/>
          <w:lang w:val="vi-VN"/>
        </w:rPr>
      </w:pPr>
      <w:r w:rsidRPr="00DA0ED4">
        <w:rPr>
          <w:b/>
          <w:bCs/>
          <w:lang w:val="vi-VN"/>
        </w:rPr>
        <w:t>Phân phối chương trình</w:t>
      </w:r>
    </w:p>
    <w:p w14:paraId="0317688D" w14:textId="224B0394" w:rsidR="00DA0ED4" w:rsidRDefault="00DA0ED4" w:rsidP="00DA0ED4">
      <w:pPr>
        <w:ind w:left="284"/>
        <w:jc w:val="both"/>
        <w:rPr>
          <w:b/>
          <w:bCs/>
        </w:rPr>
      </w:pPr>
      <w:r>
        <w:rPr>
          <w:b/>
          <w:bCs/>
        </w:rPr>
        <w:t>Cả năm 35 tiết</w:t>
      </w:r>
    </w:p>
    <w:p w14:paraId="32D50548" w14:textId="2538E686" w:rsidR="00DA0ED4" w:rsidRPr="00DA0ED4" w:rsidRDefault="00DA0ED4" w:rsidP="00DA0ED4">
      <w:pPr>
        <w:ind w:left="284"/>
        <w:jc w:val="both"/>
        <w:rPr>
          <w:bCs/>
        </w:rPr>
      </w:pPr>
      <w:r>
        <w:rPr>
          <w:bCs/>
        </w:rPr>
        <w:t>Trong đó: Học kì I: 18 tiết – Học kì  II: 17 tiết.</w:t>
      </w:r>
    </w:p>
    <w:tbl>
      <w:tblPr>
        <w:tblStyle w:val="TableGrid"/>
        <w:tblW w:w="14223" w:type="dxa"/>
        <w:tblInd w:w="562" w:type="dxa"/>
        <w:tblLook w:val="04A0" w:firstRow="1" w:lastRow="0" w:firstColumn="1" w:lastColumn="0" w:noHBand="0" w:noVBand="1"/>
      </w:tblPr>
      <w:tblGrid>
        <w:gridCol w:w="757"/>
        <w:gridCol w:w="1169"/>
        <w:gridCol w:w="33"/>
        <w:gridCol w:w="2820"/>
        <w:gridCol w:w="1546"/>
        <w:gridCol w:w="2925"/>
        <w:gridCol w:w="21"/>
        <w:gridCol w:w="4943"/>
        <w:gridCol w:w="9"/>
      </w:tblGrid>
      <w:tr w:rsidR="00AB09AE" w14:paraId="4C16314B" w14:textId="77777777" w:rsidTr="00AF5107">
        <w:tc>
          <w:tcPr>
            <w:tcW w:w="757" w:type="dxa"/>
          </w:tcPr>
          <w:p w14:paraId="3DED2444" w14:textId="77777777" w:rsidR="00BB7AE2" w:rsidRDefault="00BF79AD">
            <w:pPr>
              <w:spacing w:before="0" w:after="0"/>
              <w:jc w:val="center"/>
              <w:rPr>
                <w:lang w:val="vi-VN"/>
              </w:rPr>
            </w:pPr>
            <w:r>
              <w:rPr>
                <w:lang w:val="vi-VN"/>
              </w:rPr>
              <w:t>STT</w:t>
            </w:r>
          </w:p>
        </w:tc>
        <w:tc>
          <w:tcPr>
            <w:tcW w:w="4022" w:type="dxa"/>
            <w:gridSpan w:val="3"/>
          </w:tcPr>
          <w:p w14:paraId="4D950E5B" w14:textId="77777777" w:rsidR="00BB7AE2" w:rsidRDefault="00BF79AD">
            <w:pPr>
              <w:spacing w:before="0" w:after="0"/>
              <w:jc w:val="center"/>
            </w:pPr>
            <w:r>
              <w:rPr>
                <w:lang w:val="vi-VN"/>
              </w:rPr>
              <w:t>Bài học</w:t>
            </w:r>
          </w:p>
          <w:p w14:paraId="6A54A81A" w14:textId="77777777" w:rsidR="00BB7AE2" w:rsidRDefault="00BF79AD">
            <w:pPr>
              <w:spacing w:before="0" w:after="0"/>
              <w:jc w:val="center"/>
              <w:rPr>
                <w:lang w:val="vi-VN"/>
              </w:rPr>
            </w:pPr>
            <w:r>
              <w:rPr>
                <w:lang w:val="vi-VN"/>
              </w:rPr>
              <w:t>(1)</w:t>
            </w:r>
          </w:p>
        </w:tc>
        <w:tc>
          <w:tcPr>
            <w:tcW w:w="1546" w:type="dxa"/>
          </w:tcPr>
          <w:p w14:paraId="4CC1CEA0" w14:textId="77777777" w:rsidR="00BB7AE2" w:rsidRDefault="00BF79AD">
            <w:pPr>
              <w:spacing w:before="0" w:after="0"/>
              <w:jc w:val="center"/>
            </w:pPr>
            <w:r>
              <w:t>Tuần</w:t>
            </w:r>
          </w:p>
          <w:p w14:paraId="4220C085" w14:textId="77777777" w:rsidR="00BB7AE2" w:rsidRDefault="00BF79AD">
            <w:pPr>
              <w:spacing w:before="0" w:after="0"/>
              <w:jc w:val="center"/>
            </w:pPr>
            <w:r>
              <w:t>(2)</w:t>
            </w:r>
          </w:p>
        </w:tc>
        <w:tc>
          <w:tcPr>
            <w:tcW w:w="2946" w:type="dxa"/>
            <w:gridSpan w:val="2"/>
          </w:tcPr>
          <w:p w14:paraId="7D867379" w14:textId="77777777" w:rsidR="00BB7AE2" w:rsidRDefault="00BF79AD">
            <w:pPr>
              <w:spacing w:before="0" w:after="0"/>
              <w:jc w:val="center"/>
              <w:rPr>
                <w:lang w:val="vi-VN"/>
              </w:rPr>
            </w:pPr>
            <w:r>
              <w:t>T</w:t>
            </w:r>
            <w:r>
              <w:rPr>
                <w:lang w:val="vi-VN"/>
              </w:rPr>
              <w:t>iết</w:t>
            </w:r>
          </w:p>
          <w:p w14:paraId="2A08DBE6" w14:textId="77777777" w:rsidR="00BB7AE2" w:rsidRDefault="00BF79AD">
            <w:pPr>
              <w:spacing w:before="0" w:after="0"/>
              <w:jc w:val="center"/>
              <w:rPr>
                <w:lang w:val="vi-VN"/>
              </w:rPr>
            </w:pPr>
            <w:r>
              <w:rPr>
                <w:lang w:val="vi-VN"/>
              </w:rPr>
              <w:t>(</w:t>
            </w:r>
            <w:r>
              <w:t>3</w:t>
            </w:r>
            <w:r>
              <w:rPr>
                <w:lang w:val="vi-VN"/>
              </w:rPr>
              <w:t>)</w:t>
            </w:r>
          </w:p>
        </w:tc>
        <w:tc>
          <w:tcPr>
            <w:tcW w:w="4952" w:type="dxa"/>
            <w:gridSpan w:val="2"/>
          </w:tcPr>
          <w:p w14:paraId="30E8D29C" w14:textId="77777777" w:rsidR="00BB7AE2" w:rsidRDefault="00BF79AD">
            <w:pPr>
              <w:spacing w:before="0" w:after="0"/>
              <w:jc w:val="center"/>
              <w:rPr>
                <w:lang w:val="vi-VN"/>
              </w:rPr>
            </w:pPr>
            <w:r>
              <w:rPr>
                <w:lang w:val="vi-VN"/>
              </w:rPr>
              <w:t>Yêu cầu cần đạt</w:t>
            </w:r>
          </w:p>
          <w:p w14:paraId="6EE46C28" w14:textId="77777777" w:rsidR="00BB7AE2" w:rsidRDefault="00BF79AD">
            <w:pPr>
              <w:spacing w:before="0" w:after="0"/>
              <w:jc w:val="center"/>
              <w:rPr>
                <w:lang w:val="vi-VN"/>
              </w:rPr>
            </w:pPr>
            <w:r>
              <w:rPr>
                <w:lang w:val="vi-VN"/>
              </w:rPr>
              <w:t>(</w:t>
            </w:r>
            <w:r>
              <w:t>4</w:t>
            </w:r>
            <w:r>
              <w:rPr>
                <w:lang w:val="vi-VN"/>
              </w:rPr>
              <w:t>)</w:t>
            </w:r>
          </w:p>
        </w:tc>
      </w:tr>
      <w:tr w:rsidR="00BB7AE2" w14:paraId="34443822" w14:textId="77777777">
        <w:tc>
          <w:tcPr>
            <w:tcW w:w="14223" w:type="dxa"/>
            <w:gridSpan w:val="9"/>
            <w:vAlign w:val="center"/>
          </w:tcPr>
          <w:p w14:paraId="0A6DE058" w14:textId="77777777" w:rsidR="00BB7AE2" w:rsidRDefault="00BF79AD">
            <w:pPr>
              <w:spacing w:before="0" w:after="0"/>
              <w:jc w:val="center"/>
              <w:rPr>
                <w:b/>
                <w:bCs/>
              </w:rPr>
            </w:pPr>
            <w:r>
              <w:rPr>
                <w:b/>
                <w:bCs/>
              </w:rPr>
              <w:t>HỌC KÌ I</w:t>
            </w:r>
          </w:p>
        </w:tc>
      </w:tr>
      <w:tr w:rsidR="00BB7AE2" w14:paraId="45BE35E4" w14:textId="77777777">
        <w:tc>
          <w:tcPr>
            <w:tcW w:w="14223" w:type="dxa"/>
            <w:gridSpan w:val="9"/>
          </w:tcPr>
          <w:p w14:paraId="382A319D" w14:textId="77777777" w:rsidR="00BB7AE2" w:rsidRDefault="00BF79AD">
            <w:pPr>
              <w:spacing w:before="0" w:after="0"/>
              <w:jc w:val="both"/>
              <w:rPr>
                <w:lang w:val="vi-VN"/>
              </w:rPr>
            </w:pPr>
            <w:r>
              <w:rPr>
                <w:b/>
              </w:rPr>
              <w:t xml:space="preserve">CHỦ ĐỀ 1: KHÁT VỌNG TUỔI TRẺ </w:t>
            </w:r>
          </w:p>
        </w:tc>
      </w:tr>
      <w:tr w:rsidR="00AF5107" w14:paraId="09A74B13" w14:textId="77777777" w:rsidTr="00AF5107">
        <w:trPr>
          <w:gridAfter w:val="1"/>
          <w:wAfter w:w="9" w:type="dxa"/>
        </w:trPr>
        <w:tc>
          <w:tcPr>
            <w:tcW w:w="757" w:type="dxa"/>
          </w:tcPr>
          <w:p w14:paraId="2D264E36" w14:textId="77777777" w:rsidR="00BB7AE2" w:rsidRDefault="00BF79AD">
            <w:pPr>
              <w:spacing w:before="0" w:after="0"/>
              <w:jc w:val="center"/>
            </w:pPr>
            <w:r>
              <w:t>1</w:t>
            </w:r>
          </w:p>
        </w:tc>
        <w:tc>
          <w:tcPr>
            <w:tcW w:w="1202" w:type="dxa"/>
            <w:gridSpan w:val="2"/>
          </w:tcPr>
          <w:p w14:paraId="3193340D" w14:textId="77777777" w:rsidR="00BB7AE2" w:rsidRDefault="00BF79AD">
            <w:pPr>
              <w:spacing w:before="0" w:after="0"/>
              <w:jc w:val="both"/>
            </w:pPr>
            <w:r>
              <w:t>Hát</w:t>
            </w:r>
          </w:p>
        </w:tc>
        <w:tc>
          <w:tcPr>
            <w:tcW w:w="2820" w:type="dxa"/>
          </w:tcPr>
          <w:p w14:paraId="7740A6AB" w14:textId="77777777" w:rsidR="00BB7AE2" w:rsidRDefault="00BF79AD">
            <w:pPr>
              <w:spacing w:before="0" w:after="0"/>
              <w:jc w:val="both"/>
            </w:pPr>
            <w:r>
              <w:t>Khát vọng tuổi trẻ</w:t>
            </w:r>
          </w:p>
          <w:p w14:paraId="0646E70F" w14:textId="77777777" w:rsidR="00BB7AE2" w:rsidRDefault="00BF79AD">
            <w:pPr>
              <w:spacing w:before="0" w:after="0"/>
              <w:jc w:val="both"/>
            </w:pPr>
            <w:r>
              <w:t>(Nhạc và lời: Vũ Hoàng)</w:t>
            </w:r>
          </w:p>
        </w:tc>
        <w:tc>
          <w:tcPr>
            <w:tcW w:w="1546" w:type="dxa"/>
          </w:tcPr>
          <w:p w14:paraId="691AE484" w14:textId="77777777" w:rsidR="00BB7AE2" w:rsidRDefault="00BF79AD">
            <w:pPr>
              <w:spacing w:before="0" w:after="0"/>
              <w:jc w:val="center"/>
            </w:pPr>
            <w:r>
              <w:t>1</w:t>
            </w:r>
          </w:p>
        </w:tc>
        <w:tc>
          <w:tcPr>
            <w:tcW w:w="2925" w:type="dxa"/>
          </w:tcPr>
          <w:p w14:paraId="47BD9364" w14:textId="77777777" w:rsidR="00BB7AE2" w:rsidRDefault="00BF79AD">
            <w:pPr>
              <w:spacing w:before="0" w:after="0"/>
              <w:jc w:val="center"/>
            </w:pPr>
            <w:r>
              <w:t>1</w:t>
            </w:r>
          </w:p>
        </w:tc>
        <w:tc>
          <w:tcPr>
            <w:tcW w:w="4964" w:type="dxa"/>
            <w:gridSpan w:val="2"/>
          </w:tcPr>
          <w:p w14:paraId="4ECC2B55" w14:textId="77777777" w:rsidR="00BB7AE2" w:rsidRDefault="00BF79AD">
            <w:pPr>
              <w:spacing w:before="0" w:after="0"/>
              <w:jc w:val="both"/>
              <w:rPr>
                <w:lang w:val="vi-VN"/>
              </w:rPr>
            </w:pPr>
            <w:r>
              <w:rPr>
                <w:lang w:val="vi-VN"/>
              </w:rPr>
              <w:t>Hát đúng cao độ, trường độ, và lời ca của bài Khát vọng tuổi trẻ; diễn đạt cảm xúc phù hợp với tính chất âm nhạc; biết kết hợp hình thức đơn ca và tốp ca.</w:t>
            </w:r>
          </w:p>
        </w:tc>
      </w:tr>
      <w:tr w:rsidR="00AF5107" w14:paraId="600194DE" w14:textId="77777777" w:rsidTr="00AF5107">
        <w:trPr>
          <w:gridAfter w:val="1"/>
          <w:wAfter w:w="9" w:type="dxa"/>
        </w:trPr>
        <w:tc>
          <w:tcPr>
            <w:tcW w:w="757" w:type="dxa"/>
          </w:tcPr>
          <w:p w14:paraId="71F7E0A8" w14:textId="77777777" w:rsidR="00BB7AE2" w:rsidRDefault="00BF79AD">
            <w:pPr>
              <w:spacing w:before="0" w:after="0"/>
              <w:jc w:val="center"/>
            </w:pPr>
            <w:r>
              <w:t>2</w:t>
            </w:r>
          </w:p>
        </w:tc>
        <w:tc>
          <w:tcPr>
            <w:tcW w:w="1202" w:type="dxa"/>
            <w:gridSpan w:val="2"/>
          </w:tcPr>
          <w:p w14:paraId="4D72752E" w14:textId="77777777" w:rsidR="00BB7AE2" w:rsidRDefault="00BF79AD">
            <w:pPr>
              <w:spacing w:before="0" w:after="0"/>
              <w:jc w:val="both"/>
            </w:pPr>
            <w:r>
              <w:t>Nhạc cụ</w:t>
            </w:r>
          </w:p>
        </w:tc>
        <w:tc>
          <w:tcPr>
            <w:tcW w:w="2820" w:type="dxa"/>
            <w:shd w:val="clear" w:color="auto" w:fill="auto"/>
            <w:vAlign w:val="center"/>
          </w:tcPr>
          <w:p w14:paraId="3B065222" w14:textId="77777777" w:rsidR="00BB7AE2" w:rsidRDefault="00BF79AD">
            <w:pPr>
              <w:spacing w:before="0" w:after="0"/>
              <w:jc w:val="both"/>
            </w:pPr>
            <w:r>
              <w:t>- Nhạc cụ thể hiện tiết tấu: mẫu gõ tiết tấu</w:t>
            </w:r>
          </w:p>
          <w:p w14:paraId="7C89B5D1" w14:textId="77777777" w:rsidR="00BB7AE2" w:rsidRDefault="00BF79AD">
            <w:pPr>
              <w:spacing w:before="0" w:after="0"/>
              <w:jc w:val="both"/>
            </w:pPr>
            <w:r>
              <w:t>- Nhạc cụ thể hiện giai điệu: đàn câu nhạc dạo đầu cho bài hát Khát vọng tuổi trẻ</w:t>
            </w:r>
          </w:p>
          <w:p w14:paraId="4A112077" w14:textId="77777777" w:rsidR="00BB7AE2" w:rsidRDefault="00BF79AD">
            <w:pPr>
              <w:spacing w:before="0" w:after="0"/>
              <w:jc w:val="both"/>
            </w:pPr>
            <w:r>
              <w:lastRenderedPageBreak/>
              <w:t>- Nhạc cụ thể hiện hòa âm: đàn hợp âm theo tiết tấu</w:t>
            </w:r>
          </w:p>
          <w:p w14:paraId="0E1753B8" w14:textId="77777777" w:rsidR="00BB7AE2" w:rsidRDefault="00BF79AD">
            <w:pPr>
              <w:spacing w:before="0" w:after="0"/>
              <w:jc w:val="both"/>
            </w:pPr>
            <w:r>
              <w:t>- Đệm hát trích đoạn bài Khát vọng tuổi trẻ</w:t>
            </w:r>
          </w:p>
          <w:p w14:paraId="2FF36F32" w14:textId="77777777" w:rsidR="00BB7AE2" w:rsidRDefault="00BF79AD">
            <w:pPr>
              <w:spacing w:before="0" w:after="0"/>
              <w:jc w:val="both"/>
            </w:pPr>
            <w:r>
              <w:t>- Làm nhạc cụ gõ từ cốc nước</w:t>
            </w:r>
          </w:p>
        </w:tc>
        <w:tc>
          <w:tcPr>
            <w:tcW w:w="1546" w:type="dxa"/>
          </w:tcPr>
          <w:p w14:paraId="28FD913B" w14:textId="77777777" w:rsidR="00BB7AE2" w:rsidRDefault="00BF79AD">
            <w:pPr>
              <w:spacing w:before="0" w:after="0"/>
              <w:jc w:val="center"/>
            </w:pPr>
            <w:r>
              <w:lastRenderedPageBreak/>
              <w:t>1,2</w:t>
            </w:r>
          </w:p>
        </w:tc>
        <w:tc>
          <w:tcPr>
            <w:tcW w:w="2925" w:type="dxa"/>
          </w:tcPr>
          <w:p w14:paraId="22B94386" w14:textId="77777777" w:rsidR="00BB7AE2" w:rsidRDefault="00BF79AD">
            <w:pPr>
              <w:spacing w:before="0" w:after="0"/>
              <w:jc w:val="center"/>
            </w:pPr>
            <w:r>
              <w:t>2,3</w:t>
            </w:r>
          </w:p>
        </w:tc>
        <w:tc>
          <w:tcPr>
            <w:tcW w:w="4964" w:type="dxa"/>
            <w:gridSpan w:val="2"/>
          </w:tcPr>
          <w:p w14:paraId="38604346" w14:textId="77777777" w:rsidR="00BB7AE2" w:rsidRDefault="00BF79AD">
            <w:pPr>
              <w:spacing w:before="0" w:after="0"/>
              <w:jc w:val="both"/>
              <w:rPr>
                <w:lang w:val="vi-VN"/>
              </w:rPr>
            </w:pPr>
            <w:r>
              <w:rPr>
                <w:lang w:val="vi-VN"/>
              </w:rPr>
              <w:t>Biết kết hợp nhạc cụ gõ tiết tấu, nhạc cụ thể hiện giai điệu và hòa âm để hòa tấu. Biết điều chỉnh cường độ để tạo nên sự hài hoà. Giữ đúng cao độ, trường độ và nhịp độ của bài.</w:t>
            </w:r>
          </w:p>
        </w:tc>
      </w:tr>
      <w:tr w:rsidR="00AF5107" w14:paraId="26FED0F3" w14:textId="77777777" w:rsidTr="00AF5107">
        <w:trPr>
          <w:gridAfter w:val="1"/>
          <w:wAfter w:w="9" w:type="dxa"/>
        </w:trPr>
        <w:tc>
          <w:tcPr>
            <w:tcW w:w="757" w:type="dxa"/>
          </w:tcPr>
          <w:p w14:paraId="37B8EA95" w14:textId="77777777" w:rsidR="00BB7AE2" w:rsidRDefault="00BF79AD">
            <w:pPr>
              <w:spacing w:before="0" w:after="0"/>
              <w:jc w:val="center"/>
            </w:pPr>
            <w:r>
              <w:t>3</w:t>
            </w:r>
          </w:p>
        </w:tc>
        <w:tc>
          <w:tcPr>
            <w:tcW w:w="1202" w:type="dxa"/>
            <w:gridSpan w:val="2"/>
          </w:tcPr>
          <w:p w14:paraId="4C0C191D" w14:textId="77777777" w:rsidR="00BB7AE2" w:rsidRDefault="00BF79AD">
            <w:pPr>
              <w:spacing w:before="0" w:after="0"/>
              <w:jc w:val="both"/>
            </w:pPr>
            <w:r>
              <w:t>Đọc nhạc</w:t>
            </w:r>
          </w:p>
        </w:tc>
        <w:tc>
          <w:tcPr>
            <w:tcW w:w="2820" w:type="dxa"/>
            <w:shd w:val="clear" w:color="auto" w:fill="auto"/>
            <w:vAlign w:val="center"/>
          </w:tcPr>
          <w:p w14:paraId="072C5637" w14:textId="77777777" w:rsidR="00BB7AE2" w:rsidRDefault="00BF79AD">
            <w:pPr>
              <w:spacing w:before="0" w:after="0"/>
              <w:jc w:val="both"/>
            </w:pPr>
            <w:r>
              <w:t>- Đọc gam</w:t>
            </w:r>
          </w:p>
          <w:p w14:paraId="4AF425F1" w14:textId="77777777" w:rsidR="00BB7AE2" w:rsidRDefault="00BF79AD">
            <w:pPr>
              <w:spacing w:before="0" w:after="0"/>
              <w:jc w:val="both"/>
            </w:pPr>
            <w:r>
              <w:t>- Đọc quãng</w:t>
            </w:r>
          </w:p>
          <w:p w14:paraId="13605D9A" w14:textId="77777777" w:rsidR="00BB7AE2" w:rsidRDefault="00BF79AD">
            <w:pPr>
              <w:spacing w:before="0" w:after="0"/>
              <w:jc w:val="both"/>
            </w:pPr>
            <w:r>
              <w:t>- Gõ tiết tấu 2 bè</w:t>
            </w:r>
          </w:p>
          <w:p w14:paraId="72F3A89F" w14:textId="77777777" w:rsidR="00BB7AE2" w:rsidRDefault="00BF79AD">
            <w:pPr>
              <w:spacing w:before="0" w:after="0"/>
              <w:jc w:val="both"/>
            </w:pPr>
            <w:r>
              <w:t>- Bài đọc nhạc số 1</w:t>
            </w:r>
          </w:p>
        </w:tc>
        <w:tc>
          <w:tcPr>
            <w:tcW w:w="1546" w:type="dxa"/>
          </w:tcPr>
          <w:p w14:paraId="0898C723" w14:textId="77777777" w:rsidR="00BB7AE2" w:rsidRDefault="00BF79AD">
            <w:pPr>
              <w:spacing w:before="0" w:after="0"/>
              <w:jc w:val="center"/>
            </w:pPr>
            <w:r>
              <w:t>2</w:t>
            </w:r>
          </w:p>
        </w:tc>
        <w:tc>
          <w:tcPr>
            <w:tcW w:w="2925" w:type="dxa"/>
          </w:tcPr>
          <w:p w14:paraId="681C486D" w14:textId="77777777" w:rsidR="00BB7AE2" w:rsidRDefault="00BF79AD">
            <w:pPr>
              <w:spacing w:before="0" w:after="0"/>
              <w:jc w:val="center"/>
            </w:pPr>
            <w:r>
              <w:t>4</w:t>
            </w:r>
          </w:p>
        </w:tc>
        <w:tc>
          <w:tcPr>
            <w:tcW w:w="4964" w:type="dxa"/>
            <w:gridSpan w:val="2"/>
          </w:tcPr>
          <w:p w14:paraId="20137F13" w14:textId="77777777" w:rsidR="00BB7AE2" w:rsidRDefault="00BF79AD">
            <w:pPr>
              <w:spacing w:before="0" w:after="0"/>
              <w:jc w:val="both"/>
              <w:rPr>
                <w:lang w:val="vi-VN"/>
              </w:rPr>
            </w:pPr>
            <w:r>
              <w:rPr>
                <w:lang w:val="vi-VN"/>
              </w:rPr>
              <w:t>Đọc đúng quãng, tiết tấu, và chính xác cao độ trong Bài đọc nhạc số 1</w:t>
            </w:r>
          </w:p>
        </w:tc>
      </w:tr>
      <w:tr w:rsidR="00AF5107" w14:paraId="35C85E0F" w14:textId="77777777" w:rsidTr="00AF5107">
        <w:trPr>
          <w:gridAfter w:val="1"/>
          <w:wAfter w:w="9" w:type="dxa"/>
        </w:trPr>
        <w:tc>
          <w:tcPr>
            <w:tcW w:w="757" w:type="dxa"/>
          </w:tcPr>
          <w:p w14:paraId="18A2B3FA" w14:textId="77777777" w:rsidR="00BB7AE2" w:rsidRDefault="00BF79AD">
            <w:pPr>
              <w:spacing w:before="0" w:after="0"/>
              <w:jc w:val="center"/>
            </w:pPr>
            <w:r>
              <w:t>4</w:t>
            </w:r>
          </w:p>
        </w:tc>
        <w:tc>
          <w:tcPr>
            <w:tcW w:w="1202" w:type="dxa"/>
            <w:gridSpan w:val="2"/>
          </w:tcPr>
          <w:p w14:paraId="34DF2C0D" w14:textId="77777777" w:rsidR="00BB7AE2" w:rsidRDefault="00BF79AD">
            <w:pPr>
              <w:spacing w:before="0" w:after="0"/>
              <w:jc w:val="both"/>
            </w:pPr>
            <w:r>
              <w:t>Lí thuyết âm nhạc</w:t>
            </w:r>
          </w:p>
        </w:tc>
        <w:tc>
          <w:tcPr>
            <w:tcW w:w="2820" w:type="dxa"/>
            <w:shd w:val="clear" w:color="auto" w:fill="auto"/>
            <w:vAlign w:val="center"/>
          </w:tcPr>
          <w:p w14:paraId="70A9CB55" w14:textId="77777777" w:rsidR="00BB7AE2" w:rsidRDefault="00BF79AD">
            <w:pPr>
              <w:spacing w:before="0" w:after="0"/>
              <w:jc w:val="both"/>
            </w:pPr>
            <w:r>
              <w:t xml:space="preserve">Quãng </w:t>
            </w:r>
          </w:p>
        </w:tc>
        <w:tc>
          <w:tcPr>
            <w:tcW w:w="1546" w:type="dxa"/>
          </w:tcPr>
          <w:p w14:paraId="3CEA6933" w14:textId="77777777" w:rsidR="00BB7AE2" w:rsidRDefault="00BF79AD">
            <w:pPr>
              <w:spacing w:before="0" w:after="0"/>
              <w:jc w:val="center"/>
            </w:pPr>
            <w:r>
              <w:t>3</w:t>
            </w:r>
          </w:p>
        </w:tc>
        <w:tc>
          <w:tcPr>
            <w:tcW w:w="2925" w:type="dxa"/>
          </w:tcPr>
          <w:p w14:paraId="07D2A3F8" w14:textId="77777777" w:rsidR="00BB7AE2" w:rsidRDefault="00BF79AD">
            <w:pPr>
              <w:spacing w:before="0" w:after="0"/>
              <w:jc w:val="center"/>
            </w:pPr>
            <w:r>
              <w:t>5</w:t>
            </w:r>
          </w:p>
        </w:tc>
        <w:tc>
          <w:tcPr>
            <w:tcW w:w="4964" w:type="dxa"/>
            <w:gridSpan w:val="2"/>
          </w:tcPr>
          <w:p w14:paraId="36E91DC9" w14:textId="77777777" w:rsidR="00BB7AE2" w:rsidRDefault="00BF79AD">
            <w:pPr>
              <w:spacing w:before="0" w:after="0"/>
              <w:jc w:val="both"/>
            </w:pPr>
            <w:r>
              <w:t>- Tính chất của quãng</w:t>
            </w:r>
            <w:r>
              <w:tab/>
            </w:r>
          </w:p>
          <w:p w14:paraId="282886CE" w14:textId="77777777" w:rsidR="00BB7AE2" w:rsidRDefault="00BF79AD">
            <w:pPr>
              <w:spacing w:before="0" w:after="0"/>
              <w:jc w:val="both"/>
              <w:rPr>
                <w:lang w:val="vi-VN"/>
              </w:rPr>
            </w:pPr>
            <w:r>
              <w:t>- Nhận biết được các quãng hòa thanh, giai điệu, quãng đơn, quãng kép và quãng diatonic. Phân biệt được tính chất thuận nghịch của quãng.</w:t>
            </w:r>
          </w:p>
        </w:tc>
      </w:tr>
      <w:tr w:rsidR="00AF5107" w14:paraId="71D19EA4" w14:textId="77777777" w:rsidTr="00AF5107">
        <w:trPr>
          <w:gridAfter w:val="1"/>
          <w:wAfter w:w="9" w:type="dxa"/>
        </w:trPr>
        <w:tc>
          <w:tcPr>
            <w:tcW w:w="757" w:type="dxa"/>
          </w:tcPr>
          <w:p w14:paraId="62CD3B64" w14:textId="77777777" w:rsidR="00BB7AE2" w:rsidRDefault="00BF79AD">
            <w:pPr>
              <w:spacing w:before="0" w:after="0"/>
              <w:jc w:val="center"/>
            </w:pPr>
            <w:r>
              <w:t>5</w:t>
            </w:r>
          </w:p>
        </w:tc>
        <w:tc>
          <w:tcPr>
            <w:tcW w:w="1202" w:type="dxa"/>
            <w:gridSpan w:val="2"/>
          </w:tcPr>
          <w:p w14:paraId="766C5247" w14:textId="77777777" w:rsidR="00BB7AE2" w:rsidRDefault="00BF79AD">
            <w:pPr>
              <w:spacing w:before="0" w:after="0"/>
              <w:jc w:val="both"/>
            </w:pPr>
            <w:r>
              <w:t>Thường thức âm nhạc</w:t>
            </w:r>
          </w:p>
        </w:tc>
        <w:tc>
          <w:tcPr>
            <w:tcW w:w="2820" w:type="dxa"/>
            <w:shd w:val="clear" w:color="auto" w:fill="auto"/>
            <w:vAlign w:val="center"/>
          </w:tcPr>
          <w:p w14:paraId="349D5DA9" w14:textId="77777777" w:rsidR="00BB7AE2" w:rsidRDefault="00BF79AD">
            <w:pPr>
              <w:spacing w:before="0" w:after="0"/>
              <w:jc w:val="both"/>
            </w:pPr>
            <w:r>
              <w:t>Vài nét về các giai đoạn lịch sử âm nhạc phương Tây</w:t>
            </w:r>
            <w:r>
              <w:tab/>
            </w:r>
          </w:p>
        </w:tc>
        <w:tc>
          <w:tcPr>
            <w:tcW w:w="1546" w:type="dxa"/>
          </w:tcPr>
          <w:p w14:paraId="141EFD94" w14:textId="77777777" w:rsidR="00BB7AE2" w:rsidRDefault="00BF79AD">
            <w:pPr>
              <w:spacing w:before="0" w:after="0"/>
              <w:jc w:val="center"/>
            </w:pPr>
            <w:r>
              <w:t>3,4</w:t>
            </w:r>
          </w:p>
        </w:tc>
        <w:tc>
          <w:tcPr>
            <w:tcW w:w="2925" w:type="dxa"/>
          </w:tcPr>
          <w:p w14:paraId="03F2E0CC" w14:textId="77777777" w:rsidR="00BB7AE2" w:rsidRDefault="00BF79AD">
            <w:pPr>
              <w:spacing w:before="0" w:after="0"/>
              <w:jc w:val="center"/>
            </w:pPr>
            <w:r>
              <w:t>6,7</w:t>
            </w:r>
          </w:p>
        </w:tc>
        <w:tc>
          <w:tcPr>
            <w:tcW w:w="4964" w:type="dxa"/>
            <w:gridSpan w:val="2"/>
          </w:tcPr>
          <w:p w14:paraId="17A6B745" w14:textId="77777777" w:rsidR="00BB7AE2" w:rsidRDefault="00BF79AD">
            <w:pPr>
              <w:spacing w:before="0" w:after="0"/>
              <w:jc w:val="both"/>
              <w:rPr>
                <w:lang w:val="vi-VN"/>
              </w:rPr>
            </w:pPr>
            <w:r>
              <w:t>Biết được đôi nét về các giai đoạn lịch sử âm nhạc phương Tây.</w:t>
            </w:r>
          </w:p>
        </w:tc>
      </w:tr>
      <w:tr w:rsidR="00AF5107" w14:paraId="62C552C5" w14:textId="77777777" w:rsidTr="00AF5107">
        <w:trPr>
          <w:gridAfter w:val="1"/>
          <w:wAfter w:w="9" w:type="dxa"/>
        </w:trPr>
        <w:tc>
          <w:tcPr>
            <w:tcW w:w="757" w:type="dxa"/>
          </w:tcPr>
          <w:p w14:paraId="11BFEBD9" w14:textId="77777777" w:rsidR="00BB7AE2" w:rsidRDefault="00BF79AD">
            <w:pPr>
              <w:spacing w:before="0" w:after="0"/>
              <w:jc w:val="center"/>
            </w:pPr>
            <w:r>
              <w:t>6</w:t>
            </w:r>
          </w:p>
        </w:tc>
        <w:tc>
          <w:tcPr>
            <w:tcW w:w="1202" w:type="dxa"/>
            <w:gridSpan w:val="2"/>
          </w:tcPr>
          <w:p w14:paraId="0AC79776" w14:textId="77777777" w:rsidR="00BB7AE2" w:rsidRDefault="00BF79AD">
            <w:pPr>
              <w:spacing w:before="0" w:after="0"/>
              <w:jc w:val="both"/>
            </w:pPr>
            <w:r>
              <w:t>Nghe nhạc</w:t>
            </w:r>
          </w:p>
        </w:tc>
        <w:tc>
          <w:tcPr>
            <w:tcW w:w="2820" w:type="dxa"/>
            <w:shd w:val="clear" w:color="auto" w:fill="auto"/>
            <w:vAlign w:val="center"/>
          </w:tcPr>
          <w:p w14:paraId="260A431D" w14:textId="77777777" w:rsidR="00BB7AE2" w:rsidRDefault="00BF79AD">
            <w:pPr>
              <w:spacing w:before="0" w:after="0"/>
              <w:jc w:val="both"/>
            </w:pPr>
            <w:r>
              <w:t>Trích đoạn chương 2 – Giao hưởng số 101, tác giả Joseph Haydn</w:t>
            </w:r>
            <w:r>
              <w:tab/>
              <w:t>.</w:t>
            </w:r>
          </w:p>
        </w:tc>
        <w:tc>
          <w:tcPr>
            <w:tcW w:w="1546" w:type="dxa"/>
          </w:tcPr>
          <w:p w14:paraId="72BD80AE" w14:textId="77777777" w:rsidR="00BB7AE2" w:rsidRDefault="00BF79AD">
            <w:pPr>
              <w:spacing w:before="0" w:after="0"/>
              <w:jc w:val="center"/>
            </w:pPr>
            <w:r>
              <w:t>4</w:t>
            </w:r>
          </w:p>
        </w:tc>
        <w:tc>
          <w:tcPr>
            <w:tcW w:w="2925" w:type="dxa"/>
          </w:tcPr>
          <w:p w14:paraId="6AFE888C" w14:textId="77777777" w:rsidR="00BB7AE2" w:rsidRDefault="00BF79AD">
            <w:pPr>
              <w:spacing w:before="0" w:after="0"/>
              <w:jc w:val="center"/>
            </w:pPr>
            <w:r>
              <w:t>8</w:t>
            </w:r>
          </w:p>
        </w:tc>
        <w:tc>
          <w:tcPr>
            <w:tcW w:w="4964" w:type="dxa"/>
            <w:gridSpan w:val="2"/>
          </w:tcPr>
          <w:p w14:paraId="41C94E15" w14:textId="77777777" w:rsidR="00BB7AE2" w:rsidRDefault="00BF79AD">
            <w:pPr>
              <w:spacing w:before="0" w:after="0"/>
              <w:jc w:val="both"/>
              <w:rPr>
                <w:lang w:val="vi-VN"/>
              </w:rPr>
            </w:pPr>
            <w:r>
              <w:t>Biết lắng nghe và biểu lộ cảm xúc; cảm nhận được vẻ đẹp, giá trị nghệ thuật chương 2 – Giao hưởng số 101, tác giả Joseph Haydn</w:t>
            </w:r>
          </w:p>
        </w:tc>
      </w:tr>
      <w:tr w:rsidR="00BB7AE2" w14:paraId="2D7F5C08" w14:textId="77777777">
        <w:tc>
          <w:tcPr>
            <w:tcW w:w="14223" w:type="dxa"/>
            <w:gridSpan w:val="9"/>
          </w:tcPr>
          <w:p w14:paraId="470532EC" w14:textId="77777777" w:rsidR="00BB7AE2" w:rsidRDefault="00BF79AD">
            <w:pPr>
              <w:spacing w:before="0" w:after="0"/>
              <w:jc w:val="both"/>
              <w:rPr>
                <w:lang w:val="vi-VN"/>
              </w:rPr>
            </w:pPr>
            <w:r>
              <w:rPr>
                <w:b/>
                <w:bCs/>
              </w:rPr>
              <w:t xml:space="preserve">CHỦ ĐỀ </w:t>
            </w:r>
            <w:proofErr w:type="gramStart"/>
            <w:r>
              <w:rPr>
                <w:b/>
                <w:bCs/>
              </w:rPr>
              <w:t>2 :</w:t>
            </w:r>
            <w:proofErr w:type="gramEnd"/>
            <w:r>
              <w:rPr>
                <w:b/>
                <w:bCs/>
              </w:rPr>
              <w:t xml:space="preserve"> TRI ÂN THẦY CÔ</w:t>
            </w:r>
          </w:p>
        </w:tc>
      </w:tr>
      <w:tr w:rsidR="00AF5107" w14:paraId="33BBBCD6" w14:textId="77777777" w:rsidTr="00AF5107">
        <w:tc>
          <w:tcPr>
            <w:tcW w:w="757" w:type="dxa"/>
          </w:tcPr>
          <w:p w14:paraId="09FA5FA6" w14:textId="77777777" w:rsidR="00BB7AE2" w:rsidRDefault="00BF79AD">
            <w:pPr>
              <w:spacing w:before="0" w:after="0"/>
              <w:jc w:val="center"/>
            </w:pPr>
            <w:r>
              <w:t>7</w:t>
            </w:r>
          </w:p>
        </w:tc>
        <w:tc>
          <w:tcPr>
            <w:tcW w:w="1169" w:type="dxa"/>
          </w:tcPr>
          <w:p w14:paraId="65341461" w14:textId="77777777" w:rsidR="00BB7AE2" w:rsidRDefault="00BF79AD">
            <w:pPr>
              <w:spacing w:before="0" w:after="0"/>
              <w:jc w:val="both"/>
            </w:pPr>
            <w:r>
              <w:t>Hát</w:t>
            </w:r>
          </w:p>
        </w:tc>
        <w:tc>
          <w:tcPr>
            <w:tcW w:w="2853" w:type="dxa"/>
            <w:gridSpan w:val="2"/>
          </w:tcPr>
          <w:p w14:paraId="19FECC78" w14:textId="77777777" w:rsidR="00BB7AE2" w:rsidRDefault="00BF79AD">
            <w:pPr>
              <w:spacing w:before="0" w:after="0"/>
              <w:jc w:val="both"/>
              <w:rPr>
                <w:lang w:val="vi-VN"/>
              </w:rPr>
            </w:pPr>
            <w:r>
              <w:rPr>
                <w:lang w:val="vi-VN"/>
              </w:rPr>
              <w:t>Nhớ ơn thầy cô</w:t>
            </w:r>
          </w:p>
          <w:p w14:paraId="5EF6DB67" w14:textId="77777777" w:rsidR="00BB7AE2" w:rsidRDefault="00BF79AD">
            <w:pPr>
              <w:spacing w:before="0" w:after="0"/>
              <w:jc w:val="both"/>
              <w:rPr>
                <w:lang w:val="vi-VN"/>
              </w:rPr>
            </w:pPr>
            <w:r>
              <w:rPr>
                <w:lang w:val="vi-VN"/>
              </w:rPr>
              <w:t>(Nhạc và lời: Nguyễn Ngọc Thiện)</w:t>
            </w:r>
            <w:r>
              <w:rPr>
                <w:lang w:val="vi-VN"/>
              </w:rPr>
              <w:tab/>
            </w:r>
          </w:p>
        </w:tc>
        <w:tc>
          <w:tcPr>
            <w:tcW w:w="1546" w:type="dxa"/>
          </w:tcPr>
          <w:p w14:paraId="3F4BE705" w14:textId="77777777" w:rsidR="00BB7AE2" w:rsidRDefault="00BF79AD">
            <w:pPr>
              <w:spacing w:before="0" w:after="0"/>
              <w:jc w:val="center"/>
            </w:pPr>
            <w:r>
              <w:t>5</w:t>
            </w:r>
          </w:p>
        </w:tc>
        <w:tc>
          <w:tcPr>
            <w:tcW w:w="2946" w:type="dxa"/>
            <w:gridSpan w:val="2"/>
          </w:tcPr>
          <w:p w14:paraId="5DEA742B" w14:textId="77777777" w:rsidR="00BB7AE2" w:rsidRDefault="00BF79AD">
            <w:pPr>
              <w:spacing w:before="0" w:after="0"/>
              <w:jc w:val="center"/>
            </w:pPr>
            <w:r>
              <w:t>9</w:t>
            </w:r>
          </w:p>
        </w:tc>
        <w:tc>
          <w:tcPr>
            <w:tcW w:w="4952" w:type="dxa"/>
            <w:gridSpan w:val="2"/>
          </w:tcPr>
          <w:p w14:paraId="06778F29" w14:textId="77777777" w:rsidR="00BB7AE2" w:rsidRDefault="00BF79AD">
            <w:pPr>
              <w:spacing w:before="0" w:after="0"/>
              <w:jc w:val="both"/>
              <w:rPr>
                <w:lang w:val="vi-VN"/>
              </w:rPr>
            </w:pPr>
            <w:r>
              <w:rPr>
                <w:lang w:val="vi-VN"/>
              </w:rPr>
              <w:t>Hát đúng cao độ, trường độ, sắc thái và lời ca; biểu lộ cảm xúc phù hợp với tính chất âm nhạc của bài Nhớ ơn thầy cô; biết hát theo hình thức tốp ca.</w:t>
            </w:r>
          </w:p>
        </w:tc>
      </w:tr>
      <w:tr w:rsidR="00AF5107" w14:paraId="0F273589" w14:textId="77777777" w:rsidTr="00AF5107">
        <w:tc>
          <w:tcPr>
            <w:tcW w:w="757" w:type="dxa"/>
          </w:tcPr>
          <w:p w14:paraId="44482646" w14:textId="77777777" w:rsidR="00BB7AE2" w:rsidRDefault="00BF79AD">
            <w:pPr>
              <w:spacing w:before="0" w:after="0"/>
              <w:jc w:val="center"/>
            </w:pPr>
            <w:r>
              <w:lastRenderedPageBreak/>
              <w:t>8</w:t>
            </w:r>
          </w:p>
        </w:tc>
        <w:tc>
          <w:tcPr>
            <w:tcW w:w="1169" w:type="dxa"/>
          </w:tcPr>
          <w:p w14:paraId="1EF11EAD" w14:textId="77777777" w:rsidR="00BB7AE2" w:rsidRDefault="00BF79AD">
            <w:pPr>
              <w:spacing w:before="0" w:after="0"/>
              <w:jc w:val="both"/>
            </w:pPr>
            <w:r>
              <w:t>Nhạc cụ</w:t>
            </w:r>
          </w:p>
        </w:tc>
        <w:tc>
          <w:tcPr>
            <w:tcW w:w="2853" w:type="dxa"/>
            <w:gridSpan w:val="2"/>
          </w:tcPr>
          <w:p w14:paraId="2332A51F" w14:textId="77777777" w:rsidR="00BB7AE2" w:rsidRDefault="00BF79AD">
            <w:pPr>
              <w:spacing w:before="0" w:after="0"/>
              <w:jc w:val="both"/>
              <w:rPr>
                <w:lang w:val="vi-VN"/>
              </w:rPr>
            </w:pPr>
            <w:r>
              <w:t xml:space="preserve">- </w:t>
            </w:r>
            <w:r>
              <w:rPr>
                <w:lang w:val="vi-VN"/>
              </w:rPr>
              <w:t>Nhạc cụ thể hiện tiết tấu: mẫu gõ tiết tấu</w:t>
            </w:r>
          </w:p>
          <w:p w14:paraId="68F55AAB" w14:textId="77777777" w:rsidR="00BB7AE2" w:rsidRDefault="00BF79AD">
            <w:pPr>
              <w:spacing w:before="0" w:after="0"/>
              <w:jc w:val="both"/>
              <w:rPr>
                <w:lang w:val="vi-VN"/>
              </w:rPr>
            </w:pPr>
            <w:r>
              <w:t xml:space="preserve">- </w:t>
            </w:r>
            <w:r>
              <w:rPr>
                <w:lang w:val="vi-VN"/>
              </w:rPr>
              <w:t>Nhạc cụ thể hiện giai điệu: đàn đoạn nhạc.</w:t>
            </w:r>
          </w:p>
          <w:p w14:paraId="27A44C1B" w14:textId="77777777" w:rsidR="00BB7AE2" w:rsidRDefault="00BF79AD">
            <w:pPr>
              <w:spacing w:before="0" w:after="0"/>
              <w:jc w:val="both"/>
              <w:rPr>
                <w:lang w:val="vi-VN"/>
              </w:rPr>
            </w:pPr>
            <w:r>
              <w:t xml:space="preserve">- </w:t>
            </w:r>
            <w:r>
              <w:rPr>
                <w:lang w:val="vi-VN"/>
              </w:rPr>
              <w:t>Nhạc cụ thể hiện hòa âm: đàn hợp âm theo tiết tấu</w:t>
            </w:r>
          </w:p>
          <w:p w14:paraId="6508768E" w14:textId="77777777" w:rsidR="00BB7AE2" w:rsidRDefault="00BF79AD">
            <w:pPr>
              <w:spacing w:before="0" w:after="0"/>
              <w:jc w:val="both"/>
              <w:rPr>
                <w:lang w:val="vi-VN"/>
              </w:rPr>
            </w:pPr>
            <w:r>
              <w:t xml:space="preserve">- </w:t>
            </w:r>
            <w:r>
              <w:rPr>
                <w:lang w:val="vi-VN"/>
              </w:rPr>
              <w:t>Hòa tấu nhạc cụ</w:t>
            </w:r>
            <w:r>
              <w:rPr>
                <w:lang w:val="vi-VN"/>
              </w:rPr>
              <w:tab/>
              <w:t xml:space="preserve"> </w:t>
            </w:r>
          </w:p>
        </w:tc>
        <w:tc>
          <w:tcPr>
            <w:tcW w:w="1546" w:type="dxa"/>
          </w:tcPr>
          <w:p w14:paraId="10B9221F" w14:textId="77777777" w:rsidR="00BB7AE2" w:rsidRDefault="00BF79AD">
            <w:pPr>
              <w:spacing w:before="0" w:after="0"/>
              <w:jc w:val="center"/>
            </w:pPr>
            <w:r>
              <w:t>5,6</w:t>
            </w:r>
          </w:p>
        </w:tc>
        <w:tc>
          <w:tcPr>
            <w:tcW w:w="2946" w:type="dxa"/>
            <w:gridSpan w:val="2"/>
          </w:tcPr>
          <w:p w14:paraId="295EAE65" w14:textId="77777777" w:rsidR="00BB7AE2" w:rsidRDefault="00BF79AD">
            <w:pPr>
              <w:spacing w:before="0" w:after="0"/>
              <w:jc w:val="center"/>
            </w:pPr>
            <w:r>
              <w:t>10,11</w:t>
            </w:r>
          </w:p>
        </w:tc>
        <w:tc>
          <w:tcPr>
            <w:tcW w:w="4952" w:type="dxa"/>
            <w:gridSpan w:val="2"/>
          </w:tcPr>
          <w:p w14:paraId="305515D6" w14:textId="77777777" w:rsidR="00BB7AE2" w:rsidRDefault="00BF79AD">
            <w:pPr>
              <w:spacing w:before="0" w:after="0"/>
              <w:jc w:val="both"/>
              <w:rPr>
                <w:lang w:val="vi-VN"/>
              </w:rPr>
            </w:pPr>
            <w:r>
              <w:rPr>
                <w:lang w:val="vi-VN"/>
              </w:rPr>
              <w:t xml:space="preserve">Biết kết hợp nhạc cụ gõ tiết tấu, nhạc cụ thể hiện giai điệu và hòa âm để hòa tấu. </w:t>
            </w:r>
          </w:p>
          <w:p w14:paraId="4B336E9C" w14:textId="77777777" w:rsidR="00BB7AE2" w:rsidRDefault="00BF79AD">
            <w:pPr>
              <w:spacing w:before="0" w:after="0"/>
              <w:jc w:val="both"/>
              <w:rPr>
                <w:lang w:val="vi-VN"/>
              </w:rPr>
            </w:pPr>
            <w:r>
              <w:rPr>
                <w:lang w:val="vi-VN"/>
              </w:rPr>
              <w:t>Biết điều chỉnh cường độ để tạo nên sự hài hoà. Giữ đúng cao độ, trường độ và nhịp độ của bài.</w:t>
            </w:r>
          </w:p>
        </w:tc>
      </w:tr>
      <w:tr w:rsidR="00AF5107" w14:paraId="7BFAD4FA" w14:textId="77777777" w:rsidTr="00AF5107">
        <w:tc>
          <w:tcPr>
            <w:tcW w:w="757" w:type="dxa"/>
          </w:tcPr>
          <w:p w14:paraId="6E3D7A98" w14:textId="77777777" w:rsidR="00BB7AE2" w:rsidRDefault="00BF79AD">
            <w:pPr>
              <w:spacing w:before="0" w:after="0"/>
              <w:jc w:val="center"/>
            </w:pPr>
            <w:r>
              <w:t>9</w:t>
            </w:r>
          </w:p>
        </w:tc>
        <w:tc>
          <w:tcPr>
            <w:tcW w:w="1169" w:type="dxa"/>
          </w:tcPr>
          <w:p w14:paraId="47951167" w14:textId="77777777" w:rsidR="00BB7AE2" w:rsidRDefault="00BF79AD">
            <w:pPr>
              <w:spacing w:before="0" w:after="0"/>
              <w:jc w:val="both"/>
            </w:pPr>
            <w:r>
              <w:t>Đọc nhạc</w:t>
            </w:r>
          </w:p>
        </w:tc>
        <w:tc>
          <w:tcPr>
            <w:tcW w:w="2853" w:type="dxa"/>
            <w:gridSpan w:val="2"/>
          </w:tcPr>
          <w:p w14:paraId="3CC983BF" w14:textId="77777777" w:rsidR="00BB7AE2" w:rsidRDefault="00BF79AD">
            <w:pPr>
              <w:spacing w:before="0" w:after="0"/>
              <w:jc w:val="both"/>
              <w:rPr>
                <w:lang w:val="vi-VN"/>
              </w:rPr>
            </w:pPr>
            <w:r>
              <w:t xml:space="preserve">- </w:t>
            </w:r>
            <w:r>
              <w:rPr>
                <w:lang w:val="vi-VN"/>
              </w:rPr>
              <w:t>Đọc gam</w:t>
            </w:r>
          </w:p>
          <w:p w14:paraId="19CFFC5F" w14:textId="77777777" w:rsidR="00BB7AE2" w:rsidRDefault="00BF79AD">
            <w:pPr>
              <w:spacing w:before="0" w:after="0"/>
              <w:jc w:val="both"/>
              <w:rPr>
                <w:lang w:val="vi-VN"/>
              </w:rPr>
            </w:pPr>
            <w:r>
              <w:t xml:space="preserve">- </w:t>
            </w:r>
            <w:r>
              <w:rPr>
                <w:lang w:val="vi-VN"/>
              </w:rPr>
              <w:t>Đọc quãng</w:t>
            </w:r>
          </w:p>
          <w:p w14:paraId="5B119503" w14:textId="77777777" w:rsidR="00BB7AE2" w:rsidRDefault="00BF79AD">
            <w:pPr>
              <w:spacing w:before="0" w:after="0"/>
              <w:jc w:val="both"/>
              <w:rPr>
                <w:lang w:val="vi-VN"/>
              </w:rPr>
            </w:pPr>
            <w:r>
              <w:t xml:space="preserve">- </w:t>
            </w:r>
            <w:r>
              <w:rPr>
                <w:lang w:val="vi-VN"/>
              </w:rPr>
              <w:t>Gõ tiết tấu 2 bè</w:t>
            </w:r>
          </w:p>
          <w:p w14:paraId="4C8E7F63" w14:textId="77777777" w:rsidR="00BB7AE2" w:rsidRDefault="00BF79AD">
            <w:pPr>
              <w:spacing w:before="0" w:after="0"/>
              <w:jc w:val="both"/>
              <w:rPr>
                <w:lang w:val="vi-VN"/>
              </w:rPr>
            </w:pPr>
            <w:r>
              <w:t xml:space="preserve">- </w:t>
            </w:r>
            <w:r>
              <w:rPr>
                <w:lang w:val="vi-VN"/>
              </w:rPr>
              <w:t>Bài đọc nhạc số 2</w:t>
            </w:r>
            <w:r>
              <w:rPr>
                <w:lang w:val="vi-VN"/>
              </w:rPr>
              <w:tab/>
            </w:r>
          </w:p>
        </w:tc>
        <w:tc>
          <w:tcPr>
            <w:tcW w:w="1546" w:type="dxa"/>
          </w:tcPr>
          <w:p w14:paraId="11B9D701" w14:textId="77777777" w:rsidR="00BB7AE2" w:rsidRDefault="00BF79AD">
            <w:pPr>
              <w:spacing w:before="0" w:after="0"/>
              <w:jc w:val="center"/>
            </w:pPr>
            <w:r>
              <w:t>6</w:t>
            </w:r>
          </w:p>
        </w:tc>
        <w:tc>
          <w:tcPr>
            <w:tcW w:w="2946" w:type="dxa"/>
            <w:gridSpan w:val="2"/>
          </w:tcPr>
          <w:p w14:paraId="2179F345" w14:textId="77777777" w:rsidR="00BB7AE2" w:rsidRDefault="00BF79AD">
            <w:pPr>
              <w:spacing w:before="0" w:after="0"/>
              <w:jc w:val="center"/>
            </w:pPr>
            <w:r>
              <w:t>12</w:t>
            </w:r>
          </w:p>
        </w:tc>
        <w:tc>
          <w:tcPr>
            <w:tcW w:w="4952" w:type="dxa"/>
            <w:gridSpan w:val="2"/>
          </w:tcPr>
          <w:p w14:paraId="5E76507E" w14:textId="77777777" w:rsidR="00BB7AE2" w:rsidRDefault="00BF79AD">
            <w:pPr>
              <w:spacing w:before="0" w:after="0"/>
              <w:jc w:val="both"/>
              <w:rPr>
                <w:lang w:val="vi-VN"/>
              </w:rPr>
            </w:pPr>
            <w:r>
              <w:rPr>
                <w:lang w:val="vi-VN"/>
              </w:rPr>
              <w:t>Đọc đúng quãng, tiết tấu, và chính xác cao độ trong Bài đọc nhạc số 2</w:t>
            </w:r>
          </w:p>
        </w:tc>
      </w:tr>
      <w:tr w:rsidR="00AB09AE" w14:paraId="11170521" w14:textId="77777777" w:rsidTr="00AF5107">
        <w:tc>
          <w:tcPr>
            <w:tcW w:w="757" w:type="dxa"/>
          </w:tcPr>
          <w:p w14:paraId="60C9678A" w14:textId="77777777" w:rsidR="00BB7AE2" w:rsidRDefault="00BF79AD">
            <w:pPr>
              <w:spacing w:before="0" w:after="0"/>
              <w:jc w:val="center"/>
            </w:pPr>
            <w:r>
              <w:t>10</w:t>
            </w:r>
          </w:p>
        </w:tc>
        <w:tc>
          <w:tcPr>
            <w:tcW w:w="4022" w:type="dxa"/>
            <w:gridSpan w:val="3"/>
          </w:tcPr>
          <w:p w14:paraId="2996088E" w14:textId="77777777" w:rsidR="00BB7AE2" w:rsidRDefault="00BF79AD">
            <w:pPr>
              <w:spacing w:before="0" w:after="0"/>
              <w:rPr>
                <w:b/>
                <w:bCs/>
                <w:lang w:val="vi-VN"/>
              </w:rPr>
            </w:pPr>
            <w:r>
              <w:rPr>
                <w:b/>
                <w:bCs/>
              </w:rPr>
              <w:t>ÔN TẬP GIỮA HỌC KÌ I</w:t>
            </w:r>
          </w:p>
        </w:tc>
        <w:tc>
          <w:tcPr>
            <w:tcW w:w="1546" w:type="dxa"/>
            <w:shd w:val="clear" w:color="auto" w:fill="auto"/>
          </w:tcPr>
          <w:p w14:paraId="7BD2E6E1" w14:textId="77777777" w:rsidR="00BB7AE2" w:rsidRDefault="00BF79AD">
            <w:pPr>
              <w:spacing w:before="0" w:after="0"/>
              <w:jc w:val="center"/>
            </w:pPr>
            <w:r>
              <w:t>7</w:t>
            </w:r>
          </w:p>
        </w:tc>
        <w:tc>
          <w:tcPr>
            <w:tcW w:w="2946" w:type="dxa"/>
            <w:gridSpan w:val="2"/>
            <w:shd w:val="clear" w:color="auto" w:fill="auto"/>
          </w:tcPr>
          <w:p w14:paraId="64F047E3" w14:textId="77777777" w:rsidR="00BB7AE2" w:rsidRDefault="00BF79AD">
            <w:pPr>
              <w:spacing w:before="0" w:after="0"/>
              <w:jc w:val="center"/>
            </w:pPr>
            <w:r>
              <w:t>13,14</w:t>
            </w:r>
          </w:p>
        </w:tc>
        <w:tc>
          <w:tcPr>
            <w:tcW w:w="4952" w:type="dxa"/>
            <w:gridSpan w:val="2"/>
            <w:shd w:val="clear" w:color="auto" w:fill="auto"/>
          </w:tcPr>
          <w:p w14:paraId="7102BCEF" w14:textId="77777777" w:rsidR="00BB7AE2" w:rsidRDefault="00BF79AD">
            <w:pPr>
              <w:spacing w:before="0" w:after="0"/>
              <w:jc w:val="both"/>
              <w:rPr>
                <w:lang w:val="vi-VN"/>
              </w:rPr>
            </w:pPr>
            <w:r>
              <w:t>HS có khả năng trình bày các kiến thức, sản phẩm âm nhạc. Hoàn thành đạt được yêu cầu cần đạt của chủ đề 1, 2.</w:t>
            </w:r>
          </w:p>
        </w:tc>
      </w:tr>
      <w:tr w:rsidR="00AB09AE" w14:paraId="15DF97AF" w14:textId="77777777" w:rsidTr="00AF5107">
        <w:tc>
          <w:tcPr>
            <w:tcW w:w="757" w:type="dxa"/>
          </w:tcPr>
          <w:p w14:paraId="3B2C7078" w14:textId="77777777" w:rsidR="00BB7AE2" w:rsidRDefault="00BF79AD">
            <w:pPr>
              <w:spacing w:before="0" w:after="0"/>
              <w:jc w:val="center"/>
            </w:pPr>
            <w:r>
              <w:t>11</w:t>
            </w:r>
          </w:p>
        </w:tc>
        <w:tc>
          <w:tcPr>
            <w:tcW w:w="4022" w:type="dxa"/>
            <w:gridSpan w:val="3"/>
          </w:tcPr>
          <w:p w14:paraId="32E38F40" w14:textId="77777777" w:rsidR="00BB7AE2" w:rsidRDefault="00BF79AD">
            <w:pPr>
              <w:spacing w:before="0" w:after="0" w:line="276" w:lineRule="auto"/>
              <w:rPr>
                <w:rStyle w:val="Emphasis"/>
                <w:b/>
                <w:i w:val="0"/>
                <w:iCs w:val="0"/>
                <w:color w:val="000000" w:themeColor="text1"/>
                <w:szCs w:val="28"/>
              </w:rPr>
            </w:pPr>
            <w:r>
              <w:rPr>
                <w:rStyle w:val="Emphasis"/>
                <w:b/>
                <w:i w:val="0"/>
                <w:iCs w:val="0"/>
                <w:color w:val="000000" w:themeColor="text1"/>
                <w:szCs w:val="28"/>
              </w:rPr>
              <w:t>KIỂM TRA GIỮA HỌC KÌ I</w:t>
            </w:r>
          </w:p>
          <w:p w14:paraId="5EFB540E" w14:textId="77777777" w:rsidR="00BB7AE2" w:rsidRDefault="00BF79AD">
            <w:pPr>
              <w:spacing w:before="0" w:after="0"/>
              <w:jc w:val="both"/>
            </w:pPr>
            <w:r>
              <w:rPr>
                <w:rStyle w:val="Emphasis"/>
                <w:b/>
                <w:i w:val="0"/>
                <w:iCs w:val="0"/>
                <w:color w:val="000000" w:themeColor="text1"/>
                <w:szCs w:val="28"/>
              </w:rPr>
              <w:t xml:space="preserve">- </w:t>
            </w:r>
            <w:r>
              <w:rPr>
                <w:rStyle w:val="Emphasis"/>
                <w:i w:val="0"/>
                <w:iCs w:val="0"/>
                <w:color w:val="000000" w:themeColor="text1"/>
                <w:szCs w:val="28"/>
              </w:rPr>
              <w:t>GV tổ chức cho cá nhân, nhóm lựa chọn các nội dung, hoạt động của chủ đề 1 và 2 phù hợp với năng lực để tham gia kiểm tra giữa kì.</w:t>
            </w:r>
          </w:p>
        </w:tc>
        <w:tc>
          <w:tcPr>
            <w:tcW w:w="1546" w:type="dxa"/>
            <w:shd w:val="clear" w:color="auto" w:fill="auto"/>
            <w:vAlign w:val="center"/>
          </w:tcPr>
          <w:p w14:paraId="6AD473B3" w14:textId="77777777" w:rsidR="00BB7AE2" w:rsidRDefault="00BF79AD">
            <w:pPr>
              <w:spacing w:before="0" w:after="0"/>
              <w:jc w:val="center"/>
              <w:rPr>
                <w:b/>
                <w:bCs/>
                <w:szCs w:val="28"/>
              </w:rPr>
            </w:pPr>
            <w:r>
              <w:rPr>
                <w:szCs w:val="28"/>
              </w:rPr>
              <w:t>8</w:t>
            </w:r>
          </w:p>
        </w:tc>
        <w:tc>
          <w:tcPr>
            <w:tcW w:w="2946" w:type="dxa"/>
            <w:gridSpan w:val="2"/>
            <w:shd w:val="clear" w:color="auto" w:fill="auto"/>
            <w:vAlign w:val="center"/>
          </w:tcPr>
          <w:p w14:paraId="73679954" w14:textId="77777777" w:rsidR="00BB7AE2" w:rsidRDefault="00BF79AD">
            <w:pPr>
              <w:spacing w:before="0" w:after="0"/>
              <w:jc w:val="center"/>
              <w:rPr>
                <w:b/>
                <w:bCs/>
              </w:rPr>
            </w:pPr>
            <w:r>
              <w:rPr>
                <w:szCs w:val="28"/>
              </w:rPr>
              <w:t>15,16</w:t>
            </w:r>
          </w:p>
        </w:tc>
        <w:tc>
          <w:tcPr>
            <w:tcW w:w="4952" w:type="dxa"/>
            <w:gridSpan w:val="2"/>
            <w:shd w:val="clear" w:color="auto" w:fill="auto"/>
          </w:tcPr>
          <w:p w14:paraId="68721CBB" w14:textId="77777777" w:rsidR="00BB7AE2" w:rsidRDefault="00BB7AE2">
            <w:pPr>
              <w:spacing w:before="0" w:after="0" w:line="276" w:lineRule="auto"/>
              <w:rPr>
                <w:szCs w:val="28"/>
              </w:rPr>
            </w:pPr>
          </w:p>
          <w:p w14:paraId="7CC51D74" w14:textId="77777777" w:rsidR="00BB7AE2" w:rsidRDefault="00BB7AE2">
            <w:pPr>
              <w:spacing w:before="0" w:after="0" w:line="276" w:lineRule="auto"/>
              <w:rPr>
                <w:szCs w:val="28"/>
              </w:rPr>
            </w:pPr>
          </w:p>
          <w:p w14:paraId="3107DE15" w14:textId="77777777" w:rsidR="00BB7AE2" w:rsidRDefault="00BF79AD">
            <w:pPr>
              <w:spacing w:before="0" w:after="0"/>
              <w:jc w:val="both"/>
            </w:pPr>
            <w:r>
              <w:rPr>
                <w:szCs w:val="28"/>
              </w:rPr>
              <w:t>HS hoàn thành được các yêu cầu về kiến thức, kỹ năng của môn học.</w:t>
            </w:r>
          </w:p>
        </w:tc>
      </w:tr>
      <w:tr w:rsidR="00AF5107" w14:paraId="2A147E66" w14:textId="77777777" w:rsidTr="00AF5107">
        <w:tc>
          <w:tcPr>
            <w:tcW w:w="757" w:type="dxa"/>
          </w:tcPr>
          <w:p w14:paraId="3DCAD610" w14:textId="77777777" w:rsidR="00BB7AE2" w:rsidRDefault="00BF79AD">
            <w:pPr>
              <w:spacing w:before="0" w:after="0"/>
              <w:jc w:val="center"/>
            </w:pPr>
            <w:r>
              <w:t>12</w:t>
            </w:r>
          </w:p>
        </w:tc>
        <w:tc>
          <w:tcPr>
            <w:tcW w:w="1169" w:type="dxa"/>
          </w:tcPr>
          <w:p w14:paraId="2982F436" w14:textId="77777777" w:rsidR="00BB7AE2" w:rsidRDefault="00BF79AD">
            <w:pPr>
              <w:spacing w:before="0" w:after="0"/>
              <w:jc w:val="both"/>
            </w:pPr>
            <w:r>
              <w:t>Lí thuyết âm nhạc</w:t>
            </w:r>
          </w:p>
        </w:tc>
        <w:tc>
          <w:tcPr>
            <w:tcW w:w="2853" w:type="dxa"/>
            <w:gridSpan w:val="2"/>
          </w:tcPr>
          <w:p w14:paraId="1FDF91A3" w14:textId="77777777" w:rsidR="00BB7AE2" w:rsidRDefault="00BF79AD">
            <w:pPr>
              <w:spacing w:before="0" w:after="0"/>
              <w:jc w:val="both"/>
              <w:rPr>
                <w:lang w:val="vi-VN"/>
              </w:rPr>
            </w:pPr>
            <w:r>
              <w:rPr>
                <w:lang w:val="vi-VN"/>
              </w:rPr>
              <w:t>Điệu thức – Gam – Giọng</w:t>
            </w:r>
            <w:r>
              <w:rPr>
                <w:lang w:val="vi-VN"/>
              </w:rPr>
              <w:tab/>
            </w:r>
          </w:p>
        </w:tc>
        <w:tc>
          <w:tcPr>
            <w:tcW w:w="1546" w:type="dxa"/>
          </w:tcPr>
          <w:p w14:paraId="5EE2E1C5" w14:textId="77777777" w:rsidR="00BB7AE2" w:rsidRDefault="00BF79AD">
            <w:pPr>
              <w:spacing w:before="0" w:after="0"/>
              <w:jc w:val="center"/>
            </w:pPr>
            <w:r>
              <w:t>9</w:t>
            </w:r>
          </w:p>
        </w:tc>
        <w:tc>
          <w:tcPr>
            <w:tcW w:w="2946" w:type="dxa"/>
            <w:gridSpan w:val="2"/>
          </w:tcPr>
          <w:p w14:paraId="40FC2E50" w14:textId="77777777" w:rsidR="00BB7AE2" w:rsidRDefault="00BF79AD">
            <w:pPr>
              <w:spacing w:before="0" w:after="0"/>
              <w:jc w:val="center"/>
            </w:pPr>
            <w:r>
              <w:t>17</w:t>
            </w:r>
          </w:p>
        </w:tc>
        <w:tc>
          <w:tcPr>
            <w:tcW w:w="4952" w:type="dxa"/>
            <w:gridSpan w:val="2"/>
          </w:tcPr>
          <w:p w14:paraId="2589948C" w14:textId="77777777" w:rsidR="00BB7AE2" w:rsidRDefault="00BF79AD">
            <w:pPr>
              <w:spacing w:before="0" w:after="0"/>
              <w:jc w:val="both"/>
              <w:rPr>
                <w:lang w:val="vi-VN"/>
              </w:rPr>
            </w:pPr>
            <w:r>
              <w:rPr>
                <w:lang w:val="vi-VN"/>
              </w:rPr>
              <w:t>Nhận biết được điệu thức, gam, giọng.</w:t>
            </w:r>
          </w:p>
        </w:tc>
      </w:tr>
      <w:tr w:rsidR="00AF5107" w14:paraId="2C905B9A" w14:textId="77777777" w:rsidTr="00AF5107">
        <w:tc>
          <w:tcPr>
            <w:tcW w:w="757" w:type="dxa"/>
          </w:tcPr>
          <w:p w14:paraId="6F41EA17" w14:textId="77777777" w:rsidR="00BB7AE2" w:rsidRDefault="00BF79AD">
            <w:pPr>
              <w:spacing w:before="0" w:after="0"/>
              <w:jc w:val="center"/>
            </w:pPr>
            <w:r>
              <w:t>13</w:t>
            </w:r>
          </w:p>
        </w:tc>
        <w:tc>
          <w:tcPr>
            <w:tcW w:w="1169" w:type="dxa"/>
          </w:tcPr>
          <w:p w14:paraId="4EBE68CB" w14:textId="77777777" w:rsidR="00BB7AE2" w:rsidRDefault="00BF79AD">
            <w:pPr>
              <w:spacing w:before="0" w:after="0"/>
              <w:jc w:val="both"/>
            </w:pPr>
            <w:r>
              <w:t>Thường thức âm nhạc</w:t>
            </w:r>
          </w:p>
        </w:tc>
        <w:tc>
          <w:tcPr>
            <w:tcW w:w="2853" w:type="dxa"/>
            <w:gridSpan w:val="2"/>
          </w:tcPr>
          <w:p w14:paraId="79C71812" w14:textId="77777777" w:rsidR="00BB7AE2" w:rsidRDefault="00BF79AD">
            <w:pPr>
              <w:spacing w:before="0" w:after="0"/>
              <w:jc w:val="both"/>
              <w:rPr>
                <w:lang w:val="vi-VN"/>
              </w:rPr>
            </w:pPr>
            <w:r>
              <w:rPr>
                <w:lang w:val="vi-VN"/>
              </w:rPr>
              <w:t>Một số đặc điểm của âm nhạc giao hưởng</w:t>
            </w:r>
          </w:p>
        </w:tc>
        <w:tc>
          <w:tcPr>
            <w:tcW w:w="1546" w:type="dxa"/>
          </w:tcPr>
          <w:p w14:paraId="65F3730E" w14:textId="77777777" w:rsidR="00BB7AE2" w:rsidRDefault="00BF79AD">
            <w:pPr>
              <w:spacing w:before="0" w:after="0"/>
              <w:jc w:val="center"/>
            </w:pPr>
            <w:r>
              <w:t>9,10</w:t>
            </w:r>
          </w:p>
        </w:tc>
        <w:tc>
          <w:tcPr>
            <w:tcW w:w="2946" w:type="dxa"/>
            <w:gridSpan w:val="2"/>
          </w:tcPr>
          <w:p w14:paraId="4791DE7D" w14:textId="77777777" w:rsidR="00BB7AE2" w:rsidRDefault="00BF79AD">
            <w:pPr>
              <w:spacing w:before="0" w:after="0"/>
              <w:jc w:val="center"/>
            </w:pPr>
            <w:r>
              <w:t>18,19</w:t>
            </w:r>
          </w:p>
        </w:tc>
        <w:tc>
          <w:tcPr>
            <w:tcW w:w="4952" w:type="dxa"/>
            <w:gridSpan w:val="2"/>
          </w:tcPr>
          <w:p w14:paraId="42114BA9" w14:textId="77777777" w:rsidR="00BB7AE2" w:rsidRDefault="00BF79AD">
            <w:pPr>
              <w:spacing w:before="0" w:after="0"/>
              <w:jc w:val="both"/>
              <w:rPr>
                <w:lang w:val="vi-VN"/>
              </w:rPr>
            </w:pPr>
            <w:r>
              <w:rPr>
                <w:lang w:val="vi-VN"/>
              </w:rPr>
              <w:t>Nêu được một số đặc điểm của âm nhạc giao hưởng</w:t>
            </w:r>
          </w:p>
        </w:tc>
      </w:tr>
      <w:tr w:rsidR="00BB7AE2" w14:paraId="3ED60042" w14:textId="77777777">
        <w:tc>
          <w:tcPr>
            <w:tcW w:w="14223" w:type="dxa"/>
            <w:gridSpan w:val="9"/>
          </w:tcPr>
          <w:p w14:paraId="3916E82E" w14:textId="77777777" w:rsidR="00BB7AE2" w:rsidRDefault="00BF79AD">
            <w:pPr>
              <w:spacing w:before="0" w:after="0"/>
              <w:jc w:val="both"/>
              <w:rPr>
                <w:lang w:val="vi-VN"/>
              </w:rPr>
            </w:pPr>
            <w:r>
              <w:rPr>
                <w:b/>
                <w:bCs/>
              </w:rPr>
              <w:t>CHỦ ĐỀ 3: QUÊ HƯƠNG TƯƠI ĐẸP</w:t>
            </w:r>
          </w:p>
        </w:tc>
      </w:tr>
      <w:tr w:rsidR="00AF5107" w14:paraId="47DF7C6E" w14:textId="77777777" w:rsidTr="00AF5107">
        <w:trPr>
          <w:trHeight w:val="90"/>
        </w:trPr>
        <w:tc>
          <w:tcPr>
            <w:tcW w:w="757" w:type="dxa"/>
          </w:tcPr>
          <w:p w14:paraId="32D4ABC2" w14:textId="77777777" w:rsidR="00BB7AE2" w:rsidRDefault="00BF79AD">
            <w:pPr>
              <w:spacing w:before="0" w:after="0"/>
              <w:jc w:val="center"/>
            </w:pPr>
            <w:r>
              <w:lastRenderedPageBreak/>
              <w:t>14</w:t>
            </w:r>
          </w:p>
        </w:tc>
        <w:tc>
          <w:tcPr>
            <w:tcW w:w="1202" w:type="dxa"/>
            <w:gridSpan w:val="2"/>
          </w:tcPr>
          <w:p w14:paraId="23CE0BC4" w14:textId="77777777" w:rsidR="00BB7AE2" w:rsidRDefault="00BF79AD">
            <w:pPr>
              <w:spacing w:before="0" w:after="0"/>
              <w:jc w:val="both"/>
              <w:rPr>
                <w:lang w:val="vi-VN"/>
              </w:rPr>
            </w:pPr>
            <w:r>
              <w:t>Hát</w:t>
            </w:r>
          </w:p>
        </w:tc>
        <w:tc>
          <w:tcPr>
            <w:tcW w:w="2820" w:type="dxa"/>
          </w:tcPr>
          <w:p w14:paraId="32A63353" w14:textId="77777777" w:rsidR="00BB7AE2" w:rsidRDefault="00BF79AD">
            <w:pPr>
              <w:spacing w:before="0" w:after="0"/>
              <w:jc w:val="both"/>
              <w:rPr>
                <w:lang w:val="vi-VN"/>
              </w:rPr>
            </w:pPr>
            <w:r>
              <w:rPr>
                <w:lang w:val="vi-VN"/>
              </w:rPr>
              <w:t>Lí đất dòng</w:t>
            </w:r>
            <w:r>
              <w:rPr>
                <w:lang w:val="vi-VN"/>
              </w:rPr>
              <w:tab/>
            </w:r>
          </w:p>
        </w:tc>
        <w:tc>
          <w:tcPr>
            <w:tcW w:w="1546" w:type="dxa"/>
          </w:tcPr>
          <w:p w14:paraId="2D0BB7D1" w14:textId="77777777" w:rsidR="00BB7AE2" w:rsidRDefault="00BF79AD">
            <w:pPr>
              <w:spacing w:before="0" w:after="0"/>
              <w:jc w:val="center"/>
            </w:pPr>
            <w:r>
              <w:t>10</w:t>
            </w:r>
          </w:p>
        </w:tc>
        <w:tc>
          <w:tcPr>
            <w:tcW w:w="2946" w:type="dxa"/>
            <w:gridSpan w:val="2"/>
          </w:tcPr>
          <w:p w14:paraId="35979D66" w14:textId="77777777" w:rsidR="00BB7AE2" w:rsidRDefault="00BF79AD">
            <w:pPr>
              <w:spacing w:before="0" w:after="0"/>
              <w:jc w:val="center"/>
            </w:pPr>
            <w:r>
              <w:t>20</w:t>
            </w:r>
          </w:p>
        </w:tc>
        <w:tc>
          <w:tcPr>
            <w:tcW w:w="4952" w:type="dxa"/>
            <w:gridSpan w:val="2"/>
          </w:tcPr>
          <w:p w14:paraId="147E2F0B" w14:textId="77777777" w:rsidR="00BB7AE2" w:rsidRDefault="00BF79AD">
            <w:pPr>
              <w:spacing w:before="0" w:after="0"/>
              <w:jc w:val="both"/>
              <w:rPr>
                <w:lang w:val="vi-VN"/>
              </w:rPr>
            </w:pPr>
            <w:r>
              <w:rPr>
                <w:lang w:val="vi-VN"/>
              </w:rPr>
              <w:t>Hát đúng cao độ, trường độ, sắc thái và lời ca Lí đất dòng; biểu lộ cảm xúc phù hợp với tính chất âm nhạc của bài Lí đất dòng; biết kết hợp hình thức đơn ca và tốp ca.</w:t>
            </w:r>
          </w:p>
        </w:tc>
      </w:tr>
      <w:tr w:rsidR="00AF5107" w14:paraId="39724505" w14:textId="77777777" w:rsidTr="00AF5107">
        <w:tc>
          <w:tcPr>
            <w:tcW w:w="757" w:type="dxa"/>
          </w:tcPr>
          <w:p w14:paraId="63B57415" w14:textId="77777777" w:rsidR="00BB7AE2" w:rsidRDefault="00BF79AD">
            <w:pPr>
              <w:spacing w:before="0" w:after="0"/>
              <w:jc w:val="center"/>
            </w:pPr>
            <w:r>
              <w:t>15</w:t>
            </w:r>
          </w:p>
        </w:tc>
        <w:tc>
          <w:tcPr>
            <w:tcW w:w="1202" w:type="dxa"/>
            <w:gridSpan w:val="2"/>
          </w:tcPr>
          <w:p w14:paraId="43332797" w14:textId="77777777" w:rsidR="00BB7AE2" w:rsidRDefault="00BF79AD">
            <w:pPr>
              <w:spacing w:before="0" w:after="0"/>
              <w:jc w:val="both"/>
              <w:rPr>
                <w:lang w:val="vi-VN"/>
              </w:rPr>
            </w:pPr>
            <w:r>
              <w:t>Nhạc cụ</w:t>
            </w:r>
          </w:p>
        </w:tc>
        <w:tc>
          <w:tcPr>
            <w:tcW w:w="2820" w:type="dxa"/>
          </w:tcPr>
          <w:p w14:paraId="1C829D28" w14:textId="77777777" w:rsidR="00BB7AE2" w:rsidRDefault="00BF79AD">
            <w:pPr>
              <w:spacing w:before="0" w:after="0"/>
              <w:jc w:val="both"/>
              <w:rPr>
                <w:lang w:val="vi-VN"/>
              </w:rPr>
            </w:pPr>
            <w:r>
              <w:t xml:space="preserve">- </w:t>
            </w:r>
            <w:r>
              <w:rPr>
                <w:lang w:val="vi-VN"/>
              </w:rPr>
              <w:t>Nhạc cụ thể hiện tiết tấu: mẫu gõ tiết tấu</w:t>
            </w:r>
          </w:p>
          <w:p w14:paraId="59D3BE14" w14:textId="77777777" w:rsidR="00BB7AE2" w:rsidRDefault="00BF79AD">
            <w:pPr>
              <w:spacing w:before="0" w:after="0"/>
              <w:jc w:val="both"/>
              <w:rPr>
                <w:lang w:val="vi-VN"/>
              </w:rPr>
            </w:pPr>
            <w:r>
              <w:t xml:space="preserve">- </w:t>
            </w:r>
            <w:r>
              <w:rPr>
                <w:lang w:val="vi-VN"/>
              </w:rPr>
              <w:t>Nhạc cụ thể hiện giai điệu: đàn câu nhạc dạo đầu cho bài Lí đất dòng</w:t>
            </w:r>
          </w:p>
          <w:p w14:paraId="2B2FE819" w14:textId="77777777" w:rsidR="00BB7AE2" w:rsidRDefault="00BB7AE2">
            <w:pPr>
              <w:spacing w:before="0" w:after="0"/>
              <w:jc w:val="both"/>
              <w:rPr>
                <w:lang w:val="vi-VN"/>
              </w:rPr>
            </w:pPr>
          </w:p>
        </w:tc>
        <w:tc>
          <w:tcPr>
            <w:tcW w:w="1546" w:type="dxa"/>
          </w:tcPr>
          <w:p w14:paraId="67E7D0F6" w14:textId="77777777" w:rsidR="00BB7AE2" w:rsidRDefault="00BF79AD">
            <w:pPr>
              <w:spacing w:before="0" w:after="0"/>
              <w:jc w:val="center"/>
            </w:pPr>
            <w:r>
              <w:t>11</w:t>
            </w:r>
          </w:p>
        </w:tc>
        <w:tc>
          <w:tcPr>
            <w:tcW w:w="2946" w:type="dxa"/>
            <w:gridSpan w:val="2"/>
          </w:tcPr>
          <w:p w14:paraId="43484AF4" w14:textId="77777777" w:rsidR="00BB7AE2" w:rsidRDefault="00BF79AD">
            <w:pPr>
              <w:spacing w:before="0" w:after="0"/>
              <w:jc w:val="center"/>
            </w:pPr>
            <w:r>
              <w:t>21,22</w:t>
            </w:r>
          </w:p>
        </w:tc>
        <w:tc>
          <w:tcPr>
            <w:tcW w:w="4952" w:type="dxa"/>
            <w:gridSpan w:val="2"/>
          </w:tcPr>
          <w:p w14:paraId="47704776" w14:textId="77777777" w:rsidR="00BB7AE2" w:rsidRDefault="00BF79AD">
            <w:pPr>
              <w:spacing w:before="0" w:after="0"/>
              <w:jc w:val="both"/>
              <w:rPr>
                <w:lang w:val="vi-VN"/>
              </w:rPr>
            </w:pPr>
            <w:r>
              <w:rPr>
                <w:lang w:val="vi-VN"/>
              </w:rPr>
              <w:t>Đệm hát trích đoạn bài Lí đất dòng</w:t>
            </w:r>
            <w:r>
              <w:rPr>
                <w:lang w:val="vi-VN"/>
              </w:rPr>
              <w:tab/>
              <w:t>Biết kết hợp nhạc cụ gõ tiết tấu để đệm hát cho bài Lí đất dòng. Giữ đúng cao độ, trường độ và nhịp độ của bài.</w:t>
            </w:r>
          </w:p>
        </w:tc>
      </w:tr>
      <w:tr w:rsidR="00AF5107" w14:paraId="5033F6CB" w14:textId="77777777" w:rsidTr="00AF5107">
        <w:tc>
          <w:tcPr>
            <w:tcW w:w="757" w:type="dxa"/>
          </w:tcPr>
          <w:p w14:paraId="6FCEB1C5" w14:textId="77777777" w:rsidR="00BB7AE2" w:rsidRDefault="00BF79AD">
            <w:pPr>
              <w:spacing w:before="0" w:after="0"/>
              <w:jc w:val="center"/>
            </w:pPr>
            <w:r>
              <w:t>16</w:t>
            </w:r>
          </w:p>
        </w:tc>
        <w:tc>
          <w:tcPr>
            <w:tcW w:w="1202" w:type="dxa"/>
            <w:gridSpan w:val="2"/>
          </w:tcPr>
          <w:p w14:paraId="6786D46A" w14:textId="77777777" w:rsidR="00BB7AE2" w:rsidRDefault="00BF79AD">
            <w:pPr>
              <w:spacing w:before="0" w:after="0"/>
              <w:jc w:val="both"/>
              <w:rPr>
                <w:lang w:val="vi-VN"/>
              </w:rPr>
            </w:pPr>
            <w:r>
              <w:t>Đọc nhạc</w:t>
            </w:r>
          </w:p>
        </w:tc>
        <w:tc>
          <w:tcPr>
            <w:tcW w:w="2820" w:type="dxa"/>
          </w:tcPr>
          <w:p w14:paraId="3A8FDE78" w14:textId="77777777" w:rsidR="00BB7AE2" w:rsidRDefault="00BF79AD">
            <w:pPr>
              <w:spacing w:before="0" w:after="0"/>
              <w:jc w:val="both"/>
              <w:rPr>
                <w:lang w:val="vi-VN"/>
              </w:rPr>
            </w:pPr>
            <w:r>
              <w:t xml:space="preserve">- </w:t>
            </w:r>
            <w:r>
              <w:rPr>
                <w:lang w:val="vi-VN"/>
              </w:rPr>
              <w:t>Đọc gam</w:t>
            </w:r>
          </w:p>
          <w:p w14:paraId="3C567404" w14:textId="77777777" w:rsidR="00BB7AE2" w:rsidRDefault="00BF79AD">
            <w:pPr>
              <w:spacing w:before="0" w:after="0"/>
              <w:jc w:val="both"/>
              <w:rPr>
                <w:lang w:val="vi-VN"/>
              </w:rPr>
            </w:pPr>
            <w:r>
              <w:t xml:space="preserve">- </w:t>
            </w:r>
            <w:r>
              <w:rPr>
                <w:lang w:val="vi-VN"/>
              </w:rPr>
              <w:t>Đọc quãng</w:t>
            </w:r>
          </w:p>
          <w:p w14:paraId="5BAD8FCC" w14:textId="77777777" w:rsidR="00BB7AE2" w:rsidRDefault="00BF79AD">
            <w:pPr>
              <w:spacing w:before="0" w:after="0"/>
              <w:jc w:val="both"/>
              <w:rPr>
                <w:lang w:val="vi-VN"/>
              </w:rPr>
            </w:pPr>
            <w:r>
              <w:t xml:space="preserve">- </w:t>
            </w:r>
            <w:r>
              <w:rPr>
                <w:lang w:val="vi-VN"/>
              </w:rPr>
              <w:t>Gõ tiết tấu 1 bè</w:t>
            </w:r>
          </w:p>
          <w:p w14:paraId="2C7276DA" w14:textId="77777777" w:rsidR="00BB7AE2" w:rsidRDefault="00BF79AD">
            <w:pPr>
              <w:spacing w:before="0" w:after="0"/>
              <w:jc w:val="both"/>
              <w:rPr>
                <w:lang w:val="vi-VN"/>
              </w:rPr>
            </w:pPr>
            <w:r>
              <w:t xml:space="preserve">- </w:t>
            </w:r>
            <w:r>
              <w:rPr>
                <w:lang w:val="vi-VN"/>
              </w:rPr>
              <w:t>Bài đọc nhạc số 3</w:t>
            </w:r>
            <w:r>
              <w:rPr>
                <w:lang w:val="vi-VN"/>
              </w:rPr>
              <w:tab/>
            </w:r>
          </w:p>
        </w:tc>
        <w:tc>
          <w:tcPr>
            <w:tcW w:w="1546" w:type="dxa"/>
          </w:tcPr>
          <w:p w14:paraId="3E4658B2" w14:textId="77777777" w:rsidR="00BB7AE2" w:rsidRDefault="00BF79AD">
            <w:pPr>
              <w:spacing w:before="0" w:after="0"/>
              <w:jc w:val="center"/>
            </w:pPr>
            <w:r>
              <w:t>12</w:t>
            </w:r>
          </w:p>
        </w:tc>
        <w:tc>
          <w:tcPr>
            <w:tcW w:w="2946" w:type="dxa"/>
            <w:gridSpan w:val="2"/>
          </w:tcPr>
          <w:p w14:paraId="2BC573CA" w14:textId="77777777" w:rsidR="00BB7AE2" w:rsidRDefault="00BF79AD">
            <w:pPr>
              <w:spacing w:before="0" w:after="0"/>
              <w:jc w:val="center"/>
            </w:pPr>
            <w:r>
              <w:t>23</w:t>
            </w:r>
          </w:p>
        </w:tc>
        <w:tc>
          <w:tcPr>
            <w:tcW w:w="4952" w:type="dxa"/>
            <w:gridSpan w:val="2"/>
          </w:tcPr>
          <w:p w14:paraId="50F7DF07" w14:textId="77777777" w:rsidR="00BB7AE2" w:rsidRDefault="00BF79AD">
            <w:pPr>
              <w:spacing w:before="0" w:after="0"/>
              <w:jc w:val="both"/>
              <w:rPr>
                <w:lang w:val="vi-VN"/>
              </w:rPr>
            </w:pPr>
            <w:r>
              <w:rPr>
                <w:lang w:val="vi-VN"/>
              </w:rPr>
              <w:t>Đọc đúng quãng, tiết tấu, và chính xác cao độ trong Bài đọc nhạc số 3</w:t>
            </w:r>
          </w:p>
        </w:tc>
      </w:tr>
      <w:tr w:rsidR="00AF5107" w14:paraId="522D79AE" w14:textId="77777777" w:rsidTr="00AF5107">
        <w:trPr>
          <w:trHeight w:val="90"/>
        </w:trPr>
        <w:tc>
          <w:tcPr>
            <w:tcW w:w="757" w:type="dxa"/>
          </w:tcPr>
          <w:p w14:paraId="748FAF1F" w14:textId="77777777" w:rsidR="00BB7AE2" w:rsidRDefault="00BF79AD">
            <w:pPr>
              <w:spacing w:before="0" w:after="0"/>
              <w:jc w:val="center"/>
            </w:pPr>
            <w:r>
              <w:t>17</w:t>
            </w:r>
          </w:p>
        </w:tc>
        <w:tc>
          <w:tcPr>
            <w:tcW w:w="1202" w:type="dxa"/>
            <w:gridSpan w:val="2"/>
          </w:tcPr>
          <w:p w14:paraId="473E2F3F" w14:textId="77777777" w:rsidR="00BB7AE2" w:rsidRDefault="00BF79AD">
            <w:pPr>
              <w:spacing w:before="0" w:after="0"/>
              <w:jc w:val="both"/>
              <w:rPr>
                <w:lang w:val="vi-VN"/>
              </w:rPr>
            </w:pPr>
            <w:r>
              <w:t>Lí thuyết âm nhạc</w:t>
            </w:r>
          </w:p>
        </w:tc>
        <w:tc>
          <w:tcPr>
            <w:tcW w:w="2820" w:type="dxa"/>
          </w:tcPr>
          <w:p w14:paraId="37A76ECF" w14:textId="77777777" w:rsidR="00BB7AE2" w:rsidRDefault="00BF79AD">
            <w:pPr>
              <w:spacing w:before="0" w:after="0"/>
              <w:jc w:val="both"/>
              <w:rPr>
                <w:lang w:val="vi-VN"/>
              </w:rPr>
            </w:pPr>
            <w:r>
              <w:rPr>
                <w:lang w:val="vi-VN"/>
              </w:rPr>
              <w:t>Giọng Son trưởng – Các hợp âm ba chính của giọng Son trưởng.</w:t>
            </w:r>
          </w:p>
        </w:tc>
        <w:tc>
          <w:tcPr>
            <w:tcW w:w="1546" w:type="dxa"/>
          </w:tcPr>
          <w:p w14:paraId="2D52DCC2" w14:textId="77777777" w:rsidR="00BB7AE2" w:rsidRDefault="00BF79AD">
            <w:pPr>
              <w:spacing w:before="0" w:after="0"/>
              <w:jc w:val="center"/>
            </w:pPr>
            <w:r>
              <w:t>12</w:t>
            </w:r>
          </w:p>
        </w:tc>
        <w:tc>
          <w:tcPr>
            <w:tcW w:w="2946" w:type="dxa"/>
            <w:gridSpan w:val="2"/>
          </w:tcPr>
          <w:p w14:paraId="5EEBC4FC" w14:textId="77777777" w:rsidR="00BB7AE2" w:rsidRDefault="00BF79AD">
            <w:pPr>
              <w:spacing w:before="0" w:after="0"/>
              <w:jc w:val="center"/>
            </w:pPr>
            <w:r>
              <w:t>24</w:t>
            </w:r>
          </w:p>
        </w:tc>
        <w:tc>
          <w:tcPr>
            <w:tcW w:w="4952" w:type="dxa"/>
            <w:gridSpan w:val="2"/>
          </w:tcPr>
          <w:p w14:paraId="15F0CE77" w14:textId="77777777" w:rsidR="00BB7AE2" w:rsidRDefault="00BF79AD">
            <w:pPr>
              <w:spacing w:before="0" w:after="0"/>
              <w:jc w:val="both"/>
              <w:rPr>
                <w:lang w:val="vi-VN"/>
              </w:rPr>
            </w:pPr>
            <w:r>
              <w:rPr>
                <w:lang w:val="vi-VN"/>
              </w:rPr>
              <w:t>Nhận biết giọng Son trưởng và các hợp âm ba chính của giọng Son trưởng.</w:t>
            </w:r>
          </w:p>
        </w:tc>
      </w:tr>
      <w:tr w:rsidR="00AF5107" w14:paraId="5B990741" w14:textId="77777777" w:rsidTr="00AF5107">
        <w:tc>
          <w:tcPr>
            <w:tcW w:w="757" w:type="dxa"/>
          </w:tcPr>
          <w:p w14:paraId="35A1E8DF" w14:textId="77777777" w:rsidR="00BB7AE2" w:rsidRDefault="00BF79AD">
            <w:pPr>
              <w:spacing w:before="0" w:after="0"/>
              <w:jc w:val="center"/>
            </w:pPr>
            <w:r>
              <w:t>18</w:t>
            </w:r>
          </w:p>
        </w:tc>
        <w:tc>
          <w:tcPr>
            <w:tcW w:w="1202" w:type="dxa"/>
            <w:gridSpan w:val="2"/>
          </w:tcPr>
          <w:p w14:paraId="1F6F72A1" w14:textId="77777777" w:rsidR="00BB7AE2" w:rsidRDefault="00BF79AD">
            <w:pPr>
              <w:spacing w:before="0" w:after="0"/>
              <w:jc w:val="both"/>
              <w:rPr>
                <w:lang w:val="vi-VN"/>
              </w:rPr>
            </w:pPr>
            <w:r>
              <w:t>Nghe nhạc</w:t>
            </w:r>
          </w:p>
        </w:tc>
        <w:tc>
          <w:tcPr>
            <w:tcW w:w="2820" w:type="dxa"/>
          </w:tcPr>
          <w:p w14:paraId="118D4622" w14:textId="77777777" w:rsidR="00BB7AE2" w:rsidRDefault="00BF79AD">
            <w:pPr>
              <w:spacing w:before="0" w:after="0"/>
              <w:jc w:val="both"/>
              <w:rPr>
                <w:lang w:val="vi-VN"/>
              </w:rPr>
            </w:pPr>
            <w:r>
              <w:rPr>
                <w:lang w:val="vi-VN"/>
              </w:rPr>
              <w:t>Lí hoài nam</w:t>
            </w:r>
          </w:p>
          <w:p w14:paraId="73C8504E" w14:textId="77777777" w:rsidR="00BB7AE2" w:rsidRDefault="00BF79AD">
            <w:pPr>
              <w:spacing w:before="0" w:after="0"/>
              <w:jc w:val="both"/>
              <w:rPr>
                <w:lang w:val="vi-VN"/>
              </w:rPr>
            </w:pPr>
            <w:r>
              <w:rPr>
                <w:lang w:val="vi-VN"/>
              </w:rPr>
              <w:t>(dân ca Quảng Trị – Thừa Thiên)</w:t>
            </w:r>
          </w:p>
        </w:tc>
        <w:tc>
          <w:tcPr>
            <w:tcW w:w="1546" w:type="dxa"/>
          </w:tcPr>
          <w:p w14:paraId="66BDA4E3" w14:textId="77777777" w:rsidR="00BB7AE2" w:rsidRDefault="00BF79AD">
            <w:pPr>
              <w:spacing w:before="0" w:after="0"/>
              <w:jc w:val="center"/>
            </w:pPr>
            <w:r>
              <w:t>13</w:t>
            </w:r>
          </w:p>
        </w:tc>
        <w:tc>
          <w:tcPr>
            <w:tcW w:w="2946" w:type="dxa"/>
            <w:gridSpan w:val="2"/>
          </w:tcPr>
          <w:p w14:paraId="146B8FAE" w14:textId="77777777" w:rsidR="00BB7AE2" w:rsidRDefault="00BF79AD">
            <w:pPr>
              <w:spacing w:before="0" w:after="0"/>
              <w:jc w:val="center"/>
            </w:pPr>
            <w:r>
              <w:t>25</w:t>
            </w:r>
          </w:p>
        </w:tc>
        <w:tc>
          <w:tcPr>
            <w:tcW w:w="4952" w:type="dxa"/>
            <w:gridSpan w:val="2"/>
          </w:tcPr>
          <w:p w14:paraId="7D73B94F" w14:textId="77777777" w:rsidR="00BB7AE2" w:rsidRDefault="00BF79AD">
            <w:pPr>
              <w:spacing w:before="0" w:after="0"/>
              <w:jc w:val="both"/>
              <w:rPr>
                <w:lang w:val="vi-VN"/>
              </w:rPr>
            </w:pPr>
            <w:r>
              <w:rPr>
                <w:lang w:val="vi-VN"/>
              </w:rPr>
              <w:t>Biết lắng nghe và biểu lộ cảm xúc; cảm nhận được vẻ đẹp, giá trị nghệ thuật của bài dân ca Lí hoài nam.</w:t>
            </w:r>
          </w:p>
        </w:tc>
      </w:tr>
      <w:tr w:rsidR="00BB7AE2" w14:paraId="6E16AAE4" w14:textId="77777777">
        <w:tc>
          <w:tcPr>
            <w:tcW w:w="14223" w:type="dxa"/>
            <w:gridSpan w:val="9"/>
          </w:tcPr>
          <w:p w14:paraId="18B836B0" w14:textId="77777777" w:rsidR="00BB7AE2" w:rsidRDefault="00BF79AD">
            <w:pPr>
              <w:spacing w:before="0" w:after="0"/>
              <w:jc w:val="both"/>
              <w:rPr>
                <w:lang w:val="vi-VN"/>
              </w:rPr>
            </w:pPr>
            <w:r>
              <w:rPr>
                <w:b/>
                <w:bCs/>
              </w:rPr>
              <w:t>CHỦ ĐỀ 4: GIAI ĐIỆU HỮU NGHỊ</w:t>
            </w:r>
          </w:p>
        </w:tc>
      </w:tr>
      <w:tr w:rsidR="00AF5107" w14:paraId="1070180F" w14:textId="77777777" w:rsidTr="00AF5107">
        <w:tc>
          <w:tcPr>
            <w:tcW w:w="757" w:type="dxa"/>
          </w:tcPr>
          <w:p w14:paraId="76A6EC6E" w14:textId="77777777" w:rsidR="00BB7AE2" w:rsidRDefault="00BF79AD">
            <w:pPr>
              <w:spacing w:before="0" w:after="0"/>
              <w:jc w:val="center"/>
            </w:pPr>
            <w:r>
              <w:t>19</w:t>
            </w:r>
          </w:p>
        </w:tc>
        <w:tc>
          <w:tcPr>
            <w:tcW w:w="1202" w:type="dxa"/>
            <w:gridSpan w:val="2"/>
          </w:tcPr>
          <w:p w14:paraId="7CC91EAF" w14:textId="77777777" w:rsidR="00BB7AE2" w:rsidRDefault="00BF79AD">
            <w:pPr>
              <w:spacing w:before="0" w:after="0"/>
              <w:jc w:val="both"/>
              <w:rPr>
                <w:lang w:val="vi-VN"/>
              </w:rPr>
            </w:pPr>
            <w:r>
              <w:t>Hát</w:t>
            </w:r>
          </w:p>
        </w:tc>
        <w:tc>
          <w:tcPr>
            <w:tcW w:w="2820" w:type="dxa"/>
          </w:tcPr>
          <w:p w14:paraId="4AAB20FA" w14:textId="77777777" w:rsidR="00BB7AE2" w:rsidRDefault="00BF79AD">
            <w:pPr>
              <w:spacing w:before="0" w:after="0"/>
              <w:jc w:val="both"/>
              <w:rPr>
                <w:lang w:val="vi-VN"/>
              </w:rPr>
            </w:pPr>
            <w:r>
              <w:rPr>
                <w:lang w:val="vi-VN"/>
              </w:rPr>
              <w:t>Child of the universe (Trẻ em của thế giới)</w:t>
            </w:r>
          </w:p>
          <w:p w14:paraId="221CE4F9" w14:textId="77777777" w:rsidR="00BB7AE2" w:rsidRDefault="00BF79AD">
            <w:pPr>
              <w:spacing w:before="0" w:after="0"/>
              <w:jc w:val="both"/>
              <w:rPr>
                <w:lang w:val="vi-VN"/>
              </w:rPr>
            </w:pPr>
            <w:r>
              <w:rPr>
                <w:lang w:val="vi-VN"/>
              </w:rPr>
              <w:t>Nhạc: Craig Cassils</w:t>
            </w:r>
          </w:p>
          <w:p w14:paraId="4988E93E" w14:textId="77777777" w:rsidR="00BB7AE2" w:rsidRDefault="00BF79AD">
            <w:pPr>
              <w:spacing w:before="0" w:after="0"/>
              <w:jc w:val="both"/>
              <w:rPr>
                <w:lang w:val="vi-VN"/>
              </w:rPr>
            </w:pPr>
            <w:r>
              <w:rPr>
                <w:lang w:val="vi-VN"/>
              </w:rPr>
              <w:t>Phỏng dịch lời Việt: Đặng Châu Anh</w:t>
            </w:r>
          </w:p>
        </w:tc>
        <w:tc>
          <w:tcPr>
            <w:tcW w:w="1546" w:type="dxa"/>
          </w:tcPr>
          <w:p w14:paraId="2468BFA0" w14:textId="77777777" w:rsidR="00BB7AE2" w:rsidRDefault="00BF79AD">
            <w:pPr>
              <w:spacing w:before="0" w:after="0"/>
              <w:jc w:val="center"/>
            </w:pPr>
            <w:r>
              <w:t>13</w:t>
            </w:r>
          </w:p>
        </w:tc>
        <w:tc>
          <w:tcPr>
            <w:tcW w:w="2946" w:type="dxa"/>
            <w:gridSpan w:val="2"/>
          </w:tcPr>
          <w:p w14:paraId="618C1745" w14:textId="77777777" w:rsidR="00BB7AE2" w:rsidRDefault="00BF79AD">
            <w:pPr>
              <w:spacing w:before="0" w:after="0"/>
              <w:jc w:val="center"/>
            </w:pPr>
            <w:r>
              <w:t>26</w:t>
            </w:r>
          </w:p>
        </w:tc>
        <w:tc>
          <w:tcPr>
            <w:tcW w:w="4952" w:type="dxa"/>
            <w:gridSpan w:val="2"/>
          </w:tcPr>
          <w:p w14:paraId="56658A1B" w14:textId="77777777" w:rsidR="00BB7AE2" w:rsidRDefault="00BF79AD">
            <w:pPr>
              <w:spacing w:before="0" w:after="0"/>
              <w:jc w:val="both"/>
              <w:rPr>
                <w:lang w:val="vi-VN"/>
              </w:rPr>
            </w:pPr>
            <w:r>
              <w:rPr>
                <w:lang w:val="vi-VN"/>
              </w:rPr>
              <w:t>Hát đúng giai điệu, lời ca của bài Child of the universe (Trẻ em của thế giới); biết hát hợp xướng.</w:t>
            </w:r>
          </w:p>
        </w:tc>
      </w:tr>
      <w:tr w:rsidR="00AF5107" w14:paraId="16BA30D4" w14:textId="77777777" w:rsidTr="00AF5107">
        <w:tc>
          <w:tcPr>
            <w:tcW w:w="757" w:type="dxa"/>
          </w:tcPr>
          <w:p w14:paraId="3757C0A8" w14:textId="77777777" w:rsidR="00BB7AE2" w:rsidRDefault="00BF79AD">
            <w:pPr>
              <w:spacing w:before="0" w:after="0"/>
              <w:jc w:val="center"/>
            </w:pPr>
            <w:r>
              <w:t>20</w:t>
            </w:r>
          </w:p>
        </w:tc>
        <w:tc>
          <w:tcPr>
            <w:tcW w:w="1202" w:type="dxa"/>
            <w:gridSpan w:val="2"/>
          </w:tcPr>
          <w:p w14:paraId="3C86B244" w14:textId="77777777" w:rsidR="00BB7AE2" w:rsidRDefault="00BF79AD">
            <w:pPr>
              <w:spacing w:before="0" w:after="0"/>
              <w:jc w:val="both"/>
              <w:rPr>
                <w:lang w:val="vi-VN"/>
              </w:rPr>
            </w:pPr>
            <w:r>
              <w:t>Nhạc cụ</w:t>
            </w:r>
          </w:p>
        </w:tc>
        <w:tc>
          <w:tcPr>
            <w:tcW w:w="2820" w:type="dxa"/>
          </w:tcPr>
          <w:p w14:paraId="1671AE40" w14:textId="77777777" w:rsidR="00BB7AE2" w:rsidRDefault="00BF79AD">
            <w:pPr>
              <w:spacing w:before="0" w:after="0"/>
              <w:jc w:val="both"/>
              <w:rPr>
                <w:lang w:val="vi-VN"/>
              </w:rPr>
            </w:pPr>
            <w:r>
              <w:t xml:space="preserve">- </w:t>
            </w:r>
            <w:r>
              <w:rPr>
                <w:lang w:val="vi-VN"/>
              </w:rPr>
              <w:t>Nhạc cụ thể hiện tiết tấu: mẫu gõ tiết tấu</w:t>
            </w:r>
          </w:p>
          <w:p w14:paraId="22369509" w14:textId="77777777" w:rsidR="00BB7AE2" w:rsidRDefault="00BF79AD">
            <w:pPr>
              <w:spacing w:before="0" w:after="0"/>
              <w:jc w:val="both"/>
              <w:rPr>
                <w:lang w:val="vi-VN"/>
              </w:rPr>
            </w:pPr>
            <w:r>
              <w:lastRenderedPageBreak/>
              <w:t xml:space="preserve">- </w:t>
            </w:r>
            <w:r>
              <w:rPr>
                <w:lang w:val="vi-VN"/>
              </w:rPr>
              <w:t>Nhạc cụ thể hiện giai điệu: đàn câu nhạc dạo đầu cho bài Child of the universe (Trẻ em của thế giới)</w:t>
            </w:r>
          </w:p>
          <w:p w14:paraId="23002E32" w14:textId="77777777" w:rsidR="00BB7AE2" w:rsidRDefault="00BF79AD">
            <w:pPr>
              <w:spacing w:before="0" w:after="0"/>
              <w:jc w:val="both"/>
              <w:rPr>
                <w:lang w:val="vi-VN"/>
              </w:rPr>
            </w:pPr>
            <w:r>
              <w:t xml:space="preserve">- </w:t>
            </w:r>
            <w:r>
              <w:rPr>
                <w:lang w:val="vi-VN"/>
              </w:rPr>
              <w:t>Nhạc cụ thể hiện hòa âm: đàn hợp âm theo tiết tấu</w:t>
            </w:r>
          </w:p>
          <w:p w14:paraId="58F90948" w14:textId="77777777" w:rsidR="00BB7AE2" w:rsidRDefault="00BF79AD">
            <w:pPr>
              <w:spacing w:before="0" w:after="0"/>
              <w:jc w:val="both"/>
              <w:rPr>
                <w:lang w:val="vi-VN"/>
              </w:rPr>
            </w:pPr>
            <w:r>
              <w:t xml:space="preserve">- </w:t>
            </w:r>
            <w:r>
              <w:rPr>
                <w:lang w:val="vi-VN"/>
              </w:rPr>
              <w:t>Hòa tấu trích đoạn bài Child of the universe (Trẻ em của thế giới)</w:t>
            </w:r>
          </w:p>
        </w:tc>
        <w:tc>
          <w:tcPr>
            <w:tcW w:w="1546" w:type="dxa"/>
          </w:tcPr>
          <w:p w14:paraId="64E5F62E" w14:textId="77777777" w:rsidR="00BB7AE2" w:rsidRDefault="00BF79AD">
            <w:pPr>
              <w:spacing w:before="0" w:after="0"/>
              <w:jc w:val="center"/>
            </w:pPr>
            <w:r>
              <w:lastRenderedPageBreak/>
              <w:t>14</w:t>
            </w:r>
          </w:p>
        </w:tc>
        <w:tc>
          <w:tcPr>
            <w:tcW w:w="2946" w:type="dxa"/>
            <w:gridSpan w:val="2"/>
          </w:tcPr>
          <w:p w14:paraId="6522398C" w14:textId="77777777" w:rsidR="00BB7AE2" w:rsidRDefault="00BF79AD">
            <w:pPr>
              <w:spacing w:before="0" w:after="0"/>
              <w:jc w:val="center"/>
            </w:pPr>
            <w:r>
              <w:t>27,28</w:t>
            </w:r>
          </w:p>
        </w:tc>
        <w:tc>
          <w:tcPr>
            <w:tcW w:w="4952" w:type="dxa"/>
            <w:gridSpan w:val="2"/>
          </w:tcPr>
          <w:p w14:paraId="6D068CD8" w14:textId="77777777" w:rsidR="00BB7AE2" w:rsidRDefault="00BF79AD">
            <w:pPr>
              <w:spacing w:before="0" w:after="0"/>
              <w:jc w:val="both"/>
              <w:rPr>
                <w:lang w:val="vi-VN"/>
              </w:rPr>
            </w:pPr>
            <w:r>
              <w:rPr>
                <w:lang w:val="vi-VN"/>
              </w:rPr>
              <w:t xml:space="preserve">Biết kết hợp nhạc cụ gõ tiết tấu, nhạc cụ thể hiện giai điệu và hòa âm để hòa tấu. </w:t>
            </w:r>
          </w:p>
          <w:p w14:paraId="2F562445" w14:textId="77777777" w:rsidR="00BB7AE2" w:rsidRDefault="00BF79AD">
            <w:pPr>
              <w:spacing w:before="0" w:after="0"/>
              <w:jc w:val="both"/>
              <w:rPr>
                <w:lang w:val="vi-VN"/>
              </w:rPr>
            </w:pPr>
            <w:r>
              <w:rPr>
                <w:lang w:val="vi-VN"/>
              </w:rPr>
              <w:lastRenderedPageBreak/>
              <w:t>Biết điều chỉnh cường độ để tạo nên sự hài hoà. Giữ đúng cao độ, trường độ và nhịp độ của bài.</w:t>
            </w:r>
          </w:p>
        </w:tc>
      </w:tr>
      <w:tr w:rsidR="00AF5107" w14:paraId="3BC0EC76" w14:textId="77777777" w:rsidTr="00AF5107">
        <w:tc>
          <w:tcPr>
            <w:tcW w:w="757" w:type="dxa"/>
          </w:tcPr>
          <w:p w14:paraId="7FEFEC9C" w14:textId="77777777" w:rsidR="00BB7AE2" w:rsidRDefault="00BF79AD">
            <w:pPr>
              <w:spacing w:before="0" w:after="0"/>
              <w:jc w:val="center"/>
            </w:pPr>
            <w:r>
              <w:lastRenderedPageBreak/>
              <w:t>21</w:t>
            </w:r>
          </w:p>
        </w:tc>
        <w:tc>
          <w:tcPr>
            <w:tcW w:w="1202" w:type="dxa"/>
            <w:gridSpan w:val="2"/>
          </w:tcPr>
          <w:p w14:paraId="32551455" w14:textId="77777777" w:rsidR="00BB7AE2" w:rsidRDefault="00BF79AD">
            <w:pPr>
              <w:spacing w:before="0" w:after="0"/>
              <w:jc w:val="both"/>
              <w:rPr>
                <w:lang w:val="vi-VN"/>
              </w:rPr>
            </w:pPr>
            <w:r>
              <w:t>Đọc nhạc</w:t>
            </w:r>
          </w:p>
        </w:tc>
        <w:tc>
          <w:tcPr>
            <w:tcW w:w="2820" w:type="dxa"/>
          </w:tcPr>
          <w:p w14:paraId="04F9DDDE" w14:textId="77777777" w:rsidR="00BB7AE2" w:rsidRDefault="00BF79AD">
            <w:pPr>
              <w:spacing w:before="0" w:after="0"/>
              <w:jc w:val="both"/>
              <w:rPr>
                <w:lang w:val="vi-VN"/>
              </w:rPr>
            </w:pPr>
            <w:r>
              <w:t xml:space="preserve">- </w:t>
            </w:r>
            <w:r>
              <w:rPr>
                <w:lang w:val="vi-VN"/>
              </w:rPr>
              <w:t>Đọc gam</w:t>
            </w:r>
          </w:p>
          <w:p w14:paraId="00C15117" w14:textId="77777777" w:rsidR="00BB7AE2" w:rsidRDefault="00BF79AD">
            <w:pPr>
              <w:spacing w:before="0" w:after="0"/>
              <w:jc w:val="both"/>
              <w:rPr>
                <w:lang w:val="vi-VN"/>
              </w:rPr>
            </w:pPr>
            <w:r>
              <w:t xml:space="preserve">- </w:t>
            </w:r>
            <w:r>
              <w:rPr>
                <w:lang w:val="vi-VN"/>
              </w:rPr>
              <w:t>Đọc quãng</w:t>
            </w:r>
          </w:p>
          <w:p w14:paraId="13507EC1" w14:textId="77777777" w:rsidR="00BB7AE2" w:rsidRDefault="00BF79AD">
            <w:pPr>
              <w:spacing w:before="0" w:after="0"/>
              <w:jc w:val="both"/>
              <w:rPr>
                <w:lang w:val="vi-VN"/>
              </w:rPr>
            </w:pPr>
            <w:r>
              <w:t xml:space="preserve">- </w:t>
            </w:r>
            <w:r>
              <w:rPr>
                <w:lang w:val="vi-VN"/>
              </w:rPr>
              <w:t>Gõ tiết tấu 2 bè</w:t>
            </w:r>
          </w:p>
          <w:p w14:paraId="121B69B7" w14:textId="77777777" w:rsidR="00BB7AE2" w:rsidRDefault="00BF79AD">
            <w:pPr>
              <w:spacing w:before="0" w:after="0"/>
              <w:jc w:val="both"/>
              <w:rPr>
                <w:lang w:val="vi-VN"/>
              </w:rPr>
            </w:pPr>
            <w:r>
              <w:t xml:space="preserve">- </w:t>
            </w:r>
            <w:r>
              <w:rPr>
                <w:lang w:val="vi-VN"/>
              </w:rPr>
              <w:t>Bài đọc nhạc số 4</w:t>
            </w:r>
          </w:p>
        </w:tc>
        <w:tc>
          <w:tcPr>
            <w:tcW w:w="1546" w:type="dxa"/>
          </w:tcPr>
          <w:p w14:paraId="40B347EB" w14:textId="77777777" w:rsidR="00BB7AE2" w:rsidRDefault="00BF79AD">
            <w:pPr>
              <w:spacing w:before="0" w:after="0"/>
              <w:jc w:val="center"/>
            </w:pPr>
            <w:r>
              <w:t>15</w:t>
            </w:r>
          </w:p>
        </w:tc>
        <w:tc>
          <w:tcPr>
            <w:tcW w:w="2946" w:type="dxa"/>
            <w:gridSpan w:val="2"/>
          </w:tcPr>
          <w:p w14:paraId="38DAC791" w14:textId="77777777" w:rsidR="00BB7AE2" w:rsidRDefault="00BF79AD">
            <w:pPr>
              <w:spacing w:before="0" w:after="0"/>
              <w:jc w:val="center"/>
            </w:pPr>
            <w:r>
              <w:t>29,30</w:t>
            </w:r>
          </w:p>
        </w:tc>
        <w:tc>
          <w:tcPr>
            <w:tcW w:w="4952" w:type="dxa"/>
            <w:gridSpan w:val="2"/>
          </w:tcPr>
          <w:p w14:paraId="3C26E8E2" w14:textId="77777777" w:rsidR="00BB7AE2" w:rsidRDefault="00BF79AD">
            <w:pPr>
              <w:spacing w:before="0" w:after="0"/>
              <w:jc w:val="both"/>
              <w:rPr>
                <w:lang w:val="vi-VN"/>
              </w:rPr>
            </w:pPr>
            <w:r>
              <w:rPr>
                <w:lang w:val="vi-VN"/>
              </w:rPr>
              <w:t>Đọc đúng quãng, tiết tấu, và chính xác cao độ trong Bài đọc nhạc số 4</w:t>
            </w:r>
          </w:p>
        </w:tc>
      </w:tr>
      <w:tr w:rsidR="00AF5107" w14:paraId="2BF5C2B0" w14:textId="77777777" w:rsidTr="00AF5107">
        <w:tc>
          <w:tcPr>
            <w:tcW w:w="757" w:type="dxa"/>
          </w:tcPr>
          <w:p w14:paraId="733C33D8" w14:textId="77777777" w:rsidR="00BB7AE2" w:rsidRDefault="00BF79AD">
            <w:pPr>
              <w:spacing w:before="0" w:after="0"/>
              <w:jc w:val="center"/>
            </w:pPr>
            <w:r>
              <w:t>22</w:t>
            </w:r>
          </w:p>
        </w:tc>
        <w:tc>
          <w:tcPr>
            <w:tcW w:w="1202" w:type="dxa"/>
            <w:gridSpan w:val="2"/>
          </w:tcPr>
          <w:p w14:paraId="679DE286" w14:textId="77777777" w:rsidR="00BB7AE2" w:rsidRDefault="00BF79AD">
            <w:pPr>
              <w:spacing w:before="0" w:after="0"/>
              <w:jc w:val="both"/>
              <w:rPr>
                <w:lang w:val="vi-VN"/>
              </w:rPr>
            </w:pPr>
            <w:r>
              <w:t>Lí thuyết âm nhạc</w:t>
            </w:r>
          </w:p>
        </w:tc>
        <w:tc>
          <w:tcPr>
            <w:tcW w:w="2820" w:type="dxa"/>
          </w:tcPr>
          <w:p w14:paraId="2F080EAA" w14:textId="77777777" w:rsidR="00BB7AE2" w:rsidRDefault="00BF79AD">
            <w:pPr>
              <w:spacing w:before="0" w:after="0"/>
              <w:jc w:val="both"/>
              <w:rPr>
                <w:lang w:val="vi-VN"/>
              </w:rPr>
            </w:pPr>
            <w:r>
              <w:rPr>
                <w:lang w:val="vi-VN"/>
              </w:rPr>
              <w:t>Giọng Mi thứ – Các hợp âm ba chính của giọng Mi thứ.</w:t>
            </w:r>
            <w:r>
              <w:rPr>
                <w:lang w:val="vi-VN"/>
              </w:rPr>
              <w:tab/>
            </w:r>
          </w:p>
        </w:tc>
        <w:tc>
          <w:tcPr>
            <w:tcW w:w="1546" w:type="dxa"/>
          </w:tcPr>
          <w:p w14:paraId="63275D62" w14:textId="77777777" w:rsidR="00BB7AE2" w:rsidRDefault="00BF79AD">
            <w:pPr>
              <w:spacing w:before="0" w:after="0"/>
              <w:jc w:val="center"/>
            </w:pPr>
            <w:r>
              <w:t>16</w:t>
            </w:r>
          </w:p>
        </w:tc>
        <w:tc>
          <w:tcPr>
            <w:tcW w:w="2946" w:type="dxa"/>
            <w:gridSpan w:val="2"/>
          </w:tcPr>
          <w:p w14:paraId="78365955" w14:textId="77777777" w:rsidR="00BB7AE2" w:rsidRDefault="00BF79AD">
            <w:pPr>
              <w:spacing w:before="0" w:after="0"/>
              <w:jc w:val="center"/>
            </w:pPr>
            <w:r>
              <w:t>31</w:t>
            </w:r>
          </w:p>
        </w:tc>
        <w:tc>
          <w:tcPr>
            <w:tcW w:w="4952" w:type="dxa"/>
            <w:gridSpan w:val="2"/>
          </w:tcPr>
          <w:p w14:paraId="580DFED3" w14:textId="77777777" w:rsidR="00BB7AE2" w:rsidRDefault="00BF79AD">
            <w:pPr>
              <w:spacing w:before="0" w:after="0"/>
              <w:jc w:val="both"/>
              <w:rPr>
                <w:lang w:val="vi-VN"/>
              </w:rPr>
            </w:pPr>
            <w:r>
              <w:rPr>
                <w:lang w:val="vi-VN"/>
              </w:rPr>
              <w:t>Nhận biết giọng Mi thứ và các hợp âm ba chính của giọng Mi thứ.</w:t>
            </w:r>
          </w:p>
        </w:tc>
      </w:tr>
      <w:tr w:rsidR="00AF5107" w14:paraId="3C722658" w14:textId="77777777" w:rsidTr="00AF5107">
        <w:tc>
          <w:tcPr>
            <w:tcW w:w="757" w:type="dxa"/>
          </w:tcPr>
          <w:p w14:paraId="0E3AB235" w14:textId="77777777" w:rsidR="00BB7AE2" w:rsidRDefault="00BF79AD">
            <w:pPr>
              <w:spacing w:before="0" w:after="0"/>
              <w:jc w:val="center"/>
            </w:pPr>
            <w:r>
              <w:t>23</w:t>
            </w:r>
          </w:p>
        </w:tc>
        <w:tc>
          <w:tcPr>
            <w:tcW w:w="1202" w:type="dxa"/>
            <w:gridSpan w:val="2"/>
          </w:tcPr>
          <w:p w14:paraId="7CD34DAD" w14:textId="77777777" w:rsidR="00BB7AE2" w:rsidRDefault="00BF79AD">
            <w:pPr>
              <w:spacing w:before="0" w:after="0"/>
              <w:jc w:val="both"/>
              <w:rPr>
                <w:lang w:val="vi-VN"/>
              </w:rPr>
            </w:pPr>
            <w:r>
              <w:t>Nghe nhạc</w:t>
            </w:r>
          </w:p>
        </w:tc>
        <w:tc>
          <w:tcPr>
            <w:tcW w:w="2820" w:type="dxa"/>
          </w:tcPr>
          <w:p w14:paraId="5157EF6A" w14:textId="77777777" w:rsidR="00BB7AE2" w:rsidRDefault="00BF79AD">
            <w:pPr>
              <w:spacing w:before="0" w:after="0"/>
              <w:jc w:val="both"/>
              <w:rPr>
                <w:lang w:val="vi-VN"/>
              </w:rPr>
            </w:pPr>
            <w:r>
              <w:rPr>
                <w:lang w:val="vi-VN"/>
              </w:rPr>
              <w:t>Cây Thùy dương</w:t>
            </w:r>
          </w:p>
          <w:p w14:paraId="3588A23B" w14:textId="77777777" w:rsidR="00BB7AE2" w:rsidRDefault="00BF79AD">
            <w:pPr>
              <w:spacing w:before="0" w:after="0"/>
              <w:jc w:val="both"/>
              <w:rPr>
                <w:lang w:val="vi-VN"/>
              </w:rPr>
            </w:pPr>
            <w:r>
              <w:rPr>
                <w:lang w:val="vi-VN"/>
              </w:rPr>
              <w:t>(Nhạc: Evgheny Rodygin; Lời thơ: Mikhail Pilipenko)</w:t>
            </w:r>
          </w:p>
        </w:tc>
        <w:tc>
          <w:tcPr>
            <w:tcW w:w="1546" w:type="dxa"/>
          </w:tcPr>
          <w:p w14:paraId="55C47A6A" w14:textId="77777777" w:rsidR="00BB7AE2" w:rsidRDefault="00BF79AD">
            <w:pPr>
              <w:spacing w:before="0" w:after="0"/>
              <w:jc w:val="center"/>
            </w:pPr>
            <w:r>
              <w:t>16</w:t>
            </w:r>
          </w:p>
        </w:tc>
        <w:tc>
          <w:tcPr>
            <w:tcW w:w="2946" w:type="dxa"/>
            <w:gridSpan w:val="2"/>
          </w:tcPr>
          <w:p w14:paraId="6D990B33" w14:textId="77777777" w:rsidR="00BB7AE2" w:rsidRDefault="00BF79AD">
            <w:pPr>
              <w:spacing w:before="0" w:after="0"/>
              <w:jc w:val="center"/>
            </w:pPr>
            <w:r>
              <w:t>32</w:t>
            </w:r>
          </w:p>
        </w:tc>
        <w:tc>
          <w:tcPr>
            <w:tcW w:w="4952" w:type="dxa"/>
            <w:gridSpan w:val="2"/>
          </w:tcPr>
          <w:p w14:paraId="234F8370" w14:textId="77777777" w:rsidR="00BB7AE2" w:rsidRDefault="00BF79AD">
            <w:pPr>
              <w:spacing w:before="0" w:after="0"/>
              <w:jc w:val="both"/>
              <w:rPr>
                <w:lang w:val="vi-VN"/>
              </w:rPr>
            </w:pPr>
            <w:r>
              <w:rPr>
                <w:lang w:val="vi-VN"/>
              </w:rPr>
              <w:t>Biết lắng nghe và biểu lộ cảm xúc; cảm nhận được vẻ đẹp, giá trị nghệ thuật của bài hát Cây thùy dương</w:t>
            </w:r>
          </w:p>
        </w:tc>
      </w:tr>
      <w:tr w:rsidR="00AB09AE" w14:paraId="028C2B53" w14:textId="77777777" w:rsidTr="00AF5107">
        <w:tc>
          <w:tcPr>
            <w:tcW w:w="757" w:type="dxa"/>
          </w:tcPr>
          <w:p w14:paraId="0235E2D4" w14:textId="77777777" w:rsidR="00BB7AE2" w:rsidRDefault="00BF79AD">
            <w:pPr>
              <w:spacing w:before="0" w:after="0"/>
              <w:jc w:val="center"/>
            </w:pPr>
            <w:r>
              <w:t>24</w:t>
            </w:r>
          </w:p>
        </w:tc>
        <w:tc>
          <w:tcPr>
            <w:tcW w:w="4022" w:type="dxa"/>
            <w:gridSpan w:val="3"/>
          </w:tcPr>
          <w:p w14:paraId="684B7EDC" w14:textId="77777777" w:rsidR="00BB7AE2" w:rsidRDefault="00BF79AD">
            <w:pPr>
              <w:spacing w:before="0" w:after="0"/>
              <w:jc w:val="both"/>
              <w:rPr>
                <w:b/>
                <w:bCs/>
              </w:rPr>
            </w:pPr>
            <w:r>
              <w:rPr>
                <w:b/>
                <w:bCs/>
              </w:rPr>
              <w:t>ÔN TẬP CUỐI HỌC KÌ I</w:t>
            </w:r>
          </w:p>
        </w:tc>
        <w:tc>
          <w:tcPr>
            <w:tcW w:w="1546" w:type="dxa"/>
          </w:tcPr>
          <w:p w14:paraId="334E9F55" w14:textId="77777777" w:rsidR="00BB7AE2" w:rsidRDefault="00BF79AD">
            <w:pPr>
              <w:spacing w:before="0" w:after="0"/>
              <w:jc w:val="center"/>
            </w:pPr>
            <w:r>
              <w:t>17</w:t>
            </w:r>
          </w:p>
        </w:tc>
        <w:tc>
          <w:tcPr>
            <w:tcW w:w="2946" w:type="dxa"/>
            <w:gridSpan w:val="2"/>
          </w:tcPr>
          <w:p w14:paraId="6A434F73" w14:textId="77777777" w:rsidR="00BB7AE2" w:rsidRDefault="00BF79AD">
            <w:pPr>
              <w:spacing w:before="0" w:after="0"/>
              <w:jc w:val="center"/>
            </w:pPr>
            <w:r>
              <w:t>33,34</w:t>
            </w:r>
          </w:p>
        </w:tc>
        <w:tc>
          <w:tcPr>
            <w:tcW w:w="4952" w:type="dxa"/>
            <w:gridSpan w:val="2"/>
          </w:tcPr>
          <w:p w14:paraId="334BEB3C" w14:textId="77777777" w:rsidR="00BB7AE2" w:rsidRDefault="00BF79AD">
            <w:pPr>
              <w:spacing w:before="0" w:after="0"/>
              <w:jc w:val="both"/>
            </w:pPr>
            <w:r>
              <w:t>HS có khả năng trình bày các kiến thức, sản phẩm âm nhạc thuần thục. Hoàn thành đạt được yêu cầu cần đạt của chủ đề 1, 2, 3, 4</w:t>
            </w:r>
          </w:p>
        </w:tc>
      </w:tr>
      <w:tr w:rsidR="00AB09AE" w14:paraId="6D703CAB" w14:textId="77777777" w:rsidTr="00AF5107">
        <w:tc>
          <w:tcPr>
            <w:tcW w:w="757" w:type="dxa"/>
          </w:tcPr>
          <w:p w14:paraId="5666D06A" w14:textId="77777777" w:rsidR="00BB7AE2" w:rsidRDefault="00BF79AD">
            <w:pPr>
              <w:spacing w:before="0" w:after="0"/>
              <w:jc w:val="center"/>
            </w:pPr>
            <w:r>
              <w:t>25</w:t>
            </w:r>
          </w:p>
        </w:tc>
        <w:tc>
          <w:tcPr>
            <w:tcW w:w="4022" w:type="dxa"/>
            <w:gridSpan w:val="3"/>
          </w:tcPr>
          <w:p w14:paraId="4156545E" w14:textId="77777777" w:rsidR="00BB7AE2" w:rsidRDefault="00BF79AD">
            <w:pPr>
              <w:spacing w:before="0" w:after="0"/>
              <w:jc w:val="both"/>
              <w:rPr>
                <w:b/>
                <w:color w:val="000000" w:themeColor="text1"/>
                <w:szCs w:val="28"/>
              </w:rPr>
            </w:pPr>
            <w:r>
              <w:rPr>
                <w:b/>
                <w:color w:val="000000" w:themeColor="text1"/>
                <w:szCs w:val="28"/>
              </w:rPr>
              <w:t>KIỂM TRA CUỐI HỌC KÌ I</w:t>
            </w:r>
          </w:p>
          <w:p w14:paraId="27EF6D2C" w14:textId="77777777" w:rsidR="00BB7AE2" w:rsidRDefault="00BF79AD">
            <w:pPr>
              <w:spacing w:before="0" w:after="0"/>
              <w:jc w:val="both"/>
              <w:rPr>
                <w:b/>
                <w:color w:val="000000" w:themeColor="text1"/>
                <w:szCs w:val="28"/>
              </w:rPr>
            </w:pPr>
            <w:r>
              <w:rPr>
                <w:rStyle w:val="Emphasis"/>
                <w:i w:val="0"/>
                <w:iCs w:val="0"/>
                <w:color w:val="000000" w:themeColor="text1"/>
                <w:szCs w:val="28"/>
              </w:rPr>
              <w:t xml:space="preserve">GV tổ chức cho cá nhân, nhóm lựa chọn các nội dung, hoạt động của </w:t>
            </w:r>
            <w:r>
              <w:rPr>
                <w:rStyle w:val="Emphasis"/>
                <w:i w:val="0"/>
                <w:iCs w:val="0"/>
                <w:color w:val="000000" w:themeColor="text1"/>
                <w:szCs w:val="28"/>
              </w:rPr>
              <w:lastRenderedPageBreak/>
              <w:t>chủ đề 1, 2, 3 và 4 phù hợp với năng lực để tham gia kiểm tra cuối kì.</w:t>
            </w:r>
          </w:p>
        </w:tc>
        <w:tc>
          <w:tcPr>
            <w:tcW w:w="1546" w:type="dxa"/>
            <w:vAlign w:val="center"/>
          </w:tcPr>
          <w:p w14:paraId="273BEE5A" w14:textId="77777777" w:rsidR="00BB7AE2" w:rsidRDefault="00BF79AD">
            <w:pPr>
              <w:spacing w:before="0" w:after="0"/>
              <w:jc w:val="center"/>
              <w:rPr>
                <w:b/>
                <w:bCs/>
              </w:rPr>
            </w:pPr>
            <w:r>
              <w:lastRenderedPageBreak/>
              <w:t>18</w:t>
            </w:r>
          </w:p>
        </w:tc>
        <w:tc>
          <w:tcPr>
            <w:tcW w:w="2946" w:type="dxa"/>
            <w:gridSpan w:val="2"/>
            <w:vAlign w:val="center"/>
          </w:tcPr>
          <w:p w14:paraId="4133C378" w14:textId="77777777" w:rsidR="00BB7AE2" w:rsidRDefault="00BF79AD">
            <w:pPr>
              <w:spacing w:before="0" w:after="0"/>
              <w:jc w:val="center"/>
            </w:pPr>
            <w:r>
              <w:t>35,36</w:t>
            </w:r>
          </w:p>
        </w:tc>
        <w:tc>
          <w:tcPr>
            <w:tcW w:w="4952" w:type="dxa"/>
            <w:gridSpan w:val="2"/>
            <w:vAlign w:val="center"/>
          </w:tcPr>
          <w:p w14:paraId="79DEA516" w14:textId="77777777" w:rsidR="00BB7AE2" w:rsidRDefault="00BF79AD">
            <w:pPr>
              <w:spacing w:before="0" w:after="0"/>
              <w:jc w:val="both"/>
              <w:rPr>
                <w:lang w:val="vi-VN"/>
              </w:rPr>
            </w:pPr>
            <w:r>
              <w:rPr>
                <w:szCs w:val="28"/>
              </w:rPr>
              <w:t>HS hoàn thành được các yêu cầu về kiến thức, kỹ năng của môn học.</w:t>
            </w:r>
          </w:p>
        </w:tc>
      </w:tr>
      <w:tr w:rsidR="00BB7AE2" w14:paraId="5A502C07" w14:textId="77777777" w:rsidTr="00AF5107">
        <w:tc>
          <w:tcPr>
            <w:tcW w:w="757" w:type="dxa"/>
          </w:tcPr>
          <w:p w14:paraId="05D459BF" w14:textId="77777777" w:rsidR="00BB7AE2" w:rsidRDefault="00BB7AE2">
            <w:pPr>
              <w:spacing w:before="0" w:after="0"/>
              <w:jc w:val="center"/>
              <w:rPr>
                <w:b/>
                <w:bCs/>
              </w:rPr>
            </w:pPr>
          </w:p>
        </w:tc>
        <w:tc>
          <w:tcPr>
            <w:tcW w:w="13466" w:type="dxa"/>
            <w:gridSpan w:val="8"/>
          </w:tcPr>
          <w:p w14:paraId="3E839DF9" w14:textId="77777777" w:rsidR="00BB7AE2" w:rsidRDefault="00BF79AD">
            <w:pPr>
              <w:spacing w:before="0" w:after="0"/>
              <w:jc w:val="center"/>
              <w:rPr>
                <w:b/>
                <w:bCs/>
                <w:lang w:val="vi-VN"/>
              </w:rPr>
            </w:pPr>
            <w:r>
              <w:rPr>
                <w:b/>
                <w:bCs/>
              </w:rPr>
              <w:t>HỌC KÌ II</w:t>
            </w:r>
          </w:p>
        </w:tc>
      </w:tr>
      <w:tr w:rsidR="00AF5107" w14:paraId="311E4994" w14:textId="77777777" w:rsidTr="00AF5107">
        <w:tc>
          <w:tcPr>
            <w:tcW w:w="757" w:type="dxa"/>
          </w:tcPr>
          <w:p w14:paraId="50B5E8D3" w14:textId="77777777" w:rsidR="00446FE5" w:rsidRDefault="00446FE5" w:rsidP="00446FE5">
            <w:pPr>
              <w:spacing w:before="0" w:after="0"/>
              <w:jc w:val="center"/>
            </w:pPr>
            <w:r>
              <w:t>26</w:t>
            </w:r>
          </w:p>
        </w:tc>
        <w:tc>
          <w:tcPr>
            <w:tcW w:w="1202" w:type="dxa"/>
            <w:gridSpan w:val="2"/>
            <w:vMerge w:val="restart"/>
          </w:tcPr>
          <w:p w14:paraId="6DB1D026" w14:textId="77777777" w:rsidR="00446FE5" w:rsidRDefault="00446FE5" w:rsidP="00446FE5">
            <w:pPr>
              <w:spacing w:before="0" w:after="0"/>
              <w:rPr>
                <w:b/>
                <w:bCs/>
              </w:rPr>
            </w:pPr>
            <w:r>
              <w:rPr>
                <w:b/>
                <w:bCs/>
              </w:rPr>
              <w:t>HỌC HÁT</w:t>
            </w:r>
          </w:p>
        </w:tc>
        <w:tc>
          <w:tcPr>
            <w:tcW w:w="2820" w:type="dxa"/>
          </w:tcPr>
          <w:p w14:paraId="598B386A" w14:textId="5BE0EB9D" w:rsidR="00446FE5" w:rsidRPr="00446FE5" w:rsidRDefault="00446FE5" w:rsidP="00446FE5">
            <w:pPr>
              <w:spacing w:before="0" w:after="0"/>
              <w:jc w:val="both"/>
            </w:pPr>
            <w:r>
              <w:t xml:space="preserve">Bài </w:t>
            </w:r>
            <w:r w:rsidR="00AB09AE">
              <w:t>22</w:t>
            </w:r>
            <w:r>
              <w:t>: Tư thế và hơi thở trong ca hát</w:t>
            </w:r>
          </w:p>
        </w:tc>
        <w:tc>
          <w:tcPr>
            <w:tcW w:w="1546" w:type="dxa"/>
            <w:vAlign w:val="center"/>
          </w:tcPr>
          <w:p w14:paraId="4D002907" w14:textId="77777777" w:rsidR="00446FE5" w:rsidRDefault="00446FE5" w:rsidP="00446FE5">
            <w:pPr>
              <w:spacing w:before="0" w:after="0"/>
              <w:jc w:val="center"/>
              <w:rPr>
                <w:b/>
                <w:bCs/>
              </w:rPr>
            </w:pPr>
            <w:r>
              <w:t>19,20,21</w:t>
            </w:r>
          </w:p>
        </w:tc>
        <w:tc>
          <w:tcPr>
            <w:tcW w:w="2946" w:type="dxa"/>
            <w:gridSpan w:val="2"/>
            <w:vAlign w:val="center"/>
          </w:tcPr>
          <w:p w14:paraId="1A32C850" w14:textId="77777777" w:rsidR="00446FE5" w:rsidRDefault="00446FE5" w:rsidP="00446FE5">
            <w:pPr>
              <w:spacing w:before="0" w:after="0"/>
              <w:jc w:val="center"/>
              <w:rPr>
                <w:b/>
                <w:bCs/>
              </w:rPr>
            </w:pPr>
            <w:r>
              <w:t>37,38,39,40,41,42</w:t>
            </w:r>
          </w:p>
        </w:tc>
        <w:tc>
          <w:tcPr>
            <w:tcW w:w="4952" w:type="dxa"/>
            <w:gridSpan w:val="2"/>
          </w:tcPr>
          <w:p w14:paraId="293B6594" w14:textId="77777777" w:rsidR="00446FE5" w:rsidRDefault="00446FE5" w:rsidP="00446FE5">
            <w:pPr>
              <w:spacing w:before="0" w:after="0"/>
              <w:ind w:hanging="14"/>
              <w:jc w:val="both"/>
            </w:pPr>
            <w:r>
              <w:rPr>
                <w:lang w:val="vi-VN"/>
              </w:rPr>
              <w:t xml:space="preserve">- </w:t>
            </w:r>
            <w:r>
              <w:t>Biết hát đúng tư thế; biết lấy hơi, giữ hơi, đẩy hơi phù hợp với câu nhạc.</w:t>
            </w:r>
          </w:p>
          <w:p w14:paraId="66B4A14D" w14:textId="77777777" w:rsidR="00446FE5" w:rsidRDefault="00446FE5" w:rsidP="00446FE5">
            <w:pPr>
              <w:spacing w:before="0" w:after="0"/>
              <w:ind w:hanging="14"/>
              <w:jc w:val="both"/>
            </w:pPr>
            <w:r>
              <w:rPr>
                <w:lang w:val="vi-VN"/>
              </w:rPr>
              <w:t xml:space="preserve">- </w:t>
            </w:r>
            <w:r>
              <w:t>Hát đúng cao độ, trường độ và rõ lời ca của bài Nối vòng tay lớn và Hoa Kim ngân.</w:t>
            </w:r>
          </w:p>
          <w:p w14:paraId="3A9CEC34" w14:textId="77777777" w:rsidR="00446FE5" w:rsidRPr="00982435" w:rsidRDefault="00446FE5" w:rsidP="00446FE5">
            <w:pPr>
              <w:numPr>
                <w:ilvl w:val="0"/>
                <w:numId w:val="1"/>
              </w:numPr>
              <w:tabs>
                <w:tab w:val="left" w:pos="166"/>
              </w:tabs>
              <w:spacing w:before="0" w:after="0"/>
              <w:ind w:left="0" w:hanging="14"/>
              <w:jc w:val="both"/>
            </w:pPr>
            <w:r>
              <w:t>Thể hiện được nội dung và tính chất âm nhạc của bài hát.</w:t>
            </w:r>
          </w:p>
        </w:tc>
      </w:tr>
      <w:tr w:rsidR="00AF5107" w14:paraId="3FEE4C43" w14:textId="77777777" w:rsidTr="00AF5107">
        <w:tc>
          <w:tcPr>
            <w:tcW w:w="757" w:type="dxa"/>
          </w:tcPr>
          <w:p w14:paraId="71F97F90" w14:textId="77777777" w:rsidR="00AF5107" w:rsidRDefault="00AF5107" w:rsidP="00AF5107">
            <w:pPr>
              <w:spacing w:before="0" w:after="0"/>
              <w:jc w:val="center"/>
            </w:pPr>
            <w:r>
              <w:t>27</w:t>
            </w:r>
          </w:p>
        </w:tc>
        <w:tc>
          <w:tcPr>
            <w:tcW w:w="1202" w:type="dxa"/>
            <w:gridSpan w:val="2"/>
            <w:vMerge/>
          </w:tcPr>
          <w:p w14:paraId="0B9FBE7D" w14:textId="77777777" w:rsidR="00AF5107" w:rsidRDefault="00AF5107" w:rsidP="00AF5107">
            <w:pPr>
              <w:spacing w:before="0" w:after="0"/>
              <w:jc w:val="both"/>
            </w:pPr>
          </w:p>
        </w:tc>
        <w:tc>
          <w:tcPr>
            <w:tcW w:w="2820" w:type="dxa"/>
            <w:vAlign w:val="center"/>
          </w:tcPr>
          <w:p w14:paraId="0A5B689A" w14:textId="5EBBD7C6" w:rsidR="00AF5107" w:rsidRDefault="00AF5107" w:rsidP="00AF5107">
            <w:pPr>
              <w:shd w:val="clear" w:color="auto" w:fill="FFFFFF"/>
              <w:rPr>
                <w:b/>
                <w:szCs w:val="28"/>
              </w:rPr>
            </w:pPr>
            <w:r>
              <w:rPr>
                <w:rFonts w:eastAsia="Times New Roman"/>
                <w:szCs w:val="28"/>
              </w:rPr>
              <w:t>Bài 2</w:t>
            </w:r>
            <w:r w:rsidR="00AB09AE">
              <w:rPr>
                <w:rFonts w:eastAsia="Times New Roman"/>
                <w:szCs w:val="28"/>
              </w:rPr>
              <w:t>3</w:t>
            </w:r>
            <w:r>
              <w:rPr>
                <w:rFonts w:eastAsia="Times New Roman"/>
                <w:szCs w:val="28"/>
              </w:rPr>
              <w:t>. Kỹ thuật hát liền tiếng</w:t>
            </w:r>
          </w:p>
        </w:tc>
        <w:tc>
          <w:tcPr>
            <w:tcW w:w="1546" w:type="dxa"/>
            <w:vAlign w:val="center"/>
          </w:tcPr>
          <w:p w14:paraId="6FC88F58" w14:textId="77777777" w:rsidR="00AF5107" w:rsidRDefault="00AF5107" w:rsidP="00AF5107">
            <w:pPr>
              <w:spacing w:before="0" w:after="0"/>
              <w:jc w:val="center"/>
            </w:pPr>
            <w:r>
              <w:t>22,23,24,25</w:t>
            </w:r>
          </w:p>
        </w:tc>
        <w:tc>
          <w:tcPr>
            <w:tcW w:w="2946" w:type="dxa"/>
            <w:gridSpan w:val="2"/>
            <w:vAlign w:val="center"/>
          </w:tcPr>
          <w:p w14:paraId="7C301408" w14:textId="77777777" w:rsidR="00AF5107" w:rsidRDefault="00AF5107" w:rsidP="00AF5107">
            <w:pPr>
              <w:spacing w:before="0" w:after="0"/>
              <w:jc w:val="center"/>
            </w:pPr>
            <w:r>
              <w:t>43,44,45,46,47,48,49,50</w:t>
            </w:r>
          </w:p>
        </w:tc>
        <w:tc>
          <w:tcPr>
            <w:tcW w:w="4952" w:type="dxa"/>
            <w:gridSpan w:val="2"/>
          </w:tcPr>
          <w:p w14:paraId="5B7D7ADB" w14:textId="77777777" w:rsidR="00AF5107" w:rsidRDefault="00AF5107" w:rsidP="00AF5107">
            <w:pPr>
              <w:spacing w:before="0" w:after="0"/>
              <w:jc w:val="both"/>
            </w:pPr>
            <w:r w:rsidRPr="00AB04CB">
              <w:rPr>
                <w:lang w:val="vi-VN"/>
              </w:rPr>
              <w:t>-</w:t>
            </w:r>
            <w:r>
              <w:t xml:space="preserve"> Hát đúng kĩ thuật liền tiếng, mở rộng âm vực theo mẫu khởi động giọng 1 và 2; duy trì được tốc độ ổn định khi hát.</w:t>
            </w:r>
          </w:p>
          <w:p w14:paraId="77DEF873" w14:textId="77777777" w:rsidR="00AF5107" w:rsidRPr="00982435" w:rsidRDefault="00AF5107" w:rsidP="00AF5107">
            <w:pPr>
              <w:spacing w:before="0" w:after="0"/>
              <w:jc w:val="both"/>
            </w:pPr>
            <w:r>
              <w:rPr>
                <w:lang w:val="vi-VN"/>
              </w:rPr>
              <w:t xml:space="preserve">- </w:t>
            </w:r>
            <w:r>
              <w:t>Hát đúng cao độ, trường độ và lời ca, thể hiện sắc thái của bài hát Con đường đến trường và bài hát Thầy giáo của tôi.</w:t>
            </w:r>
          </w:p>
        </w:tc>
      </w:tr>
      <w:tr w:rsidR="00AB09AE" w14:paraId="410790FF" w14:textId="77777777" w:rsidTr="00AF5107">
        <w:tc>
          <w:tcPr>
            <w:tcW w:w="757" w:type="dxa"/>
          </w:tcPr>
          <w:p w14:paraId="4335E22F" w14:textId="77777777" w:rsidR="00AF5107" w:rsidRDefault="00AF5107" w:rsidP="00AF5107">
            <w:pPr>
              <w:spacing w:before="0" w:after="0"/>
              <w:jc w:val="center"/>
            </w:pPr>
            <w:r>
              <w:t>28</w:t>
            </w:r>
          </w:p>
        </w:tc>
        <w:tc>
          <w:tcPr>
            <w:tcW w:w="4022" w:type="dxa"/>
            <w:gridSpan w:val="3"/>
          </w:tcPr>
          <w:p w14:paraId="0532F0C1" w14:textId="77777777" w:rsidR="00AF5107" w:rsidRDefault="00AF5107" w:rsidP="00AF5107">
            <w:pPr>
              <w:spacing w:before="0" w:after="0"/>
              <w:jc w:val="both"/>
              <w:rPr>
                <w:b/>
                <w:bCs/>
              </w:rPr>
            </w:pPr>
            <w:r>
              <w:rPr>
                <w:b/>
                <w:bCs/>
              </w:rPr>
              <w:t>ÔN TẬP GIỮA HỌC KÌ II</w:t>
            </w:r>
          </w:p>
        </w:tc>
        <w:tc>
          <w:tcPr>
            <w:tcW w:w="1546" w:type="dxa"/>
            <w:shd w:val="clear" w:color="auto" w:fill="auto"/>
            <w:vAlign w:val="center"/>
          </w:tcPr>
          <w:p w14:paraId="0E4AE120" w14:textId="064A3665" w:rsidR="00AF5107" w:rsidRDefault="00AF5107" w:rsidP="00AF5107">
            <w:pPr>
              <w:spacing w:before="0" w:after="0"/>
              <w:jc w:val="center"/>
            </w:pPr>
            <w:r>
              <w:t>26</w:t>
            </w:r>
          </w:p>
        </w:tc>
        <w:tc>
          <w:tcPr>
            <w:tcW w:w="2946" w:type="dxa"/>
            <w:gridSpan w:val="2"/>
            <w:shd w:val="clear" w:color="auto" w:fill="auto"/>
            <w:vAlign w:val="center"/>
          </w:tcPr>
          <w:p w14:paraId="69AB4743" w14:textId="55D5AB7B" w:rsidR="00AF5107" w:rsidRDefault="00AF5107" w:rsidP="00AF5107">
            <w:pPr>
              <w:spacing w:before="0" w:after="0"/>
              <w:jc w:val="center"/>
            </w:pPr>
            <w:r>
              <w:t>51,52</w:t>
            </w:r>
          </w:p>
        </w:tc>
        <w:tc>
          <w:tcPr>
            <w:tcW w:w="4952" w:type="dxa"/>
            <w:gridSpan w:val="2"/>
            <w:shd w:val="clear" w:color="auto" w:fill="auto"/>
          </w:tcPr>
          <w:p w14:paraId="6AD9CFD8" w14:textId="77777777" w:rsidR="00AF5107" w:rsidRPr="0087186D" w:rsidRDefault="00AF5107" w:rsidP="00AF5107">
            <w:pPr>
              <w:spacing w:before="0" w:after="0"/>
              <w:jc w:val="both"/>
              <w:rPr>
                <w:lang w:val="vi-VN"/>
              </w:rPr>
            </w:pPr>
            <w:r w:rsidRPr="00697C72">
              <w:rPr>
                <w:szCs w:val="28"/>
                <w:lang w:val="vi-VN"/>
              </w:rPr>
              <w:t>-</w:t>
            </w:r>
            <w:r>
              <w:rPr>
                <w:szCs w:val="28"/>
              </w:rPr>
              <w:t xml:space="preserve"> Nắm được </w:t>
            </w:r>
            <w:r>
              <w:rPr>
                <w:szCs w:val="28"/>
                <w:lang w:val="it-IT"/>
              </w:rPr>
              <w:t>tất cả kiến thức môn học đã học từ đầu học kỳ</w:t>
            </w:r>
            <w:r>
              <w:rPr>
                <w:szCs w:val="28"/>
              </w:rPr>
              <w:t xml:space="preserve"> II</w:t>
            </w:r>
          </w:p>
        </w:tc>
      </w:tr>
      <w:tr w:rsidR="00AF5107" w14:paraId="52670772" w14:textId="77777777" w:rsidTr="00AF5107">
        <w:tc>
          <w:tcPr>
            <w:tcW w:w="757" w:type="dxa"/>
          </w:tcPr>
          <w:p w14:paraId="3A1FA084" w14:textId="6D0D6791" w:rsidR="00AF5107" w:rsidRDefault="00AF5107" w:rsidP="00AF5107">
            <w:pPr>
              <w:spacing w:before="0" w:after="0"/>
              <w:jc w:val="center"/>
            </w:pPr>
            <w:r>
              <w:t>29</w:t>
            </w:r>
          </w:p>
        </w:tc>
        <w:tc>
          <w:tcPr>
            <w:tcW w:w="1202" w:type="dxa"/>
            <w:gridSpan w:val="2"/>
            <w:vMerge w:val="restart"/>
          </w:tcPr>
          <w:p w14:paraId="6A5DC742" w14:textId="330DA57B" w:rsidR="00AF5107" w:rsidRPr="00AF5107" w:rsidRDefault="00AF5107" w:rsidP="00AF5107">
            <w:pPr>
              <w:spacing w:before="0" w:after="0"/>
              <w:rPr>
                <w:b/>
              </w:rPr>
            </w:pPr>
            <w:r>
              <w:rPr>
                <w:b/>
              </w:rPr>
              <w:t>HỌC HÁT</w:t>
            </w:r>
          </w:p>
        </w:tc>
        <w:tc>
          <w:tcPr>
            <w:tcW w:w="2820" w:type="dxa"/>
            <w:shd w:val="clear" w:color="auto" w:fill="auto"/>
          </w:tcPr>
          <w:p w14:paraId="110DC648" w14:textId="1F76EBA9" w:rsidR="00AF5107" w:rsidRDefault="00AF5107" w:rsidP="00AF5107">
            <w:pPr>
              <w:spacing w:before="0" w:after="0"/>
              <w:jc w:val="both"/>
            </w:pPr>
            <w:r>
              <w:rPr>
                <w:rFonts w:eastAsia="Times New Roman"/>
                <w:szCs w:val="28"/>
              </w:rPr>
              <w:t xml:space="preserve">Bài </w:t>
            </w:r>
            <w:r w:rsidR="00AB09AE">
              <w:rPr>
                <w:rFonts w:eastAsia="Times New Roman"/>
                <w:szCs w:val="28"/>
              </w:rPr>
              <w:t>24</w:t>
            </w:r>
            <w:r>
              <w:rPr>
                <w:rFonts w:eastAsia="Times New Roman"/>
                <w:szCs w:val="28"/>
              </w:rPr>
              <w:t>. Kỹ thuật hát nảy tiếng</w:t>
            </w:r>
          </w:p>
        </w:tc>
        <w:tc>
          <w:tcPr>
            <w:tcW w:w="1546" w:type="dxa"/>
            <w:shd w:val="clear" w:color="auto" w:fill="auto"/>
            <w:vAlign w:val="center"/>
          </w:tcPr>
          <w:p w14:paraId="587C7B5E" w14:textId="20650808" w:rsidR="00AF5107" w:rsidRDefault="00AF5107" w:rsidP="00AF5107">
            <w:pPr>
              <w:spacing w:before="0" w:after="0"/>
              <w:jc w:val="center"/>
            </w:pPr>
            <w:r>
              <w:t>2</w:t>
            </w:r>
            <w:r w:rsidR="00AB09AE">
              <w:t>7,28,29,30</w:t>
            </w:r>
          </w:p>
        </w:tc>
        <w:tc>
          <w:tcPr>
            <w:tcW w:w="2946" w:type="dxa"/>
            <w:gridSpan w:val="2"/>
            <w:shd w:val="clear" w:color="auto" w:fill="auto"/>
            <w:vAlign w:val="center"/>
          </w:tcPr>
          <w:p w14:paraId="3A959C5E" w14:textId="30739E45" w:rsidR="00AF5107" w:rsidRDefault="00AF5107" w:rsidP="00AF5107">
            <w:pPr>
              <w:spacing w:before="0" w:after="0"/>
              <w:jc w:val="center"/>
            </w:pPr>
            <w:r>
              <w:t>55,56,57,58,59,60,61,62</w:t>
            </w:r>
          </w:p>
        </w:tc>
        <w:tc>
          <w:tcPr>
            <w:tcW w:w="4952" w:type="dxa"/>
            <w:gridSpan w:val="2"/>
            <w:shd w:val="clear" w:color="auto" w:fill="auto"/>
          </w:tcPr>
          <w:p w14:paraId="31E00484" w14:textId="77777777" w:rsidR="00AB09AE" w:rsidRDefault="00AB09AE" w:rsidP="00AB09AE">
            <w:pPr>
              <w:spacing w:before="0" w:after="0"/>
              <w:jc w:val="both"/>
            </w:pPr>
            <w:r w:rsidRPr="00697C72">
              <w:rPr>
                <w:lang w:val="vi-VN"/>
              </w:rPr>
              <w:t>-</w:t>
            </w:r>
            <w:r>
              <w:t xml:space="preserve"> Hát đúng kĩ thuật nảy tiếng; mở rộng âm vực theo mẫu khởi động giọng 1 và 2; duy trì được tốc độ ổn định khi hát.</w:t>
            </w:r>
          </w:p>
          <w:p w14:paraId="7A1A0322" w14:textId="77777777" w:rsidR="00AB09AE" w:rsidRDefault="00AB09AE" w:rsidP="00AB09AE">
            <w:pPr>
              <w:spacing w:before="0" w:after="0"/>
              <w:jc w:val="both"/>
            </w:pPr>
            <w:r>
              <w:rPr>
                <w:lang w:val="vi-VN"/>
              </w:rPr>
              <w:t xml:space="preserve">- </w:t>
            </w:r>
            <w:r>
              <w:t>Hát đúng cao độ, trường độ và lời ca, thể hiện sắc thái của bài hát Nhạc rừng; biết điều chỉnh giọng hát để tạo nên sự hài hòa giữa các bè.</w:t>
            </w:r>
          </w:p>
          <w:p w14:paraId="47D1B058" w14:textId="52F7359F" w:rsidR="00AF5107" w:rsidRDefault="00AB09AE" w:rsidP="00AB09AE">
            <w:pPr>
              <w:spacing w:before="0" w:after="0"/>
              <w:jc w:val="both"/>
            </w:pPr>
            <w:r>
              <w:rPr>
                <w:lang w:val="vi-VN"/>
              </w:rPr>
              <w:t xml:space="preserve">- </w:t>
            </w:r>
            <w:r>
              <w:t>Biết nhận xét, đánh giá về việc trình diễn bài hát của bản thân hoặc người khác.</w:t>
            </w:r>
          </w:p>
        </w:tc>
      </w:tr>
      <w:tr w:rsidR="00AB09AE" w14:paraId="126884DC" w14:textId="77777777" w:rsidTr="00C4187B">
        <w:tc>
          <w:tcPr>
            <w:tcW w:w="757" w:type="dxa"/>
          </w:tcPr>
          <w:p w14:paraId="55957455" w14:textId="77777777" w:rsidR="00AB09AE" w:rsidRDefault="00AB09AE" w:rsidP="00AB09AE">
            <w:pPr>
              <w:spacing w:before="0" w:after="0"/>
              <w:jc w:val="center"/>
            </w:pPr>
            <w:r>
              <w:t>33</w:t>
            </w:r>
          </w:p>
        </w:tc>
        <w:tc>
          <w:tcPr>
            <w:tcW w:w="1202" w:type="dxa"/>
            <w:gridSpan w:val="2"/>
            <w:vMerge/>
          </w:tcPr>
          <w:p w14:paraId="619CCB80" w14:textId="77777777" w:rsidR="00AB09AE" w:rsidRDefault="00AB09AE" w:rsidP="00AB09AE">
            <w:pPr>
              <w:spacing w:before="0" w:after="0"/>
              <w:jc w:val="both"/>
            </w:pPr>
          </w:p>
        </w:tc>
        <w:tc>
          <w:tcPr>
            <w:tcW w:w="2820" w:type="dxa"/>
            <w:vAlign w:val="center"/>
          </w:tcPr>
          <w:p w14:paraId="14A1A6DB" w14:textId="4CB0FE8E" w:rsidR="00AB09AE" w:rsidRPr="00AB09AE" w:rsidRDefault="00AB09AE" w:rsidP="00AB09AE">
            <w:pPr>
              <w:spacing w:before="0" w:after="0"/>
              <w:jc w:val="both"/>
              <w:rPr>
                <w:lang w:val="vi-VN"/>
              </w:rPr>
            </w:pPr>
            <w:r>
              <w:rPr>
                <w:rFonts w:eastAsia="Times New Roman"/>
                <w:szCs w:val="28"/>
              </w:rPr>
              <w:t>Bài 25. Hát lướt nhanh và hát luyến âm</w:t>
            </w:r>
          </w:p>
        </w:tc>
        <w:tc>
          <w:tcPr>
            <w:tcW w:w="1546" w:type="dxa"/>
            <w:vAlign w:val="center"/>
          </w:tcPr>
          <w:p w14:paraId="188ACE9E" w14:textId="3E8E54BF" w:rsidR="00AB09AE" w:rsidRPr="00AB09AE" w:rsidRDefault="00AB09AE" w:rsidP="00AB09AE">
            <w:pPr>
              <w:spacing w:before="0" w:after="0"/>
              <w:jc w:val="center"/>
              <w:rPr>
                <w:bCs/>
              </w:rPr>
            </w:pPr>
            <w:r>
              <w:rPr>
                <w:bCs/>
              </w:rPr>
              <w:t>31,32,33,34</w:t>
            </w:r>
          </w:p>
        </w:tc>
        <w:tc>
          <w:tcPr>
            <w:tcW w:w="2946" w:type="dxa"/>
            <w:gridSpan w:val="2"/>
            <w:vAlign w:val="center"/>
          </w:tcPr>
          <w:p w14:paraId="20253993" w14:textId="6B119269" w:rsidR="00AB09AE" w:rsidRDefault="00AB09AE" w:rsidP="00AB09AE">
            <w:pPr>
              <w:spacing w:before="0" w:after="0"/>
              <w:jc w:val="center"/>
            </w:pPr>
            <w:r>
              <w:t>63,64,65,66,67,68</w:t>
            </w:r>
          </w:p>
        </w:tc>
        <w:tc>
          <w:tcPr>
            <w:tcW w:w="4952" w:type="dxa"/>
            <w:gridSpan w:val="2"/>
          </w:tcPr>
          <w:p w14:paraId="13A9CF0F" w14:textId="77777777" w:rsidR="00AB09AE" w:rsidRDefault="00AB09AE" w:rsidP="00AB09AE">
            <w:pPr>
              <w:spacing w:before="0" w:after="0"/>
              <w:jc w:val="both"/>
            </w:pPr>
            <w:r>
              <w:rPr>
                <w:lang w:val="vi-VN"/>
              </w:rPr>
              <w:t xml:space="preserve">- </w:t>
            </w:r>
            <w:r>
              <w:t xml:space="preserve">Hát đúng kĩ thuật hát lướt nhanh và kĩ thuật hát luyến âm; mở rộng âm vực theo </w:t>
            </w:r>
            <w:r>
              <w:lastRenderedPageBreak/>
              <w:t>mẫu khởi động giọng 1 và 2; duy trì được tốc độ ổn định khi hát.</w:t>
            </w:r>
          </w:p>
          <w:p w14:paraId="74792E9D" w14:textId="77777777" w:rsidR="00AB09AE" w:rsidRDefault="00AB09AE" w:rsidP="00AB09AE">
            <w:pPr>
              <w:spacing w:before="0" w:after="0"/>
              <w:jc w:val="both"/>
            </w:pPr>
            <w:r>
              <w:rPr>
                <w:lang w:val="vi-VN"/>
              </w:rPr>
              <w:t xml:space="preserve">- </w:t>
            </w:r>
            <w:r>
              <w:t>Hát đúng cao độ, trường độ và lời ca, thể hiện sắc thái của bài hát Bay lên nòi giống Tiên Rồng.</w:t>
            </w:r>
          </w:p>
          <w:p w14:paraId="3B219546" w14:textId="67FE37C4" w:rsidR="00AB09AE" w:rsidRDefault="00AB09AE" w:rsidP="00AB09AE">
            <w:pPr>
              <w:spacing w:before="0" w:after="0"/>
              <w:jc w:val="both"/>
            </w:pPr>
            <w:r>
              <w:rPr>
                <w:lang w:val="vi-VN"/>
              </w:rPr>
              <w:t xml:space="preserve">- </w:t>
            </w:r>
            <w:r>
              <w:t>Thể hiện được sắc thái, tình cảm của bài Lí cây đa hoặc bài Đèn cù.</w:t>
            </w:r>
          </w:p>
        </w:tc>
      </w:tr>
      <w:tr w:rsidR="00AB09AE" w14:paraId="524FA497" w14:textId="77777777" w:rsidTr="00AF5107">
        <w:tc>
          <w:tcPr>
            <w:tcW w:w="757" w:type="dxa"/>
          </w:tcPr>
          <w:p w14:paraId="4CD6EB24" w14:textId="72630EF7" w:rsidR="00AB09AE" w:rsidRDefault="00AB09AE" w:rsidP="00AB09AE">
            <w:pPr>
              <w:spacing w:before="0" w:after="0"/>
              <w:jc w:val="center"/>
            </w:pPr>
            <w:r>
              <w:lastRenderedPageBreak/>
              <w:t>34</w:t>
            </w:r>
          </w:p>
        </w:tc>
        <w:tc>
          <w:tcPr>
            <w:tcW w:w="4022" w:type="dxa"/>
            <w:gridSpan w:val="3"/>
          </w:tcPr>
          <w:p w14:paraId="6C07991F" w14:textId="35A57A9C" w:rsidR="00AB09AE" w:rsidRDefault="00AB09AE" w:rsidP="00AB09AE">
            <w:pPr>
              <w:spacing w:before="0" w:after="0"/>
              <w:jc w:val="both"/>
              <w:rPr>
                <w:b/>
                <w:bCs/>
                <w:lang w:val="vi-VN"/>
              </w:rPr>
            </w:pPr>
            <w:r>
              <w:rPr>
                <w:b/>
                <w:bCs/>
              </w:rPr>
              <w:t>KIỂM TRA CUỐI HỌC KÌ II</w:t>
            </w:r>
          </w:p>
        </w:tc>
        <w:tc>
          <w:tcPr>
            <w:tcW w:w="1546" w:type="dxa"/>
            <w:shd w:val="clear" w:color="auto" w:fill="auto"/>
            <w:vAlign w:val="center"/>
          </w:tcPr>
          <w:p w14:paraId="7A8A1A51" w14:textId="378BAB6B" w:rsidR="00AB09AE" w:rsidRDefault="00AB09AE" w:rsidP="00AB09AE">
            <w:pPr>
              <w:spacing w:before="0" w:after="0"/>
              <w:jc w:val="center"/>
            </w:pPr>
            <w:r>
              <w:t>35</w:t>
            </w:r>
          </w:p>
        </w:tc>
        <w:tc>
          <w:tcPr>
            <w:tcW w:w="2946" w:type="dxa"/>
            <w:gridSpan w:val="2"/>
            <w:shd w:val="clear" w:color="auto" w:fill="auto"/>
            <w:vAlign w:val="center"/>
          </w:tcPr>
          <w:p w14:paraId="1F209089" w14:textId="23B87032" w:rsidR="00AB09AE" w:rsidRDefault="00AB09AE" w:rsidP="00AB09AE">
            <w:pPr>
              <w:spacing w:before="0" w:after="0"/>
              <w:jc w:val="center"/>
            </w:pPr>
            <w:r>
              <w:t>69,70</w:t>
            </w:r>
          </w:p>
        </w:tc>
        <w:tc>
          <w:tcPr>
            <w:tcW w:w="4952" w:type="dxa"/>
            <w:gridSpan w:val="2"/>
            <w:shd w:val="clear" w:color="auto" w:fill="auto"/>
          </w:tcPr>
          <w:p w14:paraId="3F559C08" w14:textId="77777777" w:rsidR="00AB09AE" w:rsidRDefault="00AB09AE" w:rsidP="00AB09AE">
            <w:pPr>
              <w:spacing w:before="0" w:after="0"/>
              <w:jc w:val="both"/>
            </w:pPr>
            <w:r>
              <w:t>HS có khả năng trình bày các kiến thức, sản phẩm âm nhạc thuần thục. Hoàn thành đạt được yêu cầu cần đạt của các bài học.</w:t>
            </w:r>
          </w:p>
        </w:tc>
      </w:tr>
    </w:tbl>
    <w:p w14:paraId="0B37EB96" w14:textId="2E7016E3" w:rsidR="00BB7AE2" w:rsidRDefault="00BF79AD">
      <w:pPr>
        <w:ind w:firstLine="284"/>
        <w:jc w:val="both"/>
      </w:pPr>
      <w:r>
        <w:rPr>
          <w:b/>
          <w:bCs/>
        </w:rPr>
        <w:t>2</w:t>
      </w:r>
      <w:r>
        <w:rPr>
          <w:b/>
          <w:bCs/>
          <w:lang w:val="vi-VN"/>
        </w:rPr>
        <w:t xml:space="preserve">. </w:t>
      </w:r>
      <w:r>
        <w:rPr>
          <w:b/>
          <w:bCs/>
        </w:rPr>
        <w:t>Chuyên đề lựa chọn (đối với cấp trung học phổ thông)</w:t>
      </w:r>
    </w:p>
    <w:p w14:paraId="7B5581BA" w14:textId="77777777" w:rsidR="00BB7AE2" w:rsidRDefault="00BF79AD">
      <w:pPr>
        <w:ind w:firstLine="284"/>
        <w:jc w:val="both"/>
        <w:rPr>
          <w:b/>
          <w:bCs/>
          <w:lang w:val="vi-VN"/>
        </w:rPr>
      </w:pPr>
      <w:r>
        <w:rPr>
          <w:b/>
          <w:bCs/>
          <w:lang w:val="vi-VN"/>
        </w:rPr>
        <w:t>3. Kiểm tra, đánh giá định kỳ</w:t>
      </w:r>
    </w:p>
    <w:tbl>
      <w:tblPr>
        <w:tblStyle w:val="TableGrid"/>
        <w:tblW w:w="0" w:type="auto"/>
        <w:tblInd w:w="562" w:type="dxa"/>
        <w:tblLook w:val="04A0" w:firstRow="1" w:lastRow="0" w:firstColumn="1" w:lastColumn="0" w:noHBand="0" w:noVBand="1"/>
      </w:tblPr>
      <w:tblGrid>
        <w:gridCol w:w="2746"/>
        <w:gridCol w:w="1398"/>
        <w:gridCol w:w="1634"/>
        <w:gridCol w:w="5323"/>
        <w:gridCol w:w="2615"/>
      </w:tblGrid>
      <w:tr w:rsidR="00BB7AE2" w14:paraId="3C82C5B4" w14:textId="77777777">
        <w:tc>
          <w:tcPr>
            <w:tcW w:w="2835" w:type="dxa"/>
          </w:tcPr>
          <w:p w14:paraId="1A5EAB2B" w14:textId="77777777" w:rsidR="00BB7AE2" w:rsidRDefault="00BF79AD">
            <w:pPr>
              <w:spacing w:before="0" w:after="0"/>
              <w:jc w:val="center"/>
              <w:rPr>
                <w:lang w:val="vi-VN"/>
              </w:rPr>
            </w:pPr>
            <w:r>
              <w:rPr>
                <w:lang w:val="vi-VN"/>
              </w:rPr>
              <w:t>Bài kiểm tra, đánh giá</w:t>
            </w:r>
          </w:p>
          <w:p w14:paraId="3CD947FE" w14:textId="77777777" w:rsidR="00BB7AE2" w:rsidRDefault="00BB7AE2">
            <w:pPr>
              <w:spacing w:before="0" w:after="0"/>
              <w:jc w:val="center"/>
              <w:rPr>
                <w:lang w:val="vi-VN"/>
              </w:rPr>
            </w:pPr>
          </w:p>
        </w:tc>
        <w:tc>
          <w:tcPr>
            <w:tcW w:w="1417" w:type="dxa"/>
          </w:tcPr>
          <w:p w14:paraId="76ABBE07" w14:textId="77777777" w:rsidR="00BB7AE2" w:rsidRDefault="00BF79AD">
            <w:pPr>
              <w:spacing w:before="0" w:after="0"/>
              <w:jc w:val="center"/>
              <w:rPr>
                <w:lang w:val="vi-VN"/>
              </w:rPr>
            </w:pPr>
            <w:r>
              <w:rPr>
                <w:lang w:val="vi-VN"/>
              </w:rPr>
              <w:t>Thời gian</w:t>
            </w:r>
          </w:p>
          <w:p w14:paraId="35A5FBD1" w14:textId="77777777" w:rsidR="00BB7AE2" w:rsidRDefault="00BF79AD">
            <w:pPr>
              <w:spacing w:before="0" w:after="0"/>
              <w:jc w:val="center"/>
              <w:rPr>
                <w:lang w:val="vi-VN"/>
              </w:rPr>
            </w:pPr>
            <w:r>
              <w:rPr>
                <w:lang w:val="vi-VN"/>
              </w:rPr>
              <w:t>(</w:t>
            </w:r>
            <w:r>
              <w:t>1</w:t>
            </w:r>
            <w:r>
              <w:rPr>
                <w:lang w:val="vi-VN"/>
              </w:rPr>
              <w:t>)</w:t>
            </w:r>
          </w:p>
        </w:tc>
        <w:tc>
          <w:tcPr>
            <w:tcW w:w="1673" w:type="dxa"/>
          </w:tcPr>
          <w:p w14:paraId="3BBA62B5" w14:textId="77777777" w:rsidR="00BB7AE2" w:rsidRDefault="00BF79AD">
            <w:pPr>
              <w:spacing w:before="0" w:after="0"/>
              <w:jc w:val="center"/>
              <w:rPr>
                <w:lang w:val="vi-VN"/>
              </w:rPr>
            </w:pPr>
            <w:r>
              <w:rPr>
                <w:lang w:val="vi-VN"/>
              </w:rPr>
              <w:t>Thời điểm</w:t>
            </w:r>
          </w:p>
          <w:p w14:paraId="7869952A" w14:textId="77777777" w:rsidR="00BB7AE2" w:rsidRDefault="00BF79AD">
            <w:pPr>
              <w:spacing w:before="0" w:after="0"/>
              <w:jc w:val="center"/>
              <w:rPr>
                <w:lang w:val="vi-VN"/>
              </w:rPr>
            </w:pPr>
            <w:r>
              <w:rPr>
                <w:lang w:val="vi-VN"/>
              </w:rPr>
              <w:t>(</w:t>
            </w:r>
            <w:r>
              <w:t>2</w:t>
            </w:r>
            <w:r>
              <w:rPr>
                <w:lang w:val="vi-VN"/>
              </w:rPr>
              <w:t>)</w:t>
            </w:r>
          </w:p>
        </w:tc>
        <w:tc>
          <w:tcPr>
            <w:tcW w:w="5529" w:type="dxa"/>
          </w:tcPr>
          <w:p w14:paraId="058C5D2E" w14:textId="77777777" w:rsidR="00BB7AE2" w:rsidRDefault="00BF79AD">
            <w:pPr>
              <w:spacing w:before="0" w:after="0"/>
              <w:jc w:val="center"/>
            </w:pPr>
            <w:r>
              <w:t>Yêu cầu cần đạt</w:t>
            </w:r>
          </w:p>
          <w:p w14:paraId="74DF56FE" w14:textId="77777777" w:rsidR="00BB7AE2" w:rsidRDefault="00BF79AD">
            <w:pPr>
              <w:spacing w:before="0" w:after="0"/>
              <w:jc w:val="center"/>
              <w:rPr>
                <w:lang w:val="vi-VN"/>
              </w:rPr>
            </w:pPr>
            <w:r>
              <w:rPr>
                <w:lang w:val="vi-VN"/>
              </w:rPr>
              <w:t>(</w:t>
            </w:r>
            <w:r>
              <w:t>3</w:t>
            </w:r>
            <w:r>
              <w:rPr>
                <w:lang w:val="vi-VN"/>
              </w:rPr>
              <w:t>)</w:t>
            </w:r>
          </w:p>
        </w:tc>
        <w:tc>
          <w:tcPr>
            <w:tcW w:w="2693" w:type="dxa"/>
          </w:tcPr>
          <w:p w14:paraId="371951B3" w14:textId="77777777" w:rsidR="00BB7AE2" w:rsidRDefault="00BF79AD">
            <w:pPr>
              <w:spacing w:before="0" w:after="0"/>
              <w:jc w:val="center"/>
              <w:rPr>
                <w:lang w:val="vi-VN"/>
              </w:rPr>
            </w:pPr>
            <w:r>
              <w:rPr>
                <w:lang w:val="vi-VN"/>
              </w:rPr>
              <w:t>Hình thức</w:t>
            </w:r>
          </w:p>
          <w:p w14:paraId="61600A94" w14:textId="77777777" w:rsidR="00BB7AE2" w:rsidRDefault="00BF79AD">
            <w:pPr>
              <w:spacing w:before="0" w:after="0"/>
              <w:jc w:val="center"/>
              <w:rPr>
                <w:lang w:val="vi-VN"/>
              </w:rPr>
            </w:pPr>
            <w:r>
              <w:rPr>
                <w:lang w:val="vi-VN"/>
              </w:rPr>
              <w:t>(</w:t>
            </w:r>
            <w:r>
              <w:t>4</w:t>
            </w:r>
            <w:r>
              <w:rPr>
                <w:lang w:val="vi-VN"/>
              </w:rPr>
              <w:t>)</w:t>
            </w:r>
          </w:p>
        </w:tc>
      </w:tr>
      <w:tr w:rsidR="00BB7AE2" w14:paraId="2B55C20C" w14:textId="77777777">
        <w:tc>
          <w:tcPr>
            <w:tcW w:w="2835" w:type="dxa"/>
          </w:tcPr>
          <w:p w14:paraId="7FE7607B" w14:textId="77777777" w:rsidR="00BB7AE2" w:rsidRDefault="00BF79AD">
            <w:pPr>
              <w:spacing w:before="0" w:after="0"/>
              <w:jc w:val="center"/>
              <w:rPr>
                <w:lang w:val="vi-VN"/>
              </w:rPr>
            </w:pPr>
            <w:r>
              <w:t>Giữa học kỳ I</w:t>
            </w:r>
          </w:p>
        </w:tc>
        <w:tc>
          <w:tcPr>
            <w:tcW w:w="1417" w:type="dxa"/>
          </w:tcPr>
          <w:p w14:paraId="6A6D4392" w14:textId="77777777" w:rsidR="00BB7AE2" w:rsidRDefault="00BF79AD">
            <w:pPr>
              <w:spacing w:before="0" w:after="0"/>
              <w:jc w:val="both"/>
              <w:rPr>
                <w:lang w:val="vi-VN"/>
              </w:rPr>
            </w:pPr>
            <w:r>
              <w:t>45phút</w:t>
            </w:r>
          </w:p>
        </w:tc>
        <w:tc>
          <w:tcPr>
            <w:tcW w:w="1673" w:type="dxa"/>
          </w:tcPr>
          <w:p w14:paraId="7CC61FA9" w14:textId="77777777" w:rsidR="00BB7AE2" w:rsidRDefault="00BF79AD">
            <w:pPr>
              <w:spacing w:before="0" w:after="0"/>
              <w:jc w:val="both"/>
              <w:rPr>
                <w:lang w:val="vi-VN"/>
              </w:rPr>
            </w:pPr>
            <w:r>
              <w:t>Tuần 8</w:t>
            </w:r>
          </w:p>
        </w:tc>
        <w:tc>
          <w:tcPr>
            <w:tcW w:w="5529" w:type="dxa"/>
          </w:tcPr>
          <w:p w14:paraId="57B99E9D" w14:textId="77777777" w:rsidR="00BB7AE2" w:rsidRDefault="00BF79AD">
            <w:pPr>
              <w:spacing w:before="0" w:after="0"/>
              <w:jc w:val="both"/>
              <w:rPr>
                <w:lang w:val="vi-VN"/>
              </w:rPr>
            </w:pPr>
            <w:r>
              <w:t>Hoàn thành các mục tiêu môn học</w:t>
            </w:r>
          </w:p>
        </w:tc>
        <w:tc>
          <w:tcPr>
            <w:tcW w:w="2693" w:type="dxa"/>
          </w:tcPr>
          <w:p w14:paraId="0706CF92" w14:textId="77777777" w:rsidR="00BB7AE2" w:rsidRDefault="00BF79AD">
            <w:pPr>
              <w:spacing w:before="0" w:after="0"/>
              <w:jc w:val="both"/>
            </w:pPr>
            <w:r>
              <w:t>Thực hành/ Lí thuyết</w:t>
            </w:r>
          </w:p>
        </w:tc>
      </w:tr>
      <w:tr w:rsidR="00BB7AE2" w14:paraId="57F7F8DC" w14:textId="77777777">
        <w:tc>
          <w:tcPr>
            <w:tcW w:w="2835" w:type="dxa"/>
          </w:tcPr>
          <w:p w14:paraId="14020E12" w14:textId="77777777" w:rsidR="00BB7AE2" w:rsidRDefault="00BF79AD">
            <w:pPr>
              <w:spacing w:before="0" w:after="0"/>
              <w:jc w:val="center"/>
              <w:rPr>
                <w:lang w:val="vi-VN"/>
              </w:rPr>
            </w:pPr>
            <w:r>
              <w:t>Cuối học kỳ I</w:t>
            </w:r>
          </w:p>
        </w:tc>
        <w:tc>
          <w:tcPr>
            <w:tcW w:w="1417" w:type="dxa"/>
          </w:tcPr>
          <w:p w14:paraId="2DE2757F" w14:textId="77777777" w:rsidR="00BB7AE2" w:rsidRDefault="00BF79AD">
            <w:pPr>
              <w:spacing w:before="0" w:after="0"/>
              <w:jc w:val="both"/>
              <w:rPr>
                <w:lang w:val="vi-VN"/>
              </w:rPr>
            </w:pPr>
            <w:r>
              <w:t>45 phút</w:t>
            </w:r>
          </w:p>
        </w:tc>
        <w:tc>
          <w:tcPr>
            <w:tcW w:w="1673" w:type="dxa"/>
          </w:tcPr>
          <w:p w14:paraId="63C26260" w14:textId="77777777" w:rsidR="00BB7AE2" w:rsidRDefault="00BF79AD">
            <w:pPr>
              <w:spacing w:before="0" w:after="0"/>
              <w:jc w:val="both"/>
              <w:rPr>
                <w:lang w:val="vi-VN"/>
              </w:rPr>
            </w:pPr>
            <w:r>
              <w:t>Tuần 18</w:t>
            </w:r>
          </w:p>
        </w:tc>
        <w:tc>
          <w:tcPr>
            <w:tcW w:w="5529" w:type="dxa"/>
          </w:tcPr>
          <w:p w14:paraId="3344E387" w14:textId="77777777" w:rsidR="00BB7AE2" w:rsidRDefault="00BF79AD">
            <w:pPr>
              <w:spacing w:before="0" w:after="0"/>
              <w:jc w:val="both"/>
              <w:rPr>
                <w:lang w:val="vi-VN"/>
              </w:rPr>
            </w:pPr>
            <w:r>
              <w:t>Hoàn thành các mục tiêu môn học</w:t>
            </w:r>
          </w:p>
        </w:tc>
        <w:tc>
          <w:tcPr>
            <w:tcW w:w="2693" w:type="dxa"/>
          </w:tcPr>
          <w:p w14:paraId="74D98609" w14:textId="77777777" w:rsidR="00BB7AE2" w:rsidRDefault="00BF79AD">
            <w:pPr>
              <w:spacing w:before="0" w:after="0"/>
              <w:jc w:val="both"/>
              <w:rPr>
                <w:lang w:val="vi-VN"/>
              </w:rPr>
            </w:pPr>
            <w:r>
              <w:t>Thực hành/ Lí thuyết</w:t>
            </w:r>
          </w:p>
        </w:tc>
      </w:tr>
      <w:tr w:rsidR="00BB7AE2" w14:paraId="44731ED5" w14:textId="77777777">
        <w:tc>
          <w:tcPr>
            <w:tcW w:w="2835" w:type="dxa"/>
          </w:tcPr>
          <w:p w14:paraId="5F12F7D9" w14:textId="77777777" w:rsidR="00BB7AE2" w:rsidRDefault="00BF79AD">
            <w:pPr>
              <w:spacing w:before="0" w:after="0"/>
              <w:jc w:val="center"/>
              <w:rPr>
                <w:lang w:val="vi-VN"/>
              </w:rPr>
            </w:pPr>
            <w:r>
              <w:t>Giữa học kỳ II</w:t>
            </w:r>
          </w:p>
        </w:tc>
        <w:tc>
          <w:tcPr>
            <w:tcW w:w="1417" w:type="dxa"/>
          </w:tcPr>
          <w:p w14:paraId="75BB1732" w14:textId="77777777" w:rsidR="00BB7AE2" w:rsidRDefault="00BF79AD">
            <w:pPr>
              <w:spacing w:before="0" w:after="0"/>
              <w:jc w:val="both"/>
              <w:rPr>
                <w:lang w:val="vi-VN"/>
              </w:rPr>
            </w:pPr>
            <w:r>
              <w:t>45 phút</w:t>
            </w:r>
          </w:p>
        </w:tc>
        <w:tc>
          <w:tcPr>
            <w:tcW w:w="1673" w:type="dxa"/>
          </w:tcPr>
          <w:p w14:paraId="2575D16D" w14:textId="43544F8C" w:rsidR="00BB7AE2" w:rsidRDefault="00BF79AD">
            <w:pPr>
              <w:spacing w:before="0" w:after="0"/>
              <w:jc w:val="both"/>
            </w:pPr>
            <w:r>
              <w:t>Tuần 2</w:t>
            </w:r>
            <w:r w:rsidR="002C6BC0">
              <w:t>6</w:t>
            </w:r>
          </w:p>
        </w:tc>
        <w:tc>
          <w:tcPr>
            <w:tcW w:w="5529" w:type="dxa"/>
          </w:tcPr>
          <w:p w14:paraId="33F00A9B" w14:textId="77777777" w:rsidR="00BB7AE2" w:rsidRDefault="00BF79AD">
            <w:pPr>
              <w:spacing w:before="0" w:after="0"/>
              <w:jc w:val="both"/>
              <w:rPr>
                <w:lang w:val="vi-VN"/>
              </w:rPr>
            </w:pPr>
            <w:r>
              <w:t>Hoàn thành các mục tiêu môn học</w:t>
            </w:r>
          </w:p>
        </w:tc>
        <w:tc>
          <w:tcPr>
            <w:tcW w:w="2693" w:type="dxa"/>
          </w:tcPr>
          <w:p w14:paraId="1AD3A524" w14:textId="77777777" w:rsidR="00BB7AE2" w:rsidRDefault="00BF79AD">
            <w:pPr>
              <w:spacing w:before="0" w:after="0"/>
              <w:jc w:val="both"/>
              <w:rPr>
                <w:lang w:val="vi-VN"/>
              </w:rPr>
            </w:pPr>
            <w:r>
              <w:t>Thực hành/ Lí thuyết</w:t>
            </w:r>
          </w:p>
        </w:tc>
      </w:tr>
      <w:tr w:rsidR="00BB7AE2" w14:paraId="7C9D8320" w14:textId="77777777">
        <w:tc>
          <w:tcPr>
            <w:tcW w:w="2835" w:type="dxa"/>
          </w:tcPr>
          <w:p w14:paraId="0F72B988" w14:textId="77777777" w:rsidR="00BB7AE2" w:rsidRDefault="00BF79AD">
            <w:pPr>
              <w:spacing w:before="0" w:after="0"/>
              <w:jc w:val="center"/>
              <w:rPr>
                <w:lang w:val="vi-VN"/>
              </w:rPr>
            </w:pPr>
            <w:r>
              <w:t>Cuối học kỳ II</w:t>
            </w:r>
          </w:p>
        </w:tc>
        <w:tc>
          <w:tcPr>
            <w:tcW w:w="1417" w:type="dxa"/>
          </w:tcPr>
          <w:p w14:paraId="3F445C51" w14:textId="77777777" w:rsidR="00BB7AE2" w:rsidRDefault="00BF79AD">
            <w:pPr>
              <w:spacing w:before="0" w:after="0"/>
              <w:jc w:val="both"/>
              <w:rPr>
                <w:lang w:val="vi-VN"/>
              </w:rPr>
            </w:pPr>
            <w:r>
              <w:t>45 phút</w:t>
            </w:r>
          </w:p>
        </w:tc>
        <w:tc>
          <w:tcPr>
            <w:tcW w:w="1673" w:type="dxa"/>
          </w:tcPr>
          <w:p w14:paraId="3C9654F6" w14:textId="095F702F" w:rsidR="00BB7AE2" w:rsidRDefault="00BF79AD">
            <w:pPr>
              <w:spacing w:before="0" w:after="0"/>
              <w:jc w:val="both"/>
            </w:pPr>
            <w:r>
              <w:t>Tuần 3</w:t>
            </w:r>
            <w:r w:rsidR="002C6BC0">
              <w:t>5</w:t>
            </w:r>
          </w:p>
        </w:tc>
        <w:tc>
          <w:tcPr>
            <w:tcW w:w="5529" w:type="dxa"/>
          </w:tcPr>
          <w:p w14:paraId="6E462A6B" w14:textId="77777777" w:rsidR="00BB7AE2" w:rsidRDefault="00BF79AD">
            <w:pPr>
              <w:spacing w:before="0" w:after="0"/>
              <w:jc w:val="both"/>
              <w:rPr>
                <w:lang w:val="vi-VN"/>
              </w:rPr>
            </w:pPr>
            <w:r>
              <w:t>Hoàn thành các mục tiêu môn học</w:t>
            </w:r>
          </w:p>
        </w:tc>
        <w:tc>
          <w:tcPr>
            <w:tcW w:w="2693" w:type="dxa"/>
          </w:tcPr>
          <w:p w14:paraId="14D64EE6" w14:textId="77777777" w:rsidR="00BB7AE2" w:rsidRDefault="00BF79AD">
            <w:pPr>
              <w:spacing w:before="0" w:after="0"/>
              <w:jc w:val="both"/>
              <w:rPr>
                <w:lang w:val="vi-VN"/>
              </w:rPr>
            </w:pPr>
            <w:r>
              <w:t>Thực hành/ Lí thuyết</w:t>
            </w:r>
          </w:p>
        </w:tc>
      </w:tr>
    </w:tbl>
    <w:p w14:paraId="41BC5DF5" w14:textId="77777777" w:rsidR="00BB7AE2" w:rsidRDefault="00BF79AD">
      <w:pPr>
        <w:jc w:val="both"/>
        <w:rPr>
          <w:b/>
          <w:bCs/>
          <w:lang w:val="vi-VN"/>
        </w:rPr>
      </w:pPr>
      <w:r>
        <w:rPr>
          <w:b/>
          <w:bCs/>
        </w:rPr>
        <w:t>III</w:t>
      </w:r>
      <w:r>
        <w:rPr>
          <w:b/>
          <w:bCs/>
          <w:lang w:val="vi-VN"/>
        </w:rPr>
        <w:t xml:space="preserve">. Các </w:t>
      </w:r>
      <w:r>
        <w:rPr>
          <w:b/>
          <w:bCs/>
        </w:rPr>
        <w:t>nội dung</w:t>
      </w:r>
      <w:r>
        <w:rPr>
          <w:b/>
          <w:bCs/>
          <w:lang w:val="vi-VN"/>
        </w:rPr>
        <w:t xml:space="preserve"> khác (nếu có):</w:t>
      </w:r>
    </w:p>
    <w:p w14:paraId="726D593E" w14:textId="77777777" w:rsidR="00BB7AE2" w:rsidRDefault="00BF79AD">
      <w:pPr>
        <w:ind w:left="567"/>
        <w:jc w:val="both"/>
      </w:pPr>
      <w:r>
        <w:rPr>
          <w:lang w:val="vi-VN"/>
        </w:rPr>
        <w:t>....................................................................................................................................................................................................</w:t>
      </w:r>
    </w:p>
    <w:p w14:paraId="6805862C" w14:textId="77777777" w:rsidR="00BB7AE2" w:rsidRDefault="00BF79AD">
      <w:pPr>
        <w:ind w:left="567"/>
        <w:jc w:val="both"/>
      </w:pPr>
      <w:r>
        <w:rPr>
          <w:lang w:val="vi-VN"/>
        </w:rPr>
        <w:t>....................................................................................................................................................................................................</w:t>
      </w:r>
    </w:p>
    <w:p w14:paraId="36F9407E" w14:textId="77777777" w:rsidR="00BB7AE2" w:rsidRDefault="00BF79AD">
      <w:pPr>
        <w:ind w:left="567"/>
        <w:jc w:val="both"/>
      </w:pPr>
      <w:r>
        <w:rPr>
          <w:lang w:val="vi-VN"/>
        </w:rPr>
        <w:t>....................................................................................................................................................................................................</w:t>
      </w:r>
    </w:p>
    <w:p w14:paraId="132BFAF1" w14:textId="77777777" w:rsidR="00BB7AE2" w:rsidRDefault="00BF79AD">
      <w:pPr>
        <w:ind w:left="567"/>
        <w:jc w:val="both"/>
      </w:pPr>
      <w:r>
        <w:rPr>
          <w:lang w:val="vi-VN"/>
        </w:rPr>
        <w:t>....................................................................................................................................................................................................</w:t>
      </w:r>
    </w:p>
    <w:p w14:paraId="1946A8E0" w14:textId="77777777" w:rsidR="00BB7AE2" w:rsidRDefault="00BF79AD">
      <w:pPr>
        <w:ind w:left="567"/>
        <w:jc w:val="both"/>
      </w:pPr>
      <w:r>
        <w:rPr>
          <w:lang w:val="vi-VN"/>
        </w:rPr>
        <w:t>....................................................................................................................................................................................................</w:t>
      </w:r>
    </w:p>
    <w:p w14:paraId="46C94B21" w14:textId="77777777" w:rsidR="00BB7AE2" w:rsidRDefault="00BB7AE2">
      <w:pPr>
        <w:ind w:left="567"/>
        <w:jc w:val="both"/>
        <w:rPr>
          <w:lang w:val="vi-V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3"/>
        <w:gridCol w:w="6998"/>
      </w:tblGrid>
      <w:tr w:rsidR="00BB7AE2" w14:paraId="0173D158" w14:textId="77777777">
        <w:tc>
          <w:tcPr>
            <w:tcW w:w="6804" w:type="dxa"/>
          </w:tcPr>
          <w:p w14:paraId="3353FBD8" w14:textId="77777777" w:rsidR="00BB7AE2" w:rsidRDefault="00BB7AE2">
            <w:pPr>
              <w:spacing w:before="0" w:after="0"/>
              <w:jc w:val="center"/>
              <w:rPr>
                <w:b/>
                <w:bCs/>
              </w:rPr>
            </w:pPr>
          </w:p>
          <w:p w14:paraId="37F1528E" w14:textId="77777777" w:rsidR="00BB7AE2" w:rsidRDefault="00BF79AD">
            <w:pPr>
              <w:spacing w:before="0" w:after="0"/>
              <w:jc w:val="center"/>
              <w:rPr>
                <w:b/>
                <w:bCs/>
              </w:rPr>
            </w:pPr>
            <w:r>
              <w:rPr>
                <w:b/>
                <w:bCs/>
              </w:rPr>
              <w:t>TỔ TRƯỜNG</w:t>
            </w:r>
          </w:p>
          <w:p w14:paraId="3FF8D732" w14:textId="77777777" w:rsidR="00BB7AE2" w:rsidRDefault="00BF79AD">
            <w:pPr>
              <w:spacing w:before="0" w:after="0"/>
              <w:jc w:val="center"/>
              <w:rPr>
                <w:b/>
                <w:bCs/>
                <w:i/>
                <w:iCs/>
              </w:rPr>
            </w:pPr>
            <w:r>
              <w:rPr>
                <w:i/>
                <w:iCs/>
                <w:lang w:val="vi-VN"/>
              </w:rPr>
              <w:t>(Ký và ghi rõ họ tên)</w:t>
            </w:r>
          </w:p>
          <w:p w14:paraId="48646930" w14:textId="77777777" w:rsidR="00BB7AE2" w:rsidRDefault="00BB7AE2">
            <w:pPr>
              <w:spacing w:before="0" w:after="0"/>
              <w:jc w:val="center"/>
              <w:rPr>
                <w:b/>
                <w:bCs/>
              </w:rPr>
            </w:pPr>
          </w:p>
          <w:p w14:paraId="4F242FFA" w14:textId="77777777" w:rsidR="00BB7AE2" w:rsidRDefault="00BB7AE2">
            <w:pPr>
              <w:spacing w:before="0" w:after="0"/>
              <w:jc w:val="center"/>
              <w:rPr>
                <w:b/>
                <w:bCs/>
              </w:rPr>
            </w:pPr>
          </w:p>
          <w:p w14:paraId="3A5165FC" w14:textId="77777777" w:rsidR="00BB7AE2" w:rsidRDefault="00BB7AE2">
            <w:pPr>
              <w:spacing w:before="0" w:after="0"/>
              <w:jc w:val="center"/>
              <w:rPr>
                <w:b/>
                <w:bCs/>
              </w:rPr>
            </w:pPr>
          </w:p>
          <w:p w14:paraId="5FC2380E" w14:textId="77777777" w:rsidR="00BB7AE2" w:rsidRDefault="00BB7AE2">
            <w:pPr>
              <w:spacing w:before="0" w:after="0"/>
              <w:jc w:val="center"/>
              <w:rPr>
                <w:b/>
                <w:bCs/>
              </w:rPr>
            </w:pPr>
          </w:p>
          <w:p w14:paraId="38ED642D" w14:textId="77777777" w:rsidR="00BB7AE2" w:rsidRDefault="00BB7AE2">
            <w:pPr>
              <w:spacing w:before="0" w:after="0"/>
              <w:jc w:val="center"/>
              <w:rPr>
                <w:b/>
                <w:bCs/>
              </w:rPr>
            </w:pPr>
          </w:p>
          <w:p w14:paraId="0628EC31" w14:textId="77777777" w:rsidR="00BB7AE2" w:rsidRDefault="00BB7AE2" w:rsidP="00B95150">
            <w:pPr>
              <w:spacing w:before="0" w:after="0"/>
              <w:rPr>
                <w:b/>
                <w:bCs/>
              </w:rPr>
            </w:pPr>
          </w:p>
        </w:tc>
        <w:tc>
          <w:tcPr>
            <w:tcW w:w="7088" w:type="dxa"/>
          </w:tcPr>
          <w:p w14:paraId="6AF9BF1B" w14:textId="77777777" w:rsidR="00BB7AE2" w:rsidRDefault="00BF79AD">
            <w:pPr>
              <w:spacing w:before="0" w:after="0"/>
              <w:jc w:val="center"/>
              <w:rPr>
                <w:bCs/>
              </w:rPr>
            </w:pPr>
            <w:r>
              <w:rPr>
                <w:bCs/>
              </w:rPr>
              <w:t>Đ</w:t>
            </w:r>
            <w:r w:rsidR="007A05E1">
              <w:rPr>
                <w:bCs/>
              </w:rPr>
              <w:t>ại Lộc</w:t>
            </w:r>
            <w:r>
              <w:rPr>
                <w:bCs/>
              </w:rPr>
              <w:t xml:space="preserve">, ngày … tháng </w:t>
            </w:r>
            <w:r w:rsidR="007A05E1">
              <w:rPr>
                <w:bCs/>
              </w:rPr>
              <w:t>9</w:t>
            </w:r>
            <w:r>
              <w:rPr>
                <w:bCs/>
              </w:rPr>
              <w:t xml:space="preserve"> năm 2024</w:t>
            </w:r>
          </w:p>
          <w:p w14:paraId="0A256E91" w14:textId="77777777" w:rsidR="00BB7AE2" w:rsidRDefault="00BF79AD">
            <w:pPr>
              <w:spacing w:before="0" w:after="0"/>
              <w:jc w:val="center"/>
              <w:rPr>
                <w:b/>
                <w:bCs/>
              </w:rPr>
            </w:pPr>
            <w:r>
              <w:rPr>
                <w:b/>
                <w:bCs/>
              </w:rPr>
              <w:t>DUYỆT CỦA BGH</w:t>
            </w:r>
          </w:p>
          <w:p w14:paraId="590F589D" w14:textId="77777777" w:rsidR="00BB7AE2" w:rsidRDefault="00BF79AD">
            <w:pPr>
              <w:spacing w:before="0" w:after="0"/>
              <w:jc w:val="center"/>
              <w:rPr>
                <w:i/>
                <w:iCs/>
              </w:rPr>
            </w:pPr>
            <w:r>
              <w:rPr>
                <w:i/>
                <w:iCs/>
                <w:lang w:val="vi-VN"/>
              </w:rPr>
              <w:t>(Ký và ghi rõ họ tên)</w:t>
            </w:r>
          </w:p>
          <w:p w14:paraId="3CC751C2" w14:textId="77777777" w:rsidR="00BB7AE2" w:rsidRDefault="00BB7AE2">
            <w:pPr>
              <w:spacing w:before="0" w:after="0"/>
              <w:jc w:val="center"/>
            </w:pPr>
          </w:p>
          <w:p w14:paraId="45984755" w14:textId="77777777" w:rsidR="00BB7AE2" w:rsidRDefault="00BB7AE2">
            <w:pPr>
              <w:spacing w:before="0" w:after="0"/>
              <w:jc w:val="center"/>
            </w:pPr>
          </w:p>
          <w:p w14:paraId="7DF56922" w14:textId="77777777" w:rsidR="00BB7AE2" w:rsidRDefault="00BB7AE2">
            <w:pPr>
              <w:spacing w:before="0" w:after="0"/>
              <w:jc w:val="center"/>
            </w:pPr>
          </w:p>
          <w:p w14:paraId="4ACF34B6" w14:textId="77777777" w:rsidR="00BB7AE2" w:rsidRDefault="00BB7AE2">
            <w:pPr>
              <w:spacing w:before="0" w:after="0"/>
              <w:jc w:val="center"/>
            </w:pPr>
          </w:p>
          <w:p w14:paraId="0A261199" w14:textId="77777777" w:rsidR="00BB7AE2" w:rsidRDefault="00BB7AE2">
            <w:pPr>
              <w:spacing w:before="0" w:after="0"/>
              <w:jc w:val="center"/>
            </w:pPr>
          </w:p>
          <w:p w14:paraId="717DC823" w14:textId="77777777" w:rsidR="00BB7AE2" w:rsidRDefault="00BB7AE2">
            <w:pPr>
              <w:spacing w:before="0" w:after="0"/>
              <w:jc w:val="center"/>
              <w:rPr>
                <w:b/>
                <w:bCs/>
              </w:rPr>
            </w:pPr>
          </w:p>
        </w:tc>
      </w:tr>
    </w:tbl>
    <w:p w14:paraId="5332BC5D" w14:textId="77777777" w:rsidR="00BB7AE2" w:rsidRDefault="00BB7AE2">
      <w:pPr>
        <w:jc w:val="both"/>
        <w:rPr>
          <w:lang w:val="vi-VN"/>
        </w:rPr>
      </w:pPr>
    </w:p>
    <w:sectPr w:rsidR="00BB7AE2">
      <w:pgSz w:w="16840" w:h="11901" w:orient="landscape"/>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3601A" w14:textId="77777777" w:rsidR="009F4828" w:rsidRDefault="009F4828">
      <w:pPr>
        <w:spacing w:before="0" w:after="0"/>
      </w:pPr>
      <w:r>
        <w:separator/>
      </w:r>
    </w:p>
  </w:endnote>
  <w:endnote w:type="continuationSeparator" w:id="0">
    <w:p w14:paraId="4DD1C9A5" w14:textId="77777777" w:rsidR="009F4828" w:rsidRDefault="009F482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27FD3" w14:textId="77777777" w:rsidR="009F4828" w:rsidRDefault="009F4828">
      <w:pPr>
        <w:spacing w:before="0" w:after="0"/>
      </w:pPr>
      <w:r>
        <w:separator/>
      </w:r>
    </w:p>
  </w:footnote>
  <w:footnote w:type="continuationSeparator" w:id="0">
    <w:p w14:paraId="043AA862" w14:textId="77777777" w:rsidR="009F4828" w:rsidRDefault="009F4828">
      <w:pPr>
        <w:spacing w:before="0" w:after="0"/>
      </w:pPr>
      <w:r>
        <w:continuationSeparator/>
      </w:r>
    </w:p>
  </w:footnote>
  <w:footnote w:id="1">
    <w:p w14:paraId="49F51445" w14:textId="77777777" w:rsidR="00BB7AE2" w:rsidRDefault="00BF79AD">
      <w:pPr>
        <w:pStyle w:val="FootnoteText"/>
      </w:pPr>
      <w:r>
        <w:rPr>
          <w:rStyle w:val="FootnoteReference"/>
        </w:rPr>
        <w:footnoteRef/>
      </w:r>
      <w:r>
        <w:t xml:space="preserve"> Đối với tổ ghép môn học: khung phân phối chương trình cho các môn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F01F89"/>
    <w:multiLevelType w:val="hybridMultilevel"/>
    <w:tmpl w:val="A9221114"/>
    <w:lvl w:ilvl="0" w:tplc="624C845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E3AA1"/>
    <w:multiLevelType w:val="hybridMultilevel"/>
    <w:tmpl w:val="DD361DFC"/>
    <w:lvl w:ilvl="0" w:tplc="684A675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EE"/>
    <w:rsid w:val="00025F60"/>
    <w:rsid w:val="000278ED"/>
    <w:rsid w:val="00043AF6"/>
    <w:rsid w:val="00060586"/>
    <w:rsid w:val="000963CC"/>
    <w:rsid w:val="000D234A"/>
    <w:rsid w:val="000D31A1"/>
    <w:rsid w:val="000D6E72"/>
    <w:rsid w:val="000E11CA"/>
    <w:rsid w:val="000F3C59"/>
    <w:rsid w:val="00106CF4"/>
    <w:rsid w:val="0014074B"/>
    <w:rsid w:val="001430F1"/>
    <w:rsid w:val="00157BDB"/>
    <w:rsid w:val="00171E03"/>
    <w:rsid w:val="0018318D"/>
    <w:rsid w:val="001B5967"/>
    <w:rsid w:val="001C5258"/>
    <w:rsid w:val="001C7AF2"/>
    <w:rsid w:val="001E3312"/>
    <w:rsid w:val="001F50A7"/>
    <w:rsid w:val="00203888"/>
    <w:rsid w:val="00207311"/>
    <w:rsid w:val="0024034F"/>
    <w:rsid w:val="00274C03"/>
    <w:rsid w:val="00284400"/>
    <w:rsid w:val="00290C67"/>
    <w:rsid w:val="002C69BC"/>
    <w:rsid w:val="002C6BC0"/>
    <w:rsid w:val="002D52D9"/>
    <w:rsid w:val="00343B08"/>
    <w:rsid w:val="0035670E"/>
    <w:rsid w:val="003645A6"/>
    <w:rsid w:val="00366860"/>
    <w:rsid w:val="00367C62"/>
    <w:rsid w:val="003802AD"/>
    <w:rsid w:val="00387E8F"/>
    <w:rsid w:val="003A6E1A"/>
    <w:rsid w:val="003B195E"/>
    <w:rsid w:val="003B1E1B"/>
    <w:rsid w:val="00403665"/>
    <w:rsid w:val="004123CF"/>
    <w:rsid w:val="004135BB"/>
    <w:rsid w:val="00413CB4"/>
    <w:rsid w:val="00424351"/>
    <w:rsid w:val="00430793"/>
    <w:rsid w:val="00446FE5"/>
    <w:rsid w:val="00450390"/>
    <w:rsid w:val="00457E09"/>
    <w:rsid w:val="00476C13"/>
    <w:rsid w:val="00481B19"/>
    <w:rsid w:val="00493F8D"/>
    <w:rsid w:val="004B303E"/>
    <w:rsid w:val="004C554F"/>
    <w:rsid w:val="0052558B"/>
    <w:rsid w:val="00535AA3"/>
    <w:rsid w:val="00546E63"/>
    <w:rsid w:val="00564E33"/>
    <w:rsid w:val="00573857"/>
    <w:rsid w:val="005B7F1C"/>
    <w:rsid w:val="005E0685"/>
    <w:rsid w:val="005E3EAB"/>
    <w:rsid w:val="005F4C8D"/>
    <w:rsid w:val="0060554E"/>
    <w:rsid w:val="00614627"/>
    <w:rsid w:val="006172BC"/>
    <w:rsid w:val="00632330"/>
    <w:rsid w:val="00657A02"/>
    <w:rsid w:val="006B56FA"/>
    <w:rsid w:val="006B5A0E"/>
    <w:rsid w:val="006C0D6D"/>
    <w:rsid w:val="006E0240"/>
    <w:rsid w:val="006F0BD4"/>
    <w:rsid w:val="00705A31"/>
    <w:rsid w:val="0072448F"/>
    <w:rsid w:val="00743378"/>
    <w:rsid w:val="0077435F"/>
    <w:rsid w:val="0077774F"/>
    <w:rsid w:val="00787A6F"/>
    <w:rsid w:val="007A05E1"/>
    <w:rsid w:val="007A75EE"/>
    <w:rsid w:val="007C455A"/>
    <w:rsid w:val="007D06BE"/>
    <w:rsid w:val="007D28FE"/>
    <w:rsid w:val="008302A3"/>
    <w:rsid w:val="00832D73"/>
    <w:rsid w:val="00852E10"/>
    <w:rsid w:val="008650B9"/>
    <w:rsid w:val="00871AF8"/>
    <w:rsid w:val="008B07BF"/>
    <w:rsid w:val="008B338B"/>
    <w:rsid w:val="008B33FB"/>
    <w:rsid w:val="008D0CB9"/>
    <w:rsid w:val="00915043"/>
    <w:rsid w:val="009263C5"/>
    <w:rsid w:val="0093522B"/>
    <w:rsid w:val="00937547"/>
    <w:rsid w:val="00976D2D"/>
    <w:rsid w:val="009833A4"/>
    <w:rsid w:val="0098621D"/>
    <w:rsid w:val="009A337D"/>
    <w:rsid w:val="009C360D"/>
    <w:rsid w:val="009F4828"/>
    <w:rsid w:val="00A03FB3"/>
    <w:rsid w:val="00A045AB"/>
    <w:rsid w:val="00A3386B"/>
    <w:rsid w:val="00A34C11"/>
    <w:rsid w:val="00A614AE"/>
    <w:rsid w:val="00A76BFC"/>
    <w:rsid w:val="00AA055B"/>
    <w:rsid w:val="00AA2847"/>
    <w:rsid w:val="00AB09AE"/>
    <w:rsid w:val="00AB129F"/>
    <w:rsid w:val="00AD44C9"/>
    <w:rsid w:val="00AF5107"/>
    <w:rsid w:val="00AF68BE"/>
    <w:rsid w:val="00B07ACA"/>
    <w:rsid w:val="00B176E5"/>
    <w:rsid w:val="00B221F7"/>
    <w:rsid w:val="00B232F4"/>
    <w:rsid w:val="00B3295B"/>
    <w:rsid w:val="00B40472"/>
    <w:rsid w:val="00B64183"/>
    <w:rsid w:val="00B860F2"/>
    <w:rsid w:val="00B95150"/>
    <w:rsid w:val="00B967DE"/>
    <w:rsid w:val="00B96C01"/>
    <w:rsid w:val="00BB0537"/>
    <w:rsid w:val="00BB7AE2"/>
    <w:rsid w:val="00BD1201"/>
    <w:rsid w:val="00BF79AD"/>
    <w:rsid w:val="00C020F1"/>
    <w:rsid w:val="00C1594D"/>
    <w:rsid w:val="00C172DF"/>
    <w:rsid w:val="00C43BA9"/>
    <w:rsid w:val="00C75298"/>
    <w:rsid w:val="00CB5029"/>
    <w:rsid w:val="00CD656C"/>
    <w:rsid w:val="00D262D0"/>
    <w:rsid w:val="00D277EC"/>
    <w:rsid w:val="00D53313"/>
    <w:rsid w:val="00D57624"/>
    <w:rsid w:val="00D63619"/>
    <w:rsid w:val="00D846E5"/>
    <w:rsid w:val="00D96C9D"/>
    <w:rsid w:val="00DA0ED4"/>
    <w:rsid w:val="00DA4628"/>
    <w:rsid w:val="00DC1CD1"/>
    <w:rsid w:val="00DF187D"/>
    <w:rsid w:val="00DF7A2C"/>
    <w:rsid w:val="00E23E9E"/>
    <w:rsid w:val="00E47721"/>
    <w:rsid w:val="00E5658D"/>
    <w:rsid w:val="00E60B0C"/>
    <w:rsid w:val="00E81F7F"/>
    <w:rsid w:val="00EB647D"/>
    <w:rsid w:val="00EC1559"/>
    <w:rsid w:val="00EC17DE"/>
    <w:rsid w:val="00ED1FEE"/>
    <w:rsid w:val="00ED7FF4"/>
    <w:rsid w:val="00EF0EB8"/>
    <w:rsid w:val="00EF3E72"/>
    <w:rsid w:val="00F014A3"/>
    <w:rsid w:val="00F117F2"/>
    <w:rsid w:val="00F162F4"/>
    <w:rsid w:val="00F5136A"/>
    <w:rsid w:val="00F62CD3"/>
    <w:rsid w:val="00F635AE"/>
    <w:rsid w:val="00F7103E"/>
    <w:rsid w:val="00F71FBA"/>
    <w:rsid w:val="00F7720E"/>
    <w:rsid w:val="00F87ED9"/>
    <w:rsid w:val="00FC18CF"/>
    <w:rsid w:val="00FD78C6"/>
    <w:rsid w:val="0C765C5A"/>
    <w:rsid w:val="0CB73310"/>
    <w:rsid w:val="127B2087"/>
    <w:rsid w:val="203255B5"/>
    <w:rsid w:val="2947617E"/>
    <w:rsid w:val="2A6465F6"/>
    <w:rsid w:val="2BB82A48"/>
    <w:rsid w:val="45C8342B"/>
    <w:rsid w:val="45DD5A5D"/>
    <w:rsid w:val="4F8960B2"/>
    <w:rsid w:val="6C7C4B87"/>
    <w:rsid w:val="761278C5"/>
    <w:rsid w:val="7A711BE9"/>
    <w:rsid w:val="7C235060"/>
    <w:rsid w:val="7F2A3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7695AB"/>
  <w15:docId w15:val="{F69A4309-97BE-4073-9B4B-E0108C779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paragraph" w:styleId="BodyText">
    <w:name w:val="Body Text"/>
    <w:basedOn w:val="Normal"/>
    <w:link w:val="BodyTextChar"/>
    <w:uiPriority w:val="1"/>
    <w:qFormat/>
    <w:pPr>
      <w:widowControl w:val="0"/>
      <w:autoSpaceDE w:val="0"/>
      <w:autoSpaceDN w:val="0"/>
      <w:spacing w:before="0" w:after="0"/>
    </w:pPr>
    <w:rPr>
      <w:rFonts w:ascii="Tahoma" w:eastAsia="Tahoma" w:hAnsi="Tahoma" w:cs="Tahoma"/>
      <w:color w:val="auto"/>
      <w:sz w:val="24"/>
      <w:szCs w:val="24"/>
      <w:lang w:val="vi"/>
    </w:rPr>
  </w:style>
  <w:style w:type="character" w:styleId="Emphasis">
    <w:name w:val="Emphasis"/>
    <w:qFormat/>
    <w:rPr>
      <w:i/>
      <w:iCs/>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before="0" w:after="0"/>
    </w:pPr>
    <w:rPr>
      <w:sz w:val="20"/>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FootnoteTextChar">
    <w:name w:val="Footnote Text Char"/>
    <w:basedOn w:val="DefaultParagraphFont"/>
    <w:link w:val="FootnoteText"/>
    <w:uiPriority w:val="99"/>
    <w:semiHidden/>
    <w:qFormat/>
    <w:rPr>
      <w:sz w:val="20"/>
      <w:szCs w:val="20"/>
    </w:rPr>
  </w:style>
  <w:style w:type="paragraph" w:customStyle="1" w:styleId="TableParagraph">
    <w:name w:val="Table Paragraph"/>
    <w:basedOn w:val="Normal"/>
    <w:uiPriority w:val="1"/>
    <w:qFormat/>
    <w:pPr>
      <w:widowControl w:val="0"/>
      <w:autoSpaceDE w:val="0"/>
      <w:autoSpaceDN w:val="0"/>
      <w:spacing w:before="0" w:after="0"/>
    </w:pPr>
    <w:rPr>
      <w:rFonts w:ascii="Tahoma" w:eastAsia="Tahoma" w:hAnsi="Tahoma" w:cs="Tahoma"/>
      <w:color w:val="auto"/>
      <w:sz w:val="22"/>
      <w:szCs w:val="22"/>
      <w:lang w:val="vi"/>
    </w:rPr>
  </w:style>
  <w:style w:type="character" w:customStyle="1" w:styleId="BodyTextChar">
    <w:name w:val="Body Text Char"/>
    <w:basedOn w:val="DefaultParagraphFont"/>
    <w:link w:val="BodyText"/>
    <w:uiPriority w:val="1"/>
    <w:qFormat/>
    <w:rPr>
      <w:rFonts w:ascii="Tahoma" w:eastAsia="Tahoma" w:hAnsi="Tahoma" w:cs="Tahoma"/>
      <w:color w:val="auto"/>
      <w:sz w:val="24"/>
      <w:szCs w:val="24"/>
      <w:lang w:val="vi"/>
    </w:rPr>
  </w:style>
  <w:style w:type="paragraph" w:styleId="ListParagraph">
    <w:name w:val="List Paragraph"/>
    <w:basedOn w:val="Normal"/>
    <w:uiPriority w:val="99"/>
    <w:unhideWhenUsed/>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15AF71-B3B4-44D5-9613-E4AA791F3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Ngọc Ánh Huỳnh Thị</cp:lastModifiedBy>
  <cp:revision>7</cp:revision>
  <cp:lastPrinted>2020-12-16T08:40:00Z</cp:lastPrinted>
  <dcterms:created xsi:type="dcterms:W3CDTF">2024-09-20T08:01:00Z</dcterms:created>
  <dcterms:modified xsi:type="dcterms:W3CDTF">2024-09-29T04:28:00Z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2D83B197D3034C8CB7B3C28D9A10B32E_13</vt:lpwstr>
  </property>
</Properties>
</file>