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37813A" w14:textId="77777777" w:rsidR="00B97CBC" w:rsidRDefault="00000000">
      <w:pPr>
        <w:pStyle w:val="Heading1"/>
        <w:spacing w:before="0" w:line="360" w:lineRule="auto"/>
        <w:rPr>
          <w:color w:val="2E75B5"/>
          <w:sz w:val="27"/>
          <w:szCs w:val="27"/>
        </w:rPr>
      </w:pPr>
      <w:r>
        <w:rPr>
          <w:color w:val="2E75B5"/>
          <w:sz w:val="27"/>
          <w:szCs w:val="27"/>
        </w:rPr>
        <w:t>BÀI 9. ÔN TẬP CHƯƠNG 2</w:t>
      </w:r>
    </w:p>
    <w:p w14:paraId="00654A64" w14:textId="77777777" w:rsidR="00B97CBC" w:rsidRDefault="00000000">
      <w:pPr>
        <w:pStyle w:val="Heading1"/>
        <w:spacing w:before="0" w:line="360" w:lineRule="auto"/>
        <w:jc w:val="both"/>
        <w:rPr>
          <w:b w:val="0"/>
          <w:bCs w:val="0"/>
          <w:sz w:val="27"/>
          <w:szCs w:val="27"/>
        </w:rPr>
      </w:pPr>
      <w:r>
        <w:rPr>
          <w:sz w:val="27"/>
          <w:szCs w:val="27"/>
        </w:rPr>
        <w:t>I. MỤC TIÊU</w:t>
      </w:r>
    </w:p>
    <w:p w14:paraId="48E39A45" w14:textId="77777777" w:rsidR="00B97CBC" w:rsidRDefault="00000000">
      <w:pPr>
        <w:pStyle w:val="Heading2"/>
        <w:spacing w:before="0" w:after="0" w:line="360" w:lineRule="auto"/>
        <w:rPr>
          <w:b w:val="0"/>
          <w:bCs w:val="0"/>
          <w:sz w:val="27"/>
          <w:szCs w:val="27"/>
        </w:rPr>
      </w:pPr>
      <w:r>
        <w:rPr>
          <w:sz w:val="27"/>
          <w:szCs w:val="27"/>
        </w:rPr>
        <w:t>1. Kiến thức</w:t>
      </w:r>
    </w:p>
    <w:p w14:paraId="5EA22EE5" w14:textId="77777777" w:rsidR="00B97CBC" w:rsidRDefault="00000000">
      <w:pPr>
        <w:tabs>
          <w:tab w:val="center" w:pos="5400"/>
          <w:tab w:val="left" w:pos="7169"/>
        </w:tabs>
        <w:spacing w:after="0" w:line="360" w:lineRule="auto"/>
        <w:rPr>
          <w:color w:val="000000"/>
          <w:sz w:val="27"/>
          <w:szCs w:val="27"/>
        </w:rPr>
      </w:pPr>
      <w:r>
        <w:rPr>
          <w:color w:val="000000"/>
          <w:sz w:val="27"/>
          <w:szCs w:val="27"/>
        </w:rPr>
        <w:t>Học xong bài này, HS đạt các yêu cầu sau:</w:t>
      </w:r>
    </w:p>
    <w:p w14:paraId="0EEDE9A7" w14:textId="77777777" w:rsidR="00B97CBC" w:rsidRDefault="00000000">
      <w:pPr>
        <w:numPr>
          <w:ilvl w:val="0"/>
          <w:numId w:val="4"/>
        </w:numPr>
        <w:pBdr>
          <w:top w:val="nil"/>
          <w:left w:val="nil"/>
          <w:bottom w:val="nil"/>
          <w:right w:val="nil"/>
          <w:between w:val="nil"/>
        </w:pBdr>
        <w:tabs>
          <w:tab w:val="center" w:pos="5400"/>
          <w:tab w:val="left" w:pos="7169"/>
        </w:tabs>
        <w:spacing w:after="0" w:line="360" w:lineRule="auto"/>
        <w:ind w:left="360"/>
        <w:rPr>
          <w:color w:val="000000"/>
          <w:sz w:val="27"/>
          <w:szCs w:val="27"/>
        </w:rPr>
      </w:pPr>
      <w:r>
        <w:rPr>
          <w:color w:val="000000"/>
          <w:sz w:val="27"/>
          <w:szCs w:val="27"/>
        </w:rPr>
        <w:t>Nêu được cấu tạo bảng tuần hoàn và xu hướng biến đổi trong bảng tuần hoàn</w:t>
      </w:r>
    </w:p>
    <w:p w14:paraId="582952B4" w14:textId="77777777" w:rsidR="00B97CBC" w:rsidRDefault="00000000">
      <w:pPr>
        <w:numPr>
          <w:ilvl w:val="0"/>
          <w:numId w:val="4"/>
        </w:numPr>
        <w:pBdr>
          <w:top w:val="nil"/>
          <w:left w:val="nil"/>
          <w:bottom w:val="nil"/>
          <w:right w:val="nil"/>
          <w:between w:val="nil"/>
        </w:pBdr>
        <w:tabs>
          <w:tab w:val="center" w:pos="5400"/>
          <w:tab w:val="left" w:pos="7169"/>
        </w:tabs>
        <w:spacing w:after="0" w:line="360" w:lineRule="auto"/>
        <w:ind w:left="360"/>
        <w:rPr>
          <w:color w:val="000000"/>
          <w:sz w:val="27"/>
          <w:szCs w:val="27"/>
        </w:rPr>
      </w:pPr>
      <w:r>
        <w:rPr>
          <w:color w:val="000000"/>
          <w:sz w:val="27"/>
          <w:szCs w:val="27"/>
        </w:rPr>
        <w:t>Phát biểu được định luật tuần hoàn.</w:t>
      </w:r>
    </w:p>
    <w:p w14:paraId="4456B595" w14:textId="77777777" w:rsidR="00B97CBC" w:rsidRDefault="00000000">
      <w:pPr>
        <w:numPr>
          <w:ilvl w:val="0"/>
          <w:numId w:val="4"/>
        </w:numPr>
        <w:pBdr>
          <w:top w:val="nil"/>
          <w:left w:val="nil"/>
          <w:bottom w:val="nil"/>
          <w:right w:val="nil"/>
          <w:between w:val="nil"/>
        </w:pBdr>
        <w:tabs>
          <w:tab w:val="center" w:pos="5400"/>
          <w:tab w:val="left" w:pos="7169"/>
        </w:tabs>
        <w:spacing w:after="0" w:line="360" w:lineRule="auto"/>
        <w:ind w:left="360"/>
        <w:rPr>
          <w:color w:val="000000"/>
          <w:sz w:val="27"/>
          <w:szCs w:val="27"/>
        </w:rPr>
      </w:pPr>
      <w:r>
        <w:rPr>
          <w:color w:val="000000"/>
          <w:sz w:val="27"/>
          <w:szCs w:val="27"/>
        </w:rPr>
        <w:t>Trình bày được mối quan hệ giữa cấu tạo, tính chất của nguyên tử với bảng tuần hoàn.</w:t>
      </w:r>
    </w:p>
    <w:p w14:paraId="4D80E813" w14:textId="77777777" w:rsidR="00B97CBC" w:rsidRDefault="00000000">
      <w:pPr>
        <w:pStyle w:val="Heading2"/>
        <w:spacing w:before="0" w:after="0" w:line="360" w:lineRule="auto"/>
        <w:rPr>
          <w:b w:val="0"/>
          <w:bCs w:val="0"/>
          <w:sz w:val="27"/>
          <w:szCs w:val="27"/>
        </w:rPr>
      </w:pPr>
      <w:r>
        <w:rPr>
          <w:sz w:val="27"/>
          <w:szCs w:val="27"/>
        </w:rPr>
        <w:t>2. Phát triển năng lực</w:t>
      </w:r>
    </w:p>
    <w:p w14:paraId="6553FDA9" w14:textId="77777777" w:rsidR="00B97CBC" w:rsidRDefault="00000000">
      <w:pPr>
        <w:pBdr>
          <w:top w:val="nil"/>
          <w:left w:val="nil"/>
          <w:bottom w:val="nil"/>
          <w:right w:val="nil"/>
          <w:between w:val="nil"/>
        </w:pBdr>
        <w:spacing w:after="0" w:line="360" w:lineRule="auto"/>
        <w:jc w:val="both"/>
        <w:rPr>
          <w:b/>
          <w:bCs/>
          <w:i/>
          <w:iCs/>
          <w:color w:val="000000"/>
          <w:sz w:val="27"/>
          <w:szCs w:val="27"/>
        </w:rPr>
      </w:pPr>
      <w:r>
        <w:rPr>
          <w:b/>
          <w:bCs/>
          <w:i/>
          <w:iCs/>
          <w:color w:val="000000"/>
          <w:sz w:val="27"/>
          <w:szCs w:val="27"/>
        </w:rPr>
        <w:t xml:space="preserve"> - Năng lực chung:</w:t>
      </w:r>
    </w:p>
    <w:p w14:paraId="623737A6" w14:textId="77777777" w:rsidR="00B97CBC" w:rsidRDefault="00000000">
      <w:pPr>
        <w:numPr>
          <w:ilvl w:val="0"/>
          <w:numId w:val="1"/>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color w:val="000000"/>
          <w:sz w:val="27"/>
          <w:szCs w:val="27"/>
        </w:rPr>
        <w:t>Năng lực tự chủ và tự học trong tìm tòi khám phá.</w:t>
      </w:r>
    </w:p>
    <w:p w14:paraId="7B5ED3C9" w14:textId="77777777" w:rsidR="00B97CBC" w:rsidRDefault="00000000">
      <w:pPr>
        <w:numPr>
          <w:ilvl w:val="0"/>
          <w:numId w:val="1"/>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color w:val="000000"/>
          <w:sz w:val="27"/>
          <w:szCs w:val="27"/>
        </w:rPr>
        <w:t>Năng lực giao tiếp và hợp tác trong trình bày, thảo luận và làm việc nhóm.</w:t>
      </w:r>
    </w:p>
    <w:p w14:paraId="7FEFC937" w14:textId="77777777" w:rsidR="00B97CBC" w:rsidRDefault="00000000">
      <w:pPr>
        <w:numPr>
          <w:ilvl w:val="0"/>
          <w:numId w:val="1"/>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color w:val="000000"/>
          <w:sz w:val="27"/>
          <w:szCs w:val="27"/>
        </w:rPr>
        <w:t>Năng lực giải quyết vấn đề và sáng tạo trong thực hành, vận dụng.</w:t>
      </w:r>
    </w:p>
    <w:p w14:paraId="2D074548" w14:textId="77777777" w:rsidR="00B97CBC" w:rsidRDefault="00000000">
      <w:pPr>
        <w:pBdr>
          <w:top w:val="nil"/>
          <w:left w:val="nil"/>
          <w:bottom w:val="nil"/>
          <w:right w:val="nil"/>
          <w:between w:val="nil"/>
        </w:pBdr>
        <w:tabs>
          <w:tab w:val="center" w:pos="4320"/>
          <w:tab w:val="right" w:pos="8640"/>
          <w:tab w:val="left" w:pos="7169"/>
        </w:tabs>
        <w:spacing w:after="0" w:line="360" w:lineRule="auto"/>
        <w:jc w:val="both"/>
        <w:rPr>
          <w:b/>
          <w:bCs/>
          <w:i/>
          <w:iCs/>
          <w:color w:val="000000"/>
          <w:sz w:val="27"/>
          <w:szCs w:val="27"/>
        </w:rPr>
      </w:pPr>
      <w:r>
        <w:rPr>
          <w:b/>
          <w:bCs/>
          <w:i/>
          <w:iCs/>
          <w:color w:val="000000"/>
          <w:sz w:val="27"/>
          <w:szCs w:val="27"/>
        </w:rPr>
        <w:t xml:space="preserve">- Năng lực riêng: </w:t>
      </w:r>
    </w:p>
    <w:p w14:paraId="0AF9B034" w14:textId="77777777" w:rsidR="00B97CBC" w:rsidRDefault="00000000">
      <w:pPr>
        <w:numPr>
          <w:ilvl w:val="0"/>
          <w:numId w:val="2"/>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i/>
          <w:iCs/>
          <w:color w:val="000000"/>
          <w:sz w:val="27"/>
          <w:szCs w:val="27"/>
        </w:rPr>
        <w:t>Năng lực sử dụng ngôn ngữ hóa học:</w:t>
      </w:r>
      <w:r>
        <w:rPr>
          <w:color w:val="000000"/>
          <w:sz w:val="27"/>
          <w:szCs w:val="27"/>
        </w:rPr>
        <w:t xml:space="preserve"> sử dụng các thuật ngữ hóa học, tên các nguyên tố hóa học trong bài học.</w:t>
      </w:r>
    </w:p>
    <w:p w14:paraId="27E97496" w14:textId="77777777" w:rsidR="00B97CBC" w:rsidRDefault="00000000">
      <w:pPr>
        <w:numPr>
          <w:ilvl w:val="0"/>
          <w:numId w:val="2"/>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i/>
          <w:iCs/>
          <w:color w:val="000000"/>
          <w:sz w:val="27"/>
          <w:szCs w:val="27"/>
        </w:rPr>
        <w:t>Năng lực tính toán:</w:t>
      </w:r>
      <w:r>
        <w:rPr>
          <w:color w:val="000000"/>
          <w:sz w:val="27"/>
          <w:szCs w:val="27"/>
        </w:rPr>
        <w:t xml:space="preserve"> HS vận dụng kiến thức chương 2 để làm bài toán liên quan đến hợp chất của một nguyên tố với oxygen, hydrogen và từ đó nêu được cấu tạo, tính chất của đơn chất và hợp chất liên quan.</w:t>
      </w:r>
    </w:p>
    <w:p w14:paraId="1892BB36" w14:textId="77777777" w:rsidR="00B97CBC" w:rsidRDefault="00000000">
      <w:pPr>
        <w:pStyle w:val="Heading2"/>
        <w:spacing w:before="0" w:after="0" w:line="360" w:lineRule="auto"/>
        <w:rPr>
          <w:b w:val="0"/>
          <w:bCs w:val="0"/>
          <w:sz w:val="27"/>
          <w:szCs w:val="27"/>
        </w:rPr>
      </w:pPr>
      <w:r>
        <w:rPr>
          <w:sz w:val="27"/>
          <w:szCs w:val="27"/>
        </w:rPr>
        <w:t>3. Phát triển phẩm chất</w:t>
      </w:r>
    </w:p>
    <w:p w14:paraId="5024C602" w14:textId="77777777" w:rsidR="00B97CBC" w:rsidRDefault="00000000">
      <w:pPr>
        <w:numPr>
          <w:ilvl w:val="0"/>
          <w:numId w:val="3"/>
        </w:numPr>
        <w:pBdr>
          <w:top w:val="nil"/>
          <w:left w:val="nil"/>
          <w:bottom w:val="nil"/>
          <w:right w:val="nil"/>
          <w:between w:val="nil"/>
        </w:pBdr>
        <w:spacing w:after="0" w:line="360" w:lineRule="auto"/>
        <w:ind w:left="480" w:hanging="480"/>
        <w:jc w:val="both"/>
        <w:rPr>
          <w:color w:val="000000"/>
          <w:sz w:val="27"/>
          <w:szCs w:val="27"/>
        </w:rPr>
      </w:pPr>
      <w:r>
        <w:rPr>
          <w:color w:val="000000"/>
          <w:sz w:val="27"/>
          <w:szCs w:val="27"/>
        </w:rPr>
        <w:t>Có</w:t>
      </w:r>
      <w:r>
        <w:rPr>
          <w:i/>
          <w:iCs/>
          <w:color w:val="000000"/>
          <w:sz w:val="27"/>
          <w:szCs w:val="27"/>
        </w:rPr>
        <w:t xml:space="preserve"> </w:t>
      </w:r>
      <w:r>
        <w:rPr>
          <w:color w:val="000000"/>
          <w:sz w:val="27"/>
          <w:szCs w:val="27"/>
        </w:rPr>
        <w:t>ý thức học tập, ý thức tìm tòi, khám phá và sáng tạo, có ý thức làm việc nhóm, tôn trọng ý kiến các thành viên khi hợp tác.</w:t>
      </w:r>
    </w:p>
    <w:p w14:paraId="2DCD07D4" w14:textId="77777777" w:rsidR="00B97CBC" w:rsidRDefault="00000000">
      <w:pPr>
        <w:numPr>
          <w:ilvl w:val="0"/>
          <w:numId w:val="3"/>
        </w:numPr>
        <w:pBdr>
          <w:top w:val="nil"/>
          <w:left w:val="nil"/>
          <w:bottom w:val="nil"/>
          <w:right w:val="nil"/>
          <w:between w:val="nil"/>
        </w:pBdr>
        <w:spacing w:after="0" w:line="360" w:lineRule="auto"/>
        <w:ind w:left="480" w:hanging="480"/>
        <w:rPr>
          <w:color w:val="000000"/>
          <w:sz w:val="27"/>
          <w:szCs w:val="27"/>
        </w:rPr>
      </w:pPr>
      <w:r>
        <w:rPr>
          <w:color w:val="000000"/>
          <w:sz w:val="27"/>
          <w:szCs w:val="27"/>
        </w:rPr>
        <w:t>Chăm chỉ tích cực xây dựng bài, có trách nhiệm, chủ động chiếm lĩnh kiến thức theo sự hướng dẫn của GV.</w:t>
      </w:r>
    </w:p>
    <w:p w14:paraId="2DB22656" w14:textId="77777777" w:rsidR="00B97CBC" w:rsidRDefault="00000000">
      <w:pPr>
        <w:numPr>
          <w:ilvl w:val="0"/>
          <w:numId w:val="3"/>
        </w:numPr>
        <w:pBdr>
          <w:top w:val="nil"/>
          <w:left w:val="nil"/>
          <w:bottom w:val="nil"/>
          <w:right w:val="nil"/>
          <w:between w:val="nil"/>
        </w:pBdr>
        <w:spacing w:after="0" w:line="360" w:lineRule="auto"/>
        <w:ind w:left="480" w:hanging="480"/>
        <w:rPr>
          <w:color w:val="000000"/>
          <w:sz w:val="27"/>
          <w:szCs w:val="27"/>
        </w:rPr>
      </w:pPr>
      <w:r>
        <w:rPr>
          <w:color w:val="000000"/>
          <w:sz w:val="27"/>
          <w:szCs w:val="27"/>
        </w:rPr>
        <w:t>Hình thành tư duy logic, lập luận chặt chẽ, và linh hoạt trong quá trình suy nghĩ.</w:t>
      </w:r>
    </w:p>
    <w:p w14:paraId="26756E50" w14:textId="77777777" w:rsidR="00B97CBC" w:rsidRDefault="00000000">
      <w:pPr>
        <w:pStyle w:val="Heading1"/>
        <w:spacing w:before="0" w:line="360" w:lineRule="auto"/>
        <w:jc w:val="both"/>
        <w:rPr>
          <w:sz w:val="27"/>
          <w:szCs w:val="27"/>
        </w:rPr>
      </w:pPr>
      <w:r>
        <w:rPr>
          <w:sz w:val="27"/>
          <w:szCs w:val="27"/>
        </w:rPr>
        <w:t>II. THIẾT BỊ DẠY HỌC VÀ HỌC LIỆU</w:t>
      </w:r>
    </w:p>
    <w:p w14:paraId="0215A7F7" w14:textId="77777777" w:rsidR="00B97CBC" w:rsidRDefault="00000000">
      <w:pPr>
        <w:pStyle w:val="Heading2"/>
        <w:spacing w:before="0" w:after="0" w:line="360" w:lineRule="auto"/>
        <w:rPr>
          <w:b w:val="0"/>
          <w:bCs w:val="0"/>
          <w:sz w:val="27"/>
          <w:szCs w:val="27"/>
        </w:rPr>
      </w:pPr>
      <w:r>
        <w:rPr>
          <w:sz w:val="27"/>
          <w:szCs w:val="27"/>
        </w:rPr>
        <w:t>1. Đối với giáo viên:</w:t>
      </w:r>
    </w:p>
    <w:p w14:paraId="16F80D27" w14:textId="77777777" w:rsidR="00B97CBC" w:rsidRDefault="00000000">
      <w:pPr>
        <w:numPr>
          <w:ilvl w:val="0"/>
          <w:numId w:val="5"/>
        </w:numPr>
        <w:spacing w:after="0" w:line="360" w:lineRule="auto"/>
        <w:jc w:val="both"/>
        <w:rPr>
          <w:color w:val="000000"/>
          <w:sz w:val="27"/>
          <w:szCs w:val="27"/>
        </w:rPr>
      </w:pPr>
      <w:r>
        <w:rPr>
          <w:color w:val="000000"/>
          <w:sz w:val="27"/>
          <w:szCs w:val="27"/>
        </w:rPr>
        <w:t>SGK, KHBD.</w:t>
      </w:r>
    </w:p>
    <w:p w14:paraId="451D5727" w14:textId="77777777" w:rsidR="00B97CBC" w:rsidRDefault="00000000">
      <w:pPr>
        <w:pStyle w:val="Heading2"/>
        <w:spacing w:before="0" w:after="0" w:line="360" w:lineRule="auto"/>
        <w:rPr>
          <w:b w:val="0"/>
          <w:bCs w:val="0"/>
          <w:sz w:val="27"/>
          <w:szCs w:val="27"/>
        </w:rPr>
      </w:pPr>
      <w:r>
        <w:rPr>
          <w:sz w:val="27"/>
          <w:szCs w:val="27"/>
        </w:rPr>
        <w:lastRenderedPageBreak/>
        <w:t>2. Đối với học sinh</w:t>
      </w:r>
    </w:p>
    <w:p w14:paraId="11A53FAC" w14:textId="77777777" w:rsidR="00B97CBC" w:rsidRDefault="00000000">
      <w:pPr>
        <w:numPr>
          <w:ilvl w:val="0"/>
          <w:numId w:val="6"/>
        </w:numPr>
        <w:pBdr>
          <w:top w:val="nil"/>
          <w:left w:val="nil"/>
          <w:bottom w:val="nil"/>
          <w:right w:val="nil"/>
          <w:between w:val="nil"/>
        </w:pBdr>
        <w:tabs>
          <w:tab w:val="left" w:pos="7169"/>
        </w:tabs>
        <w:spacing w:after="0" w:line="360" w:lineRule="auto"/>
        <w:rPr>
          <w:color w:val="000000"/>
          <w:sz w:val="27"/>
          <w:szCs w:val="27"/>
        </w:rPr>
      </w:pPr>
      <w:r>
        <w:rPr>
          <w:color w:val="000000"/>
          <w:sz w:val="27"/>
          <w:szCs w:val="27"/>
        </w:rPr>
        <w:t>SGK, SBT, vở ghi, giấy nháp, đồ dùng học tập (bút, thước...), bảng nhóm, bút viết bảng nhóm.</w:t>
      </w:r>
    </w:p>
    <w:p w14:paraId="0B886E6C" w14:textId="77777777" w:rsidR="00B97CBC" w:rsidRDefault="00000000">
      <w:pPr>
        <w:pStyle w:val="Heading1"/>
        <w:spacing w:before="0" w:line="360" w:lineRule="auto"/>
        <w:jc w:val="both"/>
        <w:rPr>
          <w:b w:val="0"/>
          <w:bCs w:val="0"/>
          <w:sz w:val="27"/>
          <w:szCs w:val="27"/>
        </w:rPr>
      </w:pPr>
      <w:r>
        <w:rPr>
          <w:sz w:val="27"/>
          <w:szCs w:val="27"/>
        </w:rPr>
        <w:t>III. TIẾN TRÌNH DẠY HỌC</w:t>
      </w:r>
    </w:p>
    <w:p w14:paraId="0C00DCE9" w14:textId="77777777" w:rsidR="00B97CBC" w:rsidRDefault="00000000">
      <w:pPr>
        <w:pStyle w:val="Heading2"/>
        <w:spacing w:before="0" w:after="0" w:line="360" w:lineRule="auto"/>
        <w:rPr>
          <w:b w:val="0"/>
          <w:bCs w:val="0"/>
          <w:sz w:val="27"/>
          <w:szCs w:val="27"/>
        </w:rPr>
      </w:pPr>
      <w:r>
        <w:rPr>
          <w:sz w:val="27"/>
          <w:szCs w:val="27"/>
        </w:rPr>
        <w:t>1. HOẠT ĐỘNG KHỞI ĐỘNG</w:t>
      </w:r>
    </w:p>
    <w:p w14:paraId="1827888D"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a) Mục tiêu:</w:t>
      </w:r>
      <w:r>
        <w:rPr>
          <w:color w:val="000000"/>
          <w:sz w:val="27"/>
          <w:szCs w:val="27"/>
        </w:rPr>
        <w:t xml:space="preserve"> Ôn tập kiến thức cấu tạo bảng tuần hoàn. </w:t>
      </w:r>
    </w:p>
    <w:p w14:paraId="3FAE3BA6" w14:textId="77777777" w:rsidR="00B97CBC" w:rsidRDefault="00000000">
      <w:pPr>
        <w:tabs>
          <w:tab w:val="left" w:pos="567"/>
          <w:tab w:val="left" w:pos="1134"/>
        </w:tabs>
        <w:spacing w:after="0" w:line="360" w:lineRule="auto"/>
        <w:rPr>
          <w:color w:val="000000"/>
          <w:sz w:val="27"/>
          <w:szCs w:val="27"/>
        </w:rPr>
      </w:pPr>
      <w:r>
        <w:rPr>
          <w:noProof/>
          <w:color w:val="000000"/>
          <w:sz w:val="27"/>
          <w:szCs w:val="27"/>
          <w:vertAlign w:val="subscript"/>
        </w:rPr>
        <w:drawing>
          <wp:inline distT="0" distB="0" distL="114300" distR="114300" wp14:anchorId="0650441B" wp14:editId="50516652">
            <wp:extent cx="205740" cy="152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05740" cy="152400"/>
                    </a:xfrm>
                    <a:prstGeom prst="rect">
                      <a:avLst/>
                    </a:prstGeom>
                    <a:ln/>
                  </pic:spPr>
                </pic:pic>
              </a:graphicData>
            </a:graphic>
          </wp:inline>
        </w:drawing>
      </w:r>
      <w:r>
        <w:rPr>
          <w:color w:val="000000"/>
          <w:sz w:val="27"/>
          <w:szCs w:val="27"/>
          <w:vertAlign w:val="subscript"/>
        </w:rPr>
        <w:t xml:space="preserve"> </w:t>
      </w:r>
      <w:r>
        <w:rPr>
          <w:color w:val="000000"/>
          <w:sz w:val="27"/>
          <w:szCs w:val="27"/>
        </w:rPr>
        <w:t>Gợi tâm thế, tạo hứng thú học tập.</w:t>
      </w:r>
    </w:p>
    <w:p w14:paraId="1A333283"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b) Nội dung:</w:t>
      </w:r>
      <w:r>
        <w:rPr>
          <w:color w:val="000000"/>
          <w:sz w:val="27"/>
          <w:szCs w:val="27"/>
        </w:rPr>
        <w:t xml:space="preserve"> GV sử dụng kĩ thuật công não, đưa ra các câu hỏi cho HS bất kì, yêu cầu những HS đó đưa ra câu trả lời nhanh.</w:t>
      </w:r>
    </w:p>
    <w:p w14:paraId="392591F3"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c) Sản phẩm:</w:t>
      </w:r>
      <w:r>
        <w:rPr>
          <w:color w:val="000000"/>
          <w:sz w:val="27"/>
          <w:szCs w:val="27"/>
        </w:rPr>
        <w:t xml:space="preserve"> Học sinh trả lời được các câu hỏi về cấu tạo của bảng tuần hoàn (chu kì, </w:t>
      </w:r>
      <w:proofErr w:type="gramStart"/>
      <w:r>
        <w:rPr>
          <w:color w:val="000000"/>
          <w:sz w:val="27"/>
          <w:szCs w:val="27"/>
        </w:rPr>
        <w:t>nhóm,...</w:t>
      </w:r>
      <w:proofErr w:type="gramEnd"/>
      <w:r>
        <w:rPr>
          <w:color w:val="000000"/>
          <w:sz w:val="27"/>
          <w:szCs w:val="27"/>
        </w:rPr>
        <w:t>)</w:t>
      </w:r>
    </w:p>
    <w:p w14:paraId="715CE041"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 xml:space="preserve">d) Tổ chức thực hiện: </w:t>
      </w:r>
      <w:r>
        <w:rPr>
          <w:color w:val="000000"/>
          <w:sz w:val="27"/>
          <w:szCs w:val="27"/>
        </w:rPr>
        <w:br/>
      </w:r>
      <w:r>
        <w:rPr>
          <w:b/>
          <w:bCs/>
          <w:color w:val="000000"/>
          <w:sz w:val="27"/>
          <w:szCs w:val="27"/>
        </w:rPr>
        <w:t>Bước 1: Chuyển giao nhiệm vụ:</w:t>
      </w:r>
      <w:r>
        <w:rPr>
          <w:color w:val="000000"/>
          <w:sz w:val="27"/>
          <w:szCs w:val="27"/>
        </w:rPr>
        <w:t xml:space="preserve"> </w:t>
      </w:r>
    </w:p>
    <w:p w14:paraId="7348B807"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Câu 1:</w:t>
      </w:r>
      <w:r>
        <w:rPr>
          <w:color w:val="000000"/>
          <w:sz w:val="27"/>
          <w:szCs w:val="27"/>
        </w:rPr>
        <w:t xml:space="preserve"> Các nguyên tố được sắp xếp theo từng hàng, các hàng đó còn gọi là gì?</w:t>
      </w:r>
    </w:p>
    <w:p w14:paraId="47C8E8CB" w14:textId="77777777" w:rsidR="00B97CBC" w:rsidRDefault="00000000">
      <w:pPr>
        <w:tabs>
          <w:tab w:val="left" w:pos="567"/>
          <w:tab w:val="left" w:pos="1134"/>
        </w:tabs>
        <w:spacing w:after="0" w:line="360" w:lineRule="auto"/>
        <w:rPr>
          <w:color w:val="000000"/>
          <w:sz w:val="27"/>
          <w:szCs w:val="27"/>
        </w:rPr>
      </w:pPr>
      <w:r>
        <w:rPr>
          <w:color w:val="000000"/>
          <w:sz w:val="27"/>
          <w:szCs w:val="27"/>
        </w:rPr>
        <w:t>Trả lời: Chu kì</w:t>
      </w:r>
    </w:p>
    <w:p w14:paraId="01977E27"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Câu 2:</w:t>
      </w:r>
      <w:r>
        <w:rPr>
          <w:color w:val="000000"/>
          <w:sz w:val="27"/>
          <w:szCs w:val="27"/>
        </w:rPr>
        <w:t xml:space="preserve"> Trong một nhóm số electron của lớp vỏ ngoài cùng tăng dần, giảm dần hay bằng nhau?</w:t>
      </w:r>
    </w:p>
    <w:p w14:paraId="2BCF5FCF" w14:textId="77777777" w:rsidR="00B97CBC" w:rsidRDefault="00000000">
      <w:pPr>
        <w:tabs>
          <w:tab w:val="left" w:pos="567"/>
          <w:tab w:val="left" w:pos="1134"/>
        </w:tabs>
        <w:spacing w:after="0" w:line="360" w:lineRule="auto"/>
        <w:rPr>
          <w:color w:val="000000"/>
          <w:sz w:val="27"/>
          <w:szCs w:val="27"/>
        </w:rPr>
      </w:pPr>
      <w:r>
        <w:rPr>
          <w:color w:val="000000"/>
          <w:sz w:val="27"/>
          <w:szCs w:val="27"/>
        </w:rPr>
        <w:t>Trả lời: Bằng nhau</w:t>
      </w:r>
    </w:p>
    <w:p w14:paraId="4D9B402C"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Câu 3:</w:t>
      </w:r>
      <w:r>
        <w:rPr>
          <w:color w:val="000000"/>
          <w:sz w:val="27"/>
          <w:szCs w:val="27"/>
        </w:rPr>
        <w:t xml:space="preserve"> Trong bảng tuần hoàn, các nguyên tố được sắp xếp như thế nào theo điện tích hạt nhân?</w:t>
      </w:r>
    </w:p>
    <w:p w14:paraId="57F9B143" w14:textId="77777777" w:rsidR="00B97CBC" w:rsidRDefault="00000000">
      <w:pPr>
        <w:tabs>
          <w:tab w:val="left" w:pos="567"/>
          <w:tab w:val="left" w:pos="1134"/>
        </w:tabs>
        <w:spacing w:after="0" w:line="360" w:lineRule="auto"/>
        <w:rPr>
          <w:color w:val="000000"/>
          <w:sz w:val="27"/>
          <w:szCs w:val="27"/>
        </w:rPr>
      </w:pPr>
      <w:r>
        <w:rPr>
          <w:color w:val="000000"/>
          <w:sz w:val="27"/>
          <w:szCs w:val="27"/>
        </w:rPr>
        <w:t>Trả lời: Theo chiều tăng điện tích hạt nhân</w:t>
      </w:r>
    </w:p>
    <w:p w14:paraId="21122E55"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Câu 4:</w:t>
      </w:r>
      <w:r>
        <w:rPr>
          <w:color w:val="000000"/>
          <w:sz w:val="27"/>
          <w:szCs w:val="27"/>
        </w:rPr>
        <w:t xml:space="preserve"> Số lớp electron tương ứng với vị trí chu kì hay nhóm?</w:t>
      </w:r>
    </w:p>
    <w:p w14:paraId="5188484C" w14:textId="77777777" w:rsidR="00B97CBC" w:rsidRDefault="00000000">
      <w:pPr>
        <w:tabs>
          <w:tab w:val="left" w:pos="567"/>
          <w:tab w:val="left" w:pos="1134"/>
        </w:tabs>
        <w:spacing w:after="0" w:line="360" w:lineRule="auto"/>
        <w:rPr>
          <w:color w:val="000000"/>
          <w:sz w:val="27"/>
          <w:szCs w:val="27"/>
        </w:rPr>
      </w:pPr>
      <w:r>
        <w:rPr>
          <w:color w:val="000000"/>
          <w:sz w:val="27"/>
          <w:szCs w:val="27"/>
        </w:rPr>
        <w:t>Trả lời: Chu kì</w:t>
      </w:r>
    </w:p>
    <w:p w14:paraId="744A6825"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Câu 5:</w:t>
      </w:r>
      <w:r>
        <w:rPr>
          <w:color w:val="000000"/>
          <w:sz w:val="27"/>
          <w:szCs w:val="27"/>
        </w:rPr>
        <w:t xml:space="preserve"> Các nguyên tố nhóm A có bao nhiêu cột?</w:t>
      </w:r>
    </w:p>
    <w:p w14:paraId="658A39CB" w14:textId="77777777" w:rsidR="00B97CBC" w:rsidRDefault="00000000">
      <w:pPr>
        <w:tabs>
          <w:tab w:val="left" w:pos="567"/>
          <w:tab w:val="left" w:pos="1134"/>
        </w:tabs>
        <w:spacing w:after="0" w:line="360" w:lineRule="auto"/>
        <w:rPr>
          <w:color w:val="000000"/>
          <w:sz w:val="27"/>
          <w:szCs w:val="27"/>
        </w:rPr>
      </w:pPr>
      <w:r>
        <w:rPr>
          <w:color w:val="000000"/>
          <w:sz w:val="27"/>
          <w:szCs w:val="27"/>
        </w:rPr>
        <w:t>Trả lời: 8 cột</w:t>
      </w:r>
    </w:p>
    <w:p w14:paraId="02D7FF3C" w14:textId="77777777" w:rsidR="00B97CBC" w:rsidRDefault="00000000">
      <w:pPr>
        <w:spacing w:after="0" w:line="360" w:lineRule="auto"/>
        <w:rPr>
          <w:b/>
          <w:bCs/>
          <w:color w:val="000000"/>
          <w:sz w:val="27"/>
          <w:szCs w:val="27"/>
        </w:rPr>
      </w:pPr>
      <w:r>
        <w:rPr>
          <w:b/>
          <w:bCs/>
          <w:color w:val="000000"/>
          <w:sz w:val="27"/>
          <w:szCs w:val="27"/>
        </w:rPr>
        <w:t>Bước 2: Thực hiện nhiệm vụ</w:t>
      </w:r>
    </w:p>
    <w:p w14:paraId="33675626" w14:textId="77777777" w:rsidR="00B97CBC" w:rsidRDefault="00000000">
      <w:pPr>
        <w:spacing w:after="0" w:line="360" w:lineRule="auto"/>
        <w:rPr>
          <w:color w:val="000000"/>
          <w:sz w:val="27"/>
          <w:szCs w:val="27"/>
        </w:rPr>
      </w:pPr>
      <w:r>
        <w:rPr>
          <w:b/>
          <w:bCs/>
          <w:color w:val="000000"/>
          <w:sz w:val="27"/>
          <w:szCs w:val="27"/>
        </w:rPr>
        <w:t xml:space="preserve">- </w:t>
      </w:r>
      <w:r>
        <w:rPr>
          <w:color w:val="000000"/>
          <w:sz w:val="27"/>
          <w:szCs w:val="27"/>
        </w:rPr>
        <w:t>GV gọi một HS bất kì cho mỗi câu hỏi, yêu cầu HS đưa ra câu trả lời nhanh</w:t>
      </w:r>
    </w:p>
    <w:p w14:paraId="1E60AFE0" w14:textId="77777777" w:rsidR="00B97CBC" w:rsidRDefault="00000000">
      <w:pPr>
        <w:spacing w:after="0" w:line="360" w:lineRule="auto"/>
        <w:rPr>
          <w:b/>
          <w:bCs/>
          <w:color w:val="000000"/>
          <w:sz w:val="27"/>
          <w:szCs w:val="27"/>
        </w:rPr>
      </w:pPr>
      <w:r>
        <w:rPr>
          <w:b/>
          <w:bCs/>
          <w:color w:val="000000"/>
          <w:sz w:val="27"/>
          <w:szCs w:val="27"/>
        </w:rPr>
        <w:t xml:space="preserve">Bước 3: Báo cáo, thảo luận: </w:t>
      </w:r>
    </w:p>
    <w:p w14:paraId="7E47D41A" w14:textId="77777777" w:rsidR="00B97CBC" w:rsidRDefault="00000000">
      <w:pPr>
        <w:spacing w:after="0" w:line="360" w:lineRule="auto"/>
        <w:rPr>
          <w:color w:val="000000"/>
          <w:sz w:val="27"/>
          <w:szCs w:val="27"/>
        </w:rPr>
      </w:pPr>
      <w:r>
        <w:rPr>
          <w:b/>
          <w:bCs/>
          <w:color w:val="000000"/>
          <w:sz w:val="27"/>
          <w:szCs w:val="27"/>
        </w:rPr>
        <w:t xml:space="preserve">- </w:t>
      </w:r>
      <w:r>
        <w:rPr>
          <w:color w:val="000000"/>
          <w:sz w:val="27"/>
          <w:szCs w:val="27"/>
        </w:rPr>
        <w:t>GV gọi HS trả lời, HS khác nhận xét, bổ sung.</w:t>
      </w:r>
    </w:p>
    <w:p w14:paraId="24A0DE56" w14:textId="77777777" w:rsidR="00B97CBC" w:rsidRDefault="00000000">
      <w:pPr>
        <w:spacing w:after="0" w:line="360" w:lineRule="auto"/>
        <w:rPr>
          <w:b/>
          <w:bCs/>
          <w:color w:val="000000"/>
          <w:sz w:val="27"/>
          <w:szCs w:val="27"/>
        </w:rPr>
      </w:pPr>
      <w:r>
        <w:rPr>
          <w:b/>
          <w:bCs/>
          <w:color w:val="000000"/>
          <w:sz w:val="27"/>
          <w:szCs w:val="27"/>
        </w:rPr>
        <w:t xml:space="preserve">Bước 4: Kết luận, nhận định: </w:t>
      </w:r>
    </w:p>
    <w:p w14:paraId="4A7E4A81" w14:textId="77777777" w:rsidR="00B97CBC" w:rsidRDefault="00000000">
      <w:pPr>
        <w:spacing w:after="0" w:line="360" w:lineRule="auto"/>
        <w:rPr>
          <w:color w:val="000000"/>
          <w:sz w:val="27"/>
          <w:szCs w:val="27"/>
        </w:rPr>
      </w:pPr>
      <w:r>
        <w:rPr>
          <w:color w:val="000000"/>
          <w:sz w:val="27"/>
          <w:szCs w:val="27"/>
        </w:rPr>
        <w:lastRenderedPageBreak/>
        <w:t>- Giáo viên nhận xét, đánh giá rồi đưa ra đáp án và giải thích.</w:t>
      </w:r>
    </w:p>
    <w:p w14:paraId="69FD18B8" w14:textId="77777777" w:rsidR="00B97CBC" w:rsidRDefault="00000000">
      <w:pPr>
        <w:pStyle w:val="Heading2"/>
        <w:spacing w:before="0" w:after="0" w:line="360" w:lineRule="auto"/>
        <w:rPr>
          <w:sz w:val="27"/>
          <w:szCs w:val="27"/>
        </w:rPr>
      </w:pPr>
      <w:r>
        <w:rPr>
          <w:sz w:val="27"/>
          <w:szCs w:val="27"/>
        </w:rPr>
        <w:t>2. ÔN TẬP KIẾN THỨC</w:t>
      </w:r>
    </w:p>
    <w:p w14:paraId="2DAA2D3A" w14:textId="77777777" w:rsidR="00B97CBC" w:rsidRDefault="00000000">
      <w:pPr>
        <w:pStyle w:val="Heading3"/>
        <w:spacing w:before="0" w:after="0" w:line="360" w:lineRule="auto"/>
        <w:rPr>
          <w:sz w:val="27"/>
          <w:szCs w:val="27"/>
        </w:rPr>
      </w:pPr>
      <w:r>
        <w:rPr>
          <w:sz w:val="27"/>
          <w:szCs w:val="27"/>
        </w:rPr>
        <w:t>Hoạt động 1: Hệ thống hóa kiến thức</w:t>
      </w:r>
    </w:p>
    <w:p w14:paraId="7495D080"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a) Mục tiêu:</w:t>
      </w:r>
      <w:r>
        <w:rPr>
          <w:color w:val="000000"/>
          <w:sz w:val="27"/>
          <w:szCs w:val="27"/>
        </w:rPr>
        <w:t xml:space="preserve"> </w:t>
      </w:r>
      <w:r>
        <w:rPr>
          <w:color w:val="000000"/>
          <w:sz w:val="27"/>
          <w:szCs w:val="27"/>
        </w:rPr>
        <w:br/>
        <w:t>- Hệ thống hóa kiến thức về cấu tạo, xu hướng biến đổi của bảng tuần hoàn, mối quan hệ giữa bảng tuần hoàn với cấu tạo nguyên tử và định luật tuần hoàn</w:t>
      </w:r>
    </w:p>
    <w:p w14:paraId="326CB4D0" w14:textId="77777777" w:rsidR="00B97CBC" w:rsidRDefault="00000000">
      <w:pPr>
        <w:tabs>
          <w:tab w:val="left" w:pos="567"/>
          <w:tab w:val="left" w:pos="1134"/>
        </w:tabs>
        <w:spacing w:after="0" w:line="360" w:lineRule="auto"/>
        <w:rPr>
          <w:b/>
          <w:bCs/>
          <w:color w:val="000000"/>
          <w:sz w:val="27"/>
          <w:szCs w:val="27"/>
        </w:rPr>
      </w:pPr>
      <w:r>
        <w:rPr>
          <w:b/>
          <w:bCs/>
          <w:color w:val="000000"/>
          <w:sz w:val="27"/>
          <w:szCs w:val="27"/>
        </w:rPr>
        <w:t xml:space="preserve">b) Nội dung: </w:t>
      </w:r>
      <w:r>
        <w:rPr>
          <w:color w:val="000000"/>
          <w:sz w:val="27"/>
          <w:szCs w:val="27"/>
        </w:rPr>
        <w:t xml:space="preserve">HS vận dụng kiến thức đã học trong chương 2 hoàn thành bài tập </w:t>
      </w:r>
    </w:p>
    <w:p w14:paraId="0F616236"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 xml:space="preserve">c) Sản phẩm: </w:t>
      </w:r>
      <w:r>
        <w:rPr>
          <w:color w:val="000000"/>
          <w:sz w:val="27"/>
          <w:szCs w:val="27"/>
        </w:rPr>
        <w:t>Hoàn thành phần 1, 2, 3, 4 mục hệ thống hóa kiến thức sgk trang 45, 46.</w:t>
      </w:r>
    </w:p>
    <w:p w14:paraId="26017282" w14:textId="77777777" w:rsidR="00B97CBC" w:rsidRDefault="00000000">
      <w:pPr>
        <w:tabs>
          <w:tab w:val="left" w:pos="567"/>
          <w:tab w:val="left" w:pos="1134"/>
        </w:tabs>
        <w:spacing w:after="0" w:line="360" w:lineRule="auto"/>
        <w:rPr>
          <w:b/>
          <w:bCs/>
          <w:color w:val="000000"/>
          <w:sz w:val="27"/>
          <w:szCs w:val="27"/>
        </w:rPr>
      </w:pPr>
      <w:r>
        <w:rPr>
          <w:b/>
          <w:bCs/>
          <w:color w:val="000000"/>
          <w:sz w:val="27"/>
          <w:szCs w:val="27"/>
        </w:rPr>
        <w:t>d) Tổ chức thực hiện:</w:t>
      </w:r>
    </w:p>
    <w:tbl>
      <w:tblPr>
        <w:tblStyle w:val="a"/>
        <w:tblW w:w="96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244"/>
      </w:tblGrid>
      <w:tr w:rsidR="00F6400E" w14:paraId="489B1657" w14:textId="77777777" w:rsidTr="00F6400E">
        <w:trPr>
          <w:jc w:val="center"/>
        </w:trPr>
        <w:tc>
          <w:tcPr>
            <w:tcW w:w="4395" w:type="dxa"/>
          </w:tcPr>
          <w:p w14:paraId="2092A43E" w14:textId="77777777" w:rsidR="00F6400E" w:rsidRDefault="00F6400E">
            <w:pPr>
              <w:tabs>
                <w:tab w:val="left" w:pos="567"/>
                <w:tab w:val="left" w:pos="1134"/>
              </w:tabs>
              <w:spacing w:after="0" w:line="360" w:lineRule="auto"/>
              <w:jc w:val="center"/>
              <w:rPr>
                <w:b/>
                <w:bCs/>
                <w:sz w:val="27"/>
                <w:szCs w:val="27"/>
              </w:rPr>
            </w:pPr>
            <w:r>
              <w:rPr>
                <w:b/>
                <w:bCs/>
                <w:sz w:val="27"/>
                <w:szCs w:val="27"/>
              </w:rPr>
              <w:t>HĐ CỦA GV VÀ HS</w:t>
            </w:r>
          </w:p>
        </w:tc>
        <w:tc>
          <w:tcPr>
            <w:tcW w:w="5244" w:type="dxa"/>
          </w:tcPr>
          <w:p w14:paraId="34B3AF26" w14:textId="77777777" w:rsidR="00F6400E" w:rsidRDefault="00F6400E">
            <w:pPr>
              <w:tabs>
                <w:tab w:val="left" w:pos="567"/>
                <w:tab w:val="left" w:pos="1134"/>
              </w:tabs>
              <w:spacing w:after="0" w:line="360" w:lineRule="auto"/>
              <w:jc w:val="center"/>
              <w:rPr>
                <w:b/>
                <w:bCs/>
                <w:sz w:val="27"/>
                <w:szCs w:val="27"/>
              </w:rPr>
            </w:pPr>
            <w:r>
              <w:rPr>
                <w:b/>
                <w:bCs/>
                <w:sz w:val="27"/>
                <w:szCs w:val="27"/>
              </w:rPr>
              <w:t>SẢN PHẨM DỰ KIẾN</w:t>
            </w:r>
          </w:p>
        </w:tc>
      </w:tr>
      <w:tr w:rsidR="00F6400E" w14:paraId="7999ADDB" w14:textId="77777777" w:rsidTr="00F6400E">
        <w:trPr>
          <w:jc w:val="center"/>
        </w:trPr>
        <w:tc>
          <w:tcPr>
            <w:tcW w:w="4395" w:type="dxa"/>
          </w:tcPr>
          <w:p w14:paraId="00B4F47B"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Bước 1: Chuyển giao nhiệm vụ:</w:t>
            </w:r>
          </w:p>
          <w:p w14:paraId="3913C33D" w14:textId="77777777" w:rsidR="00F6400E" w:rsidRDefault="00F6400E" w:rsidP="00F6400E">
            <w:pPr>
              <w:tabs>
                <w:tab w:val="left" w:pos="567"/>
                <w:tab w:val="left" w:pos="1134"/>
              </w:tabs>
              <w:spacing w:after="0" w:line="360" w:lineRule="auto"/>
              <w:jc w:val="both"/>
              <w:rPr>
                <w:i/>
                <w:iCs/>
                <w:sz w:val="27"/>
                <w:szCs w:val="27"/>
              </w:rPr>
            </w:pPr>
            <w:r>
              <w:rPr>
                <w:sz w:val="27"/>
                <w:szCs w:val="27"/>
              </w:rPr>
              <w:t xml:space="preserve">- GV yêu cầu HS: </w:t>
            </w:r>
            <w:r>
              <w:rPr>
                <w:i/>
                <w:iCs/>
                <w:sz w:val="27"/>
                <w:szCs w:val="27"/>
              </w:rPr>
              <w:t>Hoàn thành phần 1, 2, 3, 4 mục I. Hệ thống hóa kiến thức</w:t>
            </w:r>
          </w:p>
          <w:p w14:paraId="188451CC"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 xml:space="preserve">Bước 2: Thực hiện nhiệm vụ: </w:t>
            </w:r>
          </w:p>
          <w:p w14:paraId="2742B6B5" w14:textId="77777777" w:rsidR="00F6400E" w:rsidRDefault="00F6400E" w:rsidP="00F6400E">
            <w:pPr>
              <w:tabs>
                <w:tab w:val="left" w:pos="567"/>
                <w:tab w:val="left" w:pos="1134"/>
              </w:tabs>
              <w:spacing w:after="0" w:line="360" w:lineRule="auto"/>
              <w:jc w:val="both"/>
              <w:rPr>
                <w:sz w:val="27"/>
                <w:szCs w:val="27"/>
              </w:rPr>
            </w:pPr>
            <w:r>
              <w:rPr>
                <w:sz w:val="27"/>
                <w:szCs w:val="27"/>
              </w:rPr>
              <w:t>- HS làm bài cá nhân, suy nghĩ điền từ vào chỗ trống.</w:t>
            </w:r>
          </w:p>
          <w:p w14:paraId="45680F0D"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 xml:space="preserve">Bước 3: Báo cáo, thảo luận: </w:t>
            </w:r>
          </w:p>
          <w:p w14:paraId="441642A2" w14:textId="77777777" w:rsidR="00F6400E" w:rsidRDefault="00F6400E" w:rsidP="00F6400E">
            <w:pPr>
              <w:tabs>
                <w:tab w:val="left" w:pos="567"/>
                <w:tab w:val="left" w:pos="1134"/>
              </w:tabs>
              <w:spacing w:after="0" w:line="360" w:lineRule="auto"/>
              <w:jc w:val="both"/>
              <w:rPr>
                <w:sz w:val="27"/>
                <w:szCs w:val="27"/>
              </w:rPr>
            </w:pPr>
            <w:r>
              <w:rPr>
                <w:sz w:val="27"/>
                <w:szCs w:val="27"/>
              </w:rPr>
              <w:t>- HS giơ tay phát biểu, lên bảng trình bày. (có thể gọi đồng thời vài bạn lên bảng trình bày đáp án tránh mất thời gian)</w:t>
            </w:r>
          </w:p>
          <w:p w14:paraId="250723AF" w14:textId="77777777" w:rsidR="00F6400E" w:rsidRDefault="00F6400E" w:rsidP="00F6400E">
            <w:pPr>
              <w:tabs>
                <w:tab w:val="left" w:pos="567"/>
                <w:tab w:val="left" w:pos="1134"/>
              </w:tabs>
              <w:spacing w:after="0" w:line="360" w:lineRule="auto"/>
              <w:jc w:val="both"/>
              <w:rPr>
                <w:b/>
                <w:bCs/>
                <w:sz w:val="27"/>
                <w:szCs w:val="27"/>
              </w:rPr>
            </w:pPr>
            <w:r>
              <w:rPr>
                <w:sz w:val="27"/>
                <w:szCs w:val="27"/>
              </w:rPr>
              <w:t xml:space="preserve">- Một số HS khác nhận xét, bổ sung cho bạn. </w:t>
            </w:r>
          </w:p>
          <w:p w14:paraId="1DF0BA75"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 xml:space="preserve">Bước 4: Kết luận, nhận định: </w:t>
            </w:r>
          </w:p>
          <w:p w14:paraId="372DD1BA" w14:textId="77777777" w:rsidR="00F6400E" w:rsidRDefault="00F6400E" w:rsidP="00F6400E">
            <w:pPr>
              <w:pBdr>
                <w:top w:val="nil"/>
                <w:left w:val="nil"/>
                <w:bottom w:val="nil"/>
                <w:right w:val="nil"/>
                <w:between w:val="nil"/>
              </w:pBdr>
              <w:spacing w:after="0" w:line="360" w:lineRule="auto"/>
              <w:jc w:val="both"/>
              <w:rPr>
                <w:color w:val="000000"/>
                <w:sz w:val="27"/>
                <w:szCs w:val="27"/>
              </w:rPr>
            </w:pPr>
            <w:r>
              <w:rPr>
                <w:color w:val="000000"/>
                <w:sz w:val="27"/>
                <w:szCs w:val="27"/>
              </w:rPr>
              <w:t>- GV nhận xét, đánh giá, đưa ra đáp án đúng và yêu cầu HS ghi vào vở</w:t>
            </w:r>
          </w:p>
          <w:p w14:paraId="73D3A163" w14:textId="77777777" w:rsidR="00F6400E" w:rsidRDefault="00F6400E" w:rsidP="00F6400E">
            <w:pPr>
              <w:tabs>
                <w:tab w:val="left" w:pos="567"/>
                <w:tab w:val="left" w:pos="1134"/>
              </w:tabs>
              <w:spacing w:after="0" w:line="360" w:lineRule="auto"/>
              <w:jc w:val="both"/>
              <w:rPr>
                <w:sz w:val="27"/>
                <w:szCs w:val="27"/>
              </w:rPr>
            </w:pPr>
          </w:p>
        </w:tc>
        <w:tc>
          <w:tcPr>
            <w:tcW w:w="5244" w:type="dxa"/>
          </w:tcPr>
          <w:p w14:paraId="18E3447C"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I. Hệ thống hóa kiến thức</w:t>
            </w:r>
          </w:p>
          <w:p w14:paraId="61C703B7"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1. Cấu tạo bảng tuần hoàn</w:t>
            </w:r>
          </w:p>
          <w:p w14:paraId="2AE665F0" w14:textId="77777777" w:rsidR="00F6400E" w:rsidRDefault="00F6400E" w:rsidP="00F6400E">
            <w:pPr>
              <w:tabs>
                <w:tab w:val="left" w:pos="567"/>
                <w:tab w:val="left" w:pos="1134"/>
              </w:tabs>
              <w:spacing w:after="0" w:line="360" w:lineRule="auto"/>
              <w:jc w:val="both"/>
              <w:rPr>
                <w:sz w:val="27"/>
                <w:szCs w:val="27"/>
              </w:rPr>
            </w:pPr>
            <w:r>
              <w:rPr>
                <w:sz w:val="27"/>
                <w:szCs w:val="27"/>
              </w:rPr>
              <w:t xml:space="preserve">a, </w:t>
            </w:r>
          </w:p>
          <w:p w14:paraId="63E17596" w14:textId="77777777" w:rsidR="00F6400E" w:rsidRDefault="00F6400E" w:rsidP="00F6400E">
            <w:pPr>
              <w:tabs>
                <w:tab w:val="left" w:pos="567"/>
                <w:tab w:val="left" w:pos="1134"/>
              </w:tabs>
              <w:spacing w:after="0" w:line="360" w:lineRule="auto"/>
              <w:jc w:val="both"/>
              <w:rPr>
                <w:sz w:val="27"/>
                <w:szCs w:val="27"/>
              </w:rPr>
            </w:pPr>
            <w:r>
              <w:rPr>
                <w:sz w:val="27"/>
                <w:szCs w:val="27"/>
              </w:rPr>
              <w:t>- Điện tích hạt nhân tăng dần</w:t>
            </w:r>
          </w:p>
          <w:p w14:paraId="5B68EDAE" w14:textId="77777777" w:rsidR="00F6400E" w:rsidRDefault="00F6400E" w:rsidP="00F6400E">
            <w:pPr>
              <w:tabs>
                <w:tab w:val="left" w:pos="567"/>
                <w:tab w:val="left" w:pos="1134"/>
              </w:tabs>
              <w:spacing w:after="0" w:line="360" w:lineRule="auto"/>
              <w:jc w:val="both"/>
              <w:rPr>
                <w:sz w:val="27"/>
                <w:szCs w:val="27"/>
              </w:rPr>
            </w:pPr>
            <w:r>
              <w:rPr>
                <w:sz w:val="27"/>
                <w:szCs w:val="27"/>
              </w:rPr>
              <w:t>- Cùng số lớp electron =&gt; cùng chu kì (hàng)</w:t>
            </w:r>
          </w:p>
          <w:p w14:paraId="63732585" w14:textId="77777777" w:rsidR="00F6400E" w:rsidRDefault="00F6400E" w:rsidP="00F6400E">
            <w:pPr>
              <w:tabs>
                <w:tab w:val="left" w:pos="567"/>
                <w:tab w:val="left" w:pos="1134"/>
              </w:tabs>
              <w:spacing w:after="0" w:line="360" w:lineRule="auto"/>
              <w:jc w:val="both"/>
              <w:rPr>
                <w:sz w:val="27"/>
                <w:szCs w:val="27"/>
              </w:rPr>
            </w:pPr>
            <w:r>
              <w:rPr>
                <w:sz w:val="27"/>
                <w:szCs w:val="27"/>
              </w:rPr>
              <w:t>- Cùng số electron hóa trị =&gt; cùng nhóm (cột)</w:t>
            </w:r>
          </w:p>
          <w:p w14:paraId="53733C14" w14:textId="77777777" w:rsidR="00F6400E" w:rsidRDefault="00F6400E" w:rsidP="00F6400E">
            <w:pPr>
              <w:tabs>
                <w:tab w:val="left" w:pos="567"/>
                <w:tab w:val="left" w:pos="1134"/>
              </w:tabs>
              <w:spacing w:after="0" w:line="360" w:lineRule="auto"/>
              <w:jc w:val="both"/>
              <w:rPr>
                <w:sz w:val="27"/>
                <w:szCs w:val="27"/>
              </w:rPr>
            </w:pPr>
            <w:r>
              <w:rPr>
                <w:sz w:val="27"/>
                <w:szCs w:val="27"/>
              </w:rPr>
              <w:t>b, Trong bảng tuần hoàn hiện nay có 118 nguyên tố, 7 chu kì và 18 nhóm</w:t>
            </w:r>
          </w:p>
          <w:p w14:paraId="06D4A02A"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2. Xu hướng biến đổi trong bảng tuần hoàn.</w:t>
            </w:r>
          </w:p>
          <w:p w14:paraId="26111705" w14:textId="77777777" w:rsidR="00F6400E" w:rsidRDefault="00F6400E" w:rsidP="00F6400E">
            <w:pPr>
              <w:tabs>
                <w:tab w:val="left" w:pos="567"/>
                <w:tab w:val="left" w:pos="1134"/>
              </w:tabs>
              <w:spacing w:after="0" w:line="360" w:lineRule="auto"/>
              <w:jc w:val="both"/>
              <w:rPr>
                <w:sz w:val="27"/>
                <w:szCs w:val="27"/>
              </w:rPr>
            </w:pPr>
            <w:r>
              <w:rPr>
                <w:noProof/>
                <w:sz w:val="27"/>
                <w:szCs w:val="27"/>
              </w:rPr>
              <w:drawing>
                <wp:inline distT="0" distB="0" distL="0" distR="0" wp14:anchorId="5DCF3F90" wp14:editId="72C6671A">
                  <wp:extent cx="3200400" cy="1647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200400" cy="1647825"/>
                          </a:xfrm>
                          <a:prstGeom prst="rect">
                            <a:avLst/>
                          </a:prstGeom>
                          <a:ln/>
                        </pic:spPr>
                      </pic:pic>
                    </a:graphicData>
                  </a:graphic>
                </wp:inline>
              </w:drawing>
            </w:r>
          </w:p>
          <w:p w14:paraId="78ACD149"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3. Bảng tuần hoàn và cấu tạo nguyên tử:</w:t>
            </w:r>
          </w:p>
          <w:p w14:paraId="18E5DFBF" w14:textId="77777777" w:rsidR="00F6400E" w:rsidRDefault="00F6400E" w:rsidP="00F6400E">
            <w:pPr>
              <w:tabs>
                <w:tab w:val="left" w:pos="567"/>
                <w:tab w:val="left" w:pos="1134"/>
              </w:tabs>
              <w:spacing w:after="0" w:line="360" w:lineRule="auto"/>
              <w:jc w:val="both"/>
              <w:rPr>
                <w:sz w:val="27"/>
                <w:szCs w:val="27"/>
              </w:rPr>
            </w:pPr>
            <w:r>
              <w:rPr>
                <w:sz w:val="27"/>
                <w:szCs w:val="27"/>
              </w:rPr>
              <w:t>(1) số proton</w:t>
            </w:r>
          </w:p>
          <w:p w14:paraId="45C57063" w14:textId="77777777" w:rsidR="00F6400E" w:rsidRDefault="00F6400E" w:rsidP="00F6400E">
            <w:pPr>
              <w:tabs>
                <w:tab w:val="left" w:pos="567"/>
                <w:tab w:val="left" w:pos="1134"/>
              </w:tabs>
              <w:spacing w:after="0" w:line="360" w:lineRule="auto"/>
              <w:jc w:val="both"/>
              <w:rPr>
                <w:sz w:val="27"/>
                <w:szCs w:val="27"/>
              </w:rPr>
            </w:pPr>
            <w:r>
              <w:rPr>
                <w:sz w:val="27"/>
                <w:szCs w:val="27"/>
              </w:rPr>
              <w:t>(2) số Z</w:t>
            </w:r>
          </w:p>
          <w:p w14:paraId="4275632D" w14:textId="77777777" w:rsidR="00F6400E" w:rsidRDefault="00F6400E" w:rsidP="00F6400E">
            <w:pPr>
              <w:tabs>
                <w:tab w:val="left" w:pos="567"/>
                <w:tab w:val="left" w:pos="1134"/>
              </w:tabs>
              <w:spacing w:after="0" w:line="360" w:lineRule="auto"/>
              <w:jc w:val="both"/>
              <w:rPr>
                <w:sz w:val="27"/>
                <w:szCs w:val="27"/>
              </w:rPr>
            </w:pPr>
            <w:r>
              <w:rPr>
                <w:sz w:val="27"/>
                <w:szCs w:val="27"/>
              </w:rPr>
              <w:t>(3) số electron</w:t>
            </w:r>
          </w:p>
          <w:p w14:paraId="2C6A8DB1" w14:textId="77777777" w:rsidR="00F6400E" w:rsidRDefault="00F6400E" w:rsidP="00F6400E">
            <w:pPr>
              <w:tabs>
                <w:tab w:val="left" w:pos="567"/>
                <w:tab w:val="left" w:pos="1134"/>
              </w:tabs>
              <w:spacing w:after="0" w:line="360" w:lineRule="auto"/>
              <w:jc w:val="both"/>
              <w:rPr>
                <w:sz w:val="27"/>
                <w:szCs w:val="27"/>
              </w:rPr>
            </w:pPr>
            <w:r>
              <w:rPr>
                <w:sz w:val="27"/>
                <w:szCs w:val="27"/>
              </w:rPr>
              <w:lastRenderedPageBreak/>
              <w:t>(4) số hiệu nguyên tử</w:t>
            </w:r>
          </w:p>
          <w:p w14:paraId="0ECA78B3" w14:textId="77777777" w:rsidR="00F6400E" w:rsidRDefault="00F6400E" w:rsidP="00F6400E">
            <w:pPr>
              <w:tabs>
                <w:tab w:val="left" w:pos="567"/>
                <w:tab w:val="left" w:pos="1134"/>
              </w:tabs>
              <w:spacing w:after="0" w:line="360" w:lineRule="auto"/>
              <w:jc w:val="both"/>
              <w:rPr>
                <w:sz w:val="27"/>
                <w:szCs w:val="27"/>
              </w:rPr>
            </w:pPr>
            <w:r>
              <w:rPr>
                <w:sz w:val="27"/>
                <w:szCs w:val="27"/>
              </w:rPr>
              <w:t>(5) số lớp electron</w:t>
            </w:r>
          </w:p>
          <w:p w14:paraId="088523C0" w14:textId="77777777" w:rsidR="00F6400E" w:rsidRDefault="00F6400E" w:rsidP="00F6400E">
            <w:pPr>
              <w:tabs>
                <w:tab w:val="left" w:pos="567"/>
                <w:tab w:val="left" w:pos="1134"/>
              </w:tabs>
              <w:spacing w:after="0" w:line="360" w:lineRule="auto"/>
              <w:jc w:val="both"/>
              <w:rPr>
                <w:sz w:val="27"/>
                <w:szCs w:val="27"/>
              </w:rPr>
            </w:pPr>
            <w:r>
              <w:rPr>
                <w:sz w:val="27"/>
                <w:szCs w:val="27"/>
              </w:rPr>
              <w:t>(6) số thứ tự chu kì</w:t>
            </w:r>
          </w:p>
          <w:p w14:paraId="76B9437B" w14:textId="77777777" w:rsidR="00F6400E" w:rsidRDefault="00F6400E" w:rsidP="00F6400E">
            <w:pPr>
              <w:tabs>
                <w:tab w:val="left" w:pos="567"/>
                <w:tab w:val="left" w:pos="1134"/>
              </w:tabs>
              <w:spacing w:after="0" w:line="360" w:lineRule="auto"/>
              <w:jc w:val="both"/>
              <w:rPr>
                <w:sz w:val="27"/>
                <w:szCs w:val="27"/>
              </w:rPr>
            </w:pPr>
            <w:r>
              <w:rPr>
                <w:sz w:val="27"/>
                <w:szCs w:val="27"/>
              </w:rPr>
              <w:t>(7) số electron lớp ngoài cùng</w:t>
            </w:r>
          </w:p>
          <w:p w14:paraId="3C5EB182" w14:textId="77777777" w:rsidR="00F6400E" w:rsidRDefault="00F6400E" w:rsidP="00F6400E">
            <w:pPr>
              <w:tabs>
                <w:tab w:val="left" w:pos="567"/>
                <w:tab w:val="left" w:pos="1134"/>
              </w:tabs>
              <w:spacing w:after="0" w:line="360" w:lineRule="auto"/>
              <w:jc w:val="both"/>
              <w:rPr>
                <w:sz w:val="27"/>
                <w:szCs w:val="27"/>
              </w:rPr>
            </w:pPr>
            <w:r>
              <w:rPr>
                <w:sz w:val="27"/>
                <w:szCs w:val="27"/>
              </w:rPr>
              <w:t>(8) số thứ tự nhóm A</w:t>
            </w:r>
          </w:p>
          <w:p w14:paraId="17CC8A64" w14:textId="77777777" w:rsidR="00F6400E" w:rsidRDefault="00F6400E" w:rsidP="00F6400E">
            <w:pPr>
              <w:tabs>
                <w:tab w:val="left" w:pos="567"/>
                <w:tab w:val="left" w:pos="1134"/>
              </w:tabs>
              <w:spacing w:after="0" w:line="360" w:lineRule="auto"/>
              <w:jc w:val="both"/>
              <w:rPr>
                <w:b/>
                <w:bCs/>
                <w:sz w:val="27"/>
                <w:szCs w:val="27"/>
              </w:rPr>
            </w:pPr>
            <w:r>
              <w:rPr>
                <w:b/>
                <w:bCs/>
                <w:sz w:val="27"/>
                <w:szCs w:val="27"/>
              </w:rPr>
              <w:t>4. Định luật tuần hoàn</w:t>
            </w:r>
          </w:p>
          <w:p w14:paraId="1CE5E0B8" w14:textId="77777777" w:rsidR="00F6400E" w:rsidRDefault="00F6400E" w:rsidP="00F6400E">
            <w:pPr>
              <w:tabs>
                <w:tab w:val="left" w:pos="567"/>
                <w:tab w:val="left" w:pos="1134"/>
              </w:tabs>
              <w:spacing w:after="0" w:line="360" w:lineRule="auto"/>
              <w:jc w:val="both"/>
              <w:rPr>
                <w:sz w:val="27"/>
                <w:szCs w:val="27"/>
              </w:rPr>
            </w:pPr>
            <w:r>
              <w:rPr>
                <w:sz w:val="27"/>
                <w:szCs w:val="27"/>
              </w:rPr>
              <w:t>- Tính chất của các nguyên tố cũng như thành phần và của các hợp chất cấu tạo nên từ các nguyên tố đó biến đổi tuần hoàn theo chiều tăng của điện tích hạt nhân nguyên tử.</w:t>
            </w:r>
          </w:p>
        </w:tc>
      </w:tr>
    </w:tbl>
    <w:p w14:paraId="17AF9CFA" w14:textId="77777777" w:rsidR="00B97CBC" w:rsidRDefault="00000000">
      <w:pPr>
        <w:pStyle w:val="Heading3"/>
        <w:spacing w:before="0" w:after="0" w:line="360" w:lineRule="auto"/>
        <w:rPr>
          <w:sz w:val="27"/>
          <w:szCs w:val="27"/>
        </w:rPr>
      </w:pPr>
      <w:r>
        <w:rPr>
          <w:sz w:val="27"/>
          <w:szCs w:val="27"/>
        </w:rPr>
        <w:lastRenderedPageBreak/>
        <w:t>Hoạt động 2: Luyện tập</w:t>
      </w:r>
    </w:p>
    <w:p w14:paraId="4725E462"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a) Mục tiêu:</w:t>
      </w:r>
      <w:r>
        <w:rPr>
          <w:color w:val="000000"/>
          <w:sz w:val="27"/>
          <w:szCs w:val="27"/>
        </w:rPr>
        <w:t xml:space="preserve"> </w:t>
      </w:r>
      <w:r>
        <w:rPr>
          <w:color w:val="000000"/>
          <w:sz w:val="27"/>
          <w:szCs w:val="27"/>
        </w:rPr>
        <w:br/>
        <w:t>- Ôn tập các bài tập liên quan đến quan đến bảng tuần hoàn và mối quan hệ giữa bảng tuần hoàn với cấu tạo, tính chất nguyên tử các nguyên tố.</w:t>
      </w:r>
    </w:p>
    <w:p w14:paraId="13B75AF9" w14:textId="77777777" w:rsidR="00B97CBC" w:rsidRDefault="00000000">
      <w:pPr>
        <w:tabs>
          <w:tab w:val="left" w:pos="567"/>
          <w:tab w:val="left" w:pos="1134"/>
        </w:tabs>
        <w:spacing w:after="0" w:line="360" w:lineRule="auto"/>
        <w:rPr>
          <w:color w:val="000000"/>
          <w:sz w:val="27"/>
          <w:szCs w:val="27"/>
        </w:rPr>
      </w:pPr>
      <w:r>
        <w:rPr>
          <w:b/>
          <w:bCs/>
          <w:color w:val="000000"/>
          <w:sz w:val="27"/>
          <w:szCs w:val="27"/>
        </w:rPr>
        <w:t xml:space="preserve">b) Nội dung: </w:t>
      </w:r>
      <w:r>
        <w:rPr>
          <w:color w:val="000000"/>
          <w:sz w:val="27"/>
          <w:szCs w:val="27"/>
        </w:rPr>
        <w:t xml:space="preserve">HS vận dụng kiến thức đã học trong chương 2 để làm bài tập </w:t>
      </w:r>
    </w:p>
    <w:p w14:paraId="7C29ADFD" w14:textId="77777777" w:rsidR="00B97CBC" w:rsidRDefault="00000000">
      <w:pPr>
        <w:tabs>
          <w:tab w:val="left" w:pos="567"/>
          <w:tab w:val="left" w:pos="1134"/>
        </w:tabs>
        <w:spacing w:after="0" w:line="360" w:lineRule="auto"/>
        <w:rPr>
          <w:b/>
          <w:bCs/>
          <w:color w:val="000000"/>
          <w:sz w:val="27"/>
          <w:szCs w:val="27"/>
        </w:rPr>
      </w:pPr>
      <w:r>
        <w:rPr>
          <w:b/>
          <w:bCs/>
          <w:color w:val="000000"/>
          <w:sz w:val="27"/>
          <w:szCs w:val="27"/>
        </w:rPr>
        <w:t xml:space="preserve">c) Sản phẩm: </w:t>
      </w:r>
      <w:r>
        <w:rPr>
          <w:color w:val="000000"/>
          <w:sz w:val="27"/>
          <w:szCs w:val="27"/>
        </w:rPr>
        <w:t>Hoàn thành các bài tập 1,2,3,4 mục II. Luyện tập sgk trang 46</w:t>
      </w:r>
    </w:p>
    <w:p w14:paraId="6604B134" w14:textId="77777777" w:rsidR="00B97CBC" w:rsidRDefault="00000000">
      <w:pPr>
        <w:tabs>
          <w:tab w:val="left" w:pos="567"/>
          <w:tab w:val="left" w:pos="1134"/>
        </w:tabs>
        <w:spacing w:after="0" w:line="360" w:lineRule="auto"/>
        <w:rPr>
          <w:b/>
          <w:bCs/>
          <w:color w:val="000000"/>
          <w:sz w:val="27"/>
          <w:szCs w:val="27"/>
        </w:rPr>
      </w:pPr>
      <w:r>
        <w:rPr>
          <w:b/>
          <w:bCs/>
          <w:color w:val="000000"/>
          <w:sz w:val="27"/>
          <w:szCs w:val="27"/>
        </w:rPr>
        <w:t>d) Tổ chức thực hiện:</w:t>
      </w:r>
    </w:p>
    <w:p w14:paraId="26C46A66" w14:textId="77777777" w:rsidR="00B97CBC" w:rsidRDefault="00000000">
      <w:pPr>
        <w:pStyle w:val="Heading2"/>
        <w:spacing w:before="0" w:after="0" w:line="360" w:lineRule="auto"/>
        <w:rPr>
          <w:sz w:val="27"/>
          <w:szCs w:val="27"/>
        </w:rPr>
      </w:pPr>
      <w:r>
        <w:rPr>
          <w:sz w:val="27"/>
          <w:szCs w:val="27"/>
        </w:rPr>
        <w:t>3. HOẠT ĐỘNG VẬN DỤNG</w:t>
      </w:r>
    </w:p>
    <w:p w14:paraId="5832A56B" w14:textId="77777777" w:rsidR="00B97CBC" w:rsidRDefault="00000000">
      <w:pPr>
        <w:tabs>
          <w:tab w:val="left" w:pos="567"/>
          <w:tab w:val="left" w:pos="1134"/>
        </w:tabs>
        <w:spacing w:after="0" w:line="360" w:lineRule="auto"/>
        <w:rPr>
          <w:sz w:val="27"/>
          <w:szCs w:val="27"/>
        </w:rPr>
      </w:pPr>
      <w:r>
        <w:rPr>
          <w:b/>
          <w:bCs/>
          <w:sz w:val="27"/>
          <w:szCs w:val="27"/>
        </w:rPr>
        <w:t>a) Mục tiêu:</w:t>
      </w:r>
      <w:r>
        <w:rPr>
          <w:sz w:val="27"/>
          <w:szCs w:val="27"/>
        </w:rPr>
        <w:t xml:space="preserve"> Học sinh thực hiện làm bài tập vận dụng để nắm vững kiến thức.</w:t>
      </w:r>
    </w:p>
    <w:p w14:paraId="2A00D5F6" w14:textId="77777777" w:rsidR="00B97CBC" w:rsidRDefault="00000000">
      <w:pPr>
        <w:tabs>
          <w:tab w:val="left" w:pos="567"/>
          <w:tab w:val="left" w:pos="1134"/>
        </w:tabs>
        <w:spacing w:after="0" w:line="360" w:lineRule="auto"/>
        <w:rPr>
          <w:b/>
          <w:bCs/>
          <w:sz w:val="27"/>
          <w:szCs w:val="27"/>
        </w:rPr>
      </w:pPr>
      <w:r>
        <w:rPr>
          <w:b/>
          <w:bCs/>
          <w:sz w:val="27"/>
          <w:szCs w:val="27"/>
        </w:rPr>
        <w:t xml:space="preserve">b) Nội dung: </w:t>
      </w:r>
      <w:r>
        <w:rPr>
          <w:sz w:val="27"/>
          <w:szCs w:val="27"/>
        </w:rPr>
        <w:t>HS vận dụng kiến thức đã học để làm bài toán liên quan đến hợp chất của một nguyên tố với oxygen, hydrogen và từ đó nêu được cấu tạo, tính chất của đơn chất và hợp chất liên quan.</w:t>
      </w:r>
    </w:p>
    <w:p w14:paraId="7D1CFAE8" w14:textId="77777777" w:rsidR="00B97CBC" w:rsidRDefault="00000000">
      <w:pPr>
        <w:tabs>
          <w:tab w:val="left" w:pos="567"/>
          <w:tab w:val="left" w:pos="1134"/>
        </w:tabs>
        <w:spacing w:after="0" w:line="360" w:lineRule="auto"/>
        <w:rPr>
          <w:sz w:val="27"/>
          <w:szCs w:val="27"/>
        </w:rPr>
      </w:pPr>
      <w:r>
        <w:rPr>
          <w:b/>
          <w:bCs/>
          <w:sz w:val="27"/>
          <w:szCs w:val="27"/>
        </w:rPr>
        <w:t>c) Sản phẩm:</w:t>
      </w:r>
      <w:r>
        <w:rPr>
          <w:sz w:val="27"/>
          <w:szCs w:val="27"/>
        </w:rPr>
        <w:t xml:space="preserve"> Đáp án cho bài tập vận dụng.</w:t>
      </w:r>
    </w:p>
    <w:p w14:paraId="5BD28D7E" w14:textId="77777777" w:rsidR="00B97CBC" w:rsidRDefault="00000000">
      <w:pPr>
        <w:tabs>
          <w:tab w:val="left" w:pos="567"/>
          <w:tab w:val="left" w:pos="1134"/>
        </w:tabs>
        <w:spacing w:after="0" w:line="360" w:lineRule="auto"/>
        <w:rPr>
          <w:b/>
          <w:bCs/>
          <w:sz w:val="27"/>
          <w:szCs w:val="27"/>
        </w:rPr>
      </w:pPr>
      <w:r>
        <w:rPr>
          <w:b/>
          <w:bCs/>
          <w:sz w:val="27"/>
          <w:szCs w:val="27"/>
        </w:rPr>
        <w:t xml:space="preserve">d) Tổ chức thực hiện: </w:t>
      </w:r>
    </w:p>
    <w:p w14:paraId="378AF450" w14:textId="77777777" w:rsidR="00B97CBC" w:rsidRDefault="00000000">
      <w:pPr>
        <w:tabs>
          <w:tab w:val="left" w:pos="567"/>
          <w:tab w:val="left" w:pos="1134"/>
        </w:tabs>
        <w:spacing w:after="0" w:line="360" w:lineRule="auto"/>
        <w:rPr>
          <w:b/>
          <w:bCs/>
          <w:sz w:val="27"/>
          <w:szCs w:val="27"/>
        </w:rPr>
      </w:pPr>
      <w:r>
        <w:rPr>
          <w:b/>
          <w:bCs/>
          <w:sz w:val="27"/>
          <w:szCs w:val="27"/>
        </w:rPr>
        <w:t>Bước 1: Chuyển giao nhiệm vụ</w:t>
      </w:r>
    </w:p>
    <w:p w14:paraId="68CB7D39" w14:textId="77777777" w:rsidR="00B97CBC" w:rsidRDefault="00000000">
      <w:pPr>
        <w:tabs>
          <w:tab w:val="left" w:pos="567"/>
          <w:tab w:val="left" w:pos="1134"/>
        </w:tabs>
        <w:spacing w:after="0" w:line="360" w:lineRule="auto"/>
        <w:rPr>
          <w:sz w:val="27"/>
          <w:szCs w:val="27"/>
        </w:rPr>
      </w:pPr>
      <w:r>
        <w:rPr>
          <w:sz w:val="27"/>
          <w:szCs w:val="27"/>
        </w:rPr>
        <w:t xml:space="preserve">- GV yêu cầu HS hoàn thành bài </w:t>
      </w:r>
      <w:proofErr w:type="gramStart"/>
      <w:r>
        <w:rPr>
          <w:sz w:val="27"/>
          <w:szCs w:val="27"/>
        </w:rPr>
        <w:t>tập :</w:t>
      </w:r>
      <w:proofErr w:type="gramEnd"/>
    </w:p>
    <w:p w14:paraId="618FDD94" w14:textId="77777777" w:rsidR="00B97CBC" w:rsidRDefault="00000000">
      <w:pPr>
        <w:tabs>
          <w:tab w:val="left" w:pos="567"/>
          <w:tab w:val="left" w:pos="1134"/>
        </w:tabs>
        <w:spacing w:after="0" w:line="360" w:lineRule="auto"/>
        <w:rPr>
          <w:sz w:val="27"/>
          <w:szCs w:val="27"/>
        </w:rPr>
      </w:pPr>
      <w:r>
        <w:rPr>
          <w:sz w:val="27"/>
          <w:szCs w:val="27"/>
        </w:rPr>
        <w:t>Oxide ứng với hóa trị cao nhất của một nguyên tố có công thức thực nghiệm là R</w:t>
      </w:r>
      <w:r>
        <w:rPr>
          <w:sz w:val="27"/>
          <w:szCs w:val="27"/>
          <w:vertAlign w:val="subscript"/>
        </w:rPr>
        <w:t>2</w:t>
      </w:r>
      <w:r>
        <w:rPr>
          <w:sz w:val="27"/>
          <w:szCs w:val="27"/>
        </w:rPr>
        <w:t>O</w:t>
      </w:r>
      <w:r>
        <w:rPr>
          <w:sz w:val="27"/>
          <w:szCs w:val="27"/>
          <w:vertAlign w:val="subscript"/>
        </w:rPr>
        <w:t>5</w:t>
      </w:r>
      <w:r>
        <w:rPr>
          <w:sz w:val="27"/>
          <w:szCs w:val="27"/>
        </w:rPr>
        <w:t xml:space="preserve">. Oxide này làm một chất hút nước mạnh, được sử dụng trong tổng hợp chất hữu cơ. Khả năng hút ẩm của nó đủ mạnh để chuyển nhiều acid vô cơ thành alhydrite (oxide tương ứng) của chúng. Hợp chất khí của R với hydrogen có chưa </w:t>
      </w:r>
      <w:r>
        <w:rPr>
          <w:sz w:val="27"/>
          <w:szCs w:val="27"/>
        </w:rPr>
        <w:lastRenderedPageBreak/>
        <w:t>8,82% khối lượng hydrogen và là chất khí không màu, rất độc, kém bền, sinh ra trong quá trình phân hủy xác động vật.</w:t>
      </w:r>
    </w:p>
    <w:p w14:paraId="673469DA" w14:textId="77777777" w:rsidR="00B97CBC" w:rsidRDefault="00000000">
      <w:pPr>
        <w:tabs>
          <w:tab w:val="left" w:pos="567"/>
          <w:tab w:val="left" w:pos="1134"/>
        </w:tabs>
        <w:spacing w:after="0" w:line="360" w:lineRule="auto"/>
        <w:rPr>
          <w:sz w:val="27"/>
          <w:szCs w:val="27"/>
        </w:rPr>
      </w:pPr>
      <w:r>
        <w:rPr>
          <w:sz w:val="27"/>
          <w:szCs w:val="27"/>
        </w:rPr>
        <w:t xml:space="preserve"> a, Nêu vị trí của R trong bảng tuần hoàn</w:t>
      </w:r>
    </w:p>
    <w:p w14:paraId="60CDD065" w14:textId="77777777" w:rsidR="00B97CBC" w:rsidRDefault="00000000">
      <w:pPr>
        <w:tabs>
          <w:tab w:val="left" w:pos="567"/>
          <w:tab w:val="left" w:pos="1134"/>
        </w:tabs>
        <w:spacing w:after="0" w:line="360" w:lineRule="auto"/>
        <w:rPr>
          <w:sz w:val="27"/>
          <w:szCs w:val="27"/>
        </w:rPr>
      </w:pPr>
      <w:r>
        <w:rPr>
          <w:sz w:val="27"/>
          <w:szCs w:val="27"/>
        </w:rPr>
        <w:t>b, Viết cấu hình electron theo ô orbital của nguyên tử R.</w:t>
      </w:r>
    </w:p>
    <w:p w14:paraId="52C0AABA" w14:textId="77777777" w:rsidR="00B97CBC" w:rsidRDefault="00000000">
      <w:pPr>
        <w:tabs>
          <w:tab w:val="left" w:pos="567"/>
          <w:tab w:val="left" w:pos="1134"/>
        </w:tabs>
        <w:spacing w:after="0" w:line="360" w:lineRule="auto"/>
        <w:rPr>
          <w:sz w:val="27"/>
          <w:szCs w:val="27"/>
        </w:rPr>
      </w:pPr>
      <w:r>
        <w:rPr>
          <w:sz w:val="27"/>
          <w:szCs w:val="27"/>
        </w:rPr>
        <w:t>c, Nêu một số tính chất hóa học cơ bản của R và hợp chất.</w:t>
      </w:r>
    </w:p>
    <w:p w14:paraId="44627AF6" w14:textId="77777777" w:rsidR="00B97CBC" w:rsidRDefault="00000000">
      <w:pPr>
        <w:spacing w:after="0" w:line="360" w:lineRule="auto"/>
        <w:rPr>
          <w:b/>
          <w:bCs/>
          <w:sz w:val="27"/>
          <w:szCs w:val="27"/>
        </w:rPr>
      </w:pPr>
      <w:r>
        <w:rPr>
          <w:b/>
          <w:bCs/>
          <w:sz w:val="27"/>
          <w:szCs w:val="27"/>
        </w:rPr>
        <w:t>Bước 2: Thực hiện nhiệm vụ</w:t>
      </w:r>
    </w:p>
    <w:p w14:paraId="1113FD98" w14:textId="77777777" w:rsidR="00B97CBC" w:rsidRDefault="00000000">
      <w:pPr>
        <w:spacing w:after="0" w:line="360" w:lineRule="auto"/>
        <w:rPr>
          <w:sz w:val="27"/>
          <w:szCs w:val="27"/>
        </w:rPr>
      </w:pPr>
      <w:r>
        <w:rPr>
          <w:sz w:val="27"/>
          <w:szCs w:val="27"/>
        </w:rPr>
        <w:t>- HS suy nghĩ làm bài tập.</w:t>
      </w:r>
    </w:p>
    <w:p w14:paraId="46F47BF9" w14:textId="77777777" w:rsidR="00B97CBC" w:rsidRDefault="00000000">
      <w:pPr>
        <w:spacing w:after="0" w:line="360" w:lineRule="auto"/>
        <w:rPr>
          <w:sz w:val="27"/>
          <w:szCs w:val="27"/>
        </w:rPr>
      </w:pPr>
      <w:r>
        <w:rPr>
          <w:sz w:val="27"/>
          <w:szCs w:val="27"/>
        </w:rPr>
        <w:t>- GV điều hành, quan sát, hỗ trợ.</w:t>
      </w:r>
    </w:p>
    <w:p w14:paraId="2C44CB70" w14:textId="77777777" w:rsidR="00B97CBC" w:rsidRDefault="00000000">
      <w:pPr>
        <w:pBdr>
          <w:top w:val="nil"/>
          <w:left w:val="nil"/>
          <w:bottom w:val="nil"/>
          <w:right w:val="nil"/>
          <w:between w:val="nil"/>
        </w:pBdr>
        <w:spacing w:after="0" w:line="360" w:lineRule="auto"/>
        <w:jc w:val="both"/>
        <w:rPr>
          <w:b/>
          <w:bCs/>
          <w:color w:val="000000"/>
          <w:sz w:val="27"/>
          <w:szCs w:val="27"/>
        </w:rPr>
      </w:pPr>
      <w:r>
        <w:rPr>
          <w:b/>
          <w:bCs/>
          <w:color w:val="000000"/>
          <w:sz w:val="27"/>
          <w:szCs w:val="27"/>
        </w:rPr>
        <w:t xml:space="preserve">Bước </w:t>
      </w:r>
      <w:proofErr w:type="gramStart"/>
      <w:r>
        <w:rPr>
          <w:b/>
          <w:bCs/>
          <w:color w:val="000000"/>
          <w:sz w:val="27"/>
          <w:szCs w:val="27"/>
        </w:rPr>
        <w:t>3 :</w:t>
      </w:r>
      <w:proofErr w:type="gramEnd"/>
      <w:r>
        <w:rPr>
          <w:b/>
          <w:bCs/>
          <w:color w:val="000000"/>
          <w:sz w:val="27"/>
          <w:szCs w:val="27"/>
        </w:rPr>
        <w:t xml:space="preserve"> Báo cáo, thảo luận</w:t>
      </w:r>
    </w:p>
    <w:p w14:paraId="663D4234" w14:textId="77777777" w:rsidR="00B97CBC" w:rsidRDefault="00000000">
      <w:pPr>
        <w:spacing w:after="0" w:line="360" w:lineRule="auto"/>
        <w:rPr>
          <w:sz w:val="27"/>
          <w:szCs w:val="27"/>
        </w:rPr>
      </w:pPr>
      <w:r>
        <w:rPr>
          <w:sz w:val="27"/>
          <w:szCs w:val="27"/>
        </w:rPr>
        <w:t>- HS xung phong lên bảng chữa bài</w:t>
      </w:r>
    </w:p>
    <w:p w14:paraId="5721BFC6" w14:textId="77777777" w:rsidR="00B97CBC" w:rsidRDefault="00000000">
      <w:pPr>
        <w:spacing w:after="0" w:line="360" w:lineRule="auto"/>
        <w:rPr>
          <w:sz w:val="27"/>
          <w:szCs w:val="27"/>
        </w:rPr>
      </w:pPr>
      <w:r>
        <w:rPr>
          <w:sz w:val="27"/>
          <w:szCs w:val="27"/>
        </w:rPr>
        <w:t>- Các HS khác nhận xét.</w:t>
      </w:r>
    </w:p>
    <w:p w14:paraId="44C6E493" w14:textId="77777777" w:rsidR="00B97CBC" w:rsidRDefault="00000000">
      <w:pPr>
        <w:spacing w:after="0" w:line="360" w:lineRule="auto"/>
        <w:rPr>
          <w:b/>
          <w:bCs/>
          <w:sz w:val="27"/>
          <w:szCs w:val="27"/>
        </w:rPr>
      </w:pPr>
      <w:r>
        <w:rPr>
          <w:b/>
          <w:bCs/>
          <w:sz w:val="27"/>
          <w:szCs w:val="27"/>
        </w:rPr>
        <w:t xml:space="preserve">Bước </w:t>
      </w:r>
      <w:proofErr w:type="gramStart"/>
      <w:r>
        <w:rPr>
          <w:b/>
          <w:bCs/>
          <w:sz w:val="27"/>
          <w:szCs w:val="27"/>
        </w:rPr>
        <w:t>4 :</w:t>
      </w:r>
      <w:proofErr w:type="gramEnd"/>
      <w:r>
        <w:rPr>
          <w:b/>
          <w:bCs/>
          <w:sz w:val="27"/>
          <w:szCs w:val="27"/>
        </w:rPr>
        <w:t xml:space="preserve"> Kết luận, nhận định</w:t>
      </w:r>
    </w:p>
    <w:p w14:paraId="1D3BA67C" w14:textId="77777777" w:rsidR="00B97CBC" w:rsidRDefault="00000000">
      <w:pPr>
        <w:pBdr>
          <w:top w:val="nil"/>
          <w:left w:val="nil"/>
          <w:bottom w:val="nil"/>
          <w:right w:val="nil"/>
          <w:between w:val="nil"/>
        </w:pBdr>
        <w:spacing w:after="0" w:line="360" w:lineRule="auto"/>
        <w:jc w:val="both"/>
        <w:rPr>
          <w:color w:val="000000"/>
          <w:sz w:val="27"/>
          <w:szCs w:val="27"/>
        </w:rPr>
      </w:pPr>
      <w:r>
        <w:rPr>
          <w:color w:val="000000"/>
          <w:sz w:val="27"/>
          <w:szCs w:val="27"/>
        </w:rPr>
        <w:t>- GV nhận xét, đánh giá, đưa ra đáp án đúng.</w:t>
      </w:r>
    </w:p>
    <w:p w14:paraId="146E96AD" w14:textId="77777777" w:rsidR="00B97CBC" w:rsidRDefault="00000000">
      <w:pPr>
        <w:spacing w:after="0" w:line="360" w:lineRule="auto"/>
        <w:rPr>
          <w:sz w:val="27"/>
          <w:szCs w:val="27"/>
        </w:rPr>
      </w:pPr>
      <w:r>
        <w:rPr>
          <w:sz w:val="27"/>
          <w:szCs w:val="27"/>
        </w:rPr>
        <w:t xml:space="preserve">Trả lời: </w:t>
      </w:r>
    </w:p>
    <w:p w14:paraId="71972417" w14:textId="77777777" w:rsidR="00B97CBC" w:rsidRDefault="00000000">
      <w:pPr>
        <w:spacing w:after="0" w:line="360" w:lineRule="auto"/>
        <w:rPr>
          <w:sz w:val="27"/>
          <w:szCs w:val="27"/>
        </w:rPr>
      </w:pPr>
      <w:r>
        <w:rPr>
          <w:sz w:val="27"/>
          <w:szCs w:val="27"/>
        </w:rPr>
        <w:t>a, Hợp chất khí của R với hydrogen có dạng RH</w:t>
      </w:r>
      <w:r>
        <w:rPr>
          <w:sz w:val="27"/>
          <w:szCs w:val="27"/>
          <w:vertAlign w:val="subscript"/>
        </w:rPr>
        <w:t>3</w:t>
      </w:r>
      <w:r>
        <w:rPr>
          <w:sz w:val="27"/>
          <w:szCs w:val="27"/>
        </w:rPr>
        <w:t xml:space="preserve"> </w:t>
      </w:r>
    </w:p>
    <w:p w14:paraId="4E507DDE" w14:textId="77777777" w:rsidR="00B97CBC" w:rsidRDefault="00000000">
      <w:pPr>
        <w:spacing w:after="0" w:line="360" w:lineRule="auto"/>
        <w:rPr>
          <w:sz w:val="27"/>
          <w:szCs w:val="27"/>
        </w:rPr>
      </w:pPr>
      <w:r>
        <w:rPr>
          <w:sz w:val="27"/>
          <w:szCs w:val="27"/>
        </w:rPr>
        <w:t xml:space="preserve">Ta có:    </w:t>
      </w:r>
      <m:oMath>
        <m:f>
          <m:fPr>
            <m:ctrlPr>
              <w:rPr>
                <w:rFonts w:ascii="Cambria Math" w:eastAsia="Cambria Math" w:hAnsi="Cambria Math" w:cs="Cambria Math"/>
                <w:sz w:val="27"/>
                <w:szCs w:val="27"/>
              </w:rPr>
            </m:ctrlPr>
          </m:fPr>
          <m:num>
            <m:r>
              <w:rPr>
                <w:rFonts w:ascii="Cambria Math" w:eastAsia="Cambria Math" w:hAnsi="Cambria Math" w:cs="Cambria Math"/>
                <w:sz w:val="27"/>
                <w:szCs w:val="27"/>
              </w:rPr>
              <m:t>R</m:t>
            </m:r>
          </m:num>
          <m:den>
            <m:r>
              <w:rPr>
                <w:rFonts w:ascii="Cambria Math" w:eastAsia="Cambria Math" w:hAnsi="Cambria Math" w:cs="Cambria Math"/>
                <w:sz w:val="27"/>
                <w:szCs w:val="27"/>
              </w:rPr>
              <m:t>3</m:t>
            </m:r>
          </m:den>
        </m:f>
        <m:r>
          <w:rPr>
            <w:rFonts w:ascii="Cambria Math" w:eastAsia="Cambria Math" w:hAnsi="Cambria Math" w:cs="Cambria Math"/>
            <w:sz w:val="27"/>
            <w:szCs w:val="27"/>
          </w:rPr>
          <m:t xml:space="preserve">= </m:t>
        </m:r>
        <m:f>
          <m:fPr>
            <m:ctrlPr>
              <w:rPr>
                <w:rFonts w:ascii="Cambria Math" w:eastAsia="Cambria Math" w:hAnsi="Cambria Math" w:cs="Cambria Math"/>
                <w:sz w:val="27"/>
                <w:szCs w:val="27"/>
              </w:rPr>
            </m:ctrlPr>
          </m:fPr>
          <m:num>
            <m:r>
              <w:rPr>
                <w:rFonts w:ascii="Cambria Math" w:eastAsia="Cambria Math" w:hAnsi="Cambria Math" w:cs="Cambria Math"/>
                <w:sz w:val="27"/>
                <w:szCs w:val="27"/>
              </w:rPr>
              <m:t>91,18</m:t>
            </m:r>
          </m:num>
          <m:den>
            <m:r>
              <w:rPr>
                <w:rFonts w:ascii="Cambria Math" w:eastAsia="Cambria Math" w:hAnsi="Cambria Math" w:cs="Cambria Math"/>
                <w:sz w:val="27"/>
                <w:szCs w:val="27"/>
              </w:rPr>
              <m:t>8,82</m:t>
            </m:r>
          </m:den>
        </m:f>
        <m:r>
          <w:rPr>
            <w:rFonts w:ascii="Cambria Math" w:eastAsia="Cambria Math" w:hAnsi="Cambria Math" w:cs="Cambria Math"/>
            <w:sz w:val="27"/>
            <w:szCs w:val="27"/>
          </w:rPr>
          <m:t>=&gt;R=31</m:t>
        </m:r>
      </m:oMath>
    </w:p>
    <w:p w14:paraId="00F97CB4" w14:textId="77777777" w:rsidR="00B97CBC" w:rsidRDefault="00000000">
      <w:pPr>
        <w:spacing w:after="0" w:line="360" w:lineRule="auto"/>
        <w:rPr>
          <w:sz w:val="27"/>
          <w:szCs w:val="27"/>
        </w:rPr>
      </w:pPr>
      <w:r>
        <w:rPr>
          <w:sz w:val="27"/>
          <w:szCs w:val="27"/>
        </w:rPr>
        <w:t>Vậy R là P (Phosphorus)</w:t>
      </w:r>
    </w:p>
    <w:p w14:paraId="7E31AAB4" w14:textId="77777777" w:rsidR="00B97CBC" w:rsidRDefault="00000000">
      <w:pPr>
        <w:spacing w:after="0" w:line="360" w:lineRule="auto"/>
        <w:rPr>
          <w:sz w:val="27"/>
          <w:szCs w:val="27"/>
        </w:rPr>
      </w:pPr>
      <w:r>
        <w:rPr>
          <w:sz w:val="27"/>
          <w:szCs w:val="27"/>
        </w:rPr>
        <w:t>Vị trí trong bảng tuần hoàn của R: ô số 15, chu kì 3, nhóm VA.</w:t>
      </w:r>
    </w:p>
    <w:p w14:paraId="526EA6C3" w14:textId="77777777" w:rsidR="00B97CBC" w:rsidRDefault="00000000">
      <w:pPr>
        <w:spacing w:after="0" w:line="360" w:lineRule="auto"/>
        <w:rPr>
          <w:sz w:val="27"/>
          <w:szCs w:val="27"/>
        </w:rPr>
      </w:pPr>
      <w:r>
        <w:rPr>
          <w:sz w:val="27"/>
          <w:szCs w:val="27"/>
        </w:rPr>
        <w:t>b, Cấu hình electron của R:  1s</w:t>
      </w:r>
      <w:r>
        <w:rPr>
          <w:sz w:val="27"/>
          <w:szCs w:val="27"/>
          <w:vertAlign w:val="superscript"/>
        </w:rPr>
        <w:t>2</w:t>
      </w:r>
      <w:r>
        <w:rPr>
          <w:sz w:val="27"/>
          <w:szCs w:val="27"/>
        </w:rPr>
        <w:t>2s</w:t>
      </w:r>
      <w:r>
        <w:rPr>
          <w:sz w:val="27"/>
          <w:szCs w:val="27"/>
          <w:vertAlign w:val="superscript"/>
        </w:rPr>
        <w:t>2</w:t>
      </w:r>
      <w:r>
        <w:rPr>
          <w:sz w:val="27"/>
          <w:szCs w:val="27"/>
        </w:rPr>
        <w:t>2p</w:t>
      </w:r>
      <w:r>
        <w:rPr>
          <w:sz w:val="27"/>
          <w:szCs w:val="27"/>
          <w:vertAlign w:val="superscript"/>
        </w:rPr>
        <w:t>6</w:t>
      </w:r>
      <w:r>
        <w:rPr>
          <w:sz w:val="27"/>
          <w:szCs w:val="27"/>
        </w:rPr>
        <w:t>3s</w:t>
      </w:r>
      <w:r>
        <w:rPr>
          <w:sz w:val="27"/>
          <w:szCs w:val="27"/>
          <w:vertAlign w:val="superscript"/>
        </w:rPr>
        <w:t>2</w:t>
      </w:r>
      <w:r>
        <w:rPr>
          <w:sz w:val="27"/>
          <w:szCs w:val="27"/>
        </w:rPr>
        <w:t>3p</w:t>
      </w:r>
      <w:r>
        <w:rPr>
          <w:sz w:val="27"/>
          <w:szCs w:val="27"/>
          <w:vertAlign w:val="superscript"/>
        </w:rPr>
        <w:t>3</w:t>
      </w:r>
    </w:p>
    <w:tbl>
      <w:tblPr>
        <w:tblStyle w:val="a1"/>
        <w:tblW w:w="624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
        <w:gridCol w:w="468"/>
        <w:gridCol w:w="496"/>
        <w:gridCol w:w="468"/>
        <w:gridCol w:w="496"/>
        <w:gridCol w:w="496"/>
        <w:gridCol w:w="496"/>
        <w:gridCol w:w="468"/>
        <w:gridCol w:w="496"/>
        <w:gridCol w:w="468"/>
        <w:gridCol w:w="467"/>
        <w:gridCol w:w="467"/>
        <w:gridCol w:w="467"/>
      </w:tblGrid>
      <w:tr w:rsidR="00B97CBC" w14:paraId="59603B53" w14:textId="77777777">
        <w:tc>
          <w:tcPr>
            <w:tcW w:w="496" w:type="dxa"/>
          </w:tcPr>
          <w:p w14:paraId="7A00774E" w14:textId="77777777" w:rsidR="00B97CBC" w:rsidRDefault="00000000">
            <w:pPr>
              <w:spacing w:after="0" w:line="360" w:lineRule="auto"/>
              <w:rPr>
                <w:sz w:val="27"/>
                <w:szCs w:val="27"/>
              </w:rPr>
            </w:pPr>
            <w:sdt>
              <w:sdtPr>
                <w:tag w:val="goog_rdk_0"/>
                <w:id w:val="-676459021"/>
              </w:sdtPr>
              <w:sdtContent>
                <w:r>
                  <w:rPr>
                    <w:rFonts w:ascii="Cardo" w:eastAsia="Cardo" w:hAnsi="Cardo" w:cs="Cardo"/>
                    <w:sz w:val="27"/>
                    <w:szCs w:val="27"/>
                  </w:rPr>
                  <w:t>↑↓</w:t>
                </w:r>
              </w:sdtContent>
            </w:sdt>
          </w:p>
        </w:tc>
        <w:tc>
          <w:tcPr>
            <w:tcW w:w="468" w:type="dxa"/>
            <w:tcBorders>
              <w:top w:val="nil"/>
              <w:bottom w:val="nil"/>
            </w:tcBorders>
          </w:tcPr>
          <w:p w14:paraId="7EEDDDD3" w14:textId="77777777" w:rsidR="00B97CBC" w:rsidRDefault="00B97CBC">
            <w:pPr>
              <w:spacing w:after="0" w:line="360" w:lineRule="auto"/>
              <w:rPr>
                <w:sz w:val="27"/>
                <w:szCs w:val="27"/>
              </w:rPr>
            </w:pPr>
          </w:p>
        </w:tc>
        <w:tc>
          <w:tcPr>
            <w:tcW w:w="496" w:type="dxa"/>
          </w:tcPr>
          <w:p w14:paraId="0663D67A" w14:textId="77777777" w:rsidR="00B97CBC" w:rsidRDefault="00000000">
            <w:pPr>
              <w:spacing w:after="0" w:line="360" w:lineRule="auto"/>
              <w:rPr>
                <w:sz w:val="27"/>
                <w:szCs w:val="27"/>
              </w:rPr>
            </w:pPr>
            <w:sdt>
              <w:sdtPr>
                <w:tag w:val="goog_rdk_1"/>
                <w:id w:val="682942805"/>
              </w:sdtPr>
              <w:sdtContent>
                <w:r>
                  <w:rPr>
                    <w:rFonts w:ascii="Cardo" w:eastAsia="Cardo" w:hAnsi="Cardo" w:cs="Cardo"/>
                    <w:sz w:val="27"/>
                    <w:szCs w:val="27"/>
                  </w:rPr>
                  <w:t>↑↓</w:t>
                </w:r>
              </w:sdtContent>
            </w:sdt>
          </w:p>
        </w:tc>
        <w:tc>
          <w:tcPr>
            <w:tcW w:w="468" w:type="dxa"/>
            <w:tcBorders>
              <w:top w:val="nil"/>
              <w:bottom w:val="nil"/>
            </w:tcBorders>
          </w:tcPr>
          <w:p w14:paraId="3F27AC4F" w14:textId="77777777" w:rsidR="00B97CBC" w:rsidRDefault="00B97CBC">
            <w:pPr>
              <w:spacing w:after="0" w:line="360" w:lineRule="auto"/>
              <w:rPr>
                <w:sz w:val="27"/>
                <w:szCs w:val="27"/>
              </w:rPr>
            </w:pPr>
          </w:p>
        </w:tc>
        <w:tc>
          <w:tcPr>
            <w:tcW w:w="496" w:type="dxa"/>
          </w:tcPr>
          <w:p w14:paraId="700A300F" w14:textId="77777777" w:rsidR="00B97CBC" w:rsidRDefault="00000000">
            <w:pPr>
              <w:spacing w:after="0" w:line="360" w:lineRule="auto"/>
              <w:rPr>
                <w:sz w:val="27"/>
                <w:szCs w:val="27"/>
              </w:rPr>
            </w:pPr>
            <w:sdt>
              <w:sdtPr>
                <w:tag w:val="goog_rdk_2"/>
                <w:id w:val="-2073066820"/>
              </w:sdtPr>
              <w:sdtContent>
                <w:r>
                  <w:rPr>
                    <w:rFonts w:ascii="Cardo" w:eastAsia="Cardo" w:hAnsi="Cardo" w:cs="Cardo"/>
                    <w:sz w:val="27"/>
                    <w:szCs w:val="27"/>
                  </w:rPr>
                  <w:t>↑↓</w:t>
                </w:r>
              </w:sdtContent>
            </w:sdt>
          </w:p>
        </w:tc>
        <w:tc>
          <w:tcPr>
            <w:tcW w:w="496" w:type="dxa"/>
          </w:tcPr>
          <w:p w14:paraId="51E295BA" w14:textId="77777777" w:rsidR="00B97CBC" w:rsidRDefault="00000000">
            <w:pPr>
              <w:spacing w:after="0" w:line="360" w:lineRule="auto"/>
              <w:rPr>
                <w:sz w:val="27"/>
                <w:szCs w:val="27"/>
              </w:rPr>
            </w:pPr>
            <w:sdt>
              <w:sdtPr>
                <w:tag w:val="goog_rdk_3"/>
                <w:id w:val="-824623944"/>
              </w:sdtPr>
              <w:sdtContent>
                <w:r>
                  <w:rPr>
                    <w:rFonts w:ascii="Cardo" w:eastAsia="Cardo" w:hAnsi="Cardo" w:cs="Cardo"/>
                    <w:sz w:val="27"/>
                    <w:szCs w:val="27"/>
                  </w:rPr>
                  <w:t>↑↓</w:t>
                </w:r>
              </w:sdtContent>
            </w:sdt>
          </w:p>
        </w:tc>
        <w:tc>
          <w:tcPr>
            <w:tcW w:w="496" w:type="dxa"/>
          </w:tcPr>
          <w:p w14:paraId="7C96D828" w14:textId="77777777" w:rsidR="00B97CBC" w:rsidRDefault="00000000">
            <w:pPr>
              <w:spacing w:after="0" w:line="360" w:lineRule="auto"/>
              <w:rPr>
                <w:sz w:val="27"/>
                <w:szCs w:val="27"/>
              </w:rPr>
            </w:pPr>
            <w:sdt>
              <w:sdtPr>
                <w:tag w:val="goog_rdk_4"/>
                <w:id w:val="-1463110682"/>
              </w:sdtPr>
              <w:sdtContent>
                <w:r>
                  <w:rPr>
                    <w:rFonts w:ascii="Cardo" w:eastAsia="Cardo" w:hAnsi="Cardo" w:cs="Cardo"/>
                    <w:sz w:val="27"/>
                    <w:szCs w:val="27"/>
                  </w:rPr>
                  <w:t>↑↓</w:t>
                </w:r>
              </w:sdtContent>
            </w:sdt>
          </w:p>
        </w:tc>
        <w:tc>
          <w:tcPr>
            <w:tcW w:w="468" w:type="dxa"/>
            <w:tcBorders>
              <w:top w:val="nil"/>
              <w:bottom w:val="nil"/>
            </w:tcBorders>
          </w:tcPr>
          <w:p w14:paraId="41EF83B2" w14:textId="77777777" w:rsidR="00B97CBC" w:rsidRDefault="00B97CBC">
            <w:pPr>
              <w:spacing w:after="0" w:line="360" w:lineRule="auto"/>
              <w:rPr>
                <w:sz w:val="27"/>
                <w:szCs w:val="27"/>
              </w:rPr>
            </w:pPr>
          </w:p>
        </w:tc>
        <w:tc>
          <w:tcPr>
            <w:tcW w:w="496" w:type="dxa"/>
          </w:tcPr>
          <w:p w14:paraId="1C9C2599" w14:textId="77777777" w:rsidR="00B97CBC" w:rsidRDefault="00000000">
            <w:pPr>
              <w:spacing w:after="0" w:line="360" w:lineRule="auto"/>
              <w:rPr>
                <w:sz w:val="27"/>
                <w:szCs w:val="27"/>
              </w:rPr>
            </w:pPr>
            <w:sdt>
              <w:sdtPr>
                <w:tag w:val="goog_rdk_5"/>
                <w:id w:val="-561966606"/>
              </w:sdtPr>
              <w:sdtContent>
                <w:r>
                  <w:rPr>
                    <w:rFonts w:ascii="Cardo" w:eastAsia="Cardo" w:hAnsi="Cardo" w:cs="Cardo"/>
                    <w:sz w:val="27"/>
                    <w:szCs w:val="27"/>
                  </w:rPr>
                  <w:t>↑↓</w:t>
                </w:r>
              </w:sdtContent>
            </w:sdt>
          </w:p>
        </w:tc>
        <w:tc>
          <w:tcPr>
            <w:tcW w:w="468" w:type="dxa"/>
            <w:tcBorders>
              <w:top w:val="nil"/>
              <w:bottom w:val="nil"/>
            </w:tcBorders>
          </w:tcPr>
          <w:p w14:paraId="2D5B2192" w14:textId="77777777" w:rsidR="00B97CBC" w:rsidRDefault="00B97CBC">
            <w:pPr>
              <w:spacing w:after="0" w:line="360" w:lineRule="auto"/>
              <w:rPr>
                <w:sz w:val="27"/>
                <w:szCs w:val="27"/>
              </w:rPr>
            </w:pPr>
          </w:p>
        </w:tc>
        <w:tc>
          <w:tcPr>
            <w:tcW w:w="467" w:type="dxa"/>
          </w:tcPr>
          <w:p w14:paraId="1C23A05A" w14:textId="77777777" w:rsidR="00B97CBC" w:rsidRDefault="00000000">
            <w:pPr>
              <w:spacing w:after="0" w:line="360" w:lineRule="auto"/>
              <w:rPr>
                <w:sz w:val="27"/>
                <w:szCs w:val="27"/>
              </w:rPr>
            </w:pPr>
            <w:sdt>
              <w:sdtPr>
                <w:tag w:val="goog_rdk_6"/>
                <w:id w:val="638957074"/>
              </w:sdtPr>
              <w:sdtContent>
                <w:r>
                  <w:rPr>
                    <w:rFonts w:ascii="Cardo" w:eastAsia="Cardo" w:hAnsi="Cardo" w:cs="Cardo"/>
                    <w:sz w:val="27"/>
                    <w:szCs w:val="27"/>
                  </w:rPr>
                  <w:t>↑</w:t>
                </w:r>
              </w:sdtContent>
            </w:sdt>
          </w:p>
        </w:tc>
        <w:tc>
          <w:tcPr>
            <w:tcW w:w="467" w:type="dxa"/>
            <w:tcBorders>
              <w:top w:val="single" w:sz="4" w:space="0" w:color="000000"/>
            </w:tcBorders>
          </w:tcPr>
          <w:p w14:paraId="1DCB6D05" w14:textId="77777777" w:rsidR="00B97CBC" w:rsidRDefault="00000000">
            <w:pPr>
              <w:spacing w:after="0" w:line="360" w:lineRule="auto"/>
              <w:rPr>
                <w:sz w:val="27"/>
                <w:szCs w:val="27"/>
              </w:rPr>
            </w:pPr>
            <w:sdt>
              <w:sdtPr>
                <w:tag w:val="goog_rdk_7"/>
                <w:id w:val="843165643"/>
              </w:sdtPr>
              <w:sdtContent>
                <w:r>
                  <w:rPr>
                    <w:rFonts w:ascii="Cardo" w:eastAsia="Cardo" w:hAnsi="Cardo" w:cs="Cardo"/>
                    <w:sz w:val="27"/>
                    <w:szCs w:val="27"/>
                  </w:rPr>
                  <w:t>↑</w:t>
                </w:r>
              </w:sdtContent>
            </w:sdt>
          </w:p>
        </w:tc>
        <w:tc>
          <w:tcPr>
            <w:tcW w:w="467" w:type="dxa"/>
          </w:tcPr>
          <w:p w14:paraId="202227DE" w14:textId="77777777" w:rsidR="00B97CBC" w:rsidRDefault="00000000">
            <w:pPr>
              <w:spacing w:after="0" w:line="360" w:lineRule="auto"/>
              <w:rPr>
                <w:sz w:val="27"/>
                <w:szCs w:val="27"/>
              </w:rPr>
            </w:pPr>
            <w:sdt>
              <w:sdtPr>
                <w:tag w:val="goog_rdk_8"/>
                <w:id w:val="1651553848"/>
              </w:sdtPr>
              <w:sdtContent>
                <w:r>
                  <w:rPr>
                    <w:rFonts w:ascii="Cardo" w:eastAsia="Cardo" w:hAnsi="Cardo" w:cs="Cardo"/>
                    <w:sz w:val="27"/>
                    <w:szCs w:val="27"/>
                  </w:rPr>
                  <w:t>↑</w:t>
                </w:r>
              </w:sdtContent>
            </w:sdt>
          </w:p>
        </w:tc>
      </w:tr>
    </w:tbl>
    <w:p w14:paraId="5BD0CA86" w14:textId="77777777" w:rsidR="00B97CBC" w:rsidRDefault="00000000">
      <w:pPr>
        <w:spacing w:after="0" w:line="360" w:lineRule="auto"/>
        <w:rPr>
          <w:sz w:val="27"/>
          <w:szCs w:val="27"/>
        </w:rPr>
      </w:pPr>
      <w:r>
        <w:rPr>
          <w:sz w:val="27"/>
          <w:szCs w:val="27"/>
        </w:rPr>
        <w:t>c, Tính chất đơn chất: nguyên tố P là phi kim trung bình:</w:t>
      </w:r>
    </w:p>
    <w:p w14:paraId="73F65BAE" w14:textId="77777777" w:rsidR="00B97CBC" w:rsidRDefault="00000000">
      <w:pPr>
        <w:spacing w:after="0" w:line="360" w:lineRule="auto"/>
        <w:rPr>
          <w:sz w:val="27"/>
          <w:szCs w:val="27"/>
        </w:rPr>
      </w:pPr>
      <w:r>
        <w:rPr>
          <w:sz w:val="27"/>
          <w:szCs w:val="27"/>
        </w:rPr>
        <w:t>+ Phản ứng với oxygen tạo oxide</w:t>
      </w:r>
    </w:p>
    <w:p w14:paraId="4D281CB8" w14:textId="77777777" w:rsidR="00B97CBC" w:rsidRDefault="00000000">
      <w:pPr>
        <w:spacing w:after="0" w:line="360" w:lineRule="auto"/>
        <w:rPr>
          <w:sz w:val="27"/>
          <w:szCs w:val="27"/>
        </w:rPr>
      </w:pPr>
      <w:r>
        <w:rPr>
          <w:sz w:val="27"/>
          <w:szCs w:val="27"/>
        </w:rPr>
        <w:t>+ Phản ứng với chlorine tạo phosphorus chloride</w:t>
      </w:r>
    </w:p>
    <w:p w14:paraId="16E29816" w14:textId="77777777" w:rsidR="00B97CBC" w:rsidRDefault="00000000">
      <w:pPr>
        <w:spacing w:after="0" w:line="360" w:lineRule="auto"/>
        <w:rPr>
          <w:sz w:val="27"/>
          <w:szCs w:val="27"/>
        </w:rPr>
      </w:pPr>
      <w:r>
        <w:rPr>
          <w:sz w:val="27"/>
          <w:szCs w:val="27"/>
        </w:rPr>
        <w:t>+ Phản ứng với kim loại tạo phosphide.</w:t>
      </w:r>
    </w:p>
    <w:p w14:paraId="0DF14449" w14:textId="77777777" w:rsidR="00B97CBC" w:rsidRDefault="00000000">
      <w:pPr>
        <w:spacing w:after="0" w:line="360" w:lineRule="auto"/>
        <w:rPr>
          <w:sz w:val="27"/>
          <w:szCs w:val="27"/>
        </w:rPr>
      </w:pPr>
      <w:r>
        <w:rPr>
          <w:sz w:val="27"/>
          <w:szCs w:val="27"/>
        </w:rPr>
        <w:t>- Tính chất hợp chất: P</w:t>
      </w:r>
      <w:r>
        <w:rPr>
          <w:sz w:val="27"/>
          <w:szCs w:val="27"/>
          <w:vertAlign w:val="subscript"/>
        </w:rPr>
        <w:t>2</w:t>
      </w:r>
      <w:r>
        <w:rPr>
          <w:sz w:val="27"/>
          <w:szCs w:val="27"/>
        </w:rPr>
        <w:t>O</w:t>
      </w:r>
      <w:r>
        <w:rPr>
          <w:sz w:val="27"/>
          <w:szCs w:val="27"/>
          <w:vertAlign w:val="subscript"/>
        </w:rPr>
        <w:t>5</w:t>
      </w:r>
      <w:r>
        <w:rPr>
          <w:sz w:val="27"/>
          <w:szCs w:val="27"/>
        </w:rPr>
        <w:t xml:space="preserve"> là acidic oxide phản ứng với nước tạo hydroxide tương ứng H</w:t>
      </w:r>
      <w:r>
        <w:rPr>
          <w:sz w:val="27"/>
          <w:szCs w:val="27"/>
          <w:vertAlign w:val="subscript"/>
        </w:rPr>
        <w:t>3</w:t>
      </w:r>
      <w:r>
        <w:rPr>
          <w:sz w:val="27"/>
          <w:szCs w:val="27"/>
        </w:rPr>
        <w:t>PO</w:t>
      </w:r>
      <w:r>
        <w:rPr>
          <w:sz w:val="27"/>
          <w:szCs w:val="27"/>
          <w:vertAlign w:val="subscript"/>
        </w:rPr>
        <w:t>4</w:t>
      </w:r>
      <w:r>
        <w:rPr>
          <w:sz w:val="27"/>
          <w:szCs w:val="27"/>
        </w:rPr>
        <w:t xml:space="preserve"> là acid.</w:t>
      </w:r>
    </w:p>
    <w:p w14:paraId="7BD55226" w14:textId="77777777" w:rsidR="00B97CBC" w:rsidRDefault="00000000">
      <w:pPr>
        <w:pStyle w:val="Heading2"/>
        <w:spacing w:before="0" w:after="0" w:line="360" w:lineRule="auto"/>
        <w:rPr>
          <w:b w:val="0"/>
          <w:bCs w:val="0"/>
          <w:sz w:val="27"/>
          <w:szCs w:val="27"/>
        </w:rPr>
      </w:pPr>
      <w:r>
        <w:rPr>
          <w:sz w:val="27"/>
          <w:szCs w:val="27"/>
        </w:rPr>
        <w:t>*Hướng dẫn về nhà</w:t>
      </w:r>
    </w:p>
    <w:p w14:paraId="41BD6D65" w14:textId="77777777" w:rsidR="00B97CBC" w:rsidRDefault="00000000">
      <w:pPr>
        <w:tabs>
          <w:tab w:val="left" w:pos="567"/>
          <w:tab w:val="left" w:pos="1134"/>
        </w:tabs>
        <w:spacing w:after="0" w:line="360" w:lineRule="auto"/>
        <w:jc w:val="both"/>
        <w:rPr>
          <w:sz w:val="27"/>
          <w:szCs w:val="27"/>
        </w:rPr>
      </w:pPr>
      <w:r>
        <w:rPr>
          <w:sz w:val="27"/>
          <w:szCs w:val="27"/>
        </w:rPr>
        <w:t xml:space="preserve">- Ghi nhớ kiến thức trong bài. </w:t>
      </w:r>
    </w:p>
    <w:p w14:paraId="1B1AA39F" w14:textId="77777777" w:rsidR="00B97CBC" w:rsidRDefault="00000000">
      <w:pPr>
        <w:tabs>
          <w:tab w:val="left" w:pos="567"/>
          <w:tab w:val="left" w:pos="1134"/>
        </w:tabs>
        <w:spacing w:after="0" w:line="360" w:lineRule="auto"/>
        <w:jc w:val="both"/>
        <w:rPr>
          <w:sz w:val="27"/>
          <w:szCs w:val="27"/>
        </w:rPr>
      </w:pPr>
      <w:r>
        <w:rPr>
          <w:sz w:val="27"/>
          <w:szCs w:val="27"/>
        </w:rPr>
        <w:lastRenderedPageBreak/>
        <w:t>- Hoàn thành các bài tập câu 5, 6 mục II Luyện tập sgk trang 46.</w:t>
      </w:r>
    </w:p>
    <w:p w14:paraId="6803BBC3" w14:textId="77777777" w:rsidR="00B97CBC" w:rsidRDefault="00000000">
      <w:pPr>
        <w:spacing w:after="0" w:line="360" w:lineRule="auto"/>
        <w:jc w:val="both"/>
        <w:rPr>
          <w:sz w:val="27"/>
          <w:szCs w:val="27"/>
        </w:rPr>
      </w:pPr>
      <w:r>
        <w:rPr>
          <w:sz w:val="27"/>
          <w:szCs w:val="27"/>
        </w:rPr>
        <w:t xml:space="preserve">- Chuẩn bị </w:t>
      </w:r>
      <w:r>
        <w:rPr>
          <w:b/>
          <w:bCs/>
          <w:i/>
          <w:iCs/>
          <w:sz w:val="27"/>
          <w:szCs w:val="27"/>
        </w:rPr>
        <w:t>Bài 10: Quy tắc Octet.</w:t>
      </w:r>
    </w:p>
    <w:p w14:paraId="72472019" w14:textId="77777777" w:rsidR="00B97CBC" w:rsidRDefault="00B97CBC">
      <w:pPr>
        <w:spacing w:after="0" w:line="360" w:lineRule="auto"/>
        <w:rPr>
          <w:sz w:val="27"/>
          <w:szCs w:val="27"/>
        </w:rPr>
      </w:pPr>
    </w:p>
    <w:p w14:paraId="2DA74D61" w14:textId="77777777" w:rsidR="00B97CBC" w:rsidRDefault="00B97CBC">
      <w:pPr>
        <w:spacing w:after="0" w:line="360" w:lineRule="auto"/>
        <w:rPr>
          <w:color w:val="000000"/>
          <w:sz w:val="27"/>
          <w:szCs w:val="27"/>
        </w:rPr>
      </w:pPr>
    </w:p>
    <w:sectPr w:rsidR="00B97CBC">
      <w:headerReference w:type="default" r:id="rId10"/>
      <w:footerReference w:type="default" r:id="rId11"/>
      <w:headerReference w:type="first" r:id="rId12"/>
      <w:footerReference w:type="first" r:id="rId13"/>
      <w:pgSz w:w="11907" w:h="16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EB2178" w14:textId="77777777" w:rsidR="00747E1C" w:rsidRDefault="00747E1C">
      <w:pPr>
        <w:spacing w:after="0" w:line="240" w:lineRule="auto"/>
      </w:pPr>
      <w:r>
        <w:separator/>
      </w:r>
    </w:p>
  </w:endnote>
  <w:endnote w:type="continuationSeparator" w:id="0">
    <w:p w14:paraId="241E8211" w14:textId="77777777" w:rsidR="00747E1C" w:rsidRDefault="00747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embedRegular r:id="rId1" w:fontKey="{05CFEB37-E4E1-7D48-96D4-436300549026}"/>
  </w:font>
  <w:font w:name="Courier New">
    <w:panose1 w:val="02070309020205020404"/>
    <w:charset w:val="00"/>
    <w:family w:val="modern"/>
    <w:pitch w:val="fixed"/>
    <w:sig w:usb0="E0002EFF" w:usb1="C0007843" w:usb2="00000009" w:usb3="00000000" w:csb0="000001FF" w:csb1="00000000"/>
    <w:embedRegular r:id="rId2" w:fontKey="{694813A1-E657-E742-A1D9-07F9DB6D1E70}"/>
  </w:font>
  <w:font w:name="Times New Roman">
    <w:panose1 w:val="02020603050405020304"/>
    <w:charset w:val="00"/>
    <w:family w:val="roman"/>
    <w:pitch w:val="variable"/>
    <w:sig w:usb0="E0002EFF" w:usb1="C000785B" w:usb2="00000009" w:usb3="00000000" w:csb0="000001FF" w:csb1="00000000"/>
    <w:embedRegular r:id="rId3" w:fontKey="{B7B5604E-1D7E-864A-83C8-C88EE2DB5001}"/>
    <w:embedBold r:id="rId4" w:fontKey="{CFBA6E9C-E020-0F48-855D-124267AAB1C0}"/>
    <w:embedItalic r:id="rId5" w:fontKey="{A0ECD0E1-4BA7-1145-8110-447E7A64054F}"/>
    <w:embedBoldItalic r:id="rId6" w:fontKey="{94FC4C70-31F2-AD4A-B4F9-00FD65150108}"/>
  </w:font>
  <w:font w:name="Georgia">
    <w:panose1 w:val="02040502050405020303"/>
    <w:charset w:val="00"/>
    <w:family w:val="roman"/>
    <w:pitch w:val="variable"/>
    <w:sig w:usb0="00000287" w:usb1="00000000" w:usb2="00000000" w:usb3="00000000" w:csb0="0000009F" w:csb1="00000000"/>
    <w:embedItalic r:id="rId7" w:fontKey="{E1729451-7E6A-5C41-9137-C82E891A1FEB}"/>
  </w:font>
  <w:font w:name="Cambria Math">
    <w:panose1 w:val="02040503050406030204"/>
    <w:charset w:val="00"/>
    <w:family w:val="roman"/>
    <w:pitch w:val="variable"/>
    <w:sig w:usb0="E00006FF" w:usb1="420024FF" w:usb2="02000000" w:usb3="00000000" w:csb0="0000019F" w:csb1="00000000"/>
    <w:embedRegular r:id="rId8" w:fontKey="{444F3531-E7B7-BB4E-AF9A-7868F0687F57}"/>
    <w:embedItalic r:id="rId9" w:fontKey="{3040DD78-EC4B-0644-AB01-5B775BB32D44}"/>
  </w:font>
  <w:font w:name="Cardo">
    <w:panose1 w:val="020B0604020202020204"/>
    <w:charset w:val="00"/>
    <w:family w:val="auto"/>
    <w:pitch w:val="default"/>
    <w:embedRegular r:id="rId10" w:fontKey="{A01D69F9-0B30-BD43-B191-FF2FB7F01ED8}"/>
  </w:font>
  <w:font w:name="Roboto">
    <w:panose1 w:val="02000000000000000000"/>
    <w:charset w:val="00"/>
    <w:family w:val="auto"/>
    <w:pitch w:val="variable"/>
    <w:sig w:usb0="E0000AFF" w:usb1="5000217F" w:usb2="00000021" w:usb3="00000000" w:csb0="0000019F" w:csb1="00000000"/>
    <w:embedRegular r:id="rId11" w:fontKey="{F93E1294-889C-2542-8A80-B0FB1E1EA250}"/>
  </w:font>
  <w:font w:name="Calibri">
    <w:panose1 w:val="020F0502020204030204"/>
    <w:charset w:val="00"/>
    <w:family w:val="swiss"/>
    <w:pitch w:val="variable"/>
    <w:sig w:usb0="E4002EFF" w:usb1="C000247B" w:usb2="00000009" w:usb3="00000000" w:csb0="000001FF" w:csb1="00000000"/>
    <w:embedRegular r:id="rId12" w:fontKey="{8D2386FF-2F36-8343-B9E9-809D959D6957}"/>
  </w:font>
  <w:font w:name="Cambria">
    <w:panose1 w:val="02040503050406030204"/>
    <w:charset w:val="00"/>
    <w:family w:val="roman"/>
    <w:pitch w:val="variable"/>
    <w:sig w:usb0="E00002FF" w:usb1="400004FF" w:usb2="00000000" w:usb3="00000000" w:csb0="0000019F" w:csb1="00000000"/>
    <w:embedRegular r:id="rId13" w:fontKey="{3874D3EF-0D66-544F-BD48-23C31E8D18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845303" w14:textId="77777777" w:rsidR="00B97CBC"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6400E">
      <w:rPr>
        <w:noProof/>
        <w:color w:val="000000"/>
      </w:rPr>
      <w:t>2</w:t>
    </w:r>
    <w:r>
      <w:rPr>
        <w:color w:val="000000"/>
      </w:rPr>
      <w:fldChar w:fldCharType="end"/>
    </w:r>
  </w:p>
  <w:p w14:paraId="64719D4A" w14:textId="77777777" w:rsidR="00B97CBC" w:rsidRDefault="00B97CBC">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6C2C12" w14:textId="77777777" w:rsidR="00B97CBC" w:rsidRDefault="00B97C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A6611F" w14:textId="77777777" w:rsidR="00747E1C" w:rsidRDefault="00747E1C">
      <w:pPr>
        <w:spacing w:after="0" w:line="240" w:lineRule="auto"/>
      </w:pPr>
      <w:r>
        <w:separator/>
      </w:r>
    </w:p>
  </w:footnote>
  <w:footnote w:type="continuationSeparator" w:id="0">
    <w:p w14:paraId="5DCF68BC" w14:textId="77777777" w:rsidR="00747E1C" w:rsidRDefault="00747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BC10A3" w14:textId="77777777" w:rsidR="00B97CBC" w:rsidRDefault="00000000">
    <w:pPr>
      <w:pBdr>
        <w:top w:val="nil"/>
        <w:left w:val="nil"/>
        <w:bottom w:val="nil"/>
        <w:right w:val="nil"/>
        <w:between w:val="nil"/>
      </w:pBdr>
      <w:tabs>
        <w:tab w:val="center" w:pos="4680"/>
        <w:tab w:val="right" w:pos="9360"/>
      </w:tabs>
      <w:spacing w:after="0" w:line="240" w:lineRule="auto"/>
      <w:jc w:val="center"/>
      <w:rPr>
        <w:color w:val="00B050"/>
        <w:sz w:val="28"/>
        <w:szCs w:val="28"/>
      </w:rPr>
    </w:pPr>
    <w:r>
      <w:rPr>
        <w:color w:val="00B050"/>
        <w:sz w:val="28"/>
        <w:szCs w:val="28"/>
      </w:rPr>
      <w:t xml:space="preserve">Kenhgiaovien.com – </w:t>
    </w:r>
    <w:hyperlink r:id="rId1">
      <w:r>
        <w:rPr>
          <w:color w:val="0000FF"/>
          <w:sz w:val="28"/>
          <w:szCs w:val="28"/>
          <w:u w:val="single"/>
        </w:rPr>
        <w:t xml:space="preserve">Zalo fidutech </w:t>
      </w:r>
    </w:hyperlink>
    <w:hyperlink r:id="rId2">
      <w:r>
        <w:rPr>
          <w:rFonts w:ascii="Roboto" w:eastAsia="Roboto" w:hAnsi="Roboto" w:cs="Roboto"/>
          <w:color w:val="0000FF"/>
          <w:sz w:val="26"/>
          <w:szCs w:val="26"/>
          <w:highlight w:val="white"/>
          <w:u w:val="single"/>
        </w:rPr>
        <w:t>0386 168 725</w:t>
      </w:r>
    </w:hyperlink>
  </w:p>
  <w:p w14:paraId="7FD70A9D" w14:textId="77777777" w:rsidR="00B97CBC" w:rsidRDefault="00B97CBC">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E87C42" w14:textId="77777777" w:rsidR="00B97CBC" w:rsidRDefault="00000000">
    <w:pPr>
      <w:spacing w:after="0" w:line="360" w:lineRule="auto"/>
      <w:jc w:val="both"/>
      <w:rPr>
        <w:sz w:val="27"/>
        <w:szCs w:val="27"/>
      </w:rPr>
    </w:pPr>
    <w:r>
      <w:rPr>
        <w:sz w:val="27"/>
        <w:szCs w:val="27"/>
      </w:rPr>
      <w:t xml:space="preserve">Ngày </w:t>
    </w:r>
    <w:proofErr w:type="gramStart"/>
    <w:r>
      <w:rPr>
        <w:sz w:val="27"/>
        <w:szCs w:val="27"/>
      </w:rPr>
      <w:t>soạn:…</w:t>
    </w:r>
    <w:proofErr w:type="gramEnd"/>
    <w:r>
      <w:rPr>
        <w:sz w:val="27"/>
        <w:szCs w:val="27"/>
      </w:rPr>
      <w:t>/…/…</w:t>
    </w:r>
  </w:p>
  <w:p w14:paraId="2EF3C911" w14:textId="77777777" w:rsidR="00B97CBC" w:rsidRDefault="00000000">
    <w:pPr>
      <w:spacing w:after="0" w:line="360" w:lineRule="auto"/>
      <w:jc w:val="both"/>
    </w:pPr>
    <w:r>
      <w:rPr>
        <w:sz w:val="27"/>
        <w:szCs w:val="27"/>
      </w:rPr>
      <w:t xml:space="preserve">Ngày </w:t>
    </w:r>
    <w:proofErr w:type="gramStart"/>
    <w:r>
      <w:rPr>
        <w:sz w:val="27"/>
        <w:szCs w:val="27"/>
      </w:rPr>
      <w:t>dạy:…</w:t>
    </w:r>
    <w:proofErr w:type="gramEnd"/>
    <w:r>
      <w:rPr>
        <w:sz w:val="27"/>
        <w:szCs w:val="27"/>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120B46"/>
    <w:multiLevelType w:val="multilevel"/>
    <w:tmpl w:val="38EC33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E64A0F"/>
    <w:multiLevelType w:val="multilevel"/>
    <w:tmpl w:val="BBE6EE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CF3DBF"/>
    <w:multiLevelType w:val="multilevel"/>
    <w:tmpl w:val="F8742C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BF97AA0"/>
    <w:multiLevelType w:val="multilevel"/>
    <w:tmpl w:val="4B045F1A"/>
    <w:lvl w:ilvl="0">
      <w:start w:val="1"/>
      <w:numFmt w:val="bullet"/>
      <w:lvlText w:val="●"/>
      <w:lvlJc w:val="left"/>
      <w:pPr>
        <w:ind w:left="418" w:hanging="418"/>
      </w:pPr>
      <w:rPr>
        <w:rFonts w:ascii="Noto Sans Symbols" w:eastAsia="Noto Sans Symbols" w:hAnsi="Noto Sans Symbols" w:cs="Noto Sans Symbols"/>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05E21E3"/>
    <w:multiLevelType w:val="multilevel"/>
    <w:tmpl w:val="8AAC8F66"/>
    <w:lvl w:ilvl="0">
      <w:start w:val="1"/>
      <w:numFmt w:val="bullet"/>
      <w:lvlText w:val="●"/>
      <w:lvlJc w:val="left"/>
      <w:pPr>
        <w:ind w:left="418" w:hanging="418"/>
      </w:pPr>
      <w:rPr>
        <w:rFonts w:ascii="Noto Sans Symbols" w:eastAsia="Noto Sans Symbols" w:hAnsi="Noto Sans Symbols" w:cs="Noto Sans Symbols"/>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44B6AC2"/>
    <w:multiLevelType w:val="multilevel"/>
    <w:tmpl w:val="D096C8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64193983">
    <w:abstractNumId w:val="3"/>
  </w:num>
  <w:num w:numId="2" w16cid:durableId="1339389338">
    <w:abstractNumId w:val="4"/>
  </w:num>
  <w:num w:numId="3" w16cid:durableId="1046904461">
    <w:abstractNumId w:val="2"/>
  </w:num>
  <w:num w:numId="4" w16cid:durableId="756944746">
    <w:abstractNumId w:val="5"/>
  </w:num>
  <w:num w:numId="5" w16cid:durableId="900823022">
    <w:abstractNumId w:val="1"/>
  </w:num>
  <w:num w:numId="6" w16cid:durableId="65839109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CBC"/>
    <w:rsid w:val="005850C2"/>
    <w:rsid w:val="00747E1C"/>
    <w:rsid w:val="00B97CBC"/>
    <w:rsid w:val="00F64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610C1C"/>
  <w15:docId w15:val="{E17967A4-FFCF-2A4D-BA83-1F7AD684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0" w:line="276" w:lineRule="auto"/>
      <w:jc w:val="center"/>
      <w:outlineLvl w:val="0"/>
    </w:pPr>
    <w:rPr>
      <w:b/>
      <w:bCs/>
      <w:smallCaps/>
      <w:color w:val="000000"/>
      <w:sz w:val="28"/>
      <w:szCs w:val="2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hyperlink" Target="https://zalo.me/2912244331852185011" TargetMode="External"/><Relationship Id="rId1" Type="http://schemas.openxmlformats.org/officeDocument/2006/relationships/hyperlink" Target="https://zalo.me/2912244331852185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Ni/JTOCLN6Gorwo95AqKyBKx2w==">CgMxLjAaEgoBMBINCgsIB0IHEgVDYXJkbxoSCgExEg0KCwgHQgcSBUNhcmRvGhIKATISDQoLCAdCBxIFQ2FyZG8aEgoBMxINCgsIB0IHEgVDYXJkbxoSCgE0Eg0KCwgHQgcSBUNhcmRvGhIKATUSDQoLCAdCBxIFQ2FyZG8aEgoBNhINCgsIB0IHEgVDYXJkbxoSCgE3Eg0KCwgHQgcSBUNhcmRvGhIKATgSDQoLCAdCBxIFQ2FyZG84AHIhMTZVSm15Z0hxSFo2d19HR3pNR3JJZmQwcDlTaVpwbF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960</Words>
  <Characters>5472</Characters>
  <Application>Microsoft Office Word</Application>
  <DocSecurity>0</DocSecurity>
  <Lines>45</Lines>
  <Paragraphs>12</Paragraphs>
  <ScaleCrop>false</ScaleCrop>
  <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Ngô Diệu Ngân</cp:lastModifiedBy>
  <cp:revision>2</cp:revision>
  <dcterms:created xsi:type="dcterms:W3CDTF">2026-07-10T07:28:00Z</dcterms:created>
  <dcterms:modified xsi:type="dcterms:W3CDTF">2026-07-10T07:29:00Z</dcterms:modified>
</cp:coreProperties>
</file>