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05ACE5" w14:textId="77777777" w:rsidR="00837056" w:rsidRDefault="00000000">
      <w:pPr>
        <w:pStyle w:val="Heading1"/>
        <w:spacing w:before="0" w:line="360" w:lineRule="auto"/>
        <w:rPr>
          <w:color w:val="2E75B5"/>
          <w:sz w:val="27"/>
          <w:szCs w:val="27"/>
        </w:rPr>
      </w:pPr>
      <w:r>
        <w:rPr>
          <w:color w:val="2E75B5"/>
          <w:sz w:val="27"/>
          <w:szCs w:val="27"/>
        </w:rPr>
        <w:t>BÀI 6. xu hướng biến đổi một số tính chất của nguyên tử các nguyên tố trong một chu kì và trong một nhóm.</w:t>
      </w:r>
    </w:p>
    <w:p w14:paraId="5DC6B677" w14:textId="77777777" w:rsidR="00837056" w:rsidRDefault="00000000">
      <w:pPr>
        <w:pStyle w:val="Heading1"/>
        <w:spacing w:before="0" w:line="360" w:lineRule="auto"/>
        <w:jc w:val="both"/>
        <w:rPr>
          <w:b w:val="0"/>
          <w:bCs w:val="0"/>
          <w:sz w:val="27"/>
          <w:szCs w:val="27"/>
        </w:rPr>
      </w:pPr>
      <w:r>
        <w:rPr>
          <w:sz w:val="27"/>
          <w:szCs w:val="27"/>
        </w:rPr>
        <w:t>I. MỤC TIÊU</w:t>
      </w:r>
    </w:p>
    <w:p w14:paraId="2B52D503" w14:textId="77777777" w:rsidR="00837056" w:rsidRDefault="00000000">
      <w:pPr>
        <w:pStyle w:val="Heading2"/>
        <w:spacing w:before="0" w:after="0" w:line="360" w:lineRule="auto"/>
        <w:rPr>
          <w:b w:val="0"/>
          <w:bCs w:val="0"/>
          <w:sz w:val="27"/>
          <w:szCs w:val="27"/>
        </w:rPr>
      </w:pPr>
      <w:r>
        <w:rPr>
          <w:sz w:val="27"/>
          <w:szCs w:val="27"/>
        </w:rPr>
        <w:t>1. Kiến thức</w:t>
      </w:r>
    </w:p>
    <w:p w14:paraId="23C2AF81" w14:textId="77777777" w:rsidR="00837056" w:rsidRDefault="00000000">
      <w:pPr>
        <w:spacing w:after="0" w:line="360" w:lineRule="auto"/>
        <w:rPr>
          <w:color w:val="000000"/>
          <w:sz w:val="27"/>
          <w:szCs w:val="27"/>
        </w:rPr>
      </w:pPr>
      <w:r>
        <w:rPr>
          <w:color w:val="000000"/>
          <w:sz w:val="27"/>
          <w:szCs w:val="27"/>
        </w:rPr>
        <w:t>Học xong bài này, HS đạt các yêu cầu sau:</w:t>
      </w:r>
    </w:p>
    <w:p w14:paraId="7ED3B26A" w14:textId="77777777" w:rsidR="00837056" w:rsidRDefault="00000000">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Giải thích được xu hướng biến đổi bán kính nguyên tử trong một chu kì, trong một nhóm (nhóm A) (dựa theo lực hút tĩnh điện của hạt nhân với electron ngoài cùng và dựa theo số lớp electron tăng trong một nhóm theo chiều từ trên xuống dưới).</w:t>
      </w:r>
    </w:p>
    <w:p w14:paraId="1A708273" w14:textId="77777777" w:rsidR="00837056" w:rsidRDefault="00000000">
      <w:pPr>
        <w:numPr>
          <w:ilvl w:val="0"/>
          <w:numId w:val="1"/>
        </w:numPr>
        <w:pBdr>
          <w:top w:val="nil"/>
          <w:left w:val="nil"/>
          <w:bottom w:val="nil"/>
          <w:right w:val="nil"/>
          <w:between w:val="nil"/>
        </w:pBdr>
        <w:spacing w:after="0" w:line="360" w:lineRule="auto"/>
        <w:rPr>
          <w:color w:val="000000"/>
          <w:sz w:val="27"/>
          <w:szCs w:val="27"/>
        </w:rPr>
      </w:pPr>
      <w:r>
        <w:rPr>
          <w:color w:val="000000"/>
          <w:sz w:val="27"/>
          <w:szCs w:val="27"/>
        </w:rPr>
        <w:t>Nhận xét và giải thích được xu hướng biến đổi độ âm điện và tính kim loại, phi kim của nguyên tử nguyên tố trong một chu kì, trong một nhóm (nhóm A)</w:t>
      </w:r>
    </w:p>
    <w:p w14:paraId="69492581" w14:textId="77777777" w:rsidR="00837056" w:rsidRDefault="00000000">
      <w:pPr>
        <w:pStyle w:val="Heading2"/>
        <w:spacing w:before="0" w:after="0" w:line="360" w:lineRule="auto"/>
        <w:rPr>
          <w:b w:val="0"/>
          <w:bCs w:val="0"/>
          <w:sz w:val="27"/>
          <w:szCs w:val="27"/>
        </w:rPr>
      </w:pPr>
      <w:r>
        <w:rPr>
          <w:sz w:val="27"/>
          <w:szCs w:val="27"/>
        </w:rPr>
        <w:t>2. Phát triển năng lực</w:t>
      </w:r>
    </w:p>
    <w:p w14:paraId="3630BAC1" w14:textId="77777777" w:rsidR="00837056" w:rsidRDefault="00000000">
      <w:pPr>
        <w:pBdr>
          <w:top w:val="nil"/>
          <w:left w:val="nil"/>
          <w:bottom w:val="nil"/>
          <w:right w:val="nil"/>
          <w:between w:val="nil"/>
        </w:pBdr>
        <w:spacing w:after="0" w:line="360" w:lineRule="auto"/>
        <w:jc w:val="both"/>
        <w:rPr>
          <w:b/>
          <w:bCs/>
          <w:i/>
          <w:iCs/>
          <w:color w:val="000000"/>
          <w:sz w:val="27"/>
          <w:szCs w:val="27"/>
        </w:rPr>
      </w:pPr>
      <w:r>
        <w:rPr>
          <w:b/>
          <w:bCs/>
          <w:i/>
          <w:iCs/>
          <w:color w:val="000000"/>
          <w:sz w:val="27"/>
          <w:szCs w:val="27"/>
        </w:rPr>
        <w:t xml:space="preserve"> - Năng lực chung:</w:t>
      </w:r>
    </w:p>
    <w:p w14:paraId="06793F61" w14:textId="77777777" w:rsidR="00837056" w:rsidRDefault="00000000">
      <w:pPr>
        <w:numPr>
          <w:ilvl w:val="0"/>
          <w:numId w:val="2"/>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tự chủ và tự học trong tìm tòi khám phá.</w:t>
      </w:r>
    </w:p>
    <w:p w14:paraId="748127BA" w14:textId="77777777" w:rsidR="00837056" w:rsidRDefault="00000000">
      <w:pPr>
        <w:numPr>
          <w:ilvl w:val="0"/>
          <w:numId w:val="2"/>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giao tiếp và hợp tác trong trình bày, thảo luận và làm việc nhóm.</w:t>
      </w:r>
    </w:p>
    <w:p w14:paraId="19DE1351" w14:textId="77777777" w:rsidR="00837056" w:rsidRDefault="00000000">
      <w:pPr>
        <w:numPr>
          <w:ilvl w:val="0"/>
          <w:numId w:val="2"/>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giải quyết vấn đề và sáng tạo trong thực hành, vận dụng.</w:t>
      </w:r>
    </w:p>
    <w:p w14:paraId="7797D0EE" w14:textId="77777777" w:rsidR="00837056" w:rsidRDefault="00000000">
      <w:pPr>
        <w:pBdr>
          <w:top w:val="nil"/>
          <w:left w:val="nil"/>
          <w:bottom w:val="nil"/>
          <w:right w:val="nil"/>
          <w:between w:val="nil"/>
        </w:pBdr>
        <w:tabs>
          <w:tab w:val="center" w:pos="4320"/>
          <w:tab w:val="right" w:pos="8640"/>
        </w:tabs>
        <w:spacing w:after="0" w:line="360" w:lineRule="auto"/>
        <w:jc w:val="both"/>
        <w:rPr>
          <w:b/>
          <w:bCs/>
          <w:i/>
          <w:iCs/>
          <w:color w:val="000000"/>
          <w:sz w:val="27"/>
          <w:szCs w:val="27"/>
        </w:rPr>
      </w:pPr>
      <w:r>
        <w:rPr>
          <w:b/>
          <w:bCs/>
          <w:i/>
          <w:iCs/>
          <w:color w:val="000000"/>
          <w:sz w:val="27"/>
          <w:szCs w:val="27"/>
        </w:rPr>
        <w:t xml:space="preserve">- Năng lực riêng: </w:t>
      </w:r>
    </w:p>
    <w:p w14:paraId="163737BE" w14:textId="77777777" w:rsidR="00837056" w:rsidRDefault="00000000">
      <w:pPr>
        <w:numPr>
          <w:ilvl w:val="0"/>
          <w:numId w:val="8"/>
        </w:numPr>
        <w:pBdr>
          <w:top w:val="nil"/>
          <w:left w:val="nil"/>
          <w:bottom w:val="nil"/>
          <w:right w:val="nil"/>
          <w:between w:val="nil"/>
        </w:pBdr>
        <w:tabs>
          <w:tab w:val="center" w:pos="4320"/>
          <w:tab w:val="right" w:pos="8640"/>
        </w:tabs>
        <w:spacing w:after="0" w:line="360" w:lineRule="auto"/>
        <w:jc w:val="both"/>
        <w:rPr>
          <w:color w:val="000000"/>
          <w:sz w:val="27"/>
          <w:szCs w:val="27"/>
        </w:rPr>
      </w:pPr>
      <w:r>
        <w:rPr>
          <w:i/>
          <w:iCs/>
          <w:color w:val="000000"/>
          <w:sz w:val="27"/>
          <w:szCs w:val="27"/>
        </w:rPr>
        <w:t>Năng lực sử dụng ngôn ngữ hóa học:</w:t>
      </w:r>
      <w:r>
        <w:rPr>
          <w:color w:val="000000"/>
          <w:sz w:val="27"/>
          <w:szCs w:val="27"/>
        </w:rPr>
        <w:t xml:space="preserve"> sử dụng các thuật ngữ hóa học, tên các nguyên tố hóa học trong bài học.</w:t>
      </w:r>
    </w:p>
    <w:p w14:paraId="5F624279" w14:textId="77777777" w:rsidR="00837056" w:rsidRDefault="00000000">
      <w:pPr>
        <w:numPr>
          <w:ilvl w:val="0"/>
          <w:numId w:val="8"/>
        </w:numPr>
        <w:pBdr>
          <w:top w:val="nil"/>
          <w:left w:val="nil"/>
          <w:bottom w:val="nil"/>
          <w:right w:val="nil"/>
          <w:between w:val="nil"/>
        </w:pBdr>
        <w:spacing w:after="0" w:line="360" w:lineRule="auto"/>
        <w:rPr>
          <w:color w:val="000000"/>
          <w:sz w:val="27"/>
          <w:szCs w:val="27"/>
        </w:rPr>
      </w:pPr>
      <w:r>
        <w:rPr>
          <w:color w:val="000000"/>
          <w:sz w:val="27"/>
          <w:szCs w:val="27"/>
        </w:rPr>
        <w:t>Nhận xét và giải thích được xu hướng biến đổi độ âm điện và tính kim loại, phi kim của nguyên tử nguyên tố trong một chu kì, trong một nhóm (nhóm A)</w:t>
      </w:r>
    </w:p>
    <w:p w14:paraId="690A9CD2" w14:textId="77777777" w:rsidR="00837056" w:rsidRDefault="00000000">
      <w:pPr>
        <w:pStyle w:val="Heading2"/>
        <w:spacing w:before="0" w:after="0" w:line="360" w:lineRule="auto"/>
        <w:rPr>
          <w:b w:val="0"/>
          <w:bCs w:val="0"/>
          <w:sz w:val="27"/>
          <w:szCs w:val="27"/>
        </w:rPr>
      </w:pPr>
      <w:r>
        <w:rPr>
          <w:sz w:val="27"/>
          <w:szCs w:val="27"/>
        </w:rPr>
        <w:t>3. Phát triển phẩm chất</w:t>
      </w:r>
    </w:p>
    <w:p w14:paraId="572F1B59" w14:textId="77777777" w:rsidR="00837056" w:rsidRDefault="00000000">
      <w:pPr>
        <w:numPr>
          <w:ilvl w:val="0"/>
          <w:numId w:val="9"/>
        </w:numPr>
        <w:pBdr>
          <w:top w:val="nil"/>
          <w:left w:val="nil"/>
          <w:bottom w:val="nil"/>
          <w:right w:val="nil"/>
          <w:between w:val="nil"/>
        </w:pBdr>
        <w:spacing w:after="0" w:line="360" w:lineRule="auto"/>
        <w:ind w:left="480" w:hanging="480"/>
        <w:jc w:val="both"/>
        <w:rPr>
          <w:color w:val="000000"/>
          <w:sz w:val="27"/>
          <w:szCs w:val="27"/>
        </w:rPr>
      </w:pPr>
      <w:r>
        <w:rPr>
          <w:color w:val="000000"/>
          <w:sz w:val="27"/>
          <w:szCs w:val="27"/>
        </w:rPr>
        <w:t>Có</w:t>
      </w:r>
      <w:r>
        <w:rPr>
          <w:i/>
          <w:iCs/>
          <w:color w:val="000000"/>
          <w:sz w:val="27"/>
          <w:szCs w:val="27"/>
        </w:rPr>
        <w:t xml:space="preserve"> </w:t>
      </w:r>
      <w:r>
        <w:rPr>
          <w:color w:val="000000"/>
          <w:sz w:val="27"/>
          <w:szCs w:val="27"/>
        </w:rPr>
        <w:t>ý thức học tập, ý thức tìm tòi, khám phá và sáng tạo, có ý thức làm việc nhóm, tôn trọng ý kiến các thành viên khi hợp tác.</w:t>
      </w:r>
    </w:p>
    <w:p w14:paraId="45391739" w14:textId="77777777" w:rsidR="00837056" w:rsidRDefault="00000000">
      <w:pPr>
        <w:numPr>
          <w:ilvl w:val="0"/>
          <w:numId w:val="9"/>
        </w:numPr>
        <w:pBdr>
          <w:top w:val="nil"/>
          <w:left w:val="nil"/>
          <w:bottom w:val="nil"/>
          <w:right w:val="nil"/>
          <w:between w:val="nil"/>
        </w:pBdr>
        <w:spacing w:after="0" w:line="360" w:lineRule="auto"/>
        <w:ind w:left="480" w:hanging="480"/>
        <w:rPr>
          <w:color w:val="000000"/>
          <w:sz w:val="27"/>
          <w:szCs w:val="27"/>
        </w:rPr>
      </w:pPr>
      <w:r>
        <w:rPr>
          <w:color w:val="000000"/>
          <w:sz w:val="27"/>
          <w:szCs w:val="27"/>
        </w:rPr>
        <w:t>Chăm chỉ tích cực xây dựng bài, có trách nhiệm, chủ động chiếm lĩnh kiến thức theo sự hướng dẫn của GV.</w:t>
      </w:r>
    </w:p>
    <w:p w14:paraId="3A3CC325" w14:textId="77777777" w:rsidR="00837056" w:rsidRDefault="00000000">
      <w:pPr>
        <w:numPr>
          <w:ilvl w:val="0"/>
          <w:numId w:val="9"/>
        </w:numPr>
        <w:pBdr>
          <w:top w:val="nil"/>
          <w:left w:val="nil"/>
          <w:bottom w:val="nil"/>
          <w:right w:val="nil"/>
          <w:between w:val="nil"/>
        </w:pBdr>
        <w:spacing w:after="0" w:line="360" w:lineRule="auto"/>
        <w:ind w:left="480" w:hanging="480"/>
        <w:rPr>
          <w:color w:val="000000"/>
          <w:sz w:val="27"/>
          <w:szCs w:val="27"/>
        </w:rPr>
      </w:pPr>
      <w:r>
        <w:rPr>
          <w:color w:val="000000"/>
          <w:sz w:val="27"/>
          <w:szCs w:val="27"/>
        </w:rPr>
        <w:t>Hình thành tư duy logic, lập luận chặt chẽ, và linh hoạt trong quá trình suy nghĩ.</w:t>
      </w:r>
    </w:p>
    <w:p w14:paraId="48172953" w14:textId="77777777" w:rsidR="00837056" w:rsidRDefault="00000000">
      <w:pPr>
        <w:pStyle w:val="Heading2"/>
        <w:spacing w:before="0" w:after="0" w:line="360" w:lineRule="auto"/>
        <w:rPr>
          <w:color w:val="000000"/>
          <w:sz w:val="27"/>
          <w:szCs w:val="27"/>
        </w:rPr>
      </w:pPr>
      <w:r>
        <w:rPr>
          <w:color w:val="000000"/>
          <w:sz w:val="27"/>
          <w:szCs w:val="27"/>
        </w:rPr>
        <w:lastRenderedPageBreak/>
        <w:t>II. THIẾT BỊ DẠY HỌC VÀ HỌC LIỆU</w:t>
      </w:r>
    </w:p>
    <w:p w14:paraId="3B99288C" w14:textId="77777777" w:rsidR="00837056" w:rsidRDefault="00000000">
      <w:pPr>
        <w:pStyle w:val="Heading2"/>
        <w:spacing w:before="0" w:after="0" w:line="360" w:lineRule="auto"/>
        <w:rPr>
          <w:b w:val="0"/>
          <w:bCs w:val="0"/>
          <w:sz w:val="27"/>
          <w:szCs w:val="27"/>
        </w:rPr>
      </w:pPr>
      <w:r>
        <w:rPr>
          <w:sz w:val="27"/>
          <w:szCs w:val="27"/>
        </w:rPr>
        <w:t>1. Đối với giáo viên:</w:t>
      </w:r>
    </w:p>
    <w:p w14:paraId="32A665B5" w14:textId="77777777" w:rsidR="00837056" w:rsidRDefault="00000000">
      <w:pPr>
        <w:numPr>
          <w:ilvl w:val="0"/>
          <w:numId w:val="12"/>
        </w:numPr>
        <w:spacing w:after="0" w:line="360" w:lineRule="auto"/>
        <w:jc w:val="both"/>
        <w:rPr>
          <w:color w:val="000000"/>
          <w:sz w:val="27"/>
          <w:szCs w:val="27"/>
        </w:rPr>
      </w:pPr>
      <w:r>
        <w:rPr>
          <w:color w:val="000000"/>
          <w:sz w:val="27"/>
          <w:szCs w:val="27"/>
        </w:rPr>
        <w:t>SGK, KHBD.</w:t>
      </w:r>
    </w:p>
    <w:p w14:paraId="3498A533" w14:textId="77777777" w:rsidR="00837056" w:rsidRDefault="00000000">
      <w:pPr>
        <w:numPr>
          <w:ilvl w:val="0"/>
          <w:numId w:val="12"/>
        </w:numPr>
        <w:spacing w:after="0" w:line="360" w:lineRule="auto"/>
        <w:jc w:val="both"/>
        <w:rPr>
          <w:color w:val="000000"/>
          <w:sz w:val="27"/>
          <w:szCs w:val="27"/>
        </w:rPr>
      </w:pPr>
      <w:r>
        <w:rPr>
          <w:color w:val="000000"/>
          <w:sz w:val="27"/>
          <w:szCs w:val="27"/>
        </w:rPr>
        <w:t xml:space="preserve">Bảng tuần hoàn các nguyên tố hóa học cỡ lớn, bảng độ âm điện của một số nguyên tố hóa học cỡ lớn, đồ thị biến đổi bán kính nguyên tử và độ âm điện cỡ lớn. </w:t>
      </w:r>
    </w:p>
    <w:p w14:paraId="5F066433" w14:textId="77777777" w:rsidR="00837056" w:rsidRDefault="00000000">
      <w:pPr>
        <w:numPr>
          <w:ilvl w:val="0"/>
          <w:numId w:val="12"/>
        </w:numPr>
        <w:spacing w:after="0" w:line="360" w:lineRule="auto"/>
        <w:jc w:val="both"/>
        <w:rPr>
          <w:color w:val="000000"/>
          <w:sz w:val="27"/>
          <w:szCs w:val="27"/>
        </w:rPr>
      </w:pPr>
      <w:r>
        <w:rPr>
          <w:color w:val="000000"/>
          <w:sz w:val="27"/>
          <w:szCs w:val="27"/>
        </w:rPr>
        <w:t xml:space="preserve">Có thể chuẩn bị thí nghiệm biểu diễn (hoặc tranh ảnh video mô tả thí nghiệm) </w:t>
      </w:r>
    </w:p>
    <w:p w14:paraId="133EEE18" w14:textId="77777777" w:rsidR="00837056" w:rsidRDefault="00000000">
      <w:pPr>
        <w:pStyle w:val="Heading2"/>
        <w:spacing w:before="0" w:after="0" w:line="360" w:lineRule="auto"/>
        <w:rPr>
          <w:b w:val="0"/>
          <w:bCs w:val="0"/>
          <w:sz w:val="27"/>
          <w:szCs w:val="27"/>
        </w:rPr>
      </w:pPr>
      <w:r>
        <w:rPr>
          <w:sz w:val="27"/>
          <w:szCs w:val="27"/>
        </w:rPr>
        <w:t>2. Đối với học sinh</w:t>
      </w:r>
    </w:p>
    <w:p w14:paraId="7040C1F8" w14:textId="77777777" w:rsidR="00837056" w:rsidRDefault="00000000">
      <w:pPr>
        <w:numPr>
          <w:ilvl w:val="0"/>
          <w:numId w:val="13"/>
        </w:numPr>
        <w:pBdr>
          <w:top w:val="nil"/>
          <w:left w:val="nil"/>
          <w:bottom w:val="nil"/>
          <w:right w:val="nil"/>
          <w:between w:val="nil"/>
        </w:pBdr>
        <w:spacing w:after="0" w:line="360" w:lineRule="auto"/>
        <w:rPr>
          <w:color w:val="000000"/>
          <w:sz w:val="27"/>
          <w:szCs w:val="27"/>
        </w:rPr>
      </w:pPr>
      <w:r>
        <w:rPr>
          <w:color w:val="000000"/>
          <w:sz w:val="27"/>
          <w:szCs w:val="27"/>
        </w:rPr>
        <w:t>SGK, SBT, vở ghi, giấy nháp, đồ dùng học tập (bút, thước...), bảng nhóm, bút viết bảng nhóm.</w:t>
      </w:r>
    </w:p>
    <w:p w14:paraId="7F5E2A38" w14:textId="77777777" w:rsidR="00837056" w:rsidRDefault="00000000">
      <w:pPr>
        <w:pStyle w:val="Heading1"/>
        <w:spacing w:before="0" w:line="360" w:lineRule="auto"/>
        <w:jc w:val="both"/>
        <w:rPr>
          <w:b w:val="0"/>
          <w:bCs w:val="0"/>
          <w:sz w:val="27"/>
          <w:szCs w:val="27"/>
        </w:rPr>
      </w:pPr>
      <w:r>
        <w:rPr>
          <w:sz w:val="27"/>
          <w:szCs w:val="27"/>
        </w:rPr>
        <w:t>III. TIẾN TRÌNH DẠY HỌC</w:t>
      </w:r>
    </w:p>
    <w:p w14:paraId="5A86B289" w14:textId="77777777" w:rsidR="00837056" w:rsidRDefault="00000000">
      <w:pPr>
        <w:pStyle w:val="Heading2"/>
        <w:spacing w:before="0" w:after="0" w:line="360" w:lineRule="auto"/>
        <w:rPr>
          <w:b w:val="0"/>
          <w:bCs w:val="0"/>
          <w:sz w:val="27"/>
          <w:szCs w:val="27"/>
        </w:rPr>
      </w:pPr>
      <w:r>
        <w:rPr>
          <w:sz w:val="27"/>
          <w:szCs w:val="27"/>
        </w:rPr>
        <w:t>1. HOẠT ĐỘNG KHỞI ĐỘNG</w:t>
      </w:r>
    </w:p>
    <w:p w14:paraId="7C7C05E9" w14:textId="77777777" w:rsidR="00837056" w:rsidRDefault="00000000">
      <w:pPr>
        <w:spacing w:after="0" w:line="360" w:lineRule="auto"/>
        <w:rPr>
          <w:color w:val="000000"/>
          <w:sz w:val="27"/>
          <w:szCs w:val="27"/>
        </w:rPr>
      </w:pPr>
      <w:r>
        <w:rPr>
          <w:b/>
          <w:bCs/>
          <w:color w:val="000000"/>
          <w:sz w:val="27"/>
          <w:szCs w:val="27"/>
        </w:rPr>
        <w:t>a) Mục tiêu:</w:t>
      </w:r>
      <w:r>
        <w:rPr>
          <w:color w:val="000000"/>
          <w:sz w:val="27"/>
          <w:szCs w:val="27"/>
        </w:rPr>
        <w:t xml:space="preserve"> Yêu cầu học sinh dự đoán trước một phần nội dung sẽ được học trong bài mới</w:t>
      </w:r>
    </w:p>
    <w:p w14:paraId="3CFBBB2C" w14:textId="77777777" w:rsidR="00837056" w:rsidRDefault="00000000">
      <w:pPr>
        <w:spacing w:after="0" w:line="360" w:lineRule="auto"/>
        <w:rPr>
          <w:color w:val="000000"/>
          <w:sz w:val="27"/>
          <w:szCs w:val="27"/>
        </w:rPr>
      </w:pPr>
      <w:r>
        <w:rPr>
          <w:noProof/>
          <w:sz w:val="27"/>
          <w:szCs w:val="27"/>
        </w:rPr>
        <w:drawing>
          <wp:inline distT="0" distB="0" distL="0" distR="0" wp14:anchorId="699FDA8A" wp14:editId="348FC67C">
            <wp:extent cx="219075" cy="152400"/>
            <wp:effectExtent l="0" t="0" r="0" b="0"/>
            <wp:docPr id="1" name="image1.png" descr="Description: C:\Users\ThisPC\AppData\Local\Temp\ksohtml15516\wps226.png"/>
            <wp:cNvGraphicFramePr/>
            <a:graphic xmlns:a="http://schemas.openxmlformats.org/drawingml/2006/main">
              <a:graphicData uri="http://schemas.openxmlformats.org/drawingml/2006/picture">
                <pic:pic xmlns:pic="http://schemas.openxmlformats.org/drawingml/2006/picture">
                  <pic:nvPicPr>
                    <pic:cNvPr id="0" name="image1.png" descr="Description: C:\Users\ThisPC\AppData\Local\Temp\ksohtml15516\wps226.png"/>
                    <pic:cNvPicPr preferRelativeResize="0"/>
                  </pic:nvPicPr>
                  <pic:blipFill>
                    <a:blip r:embed="rId8"/>
                    <a:srcRect/>
                    <a:stretch>
                      <a:fillRect/>
                    </a:stretch>
                  </pic:blipFill>
                  <pic:spPr>
                    <a:xfrm>
                      <a:off x="0" y="0"/>
                      <a:ext cx="219075" cy="152400"/>
                    </a:xfrm>
                    <a:prstGeom prst="rect">
                      <a:avLst/>
                    </a:prstGeom>
                    <a:ln/>
                  </pic:spPr>
                </pic:pic>
              </a:graphicData>
            </a:graphic>
          </wp:inline>
        </w:drawing>
      </w:r>
      <w:r>
        <w:rPr>
          <w:color w:val="000000"/>
          <w:sz w:val="27"/>
          <w:szCs w:val="27"/>
          <w:vertAlign w:val="subscript"/>
        </w:rPr>
        <w:t xml:space="preserve"> </w:t>
      </w:r>
      <w:r>
        <w:rPr>
          <w:color w:val="000000"/>
          <w:sz w:val="27"/>
          <w:szCs w:val="27"/>
        </w:rPr>
        <w:t>Gợi tâm thế, tạo hứng thú học tập.</w:t>
      </w:r>
    </w:p>
    <w:p w14:paraId="204866AC" w14:textId="77777777" w:rsidR="00837056" w:rsidRDefault="00000000">
      <w:pPr>
        <w:spacing w:after="0" w:line="360" w:lineRule="auto"/>
        <w:rPr>
          <w:color w:val="000000"/>
          <w:sz w:val="27"/>
          <w:szCs w:val="27"/>
        </w:rPr>
      </w:pPr>
      <w:r>
        <w:rPr>
          <w:b/>
          <w:bCs/>
          <w:color w:val="000000"/>
          <w:sz w:val="27"/>
          <w:szCs w:val="27"/>
        </w:rPr>
        <w:t>b) Nội dung:</w:t>
      </w:r>
      <w:r>
        <w:rPr>
          <w:color w:val="000000"/>
          <w:sz w:val="27"/>
          <w:szCs w:val="27"/>
        </w:rPr>
        <w:t xml:space="preserve"> Giáo viên nêu yêu cầu, các HS suy nghĩ đưa ra dự đoán.</w:t>
      </w:r>
    </w:p>
    <w:p w14:paraId="1497863D" w14:textId="77777777" w:rsidR="00837056" w:rsidRDefault="00000000">
      <w:pPr>
        <w:spacing w:after="0" w:line="360" w:lineRule="auto"/>
        <w:rPr>
          <w:color w:val="000000"/>
          <w:sz w:val="27"/>
          <w:szCs w:val="27"/>
        </w:rPr>
      </w:pPr>
      <w:r>
        <w:rPr>
          <w:b/>
          <w:bCs/>
          <w:color w:val="000000"/>
          <w:sz w:val="27"/>
          <w:szCs w:val="27"/>
        </w:rPr>
        <w:t>c) Sản phẩm:</w:t>
      </w:r>
      <w:r>
        <w:rPr>
          <w:color w:val="000000"/>
          <w:sz w:val="27"/>
          <w:szCs w:val="27"/>
        </w:rPr>
        <w:t xml:space="preserve"> Học sinh dự đoán được xu hướng thay đổi kích thước nguyên tử của các nguyên tố theo chiều tăng điện tích hạt nhân trong bảng tuần hoàn.</w:t>
      </w:r>
    </w:p>
    <w:p w14:paraId="14059D04" w14:textId="77777777" w:rsidR="00837056" w:rsidRDefault="00000000">
      <w:pPr>
        <w:spacing w:after="0" w:line="360" w:lineRule="auto"/>
        <w:rPr>
          <w:b/>
          <w:bCs/>
          <w:color w:val="000000"/>
          <w:sz w:val="27"/>
          <w:szCs w:val="27"/>
        </w:rPr>
      </w:pPr>
      <w:r>
        <w:rPr>
          <w:b/>
          <w:bCs/>
          <w:color w:val="000000"/>
          <w:sz w:val="27"/>
          <w:szCs w:val="27"/>
        </w:rPr>
        <w:t xml:space="preserve">d) Tổ chức thực hiện: </w:t>
      </w:r>
      <w:r>
        <w:rPr>
          <w:color w:val="000000"/>
          <w:sz w:val="27"/>
          <w:szCs w:val="27"/>
        </w:rPr>
        <w:br/>
      </w:r>
      <w:r>
        <w:rPr>
          <w:b/>
          <w:bCs/>
          <w:color w:val="000000"/>
          <w:sz w:val="27"/>
          <w:szCs w:val="27"/>
        </w:rPr>
        <w:t>Bước 1: Chuyển giao nhiệm vụ:</w:t>
      </w:r>
    </w:p>
    <w:p w14:paraId="590AEF0C" w14:textId="77777777" w:rsidR="00837056" w:rsidRDefault="00000000">
      <w:pPr>
        <w:spacing w:after="0" w:line="360" w:lineRule="auto"/>
        <w:rPr>
          <w:i/>
          <w:iCs/>
          <w:color w:val="000000"/>
          <w:sz w:val="27"/>
          <w:szCs w:val="27"/>
        </w:rPr>
      </w:pPr>
      <w:r>
        <w:rPr>
          <w:color w:val="000000"/>
          <w:sz w:val="27"/>
          <w:szCs w:val="27"/>
        </w:rPr>
        <w:t xml:space="preserve">-GV yêu cầu HS: </w:t>
      </w:r>
      <w:r>
        <w:rPr>
          <w:i/>
          <w:iCs/>
          <w:color w:val="000000"/>
          <w:sz w:val="27"/>
          <w:szCs w:val="27"/>
        </w:rPr>
        <w:t>Dự đoán xu hướng thay đổi kích thước nguyên tử của các nguyên tố theo chiều tăng điện tích hạt nhân trong bảng tuần hoàn các nguyên tố hóa học:</w:t>
      </w:r>
    </w:p>
    <w:p w14:paraId="138178E7" w14:textId="77777777" w:rsidR="00837056" w:rsidRDefault="00000000">
      <w:pPr>
        <w:spacing w:after="0" w:line="360" w:lineRule="auto"/>
        <w:rPr>
          <w:color w:val="000000"/>
          <w:sz w:val="27"/>
          <w:szCs w:val="27"/>
        </w:rPr>
      </w:pPr>
      <w:r>
        <w:rPr>
          <w:color w:val="000000"/>
          <w:sz w:val="27"/>
          <w:szCs w:val="27"/>
        </w:rPr>
        <w:t>+ Trong một chu kì, bán kính nguyên tử của các nguyên tố tăng hay giảm dần?</w:t>
      </w:r>
    </w:p>
    <w:p w14:paraId="6907EBB7" w14:textId="77777777" w:rsidR="00837056" w:rsidRDefault="00000000">
      <w:pPr>
        <w:spacing w:after="0" w:line="360" w:lineRule="auto"/>
        <w:rPr>
          <w:color w:val="000000"/>
          <w:sz w:val="27"/>
          <w:szCs w:val="27"/>
        </w:rPr>
      </w:pPr>
      <w:r>
        <w:rPr>
          <w:color w:val="000000"/>
          <w:sz w:val="27"/>
          <w:szCs w:val="27"/>
        </w:rPr>
        <w:t>+ Trong một nhóm, bán kính của nguyên tử của các nguyên tố tăng hay giảm dần?</w:t>
      </w:r>
    </w:p>
    <w:p w14:paraId="6FEAB55A" w14:textId="77777777" w:rsidR="00837056" w:rsidRDefault="00000000">
      <w:pPr>
        <w:spacing w:after="0" w:line="360" w:lineRule="auto"/>
        <w:rPr>
          <w:b/>
          <w:bCs/>
          <w:color w:val="000000"/>
          <w:sz w:val="27"/>
          <w:szCs w:val="27"/>
        </w:rPr>
      </w:pPr>
      <w:r>
        <w:rPr>
          <w:b/>
          <w:bCs/>
          <w:color w:val="000000"/>
          <w:sz w:val="27"/>
          <w:szCs w:val="27"/>
        </w:rPr>
        <w:t>Bước 2: Thực hiện nhiệm vụ</w:t>
      </w:r>
    </w:p>
    <w:p w14:paraId="1A3C30CA" w14:textId="77777777" w:rsidR="00837056" w:rsidRDefault="00000000">
      <w:pPr>
        <w:spacing w:after="0" w:line="360" w:lineRule="auto"/>
        <w:rPr>
          <w:color w:val="000000"/>
          <w:sz w:val="27"/>
          <w:szCs w:val="27"/>
        </w:rPr>
      </w:pPr>
      <w:r>
        <w:rPr>
          <w:b/>
          <w:bCs/>
          <w:color w:val="000000"/>
          <w:sz w:val="27"/>
          <w:szCs w:val="27"/>
        </w:rPr>
        <w:t xml:space="preserve">- </w:t>
      </w:r>
      <w:r>
        <w:rPr>
          <w:color w:val="000000"/>
          <w:sz w:val="27"/>
          <w:szCs w:val="27"/>
        </w:rPr>
        <w:t>HS suy nghĩ, hoàn thành yêu cầu của GV đưa ra.</w:t>
      </w:r>
    </w:p>
    <w:p w14:paraId="122868DD" w14:textId="77777777" w:rsidR="00837056" w:rsidRDefault="00000000">
      <w:pPr>
        <w:spacing w:after="0" w:line="360" w:lineRule="auto"/>
        <w:rPr>
          <w:b/>
          <w:bCs/>
          <w:color w:val="000000"/>
          <w:sz w:val="27"/>
          <w:szCs w:val="27"/>
        </w:rPr>
      </w:pPr>
      <w:r>
        <w:rPr>
          <w:b/>
          <w:bCs/>
          <w:color w:val="000000"/>
          <w:sz w:val="27"/>
          <w:szCs w:val="27"/>
        </w:rPr>
        <w:t xml:space="preserve">Bước 3: Báo cáo, thảo luận: </w:t>
      </w:r>
    </w:p>
    <w:p w14:paraId="334B9198" w14:textId="77777777" w:rsidR="00837056" w:rsidRDefault="00000000">
      <w:pPr>
        <w:spacing w:after="0" w:line="360" w:lineRule="auto"/>
        <w:rPr>
          <w:color w:val="000000"/>
          <w:sz w:val="27"/>
          <w:szCs w:val="27"/>
        </w:rPr>
      </w:pPr>
      <w:r>
        <w:rPr>
          <w:b/>
          <w:bCs/>
          <w:color w:val="000000"/>
          <w:sz w:val="27"/>
          <w:szCs w:val="27"/>
        </w:rPr>
        <w:t xml:space="preserve">- </w:t>
      </w:r>
      <w:r>
        <w:rPr>
          <w:color w:val="000000"/>
          <w:sz w:val="27"/>
          <w:szCs w:val="27"/>
        </w:rPr>
        <w:t>GV gọi HS trả lời, HS khác nhận xét, bổ sung.</w:t>
      </w:r>
    </w:p>
    <w:p w14:paraId="751D4D9B" w14:textId="77777777" w:rsidR="00837056" w:rsidRDefault="00000000">
      <w:pPr>
        <w:spacing w:after="0" w:line="360" w:lineRule="auto"/>
        <w:rPr>
          <w:b/>
          <w:bCs/>
          <w:color w:val="000000"/>
          <w:sz w:val="27"/>
          <w:szCs w:val="27"/>
        </w:rPr>
      </w:pPr>
      <w:r>
        <w:rPr>
          <w:b/>
          <w:bCs/>
          <w:color w:val="000000"/>
          <w:sz w:val="27"/>
          <w:szCs w:val="27"/>
        </w:rPr>
        <w:t xml:space="preserve">Bước 4: Kết luận, nhận định: </w:t>
      </w:r>
    </w:p>
    <w:p w14:paraId="003727E7" w14:textId="77777777" w:rsidR="00837056" w:rsidRDefault="00000000">
      <w:pPr>
        <w:spacing w:after="0" w:line="360" w:lineRule="auto"/>
        <w:rPr>
          <w:b/>
          <w:bCs/>
          <w:i/>
          <w:iCs/>
          <w:color w:val="000000"/>
          <w:sz w:val="27"/>
          <w:szCs w:val="27"/>
        </w:rPr>
      </w:pPr>
      <w:r>
        <w:rPr>
          <w:color w:val="000000"/>
          <w:sz w:val="27"/>
          <w:szCs w:val="27"/>
        </w:rPr>
        <w:lastRenderedPageBreak/>
        <w:t xml:space="preserve">- Sau khi HS đưa ra dự đoán, GV dẫn vào bài mới: Để kiểm tra dự đoán của các bạn HS có chính xác hay không, chúng ta cùng nhau đi tìm hiều bài mới: </w:t>
      </w:r>
      <w:r>
        <w:rPr>
          <w:b/>
          <w:bCs/>
          <w:i/>
          <w:iCs/>
          <w:color w:val="000000"/>
          <w:sz w:val="27"/>
          <w:szCs w:val="27"/>
        </w:rPr>
        <w:t>Bài 6. Xu hướng biến đổi một số tính chất của nguyên tử các nguyên tố trong một chu kì và trong một nhóm.</w:t>
      </w:r>
    </w:p>
    <w:p w14:paraId="5F026E4E" w14:textId="77777777" w:rsidR="00837056" w:rsidRDefault="00000000">
      <w:pPr>
        <w:pStyle w:val="Heading2"/>
        <w:spacing w:before="0" w:after="0" w:line="360" w:lineRule="auto"/>
        <w:rPr>
          <w:b w:val="0"/>
          <w:bCs w:val="0"/>
          <w:sz w:val="27"/>
          <w:szCs w:val="27"/>
        </w:rPr>
      </w:pPr>
      <w:r>
        <w:rPr>
          <w:sz w:val="27"/>
          <w:szCs w:val="27"/>
        </w:rPr>
        <w:t>2. HOẠT ĐỘNG HÌNH THÀNH KIẾN THỨC</w:t>
      </w:r>
    </w:p>
    <w:p w14:paraId="7B4E98AD" w14:textId="77777777" w:rsidR="00837056" w:rsidRDefault="00000000">
      <w:pPr>
        <w:pStyle w:val="Heading3"/>
        <w:spacing w:before="0" w:after="0" w:line="360" w:lineRule="auto"/>
        <w:rPr>
          <w:sz w:val="27"/>
          <w:szCs w:val="27"/>
        </w:rPr>
      </w:pPr>
      <w:r>
        <w:rPr>
          <w:sz w:val="27"/>
          <w:szCs w:val="27"/>
        </w:rPr>
        <w:t>Hoạt động 1: Cấu hình electron nguyên tử của các nguyên tố nhóm A. Bán kính nguyên tử - độ âm điện.</w:t>
      </w:r>
    </w:p>
    <w:p w14:paraId="1144141F" w14:textId="77777777" w:rsidR="00837056" w:rsidRDefault="00000000">
      <w:pPr>
        <w:spacing w:after="0" w:line="360" w:lineRule="auto"/>
        <w:rPr>
          <w:color w:val="000000"/>
          <w:sz w:val="27"/>
          <w:szCs w:val="27"/>
        </w:rPr>
      </w:pPr>
      <w:r>
        <w:rPr>
          <w:b/>
          <w:bCs/>
          <w:color w:val="000000"/>
          <w:sz w:val="27"/>
          <w:szCs w:val="27"/>
        </w:rPr>
        <w:t xml:space="preserve">a) Mục tiêu: </w:t>
      </w:r>
      <w:r>
        <w:rPr>
          <w:color w:val="000000"/>
          <w:sz w:val="27"/>
          <w:szCs w:val="27"/>
        </w:rPr>
        <w:t>Giải thích xu hướng biến đổi bán kính nguyên tử, độ âm điện của nguyên tử các nguyên tố trong một chu kì, trong một nhóm (nhóm A).</w:t>
      </w:r>
    </w:p>
    <w:p w14:paraId="7BC492B2" w14:textId="77777777" w:rsidR="00837056" w:rsidRDefault="00000000">
      <w:pPr>
        <w:spacing w:after="0" w:line="360" w:lineRule="auto"/>
        <w:rPr>
          <w:b/>
          <w:bCs/>
          <w:color w:val="000000"/>
          <w:sz w:val="27"/>
          <w:szCs w:val="27"/>
        </w:rPr>
      </w:pPr>
      <w:r>
        <w:rPr>
          <w:b/>
          <w:bCs/>
          <w:color w:val="000000"/>
          <w:sz w:val="27"/>
          <w:szCs w:val="27"/>
        </w:rPr>
        <w:t xml:space="preserve">b) Nội dung: </w:t>
      </w:r>
      <w:r>
        <w:rPr>
          <w:color w:val="000000"/>
          <w:sz w:val="27"/>
          <w:szCs w:val="27"/>
        </w:rPr>
        <w:t>HS đọc SGK, trả lời câu hỏi để tìm hiểu nội dung kiến thức theo yêu cầu của GV.</w:t>
      </w:r>
    </w:p>
    <w:p w14:paraId="3F3CA1A9" w14:textId="77777777" w:rsidR="00837056" w:rsidRDefault="00000000">
      <w:pPr>
        <w:spacing w:after="0" w:line="360" w:lineRule="auto"/>
        <w:rPr>
          <w:color w:val="000000"/>
          <w:sz w:val="27"/>
          <w:szCs w:val="27"/>
        </w:rPr>
      </w:pPr>
      <w:r>
        <w:rPr>
          <w:b/>
          <w:bCs/>
          <w:color w:val="000000"/>
          <w:sz w:val="27"/>
          <w:szCs w:val="27"/>
        </w:rPr>
        <w:t xml:space="preserve">c) Sản phẩm: </w:t>
      </w:r>
      <w:r>
        <w:rPr>
          <w:color w:val="000000"/>
          <w:sz w:val="27"/>
          <w:szCs w:val="27"/>
        </w:rPr>
        <w:t>HS trình bày được xu hướng biến đổi và tương đồng về tính chất của các nguyên tố trong một chu kì và trong một nhóm, giải được câu hỏi ?1,2 sgk.</w:t>
      </w:r>
    </w:p>
    <w:p w14:paraId="1412B8EC" w14:textId="77777777" w:rsidR="00837056" w:rsidRDefault="00000000">
      <w:pPr>
        <w:spacing w:after="0" w:line="360" w:lineRule="auto"/>
        <w:rPr>
          <w:b/>
          <w:bCs/>
          <w:color w:val="000000"/>
          <w:sz w:val="27"/>
          <w:szCs w:val="27"/>
        </w:rPr>
      </w:pPr>
      <w:r>
        <w:rPr>
          <w:b/>
          <w:bCs/>
          <w:color w:val="000000"/>
          <w:sz w:val="27"/>
          <w:szCs w:val="27"/>
        </w:rPr>
        <w:t>d) Tổ chức thực hiện:</w:t>
      </w:r>
    </w:p>
    <w:p w14:paraId="2BABFBF0" w14:textId="101AD5F7" w:rsidR="00837056" w:rsidRDefault="00000000">
      <w:pPr>
        <w:pStyle w:val="Heading3"/>
        <w:spacing w:before="0" w:after="0" w:line="360" w:lineRule="auto"/>
        <w:rPr>
          <w:sz w:val="27"/>
          <w:szCs w:val="27"/>
        </w:rPr>
      </w:pPr>
      <w:r>
        <w:rPr>
          <w:sz w:val="27"/>
          <w:szCs w:val="27"/>
        </w:rPr>
        <w:t>Hoạt động 2: Tính kim loại và tính phi kim.</w:t>
      </w:r>
    </w:p>
    <w:p w14:paraId="7FECE307" w14:textId="77777777" w:rsidR="00837056" w:rsidRDefault="00000000">
      <w:pPr>
        <w:spacing w:after="0" w:line="360" w:lineRule="auto"/>
        <w:rPr>
          <w:color w:val="000000"/>
          <w:sz w:val="27"/>
          <w:szCs w:val="27"/>
        </w:rPr>
      </w:pPr>
      <w:r>
        <w:rPr>
          <w:b/>
          <w:bCs/>
          <w:color w:val="000000"/>
          <w:sz w:val="27"/>
          <w:szCs w:val="27"/>
        </w:rPr>
        <w:t xml:space="preserve">a) Mục tiêu: </w:t>
      </w:r>
      <w:r>
        <w:rPr>
          <w:color w:val="000000"/>
          <w:sz w:val="27"/>
          <w:szCs w:val="27"/>
        </w:rPr>
        <w:t>Giải thích xu hướng biến đổi tính kim loại, phi kim của nguyên tử các nguyên tố trong một chu kì, trong một nhóm (nhóm A).</w:t>
      </w:r>
    </w:p>
    <w:p w14:paraId="3DCE7044" w14:textId="77777777" w:rsidR="00837056" w:rsidRDefault="00000000">
      <w:pPr>
        <w:spacing w:after="0" w:line="360" w:lineRule="auto"/>
        <w:rPr>
          <w:color w:val="000000"/>
          <w:sz w:val="27"/>
          <w:szCs w:val="27"/>
        </w:rPr>
      </w:pPr>
      <w:r>
        <w:rPr>
          <w:b/>
          <w:bCs/>
          <w:color w:val="000000"/>
          <w:sz w:val="27"/>
          <w:szCs w:val="27"/>
        </w:rPr>
        <w:t xml:space="preserve">b) Nội dung: </w:t>
      </w:r>
      <w:r>
        <w:rPr>
          <w:color w:val="000000"/>
          <w:sz w:val="27"/>
          <w:szCs w:val="27"/>
        </w:rPr>
        <w:t>HS đọc SGK, trả lời câu hỏi để tìm hiểu nội dung kiến thức theo yêu cầu của GV.</w:t>
      </w:r>
    </w:p>
    <w:p w14:paraId="33B5A9C2" w14:textId="77777777" w:rsidR="00837056" w:rsidRDefault="00000000">
      <w:pPr>
        <w:spacing w:after="0" w:line="360" w:lineRule="auto"/>
        <w:rPr>
          <w:b/>
          <w:bCs/>
          <w:color w:val="000000"/>
          <w:sz w:val="27"/>
          <w:szCs w:val="27"/>
        </w:rPr>
      </w:pPr>
      <w:r>
        <w:rPr>
          <w:b/>
          <w:bCs/>
          <w:color w:val="000000"/>
          <w:sz w:val="27"/>
          <w:szCs w:val="27"/>
        </w:rPr>
        <w:t xml:space="preserve">c) Sản phẩm: </w:t>
      </w:r>
      <w:r>
        <w:rPr>
          <w:color w:val="000000"/>
          <w:sz w:val="27"/>
          <w:szCs w:val="27"/>
        </w:rPr>
        <w:t>HS trình bày được xu hướng biến đổi và tương đồng về tính kim loại và tính phi kim trong một chu kì và trong một nhóm, giải được câu hỏi ?6,7 sgk.</w:t>
      </w:r>
    </w:p>
    <w:p w14:paraId="5B3E5523" w14:textId="77777777" w:rsidR="00837056" w:rsidRDefault="00000000">
      <w:pPr>
        <w:spacing w:after="0" w:line="360" w:lineRule="auto"/>
        <w:rPr>
          <w:b/>
          <w:bCs/>
          <w:color w:val="000000"/>
          <w:sz w:val="27"/>
          <w:szCs w:val="27"/>
        </w:rPr>
      </w:pPr>
      <w:r>
        <w:rPr>
          <w:b/>
          <w:bCs/>
          <w:color w:val="000000"/>
          <w:sz w:val="27"/>
          <w:szCs w:val="27"/>
        </w:rPr>
        <w:t>d) Tổ chức thực hiện:</w:t>
      </w:r>
    </w:p>
    <w:tbl>
      <w:tblPr>
        <w:tblStyle w:val="a1"/>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8"/>
        <w:gridCol w:w="4728"/>
      </w:tblGrid>
      <w:tr w:rsidR="00837056" w14:paraId="47E31486" w14:textId="77777777">
        <w:tc>
          <w:tcPr>
            <w:tcW w:w="4878" w:type="dxa"/>
            <w:tcBorders>
              <w:top w:val="single" w:sz="4" w:space="0" w:color="000000"/>
              <w:left w:val="single" w:sz="4" w:space="0" w:color="000000"/>
              <w:bottom w:val="single" w:sz="4" w:space="0" w:color="000000"/>
              <w:right w:val="single" w:sz="4" w:space="0" w:color="000000"/>
            </w:tcBorders>
          </w:tcPr>
          <w:p w14:paraId="0154FB82" w14:textId="77777777" w:rsidR="00837056" w:rsidRDefault="00000000">
            <w:pPr>
              <w:widowControl w:val="0"/>
              <w:spacing w:after="0" w:line="360" w:lineRule="auto"/>
              <w:jc w:val="center"/>
              <w:rPr>
                <w:b/>
                <w:bCs/>
                <w:color w:val="000000"/>
                <w:sz w:val="27"/>
                <w:szCs w:val="27"/>
              </w:rPr>
            </w:pPr>
            <w:r>
              <w:rPr>
                <w:b/>
                <w:bCs/>
                <w:color w:val="000000"/>
                <w:sz w:val="27"/>
                <w:szCs w:val="27"/>
              </w:rPr>
              <w:t>HĐ CỦA GV VÀ HS</w:t>
            </w:r>
          </w:p>
        </w:tc>
        <w:tc>
          <w:tcPr>
            <w:tcW w:w="4728" w:type="dxa"/>
            <w:tcBorders>
              <w:top w:val="single" w:sz="4" w:space="0" w:color="000000"/>
              <w:left w:val="single" w:sz="4" w:space="0" w:color="000000"/>
              <w:bottom w:val="single" w:sz="4" w:space="0" w:color="000000"/>
              <w:right w:val="single" w:sz="4" w:space="0" w:color="000000"/>
            </w:tcBorders>
          </w:tcPr>
          <w:p w14:paraId="34414AE5" w14:textId="77777777" w:rsidR="00837056" w:rsidRDefault="00000000">
            <w:pPr>
              <w:widowControl w:val="0"/>
              <w:spacing w:after="0" w:line="360" w:lineRule="auto"/>
              <w:jc w:val="center"/>
              <w:rPr>
                <w:b/>
                <w:bCs/>
                <w:color w:val="000000"/>
                <w:sz w:val="27"/>
                <w:szCs w:val="27"/>
              </w:rPr>
            </w:pPr>
            <w:r>
              <w:rPr>
                <w:b/>
                <w:bCs/>
                <w:color w:val="000000"/>
                <w:sz w:val="27"/>
                <w:szCs w:val="27"/>
              </w:rPr>
              <w:t>SẢN PHẨM DỰ KIẾN</w:t>
            </w:r>
          </w:p>
        </w:tc>
      </w:tr>
      <w:tr w:rsidR="00837056" w14:paraId="3AFD4DB1" w14:textId="77777777">
        <w:trPr>
          <w:trHeight w:val="90"/>
        </w:trPr>
        <w:tc>
          <w:tcPr>
            <w:tcW w:w="4878" w:type="dxa"/>
            <w:tcBorders>
              <w:top w:val="single" w:sz="4" w:space="0" w:color="000000"/>
              <w:left w:val="single" w:sz="4" w:space="0" w:color="000000"/>
              <w:bottom w:val="single" w:sz="4" w:space="0" w:color="000000"/>
              <w:right w:val="single" w:sz="4" w:space="0" w:color="000000"/>
            </w:tcBorders>
          </w:tcPr>
          <w:p w14:paraId="6D973C25" w14:textId="77777777" w:rsidR="00837056" w:rsidRDefault="00000000" w:rsidP="00741E6B">
            <w:pPr>
              <w:widowControl w:val="0"/>
              <w:spacing w:after="0" w:line="360" w:lineRule="auto"/>
              <w:jc w:val="both"/>
              <w:rPr>
                <w:b/>
                <w:bCs/>
                <w:color w:val="000000"/>
                <w:sz w:val="27"/>
                <w:szCs w:val="27"/>
              </w:rPr>
            </w:pPr>
            <w:r>
              <w:rPr>
                <w:b/>
                <w:bCs/>
                <w:color w:val="000000"/>
                <w:sz w:val="27"/>
                <w:szCs w:val="27"/>
              </w:rPr>
              <w:t>Bước 1: Chuyển giao nhiệm vụ:</w:t>
            </w:r>
          </w:p>
          <w:p w14:paraId="5DEB4968" w14:textId="77777777" w:rsidR="00837056" w:rsidRDefault="0000000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Đọc sgk và nêu khái niệm tính kim loại và tính phi kim.</w:t>
            </w:r>
          </w:p>
          <w:p w14:paraId="266BFF43" w14:textId="77777777" w:rsidR="00837056" w:rsidRDefault="0000000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 xml:space="preserve">Nêu mối liên hệ giữa khả năng nhường nhận electron với tính kim </w:t>
            </w:r>
            <w:r>
              <w:rPr>
                <w:i/>
                <w:iCs/>
                <w:color w:val="000000"/>
                <w:sz w:val="27"/>
                <w:szCs w:val="27"/>
              </w:rPr>
              <w:lastRenderedPageBreak/>
              <w:t>loại và phi kim.</w:t>
            </w:r>
          </w:p>
          <w:p w14:paraId="3E4C7165" w14:textId="77777777" w:rsidR="00741E6B" w:rsidRDefault="00000000" w:rsidP="00741E6B">
            <w:pPr>
              <w:widowControl w:val="0"/>
              <w:spacing w:after="0" w:line="360" w:lineRule="auto"/>
              <w:jc w:val="both"/>
              <w:rPr>
                <w:b/>
                <w:bCs/>
                <w:color w:val="000000"/>
                <w:sz w:val="27"/>
                <w:szCs w:val="27"/>
                <w:lang w:val="vi-VN"/>
              </w:rPr>
            </w:pPr>
            <w:r>
              <w:rPr>
                <w:i/>
                <w:iCs/>
                <w:color w:val="000000"/>
                <w:sz w:val="27"/>
                <w:szCs w:val="27"/>
                <w:u w:val="single"/>
              </w:rPr>
              <w:t>Thí nghiệm 1:  So sánh tính kim loại của sodium và magiesium.</w:t>
            </w:r>
          </w:p>
          <w:p w14:paraId="182C7712" w14:textId="0ACB8F7D" w:rsidR="00837056" w:rsidRDefault="00000000" w:rsidP="00741E6B">
            <w:pPr>
              <w:widowControl w:val="0"/>
              <w:spacing w:after="0" w:line="360" w:lineRule="auto"/>
              <w:jc w:val="both"/>
              <w:rPr>
                <w:i/>
                <w:iCs/>
                <w:color w:val="000000"/>
                <w:sz w:val="27"/>
                <w:szCs w:val="27"/>
              </w:rPr>
            </w:pPr>
            <w:r>
              <w:rPr>
                <w:color w:val="000000"/>
                <w:sz w:val="27"/>
                <w:szCs w:val="27"/>
              </w:rPr>
              <w:t xml:space="preserve">- GV yêu cầu HS: </w:t>
            </w:r>
            <w:r>
              <w:rPr>
                <w:i/>
                <w:iCs/>
                <w:color w:val="000000"/>
                <w:sz w:val="27"/>
                <w:szCs w:val="27"/>
              </w:rPr>
              <w:t xml:space="preserve">Quan sát video, mô tả hiện tượng, trả lời các câu hỏi mục hoạt động 1: </w:t>
            </w:r>
          </w:p>
          <w:p w14:paraId="7CE0BD2F" w14:textId="77777777" w:rsidR="00837056" w:rsidRDefault="00000000" w:rsidP="00741E6B">
            <w:pPr>
              <w:widowControl w:val="0"/>
              <w:spacing w:after="0" w:line="360" w:lineRule="auto"/>
              <w:jc w:val="both"/>
              <w:rPr>
                <w:i/>
                <w:iCs/>
                <w:color w:val="000000"/>
                <w:sz w:val="27"/>
                <w:szCs w:val="27"/>
              </w:rPr>
            </w:pPr>
            <w:r>
              <w:rPr>
                <w:i/>
                <w:iCs/>
                <w:color w:val="000000"/>
                <w:sz w:val="27"/>
                <w:szCs w:val="27"/>
              </w:rPr>
              <w:t>+ Viết cấu hình electron của Na và Mg và nhận xét 2 kim loại này có tính kim loại hay phi kim?</w:t>
            </w:r>
          </w:p>
          <w:p w14:paraId="54C6B77F" w14:textId="77777777" w:rsidR="00837056" w:rsidRDefault="00000000" w:rsidP="00741E6B">
            <w:pPr>
              <w:widowControl w:val="0"/>
              <w:spacing w:after="0" w:line="360" w:lineRule="auto"/>
              <w:jc w:val="both"/>
              <w:rPr>
                <w:i/>
                <w:iCs/>
                <w:color w:val="000000"/>
                <w:sz w:val="27"/>
                <w:szCs w:val="27"/>
              </w:rPr>
            </w:pPr>
            <w:r>
              <w:rPr>
                <w:color w:val="000000"/>
                <w:sz w:val="27"/>
                <w:szCs w:val="27"/>
              </w:rPr>
              <w:t xml:space="preserve">+ </w:t>
            </w:r>
            <w:r>
              <w:rPr>
                <w:i/>
                <w:iCs/>
                <w:color w:val="000000"/>
                <w:sz w:val="27"/>
                <w:szCs w:val="27"/>
              </w:rPr>
              <w:t>Khi cho kim loại Na hay Mg vào nước thì có hiện tượng gì?</w:t>
            </w:r>
          </w:p>
          <w:p w14:paraId="667A73E7" w14:textId="77777777" w:rsidR="00837056" w:rsidRDefault="00000000" w:rsidP="00741E6B">
            <w:pPr>
              <w:widowControl w:val="0"/>
              <w:spacing w:after="0" w:line="360" w:lineRule="auto"/>
              <w:jc w:val="both"/>
              <w:rPr>
                <w:color w:val="000000"/>
                <w:sz w:val="27"/>
                <w:szCs w:val="27"/>
              </w:rPr>
            </w:pPr>
            <w:r>
              <w:rPr>
                <w:color w:val="000000"/>
                <w:sz w:val="27"/>
                <w:szCs w:val="27"/>
              </w:rPr>
              <w:t xml:space="preserve">+ </w:t>
            </w:r>
            <w:r>
              <w:rPr>
                <w:i/>
                <w:iCs/>
                <w:color w:val="000000"/>
                <w:sz w:val="27"/>
                <w:szCs w:val="27"/>
              </w:rPr>
              <w:t>Lượng bọt khí thoát ra từ hai phản ứng có khác nhau không?</w:t>
            </w:r>
          </w:p>
          <w:p w14:paraId="02BD4CEC" w14:textId="77777777" w:rsidR="00837056" w:rsidRDefault="00000000" w:rsidP="00741E6B">
            <w:pPr>
              <w:widowControl w:val="0"/>
              <w:spacing w:after="0" w:line="360" w:lineRule="auto"/>
              <w:jc w:val="both"/>
              <w:rPr>
                <w:color w:val="000000"/>
                <w:sz w:val="27"/>
                <w:szCs w:val="27"/>
              </w:rPr>
            </w:pPr>
            <w:r>
              <w:rPr>
                <w:color w:val="000000"/>
                <w:sz w:val="27"/>
                <w:szCs w:val="27"/>
              </w:rPr>
              <w:t>+ Viết phương trình hóa học cho từng phản ứng.</w:t>
            </w:r>
          </w:p>
          <w:p w14:paraId="333CB1B5" w14:textId="77777777" w:rsidR="00837056" w:rsidRDefault="00000000" w:rsidP="00741E6B">
            <w:pPr>
              <w:widowControl w:val="0"/>
              <w:spacing w:after="0" w:line="360" w:lineRule="auto"/>
              <w:jc w:val="both"/>
              <w:rPr>
                <w:color w:val="000000"/>
                <w:sz w:val="27"/>
                <w:szCs w:val="27"/>
              </w:rPr>
            </w:pPr>
            <w:r>
              <w:rPr>
                <w:color w:val="000000"/>
                <w:sz w:val="27"/>
                <w:szCs w:val="27"/>
              </w:rPr>
              <w:t>+ Từ hiện tượng quan sát được, hãy so sánh mức độ phản ứng của sodium và magiesium với nước.</w:t>
            </w:r>
          </w:p>
          <w:p w14:paraId="43C614ED" w14:textId="77777777" w:rsidR="00741E6B" w:rsidRDefault="00000000" w:rsidP="00741E6B">
            <w:pPr>
              <w:widowControl w:val="0"/>
              <w:spacing w:after="0" w:line="360" w:lineRule="auto"/>
              <w:jc w:val="both"/>
              <w:rPr>
                <w:b/>
                <w:bCs/>
                <w:color w:val="000000"/>
                <w:sz w:val="27"/>
                <w:szCs w:val="27"/>
                <w:lang w:val="vi-VN"/>
              </w:rPr>
            </w:pPr>
            <w:r>
              <w:rPr>
                <w:i/>
                <w:iCs/>
                <w:color w:val="000000"/>
                <w:sz w:val="27"/>
                <w:szCs w:val="27"/>
                <w:u w:val="single"/>
              </w:rPr>
              <w:t>Thí nghiệm 2:  So sánh tính phi kim của chlorine và iodine.</w:t>
            </w:r>
          </w:p>
          <w:p w14:paraId="7C71E86E" w14:textId="2DD0F14E" w:rsidR="00837056" w:rsidRDefault="00000000" w:rsidP="00741E6B">
            <w:pPr>
              <w:widowControl w:val="0"/>
              <w:spacing w:after="0" w:line="360" w:lineRule="auto"/>
              <w:jc w:val="both"/>
              <w:rPr>
                <w:i/>
                <w:iCs/>
                <w:color w:val="000000"/>
                <w:sz w:val="27"/>
                <w:szCs w:val="27"/>
              </w:rPr>
            </w:pPr>
            <w:r>
              <w:rPr>
                <w:color w:val="000000"/>
                <w:sz w:val="27"/>
                <w:szCs w:val="27"/>
              </w:rPr>
              <w:t xml:space="preserve">- GV yêu cầu HS: </w:t>
            </w:r>
            <w:r>
              <w:rPr>
                <w:i/>
                <w:iCs/>
                <w:color w:val="000000"/>
                <w:sz w:val="27"/>
                <w:szCs w:val="27"/>
              </w:rPr>
              <w:t>Quan sát video, mô tả hiện tượng, trả lời các câu hỏi mục hoạt động 2:</w:t>
            </w:r>
          </w:p>
          <w:p w14:paraId="38EEB481" w14:textId="77777777" w:rsidR="00837056" w:rsidRDefault="00000000" w:rsidP="00741E6B">
            <w:pPr>
              <w:widowControl w:val="0"/>
              <w:spacing w:after="0" w:line="360" w:lineRule="auto"/>
              <w:jc w:val="both"/>
              <w:rPr>
                <w:i/>
                <w:iCs/>
                <w:color w:val="000000"/>
                <w:sz w:val="27"/>
                <w:szCs w:val="27"/>
              </w:rPr>
            </w:pPr>
            <w:r>
              <w:rPr>
                <w:i/>
                <w:iCs/>
                <w:color w:val="000000"/>
                <w:sz w:val="27"/>
                <w:szCs w:val="27"/>
              </w:rPr>
              <w:t>+ Viết cấu hình electron của Chlorine và iodine, nhận xét chúng có tính kim loại hay phi kim?</w:t>
            </w:r>
          </w:p>
          <w:p w14:paraId="388F8BF6" w14:textId="77777777" w:rsidR="00837056" w:rsidRDefault="00000000" w:rsidP="00741E6B">
            <w:pPr>
              <w:widowControl w:val="0"/>
              <w:spacing w:after="0" w:line="360" w:lineRule="auto"/>
              <w:jc w:val="both"/>
              <w:rPr>
                <w:i/>
                <w:iCs/>
                <w:color w:val="000000"/>
                <w:sz w:val="27"/>
                <w:szCs w:val="27"/>
              </w:rPr>
            </w:pPr>
            <w:r>
              <w:rPr>
                <w:i/>
                <w:iCs/>
                <w:color w:val="000000"/>
                <w:sz w:val="27"/>
                <w:szCs w:val="27"/>
              </w:rPr>
              <w:t>+ Khi sục khí Chlorine vào dung dịch potassium iodide thì có hiện tượng gì?</w:t>
            </w:r>
          </w:p>
          <w:p w14:paraId="75F920B3" w14:textId="77777777" w:rsidR="00837056" w:rsidRDefault="00000000" w:rsidP="00741E6B">
            <w:pPr>
              <w:widowControl w:val="0"/>
              <w:spacing w:after="0" w:line="360" w:lineRule="auto"/>
              <w:jc w:val="both"/>
              <w:rPr>
                <w:i/>
                <w:iCs/>
                <w:color w:val="000000"/>
                <w:sz w:val="27"/>
                <w:szCs w:val="27"/>
              </w:rPr>
            </w:pPr>
            <w:r>
              <w:rPr>
                <w:i/>
                <w:iCs/>
                <w:color w:val="000000"/>
                <w:sz w:val="27"/>
                <w:szCs w:val="27"/>
              </w:rPr>
              <w:t>+ Viết phương trình hóa học.</w:t>
            </w:r>
          </w:p>
          <w:p w14:paraId="7168660A" w14:textId="77777777" w:rsidR="00837056" w:rsidRDefault="00000000" w:rsidP="00741E6B">
            <w:pPr>
              <w:widowControl w:val="0"/>
              <w:spacing w:after="0" w:line="360" w:lineRule="auto"/>
              <w:jc w:val="both"/>
              <w:rPr>
                <w:i/>
                <w:iCs/>
                <w:color w:val="000000"/>
                <w:sz w:val="27"/>
                <w:szCs w:val="27"/>
              </w:rPr>
            </w:pPr>
            <w:r>
              <w:rPr>
                <w:i/>
                <w:iCs/>
                <w:color w:val="000000"/>
                <w:sz w:val="27"/>
                <w:szCs w:val="27"/>
              </w:rPr>
              <w:lastRenderedPageBreak/>
              <w:t>+ So sánh tính phi kim của chlolorine và iodine.</w:t>
            </w:r>
          </w:p>
          <w:p w14:paraId="0EB0B9D5" w14:textId="77777777" w:rsidR="00837056" w:rsidRDefault="0000000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Hoạt động nhóm đôi dựa vào nhận xét của hoạt động 1, suy luận xu hướng biến đổi đổi tính kim loại và phi kim trong 1 chu kì và giải thích:</w:t>
            </w:r>
          </w:p>
          <w:p w14:paraId="2CD5C804" w14:textId="77777777" w:rsidR="00837056" w:rsidRDefault="00000000" w:rsidP="00741E6B">
            <w:pPr>
              <w:widowControl w:val="0"/>
              <w:spacing w:after="0" w:line="360" w:lineRule="auto"/>
              <w:jc w:val="both"/>
              <w:rPr>
                <w:i/>
                <w:iCs/>
                <w:color w:val="000000"/>
                <w:sz w:val="27"/>
                <w:szCs w:val="27"/>
              </w:rPr>
            </w:pPr>
            <w:r>
              <w:rPr>
                <w:color w:val="000000"/>
                <w:sz w:val="27"/>
                <w:szCs w:val="27"/>
              </w:rPr>
              <w:t xml:space="preserve">+ </w:t>
            </w:r>
            <w:r>
              <w:rPr>
                <w:i/>
                <w:iCs/>
                <w:color w:val="000000"/>
                <w:sz w:val="27"/>
                <w:szCs w:val="27"/>
              </w:rPr>
              <w:t>Trong một chu kì lực hút giữa hạt nhân với electron hóa trị tăng hay giảm? Từ đó suy ra khả năng nhường, nhận electron của các nguyên tố cùng 1 chu kì.</w:t>
            </w:r>
          </w:p>
          <w:p w14:paraId="20671EAB" w14:textId="77777777" w:rsidR="00837056" w:rsidRDefault="00000000" w:rsidP="00741E6B">
            <w:pPr>
              <w:widowControl w:val="0"/>
              <w:spacing w:after="0" w:line="360" w:lineRule="auto"/>
              <w:jc w:val="both"/>
              <w:rPr>
                <w:i/>
                <w:iCs/>
                <w:color w:val="000000"/>
                <w:sz w:val="27"/>
                <w:szCs w:val="27"/>
              </w:rPr>
            </w:pPr>
            <w:r>
              <w:rPr>
                <w:i/>
                <w:iCs/>
                <w:color w:val="000000"/>
                <w:sz w:val="27"/>
                <w:szCs w:val="27"/>
              </w:rPr>
              <w:t>+ Trong một chu kì tính kim loại và phi kim tăng dần hay giảm dần theo điện tích hạt nhân.</w:t>
            </w:r>
          </w:p>
          <w:p w14:paraId="2F10381A" w14:textId="77777777" w:rsidR="00837056" w:rsidRDefault="0000000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Hoạt động nhóm đôi dựa vào nhận xét của hoạt động 2, suy luận xu hướng biến đổi đổi tính kim loại và phi kim trong một nhóm và giải thích:</w:t>
            </w:r>
          </w:p>
          <w:p w14:paraId="1C44F6D8" w14:textId="77777777" w:rsidR="00837056" w:rsidRDefault="00000000" w:rsidP="00741E6B">
            <w:pPr>
              <w:widowControl w:val="0"/>
              <w:spacing w:after="0" w:line="360" w:lineRule="auto"/>
              <w:jc w:val="both"/>
              <w:rPr>
                <w:color w:val="000000"/>
                <w:sz w:val="27"/>
                <w:szCs w:val="27"/>
              </w:rPr>
            </w:pPr>
            <w:r>
              <w:rPr>
                <w:color w:val="000000"/>
                <w:sz w:val="27"/>
                <w:szCs w:val="27"/>
              </w:rPr>
              <w:t xml:space="preserve">+ </w:t>
            </w:r>
            <w:r>
              <w:rPr>
                <w:i/>
                <w:iCs/>
                <w:color w:val="000000"/>
                <w:sz w:val="27"/>
                <w:szCs w:val="27"/>
              </w:rPr>
              <w:t>Trong một nhóm A theo chiều tăng điện tích hạt nhân, lực hút giữa hạt nhân và electron hóa trị tăng hay giảm? Điều này dẫn đến khả năng nhường nhận electron trong 1 nhóm tăng hay giảm?</w:t>
            </w:r>
          </w:p>
          <w:p w14:paraId="1CBE7531" w14:textId="77777777" w:rsidR="00837056" w:rsidRDefault="00000000" w:rsidP="00741E6B">
            <w:pPr>
              <w:widowControl w:val="0"/>
              <w:spacing w:after="0" w:line="360" w:lineRule="auto"/>
              <w:jc w:val="both"/>
              <w:rPr>
                <w:color w:val="000000"/>
                <w:sz w:val="27"/>
                <w:szCs w:val="27"/>
              </w:rPr>
            </w:pPr>
            <w:r>
              <w:rPr>
                <w:color w:val="000000"/>
                <w:sz w:val="27"/>
                <w:szCs w:val="27"/>
              </w:rPr>
              <w:t xml:space="preserve">+ </w:t>
            </w:r>
            <w:r>
              <w:rPr>
                <w:i/>
                <w:iCs/>
                <w:color w:val="000000"/>
                <w:sz w:val="27"/>
                <w:szCs w:val="27"/>
              </w:rPr>
              <w:t>Trong một nhóm A tính kim loại và phi kim tăng dần hay giảm dần theo điện tích hạt nhân?</w:t>
            </w:r>
            <w:r>
              <w:rPr>
                <w:color w:val="000000"/>
                <w:sz w:val="27"/>
                <w:szCs w:val="27"/>
              </w:rPr>
              <w:t xml:space="preserve"> </w:t>
            </w:r>
          </w:p>
          <w:p w14:paraId="51A29F88" w14:textId="77777777" w:rsidR="00837056" w:rsidRDefault="00000000" w:rsidP="00741E6B">
            <w:pPr>
              <w:widowControl w:val="0"/>
              <w:spacing w:after="0" w:line="360" w:lineRule="auto"/>
              <w:jc w:val="both"/>
              <w:rPr>
                <w:color w:val="000000"/>
                <w:sz w:val="27"/>
                <w:szCs w:val="27"/>
              </w:rPr>
            </w:pPr>
            <w:r>
              <w:rPr>
                <w:color w:val="000000"/>
                <w:sz w:val="27"/>
                <w:szCs w:val="27"/>
              </w:rPr>
              <w:t xml:space="preserve">- GV yêu cầu HS: </w:t>
            </w:r>
            <w:r>
              <w:rPr>
                <w:i/>
                <w:iCs/>
                <w:color w:val="000000"/>
                <w:sz w:val="27"/>
                <w:szCs w:val="27"/>
              </w:rPr>
              <w:t xml:space="preserve">Hoạt động nhóm đôi trả lời câu hỏi </w:t>
            </w:r>
            <w:r>
              <w:rPr>
                <w:b/>
                <w:bCs/>
                <w:i/>
                <w:iCs/>
                <w:color w:val="000000"/>
                <w:sz w:val="27"/>
                <w:szCs w:val="27"/>
              </w:rPr>
              <w:t>6, 7 sgk trang 39.</w:t>
            </w:r>
          </w:p>
          <w:p w14:paraId="66CF103A" w14:textId="77777777" w:rsidR="00837056" w:rsidRDefault="00000000" w:rsidP="00741E6B">
            <w:pPr>
              <w:widowControl w:val="0"/>
              <w:spacing w:after="0" w:line="360" w:lineRule="auto"/>
              <w:jc w:val="both"/>
              <w:rPr>
                <w:b/>
                <w:bCs/>
                <w:color w:val="000000"/>
                <w:sz w:val="27"/>
                <w:szCs w:val="27"/>
              </w:rPr>
            </w:pPr>
            <w:r>
              <w:rPr>
                <w:b/>
                <w:bCs/>
                <w:color w:val="000000"/>
                <w:sz w:val="27"/>
                <w:szCs w:val="27"/>
              </w:rPr>
              <w:t xml:space="preserve">Bước 2: Thực hiện nhiệm vụ: </w:t>
            </w:r>
          </w:p>
          <w:p w14:paraId="30AE6986" w14:textId="77777777" w:rsidR="00837056" w:rsidRDefault="00000000" w:rsidP="00741E6B">
            <w:pPr>
              <w:widowControl w:val="0"/>
              <w:spacing w:after="0" w:line="360" w:lineRule="auto"/>
              <w:jc w:val="both"/>
              <w:rPr>
                <w:color w:val="000000"/>
                <w:sz w:val="27"/>
                <w:szCs w:val="27"/>
              </w:rPr>
            </w:pPr>
            <w:r>
              <w:rPr>
                <w:color w:val="000000"/>
                <w:sz w:val="27"/>
                <w:szCs w:val="27"/>
              </w:rPr>
              <w:t xml:space="preserve">- HS hoạt động nhóm, trả lời câu hỏi. </w:t>
            </w:r>
          </w:p>
          <w:p w14:paraId="2E12F519" w14:textId="77777777" w:rsidR="00837056" w:rsidRDefault="00000000" w:rsidP="00741E6B">
            <w:pPr>
              <w:widowControl w:val="0"/>
              <w:spacing w:after="0" w:line="360" w:lineRule="auto"/>
              <w:jc w:val="both"/>
              <w:rPr>
                <w:b/>
                <w:bCs/>
                <w:color w:val="000000"/>
                <w:sz w:val="27"/>
                <w:szCs w:val="27"/>
              </w:rPr>
            </w:pPr>
            <w:r>
              <w:rPr>
                <w:color w:val="000000"/>
                <w:sz w:val="27"/>
                <w:szCs w:val="27"/>
              </w:rPr>
              <w:lastRenderedPageBreak/>
              <w:t>- GV: quan sát và trợ giúp HS, hướng dẫn.</w:t>
            </w:r>
          </w:p>
          <w:p w14:paraId="28519B7F" w14:textId="77777777" w:rsidR="00837056" w:rsidRDefault="00000000" w:rsidP="00741E6B">
            <w:pPr>
              <w:widowControl w:val="0"/>
              <w:spacing w:after="0" w:line="360" w:lineRule="auto"/>
              <w:jc w:val="both"/>
              <w:rPr>
                <w:b/>
                <w:bCs/>
                <w:color w:val="000000"/>
                <w:sz w:val="27"/>
                <w:szCs w:val="27"/>
              </w:rPr>
            </w:pPr>
            <w:r>
              <w:rPr>
                <w:b/>
                <w:bCs/>
                <w:color w:val="000000"/>
                <w:sz w:val="27"/>
                <w:szCs w:val="27"/>
              </w:rPr>
              <w:t xml:space="preserve">Bước 3: Báo cáo, thảo luận: </w:t>
            </w:r>
          </w:p>
          <w:p w14:paraId="5DC721B0" w14:textId="77777777" w:rsidR="00837056" w:rsidRDefault="00000000" w:rsidP="00741E6B">
            <w:pPr>
              <w:widowControl w:val="0"/>
              <w:spacing w:after="0" w:line="360" w:lineRule="auto"/>
              <w:jc w:val="both"/>
              <w:rPr>
                <w:color w:val="000000"/>
                <w:sz w:val="27"/>
                <w:szCs w:val="27"/>
              </w:rPr>
            </w:pPr>
            <w:r>
              <w:rPr>
                <w:color w:val="000000"/>
                <w:sz w:val="27"/>
                <w:szCs w:val="27"/>
              </w:rPr>
              <w:t>- Đại diện nhóm trình bày.</w:t>
            </w:r>
          </w:p>
          <w:p w14:paraId="3B6452E0" w14:textId="77777777" w:rsidR="00837056" w:rsidRDefault="00000000" w:rsidP="00741E6B">
            <w:pPr>
              <w:widowControl w:val="0"/>
              <w:spacing w:after="0" w:line="360" w:lineRule="auto"/>
              <w:jc w:val="both"/>
              <w:rPr>
                <w:b/>
                <w:bCs/>
                <w:color w:val="000000"/>
                <w:sz w:val="27"/>
                <w:szCs w:val="27"/>
              </w:rPr>
            </w:pPr>
            <w:r>
              <w:rPr>
                <w:color w:val="000000"/>
                <w:sz w:val="27"/>
                <w:szCs w:val="27"/>
              </w:rPr>
              <w:t>- Một số HS khác nhận xét, cho ý kiến.</w:t>
            </w:r>
          </w:p>
          <w:p w14:paraId="12CC3178" w14:textId="77777777" w:rsidR="00837056" w:rsidRDefault="00000000" w:rsidP="00741E6B">
            <w:pPr>
              <w:widowControl w:val="0"/>
              <w:spacing w:after="0" w:line="360" w:lineRule="auto"/>
              <w:jc w:val="both"/>
              <w:rPr>
                <w:b/>
                <w:bCs/>
                <w:color w:val="000000"/>
                <w:sz w:val="27"/>
                <w:szCs w:val="27"/>
              </w:rPr>
            </w:pPr>
            <w:r>
              <w:rPr>
                <w:b/>
                <w:bCs/>
                <w:color w:val="000000"/>
                <w:sz w:val="27"/>
                <w:szCs w:val="27"/>
              </w:rPr>
              <w:t xml:space="preserve">Bước 4: Kết luận, nhận định: </w:t>
            </w:r>
          </w:p>
          <w:p w14:paraId="3E92971E" w14:textId="77777777" w:rsidR="00837056" w:rsidRDefault="00000000" w:rsidP="00741E6B">
            <w:pPr>
              <w:widowControl w:val="0"/>
              <w:spacing w:after="0" w:line="360" w:lineRule="auto"/>
              <w:jc w:val="both"/>
              <w:rPr>
                <w:b/>
                <w:bCs/>
                <w:color w:val="000000"/>
                <w:sz w:val="27"/>
                <w:szCs w:val="27"/>
              </w:rPr>
            </w:pPr>
            <w:r>
              <w:rPr>
                <w:color w:val="000000"/>
                <w:sz w:val="27"/>
                <w:szCs w:val="27"/>
              </w:rPr>
              <w:t>GV tổng quát lưu ý lại kiến thức.</w:t>
            </w:r>
          </w:p>
        </w:tc>
        <w:tc>
          <w:tcPr>
            <w:tcW w:w="4728" w:type="dxa"/>
            <w:tcBorders>
              <w:top w:val="single" w:sz="4" w:space="0" w:color="000000"/>
              <w:left w:val="nil"/>
              <w:bottom w:val="single" w:sz="4" w:space="0" w:color="000000"/>
              <w:right w:val="single" w:sz="4" w:space="0" w:color="000000"/>
            </w:tcBorders>
          </w:tcPr>
          <w:p w14:paraId="18BC4187" w14:textId="77777777" w:rsidR="00837056" w:rsidRDefault="00000000">
            <w:pPr>
              <w:widowControl w:val="0"/>
              <w:spacing w:after="0" w:line="360" w:lineRule="auto"/>
              <w:ind w:left="141" w:hanging="141"/>
              <w:jc w:val="both"/>
              <w:rPr>
                <w:color w:val="000000"/>
                <w:sz w:val="27"/>
                <w:szCs w:val="27"/>
              </w:rPr>
            </w:pPr>
            <w:r>
              <w:rPr>
                <w:b/>
                <w:bCs/>
                <w:color w:val="000000"/>
                <w:sz w:val="27"/>
                <w:szCs w:val="27"/>
              </w:rPr>
              <w:lastRenderedPageBreak/>
              <w:t xml:space="preserve">II. Lớp và phân </w:t>
            </w:r>
            <w:r>
              <w:rPr>
                <w:b/>
                <w:bCs/>
                <w:sz w:val="27"/>
                <w:szCs w:val="27"/>
              </w:rPr>
              <w:t>lớp</w:t>
            </w:r>
            <w:r>
              <w:rPr>
                <w:b/>
                <w:bCs/>
                <w:color w:val="000000"/>
                <w:sz w:val="27"/>
                <w:szCs w:val="27"/>
              </w:rPr>
              <w:t xml:space="preserve"> electron</w:t>
            </w:r>
          </w:p>
          <w:p w14:paraId="092A938A" w14:textId="77777777" w:rsidR="00837056" w:rsidRDefault="00000000">
            <w:pPr>
              <w:widowControl w:val="0"/>
              <w:spacing w:after="0" w:line="360" w:lineRule="auto"/>
              <w:jc w:val="both"/>
              <w:rPr>
                <w:b/>
                <w:bCs/>
                <w:color w:val="000000"/>
                <w:sz w:val="27"/>
                <w:szCs w:val="27"/>
              </w:rPr>
            </w:pPr>
            <w:r>
              <w:rPr>
                <w:b/>
                <w:bCs/>
                <w:color w:val="000000"/>
                <w:sz w:val="27"/>
                <w:szCs w:val="27"/>
              </w:rPr>
              <w:t>1. Khái niệm</w:t>
            </w:r>
          </w:p>
          <w:p w14:paraId="416AD127" w14:textId="77777777" w:rsidR="00837056" w:rsidRDefault="00000000">
            <w:pPr>
              <w:widowControl w:val="0"/>
              <w:spacing w:after="0" w:line="360" w:lineRule="auto"/>
              <w:jc w:val="both"/>
              <w:rPr>
                <w:color w:val="000000"/>
                <w:sz w:val="27"/>
                <w:szCs w:val="27"/>
              </w:rPr>
            </w:pPr>
            <w:r>
              <w:rPr>
                <w:color w:val="000000"/>
                <w:sz w:val="27"/>
                <w:szCs w:val="27"/>
              </w:rPr>
              <w:t>- Tính kim loại là tính chất của một nguyên tố mà nguyên tử của nó dễ nhường electron để trở thành ion dương</w:t>
            </w:r>
          </w:p>
          <w:p w14:paraId="39E68B9A" w14:textId="77777777" w:rsidR="00837056" w:rsidRDefault="00000000">
            <w:pPr>
              <w:widowControl w:val="0"/>
              <w:spacing w:after="0" w:line="360" w:lineRule="auto"/>
              <w:jc w:val="both"/>
              <w:rPr>
                <w:color w:val="000000"/>
                <w:sz w:val="27"/>
                <w:szCs w:val="27"/>
              </w:rPr>
            </w:pPr>
            <w:r>
              <w:rPr>
                <w:color w:val="000000"/>
                <w:sz w:val="27"/>
                <w:szCs w:val="27"/>
              </w:rPr>
              <w:lastRenderedPageBreak/>
              <w:t>=&gt; Càng dễ nhường electron, tính kim loại càng mạnh</w:t>
            </w:r>
          </w:p>
          <w:p w14:paraId="5C8662E4" w14:textId="77777777" w:rsidR="00837056" w:rsidRDefault="00000000">
            <w:pPr>
              <w:widowControl w:val="0"/>
              <w:spacing w:after="0" w:line="360" w:lineRule="auto"/>
              <w:jc w:val="both"/>
              <w:rPr>
                <w:color w:val="000000"/>
                <w:sz w:val="27"/>
                <w:szCs w:val="27"/>
              </w:rPr>
            </w:pPr>
            <w:r>
              <w:rPr>
                <w:color w:val="000000"/>
                <w:sz w:val="27"/>
                <w:szCs w:val="27"/>
              </w:rPr>
              <w:t>- Tính phi kim là tính chất của một nguyên tố mà nguyên tử của nó dễ nhận electron để trở thành ion âm.</w:t>
            </w:r>
          </w:p>
          <w:p w14:paraId="2A8CBDC4" w14:textId="77777777" w:rsidR="00837056" w:rsidRDefault="00000000">
            <w:pPr>
              <w:widowControl w:val="0"/>
              <w:spacing w:after="0" w:line="360" w:lineRule="auto"/>
              <w:jc w:val="both"/>
              <w:rPr>
                <w:color w:val="000000"/>
                <w:sz w:val="27"/>
                <w:szCs w:val="27"/>
              </w:rPr>
            </w:pPr>
            <w:r>
              <w:rPr>
                <w:color w:val="000000"/>
                <w:sz w:val="27"/>
                <w:szCs w:val="27"/>
              </w:rPr>
              <w:t xml:space="preserve">=&gt; Càng dễ nhận electron, tính phi kim càng mạnh. </w:t>
            </w:r>
          </w:p>
          <w:p w14:paraId="7458C21F" w14:textId="77777777" w:rsidR="00837056" w:rsidRDefault="00000000">
            <w:pPr>
              <w:widowControl w:val="0"/>
              <w:spacing w:after="0" w:line="360" w:lineRule="auto"/>
              <w:jc w:val="both"/>
              <w:rPr>
                <w:b/>
                <w:bCs/>
                <w:color w:val="000000"/>
                <w:sz w:val="27"/>
                <w:szCs w:val="27"/>
              </w:rPr>
            </w:pPr>
            <w:r>
              <w:rPr>
                <w:b/>
                <w:bCs/>
                <w:color w:val="000000"/>
                <w:sz w:val="27"/>
                <w:szCs w:val="27"/>
              </w:rPr>
              <w:t>2. Sự biến đổi tính kim loại, tính phi kim</w:t>
            </w:r>
          </w:p>
          <w:p w14:paraId="0C1C08C4" w14:textId="77777777" w:rsidR="00837056" w:rsidRDefault="00000000">
            <w:pPr>
              <w:widowControl w:val="0"/>
              <w:spacing w:after="0" w:line="360" w:lineRule="auto"/>
              <w:jc w:val="both"/>
              <w:rPr>
                <w:b/>
                <w:bCs/>
                <w:color w:val="000000"/>
                <w:sz w:val="27"/>
                <w:szCs w:val="27"/>
              </w:rPr>
            </w:pPr>
            <w:r>
              <w:rPr>
                <w:b/>
                <w:bCs/>
                <w:color w:val="000000"/>
                <w:sz w:val="27"/>
                <w:szCs w:val="27"/>
              </w:rPr>
              <w:t>Hoạt động 1: So sánh tính kim loại của sodium và magiesium</w:t>
            </w:r>
          </w:p>
          <w:p w14:paraId="2A88F117" w14:textId="77777777" w:rsidR="00837056" w:rsidRDefault="00000000">
            <w:pPr>
              <w:widowControl w:val="0"/>
              <w:spacing w:after="0" w:line="360" w:lineRule="auto"/>
              <w:jc w:val="both"/>
              <w:rPr>
                <w:color w:val="000000"/>
                <w:sz w:val="27"/>
                <w:szCs w:val="27"/>
                <w:vertAlign w:val="superscript"/>
              </w:rPr>
            </w:pPr>
            <w:r>
              <w:rPr>
                <w:color w:val="000000"/>
                <w:sz w:val="27"/>
                <w:szCs w:val="27"/>
              </w:rPr>
              <w:t>+ Na: 1s</w:t>
            </w:r>
            <w:r>
              <w:rPr>
                <w:color w:val="000000"/>
                <w:sz w:val="27"/>
                <w:szCs w:val="27"/>
                <w:vertAlign w:val="superscript"/>
              </w:rPr>
              <w:t>2</w:t>
            </w:r>
            <w:r>
              <w:rPr>
                <w:color w:val="000000"/>
                <w:sz w:val="27"/>
                <w:szCs w:val="27"/>
              </w:rPr>
              <w:t>2s</w:t>
            </w:r>
            <w:r>
              <w:rPr>
                <w:color w:val="000000"/>
                <w:sz w:val="27"/>
                <w:szCs w:val="27"/>
                <w:vertAlign w:val="superscript"/>
              </w:rPr>
              <w:t>2</w:t>
            </w:r>
            <w:r>
              <w:rPr>
                <w:color w:val="000000"/>
                <w:sz w:val="27"/>
                <w:szCs w:val="27"/>
              </w:rPr>
              <w:t>2p</w:t>
            </w:r>
            <w:r>
              <w:rPr>
                <w:color w:val="000000"/>
                <w:sz w:val="27"/>
                <w:szCs w:val="27"/>
                <w:vertAlign w:val="superscript"/>
              </w:rPr>
              <w:t>6</w:t>
            </w:r>
            <w:r>
              <w:rPr>
                <w:color w:val="000000"/>
                <w:sz w:val="27"/>
                <w:szCs w:val="27"/>
              </w:rPr>
              <w:t>3s</w:t>
            </w:r>
            <w:r>
              <w:rPr>
                <w:color w:val="000000"/>
                <w:sz w:val="27"/>
                <w:szCs w:val="27"/>
                <w:vertAlign w:val="superscript"/>
              </w:rPr>
              <w:t>1</w:t>
            </w:r>
          </w:p>
          <w:p w14:paraId="6295C76F" w14:textId="77777777" w:rsidR="00837056" w:rsidRDefault="00000000">
            <w:pPr>
              <w:widowControl w:val="0"/>
              <w:spacing w:after="0" w:line="360" w:lineRule="auto"/>
              <w:jc w:val="both"/>
              <w:rPr>
                <w:color w:val="000000"/>
                <w:sz w:val="27"/>
                <w:szCs w:val="27"/>
                <w:vertAlign w:val="superscript"/>
              </w:rPr>
            </w:pPr>
            <w:r>
              <w:rPr>
                <w:color w:val="000000"/>
                <w:sz w:val="27"/>
                <w:szCs w:val="27"/>
                <w:vertAlign w:val="superscript"/>
              </w:rPr>
              <w:t xml:space="preserve">    </w:t>
            </w:r>
            <w:r>
              <w:rPr>
                <w:color w:val="000000"/>
                <w:sz w:val="27"/>
                <w:szCs w:val="27"/>
              </w:rPr>
              <w:t>Mg: 1s</w:t>
            </w:r>
            <w:r>
              <w:rPr>
                <w:color w:val="000000"/>
                <w:sz w:val="27"/>
                <w:szCs w:val="27"/>
                <w:vertAlign w:val="superscript"/>
              </w:rPr>
              <w:t>2</w:t>
            </w:r>
            <w:r>
              <w:rPr>
                <w:color w:val="000000"/>
                <w:sz w:val="27"/>
                <w:szCs w:val="27"/>
              </w:rPr>
              <w:t>2s</w:t>
            </w:r>
            <w:r>
              <w:rPr>
                <w:color w:val="000000"/>
                <w:sz w:val="27"/>
                <w:szCs w:val="27"/>
                <w:vertAlign w:val="superscript"/>
              </w:rPr>
              <w:t>2</w:t>
            </w:r>
            <w:r>
              <w:rPr>
                <w:color w:val="000000"/>
                <w:sz w:val="27"/>
                <w:szCs w:val="27"/>
              </w:rPr>
              <w:t>2p</w:t>
            </w:r>
            <w:r>
              <w:rPr>
                <w:color w:val="000000"/>
                <w:sz w:val="27"/>
                <w:szCs w:val="27"/>
                <w:vertAlign w:val="superscript"/>
              </w:rPr>
              <w:t>6</w:t>
            </w:r>
            <w:r>
              <w:rPr>
                <w:color w:val="000000"/>
                <w:sz w:val="27"/>
                <w:szCs w:val="27"/>
              </w:rPr>
              <w:t>3s</w:t>
            </w:r>
            <w:r>
              <w:rPr>
                <w:color w:val="000000"/>
                <w:sz w:val="27"/>
                <w:szCs w:val="27"/>
                <w:vertAlign w:val="superscript"/>
              </w:rPr>
              <w:t>2</w:t>
            </w:r>
          </w:p>
          <w:p w14:paraId="2710E37D" w14:textId="77777777" w:rsidR="00837056" w:rsidRDefault="00000000">
            <w:pPr>
              <w:widowControl w:val="0"/>
              <w:spacing w:after="0" w:line="360" w:lineRule="auto"/>
              <w:jc w:val="both"/>
              <w:rPr>
                <w:color w:val="000000"/>
                <w:sz w:val="27"/>
                <w:szCs w:val="27"/>
              </w:rPr>
            </w:pPr>
            <w:r>
              <w:rPr>
                <w:color w:val="000000"/>
                <w:sz w:val="27"/>
                <w:szCs w:val="27"/>
              </w:rPr>
              <w:t>=&gt; Dễ nhường electron nên có tính kim loại.</w:t>
            </w:r>
          </w:p>
          <w:p w14:paraId="4DF3F70B" w14:textId="77777777" w:rsidR="00837056" w:rsidRDefault="00000000">
            <w:pPr>
              <w:widowControl w:val="0"/>
              <w:spacing w:after="0" w:line="360" w:lineRule="auto"/>
              <w:jc w:val="both"/>
              <w:rPr>
                <w:color w:val="000000"/>
                <w:sz w:val="27"/>
                <w:szCs w:val="27"/>
              </w:rPr>
            </w:pPr>
            <w:r>
              <w:rPr>
                <w:color w:val="000000"/>
                <w:sz w:val="27"/>
                <w:szCs w:val="27"/>
              </w:rPr>
              <w:t>+ Khi cho sodium vào nước, phản ứng xảy ra nhanh, mãnh liệt, sinh ra nhiều bọt khí làm hạt sodium nổi trên bề mặt và di chuyển vòng vòng, sau đó tan hết vào nước.</w:t>
            </w:r>
          </w:p>
          <w:p w14:paraId="23594986" w14:textId="77777777" w:rsidR="00837056" w:rsidRDefault="00000000">
            <w:pPr>
              <w:widowControl w:val="0"/>
              <w:spacing w:after="0" w:line="360" w:lineRule="auto"/>
              <w:jc w:val="both"/>
              <w:rPr>
                <w:color w:val="000000"/>
                <w:sz w:val="27"/>
                <w:szCs w:val="27"/>
              </w:rPr>
            </w:pPr>
            <w:r>
              <w:rPr>
                <w:color w:val="000000"/>
                <w:sz w:val="27"/>
                <w:szCs w:val="27"/>
              </w:rPr>
              <w:t>+ Khi cho magiesium vào nước, hiện tượng quan sát được là kim loại này tan khá chậm và phản ứng sinh ra ít bọt khí nằm “ôn hòa” trên miếng magiesium.</w:t>
            </w:r>
          </w:p>
          <w:p w14:paraId="33665C11" w14:textId="77777777" w:rsidR="00837056" w:rsidRDefault="00000000">
            <w:pPr>
              <w:widowControl w:val="0"/>
              <w:spacing w:after="0" w:line="360" w:lineRule="auto"/>
              <w:jc w:val="both"/>
              <w:rPr>
                <w:color w:val="000000"/>
                <w:sz w:val="27"/>
                <w:szCs w:val="27"/>
              </w:rPr>
            </w:pPr>
            <w:r>
              <w:rPr>
                <w:color w:val="000000"/>
                <w:sz w:val="27"/>
                <w:szCs w:val="27"/>
              </w:rPr>
              <w:t xml:space="preserve">+ PTHH: </w:t>
            </w:r>
          </w:p>
          <w:p w14:paraId="78E6CF77" w14:textId="77777777" w:rsidR="00837056" w:rsidRDefault="00000000">
            <w:pPr>
              <w:widowControl w:val="0"/>
              <w:spacing w:after="0" w:line="360" w:lineRule="auto"/>
              <w:jc w:val="both"/>
              <w:rPr>
                <w:color w:val="000000"/>
                <w:sz w:val="27"/>
                <w:szCs w:val="27"/>
                <w:vertAlign w:val="subscript"/>
              </w:rPr>
            </w:pPr>
            <w:r>
              <w:rPr>
                <w:color w:val="000000"/>
                <w:sz w:val="27"/>
                <w:szCs w:val="27"/>
              </w:rPr>
              <w:t>2Na + H</w:t>
            </w:r>
            <w:r>
              <w:rPr>
                <w:color w:val="000000"/>
                <w:sz w:val="27"/>
                <w:szCs w:val="27"/>
                <w:vertAlign w:val="subscript"/>
              </w:rPr>
              <w:t>2</w:t>
            </w:r>
            <w:sdt>
              <w:sdtPr>
                <w:tag w:val="goog_rdk_0"/>
                <w:id w:val="1809020343"/>
              </w:sdtPr>
              <w:sdtContent>
                <w:r>
                  <w:rPr>
                    <w:rFonts w:ascii="Cardo" w:eastAsia="Cardo" w:hAnsi="Cardo" w:cs="Cardo"/>
                    <w:color w:val="000000"/>
                    <w:sz w:val="27"/>
                    <w:szCs w:val="27"/>
                  </w:rPr>
                  <w:t>O   →    2 NaOH + H</w:t>
                </w:r>
              </w:sdtContent>
            </w:sdt>
            <w:r>
              <w:rPr>
                <w:color w:val="000000"/>
                <w:sz w:val="27"/>
                <w:szCs w:val="27"/>
                <w:vertAlign w:val="subscript"/>
              </w:rPr>
              <w:t>2</w:t>
            </w:r>
          </w:p>
          <w:p w14:paraId="49B1F986" w14:textId="77777777" w:rsidR="00837056" w:rsidRDefault="00000000">
            <w:pPr>
              <w:widowControl w:val="0"/>
              <w:spacing w:after="0" w:line="360" w:lineRule="auto"/>
              <w:jc w:val="both"/>
              <w:rPr>
                <w:color w:val="000000"/>
                <w:sz w:val="27"/>
                <w:szCs w:val="27"/>
                <w:vertAlign w:val="subscript"/>
              </w:rPr>
            </w:pPr>
            <w:r>
              <w:rPr>
                <w:color w:val="000000"/>
                <w:sz w:val="27"/>
                <w:szCs w:val="27"/>
              </w:rPr>
              <w:t>Mg + 2H</w:t>
            </w:r>
            <w:r>
              <w:rPr>
                <w:color w:val="000000"/>
                <w:sz w:val="27"/>
                <w:szCs w:val="27"/>
                <w:vertAlign w:val="subscript"/>
              </w:rPr>
              <w:t>2</w:t>
            </w:r>
            <w:sdt>
              <w:sdtPr>
                <w:tag w:val="goog_rdk_1"/>
                <w:id w:val="1309034796"/>
              </w:sdtPr>
              <w:sdtContent>
                <w:r>
                  <w:rPr>
                    <w:rFonts w:ascii="Cardo" w:eastAsia="Cardo" w:hAnsi="Cardo" w:cs="Cardo"/>
                    <w:color w:val="000000"/>
                    <w:sz w:val="27"/>
                    <w:szCs w:val="27"/>
                  </w:rPr>
                  <w:t xml:space="preserve">O   →     </w:t>
                </w:r>
                <w:proofErr w:type="gramStart"/>
                <w:r>
                  <w:rPr>
                    <w:rFonts w:ascii="Cardo" w:eastAsia="Cardo" w:hAnsi="Cardo" w:cs="Cardo"/>
                    <w:color w:val="000000"/>
                    <w:sz w:val="27"/>
                    <w:szCs w:val="27"/>
                  </w:rPr>
                  <w:t>Mg(</w:t>
                </w:r>
                <w:proofErr w:type="gramEnd"/>
                <w:r>
                  <w:rPr>
                    <w:rFonts w:ascii="Cardo" w:eastAsia="Cardo" w:hAnsi="Cardo" w:cs="Cardo"/>
                    <w:color w:val="000000"/>
                    <w:sz w:val="27"/>
                    <w:szCs w:val="27"/>
                  </w:rPr>
                  <w:t>OH)</w:t>
                </w:r>
              </w:sdtContent>
            </w:sdt>
            <w:r>
              <w:rPr>
                <w:color w:val="000000"/>
                <w:sz w:val="27"/>
                <w:szCs w:val="27"/>
                <w:vertAlign w:val="subscript"/>
              </w:rPr>
              <w:t>2</w:t>
            </w:r>
            <w:r>
              <w:rPr>
                <w:color w:val="000000"/>
                <w:sz w:val="27"/>
                <w:szCs w:val="27"/>
              </w:rPr>
              <w:t xml:space="preserve"> + 2H</w:t>
            </w:r>
            <w:r>
              <w:rPr>
                <w:color w:val="000000"/>
                <w:sz w:val="27"/>
                <w:szCs w:val="27"/>
                <w:vertAlign w:val="subscript"/>
              </w:rPr>
              <w:t>2</w:t>
            </w:r>
          </w:p>
          <w:p w14:paraId="4BBE55BB" w14:textId="77777777" w:rsidR="00837056" w:rsidRDefault="00000000">
            <w:pPr>
              <w:widowControl w:val="0"/>
              <w:spacing w:after="0" w:line="360" w:lineRule="auto"/>
              <w:jc w:val="both"/>
              <w:rPr>
                <w:color w:val="000000"/>
                <w:sz w:val="27"/>
                <w:szCs w:val="27"/>
              </w:rPr>
            </w:pPr>
            <w:r>
              <w:rPr>
                <w:color w:val="000000"/>
                <w:sz w:val="27"/>
                <w:szCs w:val="27"/>
              </w:rPr>
              <w:t xml:space="preserve">=&gt; Na phản ứng với nước mạnh hơn Mg =&gt; Na dễ nhường electron hơn Mg nên </w:t>
            </w:r>
            <w:r>
              <w:rPr>
                <w:color w:val="000000"/>
                <w:sz w:val="27"/>
                <w:szCs w:val="27"/>
              </w:rPr>
              <w:lastRenderedPageBreak/>
              <w:t>tính kim loại của Na mạnh hơn Mg.</w:t>
            </w:r>
          </w:p>
          <w:p w14:paraId="57CA225C" w14:textId="77777777" w:rsidR="00837056" w:rsidRDefault="00000000">
            <w:pPr>
              <w:widowControl w:val="0"/>
              <w:spacing w:after="0" w:line="360" w:lineRule="auto"/>
              <w:jc w:val="both"/>
              <w:rPr>
                <w:b/>
                <w:bCs/>
                <w:color w:val="000000"/>
                <w:sz w:val="27"/>
                <w:szCs w:val="27"/>
              </w:rPr>
            </w:pPr>
            <w:r>
              <w:rPr>
                <w:b/>
                <w:bCs/>
                <w:color w:val="000000"/>
                <w:sz w:val="27"/>
                <w:szCs w:val="27"/>
              </w:rPr>
              <w:t>* Nhận xét và giải thích</w:t>
            </w:r>
          </w:p>
          <w:p w14:paraId="009514B8" w14:textId="77777777" w:rsidR="00837056" w:rsidRDefault="00000000">
            <w:pPr>
              <w:widowControl w:val="0"/>
              <w:spacing w:after="0" w:line="360" w:lineRule="auto"/>
              <w:jc w:val="both"/>
              <w:rPr>
                <w:color w:val="000000"/>
                <w:sz w:val="27"/>
                <w:szCs w:val="27"/>
              </w:rPr>
            </w:pPr>
            <w:r>
              <w:rPr>
                <w:color w:val="000000"/>
                <w:sz w:val="27"/>
                <w:szCs w:val="27"/>
              </w:rPr>
              <w:t>+ Trong một chu kì bán kính nguyên tử giảm, lục hút giữa hạt nhân với các electron lớp ngoài cùng tăng, dẫn đến khả năng nhường electron giảm, khả năng nhận electron tăng.</w:t>
            </w:r>
          </w:p>
          <w:p w14:paraId="72487C88" w14:textId="77777777" w:rsidR="00837056" w:rsidRDefault="00000000">
            <w:pPr>
              <w:widowControl w:val="0"/>
              <w:spacing w:after="0" w:line="360" w:lineRule="auto"/>
              <w:jc w:val="both"/>
              <w:rPr>
                <w:color w:val="000000"/>
                <w:sz w:val="27"/>
                <w:szCs w:val="27"/>
              </w:rPr>
            </w:pPr>
            <w:r>
              <w:rPr>
                <w:color w:val="000000"/>
                <w:sz w:val="27"/>
                <w:szCs w:val="27"/>
              </w:rPr>
              <w:t>=&gt; Trong một chu kì tính kim loại giảm dần, tính phi kim tăng dần theo chiều tăng điện tích hạt nhân.</w:t>
            </w:r>
          </w:p>
          <w:p w14:paraId="61DE5542" w14:textId="77777777" w:rsidR="00837056" w:rsidRDefault="00000000">
            <w:pPr>
              <w:widowControl w:val="0"/>
              <w:spacing w:after="0" w:line="360" w:lineRule="auto"/>
              <w:jc w:val="both"/>
              <w:rPr>
                <w:color w:val="000000"/>
                <w:sz w:val="27"/>
                <w:szCs w:val="27"/>
              </w:rPr>
            </w:pPr>
            <w:r>
              <w:rPr>
                <w:color w:val="000000"/>
                <w:sz w:val="27"/>
                <w:szCs w:val="27"/>
              </w:rPr>
              <w:t xml:space="preserve">Ví dụ: </w:t>
            </w:r>
          </w:p>
          <w:p w14:paraId="2979A0EA" w14:textId="77777777" w:rsidR="00837056" w:rsidRDefault="00000000">
            <w:pPr>
              <w:widowControl w:val="0"/>
              <w:spacing w:after="0" w:line="360" w:lineRule="auto"/>
              <w:jc w:val="both"/>
              <w:rPr>
                <w:color w:val="000000"/>
                <w:sz w:val="27"/>
                <w:szCs w:val="27"/>
              </w:rPr>
            </w:pPr>
            <w:r>
              <w:rPr>
                <w:noProof/>
                <w:sz w:val="27"/>
                <w:szCs w:val="27"/>
              </w:rPr>
              <w:drawing>
                <wp:inline distT="0" distB="0" distL="0" distR="0" wp14:anchorId="7C8D5EA6" wp14:editId="5674FD11">
                  <wp:extent cx="2867025" cy="647700"/>
                  <wp:effectExtent l="0" t="0" r="0" b="0"/>
                  <wp:docPr id="7" name="image5.jpg" descr="Description: C:\Users\ThisPC\AppData\Local\Temp\ksohtml15516\wps236.jpg"/>
                  <wp:cNvGraphicFramePr/>
                  <a:graphic xmlns:a="http://schemas.openxmlformats.org/drawingml/2006/main">
                    <a:graphicData uri="http://schemas.openxmlformats.org/drawingml/2006/picture">
                      <pic:pic xmlns:pic="http://schemas.openxmlformats.org/drawingml/2006/picture">
                        <pic:nvPicPr>
                          <pic:cNvPr id="0" name="image5.jpg" descr="Description: C:\Users\ThisPC\AppData\Local\Temp\ksohtml15516\wps236.jpg"/>
                          <pic:cNvPicPr preferRelativeResize="0"/>
                        </pic:nvPicPr>
                        <pic:blipFill>
                          <a:blip r:embed="rId9"/>
                          <a:srcRect/>
                          <a:stretch>
                            <a:fillRect/>
                          </a:stretch>
                        </pic:blipFill>
                        <pic:spPr>
                          <a:xfrm>
                            <a:off x="0" y="0"/>
                            <a:ext cx="2867025" cy="647700"/>
                          </a:xfrm>
                          <a:prstGeom prst="rect">
                            <a:avLst/>
                          </a:prstGeom>
                          <a:ln/>
                        </pic:spPr>
                      </pic:pic>
                    </a:graphicData>
                  </a:graphic>
                </wp:inline>
              </w:drawing>
            </w:r>
          </w:p>
          <w:p w14:paraId="3A1F05FA" w14:textId="77777777" w:rsidR="00837056" w:rsidRDefault="00000000">
            <w:pPr>
              <w:widowControl w:val="0"/>
              <w:spacing w:after="0" w:line="360" w:lineRule="auto"/>
              <w:jc w:val="both"/>
              <w:rPr>
                <w:color w:val="000000"/>
                <w:sz w:val="27"/>
                <w:szCs w:val="27"/>
              </w:rPr>
            </w:pPr>
            <w:r>
              <w:rPr>
                <w:color w:val="000000"/>
                <w:sz w:val="27"/>
                <w:szCs w:val="27"/>
              </w:rPr>
              <w:t>+ Trong một nhóm A, điện tích hạt nhân tăng, tuy nhiên bán kính nguyên tử tăng nhanh hơn nên lực hút giữa hạt nhân với các electron lớp ngoài cùng giảm dần dẫn đến khả năng nhường electron, khả năng nhận electron giảm.</w:t>
            </w:r>
          </w:p>
          <w:p w14:paraId="533520E9" w14:textId="77777777" w:rsidR="00837056" w:rsidRDefault="00000000">
            <w:pPr>
              <w:widowControl w:val="0"/>
              <w:spacing w:after="0" w:line="360" w:lineRule="auto"/>
              <w:jc w:val="both"/>
              <w:rPr>
                <w:color w:val="000000"/>
                <w:sz w:val="27"/>
                <w:szCs w:val="27"/>
              </w:rPr>
            </w:pPr>
            <w:r>
              <w:rPr>
                <w:color w:val="000000"/>
                <w:sz w:val="27"/>
                <w:szCs w:val="27"/>
              </w:rPr>
              <w:t>=&gt; Trong một nhóm A, theo chiều tăng dần của điện tích hạt nhân, tính kim lọai tăng dần và tính phi kim giảm dần.</w:t>
            </w:r>
          </w:p>
          <w:p w14:paraId="383C635C" w14:textId="77777777" w:rsidR="00837056" w:rsidRDefault="00000000">
            <w:pPr>
              <w:widowControl w:val="0"/>
              <w:spacing w:after="0" w:line="360" w:lineRule="auto"/>
              <w:jc w:val="both"/>
              <w:rPr>
                <w:color w:val="000000"/>
                <w:sz w:val="27"/>
                <w:szCs w:val="27"/>
              </w:rPr>
            </w:pPr>
            <w:r>
              <w:rPr>
                <w:color w:val="000000"/>
                <w:sz w:val="27"/>
                <w:szCs w:val="27"/>
              </w:rPr>
              <w:t xml:space="preserve">Ví </w:t>
            </w:r>
            <w:proofErr w:type="gramStart"/>
            <w:r>
              <w:rPr>
                <w:color w:val="000000"/>
                <w:sz w:val="27"/>
                <w:szCs w:val="27"/>
              </w:rPr>
              <w:t>dụ :</w:t>
            </w:r>
            <w:proofErr w:type="gramEnd"/>
            <w:r>
              <w:rPr>
                <w:color w:val="000000"/>
                <w:sz w:val="27"/>
                <w:szCs w:val="27"/>
              </w:rPr>
              <w:t xml:space="preserve"> </w:t>
            </w:r>
          </w:p>
          <w:p w14:paraId="7FBC9CA8" w14:textId="77777777" w:rsidR="00837056" w:rsidRDefault="00000000">
            <w:pPr>
              <w:widowControl w:val="0"/>
              <w:spacing w:after="0" w:line="360" w:lineRule="auto"/>
              <w:jc w:val="both"/>
              <w:rPr>
                <w:color w:val="000000"/>
                <w:sz w:val="27"/>
                <w:szCs w:val="27"/>
              </w:rPr>
            </w:pPr>
            <w:r>
              <w:rPr>
                <w:noProof/>
                <w:sz w:val="27"/>
                <w:szCs w:val="27"/>
              </w:rPr>
              <w:drawing>
                <wp:inline distT="0" distB="0" distL="0" distR="0" wp14:anchorId="611D4B44" wp14:editId="3BDD6498">
                  <wp:extent cx="2867025" cy="666750"/>
                  <wp:effectExtent l="0" t="0" r="0" b="0"/>
                  <wp:docPr id="6" name="image8.jpg" descr="Description: C:\Users\ThisPC\AppData\Local\Temp\ksohtml15516\wps237.jpg"/>
                  <wp:cNvGraphicFramePr/>
                  <a:graphic xmlns:a="http://schemas.openxmlformats.org/drawingml/2006/main">
                    <a:graphicData uri="http://schemas.openxmlformats.org/drawingml/2006/picture">
                      <pic:pic xmlns:pic="http://schemas.openxmlformats.org/drawingml/2006/picture">
                        <pic:nvPicPr>
                          <pic:cNvPr id="0" name="image8.jpg" descr="Description: C:\Users\ThisPC\AppData\Local\Temp\ksohtml15516\wps237.jpg"/>
                          <pic:cNvPicPr preferRelativeResize="0"/>
                        </pic:nvPicPr>
                        <pic:blipFill>
                          <a:blip r:embed="rId10"/>
                          <a:srcRect/>
                          <a:stretch>
                            <a:fillRect/>
                          </a:stretch>
                        </pic:blipFill>
                        <pic:spPr>
                          <a:xfrm>
                            <a:off x="0" y="0"/>
                            <a:ext cx="2867025" cy="666750"/>
                          </a:xfrm>
                          <a:prstGeom prst="rect">
                            <a:avLst/>
                          </a:prstGeom>
                          <a:ln/>
                        </pic:spPr>
                      </pic:pic>
                    </a:graphicData>
                  </a:graphic>
                </wp:inline>
              </w:drawing>
            </w:r>
          </w:p>
          <w:p w14:paraId="01D2C9E1" w14:textId="77777777" w:rsidR="00837056" w:rsidRDefault="00000000">
            <w:pPr>
              <w:widowControl w:val="0"/>
              <w:spacing w:after="0" w:line="360" w:lineRule="auto"/>
              <w:jc w:val="both"/>
              <w:rPr>
                <w:color w:val="000000"/>
                <w:sz w:val="27"/>
                <w:szCs w:val="27"/>
              </w:rPr>
            </w:pPr>
            <w:r>
              <w:rPr>
                <w:color w:val="000000"/>
                <w:sz w:val="27"/>
                <w:szCs w:val="27"/>
              </w:rPr>
              <w:t>- Trả lời câu hỏi ?</w:t>
            </w:r>
            <w:r>
              <w:rPr>
                <w:b/>
                <w:bCs/>
                <w:color w:val="000000"/>
                <w:sz w:val="27"/>
                <w:szCs w:val="27"/>
              </w:rPr>
              <w:t>6 sgk trang 39</w:t>
            </w:r>
          </w:p>
          <w:p w14:paraId="0E975EFC" w14:textId="77777777" w:rsidR="00837056" w:rsidRDefault="00000000">
            <w:pPr>
              <w:widowControl w:val="0"/>
              <w:spacing w:after="0" w:line="360" w:lineRule="auto"/>
              <w:jc w:val="both"/>
              <w:rPr>
                <w:color w:val="000000"/>
                <w:sz w:val="27"/>
                <w:szCs w:val="27"/>
              </w:rPr>
            </w:pPr>
            <w:r>
              <w:rPr>
                <w:color w:val="000000"/>
                <w:sz w:val="27"/>
                <w:szCs w:val="27"/>
              </w:rPr>
              <w:t xml:space="preserve">+ Thứ tự giảm dần tính kim </w:t>
            </w:r>
            <w:proofErr w:type="gramStart"/>
            <w:r>
              <w:rPr>
                <w:color w:val="000000"/>
                <w:sz w:val="27"/>
                <w:szCs w:val="27"/>
              </w:rPr>
              <w:t>loại :</w:t>
            </w:r>
            <w:proofErr w:type="gramEnd"/>
            <w:r>
              <w:rPr>
                <w:color w:val="000000"/>
                <w:sz w:val="27"/>
                <w:szCs w:val="27"/>
              </w:rPr>
              <w:t xml:space="preserve"> </w:t>
            </w:r>
          </w:p>
          <w:p w14:paraId="60239D66" w14:textId="77777777" w:rsidR="00837056" w:rsidRDefault="00000000">
            <w:pPr>
              <w:widowControl w:val="0"/>
              <w:spacing w:after="0" w:line="360" w:lineRule="auto"/>
              <w:jc w:val="both"/>
              <w:rPr>
                <w:color w:val="000000"/>
                <w:sz w:val="27"/>
                <w:szCs w:val="27"/>
              </w:rPr>
            </w:pPr>
            <w:r>
              <w:rPr>
                <w:color w:val="000000"/>
                <w:sz w:val="27"/>
                <w:szCs w:val="27"/>
              </w:rPr>
              <w:t>Ba &gt; Sr &gt; Ca &gt; Mg.</w:t>
            </w:r>
          </w:p>
          <w:p w14:paraId="515A3735" w14:textId="77777777" w:rsidR="00837056" w:rsidRDefault="00000000">
            <w:pPr>
              <w:widowControl w:val="0"/>
              <w:spacing w:after="0" w:line="360" w:lineRule="auto"/>
              <w:jc w:val="both"/>
              <w:rPr>
                <w:color w:val="000000"/>
                <w:sz w:val="27"/>
                <w:szCs w:val="27"/>
              </w:rPr>
            </w:pPr>
            <w:r>
              <w:rPr>
                <w:color w:val="000000"/>
                <w:sz w:val="27"/>
                <w:szCs w:val="27"/>
              </w:rPr>
              <w:lastRenderedPageBreak/>
              <w:t>Giải thích: trong nhóm IIA, chiều từ trên xuống dưới, điện tích hạt nhân tăng nhưng bán kính nguyên tử tăng nhanh hơn và làm giảm lực hút của hạt nhân với electron lớp ngoài dẫn đến càng dễ tách electron ra khỏi nguyên tử.</w:t>
            </w:r>
          </w:p>
          <w:p w14:paraId="0D04CE57" w14:textId="77777777" w:rsidR="00837056" w:rsidRDefault="00000000">
            <w:pPr>
              <w:widowControl w:val="0"/>
              <w:spacing w:after="0" w:line="360" w:lineRule="auto"/>
              <w:jc w:val="both"/>
              <w:rPr>
                <w:b/>
                <w:bCs/>
                <w:color w:val="000000"/>
                <w:sz w:val="27"/>
                <w:szCs w:val="27"/>
              </w:rPr>
            </w:pPr>
            <w:r>
              <w:rPr>
                <w:color w:val="000000"/>
                <w:sz w:val="27"/>
                <w:szCs w:val="27"/>
              </w:rPr>
              <w:t xml:space="preserve">- Trả lời câu hỏi </w:t>
            </w:r>
            <w:r>
              <w:rPr>
                <w:b/>
                <w:bCs/>
                <w:color w:val="000000"/>
                <w:sz w:val="27"/>
                <w:szCs w:val="27"/>
              </w:rPr>
              <w:t>?7 sgk trang 39</w:t>
            </w:r>
          </w:p>
          <w:p w14:paraId="0C6C8A2B" w14:textId="77777777" w:rsidR="00837056" w:rsidRDefault="00000000">
            <w:pPr>
              <w:widowControl w:val="0"/>
              <w:spacing w:after="0" w:line="360" w:lineRule="auto"/>
              <w:jc w:val="both"/>
              <w:rPr>
                <w:color w:val="000000"/>
                <w:sz w:val="27"/>
                <w:szCs w:val="27"/>
              </w:rPr>
            </w:pPr>
            <w:r>
              <w:rPr>
                <w:color w:val="000000"/>
                <w:sz w:val="27"/>
                <w:szCs w:val="27"/>
              </w:rPr>
              <w:t>Đáp án B</w:t>
            </w:r>
          </w:p>
        </w:tc>
      </w:tr>
    </w:tbl>
    <w:p w14:paraId="229A5060" w14:textId="77777777" w:rsidR="00837056" w:rsidRDefault="00000000">
      <w:pPr>
        <w:pStyle w:val="Heading2"/>
        <w:spacing w:before="0" w:after="0" w:line="360" w:lineRule="auto"/>
        <w:rPr>
          <w:b w:val="0"/>
          <w:bCs w:val="0"/>
          <w:sz w:val="27"/>
          <w:szCs w:val="27"/>
        </w:rPr>
      </w:pPr>
      <w:r>
        <w:rPr>
          <w:sz w:val="27"/>
          <w:szCs w:val="27"/>
        </w:rPr>
        <w:lastRenderedPageBreak/>
        <w:t>3. HOẠT ĐỘNG LUYỆN TẬP</w:t>
      </w:r>
    </w:p>
    <w:p w14:paraId="150A3AE2" w14:textId="77777777" w:rsidR="00837056" w:rsidRDefault="00000000">
      <w:pPr>
        <w:spacing w:after="0" w:line="360" w:lineRule="auto"/>
        <w:jc w:val="both"/>
        <w:rPr>
          <w:color w:val="000000"/>
          <w:sz w:val="27"/>
          <w:szCs w:val="27"/>
        </w:rPr>
      </w:pPr>
      <w:r>
        <w:rPr>
          <w:b/>
          <w:bCs/>
          <w:color w:val="000000"/>
          <w:sz w:val="27"/>
          <w:szCs w:val="27"/>
        </w:rPr>
        <w:t>a) Mục tiêu:</w:t>
      </w:r>
      <w:r>
        <w:rPr>
          <w:color w:val="000000"/>
          <w:sz w:val="27"/>
          <w:szCs w:val="27"/>
        </w:rPr>
        <w:t xml:space="preserve"> HS củng cố lại kiến thức về orbital nguyên tử, lớp và phân lớp electron và cấu hình electron</w:t>
      </w:r>
    </w:p>
    <w:p w14:paraId="4481B8EF" w14:textId="77777777" w:rsidR="00837056" w:rsidRDefault="00000000">
      <w:pPr>
        <w:spacing w:after="0" w:line="360" w:lineRule="auto"/>
        <w:jc w:val="both"/>
        <w:rPr>
          <w:color w:val="000000"/>
          <w:sz w:val="27"/>
          <w:szCs w:val="27"/>
        </w:rPr>
      </w:pPr>
      <w:r>
        <w:rPr>
          <w:b/>
          <w:bCs/>
          <w:color w:val="000000"/>
          <w:sz w:val="27"/>
          <w:szCs w:val="27"/>
        </w:rPr>
        <w:t xml:space="preserve">b) Nội dung: </w:t>
      </w:r>
      <w:r>
        <w:rPr>
          <w:color w:val="000000"/>
          <w:sz w:val="27"/>
          <w:szCs w:val="27"/>
        </w:rPr>
        <w:t>HS vận dụng các kiến thức đã học giải quyết các bài tập.</w:t>
      </w:r>
    </w:p>
    <w:p w14:paraId="3FA07194" w14:textId="77777777" w:rsidR="00837056" w:rsidRDefault="00000000">
      <w:pPr>
        <w:spacing w:after="0" w:line="360" w:lineRule="auto"/>
        <w:jc w:val="both"/>
        <w:rPr>
          <w:color w:val="000000"/>
          <w:sz w:val="27"/>
          <w:szCs w:val="27"/>
        </w:rPr>
      </w:pPr>
      <w:r>
        <w:rPr>
          <w:b/>
          <w:bCs/>
          <w:color w:val="000000"/>
          <w:sz w:val="27"/>
          <w:szCs w:val="27"/>
        </w:rPr>
        <w:t xml:space="preserve">c) Sản phẩm học tập: </w:t>
      </w:r>
      <w:r>
        <w:rPr>
          <w:color w:val="000000"/>
          <w:sz w:val="27"/>
          <w:szCs w:val="27"/>
        </w:rPr>
        <w:t>Câu trả lời của HS.</w:t>
      </w:r>
    </w:p>
    <w:p w14:paraId="093222EB" w14:textId="77777777" w:rsidR="00837056" w:rsidRDefault="00000000">
      <w:pPr>
        <w:spacing w:after="0" w:line="360" w:lineRule="auto"/>
        <w:jc w:val="both"/>
        <w:rPr>
          <w:b/>
          <w:bCs/>
          <w:color w:val="000000"/>
          <w:sz w:val="27"/>
          <w:szCs w:val="27"/>
        </w:rPr>
      </w:pPr>
      <w:r>
        <w:rPr>
          <w:b/>
          <w:bCs/>
          <w:color w:val="000000"/>
          <w:sz w:val="27"/>
          <w:szCs w:val="27"/>
        </w:rPr>
        <w:t xml:space="preserve">d) Tổ chức thực hiện: </w:t>
      </w:r>
    </w:p>
    <w:p w14:paraId="63725747" w14:textId="77777777" w:rsidR="00837056" w:rsidRDefault="00000000">
      <w:pPr>
        <w:spacing w:after="0" w:line="360" w:lineRule="auto"/>
        <w:jc w:val="both"/>
        <w:rPr>
          <w:color w:val="000000"/>
          <w:sz w:val="27"/>
          <w:szCs w:val="27"/>
        </w:rPr>
      </w:pPr>
      <w:r>
        <w:rPr>
          <w:b/>
          <w:bCs/>
          <w:color w:val="000000"/>
          <w:sz w:val="27"/>
          <w:szCs w:val="27"/>
        </w:rPr>
        <w:t>Bước 1: Chuyển giao nhiệm vụ:</w:t>
      </w:r>
      <w:r>
        <w:rPr>
          <w:color w:val="000000"/>
          <w:sz w:val="27"/>
          <w:szCs w:val="27"/>
        </w:rPr>
        <w:t xml:space="preserve"> </w:t>
      </w:r>
    </w:p>
    <w:p w14:paraId="23622DB9" w14:textId="77777777" w:rsidR="00837056" w:rsidRDefault="00000000">
      <w:pPr>
        <w:spacing w:after="0" w:line="360" w:lineRule="auto"/>
        <w:rPr>
          <w:sz w:val="27"/>
          <w:szCs w:val="27"/>
        </w:rPr>
      </w:pPr>
      <w:r>
        <w:rPr>
          <w:b/>
          <w:bCs/>
          <w:sz w:val="27"/>
          <w:szCs w:val="27"/>
        </w:rPr>
        <w:t>Câu 1:</w:t>
      </w:r>
      <w:r>
        <w:rPr>
          <w:sz w:val="27"/>
          <w:szCs w:val="27"/>
        </w:rPr>
        <w:t xml:space="preserve"> Đại lượng nào sau đây trong nguyên tử của các nguyên tố biến đổi tuần hoàn theo chiều tăng của điện tích hạt nhân nguyên tử?</w:t>
      </w:r>
    </w:p>
    <w:p w14:paraId="0880C7A2" w14:textId="77777777" w:rsidR="00837056" w:rsidRDefault="00000000">
      <w:pPr>
        <w:numPr>
          <w:ilvl w:val="0"/>
          <w:numId w:val="10"/>
        </w:numPr>
        <w:pBdr>
          <w:top w:val="nil"/>
          <w:left w:val="nil"/>
          <w:bottom w:val="nil"/>
          <w:right w:val="nil"/>
          <w:between w:val="nil"/>
        </w:pBdr>
        <w:spacing w:after="0" w:line="360" w:lineRule="auto"/>
        <w:rPr>
          <w:color w:val="000000"/>
          <w:sz w:val="27"/>
          <w:szCs w:val="27"/>
        </w:rPr>
      </w:pPr>
      <w:r>
        <w:rPr>
          <w:color w:val="000000"/>
          <w:sz w:val="27"/>
          <w:szCs w:val="27"/>
        </w:rPr>
        <w:t>Số lớp electron.</w:t>
      </w:r>
    </w:p>
    <w:p w14:paraId="4F7758E2" w14:textId="77777777" w:rsidR="00837056" w:rsidRDefault="00000000">
      <w:pPr>
        <w:numPr>
          <w:ilvl w:val="0"/>
          <w:numId w:val="10"/>
        </w:numPr>
        <w:pBdr>
          <w:top w:val="nil"/>
          <w:left w:val="nil"/>
          <w:bottom w:val="nil"/>
          <w:right w:val="nil"/>
          <w:between w:val="nil"/>
        </w:pBdr>
        <w:spacing w:after="0" w:line="360" w:lineRule="auto"/>
        <w:rPr>
          <w:sz w:val="27"/>
          <w:szCs w:val="27"/>
        </w:rPr>
      </w:pPr>
      <w:r>
        <w:rPr>
          <w:color w:val="000000"/>
          <w:sz w:val="27"/>
          <w:szCs w:val="27"/>
        </w:rPr>
        <w:t>Số electron trong nguyên tử.</w:t>
      </w:r>
    </w:p>
    <w:p w14:paraId="3099B76F" w14:textId="77777777" w:rsidR="00837056" w:rsidRDefault="00000000">
      <w:pPr>
        <w:numPr>
          <w:ilvl w:val="0"/>
          <w:numId w:val="10"/>
        </w:numPr>
        <w:pBdr>
          <w:top w:val="nil"/>
          <w:left w:val="nil"/>
          <w:bottom w:val="nil"/>
          <w:right w:val="nil"/>
          <w:between w:val="nil"/>
        </w:pBdr>
        <w:spacing w:after="0" w:line="360" w:lineRule="auto"/>
        <w:rPr>
          <w:sz w:val="27"/>
          <w:szCs w:val="27"/>
        </w:rPr>
      </w:pPr>
      <w:r>
        <w:rPr>
          <w:color w:val="000000"/>
          <w:sz w:val="27"/>
          <w:szCs w:val="27"/>
        </w:rPr>
        <w:t>Nguyên tử khối.</w:t>
      </w:r>
    </w:p>
    <w:p w14:paraId="141EF54B" w14:textId="77777777" w:rsidR="00837056" w:rsidRDefault="00000000">
      <w:pPr>
        <w:numPr>
          <w:ilvl w:val="0"/>
          <w:numId w:val="10"/>
        </w:numPr>
        <w:pBdr>
          <w:top w:val="nil"/>
          <w:left w:val="nil"/>
          <w:bottom w:val="nil"/>
          <w:right w:val="nil"/>
          <w:between w:val="nil"/>
        </w:pBdr>
        <w:spacing w:after="0" w:line="360" w:lineRule="auto"/>
        <w:rPr>
          <w:sz w:val="27"/>
          <w:szCs w:val="27"/>
        </w:rPr>
      </w:pPr>
      <w:r>
        <w:rPr>
          <w:color w:val="000000"/>
          <w:sz w:val="27"/>
          <w:szCs w:val="27"/>
        </w:rPr>
        <w:t>Số electron ở lớp ngoài cùng.</w:t>
      </w:r>
    </w:p>
    <w:p w14:paraId="02B4FB2B" w14:textId="77777777" w:rsidR="00837056" w:rsidRDefault="00000000">
      <w:pPr>
        <w:spacing w:after="0" w:line="360" w:lineRule="auto"/>
        <w:rPr>
          <w:sz w:val="27"/>
          <w:szCs w:val="27"/>
        </w:rPr>
      </w:pPr>
      <w:r>
        <w:rPr>
          <w:b/>
          <w:bCs/>
          <w:sz w:val="27"/>
          <w:szCs w:val="27"/>
        </w:rPr>
        <w:t>Câu 2:</w:t>
      </w:r>
      <w:r>
        <w:rPr>
          <w:sz w:val="27"/>
          <w:szCs w:val="27"/>
        </w:rPr>
        <w:t xml:space="preserve"> Trong một chu kì, theo chiều tăng của điện tích hạt nhân nguyên tư, </w:t>
      </w:r>
    </w:p>
    <w:p w14:paraId="74144795" w14:textId="77777777" w:rsidR="00837056" w:rsidRDefault="00000000">
      <w:pPr>
        <w:numPr>
          <w:ilvl w:val="0"/>
          <w:numId w:val="3"/>
        </w:numPr>
        <w:pBdr>
          <w:top w:val="nil"/>
          <w:left w:val="nil"/>
          <w:bottom w:val="nil"/>
          <w:right w:val="nil"/>
          <w:between w:val="nil"/>
        </w:pBdr>
        <w:spacing w:after="0" w:line="360" w:lineRule="auto"/>
        <w:rPr>
          <w:color w:val="000000"/>
          <w:sz w:val="27"/>
          <w:szCs w:val="27"/>
        </w:rPr>
      </w:pPr>
      <w:r>
        <w:rPr>
          <w:color w:val="000000"/>
          <w:sz w:val="27"/>
          <w:szCs w:val="27"/>
        </w:rPr>
        <w:t>bán kính nguyên tử và độ âm điện đều giảm</w:t>
      </w:r>
    </w:p>
    <w:p w14:paraId="490B0A5A" w14:textId="77777777" w:rsidR="00837056" w:rsidRDefault="00000000">
      <w:pPr>
        <w:numPr>
          <w:ilvl w:val="0"/>
          <w:numId w:val="3"/>
        </w:numPr>
        <w:pBdr>
          <w:top w:val="nil"/>
          <w:left w:val="nil"/>
          <w:bottom w:val="nil"/>
          <w:right w:val="nil"/>
          <w:between w:val="nil"/>
        </w:pBdr>
        <w:spacing w:after="0" w:line="360" w:lineRule="auto"/>
        <w:rPr>
          <w:sz w:val="27"/>
          <w:szCs w:val="27"/>
        </w:rPr>
      </w:pPr>
      <w:r>
        <w:rPr>
          <w:color w:val="000000"/>
          <w:sz w:val="27"/>
          <w:szCs w:val="27"/>
        </w:rPr>
        <w:t>bán kính nguyên tử và độ âm điện đều tăng</w:t>
      </w:r>
    </w:p>
    <w:p w14:paraId="47990CC4" w14:textId="77777777" w:rsidR="00837056" w:rsidRDefault="00000000">
      <w:pPr>
        <w:numPr>
          <w:ilvl w:val="0"/>
          <w:numId w:val="3"/>
        </w:numPr>
        <w:pBdr>
          <w:top w:val="nil"/>
          <w:left w:val="nil"/>
          <w:bottom w:val="nil"/>
          <w:right w:val="nil"/>
          <w:between w:val="nil"/>
        </w:pBdr>
        <w:spacing w:after="0" w:line="360" w:lineRule="auto"/>
        <w:rPr>
          <w:sz w:val="27"/>
          <w:szCs w:val="27"/>
        </w:rPr>
      </w:pPr>
      <w:r>
        <w:rPr>
          <w:color w:val="000000"/>
          <w:sz w:val="27"/>
          <w:szCs w:val="27"/>
        </w:rPr>
        <w:t>bán kính nguyên tử tăng, độ âm điện giảm</w:t>
      </w:r>
    </w:p>
    <w:p w14:paraId="558B8E86" w14:textId="77777777" w:rsidR="00837056" w:rsidRDefault="00000000">
      <w:pPr>
        <w:numPr>
          <w:ilvl w:val="0"/>
          <w:numId w:val="3"/>
        </w:numPr>
        <w:pBdr>
          <w:top w:val="nil"/>
          <w:left w:val="nil"/>
          <w:bottom w:val="nil"/>
          <w:right w:val="nil"/>
          <w:between w:val="nil"/>
        </w:pBdr>
        <w:spacing w:after="0" w:line="360" w:lineRule="auto"/>
        <w:rPr>
          <w:sz w:val="27"/>
          <w:szCs w:val="27"/>
        </w:rPr>
      </w:pPr>
      <w:r>
        <w:rPr>
          <w:color w:val="000000"/>
          <w:sz w:val="27"/>
          <w:szCs w:val="27"/>
        </w:rPr>
        <w:t>bán kính nguyên tử giảm, độ âm điện tăng</w:t>
      </w:r>
    </w:p>
    <w:p w14:paraId="65E783EB" w14:textId="77777777" w:rsidR="00837056" w:rsidRDefault="00000000">
      <w:pPr>
        <w:spacing w:after="0" w:line="360" w:lineRule="auto"/>
        <w:rPr>
          <w:sz w:val="27"/>
          <w:szCs w:val="27"/>
        </w:rPr>
      </w:pPr>
      <w:r>
        <w:rPr>
          <w:b/>
          <w:bCs/>
          <w:sz w:val="27"/>
          <w:szCs w:val="27"/>
        </w:rPr>
        <w:t>Câu 3:</w:t>
      </w:r>
      <w:r>
        <w:rPr>
          <w:sz w:val="27"/>
          <w:szCs w:val="27"/>
        </w:rPr>
        <w:t xml:space="preserve"> Trong một nhóm A, theo chiều tăng của điện tích hạt nhân nguyên tử,</w:t>
      </w:r>
    </w:p>
    <w:p w14:paraId="7DBCB505" w14:textId="77777777" w:rsidR="00837056" w:rsidRDefault="00000000">
      <w:pPr>
        <w:numPr>
          <w:ilvl w:val="0"/>
          <w:numId w:val="4"/>
        </w:numPr>
        <w:pBdr>
          <w:top w:val="nil"/>
          <w:left w:val="nil"/>
          <w:bottom w:val="nil"/>
          <w:right w:val="nil"/>
          <w:between w:val="nil"/>
        </w:pBdr>
        <w:spacing w:after="0" w:line="360" w:lineRule="auto"/>
        <w:rPr>
          <w:color w:val="000000"/>
          <w:sz w:val="27"/>
          <w:szCs w:val="27"/>
        </w:rPr>
      </w:pPr>
      <w:r>
        <w:rPr>
          <w:color w:val="000000"/>
          <w:sz w:val="27"/>
          <w:szCs w:val="27"/>
        </w:rPr>
        <w:t>tính phi kim giảm dần, bán kính nguyên tử tăng dần.</w:t>
      </w:r>
    </w:p>
    <w:p w14:paraId="4B797B2D" w14:textId="77777777" w:rsidR="00837056" w:rsidRDefault="00000000">
      <w:pPr>
        <w:numPr>
          <w:ilvl w:val="0"/>
          <w:numId w:val="4"/>
        </w:numPr>
        <w:pBdr>
          <w:top w:val="nil"/>
          <w:left w:val="nil"/>
          <w:bottom w:val="nil"/>
          <w:right w:val="nil"/>
          <w:between w:val="nil"/>
        </w:pBdr>
        <w:spacing w:after="0" w:line="360" w:lineRule="auto"/>
        <w:rPr>
          <w:sz w:val="27"/>
          <w:szCs w:val="27"/>
        </w:rPr>
      </w:pPr>
      <w:r>
        <w:rPr>
          <w:color w:val="000000"/>
          <w:sz w:val="27"/>
          <w:szCs w:val="27"/>
        </w:rPr>
        <w:t xml:space="preserve">tính kim loại tăng dần, độ âm điện tăng dần. </w:t>
      </w:r>
    </w:p>
    <w:p w14:paraId="0E7738A7" w14:textId="77777777" w:rsidR="00837056" w:rsidRDefault="00000000">
      <w:pPr>
        <w:numPr>
          <w:ilvl w:val="0"/>
          <w:numId w:val="4"/>
        </w:numPr>
        <w:pBdr>
          <w:top w:val="nil"/>
          <w:left w:val="nil"/>
          <w:bottom w:val="nil"/>
          <w:right w:val="nil"/>
          <w:between w:val="nil"/>
        </w:pBdr>
        <w:spacing w:after="0" w:line="360" w:lineRule="auto"/>
        <w:rPr>
          <w:sz w:val="27"/>
          <w:szCs w:val="27"/>
        </w:rPr>
      </w:pPr>
      <w:r>
        <w:rPr>
          <w:color w:val="000000"/>
          <w:sz w:val="27"/>
          <w:szCs w:val="27"/>
        </w:rPr>
        <w:t>độ âm điện giảm dần, tính phi kim tăng dần.</w:t>
      </w:r>
    </w:p>
    <w:p w14:paraId="0EC52734" w14:textId="77777777" w:rsidR="00837056" w:rsidRDefault="00000000">
      <w:pPr>
        <w:numPr>
          <w:ilvl w:val="0"/>
          <w:numId w:val="4"/>
        </w:numPr>
        <w:pBdr>
          <w:top w:val="nil"/>
          <w:left w:val="nil"/>
          <w:bottom w:val="nil"/>
          <w:right w:val="nil"/>
          <w:between w:val="nil"/>
        </w:pBdr>
        <w:spacing w:after="0" w:line="360" w:lineRule="auto"/>
        <w:rPr>
          <w:sz w:val="27"/>
          <w:szCs w:val="27"/>
        </w:rPr>
      </w:pPr>
      <w:r>
        <w:rPr>
          <w:color w:val="000000"/>
          <w:sz w:val="27"/>
          <w:szCs w:val="27"/>
        </w:rPr>
        <w:lastRenderedPageBreak/>
        <w:t>tính kim loại tăng dần, bán kính nguyên tử giảm dần.</w:t>
      </w:r>
    </w:p>
    <w:p w14:paraId="3C7DA2C6" w14:textId="77777777" w:rsidR="00837056" w:rsidRDefault="00000000">
      <w:pPr>
        <w:spacing w:after="0" w:line="360" w:lineRule="auto"/>
        <w:rPr>
          <w:sz w:val="27"/>
          <w:szCs w:val="27"/>
        </w:rPr>
      </w:pPr>
      <w:r>
        <w:rPr>
          <w:b/>
          <w:bCs/>
          <w:sz w:val="27"/>
          <w:szCs w:val="27"/>
        </w:rPr>
        <w:t>Câu 4:</w:t>
      </w:r>
      <w:r>
        <w:rPr>
          <w:sz w:val="27"/>
          <w:szCs w:val="27"/>
        </w:rPr>
        <w:t xml:space="preserve"> Thứ tự tăng dần của bán kính nguyên tử là </w:t>
      </w:r>
    </w:p>
    <w:p w14:paraId="3ADA5834" w14:textId="77777777" w:rsidR="00837056" w:rsidRDefault="00000000">
      <w:pPr>
        <w:numPr>
          <w:ilvl w:val="0"/>
          <w:numId w:val="5"/>
        </w:numPr>
        <w:pBdr>
          <w:top w:val="nil"/>
          <w:left w:val="nil"/>
          <w:bottom w:val="nil"/>
          <w:right w:val="nil"/>
          <w:between w:val="nil"/>
        </w:pBdr>
        <w:spacing w:after="0" w:line="360" w:lineRule="auto"/>
        <w:rPr>
          <w:color w:val="000000"/>
          <w:sz w:val="27"/>
          <w:szCs w:val="27"/>
        </w:rPr>
      </w:pPr>
      <w:r>
        <w:rPr>
          <w:color w:val="000000"/>
          <w:sz w:val="27"/>
          <w:szCs w:val="27"/>
        </w:rPr>
        <w:t>Li, Be, F, Cl</w:t>
      </w:r>
    </w:p>
    <w:p w14:paraId="6576874C" w14:textId="77777777" w:rsidR="00837056" w:rsidRDefault="00000000">
      <w:pPr>
        <w:numPr>
          <w:ilvl w:val="0"/>
          <w:numId w:val="5"/>
        </w:numPr>
        <w:pBdr>
          <w:top w:val="nil"/>
          <w:left w:val="nil"/>
          <w:bottom w:val="nil"/>
          <w:right w:val="nil"/>
          <w:between w:val="nil"/>
        </w:pBdr>
        <w:spacing w:after="0" w:line="360" w:lineRule="auto"/>
        <w:rPr>
          <w:sz w:val="27"/>
          <w:szCs w:val="27"/>
        </w:rPr>
      </w:pPr>
      <w:r>
        <w:rPr>
          <w:color w:val="000000"/>
          <w:sz w:val="27"/>
          <w:szCs w:val="27"/>
        </w:rPr>
        <w:t>Be, Li, F, Cl</w:t>
      </w:r>
    </w:p>
    <w:p w14:paraId="0F316899" w14:textId="77777777" w:rsidR="00837056" w:rsidRDefault="00000000">
      <w:pPr>
        <w:numPr>
          <w:ilvl w:val="0"/>
          <w:numId w:val="5"/>
        </w:numPr>
        <w:pBdr>
          <w:top w:val="nil"/>
          <w:left w:val="nil"/>
          <w:bottom w:val="nil"/>
          <w:right w:val="nil"/>
          <w:between w:val="nil"/>
        </w:pBdr>
        <w:spacing w:after="0" w:line="360" w:lineRule="auto"/>
        <w:rPr>
          <w:sz w:val="27"/>
          <w:szCs w:val="27"/>
        </w:rPr>
      </w:pPr>
      <w:r>
        <w:rPr>
          <w:color w:val="000000"/>
          <w:sz w:val="27"/>
          <w:szCs w:val="27"/>
        </w:rPr>
        <w:t>F, Be, Li, Cl</w:t>
      </w:r>
    </w:p>
    <w:p w14:paraId="75865DF7" w14:textId="77777777" w:rsidR="00837056" w:rsidRDefault="00000000">
      <w:pPr>
        <w:numPr>
          <w:ilvl w:val="0"/>
          <w:numId w:val="5"/>
        </w:numPr>
        <w:pBdr>
          <w:top w:val="nil"/>
          <w:left w:val="nil"/>
          <w:bottom w:val="nil"/>
          <w:right w:val="nil"/>
          <w:between w:val="nil"/>
        </w:pBdr>
        <w:spacing w:after="0" w:line="360" w:lineRule="auto"/>
        <w:rPr>
          <w:sz w:val="27"/>
          <w:szCs w:val="27"/>
        </w:rPr>
      </w:pPr>
      <w:r>
        <w:rPr>
          <w:color w:val="000000"/>
          <w:sz w:val="27"/>
          <w:szCs w:val="27"/>
        </w:rPr>
        <w:t>Li, Na, O, F</w:t>
      </w:r>
    </w:p>
    <w:p w14:paraId="3ECFC943" w14:textId="77777777" w:rsidR="00837056" w:rsidRDefault="00000000">
      <w:pPr>
        <w:spacing w:after="0" w:line="360" w:lineRule="auto"/>
        <w:rPr>
          <w:sz w:val="27"/>
          <w:szCs w:val="27"/>
        </w:rPr>
      </w:pPr>
      <w:r>
        <w:rPr>
          <w:b/>
          <w:bCs/>
          <w:sz w:val="27"/>
          <w:szCs w:val="27"/>
        </w:rPr>
        <w:t>Câu 5:</w:t>
      </w:r>
      <w:r>
        <w:rPr>
          <w:sz w:val="27"/>
          <w:szCs w:val="27"/>
        </w:rPr>
        <w:t xml:space="preserve"> Cho các nguyên tố X, Y, Z có số hiệu nguyên tử lần lượt là 6, 9, 14. Thứ tự tính phi kim tăng dần của các nguyên tố đó là: </w:t>
      </w:r>
    </w:p>
    <w:p w14:paraId="4468E4D5" w14:textId="77777777" w:rsidR="00837056" w:rsidRDefault="00000000">
      <w:pPr>
        <w:numPr>
          <w:ilvl w:val="0"/>
          <w:numId w:val="6"/>
        </w:numPr>
        <w:pBdr>
          <w:top w:val="nil"/>
          <w:left w:val="nil"/>
          <w:bottom w:val="nil"/>
          <w:right w:val="nil"/>
          <w:between w:val="nil"/>
        </w:pBdr>
        <w:spacing w:after="0" w:line="360" w:lineRule="auto"/>
        <w:rPr>
          <w:color w:val="000000"/>
          <w:sz w:val="27"/>
          <w:szCs w:val="27"/>
        </w:rPr>
      </w:pPr>
      <w:r>
        <w:rPr>
          <w:color w:val="000000"/>
          <w:sz w:val="27"/>
          <w:szCs w:val="27"/>
        </w:rPr>
        <w:t xml:space="preserve">X &lt; Z &lt; Y </w:t>
      </w:r>
    </w:p>
    <w:p w14:paraId="071FA2E3" w14:textId="77777777" w:rsidR="00837056" w:rsidRDefault="00000000">
      <w:pPr>
        <w:numPr>
          <w:ilvl w:val="0"/>
          <w:numId w:val="6"/>
        </w:numPr>
        <w:pBdr>
          <w:top w:val="nil"/>
          <w:left w:val="nil"/>
          <w:bottom w:val="nil"/>
          <w:right w:val="nil"/>
          <w:between w:val="nil"/>
        </w:pBdr>
        <w:spacing w:after="0" w:line="360" w:lineRule="auto"/>
        <w:rPr>
          <w:sz w:val="27"/>
          <w:szCs w:val="27"/>
        </w:rPr>
      </w:pPr>
      <w:r>
        <w:rPr>
          <w:color w:val="000000"/>
          <w:sz w:val="27"/>
          <w:szCs w:val="27"/>
        </w:rPr>
        <w:t>Z &lt; X &lt; Y</w:t>
      </w:r>
    </w:p>
    <w:p w14:paraId="63B89A55" w14:textId="77777777" w:rsidR="00837056" w:rsidRDefault="00000000">
      <w:pPr>
        <w:numPr>
          <w:ilvl w:val="0"/>
          <w:numId w:val="6"/>
        </w:numPr>
        <w:pBdr>
          <w:top w:val="nil"/>
          <w:left w:val="nil"/>
          <w:bottom w:val="nil"/>
          <w:right w:val="nil"/>
          <w:between w:val="nil"/>
        </w:pBdr>
        <w:spacing w:after="0" w:line="360" w:lineRule="auto"/>
        <w:rPr>
          <w:sz w:val="27"/>
          <w:szCs w:val="27"/>
        </w:rPr>
      </w:pPr>
      <w:r>
        <w:rPr>
          <w:color w:val="000000"/>
          <w:sz w:val="27"/>
          <w:szCs w:val="27"/>
        </w:rPr>
        <w:t>Z&lt; Y &lt; X</w:t>
      </w:r>
    </w:p>
    <w:p w14:paraId="3C058DBD" w14:textId="77777777" w:rsidR="00837056" w:rsidRDefault="00000000">
      <w:pPr>
        <w:numPr>
          <w:ilvl w:val="0"/>
          <w:numId w:val="6"/>
        </w:numPr>
        <w:pBdr>
          <w:top w:val="nil"/>
          <w:left w:val="nil"/>
          <w:bottom w:val="nil"/>
          <w:right w:val="nil"/>
          <w:between w:val="nil"/>
        </w:pBdr>
        <w:spacing w:after="0" w:line="360" w:lineRule="auto"/>
        <w:rPr>
          <w:sz w:val="27"/>
          <w:szCs w:val="27"/>
        </w:rPr>
      </w:pPr>
      <w:r>
        <w:rPr>
          <w:color w:val="000000"/>
          <w:sz w:val="27"/>
          <w:szCs w:val="27"/>
        </w:rPr>
        <w:t>Y &lt; X &lt; Z</w:t>
      </w:r>
    </w:p>
    <w:p w14:paraId="3C1B63DA" w14:textId="77777777" w:rsidR="00837056" w:rsidRDefault="00000000">
      <w:pPr>
        <w:spacing w:after="0" w:line="360" w:lineRule="auto"/>
        <w:rPr>
          <w:sz w:val="27"/>
          <w:szCs w:val="27"/>
        </w:rPr>
      </w:pPr>
      <w:r>
        <w:rPr>
          <w:b/>
          <w:bCs/>
          <w:sz w:val="27"/>
          <w:szCs w:val="27"/>
        </w:rPr>
        <w:t>Câu 6:</w:t>
      </w:r>
      <w:r>
        <w:rPr>
          <w:sz w:val="27"/>
          <w:szCs w:val="27"/>
        </w:rPr>
        <w:t xml:space="preserve"> Độ âm điện của các nguyên tố Mg, Al, B và N xếp theo chiều tăng dần là: </w:t>
      </w:r>
    </w:p>
    <w:p w14:paraId="01D27405" w14:textId="77777777" w:rsidR="00837056" w:rsidRDefault="00000000">
      <w:pPr>
        <w:numPr>
          <w:ilvl w:val="0"/>
          <w:numId w:val="7"/>
        </w:numPr>
        <w:pBdr>
          <w:top w:val="nil"/>
          <w:left w:val="nil"/>
          <w:bottom w:val="nil"/>
          <w:right w:val="nil"/>
          <w:between w:val="nil"/>
        </w:pBdr>
        <w:spacing w:after="0" w:line="360" w:lineRule="auto"/>
        <w:rPr>
          <w:color w:val="000000"/>
          <w:sz w:val="27"/>
          <w:szCs w:val="27"/>
        </w:rPr>
      </w:pPr>
      <w:r>
        <w:rPr>
          <w:color w:val="000000"/>
          <w:sz w:val="27"/>
          <w:szCs w:val="27"/>
        </w:rPr>
        <w:t>Mg &lt; B &lt; Al &lt; N</w:t>
      </w:r>
    </w:p>
    <w:p w14:paraId="01B9A4C9" w14:textId="77777777" w:rsidR="00837056" w:rsidRDefault="00000000">
      <w:pPr>
        <w:numPr>
          <w:ilvl w:val="0"/>
          <w:numId w:val="7"/>
        </w:numPr>
        <w:pBdr>
          <w:top w:val="nil"/>
          <w:left w:val="nil"/>
          <w:bottom w:val="nil"/>
          <w:right w:val="nil"/>
          <w:between w:val="nil"/>
        </w:pBdr>
        <w:spacing w:after="0" w:line="360" w:lineRule="auto"/>
        <w:rPr>
          <w:sz w:val="27"/>
          <w:szCs w:val="27"/>
        </w:rPr>
      </w:pPr>
      <w:r>
        <w:rPr>
          <w:color w:val="000000"/>
          <w:sz w:val="27"/>
          <w:szCs w:val="27"/>
        </w:rPr>
        <w:t>Mg &lt; Al &lt; B &lt; N</w:t>
      </w:r>
    </w:p>
    <w:p w14:paraId="49F352A4" w14:textId="77777777" w:rsidR="00837056" w:rsidRDefault="00000000">
      <w:pPr>
        <w:numPr>
          <w:ilvl w:val="0"/>
          <w:numId w:val="7"/>
        </w:numPr>
        <w:pBdr>
          <w:top w:val="nil"/>
          <w:left w:val="nil"/>
          <w:bottom w:val="nil"/>
          <w:right w:val="nil"/>
          <w:between w:val="nil"/>
        </w:pBdr>
        <w:spacing w:after="0" w:line="360" w:lineRule="auto"/>
        <w:rPr>
          <w:sz w:val="27"/>
          <w:szCs w:val="27"/>
        </w:rPr>
      </w:pPr>
      <w:r>
        <w:rPr>
          <w:color w:val="000000"/>
          <w:sz w:val="27"/>
          <w:szCs w:val="27"/>
        </w:rPr>
        <w:t>B &lt; Mg &lt; Al &lt; N</w:t>
      </w:r>
    </w:p>
    <w:p w14:paraId="16B64115" w14:textId="77777777" w:rsidR="00837056" w:rsidRDefault="00000000">
      <w:pPr>
        <w:numPr>
          <w:ilvl w:val="0"/>
          <w:numId w:val="7"/>
        </w:numPr>
        <w:pBdr>
          <w:top w:val="nil"/>
          <w:left w:val="nil"/>
          <w:bottom w:val="nil"/>
          <w:right w:val="nil"/>
          <w:between w:val="nil"/>
        </w:pBdr>
        <w:spacing w:after="0" w:line="360" w:lineRule="auto"/>
        <w:rPr>
          <w:sz w:val="27"/>
          <w:szCs w:val="27"/>
        </w:rPr>
      </w:pPr>
      <w:r>
        <w:rPr>
          <w:color w:val="000000"/>
          <w:sz w:val="27"/>
          <w:szCs w:val="27"/>
        </w:rPr>
        <w:t xml:space="preserve">Al &lt; B &lt; Mg &lt; N </w:t>
      </w:r>
    </w:p>
    <w:p w14:paraId="68EB76DA" w14:textId="77777777" w:rsidR="00837056" w:rsidRDefault="00000000">
      <w:pPr>
        <w:spacing w:after="0" w:line="360" w:lineRule="auto"/>
        <w:rPr>
          <w:b/>
          <w:bCs/>
          <w:color w:val="000000"/>
          <w:sz w:val="27"/>
          <w:szCs w:val="27"/>
        </w:rPr>
      </w:pPr>
      <w:r>
        <w:rPr>
          <w:b/>
          <w:bCs/>
          <w:color w:val="000000"/>
          <w:sz w:val="27"/>
          <w:szCs w:val="27"/>
        </w:rPr>
        <w:t xml:space="preserve">Bước 2: Thực hiện nhiệm vụ: </w:t>
      </w:r>
    </w:p>
    <w:p w14:paraId="2C3B7A30" w14:textId="77777777" w:rsidR="00837056" w:rsidRDefault="00000000">
      <w:pPr>
        <w:spacing w:after="0" w:line="360" w:lineRule="auto"/>
        <w:rPr>
          <w:color w:val="000000"/>
          <w:sz w:val="27"/>
          <w:szCs w:val="27"/>
        </w:rPr>
      </w:pPr>
      <w:r>
        <w:rPr>
          <w:color w:val="000000"/>
          <w:sz w:val="27"/>
          <w:szCs w:val="27"/>
        </w:rPr>
        <w:t>- HS suy nghĩ trả lời.</w:t>
      </w:r>
    </w:p>
    <w:p w14:paraId="00CB59FC" w14:textId="77777777" w:rsidR="00837056" w:rsidRDefault="00000000">
      <w:pPr>
        <w:spacing w:after="0" w:line="360" w:lineRule="auto"/>
        <w:rPr>
          <w:color w:val="000000"/>
          <w:sz w:val="27"/>
          <w:szCs w:val="27"/>
        </w:rPr>
      </w:pPr>
      <w:r>
        <w:rPr>
          <w:color w:val="000000"/>
          <w:sz w:val="27"/>
          <w:szCs w:val="27"/>
        </w:rPr>
        <w:t>- GV điều hành, quan sát, hỗ trợ.</w:t>
      </w:r>
    </w:p>
    <w:p w14:paraId="1447C428" w14:textId="77777777" w:rsidR="00837056" w:rsidRDefault="00000000">
      <w:pPr>
        <w:spacing w:after="0" w:line="360" w:lineRule="auto"/>
        <w:rPr>
          <w:b/>
          <w:bCs/>
          <w:color w:val="000000"/>
          <w:sz w:val="27"/>
          <w:szCs w:val="27"/>
        </w:rPr>
      </w:pPr>
      <w:r>
        <w:rPr>
          <w:b/>
          <w:bCs/>
          <w:color w:val="000000"/>
          <w:sz w:val="27"/>
          <w:szCs w:val="27"/>
        </w:rPr>
        <w:t xml:space="preserve">Bước 3: Báo cáo, thảo luận: </w:t>
      </w:r>
    </w:p>
    <w:p w14:paraId="203D016F" w14:textId="77777777" w:rsidR="00837056" w:rsidRDefault="00000000">
      <w:pPr>
        <w:spacing w:after="0" w:line="360" w:lineRule="auto"/>
        <w:rPr>
          <w:b/>
          <w:bCs/>
          <w:color w:val="000000"/>
          <w:sz w:val="27"/>
          <w:szCs w:val="27"/>
        </w:rPr>
      </w:pPr>
      <w:r>
        <w:rPr>
          <w:color w:val="000000"/>
          <w:sz w:val="27"/>
          <w:szCs w:val="27"/>
        </w:rPr>
        <w:t>- HS đại diện nhóm giơ tay phát biểu trả lời hoặc lên bảng trình bày.</w:t>
      </w:r>
    </w:p>
    <w:p w14:paraId="5F6CC891" w14:textId="77777777" w:rsidR="00837056" w:rsidRDefault="00000000">
      <w:pPr>
        <w:spacing w:after="0" w:line="360" w:lineRule="auto"/>
        <w:rPr>
          <w:color w:val="000000"/>
          <w:sz w:val="27"/>
          <w:szCs w:val="27"/>
        </w:rPr>
      </w:pPr>
      <w:r>
        <w:rPr>
          <w:b/>
          <w:bCs/>
          <w:color w:val="000000"/>
          <w:sz w:val="27"/>
          <w:szCs w:val="27"/>
        </w:rPr>
        <w:t xml:space="preserve">Bước 4: Kết luận, nhận định: </w:t>
      </w:r>
    </w:p>
    <w:p w14:paraId="6B573E93" w14:textId="77777777" w:rsidR="00837056" w:rsidRDefault="00000000">
      <w:pPr>
        <w:spacing w:after="0" w:line="360" w:lineRule="auto"/>
        <w:rPr>
          <w:color w:val="000000"/>
          <w:sz w:val="27"/>
          <w:szCs w:val="27"/>
        </w:rPr>
      </w:pPr>
      <w:r>
        <w:rPr>
          <w:color w:val="000000"/>
          <w:sz w:val="27"/>
          <w:szCs w:val="27"/>
        </w:rPr>
        <w:t>- GV chữa bài, chốt đáp án.</w:t>
      </w:r>
    </w:p>
    <w:p w14:paraId="0D08721C" w14:textId="77777777" w:rsidR="00837056" w:rsidRDefault="00000000">
      <w:pPr>
        <w:spacing w:after="0" w:line="360" w:lineRule="auto"/>
        <w:rPr>
          <w:color w:val="000000"/>
          <w:sz w:val="27"/>
          <w:szCs w:val="27"/>
        </w:rPr>
      </w:pPr>
      <w:r>
        <w:rPr>
          <w:color w:val="000000"/>
          <w:sz w:val="27"/>
          <w:szCs w:val="27"/>
        </w:rPr>
        <w:t>- GV nhận xét thái độ làm việc, phương án trả lời của các học sinh, ghi nhận và tuyên dương.</w:t>
      </w:r>
    </w:p>
    <w:p w14:paraId="180E5472" w14:textId="77777777" w:rsidR="00837056" w:rsidRDefault="00000000">
      <w:pPr>
        <w:spacing w:after="0" w:line="360" w:lineRule="auto"/>
        <w:rPr>
          <w:b/>
          <w:bCs/>
          <w:color w:val="000000"/>
          <w:sz w:val="27"/>
          <w:szCs w:val="27"/>
          <w:u w:val="single"/>
        </w:rPr>
      </w:pPr>
      <w:r>
        <w:rPr>
          <w:b/>
          <w:bCs/>
          <w:color w:val="000000"/>
          <w:sz w:val="27"/>
          <w:szCs w:val="27"/>
          <w:u w:val="single"/>
        </w:rPr>
        <w:t xml:space="preserve">Đáp án: </w:t>
      </w:r>
    </w:p>
    <w:tbl>
      <w:tblPr>
        <w:tblStyle w:val="a2"/>
        <w:tblW w:w="90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2"/>
        <w:gridCol w:w="1503"/>
        <w:gridCol w:w="1503"/>
        <w:gridCol w:w="1503"/>
        <w:gridCol w:w="1503"/>
        <w:gridCol w:w="1503"/>
      </w:tblGrid>
      <w:tr w:rsidR="00837056" w14:paraId="713D0278" w14:textId="77777777">
        <w:tc>
          <w:tcPr>
            <w:tcW w:w="1502" w:type="dxa"/>
          </w:tcPr>
          <w:p w14:paraId="78CA5CB2"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1</w:t>
            </w:r>
          </w:p>
        </w:tc>
        <w:tc>
          <w:tcPr>
            <w:tcW w:w="1503" w:type="dxa"/>
          </w:tcPr>
          <w:p w14:paraId="06531D37"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2</w:t>
            </w:r>
          </w:p>
        </w:tc>
        <w:tc>
          <w:tcPr>
            <w:tcW w:w="1503" w:type="dxa"/>
          </w:tcPr>
          <w:p w14:paraId="3D9486E5"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3</w:t>
            </w:r>
          </w:p>
        </w:tc>
        <w:tc>
          <w:tcPr>
            <w:tcW w:w="1503" w:type="dxa"/>
          </w:tcPr>
          <w:p w14:paraId="0607D6B6"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4</w:t>
            </w:r>
          </w:p>
        </w:tc>
        <w:tc>
          <w:tcPr>
            <w:tcW w:w="1503" w:type="dxa"/>
          </w:tcPr>
          <w:p w14:paraId="75C4BD96"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5</w:t>
            </w:r>
          </w:p>
        </w:tc>
        <w:tc>
          <w:tcPr>
            <w:tcW w:w="1503" w:type="dxa"/>
          </w:tcPr>
          <w:p w14:paraId="17AA098C"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Câu 6</w:t>
            </w:r>
          </w:p>
        </w:tc>
      </w:tr>
      <w:tr w:rsidR="00837056" w14:paraId="1E661FEE" w14:textId="77777777">
        <w:tc>
          <w:tcPr>
            <w:tcW w:w="1502" w:type="dxa"/>
          </w:tcPr>
          <w:p w14:paraId="4C94A1CA"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D</w:t>
            </w:r>
          </w:p>
        </w:tc>
        <w:tc>
          <w:tcPr>
            <w:tcW w:w="1503" w:type="dxa"/>
          </w:tcPr>
          <w:p w14:paraId="7D0FA74F"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B</w:t>
            </w:r>
          </w:p>
        </w:tc>
        <w:tc>
          <w:tcPr>
            <w:tcW w:w="1503" w:type="dxa"/>
          </w:tcPr>
          <w:p w14:paraId="5C92753D"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w:t>
            </w:r>
          </w:p>
        </w:tc>
        <w:tc>
          <w:tcPr>
            <w:tcW w:w="1503" w:type="dxa"/>
          </w:tcPr>
          <w:p w14:paraId="79A88271"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w:t>
            </w:r>
          </w:p>
        </w:tc>
        <w:tc>
          <w:tcPr>
            <w:tcW w:w="1503" w:type="dxa"/>
          </w:tcPr>
          <w:p w14:paraId="50A12EB9"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B</w:t>
            </w:r>
          </w:p>
        </w:tc>
        <w:tc>
          <w:tcPr>
            <w:tcW w:w="1503" w:type="dxa"/>
          </w:tcPr>
          <w:p w14:paraId="528A4AD8" w14:textId="77777777" w:rsidR="00837056" w:rsidRDefault="00000000">
            <w:pPr>
              <w:spacing w:line="36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B</w:t>
            </w:r>
          </w:p>
        </w:tc>
      </w:tr>
    </w:tbl>
    <w:p w14:paraId="4EE3B0AC" w14:textId="77777777" w:rsidR="00837056" w:rsidRDefault="00000000">
      <w:pPr>
        <w:pStyle w:val="Heading2"/>
        <w:spacing w:before="0" w:after="0" w:line="360" w:lineRule="auto"/>
        <w:rPr>
          <w:b w:val="0"/>
          <w:bCs w:val="0"/>
          <w:sz w:val="27"/>
          <w:szCs w:val="27"/>
        </w:rPr>
      </w:pPr>
      <w:r>
        <w:rPr>
          <w:sz w:val="27"/>
          <w:szCs w:val="27"/>
        </w:rPr>
        <w:lastRenderedPageBreak/>
        <w:t>4. HOẠT ĐỘNG VẬN DỤNG</w:t>
      </w:r>
    </w:p>
    <w:p w14:paraId="0FFD8DB4" w14:textId="77777777" w:rsidR="00837056" w:rsidRDefault="00000000">
      <w:pPr>
        <w:spacing w:after="0" w:line="360" w:lineRule="auto"/>
        <w:rPr>
          <w:color w:val="000000"/>
          <w:sz w:val="27"/>
          <w:szCs w:val="27"/>
        </w:rPr>
      </w:pPr>
      <w:r>
        <w:rPr>
          <w:b/>
          <w:bCs/>
          <w:color w:val="000000"/>
          <w:sz w:val="27"/>
          <w:szCs w:val="27"/>
        </w:rPr>
        <w:t xml:space="preserve">a) Mục tiêu: </w:t>
      </w:r>
      <w:r>
        <w:rPr>
          <w:color w:val="000000"/>
          <w:sz w:val="27"/>
          <w:szCs w:val="27"/>
        </w:rPr>
        <w:t>Học sinh thực hiện làm bài tập vận dụng để nắm vững kiến thức.</w:t>
      </w:r>
    </w:p>
    <w:p w14:paraId="0D31F65B" w14:textId="77777777" w:rsidR="00837056" w:rsidRDefault="00000000">
      <w:pPr>
        <w:spacing w:after="0" w:line="360" w:lineRule="auto"/>
        <w:rPr>
          <w:b/>
          <w:bCs/>
          <w:color w:val="000000"/>
          <w:sz w:val="27"/>
          <w:szCs w:val="27"/>
        </w:rPr>
      </w:pPr>
      <w:r>
        <w:rPr>
          <w:b/>
          <w:bCs/>
          <w:color w:val="000000"/>
          <w:sz w:val="27"/>
          <w:szCs w:val="27"/>
        </w:rPr>
        <w:t xml:space="preserve">b) Nội dung: </w:t>
      </w:r>
      <w:r>
        <w:rPr>
          <w:color w:val="000000"/>
          <w:sz w:val="27"/>
          <w:szCs w:val="27"/>
        </w:rPr>
        <w:t>HS sử dụng SGK và vận dụng kiến thức đã học để làm bài tập.</w:t>
      </w:r>
    </w:p>
    <w:p w14:paraId="50C4AADE" w14:textId="77777777" w:rsidR="00837056" w:rsidRDefault="00000000">
      <w:pPr>
        <w:spacing w:after="0" w:line="360" w:lineRule="auto"/>
        <w:rPr>
          <w:color w:val="000000"/>
          <w:sz w:val="27"/>
          <w:szCs w:val="27"/>
        </w:rPr>
      </w:pPr>
      <w:r>
        <w:rPr>
          <w:b/>
          <w:bCs/>
          <w:color w:val="000000"/>
          <w:sz w:val="27"/>
          <w:szCs w:val="27"/>
        </w:rPr>
        <w:t xml:space="preserve">c) Sản phẩm: </w:t>
      </w:r>
      <w:r>
        <w:rPr>
          <w:color w:val="000000"/>
          <w:sz w:val="27"/>
          <w:szCs w:val="27"/>
        </w:rPr>
        <w:t>Đáp án cho bài tập tính khối lượng riêng, khối lượng mol, số hạt cơ bản của nguyên tử.</w:t>
      </w:r>
    </w:p>
    <w:p w14:paraId="23DBEE20" w14:textId="77777777" w:rsidR="00837056" w:rsidRDefault="00000000">
      <w:pPr>
        <w:spacing w:after="0" w:line="360" w:lineRule="auto"/>
        <w:rPr>
          <w:b/>
          <w:bCs/>
          <w:color w:val="000000"/>
          <w:sz w:val="27"/>
          <w:szCs w:val="27"/>
        </w:rPr>
      </w:pPr>
      <w:r>
        <w:rPr>
          <w:b/>
          <w:bCs/>
          <w:color w:val="000000"/>
          <w:sz w:val="27"/>
          <w:szCs w:val="27"/>
        </w:rPr>
        <w:t xml:space="preserve">d) Tổ chức thực hiện: </w:t>
      </w:r>
    </w:p>
    <w:p w14:paraId="474B158B" w14:textId="77777777" w:rsidR="00837056" w:rsidRDefault="00000000">
      <w:pPr>
        <w:spacing w:after="0" w:line="360" w:lineRule="auto"/>
        <w:rPr>
          <w:b/>
          <w:bCs/>
          <w:color w:val="000000"/>
          <w:sz w:val="27"/>
          <w:szCs w:val="27"/>
        </w:rPr>
      </w:pPr>
      <w:r>
        <w:rPr>
          <w:b/>
          <w:bCs/>
          <w:color w:val="000000"/>
          <w:sz w:val="27"/>
          <w:szCs w:val="27"/>
        </w:rPr>
        <w:t>Bước 1: Chuyển giao nhiệm vụ</w:t>
      </w:r>
    </w:p>
    <w:p w14:paraId="2686601F" w14:textId="77777777" w:rsidR="00837056" w:rsidRDefault="00000000">
      <w:pPr>
        <w:spacing w:after="0" w:line="360" w:lineRule="auto"/>
        <w:rPr>
          <w:sz w:val="27"/>
          <w:szCs w:val="27"/>
        </w:rPr>
      </w:pPr>
      <w:r>
        <w:rPr>
          <w:sz w:val="27"/>
          <w:szCs w:val="27"/>
        </w:rPr>
        <w:t xml:space="preserve">-GV yêu cầu HS: </w:t>
      </w:r>
      <w:r>
        <w:rPr>
          <w:i/>
          <w:iCs/>
          <w:sz w:val="27"/>
          <w:szCs w:val="27"/>
        </w:rPr>
        <w:t>Hoạt động nhóm đôi hoàn thành bài tập vận dụng:</w:t>
      </w:r>
    </w:p>
    <w:p w14:paraId="0C224AF3" w14:textId="77777777" w:rsidR="00837056" w:rsidRDefault="00000000">
      <w:pPr>
        <w:spacing w:after="0" w:line="360" w:lineRule="auto"/>
        <w:rPr>
          <w:sz w:val="27"/>
          <w:szCs w:val="27"/>
        </w:rPr>
      </w:pPr>
      <w:r>
        <w:rPr>
          <w:b/>
          <w:bCs/>
          <w:sz w:val="27"/>
          <w:szCs w:val="27"/>
        </w:rPr>
        <w:t>Câu 7:</w:t>
      </w:r>
      <w:r>
        <w:rPr>
          <w:sz w:val="27"/>
          <w:szCs w:val="27"/>
        </w:rPr>
        <w:t xml:space="preserve"> Cho các nguyên tố X, Y, Z có số hiệu nguyên tử lần lượt là 11, 13, 19. </w:t>
      </w:r>
    </w:p>
    <w:p w14:paraId="1AA1FCE9" w14:textId="77777777" w:rsidR="00837056" w:rsidRDefault="00000000">
      <w:pPr>
        <w:spacing w:after="0" w:line="360" w:lineRule="auto"/>
        <w:rPr>
          <w:sz w:val="27"/>
          <w:szCs w:val="27"/>
        </w:rPr>
      </w:pPr>
      <w:r>
        <w:rPr>
          <w:sz w:val="27"/>
          <w:szCs w:val="27"/>
        </w:rPr>
        <w:t>a, Xác định vị trí của các nguyên tố đó trong bảng tuần hoàn.</w:t>
      </w:r>
    </w:p>
    <w:p w14:paraId="537025B3" w14:textId="77777777" w:rsidR="00837056" w:rsidRDefault="00000000">
      <w:pPr>
        <w:spacing w:after="0" w:line="360" w:lineRule="auto"/>
        <w:rPr>
          <w:sz w:val="27"/>
          <w:szCs w:val="27"/>
        </w:rPr>
      </w:pPr>
      <w:r>
        <w:rPr>
          <w:sz w:val="27"/>
          <w:szCs w:val="27"/>
        </w:rPr>
        <w:t>b, Xếp các nguyên tố đó theo thứ tự bán kính nguyên tử tăng dần.</w:t>
      </w:r>
    </w:p>
    <w:p w14:paraId="10632091" w14:textId="77777777" w:rsidR="00837056" w:rsidRDefault="00000000">
      <w:pPr>
        <w:spacing w:after="0" w:line="360" w:lineRule="auto"/>
        <w:rPr>
          <w:sz w:val="27"/>
          <w:szCs w:val="27"/>
        </w:rPr>
      </w:pPr>
      <w:r>
        <w:rPr>
          <w:sz w:val="27"/>
          <w:szCs w:val="27"/>
        </w:rPr>
        <w:t xml:space="preserve">c, Gán các giá trị độ âm điện (0,82; 1,31 và 0,93) cho X, Y, Z. </w:t>
      </w:r>
    </w:p>
    <w:p w14:paraId="45E51AAA" w14:textId="77777777" w:rsidR="00837056" w:rsidRDefault="00000000">
      <w:pPr>
        <w:spacing w:after="0" w:line="360" w:lineRule="auto"/>
        <w:rPr>
          <w:sz w:val="27"/>
          <w:szCs w:val="27"/>
        </w:rPr>
      </w:pPr>
      <w:r>
        <w:rPr>
          <w:sz w:val="27"/>
          <w:szCs w:val="27"/>
        </w:rPr>
        <w:t>d, Xếp các nguyên tố đó theo thứ tự tính kim loại giảm dần.</w:t>
      </w:r>
    </w:p>
    <w:p w14:paraId="4BA24C3A" w14:textId="77777777" w:rsidR="00837056" w:rsidRDefault="00000000">
      <w:pPr>
        <w:spacing w:after="0" w:line="360" w:lineRule="auto"/>
        <w:rPr>
          <w:b/>
          <w:bCs/>
          <w:color w:val="000000"/>
          <w:sz w:val="27"/>
          <w:szCs w:val="27"/>
        </w:rPr>
      </w:pPr>
      <w:r>
        <w:rPr>
          <w:b/>
          <w:bCs/>
          <w:color w:val="000000"/>
          <w:sz w:val="27"/>
          <w:szCs w:val="27"/>
        </w:rPr>
        <w:t xml:space="preserve">Bước 2: Thực hiện nhiệm vụ: </w:t>
      </w:r>
    </w:p>
    <w:p w14:paraId="2C5317AA" w14:textId="77777777" w:rsidR="00837056" w:rsidRDefault="00000000">
      <w:pPr>
        <w:spacing w:after="0" w:line="360" w:lineRule="auto"/>
        <w:rPr>
          <w:color w:val="000000"/>
          <w:sz w:val="27"/>
          <w:szCs w:val="27"/>
        </w:rPr>
      </w:pPr>
      <w:r>
        <w:rPr>
          <w:color w:val="000000"/>
          <w:sz w:val="27"/>
          <w:szCs w:val="27"/>
        </w:rPr>
        <w:t>- HS suy nghĩ trả lời.</w:t>
      </w:r>
    </w:p>
    <w:p w14:paraId="0ABF94AD" w14:textId="77777777" w:rsidR="00837056" w:rsidRDefault="00000000">
      <w:pPr>
        <w:spacing w:after="0" w:line="360" w:lineRule="auto"/>
        <w:rPr>
          <w:color w:val="000000"/>
          <w:sz w:val="27"/>
          <w:szCs w:val="27"/>
        </w:rPr>
      </w:pPr>
      <w:r>
        <w:rPr>
          <w:color w:val="000000"/>
          <w:sz w:val="27"/>
          <w:szCs w:val="27"/>
        </w:rPr>
        <w:t>- GV điều hành, quan sát, hỗ trợ.</w:t>
      </w:r>
    </w:p>
    <w:p w14:paraId="72B761FF" w14:textId="77777777" w:rsidR="00837056" w:rsidRDefault="00000000">
      <w:pPr>
        <w:spacing w:after="0" w:line="360" w:lineRule="auto"/>
        <w:rPr>
          <w:b/>
          <w:bCs/>
          <w:color w:val="000000"/>
          <w:sz w:val="27"/>
          <w:szCs w:val="27"/>
        </w:rPr>
      </w:pPr>
      <w:r>
        <w:rPr>
          <w:b/>
          <w:bCs/>
          <w:color w:val="000000"/>
          <w:sz w:val="27"/>
          <w:szCs w:val="27"/>
        </w:rPr>
        <w:t xml:space="preserve">Bước 3: Báo cáo, thảo luận: </w:t>
      </w:r>
    </w:p>
    <w:p w14:paraId="003779D6" w14:textId="77777777" w:rsidR="00837056" w:rsidRDefault="00000000">
      <w:pPr>
        <w:spacing w:after="0" w:line="360" w:lineRule="auto"/>
        <w:rPr>
          <w:b/>
          <w:bCs/>
          <w:color w:val="000000"/>
          <w:sz w:val="27"/>
          <w:szCs w:val="27"/>
        </w:rPr>
      </w:pPr>
      <w:r>
        <w:rPr>
          <w:color w:val="000000"/>
          <w:sz w:val="27"/>
          <w:szCs w:val="27"/>
        </w:rPr>
        <w:t>- HS giơ tay phát biểu trả lời hoặc lên bảng trình bày.</w:t>
      </w:r>
    </w:p>
    <w:p w14:paraId="6B49C681" w14:textId="77777777" w:rsidR="00837056" w:rsidRDefault="00000000">
      <w:pPr>
        <w:spacing w:after="0" w:line="360" w:lineRule="auto"/>
        <w:rPr>
          <w:color w:val="000000"/>
          <w:sz w:val="27"/>
          <w:szCs w:val="27"/>
        </w:rPr>
      </w:pPr>
      <w:r>
        <w:rPr>
          <w:b/>
          <w:bCs/>
          <w:color w:val="000000"/>
          <w:sz w:val="27"/>
          <w:szCs w:val="27"/>
        </w:rPr>
        <w:t xml:space="preserve">Bước 4: Kết luận, nhận định: </w:t>
      </w:r>
    </w:p>
    <w:p w14:paraId="085132D0" w14:textId="77777777" w:rsidR="00837056" w:rsidRDefault="00000000">
      <w:pPr>
        <w:spacing w:after="0" w:line="360" w:lineRule="auto"/>
        <w:rPr>
          <w:color w:val="000000"/>
          <w:sz w:val="27"/>
          <w:szCs w:val="27"/>
        </w:rPr>
      </w:pPr>
      <w:r>
        <w:rPr>
          <w:color w:val="000000"/>
          <w:sz w:val="27"/>
          <w:szCs w:val="27"/>
        </w:rPr>
        <w:t>- GV chữa bài, chốt đáp án.</w:t>
      </w:r>
    </w:p>
    <w:p w14:paraId="2E16FF4D" w14:textId="77777777" w:rsidR="00837056" w:rsidRDefault="00000000">
      <w:pPr>
        <w:spacing w:after="0" w:line="360" w:lineRule="auto"/>
        <w:rPr>
          <w:color w:val="000000"/>
          <w:sz w:val="27"/>
          <w:szCs w:val="27"/>
        </w:rPr>
      </w:pPr>
      <w:r>
        <w:rPr>
          <w:color w:val="000000"/>
          <w:sz w:val="27"/>
          <w:szCs w:val="27"/>
        </w:rPr>
        <w:t>- GV nhận xét thái độ làm việc, phương án trả lời của các học sinh, ghi nhận và tuyên dương.</w:t>
      </w:r>
    </w:p>
    <w:p w14:paraId="434CE71E" w14:textId="77777777" w:rsidR="00837056" w:rsidRDefault="00000000">
      <w:pPr>
        <w:spacing w:after="0" w:line="360" w:lineRule="auto"/>
        <w:rPr>
          <w:b/>
          <w:bCs/>
          <w:color w:val="000000"/>
          <w:sz w:val="27"/>
          <w:szCs w:val="27"/>
          <w:u w:val="single"/>
        </w:rPr>
      </w:pPr>
      <w:r>
        <w:rPr>
          <w:b/>
          <w:bCs/>
          <w:color w:val="000000"/>
          <w:sz w:val="27"/>
          <w:szCs w:val="27"/>
          <w:u w:val="single"/>
        </w:rPr>
        <w:t xml:space="preserve">Đáp án: </w:t>
      </w:r>
    </w:p>
    <w:p w14:paraId="784B41F0" w14:textId="77777777" w:rsidR="00837056" w:rsidRDefault="00000000">
      <w:pPr>
        <w:spacing w:after="0" w:line="360" w:lineRule="auto"/>
        <w:rPr>
          <w:sz w:val="27"/>
          <w:szCs w:val="27"/>
        </w:rPr>
      </w:pPr>
      <w:r>
        <w:rPr>
          <w:b/>
          <w:bCs/>
          <w:sz w:val="27"/>
          <w:szCs w:val="27"/>
        </w:rPr>
        <w:t>a,</w:t>
      </w:r>
      <w:r>
        <w:rPr>
          <w:sz w:val="27"/>
          <w:szCs w:val="27"/>
        </w:rPr>
        <w:t xml:space="preserve"> </w:t>
      </w:r>
      <w:r>
        <w:rPr>
          <w:sz w:val="27"/>
          <w:szCs w:val="27"/>
          <w:vertAlign w:val="subscript"/>
        </w:rPr>
        <w:t>11</w:t>
      </w:r>
      <w:r>
        <w:rPr>
          <w:sz w:val="27"/>
          <w:szCs w:val="27"/>
        </w:rPr>
        <w:t xml:space="preserve">X và </w:t>
      </w:r>
      <w:r>
        <w:rPr>
          <w:sz w:val="27"/>
          <w:szCs w:val="27"/>
          <w:vertAlign w:val="subscript"/>
        </w:rPr>
        <w:t>13</w:t>
      </w:r>
      <w:r>
        <w:rPr>
          <w:sz w:val="27"/>
          <w:szCs w:val="27"/>
        </w:rPr>
        <w:t xml:space="preserve">Y thuộc chu kì 3 và </w:t>
      </w:r>
      <w:r>
        <w:rPr>
          <w:sz w:val="27"/>
          <w:szCs w:val="27"/>
          <w:vertAlign w:val="subscript"/>
        </w:rPr>
        <w:t>19</w:t>
      </w:r>
      <w:r>
        <w:rPr>
          <w:sz w:val="27"/>
          <w:szCs w:val="27"/>
        </w:rPr>
        <w:t>Z thuộc chu kì 4.</w:t>
      </w:r>
    </w:p>
    <w:p w14:paraId="7A2D7E6F" w14:textId="77777777" w:rsidR="00837056" w:rsidRDefault="00000000">
      <w:pPr>
        <w:spacing w:after="0" w:line="360" w:lineRule="auto"/>
        <w:rPr>
          <w:sz w:val="27"/>
          <w:szCs w:val="27"/>
        </w:rPr>
      </w:pPr>
      <w:r>
        <w:rPr>
          <w:sz w:val="27"/>
          <w:szCs w:val="27"/>
          <w:vertAlign w:val="subscript"/>
        </w:rPr>
        <w:t>11</w:t>
      </w:r>
      <w:r>
        <w:rPr>
          <w:sz w:val="27"/>
          <w:szCs w:val="27"/>
        </w:rPr>
        <w:t xml:space="preserve">X thuộc nhóm IA, </w:t>
      </w:r>
      <w:r>
        <w:rPr>
          <w:sz w:val="27"/>
          <w:szCs w:val="27"/>
          <w:vertAlign w:val="subscript"/>
        </w:rPr>
        <w:t>13</w:t>
      </w:r>
      <w:r>
        <w:rPr>
          <w:sz w:val="27"/>
          <w:szCs w:val="27"/>
        </w:rPr>
        <w:t xml:space="preserve">Y thuộc nhóm IIIA và </w:t>
      </w:r>
      <w:r>
        <w:rPr>
          <w:sz w:val="27"/>
          <w:szCs w:val="27"/>
          <w:vertAlign w:val="subscript"/>
        </w:rPr>
        <w:t>9</w:t>
      </w:r>
      <w:r>
        <w:rPr>
          <w:sz w:val="27"/>
          <w:szCs w:val="27"/>
        </w:rPr>
        <w:t>Z thuộc nhóm IA.</w:t>
      </w:r>
    </w:p>
    <w:p w14:paraId="3E5857E5" w14:textId="77777777" w:rsidR="00837056" w:rsidRDefault="00000000">
      <w:pPr>
        <w:spacing w:after="0" w:line="360" w:lineRule="auto"/>
        <w:rPr>
          <w:sz w:val="27"/>
          <w:szCs w:val="27"/>
        </w:rPr>
      </w:pPr>
      <w:r>
        <w:rPr>
          <w:b/>
          <w:bCs/>
          <w:sz w:val="27"/>
          <w:szCs w:val="27"/>
        </w:rPr>
        <w:t>b,</w:t>
      </w:r>
      <w:r>
        <w:rPr>
          <w:sz w:val="27"/>
          <w:szCs w:val="27"/>
        </w:rPr>
        <w:t xml:space="preserve"> X và Y cùng thuộc chu kì 3, Z</w:t>
      </w:r>
      <w:r>
        <w:rPr>
          <w:sz w:val="27"/>
          <w:szCs w:val="27"/>
          <w:vertAlign w:val="subscript"/>
        </w:rPr>
        <w:t>X</w:t>
      </w:r>
      <w:r>
        <w:rPr>
          <w:sz w:val="27"/>
          <w:szCs w:val="27"/>
        </w:rPr>
        <w:t xml:space="preserve"> &lt; Z</w:t>
      </w:r>
      <w:r>
        <w:rPr>
          <w:sz w:val="27"/>
          <w:szCs w:val="27"/>
          <w:vertAlign w:val="subscript"/>
        </w:rPr>
        <w:t>Y</w:t>
      </w:r>
      <w:r>
        <w:rPr>
          <w:sz w:val="27"/>
          <w:szCs w:val="27"/>
        </w:rPr>
        <w:t>.</w:t>
      </w:r>
    </w:p>
    <w:p w14:paraId="5E30B180" w14:textId="77777777" w:rsidR="00837056" w:rsidRDefault="00000000">
      <w:pPr>
        <w:spacing w:after="0" w:line="360" w:lineRule="auto"/>
        <w:rPr>
          <w:sz w:val="27"/>
          <w:szCs w:val="27"/>
        </w:rPr>
      </w:pPr>
      <w:r>
        <w:rPr>
          <w:sz w:val="27"/>
          <w:szCs w:val="27"/>
        </w:rPr>
        <w:t>=&gt; Bán kính nguyên tử X &gt; Y.</w:t>
      </w:r>
    </w:p>
    <w:p w14:paraId="0D165604" w14:textId="77777777" w:rsidR="00837056" w:rsidRDefault="00000000">
      <w:pPr>
        <w:spacing w:after="0" w:line="360" w:lineRule="auto"/>
        <w:rPr>
          <w:sz w:val="27"/>
          <w:szCs w:val="27"/>
        </w:rPr>
      </w:pPr>
      <w:r>
        <w:rPr>
          <w:sz w:val="27"/>
          <w:szCs w:val="27"/>
        </w:rPr>
        <w:t>X và Z cùng thuộc nhóm IA, Z</w:t>
      </w:r>
      <w:r>
        <w:rPr>
          <w:sz w:val="27"/>
          <w:szCs w:val="27"/>
          <w:vertAlign w:val="subscript"/>
        </w:rPr>
        <w:t xml:space="preserve">X </w:t>
      </w:r>
      <w:r>
        <w:rPr>
          <w:sz w:val="27"/>
          <w:szCs w:val="27"/>
        </w:rPr>
        <w:t>&lt; Z</w:t>
      </w:r>
      <w:r>
        <w:rPr>
          <w:sz w:val="27"/>
          <w:szCs w:val="27"/>
          <w:vertAlign w:val="subscript"/>
        </w:rPr>
        <w:t>Z</w:t>
      </w:r>
      <w:r>
        <w:rPr>
          <w:sz w:val="27"/>
          <w:szCs w:val="27"/>
        </w:rPr>
        <w:t>.</w:t>
      </w:r>
    </w:p>
    <w:p w14:paraId="2CEE9B1D" w14:textId="77777777" w:rsidR="00837056" w:rsidRDefault="00000000">
      <w:pPr>
        <w:spacing w:after="0" w:line="360" w:lineRule="auto"/>
        <w:rPr>
          <w:sz w:val="27"/>
          <w:szCs w:val="27"/>
        </w:rPr>
      </w:pPr>
      <w:r>
        <w:rPr>
          <w:sz w:val="27"/>
          <w:szCs w:val="27"/>
        </w:rPr>
        <w:t>=&gt; Bán kính nguyên tử Z &gt; X.</w:t>
      </w:r>
    </w:p>
    <w:p w14:paraId="58C18232" w14:textId="77777777" w:rsidR="00837056" w:rsidRDefault="00000000">
      <w:pPr>
        <w:spacing w:after="0" w:line="360" w:lineRule="auto"/>
        <w:rPr>
          <w:sz w:val="27"/>
          <w:szCs w:val="27"/>
        </w:rPr>
      </w:pPr>
      <w:r>
        <w:rPr>
          <w:sz w:val="27"/>
          <w:szCs w:val="27"/>
        </w:rPr>
        <w:t>Vậy thứ tự bán kính nguyên tử tăng dần là Y &lt; X &lt; Z.</w:t>
      </w:r>
    </w:p>
    <w:p w14:paraId="12ACB021" w14:textId="77777777" w:rsidR="00837056" w:rsidRDefault="00000000">
      <w:pPr>
        <w:spacing w:after="0" w:line="360" w:lineRule="auto"/>
        <w:rPr>
          <w:sz w:val="27"/>
          <w:szCs w:val="27"/>
          <w:vertAlign w:val="subscript"/>
        </w:rPr>
      </w:pPr>
      <w:r>
        <w:rPr>
          <w:b/>
          <w:bCs/>
          <w:sz w:val="27"/>
          <w:szCs w:val="27"/>
        </w:rPr>
        <w:lastRenderedPageBreak/>
        <w:t>c,</w:t>
      </w:r>
      <w:r>
        <w:rPr>
          <w:sz w:val="27"/>
          <w:szCs w:val="27"/>
        </w:rPr>
        <w:t xml:space="preserve"> X và Y cùng thuộc nhóm IA, Z</w:t>
      </w:r>
      <w:r>
        <w:rPr>
          <w:sz w:val="27"/>
          <w:szCs w:val="27"/>
          <w:vertAlign w:val="subscript"/>
        </w:rPr>
        <w:t xml:space="preserve">X </w:t>
      </w:r>
      <w:r>
        <w:rPr>
          <w:sz w:val="27"/>
          <w:szCs w:val="27"/>
        </w:rPr>
        <w:t>&lt; Z</w:t>
      </w:r>
      <w:r>
        <w:rPr>
          <w:sz w:val="27"/>
          <w:szCs w:val="27"/>
          <w:vertAlign w:val="subscript"/>
        </w:rPr>
        <w:t>Y</w:t>
      </w:r>
    </w:p>
    <w:p w14:paraId="05ED8E0D" w14:textId="77777777" w:rsidR="00837056" w:rsidRDefault="00000000">
      <w:pPr>
        <w:spacing w:after="0" w:line="360" w:lineRule="auto"/>
        <w:rPr>
          <w:sz w:val="27"/>
          <w:szCs w:val="27"/>
        </w:rPr>
      </w:pPr>
      <w:r>
        <w:rPr>
          <w:sz w:val="27"/>
          <w:szCs w:val="27"/>
        </w:rPr>
        <w:t>=&gt; Độ âm điện của X &lt; Y.</w:t>
      </w:r>
    </w:p>
    <w:p w14:paraId="056F34B6" w14:textId="77777777" w:rsidR="00837056" w:rsidRDefault="00000000">
      <w:pPr>
        <w:spacing w:after="0" w:line="360" w:lineRule="auto"/>
        <w:rPr>
          <w:sz w:val="27"/>
          <w:szCs w:val="27"/>
          <w:vertAlign w:val="subscript"/>
        </w:rPr>
      </w:pPr>
      <w:r>
        <w:rPr>
          <w:sz w:val="27"/>
          <w:szCs w:val="27"/>
        </w:rPr>
        <w:t xml:space="preserve">   X và Z cùng thuộc nhóm IA, Z</w:t>
      </w:r>
      <w:r>
        <w:rPr>
          <w:sz w:val="27"/>
          <w:szCs w:val="27"/>
          <w:vertAlign w:val="subscript"/>
        </w:rPr>
        <w:t xml:space="preserve">X </w:t>
      </w:r>
      <w:r>
        <w:rPr>
          <w:sz w:val="27"/>
          <w:szCs w:val="27"/>
        </w:rPr>
        <w:t>&lt; Z</w:t>
      </w:r>
      <w:r>
        <w:rPr>
          <w:sz w:val="27"/>
          <w:szCs w:val="27"/>
          <w:vertAlign w:val="subscript"/>
        </w:rPr>
        <w:t>Z</w:t>
      </w:r>
    </w:p>
    <w:p w14:paraId="1645CF22" w14:textId="77777777" w:rsidR="00837056" w:rsidRDefault="00000000">
      <w:pPr>
        <w:spacing w:after="0" w:line="360" w:lineRule="auto"/>
        <w:rPr>
          <w:sz w:val="27"/>
          <w:szCs w:val="27"/>
        </w:rPr>
      </w:pPr>
      <w:r>
        <w:rPr>
          <w:sz w:val="27"/>
          <w:szCs w:val="27"/>
        </w:rPr>
        <w:t>=&gt; Độ âm điện của Z &lt; X.</w:t>
      </w:r>
    </w:p>
    <w:p w14:paraId="0F281ADB" w14:textId="77777777" w:rsidR="00837056" w:rsidRDefault="00000000">
      <w:pPr>
        <w:spacing w:after="0" w:line="360" w:lineRule="auto"/>
        <w:rPr>
          <w:sz w:val="27"/>
          <w:szCs w:val="27"/>
        </w:rPr>
      </w:pPr>
      <w:r>
        <w:rPr>
          <w:sz w:val="27"/>
          <w:szCs w:val="27"/>
        </w:rPr>
        <w:t>Vậy độ âm điện Z &lt; X &lt; Y =&gt; gán độ âm điện: Z (0,82</w:t>
      </w:r>
      <w:proofErr w:type="gramStart"/>
      <w:r>
        <w:rPr>
          <w:sz w:val="27"/>
          <w:szCs w:val="27"/>
        </w:rPr>
        <w:t>) ;</w:t>
      </w:r>
      <w:proofErr w:type="gramEnd"/>
      <w:r>
        <w:rPr>
          <w:sz w:val="27"/>
          <w:szCs w:val="27"/>
        </w:rPr>
        <w:t xml:space="preserve"> X (0,93</w:t>
      </w:r>
      <w:proofErr w:type="gramStart"/>
      <w:r>
        <w:rPr>
          <w:sz w:val="27"/>
          <w:szCs w:val="27"/>
        </w:rPr>
        <w:t>) ;</w:t>
      </w:r>
      <w:proofErr w:type="gramEnd"/>
      <w:r>
        <w:rPr>
          <w:sz w:val="27"/>
          <w:szCs w:val="27"/>
        </w:rPr>
        <w:t xml:space="preserve"> Y (1,31)</w:t>
      </w:r>
    </w:p>
    <w:p w14:paraId="109AEC53" w14:textId="77777777" w:rsidR="00837056" w:rsidRDefault="00000000">
      <w:pPr>
        <w:spacing w:after="0" w:line="360" w:lineRule="auto"/>
        <w:rPr>
          <w:sz w:val="27"/>
          <w:szCs w:val="27"/>
        </w:rPr>
      </w:pPr>
      <w:r>
        <w:rPr>
          <w:b/>
          <w:bCs/>
          <w:sz w:val="27"/>
          <w:szCs w:val="27"/>
        </w:rPr>
        <w:t>d,</w:t>
      </w:r>
      <w:r>
        <w:rPr>
          <w:sz w:val="27"/>
          <w:szCs w:val="27"/>
        </w:rPr>
        <w:t xml:space="preserve"> Thữ tự tính kim loại giảm dần là Z &gt; X &gt; Y. </w:t>
      </w:r>
    </w:p>
    <w:p w14:paraId="2268D870" w14:textId="77777777" w:rsidR="00837056" w:rsidRDefault="00000000">
      <w:pPr>
        <w:pStyle w:val="Heading2"/>
        <w:spacing w:before="0" w:after="0" w:line="360" w:lineRule="auto"/>
        <w:rPr>
          <w:b w:val="0"/>
          <w:bCs w:val="0"/>
          <w:sz w:val="27"/>
          <w:szCs w:val="27"/>
        </w:rPr>
      </w:pPr>
      <w:r>
        <w:rPr>
          <w:sz w:val="27"/>
          <w:szCs w:val="27"/>
        </w:rPr>
        <w:t>*Hướng dẫn về nhà</w:t>
      </w:r>
    </w:p>
    <w:p w14:paraId="2B440194" w14:textId="77777777" w:rsidR="00837056" w:rsidRDefault="00000000">
      <w:pPr>
        <w:spacing w:after="0" w:line="360" w:lineRule="auto"/>
        <w:jc w:val="both"/>
        <w:rPr>
          <w:color w:val="000000"/>
          <w:sz w:val="27"/>
          <w:szCs w:val="27"/>
        </w:rPr>
      </w:pPr>
      <w:r>
        <w:rPr>
          <w:color w:val="000000"/>
          <w:sz w:val="27"/>
          <w:szCs w:val="27"/>
        </w:rPr>
        <w:t xml:space="preserve">- Ghi nhớ kiến thức trong bài. </w:t>
      </w:r>
    </w:p>
    <w:p w14:paraId="6AFD49C7" w14:textId="77777777" w:rsidR="00837056" w:rsidRDefault="00000000">
      <w:pPr>
        <w:spacing w:after="0" w:line="360" w:lineRule="auto"/>
        <w:jc w:val="both"/>
        <w:rPr>
          <w:color w:val="000000"/>
          <w:sz w:val="27"/>
          <w:szCs w:val="27"/>
        </w:rPr>
      </w:pPr>
      <w:r>
        <w:rPr>
          <w:color w:val="000000"/>
          <w:sz w:val="27"/>
          <w:szCs w:val="27"/>
        </w:rPr>
        <w:t>- Hoàn thành phần “Em có thể”: Hãy so sánh và giải thích xu hướng biến đổi một số tính chất của các nguyên tố sau theo vị trí của trong hình nhóm IA và chu kì 2 dưới đây:</w:t>
      </w:r>
    </w:p>
    <w:p w14:paraId="12044E48" w14:textId="77777777" w:rsidR="00837056" w:rsidRDefault="00000000">
      <w:pPr>
        <w:spacing w:after="0" w:line="360" w:lineRule="auto"/>
        <w:jc w:val="both"/>
        <w:rPr>
          <w:color w:val="000000"/>
          <w:sz w:val="27"/>
          <w:szCs w:val="27"/>
        </w:rPr>
      </w:pPr>
      <w:r>
        <w:rPr>
          <w:color w:val="000000"/>
          <w:sz w:val="27"/>
          <w:szCs w:val="27"/>
        </w:rPr>
        <w:t xml:space="preserve">  </w:t>
      </w:r>
      <w:r>
        <w:rPr>
          <w:noProof/>
          <w:sz w:val="27"/>
          <w:szCs w:val="27"/>
        </w:rPr>
        <w:drawing>
          <wp:inline distT="0" distB="0" distL="0" distR="0" wp14:anchorId="3768DC7B" wp14:editId="4CDF3C8A">
            <wp:extent cx="571500" cy="2790825"/>
            <wp:effectExtent l="0" t="0" r="0" b="0"/>
            <wp:docPr id="9" name="image7.jpg" descr="Description: C:\Users\ThisPC\AppData\Local\Temp\ksohtml15516\wps238.jpg"/>
            <wp:cNvGraphicFramePr/>
            <a:graphic xmlns:a="http://schemas.openxmlformats.org/drawingml/2006/main">
              <a:graphicData uri="http://schemas.openxmlformats.org/drawingml/2006/picture">
                <pic:pic xmlns:pic="http://schemas.openxmlformats.org/drawingml/2006/picture">
                  <pic:nvPicPr>
                    <pic:cNvPr id="0" name="image7.jpg" descr="Description: C:\Users\ThisPC\AppData\Local\Temp\ksohtml15516\wps238.jpg"/>
                    <pic:cNvPicPr preferRelativeResize="0"/>
                  </pic:nvPicPr>
                  <pic:blipFill>
                    <a:blip r:embed="rId11"/>
                    <a:srcRect/>
                    <a:stretch>
                      <a:fillRect/>
                    </a:stretch>
                  </pic:blipFill>
                  <pic:spPr>
                    <a:xfrm>
                      <a:off x="0" y="0"/>
                      <a:ext cx="571500" cy="2790825"/>
                    </a:xfrm>
                    <a:prstGeom prst="rect">
                      <a:avLst/>
                    </a:prstGeom>
                    <a:ln/>
                  </pic:spPr>
                </pic:pic>
              </a:graphicData>
            </a:graphic>
          </wp:inline>
        </w:drawing>
      </w:r>
    </w:p>
    <w:p w14:paraId="4A3BE4B7" w14:textId="77777777" w:rsidR="00837056" w:rsidRDefault="00000000">
      <w:pPr>
        <w:spacing w:after="0" w:line="360" w:lineRule="auto"/>
        <w:jc w:val="both"/>
        <w:rPr>
          <w:color w:val="000000"/>
          <w:sz w:val="27"/>
          <w:szCs w:val="27"/>
        </w:rPr>
      </w:pPr>
      <w:r>
        <w:rPr>
          <w:color w:val="000000"/>
          <w:sz w:val="27"/>
          <w:szCs w:val="27"/>
        </w:rPr>
        <w:t>Nhóm IA</w:t>
      </w:r>
    </w:p>
    <w:p w14:paraId="76C22209" w14:textId="77777777" w:rsidR="00837056" w:rsidRDefault="00000000">
      <w:pPr>
        <w:spacing w:after="0" w:line="360" w:lineRule="auto"/>
        <w:jc w:val="both"/>
        <w:rPr>
          <w:color w:val="000000"/>
          <w:sz w:val="27"/>
          <w:szCs w:val="27"/>
        </w:rPr>
      </w:pPr>
      <w:r>
        <w:rPr>
          <w:color w:val="000000"/>
          <w:sz w:val="27"/>
          <w:szCs w:val="27"/>
        </w:rPr>
        <w:t xml:space="preserve">  </w:t>
      </w:r>
      <w:r>
        <w:rPr>
          <w:noProof/>
          <w:sz w:val="27"/>
          <w:szCs w:val="27"/>
        </w:rPr>
        <w:drawing>
          <wp:inline distT="0" distB="0" distL="0" distR="0" wp14:anchorId="2B225C84" wp14:editId="6043FA62">
            <wp:extent cx="2771775" cy="590550"/>
            <wp:effectExtent l="0" t="0" r="0" b="0"/>
            <wp:docPr id="8" name="image2.jpg" descr="Description: C:\Users\ThisPC\AppData\Local\Temp\ksohtml15516\wps239.jpg"/>
            <wp:cNvGraphicFramePr/>
            <a:graphic xmlns:a="http://schemas.openxmlformats.org/drawingml/2006/main">
              <a:graphicData uri="http://schemas.openxmlformats.org/drawingml/2006/picture">
                <pic:pic xmlns:pic="http://schemas.openxmlformats.org/drawingml/2006/picture">
                  <pic:nvPicPr>
                    <pic:cNvPr id="0" name="image2.jpg" descr="Description: C:\Users\ThisPC\AppData\Local\Temp\ksohtml15516\wps239.jpg"/>
                    <pic:cNvPicPr preferRelativeResize="0"/>
                  </pic:nvPicPr>
                  <pic:blipFill>
                    <a:blip r:embed="rId12"/>
                    <a:srcRect/>
                    <a:stretch>
                      <a:fillRect/>
                    </a:stretch>
                  </pic:blipFill>
                  <pic:spPr>
                    <a:xfrm>
                      <a:off x="0" y="0"/>
                      <a:ext cx="2771775" cy="590550"/>
                    </a:xfrm>
                    <a:prstGeom prst="rect">
                      <a:avLst/>
                    </a:prstGeom>
                    <a:ln/>
                  </pic:spPr>
                </pic:pic>
              </a:graphicData>
            </a:graphic>
          </wp:inline>
        </w:drawing>
      </w:r>
    </w:p>
    <w:p w14:paraId="10A0A025" w14:textId="77777777" w:rsidR="00837056" w:rsidRDefault="00000000">
      <w:pPr>
        <w:spacing w:after="0" w:line="360" w:lineRule="auto"/>
        <w:jc w:val="both"/>
        <w:rPr>
          <w:color w:val="000000"/>
          <w:sz w:val="27"/>
          <w:szCs w:val="27"/>
        </w:rPr>
      </w:pPr>
      <w:r>
        <w:rPr>
          <w:color w:val="000000"/>
          <w:sz w:val="27"/>
          <w:szCs w:val="27"/>
        </w:rPr>
        <w:t>Chu kì 2</w:t>
      </w:r>
    </w:p>
    <w:p w14:paraId="7D2C5C11" w14:textId="77777777" w:rsidR="00837056" w:rsidRDefault="00000000">
      <w:pPr>
        <w:spacing w:after="0" w:line="360" w:lineRule="auto"/>
        <w:rPr>
          <w:sz w:val="27"/>
          <w:szCs w:val="27"/>
        </w:rPr>
      </w:pPr>
      <w:r>
        <w:rPr>
          <w:color w:val="000000"/>
          <w:sz w:val="27"/>
          <w:szCs w:val="27"/>
        </w:rPr>
        <w:t xml:space="preserve">- Chuẩn bị </w:t>
      </w:r>
      <w:r>
        <w:rPr>
          <w:b/>
          <w:bCs/>
          <w:i/>
          <w:iCs/>
          <w:color w:val="000000"/>
          <w:sz w:val="27"/>
          <w:szCs w:val="27"/>
        </w:rPr>
        <w:t>Bài 7: Xu hướng biến đổi thành phần và một số tính chất của hợp chất trong một chu kì.</w:t>
      </w:r>
    </w:p>
    <w:p w14:paraId="29D4F3F6" w14:textId="77777777" w:rsidR="00837056" w:rsidRDefault="00837056">
      <w:pPr>
        <w:spacing w:after="0" w:line="360" w:lineRule="auto"/>
        <w:rPr>
          <w:sz w:val="27"/>
          <w:szCs w:val="27"/>
        </w:rPr>
      </w:pPr>
    </w:p>
    <w:sectPr w:rsidR="00837056">
      <w:headerReference w:type="default" r:id="rId13"/>
      <w:footerReference w:type="default" r:id="rId14"/>
      <w:headerReference w:type="first" r:id="rId15"/>
      <w:footerReference w:type="first" r:id="rId16"/>
      <w:pgSz w:w="11907" w:h="16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A992EA" w14:textId="77777777" w:rsidR="005946AA" w:rsidRDefault="005946AA">
      <w:pPr>
        <w:spacing w:after="0" w:line="240" w:lineRule="auto"/>
      </w:pPr>
      <w:r>
        <w:separator/>
      </w:r>
    </w:p>
  </w:endnote>
  <w:endnote w:type="continuationSeparator" w:id="0">
    <w:p w14:paraId="21090B01" w14:textId="77777777" w:rsidR="005946AA" w:rsidRDefault="00594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embedRegular r:id="rId1" w:fontKey="{0F23666F-CA78-354C-B3AD-E17C931E812F}"/>
  </w:font>
  <w:font w:name="Courier New">
    <w:panose1 w:val="02070309020205020404"/>
    <w:charset w:val="00"/>
    <w:family w:val="modern"/>
    <w:pitch w:val="fixed"/>
    <w:sig w:usb0="E0002EFF" w:usb1="C0007843" w:usb2="00000009" w:usb3="00000000" w:csb0="000001FF" w:csb1="00000000"/>
    <w:embedRegular r:id="rId2" w:fontKey="{5B4D3FAE-6421-0D4A-BE7C-500326ED4950}"/>
  </w:font>
  <w:font w:name="Times New Roman">
    <w:panose1 w:val="02020603050405020304"/>
    <w:charset w:val="00"/>
    <w:family w:val="roman"/>
    <w:pitch w:val="variable"/>
    <w:sig w:usb0="E0002EFF" w:usb1="C000785B" w:usb2="00000009" w:usb3="00000000" w:csb0="000001FF" w:csb1="00000000"/>
    <w:embedRegular r:id="rId3" w:fontKey="{598739DB-8D2F-714A-BA68-DC66920756B8}"/>
    <w:embedBold r:id="rId4" w:fontKey="{4083BEB5-2AF6-1247-8F04-7D0FAE16C561}"/>
    <w:embedItalic r:id="rId5" w:fontKey="{C1D16447-DD12-554F-AB10-1CFB370626B7}"/>
    <w:embedBoldItalic r:id="rId6" w:fontKey="{D815F29D-BCD9-3144-BA25-A3106DBF1E4E}"/>
  </w:font>
  <w:font w:name="Georgia">
    <w:panose1 w:val="02040502050405020303"/>
    <w:charset w:val="00"/>
    <w:family w:val="roman"/>
    <w:pitch w:val="variable"/>
    <w:sig w:usb0="00000287" w:usb1="00000000" w:usb2="00000000" w:usb3="00000000" w:csb0="0000009F" w:csb1="00000000"/>
    <w:embedRegular r:id="rId7" w:fontKey="{85C740C1-A7C3-5144-9B50-0BFEF2B26BE9}"/>
    <w:embedItalic r:id="rId8" w:fontKey="{E3C60B93-639C-3548-9EC9-387236B208FF}"/>
  </w:font>
  <w:font w:name="Cardo">
    <w:panose1 w:val="020B0604020202020204"/>
    <w:charset w:val="00"/>
    <w:family w:val="auto"/>
    <w:pitch w:val="default"/>
    <w:embedRegular r:id="rId9" w:fontKey="{7BB05BA0-373D-A84E-890B-3A2A506012B7}"/>
  </w:font>
  <w:font w:name="Roboto">
    <w:panose1 w:val="02000000000000000000"/>
    <w:charset w:val="00"/>
    <w:family w:val="auto"/>
    <w:pitch w:val="variable"/>
    <w:sig w:usb0="E0000AFF" w:usb1="5000217F" w:usb2="00000021" w:usb3="00000000" w:csb0="0000019F" w:csb1="00000000"/>
    <w:embedRegular r:id="rId10" w:fontKey="{CC328113-1401-E549-BC24-B028D3A8325F}"/>
  </w:font>
  <w:font w:name="Calibri">
    <w:panose1 w:val="020F0502020204030204"/>
    <w:charset w:val="00"/>
    <w:family w:val="swiss"/>
    <w:pitch w:val="variable"/>
    <w:sig w:usb0="E4002EFF" w:usb1="C000247B" w:usb2="00000009" w:usb3="00000000" w:csb0="000001FF" w:csb1="00000000"/>
    <w:embedRegular r:id="rId11" w:fontKey="{4F80379D-DA5A-3246-AD45-D3D30572100C}"/>
  </w:font>
  <w:font w:name="Cambria">
    <w:panose1 w:val="02040503050406030204"/>
    <w:charset w:val="00"/>
    <w:family w:val="roman"/>
    <w:pitch w:val="variable"/>
    <w:sig w:usb0="E00002FF" w:usb1="400004FF" w:usb2="00000000" w:usb3="00000000" w:csb0="0000019F" w:csb1="00000000"/>
    <w:embedRegular r:id="rId12" w:fontKey="{38CAFE42-FF28-5D43-93E3-2BBC6C32E3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1C6F1" w14:textId="77777777" w:rsidR="0083705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41E6B">
      <w:rPr>
        <w:noProof/>
        <w:color w:val="000000"/>
      </w:rPr>
      <w:t>2</w:t>
    </w:r>
    <w:r>
      <w:rPr>
        <w:color w:val="000000"/>
      </w:rPr>
      <w:fldChar w:fldCharType="end"/>
    </w:r>
  </w:p>
  <w:p w14:paraId="49E9CD0A" w14:textId="77777777" w:rsidR="00837056" w:rsidRDefault="0083705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7FD1FD" w14:textId="77777777" w:rsidR="00837056" w:rsidRDefault="008370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2C3A66" w14:textId="77777777" w:rsidR="005946AA" w:rsidRDefault="005946AA">
      <w:pPr>
        <w:spacing w:after="0" w:line="240" w:lineRule="auto"/>
      </w:pPr>
      <w:r>
        <w:separator/>
      </w:r>
    </w:p>
  </w:footnote>
  <w:footnote w:type="continuationSeparator" w:id="0">
    <w:p w14:paraId="26B7811E" w14:textId="77777777" w:rsidR="005946AA" w:rsidRDefault="00594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399783" w14:textId="77777777" w:rsidR="00837056" w:rsidRDefault="00000000">
    <w:pPr>
      <w:pBdr>
        <w:top w:val="nil"/>
        <w:left w:val="nil"/>
        <w:bottom w:val="nil"/>
        <w:right w:val="nil"/>
        <w:between w:val="nil"/>
      </w:pBdr>
      <w:tabs>
        <w:tab w:val="center" w:pos="4680"/>
        <w:tab w:val="right" w:pos="9360"/>
      </w:tabs>
      <w:spacing w:after="0" w:line="240" w:lineRule="auto"/>
      <w:jc w:val="center"/>
      <w:rPr>
        <w:color w:val="00B050"/>
        <w:sz w:val="28"/>
        <w:szCs w:val="28"/>
      </w:rPr>
    </w:pPr>
    <w:r>
      <w:rPr>
        <w:color w:val="00B050"/>
        <w:sz w:val="28"/>
        <w:szCs w:val="28"/>
      </w:rPr>
      <w:t xml:space="preserve">Kenhgiaovien.com – </w:t>
    </w:r>
    <w:hyperlink r:id="rId1">
      <w:r>
        <w:rPr>
          <w:color w:val="0000FF"/>
          <w:sz w:val="28"/>
          <w:szCs w:val="28"/>
          <w:u w:val="single"/>
        </w:rPr>
        <w:t xml:space="preserve">Zalo fidutech </w:t>
      </w:r>
    </w:hyperlink>
    <w:hyperlink r:id="rId2">
      <w:r>
        <w:rPr>
          <w:rFonts w:ascii="Roboto" w:eastAsia="Roboto" w:hAnsi="Roboto" w:cs="Roboto"/>
          <w:color w:val="0000FF"/>
          <w:sz w:val="26"/>
          <w:szCs w:val="26"/>
          <w:highlight w:val="white"/>
          <w:u w:val="single"/>
        </w:rPr>
        <w:t>0386 168 725</w:t>
      </w:r>
    </w:hyperlink>
  </w:p>
  <w:p w14:paraId="3A762D85" w14:textId="77777777" w:rsidR="00837056" w:rsidRDefault="0083705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0C0DED" w14:textId="77777777" w:rsidR="00837056" w:rsidRDefault="00000000">
    <w:pPr>
      <w:spacing w:after="0" w:line="360" w:lineRule="auto"/>
      <w:jc w:val="both"/>
      <w:rPr>
        <w:sz w:val="27"/>
        <w:szCs w:val="27"/>
      </w:rPr>
    </w:pPr>
    <w:r>
      <w:rPr>
        <w:sz w:val="27"/>
        <w:szCs w:val="27"/>
      </w:rPr>
      <w:t xml:space="preserve">Ngày </w:t>
    </w:r>
    <w:proofErr w:type="gramStart"/>
    <w:r>
      <w:rPr>
        <w:sz w:val="27"/>
        <w:szCs w:val="27"/>
      </w:rPr>
      <w:t>soạn:…</w:t>
    </w:r>
    <w:proofErr w:type="gramEnd"/>
    <w:r>
      <w:rPr>
        <w:sz w:val="27"/>
        <w:szCs w:val="27"/>
      </w:rPr>
      <w:t>/…/…</w:t>
    </w:r>
  </w:p>
  <w:p w14:paraId="147F04A8" w14:textId="77777777" w:rsidR="00837056" w:rsidRDefault="00000000">
    <w:pPr>
      <w:spacing w:after="0" w:line="360" w:lineRule="auto"/>
      <w:jc w:val="both"/>
    </w:pPr>
    <w:r>
      <w:rPr>
        <w:sz w:val="27"/>
        <w:szCs w:val="27"/>
      </w:rPr>
      <w:t xml:space="preserve">Ngày </w:t>
    </w:r>
    <w:proofErr w:type="gramStart"/>
    <w:r>
      <w:rPr>
        <w:sz w:val="27"/>
        <w:szCs w:val="27"/>
      </w:rPr>
      <w:t>dạy:…</w:t>
    </w:r>
    <w:proofErr w:type="gramEnd"/>
    <w:r>
      <w:rPr>
        <w:sz w:val="27"/>
        <w:szCs w:val="27"/>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B73EBB"/>
    <w:multiLevelType w:val="multilevel"/>
    <w:tmpl w:val="A1BC529C"/>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DC87326"/>
    <w:multiLevelType w:val="multilevel"/>
    <w:tmpl w:val="91B699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E167B2"/>
    <w:multiLevelType w:val="multilevel"/>
    <w:tmpl w:val="BF780E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8E02135"/>
    <w:multiLevelType w:val="multilevel"/>
    <w:tmpl w:val="6C0ED562"/>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0F372F9"/>
    <w:multiLevelType w:val="multilevel"/>
    <w:tmpl w:val="3AFEAE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F606D42"/>
    <w:multiLevelType w:val="multilevel"/>
    <w:tmpl w:val="79820CF4"/>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6" w15:restartNumberingAfterBreak="0">
    <w:nsid w:val="52315CD9"/>
    <w:multiLevelType w:val="multilevel"/>
    <w:tmpl w:val="9990B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CC00545"/>
    <w:multiLevelType w:val="multilevel"/>
    <w:tmpl w:val="A42A54BE"/>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8" w15:restartNumberingAfterBreak="0">
    <w:nsid w:val="62DB4043"/>
    <w:multiLevelType w:val="multilevel"/>
    <w:tmpl w:val="2BC0BEA4"/>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9" w15:restartNumberingAfterBreak="0">
    <w:nsid w:val="6EA463A4"/>
    <w:multiLevelType w:val="multilevel"/>
    <w:tmpl w:val="B9AEDC28"/>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0" w15:restartNumberingAfterBreak="0">
    <w:nsid w:val="72FE507F"/>
    <w:multiLevelType w:val="multilevel"/>
    <w:tmpl w:val="BA528C74"/>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1" w15:restartNumberingAfterBreak="0">
    <w:nsid w:val="7C923BDE"/>
    <w:multiLevelType w:val="multilevel"/>
    <w:tmpl w:val="05AAA35A"/>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rPr>
        <w:rFonts w:ascii="Times New Roman" w:eastAsia="Times New Roman" w:hAnsi="Times New Roman" w:cs="Times New Roman"/>
      </w:rPr>
    </w:lvl>
    <w:lvl w:ilvl="5">
      <w:start w:val="1"/>
      <w:numFmt w:val="lowerRoman"/>
      <w:lvlText w:val="%6."/>
      <w:lvlJc w:val="righ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left"/>
      <w:pPr>
        <w:ind w:left="5760" w:hanging="360"/>
      </w:pPr>
      <w:rPr>
        <w:rFonts w:ascii="Times New Roman" w:eastAsia="Times New Roman" w:hAnsi="Times New Roman" w:cs="Times New Roman"/>
      </w:rPr>
    </w:lvl>
    <w:lvl w:ilvl="8">
      <w:start w:val="1"/>
      <w:numFmt w:val="lowerRoman"/>
      <w:lvlText w:val="%9."/>
      <w:lvlJc w:val="right"/>
      <w:pPr>
        <w:ind w:left="6480" w:hanging="180"/>
      </w:pPr>
      <w:rPr>
        <w:rFonts w:ascii="Times New Roman" w:eastAsia="Times New Roman" w:hAnsi="Times New Roman" w:cs="Times New Roman"/>
      </w:rPr>
    </w:lvl>
  </w:abstractNum>
  <w:abstractNum w:abstractNumId="12" w15:restartNumberingAfterBreak="0">
    <w:nsid w:val="7DF44BA4"/>
    <w:multiLevelType w:val="multilevel"/>
    <w:tmpl w:val="10781BC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65618446">
    <w:abstractNumId w:val="3"/>
  </w:num>
  <w:num w:numId="2" w16cid:durableId="1195653698">
    <w:abstractNumId w:val="0"/>
  </w:num>
  <w:num w:numId="3" w16cid:durableId="1711538784">
    <w:abstractNumId w:val="8"/>
  </w:num>
  <w:num w:numId="4" w16cid:durableId="1642541883">
    <w:abstractNumId w:val="10"/>
  </w:num>
  <w:num w:numId="5" w16cid:durableId="1916627912">
    <w:abstractNumId w:val="7"/>
  </w:num>
  <w:num w:numId="6" w16cid:durableId="395663519">
    <w:abstractNumId w:val="9"/>
  </w:num>
  <w:num w:numId="7" w16cid:durableId="979656152">
    <w:abstractNumId w:val="11"/>
  </w:num>
  <w:num w:numId="8" w16cid:durableId="1046952309">
    <w:abstractNumId w:val="12"/>
  </w:num>
  <w:num w:numId="9" w16cid:durableId="934339">
    <w:abstractNumId w:val="6"/>
  </w:num>
  <w:num w:numId="10" w16cid:durableId="1190220765">
    <w:abstractNumId w:val="5"/>
  </w:num>
  <w:num w:numId="11" w16cid:durableId="544291869">
    <w:abstractNumId w:val="2"/>
  </w:num>
  <w:num w:numId="12" w16cid:durableId="1371881168">
    <w:abstractNumId w:val="1"/>
  </w:num>
  <w:num w:numId="13" w16cid:durableId="77674975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1"/>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056"/>
    <w:rsid w:val="005850C2"/>
    <w:rsid w:val="005946AA"/>
    <w:rsid w:val="00741E6B"/>
    <w:rsid w:val="00837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C81FFF"/>
  <w15:docId w15:val="{E17967A4-FFCF-2A4D-BA83-1F7AD684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rPr>
      <w:rFonts w:ascii="Georgia" w:eastAsia="Georgia" w:hAnsi="Georgia" w:cs="Georgia"/>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hyperlink" Target="https://zalo.me/2912244331852185011" TargetMode="External"/><Relationship Id="rId1" Type="http://schemas.openxmlformats.org/officeDocument/2006/relationships/hyperlink" Target="https://zalo.me/2912244331852185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2Kjto+wPESthPnmmiTsPuK0I1g==">CgMxLjAaEgoBMBINCgsIB0IHEgVDYXJkbxoSCgExEg0KCwgHQgcSBUNhcmRvGhIKATISDQoLCAdCBxIFQ2FyZG84AHIhMTJsM0RnNXlVbC16dktlVGs3eUp6U0FXdklMc1o1OE12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1815</Words>
  <Characters>10352</Characters>
  <Application>Microsoft Office Word</Application>
  <DocSecurity>0</DocSecurity>
  <Lines>86</Lines>
  <Paragraphs>24</Paragraphs>
  <ScaleCrop>false</ScaleCrop>
  <Company/>
  <LinksUpToDate>false</LinksUpToDate>
  <CharactersWithSpaces>12143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Ngô Diệu Ngân</cp:lastModifiedBy>
  <cp:revision>2</cp:revision>
  <dcterms:created xsi:type="dcterms:W3CDTF">2026-07-10T07:25:00Z</dcterms:created>
  <dcterms:modified xsi:type="dcterms:W3CDTF">2026-07-10T07:26:00Z</dcterms:modified>
</cp:coreProperties>
</file>