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2D3C" w:rsidRPr="00713B24" w:rsidRDefault="00A12D3C" w:rsidP="00A12D3C">
      <w:pPr>
        <w:spacing w:after="0" w:line="360" w:lineRule="auto"/>
        <w:jc w:val="center"/>
        <w:rPr>
          <w:rFonts w:ascii="Times New Roman" w:eastAsia="Times New Roman" w:hAnsi="Times New Roman" w:cs="Times New Roman"/>
          <w:b/>
          <w:color w:val="000000"/>
          <w:sz w:val="27"/>
          <w:szCs w:val="27"/>
          <w:lang w:val="en-US"/>
        </w:rPr>
      </w:pPr>
      <w:r w:rsidRPr="00713B24">
        <w:rPr>
          <w:rFonts w:ascii="Times New Roman" w:eastAsia="Times New Roman" w:hAnsi="Times New Roman" w:cs="Times New Roman"/>
          <w:b/>
          <w:color w:val="000000"/>
          <w:sz w:val="27"/>
          <w:szCs w:val="27"/>
        </w:rPr>
        <w:t>Ngày soạn:</w:t>
      </w:r>
      <w:r>
        <w:rPr>
          <w:rFonts w:ascii="Times New Roman" w:eastAsia="Times New Roman" w:hAnsi="Times New Roman" w:cs="Times New Roman"/>
          <w:b/>
          <w:color w:val="000000"/>
          <w:sz w:val="27"/>
          <w:szCs w:val="27"/>
          <w:lang w:val="en-US"/>
        </w:rPr>
        <w:t xml:space="preserve"> </w:t>
      </w:r>
      <w:r w:rsidRPr="00713B24">
        <w:rPr>
          <w:rFonts w:ascii="Times New Roman" w:eastAsia="Times New Roman" w:hAnsi="Times New Roman" w:cs="Times New Roman"/>
          <w:b/>
          <w:color w:val="000000"/>
          <w:sz w:val="27"/>
          <w:szCs w:val="27"/>
          <w:lang w:val="en-US"/>
        </w:rPr>
        <w:t>21/9/2026</w:t>
      </w:r>
    </w:p>
    <w:p w:rsidR="00A12D3C" w:rsidRDefault="00A12D3C" w:rsidP="00A12D3C">
      <w:pPr>
        <w:pStyle w:val="Heading2"/>
        <w:rPr>
          <w:rFonts w:eastAsia="Times New Roman" w:cs="Times New Roman"/>
          <w:color w:val="000000"/>
          <w:szCs w:val="27"/>
          <w:lang w:val="en-US"/>
        </w:rPr>
      </w:pPr>
      <w:r>
        <w:rPr>
          <w:rFonts w:eastAsia="Times New Roman" w:cs="Times New Roman"/>
          <w:color w:val="000000"/>
          <w:szCs w:val="27"/>
          <w:lang w:val="en-US"/>
        </w:rPr>
        <w:t>Thời lượng 2  tiết</w:t>
      </w:r>
    </w:p>
    <w:p w:rsidR="00713B24" w:rsidRPr="00A87627" w:rsidRDefault="00713B24" w:rsidP="00713B24">
      <w:pPr>
        <w:pStyle w:val="Heading2"/>
        <w:rPr>
          <w:rFonts w:eastAsia="Times New Roman" w:cs="Times New Roman"/>
          <w:color w:val="2F5496"/>
          <w:szCs w:val="27"/>
        </w:rPr>
      </w:pPr>
      <w:r>
        <w:rPr>
          <w:rFonts w:eastAsia="Times New Roman" w:cs="Times New Roman"/>
          <w:color w:val="000000"/>
          <w:szCs w:val="27"/>
          <w:lang w:val="en-US"/>
        </w:rPr>
        <w:t xml:space="preserve">Tiết 8,9: </w:t>
      </w:r>
      <w:r w:rsidRPr="00A87627">
        <w:rPr>
          <w:rFonts w:eastAsia="Times New Roman" w:cs="Times New Roman"/>
          <w:color w:val="000000"/>
          <w:szCs w:val="27"/>
        </w:rPr>
        <w:t>BÀI 6. TINH BỘT VÀ CELLULOSE</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I. MỤC TIÊU</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1. Về kiến thức</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Sau bài học này, HS sẽ:</w:t>
      </w:r>
    </w:p>
    <w:p w:rsidR="00713B24" w:rsidRPr="00A87627" w:rsidRDefault="00713B24" w:rsidP="00713B24">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Viết được công thức cấu tạo và gọi được tên của tinh bột, cellulose.</w:t>
      </w:r>
    </w:p>
    <w:p w:rsidR="00713B24" w:rsidRPr="00A87627" w:rsidRDefault="00713B24" w:rsidP="00713B24">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Trình bày được tính chất hoá học cơ bản của tinh bột</w:t>
      </w:r>
      <w:bookmarkStart w:id="0" w:name="_GoBack"/>
      <w:bookmarkEnd w:id="0"/>
      <w:r w:rsidRPr="00A87627">
        <w:rPr>
          <w:rFonts w:ascii="Times New Roman" w:eastAsia="Times New Roman" w:hAnsi="Times New Roman" w:cs="Times New Roman"/>
          <w:color w:val="000000"/>
          <w:sz w:val="27"/>
          <w:szCs w:val="27"/>
        </w:rPr>
        <w:t xml:space="preserve"> (phản ứng thuỷ phân, phản ứng với iodine); của cellulose (phản ứng thuỷ phân, phản ứng với nitric acid và với nước Schweizer (</w:t>
      </w:r>
      <w:r w:rsidRPr="005155B9">
        <w:rPr>
          <w:rFonts w:ascii="Times New Roman" w:eastAsia="Times New Roman" w:hAnsi="Times New Roman" w:cs="Times New Roman"/>
          <w:color w:val="000000"/>
          <w:sz w:val="27"/>
          <w:szCs w:val="27"/>
        </w:rPr>
        <w:t>Sv</w:t>
      </w:r>
      <w:r w:rsidRPr="00A87627">
        <w:rPr>
          <w:rFonts w:ascii="Times New Roman" w:eastAsia="Times New Roman" w:hAnsi="Times New Roman" w:cs="Times New Roman"/>
          <w:color w:val="000000"/>
          <w:sz w:val="27"/>
          <w:szCs w:val="27"/>
        </w:rPr>
        <w:t>ayder)).</w:t>
      </w:r>
    </w:p>
    <w:p w:rsidR="00713B24" w:rsidRPr="00A87627" w:rsidRDefault="00713B24" w:rsidP="00713B24">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Thực hiện được (hoặc quan sát video) thí nghiệm về phản ứng của tinh bột (phản ứng thuỷ phân, phản ứng với iodine); của cellulose (phản ứng thuỷ phân, phản ứng với nitric acid và với nước Schweizer). Mô tả được các hiện tượng thí nghiệm giải thích được tính chất hoá học của tinh bột và cellulose. </w:t>
      </w:r>
    </w:p>
    <w:p w:rsidR="00713B24" w:rsidRPr="00A87627" w:rsidRDefault="00713B24" w:rsidP="00713B24">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Nêu được trạng thái tự nhiên và trình bày được ứng dụng của tinh bột và cellulose.</w:t>
      </w:r>
    </w:p>
    <w:p w:rsidR="00713B24" w:rsidRPr="00A87627" w:rsidRDefault="00713B24" w:rsidP="00713B24">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Trình bày được sự chuyển hoá tinh bột trong cơ thể, sự tạo thành tinh bột trong cây xanh.</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2. Năng lực</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i/>
          <w:color w:val="000000"/>
          <w:sz w:val="27"/>
          <w:szCs w:val="27"/>
        </w:rPr>
        <w:t>Năng lực chung:</w:t>
      </w:r>
    </w:p>
    <w:p w:rsidR="00713B24" w:rsidRPr="00A87627" w:rsidRDefault="00713B24" w:rsidP="00713B24">
      <w:pPr>
        <w:numPr>
          <w:ilvl w:val="0"/>
          <w:numId w:val="7"/>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i/>
          <w:color w:val="000000"/>
          <w:sz w:val="27"/>
          <w:szCs w:val="27"/>
        </w:rPr>
        <w:t xml:space="preserve">Năng lực giao tiếp và hợp tác: </w:t>
      </w:r>
      <w:r w:rsidRPr="00A87627">
        <w:rPr>
          <w:rFonts w:ascii="Times New Roman" w:eastAsia="Times New Roman" w:hAnsi="Times New Roman" w:cs="Times New Roman"/>
          <w:color w:val="000000"/>
          <w:sz w:val="27"/>
          <w:szCs w:val="27"/>
        </w:rPr>
        <w:t>Chủ động giao tiếp trong nhóm, trình bày rõ ý tưởng cá nhân và hỗ trợ nhau hoàn thành nhiệm vụ chung, tự tin và biết kiểm soát cảm xúc, thái độ khi nói trước nhiều người.</w:t>
      </w:r>
    </w:p>
    <w:p w:rsidR="00713B24" w:rsidRPr="00A87627" w:rsidRDefault="00713B24" w:rsidP="00713B24">
      <w:pPr>
        <w:numPr>
          <w:ilvl w:val="0"/>
          <w:numId w:val="7"/>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i/>
          <w:color w:val="000000"/>
          <w:sz w:val="27"/>
          <w:szCs w:val="27"/>
        </w:rPr>
        <w:t>Năng lực giải quyết vấn đề và sáng tạo:</w:t>
      </w:r>
      <w:r w:rsidRPr="00A87627">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w:t>
      </w:r>
    </w:p>
    <w:p w:rsidR="00713B24" w:rsidRPr="00A87627" w:rsidRDefault="00713B24" w:rsidP="00713B24">
      <w:pPr>
        <w:spacing w:after="0" w:line="360" w:lineRule="auto"/>
        <w:jc w:val="both"/>
        <w:rPr>
          <w:rFonts w:ascii="Times New Roman" w:eastAsia="Times New Roman" w:hAnsi="Times New Roman" w:cs="Times New Roman"/>
          <w:b/>
          <w:i/>
          <w:sz w:val="27"/>
          <w:szCs w:val="27"/>
        </w:rPr>
      </w:pPr>
      <w:r w:rsidRPr="00A87627">
        <w:rPr>
          <w:rFonts w:ascii="Times New Roman" w:eastAsia="Times New Roman" w:hAnsi="Times New Roman" w:cs="Times New Roman"/>
          <w:b/>
          <w:i/>
          <w:sz w:val="27"/>
          <w:szCs w:val="27"/>
        </w:rPr>
        <w:t>Năng lực đặc thù:</w:t>
      </w:r>
    </w:p>
    <w:p w:rsidR="00713B24" w:rsidRPr="00A87627" w:rsidRDefault="00713B24" w:rsidP="00713B24">
      <w:pPr>
        <w:numPr>
          <w:ilvl w:val="0"/>
          <w:numId w:val="6"/>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t>Năng lực vận dụng kiến thức, kĩ năng đã học:</w:t>
      </w:r>
      <w:r w:rsidRPr="00A87627">
        <w:rPr>
          <w:rFonts w:ascii="Times New Roman" w:eastAsia="Times New Roman" w:hAnsi="Times New Roman" w:cs="Times New Roman"/>
          <w:sz w:val="27"/>
          <w:szCs w:val="27"/>
        </w:rPr>
        <w:t xml:space="preserve"> Nhận ra, giải thích được vấn đề thực tiễn dựa trên kiến thức hoá học.</w:t>
      </w:r>
    </w:p>
    <w:p w:rsidR="00713B24" w:rsidRPr="00A87627" w:rsidRDefault="00713B24" w:rsidP="00713B24">
      <w:pPr>
        <w:numPr>
          <w:ilvl w:val="0"/>
          <w:numId w:val="6"/>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t>Năng lực tìm hiểu tự nhiên dưới góc độ hoá học:</w:t>
      </w:r>
      <w:r w:rsidRPr="00A87627">
        <w:rPr>
          <w:rFonts w:ascii="Times New Roman" w:eastAsia="Times New Roman" w:hAnsi="Times New Roman" w:cs="Times New Roman"/>
          <w:sz w:val="27"/>
          <w:szCs w:val="27"/>
        </w:rPr>
        <w:t xml:space="preserve"> </w:t>
      </w:r>
    </w:p>
    <w:p w:rsidR="00713B24" w:rsidRPr="00A87627" w:rsidRDefault="00713B24" w:rsidP="00713B24">
      <w:pPr>
        <w:numPr>
          <w:ilvl w:val="1"/>
          <w:numId w:val="5"/>
        </w:numPr>
        <w:spacing w:after="0" w:line="360" w:lineRule="auto"/>
        <w:ind w:left="709"/>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Sử dụng được ngôn ngữ, hình vẽ, sơ đồ, biểu bảng để biểu đạt quá trình tìm hiểu vấn đề và kết quả tìm kiếm.</w:t>
      </w:r>
    </w:p>
    <w:p w:rsidR="00713B24" w:rsidRPr="00A87627" w:rsidRDefault="00713B24" w:rsidP="00713B24">
      <w:pPr>
        <w:numPr>
          <w:ilvl w:val="1"/>
          <w:numId w:val="5"/>
        </w:numPr>
        <w:spacing w:after="0" w:line="360" w:lineRule="auto"/>
        <w:ind w:left="709"/>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lastRenderedPageBreak/>
        <w:t>Viết được báo cáo quá trình tìm hiểu.</w:t>
      </w:r>
    </w:p>
    <w:p w:rsidR="00713B24" w:rsidRPr="00A87627" w:rsidRDefault="00713B24" w:rsidP="00713B24">
      <w:pPr>
        <w:numPr>
          <w:ilvl w:val="0"/>
          <w:numId w:val="6"/>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t>Năng lực nhận thức hoá học:</w:t>
      </w:r>
    </w:p>
    <w:p w:rsidR="00713B24" w:rsidRPr="00A87627" w:rsidRDefault="00713B24" w:rsidP="00713B24">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Viết được công thức cấu tạo và gọi được tên của tinh bột, cellulose.</w:t>
      </w:r>
    </w:p>
    <w:p w:rsidR="00713B24" w:rsidRPr="00A87627" w:rsidRDefault="00713B24" w:rsidP="00713B24">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Trình bày được tính chất hoá học cơ bản của tinh bột (phản ứng thuỷ phân, phản ứng với iodine); của cellulose (phản ứng thuỷ phân, phản ứng với nitric acid và với nước Schweizer (</w:t>
      </w:r>
      <w:r w:rsidRPr="005155B9">
        <w:rPr>
          <w:rFonts w:ascii="Times New Roman" w:eastAsia="Times New Roman" w:hAnsi="Times New Roman" w:cs="Times New Roman"/>
          <w:color w:val="000000"/>
          <w:sz w:val="27"/>
          <w:szCs w:val="27"/>
        </w:rPr>
        <w:t>Sv</w:t>
      </w:r>
      <w:r w:rsidRPr="00A87627">
        <w:rPr>
          <w:rFonts w:ascii="Times New Roman" w:eastAsia="Times New Roman" w:hAnsi="Times New Roman" w:cs="Times New Roman"/>
          <w:color w:val="000000"/>
          <w:sz w:val="27"/>
          <w:szCs w:val="27"/>
        </w:rPr>
        <w:t>ayder)).</w:t>
      </w:r>
    </w:p>
    <w:p w:rsidR="00713B24" w:rsidRPr="00A87627" w:rsidRDefault="00713B24" w:rsidP="00713B24">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Thực hiện được (hoặc quan sát video) thí nghiệm về phản ứng của tinh bột (phản ứng thuỷ phân, phản ứng với iodine); của cellulose (phản ứng thuỷ phân, phản ứng với nitric acid và với nước Schweizer). Mô tả được các hiện tượng thí nghiệm giải thích được tính chất hoá học của tinh bột và cellulose. </w:t>
      </w:r>
    </w:p>
    <w:p w:rsidR="00713B24" w:rsidRPr="00A87627" w:rsidRDefault="00713B24" w:rsidP="00713B24">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Nêu được trạng thái tự nhiên và trình bày được ứng dụng của tinh bột và cellulose.</w:t>
      </w:r>
    </w:p>
    <w:p w:rsidR="00713B24" w:rsidRPr="00A87627" w:rsidRDefault="00713B24" w:rsidP="00713B24">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Trình bày được sự chuyển hoá tinh bột trong cơ thể, sự tạo thành tinh bột trong cây xanh.</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3. Phẩm chất</w:t>
      </w:r>
    </w:p>
    <w:p w:rsidR="00713B24" w:rsidRPr="00A87627" w:rsidRDefault="00713B24" w:rsidP="00713B24">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Tham gia tích cực hoạt động nhóm phù hợp với khả năng của bản thân.</w:t>
      </w:r>
    </w:p>
    <w:p w:rsidR="00713B24" w:rsidRPr="00A87627" w:rsidRDefault="00713B24" w:rsidP="00713B24">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Cẩn trọng, trung thực và thực hiện các yêu cầu trong bài học.</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II. THIẾT BỊ DẠY HỌC VÀ HỌC LIỆU</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1. Đối với giáo viên</w:t>
      </w:r>
    </w:p>
    <w:p w:rsidR="00713B24" w:rsidRPr="00A87627" w:rsidRDefault="00713B24" w:rsidP="00713B24">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Tài liệu: SGK, SGV Hóa học 12, các hình ảnh, video, phiếu bài tập liên quan đến bài học.</w:t>
      </w:r>
    </w:p>
    <w:p w:rsidR="00713B24" w:rsidRPr="00A87627" w:rsidRDefault="00713B24" w:rsidP="00713B24">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Thiết bị dạy học: Máy tính, máy chiếu.</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2. Đối với học sinh</w:t>
      </w:r>
    </w:p>
    <w:p w:rsidR="00713B24" w:rsidRPr="00A87627" w:rsidRDefault="00713B24" w:rsidP="00713B24">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Tài liệu: SGK Hóa học 12. </w:t>
      </w:r>
    </w:p>
    <w:p w:rsidR="00713B24" w:rsidRPr="00A87627" w:rsidRDefault="00713B24" w:rsidP="00713B24">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Tranh ảnh, tư liệu sưu tầm liên quan đến bài học theo yêu cầu của GV. </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III. TIẾN TRÌNH DẠY HỌC</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A. HOẠT ĐỘNG KHỞI ĐỘNG</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a. Mục tiêu: </w:t>
      </w:r>
      <w:r w:rsidRPr="00A87627">
        <w:rPr>
          <w:rFonts w:ascii="Times New Roman" w:eastAsia="Times New Roman" w:hAnsi="Times New Roman" w:cs="Times New Roman"/>
          <w:color w:val="000000"/>
          <w:sz w:val="27"/>
          <w:szCs w:val="27"/>
        </w:rPr>
        <w:t xml:space="preserve">HS có hứng thú học tập, nhu cầu tìm hiểu; dùng những kiến thức, kĩ năng cần thiết để thực hiện yêu cầu, khám phá kiến thức mới. </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b. Nội dung: </w:t>
      </w:r>
      <w:r w:rsidRPr="00A87627">
        <w:rPr>
          <w:rFonts w:ascii="Times New Roman" w:eastAsia="Times New Roman" w:hAnsi="Times New Roman" w:cs="Times New Roman"/>
          <w:color w:val="000000"/>
          <w:sz w:val="27"/>
          <w:szCs w:val="27"/>
        </w:rPr>
        <w:t xml:space="preserve">Quan sát hình ảnh GV cung cấp và thực hiện yêu cầu theo hướng dẫn của GV. </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c. Sản phẩm:</w:t>
      </w:r>
      <w:r w:rsidRPr="00A87627">
        <w:rPr>
          <w:rFonts w:ascii="Times New Roman" w:eastAsia="Times New Roman" w:hAnsi="Times New Roman" w:cs="Times New Roman"/>
          <w:color w:val="000000"/>
          <w:sz w:val="27"/>
          <w:szCs w:val="27"/>
        </w:rPr>
        <w:t xml:space="preserve"> Câu trả lời của HS về tinh bột và cellulose.</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lastRenderedPageBreak/>
        <w:t>d. Tổ chức thực hiện</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1: GV chuyển giao nhiệm vụ học tập</w:t>
      </w:r>
    </w:p>
    <w:p w:rsidR="00713B24" w:rsidRPr="00A87627" w:rsidRDefault="00713B24" w:rsidP="00713B24">
      <w:p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color w:val="000000"/>
          <w:sz w:val="27"/>
          <w:szCs w:val="27"/>
        </w:rPr>
        <w:t>- GV yêu cầu HS quan sát các hình ảnh:</w:t>
      </w:r>
      <w:r w:rsidRPr="00A87627">
        <w:rPr>
          <w:rFonts w:ascii="Times New Roman" w:hAnsi="Times New Roman" w:cs="Times New Roman"/>
          <w:sz w:val="27"/>
          <w:szCs w:val="27"/>
        </w:rPr>
        <w:t xml:space="preserve">    </w:t>
      </w:r>
    </w:p>
    <w:p w:rsidR="00713B24" w:rsidRPr="00A87627" w:rsidRDefault="00713B24" w:rsidP="00713B24">
      <w:pPr>
        <w:spacing w:after="0" w:line="360" w:lineRule="auto"/>
        <w:jc w:val="center"/>
        <w:rPr>
          <w:rFonts w:ascii="Times New Roman" w:hAnsi="Times New Roman" w:cs="Times New Roman"/>
          <w:sz w:val="27"/>
          <w:szCs w:val="27"/>
        </w:rPr>
      </w:pPr>
      <w:r w:rsidRPr="00A87627">
        <w:rPr>
          <w:rFonts w:ascii="Times New Roman" w:hAnsi="Times New Roman" w:cs="Times New Roman"/>
          <w:noProof/>
          <w:sz w:val="27"/>
          <w:szCs w:val="27"/>
          <w:lang w:val="en-US"/>
        </w:rPr>
        <w:drawing>
          <wp:inline distT="0" distB="0" distL="114300" distR="114300" wp14:anchorId="5D98ED9E" wp14:editId="4EE0B4D8">
            <wp:extent cx="3647732" cy="2678234"/>
            <wp:effectExtent l="0" t="0" r="0" b="0"/>
            <wp:docPr id="19622432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647732" cy="2678234"/>
                    </a:xfrm>
                    <a:prstGeom prst="rect">
                      <a:avLst/>
                    </a:prstGeom>
                    <a:ln/>
                  </pic:spPr>
                </pic:pic>
              </a:graphicData>
            </a:graphic>
          </wp:inline>
        </w:drawing>
      </w:r>
    </w:p>
    <w:p w:rsidR="00713B24" w:rsidRPr="00A87627" w:rsidRDefault="00713B24" w:rsidP="00713B24">
      <w:pPr>
        <w:spacing w:after="0" w:line="360" w:lineRule="auto"/>
        <w:jc w:val="both"/>
        <w:rPr>
          <w:rFonts w:ascii="Times New Roman" w:eastAsia="Times New Roman" w:hAnsi="Times New Roman" w:cs="Times New Roman"/>
          <w:i/>
          <w:color w:val="000000"/>
          <w:sz w:val="27"/>
          <w:szCs w:val="27"/>
        </w:rPr>
      </w:pPr>
      <w:r w:rsidRPr="00A87627">
        <w:rPr>
          <w:rFonts w:ascii="Times New Roman" w:eastAsia="Times New Roman" w:hAnsi="Times New Roman" w:cs="Times New Roman"/>
          <w:color w:val="000000"/>
          <w:sz w:val="27"/>
          <w:szCs w:val="27"/>
        </w:rPr>
        <w:t xml:space="preserve">- GV nêu câu hỏi: </w:t>
      </w:r>
      <w:r w:rsidRPr="00A87627">
        <w:rPr>
          <w:rFonts w:ascii="Times New Roman" w:eastAsia="Times New Roman" w:hAnsi="Times New Roman" w:cs="Times New Roman"/>
          <w:i/>
          <w:color w:val="000000"/>
          <w:sz w:val="27"/>
          <w:szCs w:val="27"/>
        </w:rPr>
        <w:t xml:space="preserve">Tinh bột và cellulose đều có đơn phân là glucose </w:t>
      </w:r>
      <w:r w:rsidRPr="00A87627">
        <w:rPr>
          <w:rFonts w:ascii="Times New Roman" w:eastAsia="Times New Roman" w:hAnsi="Times New Roman" w:cs="Times New Roman"/>
          <w:i/>
          <w:sz w:val="27"/>
          <w:szCs w:val="27"/>
        </w:rPr>
        <w:t>nhưng</w:t>
      </w:r>
      <w:r w:rsidRPr="00A87627">
        <w:rPr>
          <w:rFonts w:ascii="Times New Roman" w:eastAsia="Times New Roman" w:hAnsi="Times New Roman" w:cs="Times New Roman"/>
          <w:i/>
          <w:color w:val="000000"/>
          <w:sz w:val="27"/>
          <w:szCs w:val="27"/>
        </w:rPr>
        <w:t xml:space="preserve"> con người không tiêu hóa được cellulose. Em hãy giải thích vì sao?</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2: HS tiếp nhận, thực hiện nhiệm vụ học tập</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HS làm việc cá nhân, quan sát hình và suy nghĩ trả lời câu hỏi của GV. </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GV hướng dẫn, hỗ trợ HS (nếu cần thiết). </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3: Báo cáo kết quả hoạt động, thảo luận</w:t>
      </w:r>
    </w:p>
    <w:p w:rsidR="00713B24" w:rsidRPr="00A87627" w:rsidRDefault="00713B24" w:rsidP="00713B24">
      <w:pPr>
        <w:spacing w:after="0" w:line="360" w:lineRule="auto"/>
        <w:jc w:val="both"/>
        <w:rPr>
          <w:rFonts w:ascii="Times New Roman" w:eastAsia="Times New Roman" w:hAnsi="Times New Roman" w:cs="Times New Roman"/>
          <w:i/>
          <w:iCs/>
          <w:color w:val="000000"/>
          <w:sz w:val="27"/>
          <w:szCs w:val="27"/>
        </w:rPr>
      </w:pPr>
      <w:r w:rsidRPr="00A87627">
        <w:rPr>
          <w:rFonts w:ascii="Times New Roman" w:eastAsia="Times New Roman" w:hAnsi="Times New Roman" w:cs="Times New Roman"/>
          <w:color w:val="000000"/>
          <w:sz w:val="27"/>
          <w:szCs w:val="27"/>
        </w:rPr>
        <w:t xml:space="preserve">- GV mời 2 – 3 HS trả lời câu hỏi: </w:t>
      </w:r>
      <w:r w:rsidRPr="00A87627">
        <w:rPr>
          <w:rFonts w:ascii="Times New Roman" w:eastAsia="Times New Roman" w:hAnsi="Times New Roman" w:cs="Times New Roman"/>
          <w:i/>
          <w:iCs/>
          <w:color w:val="000000"/>
          <w:sz w:val="27"/>
          <w:szCs w:val="27"/>
        </w:rPr>
        <w:t>Do con người không có ezyme giúp thủy phân cellulose.</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Các HS khác lắng nghe để nhận xét câu trả lời của bạn mình.</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GV khuyến khích HS có thể có nhiều ý kiến khác nhau. </w:t>
      </w:r>
    </w:p>
    <w:p w:rsidR="00713B24" w:rsidRPr="00A87627" w:rsidRDefault="00713B24" w:rsidP="00713B2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4: Đánh giá kết quả thực hiện nhiệm vụ học tập</w:t>
      </w:r>
    </w:p>
    <w:p w:rsidR="00713B24" w:rsidRPr="00A87627" w:rsidRDefault="00713B24" w:rsidP="00713B24">
      <w:pPr>
        <w:spacing w:after="0" w:line="360" w:lineRule="auto"/>
        <w:jc w:val="both"/>
        <w:rPr>
          <w:rFonts w:ascii="Times New Roman" w:eastAsia="Times New Roman" w:hAnsi="Times New Roman" w:cs="Times New Roman"/>
          <w:b/>
          <w:i/>
          <w:color w:val="000000"/>
          <w:sz w:val="27"/>
          <w:szCs w:val="27"/>
        </w:rPr>
      </w:pPr>
      <w:r w:rsidRPr="00A87627">
        <w:rPr>
          <w:rFonts w:ascii="Times New Roman" w:eastAsia="Times New Roman" w:hAnsi="Times New Roman" w:cs="Times New Roman"/>
          <w:color w:val="000000"/>
          <w:sz w:val="27"/>
          <w:szCs w:val="27"/>
        </w:rPr>
        <w:t xml:space="preserve">- GV không đánh giá tình đúng sai của câu trả lời HS, dẫn dắt HS vào bài học: </w:t>
      </w:r>
      <w:r w:rsidRPr="00A87627">
        <w:rPr>
          <w:rFonts w:ascii="Times New Roman" w:eastAsia="Times New Roman" w:hAnsi="Times New Roman" w:cs="Times New Roman"/>
          <w:i/>
          <w:color w:val="000000"/>
          <w:sz w:val="27"/>
          <w:szCs w:val="27"/>
        </w:rPr>
        <w:t xml:space="preserve">Để trả lời câu hỏi đầu bài một cách chính xác nhất và tìm hiểu về cấu tạo tính chất của tinh bột và cellulose khác nhau như thế nào, chúng ta cùng vào bài học ngày hôm nay </w:t>
      </w:r>
      <w:r w:rsidRPr="00A87627">
        <w:rPr>
          <w:rFonts w:ascii="Times New Roman" w:eastAsia="Times New Roman" w:hAnsi="Times New Roman" w:cs="Times New Roman"/>
          <w:b/>
          <w:i/>
          <w:color w:val="000000"/>
          <w:sz w:val="27"/>
          <w:szCs w:val="27"/>
        </w:rPr>
        <w:t>Bài 6 –  Tinh bột và cellulose.</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 HOẠT ĐỘNG HÌNH THÀNH KIẾN THỨC</w:t>
      </w:r>
    </w:p>
    <w:p w:rsidR="00713B24" w:rsidRPr="00A87627" w:rsidRDefault="00713B24" w:rsidP="00713B24">
      <w:pPr>
        <w:spacing w:after="0" w:line="360" w:lineRule="auto"/>
        <w:jc w:val="both"/>
        <w:rPr>
          <w:rFonts w:ascii="Times New Roman" w:hAnsi="Times New Roman" w:cs="Times New Roman"/>
          <w:b/>
          <w:color w:val="000000" w:themeColor="text1"/>
          <w:sz w:val="27"/>
          <w:szCs w:val="27"/>
        </w:rPr>
      </w:pPr>
      <w:r w:rsidRPr="00A87627">
        <w:rPr>
          <w:rFonts w:ascii="Times New Roman" w:hAnsi="Times New Roman" w:cs="Times New Roman"/>
          <w:b/>
          <w:color w:val="000000" w:themeColor="text1"/>
          <w:sz w:val="27"/>
          <w:szCs w:val="27"/>
          <w:lang w:val="fr-FR"/>
        </w:rPr>
        <w:t>Hoạt động 3. Tìm hiểu trạng thái tự nhiên và ứng dụng của tinh bột và cellulose</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lastRenderedPageBreak/>
        <w:t xml:space="preserve">a. Mục tiêu: </w:t>
      </w:r>
      <w:r w:rsidRPr="00A87627">
        <w:rPr>
          <w:rFonts w:ascii="Times New Roman" w:hAnsi="Times New Roman" w:cs="Times New Roman"/>
          <w:bCs/>
          <w:color w:val="000000" w:themeColor="text1"/>
          <w:sz w:val="27"/>
          <w:szCs w:val="27"/>
          <w:lang w:val="fr-FR"/>
        </w:rPr>
        <w:t>HS trình bày trạng thái tự nhiên của tinh bột và cellulose, sự chuyển hóa tinh bột trong cơ thể, sự tạo thành tinh bột trong cây xanh, ứng dụng của tinh bột và cellulose.</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 Nội dung: </w:t>
      </w:r>
      <w:r w:rsidRPr="00A87627">
        <w:rPr>
          <w:rFonts w:ascii="Times New Roman" w:hAnsi="Times New Roman" w:cs="Times New Roman"/>
          <w:bCs/>
          <w:color w:val="000000" w:themeColor="text1"/>
          <w:sz w:val="27"/>
          <w:szCs w:val="27"/>
          <w:lang w:val="fr-FR"/>
        </w:rPr>
        <w:t>HS quan sát hình GV cung cấp, đọc thông tin trong SGK trang 31-32 và trả lời các câu hỏi của GV.</w:t>
      </w:r>
    </w:p>
    <w:p w:rsidR="00713B24" w:rsidRPr="00A87627" w:rsidRDefault="00713B24" w:rsidP="00713B24">
      <w:pPr>
        <w:spacing w:after="0" w:line="360" w:lineRule="auto"/>
        <w:jc w:val="both"/>
        <w:rPr>
          <w:rFonts w:ascii="Times New Roman" w:hAnsi="Times New Roman" w:cs="Times New Roman"/>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c. Sản phẩm: </w:t>
      </w:r>
      <w:r w:rsidRPr="00A87627">
        <w:rPr>
          <w:rFonts w:ascii="Times New Roman" w:hAnsi="Times New Roman" w:cs="Times New Roman"/>
          <w:bCs/>
          <w:sz w:val="27"/>
          <w:szCs w:val="27"/>
          <w:lang w:val="fr-FR"/>
        </w:rPr>
        <w:t xml:space="preserve">Câu trả lời của HS về </w:t>
      </w:r>
      <w:r w:rsidRPr="00A87627">
        <w:rPr>
          <w:rFonts w:ascii="Times New Roman" w:hAnsi="Times New Roman" w:cs="Times New Roman"/>
          <w:bCs/>
          <w:color w:val="000000" w:themeColor="text1"/>
          <w:sz w:val="27"/>
          <w:szCs w:val="27"/>
          <w:lang w:val="fr-FR"/>
        </w:rPr>
        <w:t>trạng thái tự nhiên của tinh bột và cellulose, sự chuyển hóa tinh bột trong cơ thể, sự tạo thành tinh bột trong cây xanh, ứng dụng của tinh bột và cellulose</w:t>
      </w:r>
      <w:r w:rsidRPr="00A87627">
        <w:rPr>
          <w:rFonts w:ascii="Times New Roman" w:hAnsi="Times New Roman" w:cs="Times New Roman"/>
          <w:color w:val="000000" w:themeColor="text1"/>
          <w:sz w:val="27"/>
          <w:szCs w:val="27"/>
          <w:lang w:val="fr-FR"/>
        </w:rPr>
        <w:t>.</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d. Tổ chức hoạt động:</w:t>
      </w:r>
    </w:p>
    <w:tbl>
      <w:tblPr>
        <w:tblStyle w:val="TableGrid"/>
        <w:tblW w:w="10411" w:type="dxa"/>
        <w:tblInd w:w="-275" w:type="dxa"/>
        <w:tblLook w:val="04A0" w:firstRow="1" w:lastRow="0" w:firstColumn="1" w:lastColumn="0" w:noHBand="0" w:noVBand="1"/>
      </w:tblPr>
      <w:tblGrid>
        <w:gridCol w:w="5713"/>
        <w:gridCol w:w="4698"/>
      </w:tblGrid>
      <w:tr w:rsidR="00713B24" w:rsidRPr="00A87627" w:rsidTr="00A9637C">
        <w:tc>
          <w:tcPr>
            <w:tcW w:w="5713" w:type="dxa"/>
            <w:tcBorders>
              <w:top w:val="single" w:sz="4" w:space="0" w:color="auto"/>
              <w:left w:val="single" w:sz="4" w:space="0" w:color="auto"/>
              <w:bottom w:val="single" w:sz="4" w:space="0" w:color="auto"/>
              <w:right w:val="single" w:sz="4" w:space="0" w:color="auto"/>
            </w:tcBorders>
            <w:hideMark/>
          </w:tcPr>
          <w:p w:rsidR="00713B24" w:rsidRPr="00A87627" w:rsidRDefault="00713B24" w:rsidP="00A9637C">
            <w:pPr>
              <w:spacing w:line="360" w:lineRule="auto"/>
              <w:jc w:val="center"/>
              <w:rPr>
                <w:rFonts w:cs="Times New Roman"/>
                <w:b/>
                <w:color w:val="000000" w:themeColor="text1"/>
                <w:sz w:val="27"/>
                <w:szCs w:val="27"/>
                <w:lang w:val="fr-FR"/>
              </w:rPr>
            </w:pPr>
            <w:r w:rsidRPr="00A87627">
              <w:rPr>
                <w:rFonts w:cs="Times New Roman"/>
                <w:b/>
                <w:color w:val="000000" w:themeColor="text1"/>
                <w:sz w:val="27"/>
                <w:szCs w:val="27"/>
                <w:lang w:val="fr-FR"/>
              </w:rPr>
              <w:t>HOẠT ĐỘNG CỦA GV - HS</w:t>
            </w:r>
          </w:p>
        </w:tc>
        <w:tc>
          <w:tcPr>
            <w:tcW w:w="4698" w:type="dxa"/>
            <w:tcBorders>
              <w:top w:val="single" w:sz="4" w:space="0" w:color="auto"/>
              <w:left w:val="single" w:sz="4" w:space="0" w:color="auto"/>
              <w:bottom w:val="single" w:sz="4" w:space="0" w:color="auto"/>
              <w:right w:val="single" w:sz="4" w:space="0" w:color="auto"/>
            </w:tcBorders>
            <w:hideMark/>
          </w:tcPr>
          <w:p w:rsidR="00713B24" w:rsidRPr="00A87627" w:rsidRDefault="00713B24" w:rsidP="00A9637C">
            <w:pPr>
              <w:spacing w:line="360" w:lineRule="auto"/>
              <w:jc w:val="center"/>
              <w:rPr>
                <w:rFonts w:cs="Times New Roman"/>
                <w:b/>
                <w:color w:val="000000" w:themeColor="text1"/>
                <w:sz w:val="27"/>
                <w:szCs w:val="27"/>
                <w:lang w:val="fr-FR"/>
              </w:rPr>
            </w:pPr>
            <w:r w:rsidRPr="00A87627">
              <w:rPr>
                <w:rFonts w:cs="Times New Roman"/>
                <w:b/>
                <w:color w:val="000000" w:themeColor="text1"/>
                <w:sz w:val="27"/>
                <w:szCs w:val="27"/>
                <w:lang w:val="fr-FR"/>
              </w:rPr>
              <w:t>DỰ KIẾN SẢN PHẨM</w:t>
            </w:r>
          </w:p>
        </w:tc>
      </w:tr>
      <w:tr w:rsidR="00713B24" w:rsidRPr="00A87627" w:rsidTr="00A9637C">
        <w:tc>
          <w:tcPr>
            <w:tcW w:w="5713" w:type="dxa"/>
            <w:tcBorders>
              <w:top w:val="single" w:sz="4" w:space="0" w:color="auto"/>
              <w:left w:val="single" w:sz="4" w:space="0" w:color="auto"/>
              <w:bottom w:val="single" w:sz="4" w:space="0" w:color="auto"/>
              <w:right w:val="single" w:sz="4" w:space="0" w:color="auto"/>
            </w:tcBorders>
          </w:tcPr>
          <w:p w:rsidR="00713B24" w:rsidRPr="00A87627" w:rsidRDefault="00713B24" w:rsidP="00A9637C">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t>Nhiệm vụ 1: Tinh bột</w:t>
            </w:r>
          </w:p>
          <w:p w:rsidR="00713B24" w:rsidRPr="00A87627" w:rsidRDefault="00713B24" w:rsidP="00A9637C">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1: GV chuyển giao nhiệm vụ học tập</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yêu cầu HS quan sát các hình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3"/>
              <w:gridCol w:w="2796"/>
            </w:tblGrid>
            <w:tr w:rsidR="00713B24" w:rsidRPr="00A87627" w:rsidTr="00A9637C">
              <w:tc>
                <w:tcPr>
                  <w:tcW w:w="2503" w:type="dxa"/>
                </w:tcPr>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noProof/>
                      <w:color w:val="000000" w:themeColor="text1"/>
                      <w:sz w:val="27"/>
                      <w:szCs w:val="27"/>
                      <w:lang w:val="en-US"/>
                    </w:rPr>
                    <w:drawing>
                      <wp:inline distT="0" distB="0" distL="0" distR="0" wp14:anchorId="04FAC642" wp14:editId="2394768B">
                        <wp:extent cx="1439501" cy="914400"/>
                        <wp:effectExtent l="0" t="0" r="8890" b="0"/>
                        <wp:docPr id="1703153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153028" name=""/>
                                <pic:cNvPicPr/>
                              </pic:nvPicPr>
                              <pic:blipFill>
                                <a:blip r:embed="rId9"/>
                                <a:stretch>
                                  <a:fillRect/>
                                </a:stretch>
                              </pic:blipFill>
                              <pic:spPr>
                                <a:xfrm>
                                  <a:off x="0" y="0"/>
                                  <a:ext cx="1442021" cy="916001"/>
                                </a:xfrm>
                                <a:prstGeom prst="rect">
                                  <a:avLst/>
                                </a:prstGeom>
                              </pic:spPr>
                            </pic:pic>
                          </a:graphicData>
                        </a:graphic>
                      </wp:inline>
                    </w:drawing>
                  </w:r>
                </w:p>
              </w:tc>
              <w:tc>
                <w:tcPr>
                  <w:tcW w:w="2503" w:type="dxa"/>
                </w:tcPr>
                <w:p w:rsidR="00713B24" w:rsidRPr="00A87627" w:rsidRDefault="00713B24" w:rsidP="00A9637C">
                  <w:pPr>
                    <w:spacing w:line="360" w:lineRule="auto"/>
                    <w:jc w:val="both"/>
                    <w:rPr>
                      <w:rFonts w:cs="Times New Roman"/>
                      <w:bCs/>
                      <w:noProof/>
                      <w:color w:val="000000" w:themeColor="text1"/>
                      <w:sz w:val="27"/>
                      <w:szCs w:val="27"/>
                      <w:lang w:val="fr-FR"/>
                    </w:rPr>
                  </w:pPr>
                  <w:r w:rsidRPr="00A87627">
                    <w:rPr>
                      <w:rFonts w:cs="Times New Roman"/>
                      <w:noProof/>
                      <w:sz w:val="27"/>
                      <w:szCs w:val="27"/>
                      <w:lang w:val="en-US"/>
                    </w:rPr>
                    <w:drawing>
                      <wp:inline distT="0" distB="0" distL="0" distR="0" wp14:anchorId="11947E8D" wp14:editId="08C7A8B7">
                        <wp:extent cx="1635821" cy="970844"/>
                        <wp:effectExtent l="0" t="0" r="2540" b="1270"/>
                        <wp:docPr id="2014905643" name="Picture 1" descr="Giải đáp: Ăn chuối xanh luộc có tác dụng g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iải đáp: Ăn chuối xanh luộc có tác dụng gì?"/>
                                <pic:cNvPicPr>
                                  <a:picLocks noChangeAspect="1" noChangeArrowheads="1"/>
                                </pic:cNvPicPr>
                              </pic:nvPicPr>
                              <pic:blipFill rotWithShape="1">
                                <a:blip r:embed="rId10">
                                  <a:extLst>
                                    <a:ext uri="{28A0092B-C50C-407E-A947-70E740481C1C}">
                                      <a14:useLocalDpi xmlns:a14="http://schemas.microsoft.com/office/drawing/2010/main" val="0"/>
                                    </a:ext>
                                  </a:extLst>
                                </a:blip>
                                <a:srcRect l="6916" t="14188" r="6352"/>
                                <a:stretch/>
                              </pic:blipFill>
                              <pic:spPr bwMode="auto">
                                <a:xfrm>
                                  <a:off x="0" y="0"/>
                                  <a:ext cx="1647825" cy="97796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13B24" w:rsidRPr="00A87627" w:rsidTr="00A9637C">
              <w:tc>
                <w:tcPr>
                  <w:tcW w:w="2503" w:type="dxa"/>
                </w:tcPr>
                <w:p w:rsidR="00713B24" w:rsidRPr="00A87627" w:rsidRDefault="00713B24"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Khoai tây</w:t>
                  </w:r>
                </w:p>
              </w:tc>
              <w:tc>
                <w:tcPr>
                  <w:tcW w:w="2503" w:type="dxa"/>
                </w:tcPr>
                <w:p w:rsidR="00713B24" w:rsidRPr="00A87627" w:rsidRDefault="00713B24"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Chuối xanh</w:t>
                  </w:r>
                </w:p>
              </w:tc>
            </w:tr>
          </w:tbl>
          <w:p w:rsidR="00713B24" w:rsidRPr="00A87627" w:rsidRDefault="00713B24" w:rsidP="00A9637C">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nêu câu hỏi: </w:t>
            </w:r>
            <w:r w:rsidRPr="00A87627">
              <w:rPr>
                <w:rFonts w:cs="Times New Roman"/>
                <w:bCs/>
                <w:i/>
                <w:iCs/>
                <w:color w:val="000000" w:themeColor="text1"/>
                <w:sz w:val="27"/>
                <w:szCs w:val="27"/>
                <w:lang w:val="fr-FR"/>
              </w:rPr>
              <w:t>Em hãy cho biết các loại thực phẩm trong hình chứa nhiều chất gì?</w:t>
            </w:r>
          </w:p>
          <w:p w:rsidR="00713B24" w:rsidRPr="00A87627" w:rsidRDefault="00713B24" w:rsidP="00A9637C">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yêu cầu HS làm việc cá nhân, dựa vào kiến thức thực tế để trả lời câu hỏi: </w:t>
            </w:r>
            <w:r w:rsidRPr="00A87627">
              <w:rPr>
                <w:rFonts w:cs="Times New Roman"/>
                <w:bCs/>
                <w:i/>
                <w:iCs/>
                <w:color w:val="000000" w:themeColor="text1"/>
                <w:sz w:val="27"/>
                <w:szCs w:val="27"/>
                <w:lang w:val="fr-FR"/>
              </w:rPr>
              <w:t>Em có nhận xét gì về tính chất vật lí (dạng tồn tại, tính tan, vị,…) của tinh bột?</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tổ chức cho HS quan sát hình vẽ quá trình hình thành tinh bột ở thực vật:</w:t>
            </w:r>
          </w:p>
          <w:p w:rsidR="00713B24" w:rsidRPr="00A87627" w:rsidRDefault="00713B24" w:rsidP="00A9637C">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lastRenderedPageBreak/>
              <w:drawing>
                <wp:inline distT="0" distB="0" distL="0" distR="0" wp14:anchorId="6EA01E83" wp14:editId="0FBF83F9">
                  <wp:extent cx="2621662" cy="3392756"/>
                  <wp:effectExtent l="0" t="0" r="7620" b="0"/>
                  <wp:docPr id="1053984153" name="Picture 9" descr="Photosynthesis - Sacramento Tree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hotosynthesis - Sacramento Tree Foundatio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33415" cy="3407966"/>
                          </a:xfrm>
                          <a:prstGeom prst="rect">
                            <a:avLst/>
                          </a:prstGeom>
                          <a:noFill/>
                          <a:ln>
                            <a:noFill/>
                          </a:ln>
                        </pic:spPr>
                      </pic:pic>
                    </a:graphicData>
                  </a:graphic>
                </wp:inline>
              </w:drawing>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yêu cầu HS dựa vào hình, kết hợp nghiên cứu thông tin trong SGK để trả lời câu hỏi: </w:t>
            </w:r>
            <w:r w:rsidRPr="00A87627">
              <w:rPr>
                <w:rFonts w:cs="Times New Roman"/>
                <w:bCs/>
                <w:i/>
                <w:iCs/>
                <w:color w:val="000000" w:themeColor="text1"/>
                <w:sz w:val="27"/>
                <w:szCs w:val="27"/>
                <w:lang w:val="fr-FR"/>
              </w:rPr>
              <w:t>Mô tả ngắn gọn quá trình hình thành tinh bột trong cây.</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yêu cầu HS quan sát hình ảnh mô tả sự chuyển hóa tinh bột trong cơ thể người:</w:t>
            </w:r>
          </w:p>
          <w:p w:rsidR="00713B24" w:rsidRPr="00A87627" w:rsidRDefault="00713B24" w:rsidP="00A9637C">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4136AF04" wp14:editId="69E4F1D6">
                  <wp:extent cx="3491063" cy="1894901"/>
                  <wp:effectExtent l="0" t="0" r="0" b="0"/>
                  <wp:docPr id="1630064232" name="Picture 10" descr="quá trình tiêu hóa tinh bộ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quá trình tiêu hóa tinh bột "/>
                          <pic:cNvPicPr>
                            <a:picLocks noChangeAspect="1" noChangeArrowheads="1"/>
                          </pic:cNvPicPr>
                        </pic:nvPicPr>
                        <pic:blipFill rotWithShape="1">
                          <a:blip r:embed="rId12">
                            <a:extLst>
                              <a:ext uri="{28A0092B-C50C-407E-A947-70E740481C1C}">
                                <a14:useLocalDpi xmlns:a14="http://schemas.microsoft.com/office/drawing/2010/main" val="0"/>
                              </a:ext>
                            </a:extLst>
                          </a:blip>
                          <a:srcRect t="13763" b="7322"/>
                          <a:stretch/>
                        </pic:blipFill>
                        <pic:spPr bwMode="auto">
                          <a:xfrm>
                            <a:off x="0" y="0"/>
                            <a:ext cx="3511344" cy="1905909"/>
                          </a:xfrm>
                          <a:prstGeom prst="rect">
                            <a:avLst/>
                          </a:prstGeom>
                          <a:noFill/>
                          <a:ln>
                            <a:noFill/>
                          </a:ln>
                          <a:extLst>
                            <a:ext uri="{53640926-AAD7-44D8-BBD7-CCE9431645EC}">
                              <a14:shadowObscured xmlns:a14="http://schemas.microsoft.com/office/drawing/2010/main"/>
                            </a:ext>
                          </a:extLst>
                        </pic:spPr>
                      </pic:pic>
                    </a:graphicData>
                  </a:graphic>
                </wp:inline>
              </w:drawing>
            </w:r>
          </w:p>
          <w:p w:rsidR="00713B24" w:rsidRPr="00A87627" w:rsidRDefault="00713B24" w:rsidP="00A9637C">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yêu cầu HS dựa vào hình, kết hợp nghiên cứu thông tin trong SGK để trả lời câu hỏi: </w:t>
            </w:r>
            <w:r w:rsidRPr="00A87627">
              <w:rPr>
                <w:rFonts w:cs="Times New Roman"/>
                <w:bCs/>
                <w:i/>
                <w:iCs/>
                <w:color w:val="000000" w:themeColor="text1"/>
                <w:sz w:val="27"/>
                <w:szCs w:val="27"/>
                <w:lang w:val="fr-FR"/>
              </w:rPr>
              <w:t>Mô tả ngắn gọn quá trình chuyển hóa tinh bột trong cơ thể người.</w:t>
            </w:r>
          </w:p>
          <w:p w:rsidR="00713B24" w:rsidRPr="00A87627" w:rsidRDefault="00713B24" w:rsidP="00A9637C">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lastRenderedPageBreak/>
              <w:t>- GV yêu cầu HS vận dụng lí thuyết đã học, trả lời câu hỏi vận dụng:</w:t>
            </w:r>
            <w:r w:rsidRPr="00A87627">
              <w:rPr>
                <w:rFonts w:cs="Times New Roman"/>
                <w:bCs/>
                <w:i/>
                <w:iCs/>
                <w:color w:val="000000" w:themeColor="text1"/>
                <w:sz w:val="27"/>
                <w:szCs w:val="27"/>
                <w:lang w:val="fr-FR"/>
              </w:rPr>
              <w:t xml:space="preserve"> Tại sao nhai kĩ cơm, bánh mì đều thấy có vị ngọt?</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yêu cầu HS quan sát hình ảnh một số ứng dụng của tinh bột: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gridCol w:w="2551"/>
            </w:tblGrid>
            <w:tr w:rsidR="00713B24" w:rsidRPr="00A87627" w:rsidTr="00A9637C">
              <w:tc>
                <w:tcPr>
                  <w:tcW w:w="2743" w:type="dxa"/>
                </w:tcPr>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0F1E803A" wp14:editId="2029F09D">
                        <wp:extent cx="1728104" cy="1430655"/>
                        <wp:effectExtent l="0" t="0" r="5715" b="0"/>
                        <wp:docPr id="814139517" name="Picture 9" descr="Tinh bột là bột gì? - YE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inh bột là bột gì? - YEV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39746" cy="1440293"/>
                                </a:xfrm>
                                <a:prstGeom prst="rect">
                                  <a:avLst/>
                                </a:prstGeom>
                                <a:noFill/>
                                <a:ln>
                                  <a:noFill/>
                                </a:ln>
                              </pic:spPr>
                            </pic:pic>
                          </a:graphicData>
                        </a:graphic>
                      </wp:inline>
                    </w:drawing>
                  </w:r>
                </w:p>
              </w:tc>
              <w:tc>
                <w:tcPr>
                  <w:tcW w:w="2744" w:type="dxa"/>
                </w:tcPr>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04006BB7" wp14:editId="1F30F332">
                        <wp:extent cx="1449705" cy="1377244"/>
                        <wp:effectExtent l="0" t="0" r="0" b="0"/>
                        <wp:docPr id="345936650" name="Picture 2" descr="Cồn ethanol là gì và cách sử dụng cồn ethanol diệt khuẩn tại nhà - Xe lăn  LUCASS rẻ nhất SHOPEE TIKTOK TPHCM hiện n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ồn ethanol là gì và cách sử dụng cồn ethanol diệt khuẩn tại nhà - Xe lăn  LUCASS rẻ nhất SHOPEE TIKTOK TPHCM hiện nay"/>
                                <pic:cNvPicPr>
                                  <a:picLocks noChangeAspect="1" noChangeArrowheads="1"/>
                                </pic:cNvPicPr>
                              </pic:nvPicPr>
                              <pic:blipFill rotWithShape="1">
                                <a:blip r:embed="rId14">
                                  <a:extLst>
                                    <a:ext uri="{28A0092B-C50C-407E-A947-70E740481C1C}">
                                      <a14:useLocalDpi xmlns:a14="http://schemas.microsoft.com/office/drawing/2010/main" val="0"/>
                                    </a:ext>
                                  </a:extLst>
                                </a:blip>
                                <a:srcRect l="1725" r="20250" b="11022"/>
                                <a:stretch/>
                              </pic:blipFill>
                              <pic:spPr bwMode="auto">
                                <a:xfrm>
                                  <a:off x="0" y="0"/>
                                  <a:ext cx="1465857" cy="1392588"/>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713B24" w:rsidRPr="00A87627" w:rsidRDefault="00713B24" w:rsidP="00A9637C">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yêu cầu HS dựa vào hình và hiểu biết của bản thân, trả lời câu hỏi: </w:t>
            </w:r>
            <w:r w:rsidRPr="00A87627">
              <w:rPr>
                <w:rFonts w:cs="Times New Roman"/>
                <w:bCs/>
                <w:i/>
                <w:iCs/>
                <w:color w:val="000000" w:themeColor="text1"/>
                <w:sz w:val="27"/>
                <w:szCs w:val="27"/>
                <w:lang w:val="fr-FR"/>
              </w:rPr>
              <w:t>Nêu những ứng dụng của tinh bột mà em biết.</w:t>
            </w:r>
          </w:p>
          <w:p w:rsidR="00713B24" w:rsidRPr="00A87627" w:rsidRDefault="00713B24" w:rsidP="00A9637C">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2: HS tiếp nhận, thực hiện nhiệm vụ học tập</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
                <w:color w:val="000000" w:themeColor="text1"/>
                <w:sz w:val="27"/>
                <w:szCs w:val="27"/>
                <w:lang w:val="fr-FR"/>
              </w:rPr>
              <w:t xml:space="preserve">-  </w:t>
            </w:r>
            <w:r w:rsidRPr="00A87627">
              <w:rPr>
                <w:rFonts w:cs="Times New Roman"/>
                <w:bCs/>
                <w:color w:val="000000" w:themeColor="text1"/>
                <w:sz w:val="27"/>
                <w:szCs w:val="27"/>
                <w:lang w:val="fr-FR"/>
              </w:rPr>
              <w:t>HS quan sát hình ảnh, đọc thông tin trong bài, thảo luận nhóm để thực hiện yêu cầu của GV.</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hướng dẫn, hỗ trợ HS (nếu cần thiết); ghi lại những HS tích cực, những HS chưa tích cực để điều chỉnh.</w:t>
            </w:r>
          </w:p>
          <w:p w:rsidR="00713B24" w:rsidRPr="00A87627" w:rsidRDefault="00713B24" w:rsidP="00A9637C">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3: Báo cáo kết quả hoạt động, thảo luận</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mời đại diện 2 - 3 HS xung phong trả lời:</w:t>
            </w:r>
          </w:p>
          <w:p w:rsidR="00713B24" w:rsidRPr="00A87627" w:rsidRDefault="00713B24" w:rsidP="00A9637C">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t>* Trả lời câu hỏi của GV (DKSP).</w:t>
            </w:r>
          </w:p>
          <w:p w:rsidR="00713B24" w:rsidRPr="00A87627" w:rsidRDefault="00713B24" w:rsidP="00A9637C">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 Khoai tây, chuối xanh chứa nhiều tinh bột.</w:t>
            </w:r>
          </w:p>
          <w:p w:rsidR="00713B24" w:rsidRPr="00A87627" w:rsidRDefault="00713B24" w:rsidP="00A9637C">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 Tính chất vật lí của tinh bột (DKSP).</w:t>
            </w:r>
          </w:p>
          <w:p w:rsidR="00713B24" w:rsidRPr="00A87627" w:rsidRDefault="00713B24" w:rsidP="00A9637C">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 Quá trình hình thành tinh bột trong cây, sự chuyển hóa tinh bột trong cơ thể người (DKSP).</w:t>
            </w:r>
          </w:p>
          <w:p w:rsidR="00713B24" w:rsidRPr="00A87627" w:rsidRDefault="00713B24" w:rsidP="00A9637C">
            <w:pPr>
              <w:spacing w:line="360" w:lineRule="auto"/>
              <w:jc w:val="both"/>
              <w:rPr>
                <w:rFonts w:cs="Times New Roman"/>
                <w:bCs/>
                <w:i/>
                <w:iCs/>
                <w:color w:val="000000" w:themeColor="text1"/>
                <w:sz w:val="27"/>
                <w:szCs w:val="27"/>
                <w:lang w:val="fr-FR"/>
              </w:rPr>
            </w:pPr>
            <w:r w:rsidRPr="00A87627">
              <w:rPr>
                <w:rFonts w:cs="Times New Roman"/>
                <w:b/>
                <w:i/>
                <w:iCs/>
                <w:color w:val="000000" w:themeColor="text1"/>
                <w:sz w:val="27"/>
                <w:szCs w:val="27"/>
                <w:lang w:val="fr-FR"/>
              </w:rPr>
              <w:lastRenderedPageBreak/>
              <w:t xml:space="preserve">+ </w:t>
            </w:r>
            <w:r w:rsidRPr="00A87627">
              <w:rPr>
                <w:rFonts w:cs="Times New Roman"/>
                <w:bCs/>
                <w:i/>
                <w:iCs/>
                <w:color w:val="000000" w:themeColor="text1"/>
                <w:sz w:val="27"/>
                <w:szCs w:val="27"/>
                <w:lang w:val="fr-FR"/>
              </w:rPr>
              <w:t>Khi nhai kĩ cơm, bánh mì hoặc vai hạt gạo sống, amylase là enzyme có trong nước bọt đóng vai trò xúc tác cho phản ứng thủy phân tinh bột thành dextrin, sau đó thành maltose, do đó ta cảm thấy có vị ngọt.</w:t>
            </w:r>
          </w:p>
          <w:p w:rsidR="00713B24" w:rsidRPr="00A87627" w:rsidRDefault="00713B24" w:rsidP="00A9637C">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2(C</w:t>
            </w:r>
            <w:r w:rsidRPr="00A87627">
              <w:rPr>
                <w:rFonts w:cs="Times New Roman"/>
                <w:bCs/>
                <w:i/>
                <w:iCs/>
                <w:color w:val="000000" w:themeColor="text1"/>
                <w:sz w:val="27"/>
                <w:szCs w:val="27"/>
                <w:vertAlign w:val="subscript"/>
                <w:lang w:val="fr-FR"/>
              </w:rPr>
              <w:t>6</w:t>
            </w:r>
            <w:r w:rsidRPr="00A87627">
              <w:rPr>
                <w:rFonts w:cs="Times New Roman"/>
                <w:bCs/>
                <w:i/>
                <w:iCs/>
                <w:color w:val="000000" w:themeColor="text1"/>
                <w:sz w:val="27"/>
                <w:szCs w:val="27"/>
                <w:lang w:val="fr-FR"/>
              </w:rPr>
              <w:t>H</w:t>
            </w:r>
            <w:r w:rsidRPr="00A87627">
              <w:rPr>
                <w:rFonts w:cs="Times New Roman"/>
                <w:bCs/>
                <w:i/>
                <w:iCs/>
                <w:color w:val="000000" w:themeColor="text1"/>
                <w:sz w:val="27"/>
                <w:szCs w:val="27"/>
                <w:vertAlign w:val="subscript"/>
                <w:lang w:val="fr-FR"/>
              </w:rPr>
              <w:t>10</w:t>
            </w:r>
            <w:r w:rsidRPr="00A87627">
              <w:rPr>
                <w:rFonts w:cs="Times New Roman"/>
                <w:bCs/>
                <w:i/>
                <w:iCs/>
                <w:color w:val="000000" w:themeColor="text1"/>
                <w:sz w:val="27"/>
                <w:szCs w:val="27"/>
                <w:lang w:val="fr-FR"/>
              </w:rPr>
              <w:t>O</w:t>
            </w:r>
            <w:r w:rsidRPr="00A87627">
              <w:rPr>
                <w:rFonts w:cs="Times New Roman"/>
                <w:bCs/>
                <w:i/>
                <w:iCs/>
                <w:color w:val="000000" w:themeColor="text1"/>
                <w:sz w:val="27"/>
                <w:szCs w:val="27"/>
                <w:vertAlign w:val="subscript"/>
                <w:lang w:val="fr-FR"/>
              </w:rPr>
              <w:t>5</w:t>
            </w:r>
            <w:r w:rsidRPr="00A87627">
              <w:rPr>
                <w:rFonts w:cs="Times New Roman"/>
                <w:bCs/>
                <w:i/>
                <w:iCs/>
                <w:color w:val="000000" w:themeColor="text1"/>
                <w:sz w:val="27"/>
                <w:szCs w:val="27"/>
                <w:lang w:val="fr-FR"/>
              </w:rPr>
              <w:t>)</w:t>
            </w:r>
            <w:r w:rsidRPr="00A87627">
              <w:rPr>
                <w:rFonts w:cs="Times New Roman"/>
                <w:bCs/>
                <w:i/>
                <w:iCs/>
                <w:color w:val="000000" w:themeColor="text1"/>
                <w:sz w:val="27"/>
                <w:szCs w:val="27"/>
                <w:vertAlign w:val="subscript"/>
                <w:lang w:val="fr-FR"/>
              </w:rPr>
              <w:t>n</w:t>
            </w:r>
            <w:r w:rsidRPr="00A87627">
              <w:rPr>
                <w:rFonts w:cs="Times New Roman"/>
                <w:bCs/>
                <w:i/>
                <w:iCs/>
                <w:color w:val="000000" w:themeColor="text1"/>
                <w:sz w:val="27"/>
                <w:szCs w:val="27"/>
                <w:lang w:val="fr-FR"/>
              </w:rPr>
              <w:t xml:space="preserve"> + nH</w:t>
            </w:r>
            <w:r w:rsidRPr="00A87627">
              <w:rPr>
                <w:rFonts w:cs="Times New Roman"/>
                <w:bCs/>
                <w:i/>
                <w:iCs/>
                <w:color w:val="000000" w:themeColor="text1"/>
                <w:sz w:val="27"/>
                <w:szCs w:val="27"/>
                <w:vertAlign w:val="subscript"/>
                <w:lang w:val="fr-FR"/>
              </w:rPr>
              <w:t>2</w:t>
            </w:r>
            <w:r w:rsidRPr="00A87627">
              <w:rPr>
                <w:rFonts w:cs="Times New Roman"/>
                <w:bCs/>
                <w:i/>
                <w:iCs/>
                <w:color w:val="000000" w:themeColor="text1"/>
                <w:sz w:val="27"/>
                <w:szCs w:val="27"/>
                <w:lang w:val="fr-FR"/>
              </w:rPr>
              <w:t xml:space="preserve">O </w:t>
            </w:r>
            <m:oMath>
              <m:box>
                <m:boxPr>
                  <m:opEmu m:val="1"/>
                  <m:ctrlPr>
                    <w:rPr>
                      <w:rFonts w:ascii="Cambria Math" w:hAnsi="Cambria Math" w:cs="Times New Roman"/>
                      <w:bCs/>
                      <w:i/>
                      <w:iCs/>
                      <w:color w:val="000000" w:themeColor="text1"/>
                      <w:sz w:val="27"/>
                      <w:szCs w:val="27"/>
                      <w:lang w:val="fr-FR"/>
                    </w:rPr>
                  </m:ctrlPr>
                </m:boxPr>
                <m:e>
                  <m:groupChr>
                    <m:groupChrPr>
                      <m:chr m:val="→"/>
                      <m:vertJc m:val="bot"/>
                      <m:ctrlPr>
                        <w:rPr>
                          <w:rFonts w:ascii="Cambria Math" w:hAnsi="Cambria Math" w:cs="Times New Roman"/>
                          <w:bCs/>
                          <w:i/>
                          <w:iCs/>
                          <w:color w:val="000000" w:themeColor="text1"/>
                          <w:sz w:val="27"/>
                          <w:szCs w:val="27"/>
                          <w:lang w:val="fr-FR"/>
                        </w:rPr>
                      </m:ctrlPr>
                    </m:groupChrPr>
                    <m:e>
                      <m:r>
                        <w:rPr>
                          <w:rFonts w:ascii="Cambria Math" w:hAnsi="Cambria Math" w:cs="Times New Roman"/>
                          <w:color w:val="000000" w:themeColor="text1"/>
                          <w:sz w:val="27"/>
                          <w:szCs w:val="27"/>
                          <w:lang w:val="fr-FR"/>
                        </w:rPr>
                        <m:t>amylase</m:t>
                      </m:r>
                    </m:e>
                  </m:groupChr>
                </m:e>
              </m:box>
            </m:oMath>
            <w:r w:rsidRPr="00A87627">
              <w:rPr>
                <w:rFonts w:cs="Times New Roman"/>
                <w:bCs/>
                <w:i/>
                <w:iCs/>
                <w:color w:val="000000" w:themeColor="text1"/>
                <w:sz w:val="27"/>
                <w:szCs w:val="27"/>
                <w:lang w:val="fr-FR"/>
              </w:rPr>
              <w:t xml:space="preserve"> nC</w:t>
            </w:r>
            <w:r w:rsidRPr="00A87627">
              <w:rPr>
                <w:rFonts w:cs="Times New Roman"/>
                <w:bCs/>
                <w:i/>
                <w:iCs/>
                <w:color w:val="000000" w:themeColor="text1"/>
                <w:sz w:val="27"/>
                <w:szCs w:val="27"/>
                <w:vertAlign w:val="subscript"/>
                <w:lang w:val="fr-FR"/>
              </w:rPr>
              <w:t>12</w:t>
            </w:r>
            <w:r w:rsidRPr="00A87627">
              <w:rPr>
                <w:rFonts w:cs="Times New Roman"/>
                <w:bCs/>
                <w:i/>
                <w:iCs/>
                <w:color w:val="000000" w:themeColor="text1"/>
                <w:sz w:val="27"/>
                <w:szCs w:val="27"/>
                <w:lang w:val="fr-FR"/>
              </w:rPr>
              <w:t>H</w:t>
            </w:r>
            <w:r w:rsidRPr="00A87627">
              <w:rPr>
                <w:rFonts w:cs="Times New Roman"/>
                <w:bCs/>
                <w:i/>
                <w:iCs/>
                <w:color w:val="000000" w:themeColor="text1"/>
                <w:sz w:val="27"/>
                <w:szCs w:val="27"/>
                <w:vertAlign w:val="subscript"/>
                <w:lang w:val="fr-FR"/>
              </w:rPr>
              <w:t>22</w:t>
            </w:r>
            <w:r w:rsidRPr="00A87627">
              <w:rPr>
                <w:rFonts w:cs="Times New Roman"/>
                <w:bCs/>
                <w:i/>
                <w:iCs/>
                <w:color w:val="000000" w:themeColor="text1"/>
                <w:sz w:val="27"/>
                <w:szCs w:val="27"/>
                <w:lang w:val="fr-FR"/>
              </w:rPr>
              <w:t>O</w:t>
            </w:r>
            <w:r w:rsidRPr="00A87627">
              <w:rPr>
                <w:rFonts w:cs="Times New Roman"/>
                <w:bCs/>
                <w:i/>
                <w:iCs/>
                <w:color w:val="000000" w:themeColor="text1"/>
                <w:sz w:val="27"/>
                <w:szCs w:val="27"/>
                <w:vertAlign w:val="subscript"/>
                <w:lang w:val="fr-FR"/>
              </w:rPr>
              <w:t>11</w:t>
            </w:r>
          </w:p>
          <w:p w:rsidR="00713B24" w:rsidRPr="00A87627" w:rsidRDefault="00713B24" w:rsidP="00A9637C">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 xml:space="preserve">tinh bột                                      maltose </w:t>
            </w:r>
          </w:p>
          <w:p w:rsidR="00713B24" w:rsidRPr="00A87627" w:rsidRDefault="00713B24" w:rsidP="00A9637C">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 Ứng dụng của tinh bột (DKSP).</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Các HS khác lắng nghe, nhận xét, nêu ý kiến bổ sung (nếu có).</w:t>
            </w:r>
          </w:p>
          <w:p w:rsidR="00713B24" w:rsidRPr="00A87627" w:rsidRDefault="00713B24" w:rsidP="00A9637C">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4: Đánh giá kết quả thực hiện nhiệm vụ học tập</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đánh giá câu trả lời của HS, đưa ra kết luận về trạng thái tự nhiên, sự chuyển hóa tinh bột trong cơ thể, sự tạo thành tinh bột trong cây xanh, ứng dụng của tinh bột.</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chuyển sang nội dung mới. </w:t>
            </w:r>
          </w:p>
        </w:tc>
        <w:tc>
          <w:tcPr>
            <w:tcW w:w="4698" w:type="dxa"/>
            <w:tcBorders>
              <w:top w:val="single" w:sz="4" w:space="0" w:color="auto"/>
              <w:left w:val="single" w:sz="4" w:space="0" w:color="auto"/>
              <w:bottom w:val="single" w:sz="4" w:space="0" w:color="auto"/>
              <w:right w:val="single" w:sz="4" w:space="0" w:color="auto"/>
            </w:tcBorders>
          </w:tcPr>
          <w:p w:rsidR="00713B24" w:rsidRPr="00A87627" w:rsidRDefault="00713B24" w:rsidP="00A9637C">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lastRenderedPageBreak/>
              <w:t>III.</w:t>
            </w:r>
            <w:r w:rsidRPr="00A87627">
              <w:rPr>
                <w:rFonts w:cs="Times New Roman"/>
                <w:b/>
                <w:i/>
                <w:iCs/>
                <w:color w:val="000000" w:themeColor="text1"/>
                <w:sz w:val="27"/>
                <w:szCs w:val="27"/>
                <w:lang w:val="fr-FR"/>
              </w:rPr>
              <w:t xml:space="preserve"> </w:t>
            </w:r>
            <w:r w:rsidRPr="00A87627">
              <w:rPr>
                <w:rFonts w:cs="Times New Roman"/>
                <w:b/>
                <w:color w:val="000000" w:themeColor="text1"/>
                <w:sz w:val="27"/>
                <w:szCs w:val="27"/>
                <w:lang w:val="fr-FR"/>
              </w:rPr>
              <w:t>Trạng thái tự nhiên và ứng dụng</w:t>
            </w:r>
          </w:p>
          <w:p w:rsidR="00713B24" w:rsidRPr="00A87627" w:rsidRDefault="00713B24" w:rsidP="00A9637C">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t>1. Tinh bột</w:t>
            </w:r>
          </w:p>
          <w:p w:rsidR="00713B24" w:rsidRPr="00A87627" w:rsidRDefault="00713B24" w:rsidP="00A9637C">
            <w:pPr>
              <w:spacing w:line="360" w:lineRule="auto"/>
              <w:jc w:val="both"/>
              <w:rPr>
                <w:rFonts w:cs="Times New Roman"/>
                <w:bCs/>
                <w:i/>
                <w:iCs/>
                <w:color w:val="000000" w:themeColor="text1"/>
                <w:sz w:val="27"/>
                <w:szCs w:val="27"/>
                <w:u w:val="single"/>
                <w:lang w:val="fr-FR"/>
              </w:rPr>
            </w:pPr>
            <w:r w:rsidRPr="00A87627">
              <w:rPr>
                <w:rFonts w:cs="Times New Roman"/>
                <w:bCs/>
                <w:i/>
                <w:iCs/>
                <w:color w:val="000000" w:themeColor="text1"/>
                <w:sz w:val="27"/>
                <w:szCs w:val="27"/>
                <w:u w:val="single"/>
                <w:lang w:val="fr-FR"/>
              </w:rPr>
              <w:t>Tính chất vật lí:</w:t>
            </w:r>
            <w:r w:rsidRPr="00A87627">
              <w:rPr>
                <w:rFonts w:cs="Times New Roman"/>
                <w:bCs/>
                <w:i/>
                <w:iCs/>
                <w:color w:val="000000" w:themeColor="text1"/>
                <w:sz w:val="27"/>
                <w:szCs w:val="27"/>
                <w:lang w:val="fr-FR"/>
              </w:rPr>
              <w:t xml:space="preserve"> </w:t>
            </w:r>
            <w:r w:rsidRPr="00A87627">
              <w:rPr>
                <w:rFonts w:cs="Times New Roman"/>
                <w:bCs/>
                <w:color w:val="000000" w:themeColor="text1"/>
                <w:sz w:val="27"/>
                <w:szCs w:val="27"/>
                <w:lang w:val="fr-FR"/>
              </w:rPr>
              <w:t>Chất rắn, màu trắng, hầu như không tan trong nước lạnh; trong nước nóng tạo dung dịch keo nhớt (hồ tinh bột).</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i/>
                <w:iCs/>
                <w:color w:val="000000" w:themeColor="text1"/>
                <w:sz w:val="27"/>
                <w:szCs w:val="27"/>
                <w:u w:val="single"/>
                <w:lang w:val="fr-FR"/>
              </w:rPr>
              <w:t>Dạng tồn tại trong tự nhiên:</w:t>
            </w:r>
            <w:r w:rsidRPr="00A87627">
              <w:rPr>
                <w:rFonts w:cs="Times New Roman"/>
                <w:bCs/>
                <w:color w:val="000000" w:themeColor="text1"/>
                <w:sz w:val="27"/>
                <w:szCs w:val="27"/>
                <w:lang w:val="fr-FR"/>
              </w:rPr>
              <w:t xml:space="preserve"> chủ yếu trong củ, quả hay hạt.</w:t>
            </w:r>
          </w:p>
          <w:p w:rsidR="00713B24" w:rsidRPr="00A87627" w:rsidRDefault="00713B24" w:rsidP="00A9637C">
            <w:pPr>
              <w:spacing w:line="360" w:lineRule="auto"/>
              <w:jc w:val="both"/>
              <w:rPr>
                <w:rFonts w:cs="Times New Roman"/>
                <w:bCs/>
                <w:i/>
                <w:iCs/>
                <w:color w:val="000000" w:themeColor="text1"/>
                <w:sz w:val="27"/>
                <w:szCs w:val="27"/>
                <w:u w:val="single"/>
                <w:lang w:val="fr-FR"/>
              </w:rPr>
            </w:pPr>
            <w:r w:rsidRPr="00A87627">
              <w:rPr>
                <w:rFonts w:cs="Times New Roman"/>
                <w:bCs/>
                <w:i/>
                <w:iCs/>
                <w:color w:val="000000" w:themeColor="text1"/>
                <w:sz w:val="27"/>
                <w:szCs w:val="27"/>
                <w:u w:val="single"/>
                <w:lang w:val="fr-FR"/>
              </w:rPr>
              <w:t>Sự tạo thành tinh bột trong cây xanh</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Diễn ra qua nhiều giai đoạn, gồm hai quá trình chính: quang hợp hình thành glucose và sự kết hợp các đơn vị glucose tạo thành tinh bột.</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Phương trình tổng quát:</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6nCO</w:t>
            </w:r>
            <w:r w:rsidRPr="00A87627">
              <w:rPr>
                <w:rFonts w:cs="Times New Roman"/>
                <w:bCs/>
                <w:color w:val="000000" w:themeColor="text1"/>
                <w:sz w:val="27"/>
                <w:szCs w:val="27"/>
                <w:vertAlign w:val="subscript"/>
                <w:lang w:val="fr-FR"/>
              </w:rPr>
              <w:t>2</w:t>
            </w:r>
            <w:r w:rsidRPr="00A87627">
              <w:rPr>
                <w:rFonts w:cs="Times New Roman"/>
                <w:bCs/>
                <w:color w:val="000000" w:themeColor="text1"/>
                <w:sz w:val="27"/>
                <w:szCs w:val="27"/>
                <w:lang w:val="fr-FR"/>
              </w:rPr>
              <w:t xml:space="preserve"> + 5nH</w:t>
            </w:r>
            <w:r w:rsidRPr="00A87627">
              <w:rPr>
                <w:rFonts w:cs="Times New Roman"/>
                <w:bCs/>
                <w:color w:val="000000" w:themeColor="text1"/>
                <w:sz w:val="27"/>
                <w:szCs w:val="27"/>
                <w:vertAlign w:val="subscript"/>
                <w:lang w:val="fr-FR"/>
              </w:rPr>
              <w:t>2</w:t>
            </w:r>
            <w:r w:rsidRPr="00A87627">
              <w:rPr>
                <w:rFonts w:cs="Times New Roman"/>
                <w:bCs/>
                <w:color w:val="000000" w:themeColor="text1"/>
                <w:sz w:val="27"/>
                <w:szCs w:val="27"/>
                <w:lang w:val="fr-FR"/>
              </w:rPr>
              <w:t xml:space="preserve">O </w:t>
            </w:r>
            <m:oMath>
              <m:box>
                <m:boxPr>
                  <m:opEmu m:val="1"/>
                  <m:ctrlPr>
                    <w:rPr>
                      <w:rFonts w:ascii="Cambria Math" w:hAnsi="Cambria Math" w:cs="Times New Roman"/>
                      <w:bCs/>
                      <w:i/>
                      <w:color w:val="000000" w:themeColor="text1"/>
                      <w:sz w:val="27"/>
                      <w:szCs w:val="27"/>
                      <w:lang w:val="fr-FR"/>
                    </w:rPr>
                  </m:ctrlPr>
                </m:boxPr>
                <m:e>
                  <m:groupChr>
                    <m:groupChrPr>
                      <m:chr m:val="→"/>
                      <m:vertJc m:val="bot"/>
                      <m:ctrlPr>
                        <w:rPr>
                          <w:rFonts w:ascii="Cambria Math" w:hAnsi="Cambria Math" w:cs="Times New Roman"/>
                          <w:bCs/>
                          <w:i/>
                          <w:color w:val="000000" w:themeColor="text1"/>
                          <w:sz w:val="27"/>
                          <w:szCs w:val="27"/>
                          <w:lang w:val="fr-FR"/>
                        </w:rPr>
                      </m:ctrlPr>
                    </m:groupChrPr>
                    <m:e>
                      <m:r>
                        <w:rPr>
                          <w:rFonts w:ascii="Cambria Math" w:hAnsi="Cambria Math" w:cs="Times New Roman"/>
                          <w:color w:val="000000" w:themeColor="text1"/>
                          <w:sz w:val="27"/>
                          <w:szCs w:val="27"/>
                          <w:lang w:val="fr-FR"/>
                        </w:rPr>
                        <m:t>asmt,  chất diệp lục</m:t>
                      </m:r>
                    </m:e>
                  </m:groupChr>
                </m:e>
              </m:box>
            </m:oMath>
            <w:r w:rsidRPr="00A87627">
              <w:rPr>
                <w:rFonts w:cs="Times New Roman"/>
                <w:bCs/>
                <w:color w:val="000000" w:themeColor="text1"/>
                <w:sz w:val="27"/>
                <w:szCs w:val="27"/>
                <w:lang w:val="fr-FR"/>
              </w:rPr>
              <w:t xml:space="preserve"> (C</w:t>
            </w:r>
            <w:r w:rsidRPr="00A87627">
              <w:rPr>
                <w:rFonts w:cs="Times New Roman"/>
                <w:bCs/>
                <w:color w:val="000000" w:themeColor="text1"/>
                <w:sz w:val="27"/>
                <w:szCs w:val="27"/>
                <w:vertAlign w:val="subscript"/>
                <w:lang w:val="fr-FR"/>
              </w:rPr>
              <w:t>6</w:t>
            </w:r>
            <w:r w:rsidRPr="00A87627">
              <w:rPr>
                <w:rFonts w:cs="Times New Roman"/>
                <w:bCs/>
                <w:color w:val="000000" w:themeColor="text1"/>
                <w:sz w:val="27"/>
                <w:szCs w:val="27"/>
                <w:lang w:val="fr-FR"/>
              </w:rPr>
              <w:t>H</w:t>
            </w:r>
            <w:r w:rsidRPr="00A87627">
              <w:rPr>
                <w:rFonts w:cs="Times New Roman"/>
                <w:bCs/>
                <w:color w:val="000000" w:themeColor="text1"/>
                <w:sz w:val="27"/>
                <w:szCs w:val="27"/>
                <w:vertAlign w:val="subscript"/>
                <w:lang w:val="fr-FR"/>
              </w:rPr>
              <w:t>10</w:t>
            </w:r>
            <w:r w:rsidRPr="00A87627">
              <w:rPr>
                <w:rFonts w:cs="Times New Roman"/>
                <w:bCs/>
                <w:color w:val="000000" w:themeColor="text1"/>
                <w:sz w:val="27"/>
                <w:szCs w:val="27"/>
                <w:lang w:val="fr-FR"/>
              </w:rPr>
              <w:t>O</w:t>
            </w:r>
            <w:r w:rsidRPr="00A87627">
              <w:rPr>
                <w:rFonts w:cs="Times New Roman"/>
                <w:bCs/>
                <w:color w:val="000000" w:themeColor="text1"/>
                <w:sz w:val="27"/>
                <w:szCs w:val="27"/>
                <w:vertAlign w:val="subscript"/>
                <w:lang w:val="fr-FR"/>
              </w:rPr>
              <w:t>5</w:t>
            </w:r>
            <w:r w:rsidRPr="00A87627">
              <w:rPr>
                <w:rFonts w:cs="Times New Roman"/>
                <w:bCs/>
                <w:color w:val="000000" w:themeColor="text1"/>
                <w:sz w:val="27"/>
                <w:szCs w:val="27"/>
                <w:lang w:val="fr-FR"/>
              </w:rPr>
              <w:t>)</w:t>
            </w:r>
            <w:r w:rsidRPr="00A87627">
              <w:rPr>
                <w:rFonts w:cs="Times New Roman"/>
                <w:bCs/>
                <w:color w:val="000000" w:themeColor="text1"/>
                <w:sz w:val="27"/>
                <w:szCs w:val="27"/>
                <w:vertAlign w:val="subscript"/>
                <w:lang w:val="fr-FR"/>
              </w:rPr>
              <w:t>n</w:t>
            </w:r>
            <w:r w:rsidRPr="00A87627">
              <w:rPr>
                <w:rFonts w:cs="Times New Roman"/>
                <w:bCs/>
                <w:color w:val="000000" w:themeColor="text1"/>
                <w:sz w:val="27"/>
                <w:szCs w:val="27"/>
                <w:lang w:val="fr-FR"/>
              </w:rPr>
              <w:t xml:space="preserve"> + 6nO</w:t>
            </w:r>
            <w:r w:rsidRPr="00A87627">
              <w:rPr>
                <w:rFonts w:cs="Times New Roman"/>
                <w:bCs/>
                <w:color w:val="000000" w:themeColor="text1"/>
                <w:sz w:val="27"/>
                <w:szCs w:val="27"/>
                <w:vertAlign w:val="subscript"/>
                <w:lang w:val="fr-FR"/>
              </w:rPr>
              <w:t>2</w:t>
            </w:r>
          </w:p>
          <w:p w:rsidR="00713B24" w:rsidRPr="00A87627" w:rsidRDefault="00713B24" w:rsidP="00A9637C">
            <w:pPr>
              <w:spacing w:line="360" w:lineRule="auto"/>
              <w:jc w:val="both"/>
              <w:rPr>
                <w:rFonts w:cs="Times New Roman"/>
                <w:bCs/>
                <w:i/>
                <w:iCs/>
                <w:color w:val="000000" w:themeColor="text1"/>
                <w:sz w:val="27"/>
                <w:szCs w:val="27"/>
                <w:u w:val="single"/>
                <w:lang w:val="fr-FR"/>
              </w:rPr>
            </w:pPr>
            <w:r w:rsidRPr="00A87627">
              <w:rPr>
                <w:rFonts w:cs="Times New Roman"/>
                <w:bCs/>
                <w:i/>
                <w:iCs/>
                <w:color w:val="000000" w:themeColor="text1"/>
                <w:sz w:val="27"/>
                <w:szCs w:val="27"/>
                <w:u w:val="single"/>
                <w:lang w:val="fr-FR"/>
              </w:rPr>
              <w:t>Sự chuyển hóa tinh bột trong cơ thể</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Khoang miệng: Khi ăn tinh bột, enzyme </w:t>
            </w:r>
            <m:oMath>
              <m:r>
                <w:rPr>
                  <w:rFonts w:ascii="Cambria Math" w:hAnsi="Cambria Math" w:cs="Times New Roman"/>
                  <w:color w:val="000000" w:themeColor="text1"/>
                  <w:sz w:val="27"/>
                  <w:szCs w:val="27"/>
                  <w:lang w:val="fr-FR"/>
                </w:rPr>
                <w:lastRenderedPageBreak/>
                <m:t>α</m:t>
              </m:r>
            </m:oMath>
            <w:r w:rsidRPr="00A87627">
              <w:rPr>
                <w:rFonts w:cs="Times New Roman"/>
                <w:bCs/>
                <w:color w:val="000000" w:themeColor="text1"/>
                <w:sz w:val="27"/>
                <w:szCs w:val="27"/>
                <w:lang w:val="fr-FR"/>
              </w:rPr>
              <w:t>-amylase (trong nước bọt) thủy phân tinh bột tạo dextrin, maltose.</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Ruột non: Tinh bột tiếp tục bị phân hủy thành glucose.</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Glucose được hấp thụ vào máu, chuyển đến tế bào để sử dụng cho nhu cầu năng lượng; lượng glucose dư được chuyển thành glycogen lưu trữ trong gan và cơ. </w:t>
            </w:r>
          </w:p>
          <w:p w:rsidR="00713B24" w:rsidRPr="00A87627" w:rsidRDefault="00713B24" w:rsidP="00A9637C">
            <w:pPr>
              <w:spacing w:line="360" w:lineRule="auto"/>
              <w:jc w:val="both"/>
              <w:rPr>
                <w:rFonts w:cs="Times New Roman"/>
                <w:bCs/>
                <w:i/>
                <w:iCs/>
                <w:color w:val="000000" w:themeColor="text1"/>
                <w:sz w:val="27"/>
                <w:szCs w:val="27"/>
                <w:u w:val="single"/>
                <w:lang w:val="fr-FR"/>
              </w:rPr>
            </w:pPr>
            <w:r w:rsidRPr="00A87627">
              <w:rPr>
                <w:rFonts w:cs="Times New Roman"/>
                <w:bCs/>
                <w:i/>
                <w:iCs/>
                <w:color w:val="000000" w:themeColor="text1"/>
                <w:sz w:val="27"/>
                <w:szCs w:val="27"/>
                <w:u w:val="single"/>
                <w:lang w:val="fr-FR"/>
              </w:rPr>
              <w:t>Ứng dụng</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Nguồn lương thực chính của con người và một số động vật.</w:t>
            </w:r>
          </w:p>
          <w:p w:rsidR="00713B24" w:rsidRPr="00A87627" w:rsidRDefault="00713B24" w:rsidP="00A9637C">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33EE82FB" wp14:editId="6023AB67">
                  <wp:extent cx="2212443" cy="1024569"/>
                  <wp:effectExtent l="0" t="0" r="0" b="4445"/>
                  <wp:docPr id="817379585" name="Picture 1" descr="Một số lương thực, thực phẩm - O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ột số lương thực, thực phẩm - Olm"/>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23144" cy="1029525"/>
                          </a:xfrm>
                          <a:prstGeom prst="rect">
                            <a:avLst/>
                          </a:prstGeom>
                          <a:noFill/>
                          <a:ln>
                            <a:noFill/>
                          </a:ln>
                        </pic:spPr>
                      </pic:pic>
                    </a:graphicData>
                  </a:graphic>
                </wp:inline>
              </w:drawing>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Dùng trong công nghiệp thực phẩm (chất làm đặc, chất kết dính, sản xuất ethanol,...).</w:t>
            </w:r>
          </w:p>
          <w:p w:rsidR="00713B24" w:rsidRPr="00A87627" w:rsidRDefault="00713B24" w:rsidP="00A9637C">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53736E8D" wp14:editId="0E64F2CA">
                  <wp:extent cx="2461260" cy="1851660"/>
                  <wp:effectExtent l="0" t="0" r="0" b="0"/>
                  <wp:docPr id="1230338664" name="Picture 3" descr="Ethanol là gì? Tính chất hóa học etanol cách điều chế C2H5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thanol là gì? Tính chất hóa học etanol cách điều chế C2H5OH"/>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61260" cy="1851660"/>
                          </a:xfrm>
                          <a:prstGeom prst="rect">
                            <a:avLst/>
                          </a:prstGeom>
                          <a:noFill/>
                          <a:ln>
                            <a:noFill/>
                          </a:ln>
                        </pic:spPr>
                      </pic:pic>
                    </a:graphicData>
                  </a:graphic>
                </wp:inline>
              </w:drawing>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Làm chất kết dính trong công nghiệp giấy và công nghiệp dệt may.</w:t>
            </w:r>
          </w:p>
          <w:p w:rsidR="00713B24" w:rsidRPr="00A87627" w:rsidRDefault="00713B24" w:rsidP="00A9637C">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lastRenderedPageBreak/>
              <w:drawing>
                <wp:inline distT="0" distB="0" distL="0" distR="0" wp14:anchorId="51C2E182" wp14:editId="3C5225EC">
                  <wp:extent cx="2151131" cy="1275080"/>
                  <wp:effectExtent l="0" t="0" r="1905" b="1270"/>
                  <wp:docPr id="92185730" name="Picture 4" descr="Tá dược dính là gì? Phân loại, vai trò, các loại tá dược dính thường gặ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á dược dính là gì? Phân loại, vai trò, các loại tá dược dính thường gặ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69654" cy="1286060"/>
                          </a:xfrm>
                          <a:prstGeom prst="rect">
                            <a:avLst/>
                          </a:prstGeom>
                          <a:noFill/>
                          <a:ln>
                            <a:noFill/>
                          </a:ln>
                        </pic:spPr>
                      </pic:pic>
                    </a:graphicData>
                  </a:graphic>
                </wp:inline>
              </w:drawing>
            </w:r>
          </w:p>
          <w:p w:rsidR="00713B24" w:rsidRPr="00A87627" w:rsidRDefault="00713B24"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Chất kết dính</w:t>
            </w:r>
          </w:p>
          <w:p w:rsidR="00713B24" w:rsidRPr="00A87627" w:rsidRDefault="00713B24" w:rsidP="00A9637C">
            <w:pPr>
              <w:spacing w:line="360" w:lineRule="auto"/>
              <w:jc w:val="center"/>
              <w:rPr>
                <w:rFonts w:cs="Times New Roman"/>
                <w:bCs/>
                <w:color w:val="000000" w:themeColor="text1"/>
                <w:sz w:val="27"/>
                <w:szCs w:val="27"/>
                <w:lang w:val="fr-FR"/>
              </w:rPr>
            </w:pPr>
          </w:p>
          <w:p w:rsidR="00713B24" w:rsidRPr="00A87627" w:rsidRDefault="00713B24" w:rsidP="00A9637C">
            <w:pPr>
              <w:spacing w:line="360" w:lineRule="auto"/>
              <w:jc w:val="center"/>
              <w:rPr>
                <w:rFonts w:cs="Times New Roman"/>
                <w:bCs/>
                <w:color w:val="000000" w:themeColor="text1"/>
                <w:sz w:val="27"/>
                <w:szCs w:val="27"/>
                <w:lang w:val="fr-FR"/>
              </w:rPr>
            </w:pPr>
          </w:p>
          <w:p w:rsidR="00713B24" w:rsidRPr="00A87627" w:rsidRDefault="00713B24" w:rsidP="00A9637C">
            <w:pPr>
              <w:spacing w:line="360" w:lineRule="auto"/>
              <w:jc w:val="both"/>
              <w:rPr>
                <w:rFonts w:cs="Times New Roman"/>
                <w:bCs/>
                <w:color w:val="000000" w:themeColor="text1"/>
                <w:sz w:val="27"/>
                <w:szCs w:val="27"/>
                <w:lang w:val="fr-FR"/>
              </w:rPr>
            </w:pPr>
          </w:p>
        </w:tc>
      </w:tr>
      <w:tr w:rsidR="00713B24" w:rsidRPr="00A87627" w:rsidTr="00A9637C">
        <w:tc>
          <w:tcPr>
            <w:tcW w:w="5713" w:type="dxa"/>
            <w:tcBorders>
              <w:top w:val="single" w:sz="4" w:space="0" w:color="auto"/>
              <w:left w:val="single" w:sz="4" w:space="0" w:color="auto"/>
              <w:bottom w:val="single" w:sz="4" w:space="0" w:color="auto"/>
              <w:right w:val="single" w:sz="4" w:space="0" w:color="auto"/>
            </w:tcBorders>
          </w:tcPr>
          <w:p w:rsidR="00713B24" w:rsidRPr="00A87627" w:rsidRDefault="00713B24" w:rsidP="00A9637C">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lastRenderedPageBreak/>
              <w:t>Nhiệm vụ 2. Cellulose</w:t>
            </w:r>
          </w:p>
          <w:p w:rsidR="00713B24" w:rsidRPr="00A87627" w:rsidRDefault="00713B24" w:rsidP="00A9637C">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1: GV chuyển giao nhiệm vụ học tập</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yêu cầu HS quan sát các hình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3"/>
              <w:gridCol w:w="2740"/>
            </w:tblGrid>
            <w:tr w:rsidR="00713B24" w:rsidRPr="00A87627" w:rsidTr="00A9637C">
              <w:tc>
                <w:tcPr>
                  <w:tcW w:w="2503" w:type="dxa"/>
                </w:tcPr>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3685A594" wp14:editId="402DE63F">
                        <wp:extent cx="1333821" cy="914400"/>
                        <wp:effectExtent l="0" t="0" r="0" b="0"/>
                        <wp:docPr id="647213885" name="Picture 7" descr="Hình nền Nền Hình Nền Tre Nứa Nền, Gỗ, Cây Tre, Rừng Tre Background Vector  để tải xuống miễn phí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ình nền Nền Hình Nền Tre Nứa Nền, Gỗ, Cây Tre, Rừng Tre Background Vector  để tải xuống miễn phí - Pngtree"/>
                                <pic:cNvPicPr>
                                  <a:picLocks noChangeAspect="1" noChangeArrowheads="1"/>
                                </pic:cNvPicPr>
                              </pic:nvPicPr>
                              <pic:blipFill rotWithShape="1">
                                <a:blip r:embed="rId18">
                                  <a:extLst>
                                    <a:ext uri="{28A0092B-C50C-407E-A947-70E740481C1C}">
                                      <a14:useLocalDpi xmlns:a14="http://schemas.microsoft.com/office/drawing/2010/main" val="0"/>
                                    </a:ext>
                                  </a:extLst>
                                </a:blip>
                                <a:srcRect l="17788"/>
                                <a:stretch/>
                              </pic:blipFill>
                              <pic:spPr bwMode="auto">
                                <a:xfrm>
                                  <a:off x="0" y="0"/>
                                  <a:ext cx="1358909" cy="93159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3" w:type="dxa"/>
                </w:tcPr>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noProof/>
                      <w:color w:val="000000" w:themeColor="text1"/>
                      <w:sz w:val="27"/>
                      <w:szCs w:val="27"/>
                      <w:lang w:val="en-US"/>
                    </w:rPr>
                    <w:drawing>
                      <wp:inline distT="0" distB="0" distL="0" distR="0" wp14:anchorId="3BE6E3AA" wp14:editId="23B8D65D">
                        <wp:extent cx="1602889" cy="914400"/>
                        <wp:effectExtent l="0" t="0" r="0" b="0"/>
                        <wp:docPr id="1902898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898388" name=""/>
                                <pic:cNvPicPr/>
                              </pic:nvPicPr>
                              <pic:blipFill>
                                <a:blip r:embed="rId19"/>
                                <a:stretch>
                                  <a:fillRect/>
                                </a:stretch>
                              </pic:blipFill>
                              <pic:spPr>
                                <a:xfrm>
                                  <a:off x="0" y="0"/>
                                  <a:ext cx="1606318" cy="916356"/>
                                </a:xfrm>
                                <a:prstGeom prst="rect">
                                  <a:avLst/>
                                </a:prstGeom>
                              </pic:spPr>
                            </pic:pic>
                          </a:graphicData>
                        </a:graphic>
                      </wp:inline>
                    </w:drawing>
                  </w:r>
                </w:p>
              </w:tc>
            </w:tr>
            <w:tr w:rsidR="00713B24" w:rsidRPr="00A87627" w:rsidTr="00A9637C">
              <w:tc>
                <w:tcPr>
                  <w:tcW w:w="2503" w:type="dxa"/>
                </w:tcPr>
                <w:p w:rsidR="00713B24" w:rsidRPr="00A87627" w:rsidRDefault="00713B24"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Tre</w:t>
                  </w:r>
                </w:p>
              </w:tc>
              <w:tc>
                <w:tcPr>
                  <w:tcW w:w="2503" w:type="dxa"/>
                </w:tcPr>
                <w:p w:rsidR="00713B24" w:rsidRPr="00A87627" w:rsidRDefault="00713B24"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Bông</w:t>
                  </w:r>
                </w:p>
              </w:tc>
            </w:tr>
          </w:tbl>
          <w:p w:rsidR="00713B24" w:rsidRPr="00A87627" w:rsidRDefault="00713B24" w:rsidP="00A9637C">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nêu câu hỏi: </w:t>
            </w:r>
            <w:r w:rsidRPr="00A87627">
              <w:rPr>
                <w:rFonts w:cs="Times New Roman"/>
                <w:bCs/>
                <w:i/>
                <w:iCs/>
                <w:color w:val="000000" w:themeColor="text1"/>
                <w:sz w:val="27"/>
                <w:szCs w:val="27"/>
                <w:lang w:val="fr-FR"/>
              </w:rPr>
              <w:t>Các sản phẩm trong hình trên chứa nhiều loại chất nào?</w:t>
            </w:r>
          </w:p>
          <w:p w:rsidR="00713B24" w:rsidRPr="00A87627" w:rsidRDefault="00713B24" w:rsidP="00A9637C">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lastRenderedPageBreak/>
              <w:t xml:space="preserve">- GV yêu cầu HS làm việc cá nhân, dựa vào kiến thức thực tế để trả lời câu hỏi: </w:t>
            </w:r>
            <w:r w:rsidRPr="00A87627">
              <w:rPr>
                <w:rFonts w:cs="Times New Roman"/>
                <w:bCs/>
                <w:i/>
                <w:iCs/>
                <w:color w:val="000000" w:themeColor="text1"/>
                <w:sz w:val="27"/>
                <w:szCs w:val="27"/>
                <w:lang w:val="fr-FR"/>
              </w:rPr>
              <w:t>Em có nhận xét gì về tính chất vật lí (dạng tồn tại, tính tan, vị,…) của cellulose?</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tổ chức cho HS quan sát hình ảnh một số ứng dụng của cellulose: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9"/>
              <w:gridCol w:w="2698"/>
            </w:tblGrid>
            <w:tr w:rsidR="00713B24" w:rsidRPr="00A87627" w:rsidTr="00A9637C">
              <w:tc>
                <w:tcPr>
                  <w:tcW w:w="2743" w:type="dxa"/>
                </w:tcPr>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05046CF4" wp14:editId="15D484D7">
                        <wp:extent cx="1640323" cy="1184910"/>
                        <wp:effectExtent l="0" t="0" r="0" b="0"/>
                        <wp:docPr id="364406662" name="Picture 5" descr="Tổng hợp các dụng cụ nấu ăn bằng gỗ cho căn bếp thêm sạch đẹp, ấm cú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ổng hợp các dụng cụ nấu ăn bằng gỗ cho căn bếp thêm sạch đẹp, ấm cú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51005" cy="1192626"/>
                                </a:xfrm>
                                <a:prstGeom prst="rect">
                                  <a:avLst/>
                                </a:prstGeom>
                                <a:noFill/>
                                <a:ln>
                                  <a:noFill/>
                                </a:ln>
                              </pic:spPr>
                            </pic:pic>
                          </a:graphicData>
                        </a:graphic>
                      </wp:inline>
                    </w:drawing>
                  </w:r>
                </w:p>
              </w:tc>
              <w:tc>
                <w:tcPr>
                  <w:tcW w:w="2744" w:type="dxa"/>
                </w:tcPr>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14F8E86D" wp14:editId="2BF9598B">
                        <wp:extent cx="1478915" cy="1162755"/>
                        <wp:effectExtent l="0" t="0" r="6985" b="0"/>
                        <wp:docPr id="29784634" name="Picture 6" descr="Giấy A3 | Văn Phòng Phẩm Sao M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iấy A3 | Văn Phòng Phẩm Sao Mai"/>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7435" cy="1169453"/>
                                </a:xfrm>
                                <a:prstGeom prst="rect">
                                  <a:avLst/>
                                </a:prstGeom>
                                <a:noFill/>
                                <a:ln>
                                  <a:noFill/>
                                </a:ln>
                              </pic:spPr>
                            </pic:pic>
                          </a:graphicData>
                        </a:graphic>
                      </wp:inline>
                    </w:drawing>
                  </w:r>
                </w:p>
              </w:tc>
            </w:tr>
          </w:tbl>
          <w:p w:rsidR="00713B24" w:rsidRPr="00A87627" w:rsidRDefault="00713B24" w:rsidP="00A9637C">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yêu cầu HS dựa vào hình và hiểu biết của bản thân, trả lời câu hỏi: </w:t>
            </w:r>
            <w:r w:rsidRPr="00A87627">
              <w:rPr>
                <w:rFonts w:cs="Times New Roman"/>
                <w:bCs/>
                <w:i/>
                <w:iCs/>
                <w:color w:val="000000" w:themeColor="text1"/>
                <w:sz w:val="27"/>
                <w:szCs w:val="27"/>
                <w:lang w:val="fr-FR"/>
              </w:rPr>
              <w:t>Nêu những ứng dụng của cellulose mà em biết.</w:t>
            </w:r>
          </w:p>
          <w:p w:rsidR="00713B24" w:rsidRPr="00A87627" w:rsidRDefault="00713B24" w:rsidP="00A9637C">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2: HS tiếp nhận, thực hiện nhiệm vụ học tập</w:t>
            </w:r>
          </w:p>
          <w:p w:rsidR="00713B24" w:rsidRPr="00A87627" w:rsidRDefault="00713B24" w:rsidP="00A9637C">
            <w:pPr>
              <w:spacing w:line="360" w:lineRule="auto"/>
              <w:jc w:val="both"/>
              <w:rPr>
                <w:rFonts w:cs="Times New Roman"/>
                <w:bCs/>
                <w:color w:val="000000" w:themeColor="text1"/>
                <w:sz w:val="27"/>
                <w:szCs w:val="27"/>
              </w:rPr>
            </w:pPr>
            <w:r w:rsidRPr="00A87627">
              <w:rPr>
                <w:rFonts w:cs="Times New Roman"/>
                <w:b/>
                <w:color w:val="000000" w:themeColor="text1"/>
                <w:sz w:val="27"/>
                <w:szCs w:val="27"/>
                <w:lang w:val="fr-FR"/>
              </w:rPr>
              <w:t xml:space="preserve">-  </w:t>
            </w:r>
            <w:r w:rsidRPr="00A87627">
              <w:rPr>
                <w:rFonts w:cs="Times New Roman"/>
                <w:bCs/>
                <w:color w:val="000000" w:themeColor="text1"/>
                <w:sz w:val="27"/>
                <w:szCs w:val="27"/>
                <w:lang w:val="fr-FR"/>
              </w:rPr>
              <w:t>HS quan sát hình, lắng nghe, vận dụng kiến thức đã học kết hợp đọc thông tin trong SGK để trả lời câu hỏi.</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hướng dẫn, hỗ trợ HS (nếu cần thiết).</w:t>
            </w:r>
          </w:p>
          <w:p w:rsidR="00713B24" w:rsidRPr="00A87627" w:rsidRDefault="00713B24" w:rsidP="00A9637C">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3: Báo cáo kết quả hoạt động, thảo luận</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mời đại diện 2 – 3</w:t>
            </w:r>
            <w:r w:rsidRPr="00A87627">
              <w:rPr>
                <w:rFonts w:cs="Times New Roman"/>
                <w:bCs/>
                <w:color w:val="000000" w:themeColor="text1"/>
                <w:sz w:val="27"/>
                <w:szCs w:val="27"/>
              </w:rPr>
              <w:t xml:space="preserve"> </w:t>
            </w:r>
            <w:r w:rsidRPr="00A87627">
              <w:rPr>
                <w:rFonts w:cs="Times New Roman"/>
                <w:bCs/>
                <w:color w:val="000000" w:themeColor="text1"/>
                <w:sz w:val="27"/>
                <w:szCs w:val="27"/>
                <w:lang w:val="fr-FR"/>
              </w:rPr>
              <w:t xml:space="preserve">HS trả lời câu hỏi. </w:t>
            </w:r>
          </w:p>
          <w:p w:rsidR="00713B24" w:rsidRPr="00A87627" w:rsidRDefault="00713B24" w:rsidP="00A9637C">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t>* Trả lời câu hỏi của GV (DKSP).</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yêu cầu các HS khác lắng nghe, nhận xét, nêu ý kiến bổ sung (nếu có).</w:t>
            </w:r>
          </w:p>
          <w:p w:rsidR="00713B24" w:rsidRPr="00A87627" w:rsidRDefault="00713B24" w:rsidP="00A9637C">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4: Đánh giá kết quả thực hiện nhiệm vụ học tập</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đánh giá câu trả lời của HS, đưa ra kết luận </w:t>
            </w:r>
            <w:r w:rsidRPr="00A87627">
              <w:rPr>
                <w:rFonts w:cs="Times New Roman"/>
                <w:bCs/>
                <w:color w:val="000000" w:themeColor="text1"/>
                <w:sz w:val="27"/>
                <w:szCs w:val="27"/>
                <w:lang w:val="fr-FR"/>
              </w:rPr>
              <w:lastRenderedPageBreak/>
              <w:t>về trạng thái tự nhiên, ứng dụng của cellulose.</w:t>
            </w:r>
          </w:p>
          <w:p w:rsidR="00713B24" w:rsidRPr="00A87627" w:rsidRDefault="00713B24" w:rsidP="00A9637C">
            <w:pPr>
              <w:spacing w:line="360" w:lineRule="auto"/>
              <w:jc w:val="both"/>
              <w:rPr>
                <w:rFonts w:cs="Times New Roman"/>
                <w:b/>
                <w:i/>
                <w:iCs/>
                <w:color w:val="000000" w:themeColor="text1"/>
                <w:sz w:val="27"/>
                <w:szCs w:val="27"/>
                <w:lang w:val="fr-FR"/>
              </w:rPr>
            </w:pPr>
            <w:r w:rsidRPr="00A87627">
              <w:rPr>
                <w:rFonts w:cs="Times New Roman"/>
                <w:bCs/>
                <w:color w:val="000000" w:themeColor="text1"/>
                <w:sz w:val="27"/>
                <w:szCs w:val="27"/>
                <w:lang w:val="fr-FR"/>
              </w:rPr>
              <w:t>- GV chuyển sang nội dung luyện tập.</w:t>
            </w:r>
          </w:p>
        </w:tc>
        <w:tc>
          <w:tcPr>
            <w:tcW w:w="4698" w:type="dxa"/>
            <w:tcBorders>
              <w:top w:val="single" w:sz="4" w:space="0" w:color="auto"/>
              <w:left w:val="single" w:sz="4" w:space="0" w:color="auto"/>
              <w:bottom w:val="single" w:sz="4" w:space="0" w:color="auto"/>
              <w:right w:val="single" w:sz="4" w:space="0" w:color="auto"/>
            </w:tcBorders>
          </w:tcPr>
          <w:p w:rsidR="00713B24" w:rsidRPr="00A87627" w:rsidRDefault="00713B24" w:rsidP="00A9637C">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lastRenderedPageBreak/>
              <w:t>2. Cellulose</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i/>
                <w:iCs/>
                <w:color w:val="000000" w:themeColor="text1"/>
                <w:sz w:val="27"/>
                <w:szCs w:val="27"/>
                <w:u w:val="single"/>
                <w:lang w:val="fr-FR"/>
              </w:rPr>
              <w:t>Tính chất vật lí:</w:t>
            </w:r>
            <w:r w:rsidRPr="00A87627">
              <w:rPr>
                <w:rFonts w:cs="Times New Roman"/>
                <w:bCs/>
                <w:color w:val="000000" w:themeColor="text1"/>
                <w:sz w:val="27"/>
                <w:szCs w:val="27"/>
                <w:lang w:val="fr-FR"/>
              </w:rPr>
              <w:t xml:space="preserve"> Chất rắn, dạng sợi, màu trắng, không tan trong nước (ngay cả khi đun nóng), không tan trong dung môi hữu cơ thông thường.</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i/>
                <w:iCs/>
                <w:color w:val="000000" w:themeColor="text1"/>
                <w:sz w:val="27"/>
                <w:szCs w:val="27"/>
                <w:u w:val="single"/>
                <w:lang w:val="fr-FR"/>
              </w:rPr>
              <w:t>Dạng tồn tại trong tự nhiên:</w:t>
            </w:r>
            <w:r w:rsidRPr="00A87627">
              <w:rPr>
                <w:rFonts w:cs="Times New Roman"/>
                <w:bCs/>
                <w:color w:val="000000" w:themeColor="text1"/>
                <w:sz w:val="27"/>
                <w:szCs w:val="27"/>
                <w:lang w:val="fr-FR"/>
              </w:rPr>
              <w:t xml:space="preserve"> được tổng hợp bởi thực vật, có trong gỗ khô (khoảng 50% khối lượng), sợi bông (khoảng 90% khối lượng).</w:t>
            </w:r>
          </w:p>
          <w:p w:rsidR="00713B24" w:rsidRPr="00042DEE" w:rsidRDefault="00713B24" w:rsidP="00A9637C">
            <w:pPr>
              <w:spacing w:line="360" w:lineRule="auto"/>
              <w:jc w:val="both"/>
              <w:rPr>
                <w:rFonts w:cs="Times New Roman"/>
                <w:bCs/>
                <w:i/>
                <w:iCs/>
                <w:color w:val="000000" w:themeColor="text1"/>
                <w:sz w:val="27"/>
                <w:szCs w:val="27"/>
                <w:u w:val="single"/>
                <w:lang w:val="fr-FR"/>
              </w:rPr>
            </w:pPr>
            <w:r w:rsidRPr="00042DEE">
              <w:rPr>
                <w:rFonts w:cs="Times New Roman"/>
                <w:bCs/>
                <w:i/>
                <w:iCs/>
                <w:color w:val="000000" w:themeColor="text1"/>
                <w:sz w:val="27"/>
                <w:szCs w:val="27"/>
                <w:u w:val="single"/>
                <w:lang w:val="fr-FR"/>
              </w:rPr>
              <w:t>Ứng dụng:</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lastRenderedPageBreak/>
              <w:t>- Làm vật liệu xây dựng (các loại đồ gỗ).</w:t>
            </w:r>
          </w:p>
          <w:p w:rsidR="00713B24" w:rsidRPr="00A87627" w:rsidRDefault="00713B24" w:rsidP="00A9637C">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17ECE8F7" wp14:editId="76B1F96F">
                  <wp:extent cx="2341670" cy="1275644"/>
                  <wp:effectExtent l="0" t="0" r="1905" b="1270"/>
                  <wp:docPr id="1780301044" name="Picture 7" descr="Sử dụng hiệu quả vật liệu tre trong xây dựng công trì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ử dụng hiệu quả vật liệu tre trong xây dựng công trình"/>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47800" cy="1278983"/>
                          </a:xfrm>
                          <a:prstGeom prst="rect">
                            <a:avLst/>
                          </a:prstGeom>
                          <a:noFill/>
                          <a:ln>
                            <a:noFill/>
                          </a:ln>
                        </pic:spPr>
                      </pic:pic>
                    </a:graphicData>
                  </a:graphic>
                </wp:inline>
              </w:drawing>
            </w:r>
          </w:p>
          <w:p w:rsidR="00713B24" w:rsidRPr="00A87627" w:rsidRDefault="00713B24"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Tre, gỗ được dùng làm vật liệu xây dựng</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Sản xuất giấy, sợi tự nhiên, sợi nhân tạo.</w:t>
            </w:r>
          </w:p>
          <w:p w:rsidR="00713B24" w:rsidRPr="00A87627" w:rsidRDefault="00713B24" w:rsidP="00A9637C">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24BB0FE3" wp14:editId="375D34FB">
                  <wp:extent cx="2144889" cy="2006962"/>
                  <wp:effectExtent l="0" t="0" r="8255" b="0"/>
                  <wp:docPr id="25124834" name="Picture 8" descr="Vải sợi thiên nhiên là gì? Loại vải này có nguồn gốc từ đâ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Vải sợi thiên nhiên là gì? Loại vải này có nguồn gốc từ đâu?"/>
                          <pic:cNvPicPr>
                            <a:picLocks noChangeAspect="1" noChangeArrowheads="1"/>
                          </pic:cNvPicPr>
                        </pic:nvPicPr>
                        <pic:blipFill rotWithShape="1">
                          <a:blip r:embed="rId23">
                            <a:extLst>
                              <a:ext uri="{28A0092B-C50C-407E-A947-70E740481C1C}">
                                <a14:useLocalDpi xmlns:a14="http://schemas.microsoft.com/office/drawing/2010/main" val="0"/>
                              </a:ext>
                            </a:extLst>
                          </a:blip>
                          <a:srcRect t="2320" r="49699" b="-1"/>
                          <a:stretch/>
                        </pic:blipFill>
                        <pic:spPr bwMode="auto">
                          <a:xfrm>
                            <a:off x="0" y="0"/>
                            <a:ext cx="2172881" cy="2033154"/>
                          </a:xfrm>
                          <a:prstGeom prst="rect">
                            <a:avLst/>
                          </a:prstGeom>
                          <a:noFill/>
                          <a:ln>
                            <a:noFill/>
                          </a:ln>
                          <a:extLst>
                            <a:ext uri="{53640926-AAD7-44D8-BBD7-CCE9431645EC}">
                              <a14:shadowObscured xmlns:a14="http://schemas.microsoft.com/office/drawing/2010/main"/>
                            </a:ext>
                          </a:extLst>
                        </pic:spPr>
                      </pic:pic>
                    </a:graphicData>
                  </a:graphic>
                </wp:inline>
              </w:drawing>
            </w:r>
          </w:p>
          <w:p w:rsidR="00713B24" w:rsidRPr="00A87627" w:rsidRDefault="00713B24"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Quy trình sản xuất sợi tự nhiên từ bông</w:t>
            </w:r>
          </w:p>
          <w:p w:rsidR="00713B24" w:rsidRPr="00A87627" w:rsidRDefault="00713B24" w:rsidP="00A9637C">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Nguyên liệu điều chế ethanol, cellulose trinitrate (chế tạo thuốc súng không khói).</w:t>
            </w:r>
          </w:p>
          <w:p w:rsidR="00713B24" w:rsidRPr="00A87627" w:rsidRDefault="00713B24" w:rsidP="00A9637C">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0DC65FE5" wp14:editId="0E599E73">
                  <wp:extent cx="2802231" cy="1264356"/>
                  <wp:effectExtent l="0" t="0" r="0" b="0"/>
                  <wp:docPr id="1300931662" name="Picture 10" descr="Production of bio-ethanol by consecutive hydrogenolysis of corn-stalk  cellulose - Science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oduction of bio-ethanol by consecutive hydrogenolysis of corn-stalk  cellulose - ScienceDi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37655" cy="1280339"/>
                          </a:xfrm>
                          <a:prstGeom prst="rect">
                            <a:avLst/>
                          </a:prstGeom>
                          <a:noFill/>
                          <a:ln>
                            <a:noFill/>
                          </a:ln>
                        </pic:spPr>
                      </pic:pic>
                    </a:graphicData>
                  </a:graphic>
                </wp:inline>
              </w:drawing>
            </w:r>
          </w:p>
          <w:p w:rsidR="00713B24" w:rsidRPr="00A87627" w:rsidRDefault="00713B24"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Quy trình sản xuất ethanol từ cellulose</w:t>
            </w:r>
          </w:p>
        </w:tc>
      </w:tr>
    </w:tbl>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lastRenderedPageBreak/>
        <w:t>C. HOẠT ĐỘNG LUYỆN TẬP</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a. Mục tiêu: </w:t>
      </w:r>
      <w:r w:rsidRPr="00A87627">
        <w:rPr>
          <w:rFonts w:ascii="Times New Roman" w:hAnsi="Times New Roman" w:cs="Times New Roman"/>
          <w:bCs/>
          <w:color w:val="000000" w:themeColor="text1"/>
          <w:sz w:val="27"/>
          <w:szCs w:val="27"/>
          <w:lang w:val="fr-FR"/>
        </w:rPr>
        <w:t>Giúp HS củng cố lại kiến thức đã học về tinh bột và cellulose.</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 Nội dung: </w:t>
      </w:r>
      <w:r w:rsidRPr="00A87627">
        <w:rPr>
          <w:rFonts w:ascii="Times New Roman" w:hAnsi="Times New Roman" w:cs="Times New Roman"/>
          <w:bCs/>
          <w:color w:val="000000" w:themeColor="text1"/>
          <w:sz w:val="27"/>
          <w:szCs w:val="27"/>
          <w:lang w:val="fr-FR"/>
        </w:rPr>
        <w:t>HS trả lời các câu hỏi liên quan đến nội dung bài học.</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c. Sản phẩm:</w:t>
      </w:r>
      <w:r w:rsidRPr="00A87627">
        <w:rPr>
          <w:rFonts w:ascii="Times New Roman" w:hAnsi="Times New Roman" w:cs="Times New Roman"/>
          <w:bCs/>
          <w:color w:val="000000" w:themeColor="text1"/>
          <w:sz w:val="27"/>
          <w:szCs w:val="27"/>
          <w:lang w:val="fr-FR"/>
        </w:rPr>
        <w:t xml:space="preserve"> Câu trả lời của HS về đặc điểm cấu tạo, tính chất hóa học, trạng thái tự nhiên và ứng dụng của tinh bột và cellulose.</w:t>
      </w:r>
      <w:r w:rsidRPr="00A87627">
        <w:rPr>
          <w:rFonts w:ascii="Times New Roman" w:hAnsi="Times New Roman" w:cs="Times New Roman"/>
          <w:b/>
          <w:color w:val="000000" w:themeColor="text1"/>
          <w:sz w:val="27"/>
          <w:szCs w:val="27"/>
          <w:lang w:val="fr-FR"/>
        </w:rPr>
        <w:t xml:space="preserve"> </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d. Tổ chức thực hiện</w:t>
      </w:r>
    </w:p>
    <w:p w:rsidR="00713B24" w:rsidRPr="00A87627" w:rsidRDefault="00713B24" w:rsidP="00713B24">
      <w:pPr>
        <w:spacing w:after="0" w:line="360" w:lineRule="auto"/>
        <w:jc w:val="both"/>
        <w:rPr>
          <w:rFonts w:ascii="Times New Roman" w:hAnsi="Times New Roman" w:cs="Times New Roman"/>
          <w:b/>
          <w:i/>
          <w:iCs/>
          <w:color w:val="000000" w:themeColor="text1"/>
          <w:sz w:val="27"/>
          <w:szCs w:val="27"/>
        </w:rPr>
      </w:pPr>
      <w:r w:rsidRPr="00A87627">
        <w:rPr>
          <w:rFonts w:ascii="Times New Roman" w:hAnsi="Times New Roman" w:cs="Times New Roman"/>
          <w:b/>
          <w:i/>
          <w:iCs/>
          <w:color w:val="000000" w:themeColor="text1"/>
          <w:sz w:val="27"/>
          <w:szCs w:val="27"/>
          <w:lang w:val="fr-FR"/>
        </w:rPr>
        <w:t>Nhiệm</w:t>
      </w:r>
      <w:r w:rsidRPr="00A87627">
        <w:rPr>
          <w:rFonts w:ascii="Times New Roman" w:hAnsi="Times New Roman" w:cs="Times New Roman"/>
          <w:b/>
          <w:i/>
          <w:iCs/>
          <w:color w:val="000000" w:themeColor="text1"/>
          <w:sz w:val="27"/>
          <w:szCs w:val="27"/>
        </w:rPr>
        <w:t xml:space="preserve"> vụ</w:t>
      </w:r>
      <w:r w:rsidRPr="00A87627">
        <w:rPr>
          <w:rFonts w:ascii="Times New Roman" w:hAnsi="Times New Roman" w:cs="Times New Roman"/>
          <w:b/>
          <w:i/>
          <w:iCs/>
          <w:color w:val="000000" w:themeColor="text1"/>
          <w:sz w:val="27"/>
          <w:szCs w:val="27"/>
          <w:lang w:val="fr-FR"/>
        </w:rPr>
        <w:t xml:space="preserve"> 1</w:t>
      </w:r>
      <w:r w:rsidRPr="00A87627">
        <w:rPr>
          <w:rFonts w:ascii="Times New Roman" w:hAnsi="Times New Roman" w:cs="Times New Roman"/>
          <w:b/>
          <w:i/>
          <w:iCs/>
          <w:color w:val="000000" w:themeColor="text1"/>
          <w:sz w:val="27"/>
          <w:szCs w:val="27"/>
        </w:rPr>
        <w:t xml:space="preserve">: Trả lời câu hỏi trắc nghiệm </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1: GV chuyển giao nhiệm vụ học tập</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GV yêu cầu HS dựa vào kiến thức đã học để trả lời các câu hỏi trắc nghiệm:</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1.</w:t>
      </w:r>
      <w:r w:rsidRPr="00A87627">
        <w:rPr>
          <w:rFonts w:ascii="Times New Roman" w:hAnsi="Times New Roman" w:cs="Times New Roman"/>
          <w:bCs/>
          <w:i/>
          <w:iCs/>
          <w:color w:val="000000" w:themeColor="text1"/>
          <w:sz w:val="27"/>
          <w:szCs w:val="27"/>
        </w:rPr>
        <w:t xml:space="preserve"> Tinh bột hình thành trong cây nhờ quá trình</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A. cháy.</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B. hô hấp.</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p>
    <w:p w:rsidR="00713B24" w:rsidRPr="00A87627" w:rsidRDefault="00713B24" w:rsidP="00713B24">
      <w:pPr>
        <w:spacing w:after="0" w:line="360" w:lineRule="auto"/>
        <w:jc w:val="both"/>
        <w:rPr>
          <w:rFonts w:ascii="Times New Roman" w:hAnsi="Times New Roman" w:cs="Times New Roman"/>
          <w:b/>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C. </w:t>
      </w:r>
      <w:r w:rsidRPr="00A87627">
        <w:rPr>
          <w:rFonts w:ascii="Times New Roman" w:hAnsi="Times New Roman" w:cs="Times New Roman"/>
          <w:bCs/>
          <w:i/>
          <w:iCs/>
          <w:color w:val="000000" w:themeColor="text1"/>
          <w:sz w:val="27"/>
          <w:szCs w:val="27"/>
          <w:lang w:val="en-US"/>
        </w:rPr>
        <w:t>quang hợp</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D. </w:t>
      </w:r>
      <w:r w:rsidRPr="00A87627">
        <w:rPr>
          <w:rFonts w:ascii="Times New Roman" w:hAnsi="Times New Roman" w:cs="Times New Roman"/>
          <w:bCs/>
          <w:i/>
          <w:iCs/>
          <w:color w:val="000000" w:themeColor="text1"/>
          <w:sz w:val="27"/>
          <w:szCs w:val="27"/>
          <w:lang w:val="en-US"/>
        </w:rPr>
        <w:t>tạo muối</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
          <w:bCs/>
          <w:i/>
          <w:iCs/>
          <w:color w:val="000000" w:themeColor="text1"/>
          <w:sz w:val="27"/>
          <w:szCs w:val="27"/>
        </w:rPr>
        <w:t xml:space="preserve"> </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2.</w:t>
      </w:r>
      <w:r w:rsidRPr="00A87627">
        <w:rPr>
          <w:rFonts w:ascii="Times New Roman" w:hAnsi="Times New Roman" w:cs="Times New Roman"/>
          <w:bCs/>
          <w:i/>
          <w:iCs/>
          <w:color w:val="000000" w:themeColor="text1"/>
          <w:sz w:val="27"/>
          <w:szCs w:val="27"/>
        </w:rPr>
        <w:t xml:space="preserve"> Dung dịch thu được sau khi đun nóng tinh bột với nước được gọi là</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A. </w:t>
      </w:r>
      <w:r w:rsidRPr="00A87627">
        <w:rPr>
          <w:rFonts w:ascii="Times New Roman" w:hAnsi="Times New Roman" w:cs="Times New Roman"/>
          <w:bCs/>
          <w:i/>
          <w:iCs/>
          <w:color w:val="000000" w:themeColor="text1"/>
          <w:sz w:val="27"/>
          <w:szCs w:val="27"/>
          <w:lang w:val="en-US"/>
        </w:rPr>
        <w:t>tinh bột khô</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B. </w:t>
      </w:r>
      <w:r w:rsidRPr="00A87627">
        <w:rPr>
          <w:rFonts w:ascii="Times New Roman" w:hAnsi="Times New Roman" w:cs="Times New Roman"/>
          <w:bCs/>
          <w:i/>
          <w:iCs/>
          <w:color w:val="000000" w:themeColor="text1"/>
          <w:sz w:val="27"/>
          <w:szCs w:val="27"/>
          <w:lang w:val="en-US"/>
        </w:rPr>
        <w:t>cellulose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C. </w:t>
      </w:r>
      <w:r w:rsidRPr="00A87627">
        <w:rPr>
          <w:rFonts w:ascii="Times New Roman" w:hAnsi="Times New Roman" w:cs="Times New Roman"/>
          <w:bCs/>
          <w:i/>
          <w:iCs/>
          <w:color w:val="000000" w:themeColor="text1"/>
          <w:sz w:val="27"/>
          <w:szCs w:val="27"/>
          <w:lang w:val="en-US"/>
        </w:rPr>
        <w:t>nước bromine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D. </w:t>
      </w:r>
      <w:r w:rsidRPr="00A87627">
        <w:rPr>
          <w:rFonts w:ascii="Times New Roman" w:hAnsi="Times New Roman" w:cs="Times New Roman"/>
          <w:bCs/>
          <w:i/>
          <w:iCs/>
          <w:color w:val="000000" w:themeColor="text1"/>
          <w:sz w:val="27"/>
          <w:szCs w:val="27"/>
          <w:lang w:val="en-US"/>
        </w:rPr>
        <w:t>hồ tinh bột</w:t>
      </w:r>
      <w:r w:rsidRPr="00A87627">
        <w:rPr>
          <w:rFonts w:ascii="Times New Roman" w:hAnsi="Times New Roman" w:cs="Times New Roman"/>
          <w:bCs/>
          <w:i/>
          <w:iCs/>
          <w:color w:val="000000" w:themeColor="text1"/>
          <w:sz w:val="27"/>
          <w:szCs w:val="27"/>
        </w:rPr>
        <w:t>.</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
          <w:i/>
          <w:iCs/>
          <w:color w:val="000000" w:themeColor="text1"/>
          <w:sz w:val="27"/>
          <w:szCs w:val="27"/>
        </w:rPr>
        <w:t>Câu 3.</w:t>
      </w:r>
      <w:r w:rsidRPr="00A87627">
        <w:rPr>
          <w:rFonts w:ascii="Times New Roman" w:hAnsi="Times New Roman" w:cs="Times New Roman"/>
          <w:bCs/>
          <w:i/>
          <w:iCs/>
          <w:color w:val="000000" w:themeColor="text1"/>
          <w:sz w:val="27"/>
          <w:szCs w:val="27"/>
        </w:rPr>
        <w:t xml:space="preserve"> </w:t>
      </w:r>
      <w:r w:rsidRPr="00A87627">
        <w:rPr>
          <w:rFonts w:ascii="Times New Roman" w:hAnsi="Times New Roman" w:cs="Times New Roman"/>
          <w:bCs/>
          <w:i/>
          <w:iCs/>
          <w:color w:val="000000" w:themeColor="text1"/>
          <w:sz w:val="27"/>
          <w:szCs w:val="27"/>
          <w:lang w:val="en-US"/>
        </w:rPr>
        <w:t>Enzyme thủy phân tinh bột trong khoang miệng là</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 xml:space="preserve">A. </w:t>
      </w:r>
      <w:r w:rsidRPr="00A87627">
        <w:rPr>
          <w:rFonts w:ascii="Times New Roman" w:hAnsi="Times New Roman" w:cs="Times New Roman"/>
          <w:bCs/>
          <w:i/>
          <w:iCs/>
          <w:color w:val="000000" w:themeColor="text1"/>
          <w:sz w:val="27"/>
          <w:szCs w:val="27"/>
          <w:lang w:val="en-US"/>
        </w:rPr>
        <w:t>dextrin</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B. </w:t>
      </w:r>
      <w:r w:rsidRPr="00A87627">
        <w:rPr>
          <w:rFonts w:ascii="Times New Roman" w:hAnsi="Times New Roman" w:cs="Times New Roman"/>
          <w:bCs/>
          <w:i/>
          <w:iCs/>
          <w:color w:val="000000" w:themeColor="text1"/>
          <w:sz w:val="27"/>
          <w:szCs w:val="27"/>
          <w:lang w:val="en-US"/>
        </w:rPr>
        <w:t>amylase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C. </w:t>
      </w:r>
      <w:r w:rsidRPr="00A87627">
        <w:rPr>
          <w:rFonts w:ascii="Times New Roman" w:hAnsi="Times New Roman" w:cs="Times New Roman"/>
          <w:bCs/>
          <w:i/>
          <w:iCs/>
          <w:color w:val="000000" w:themeColor="text1"/>
          <w:sz w:val="27"/>
          <w:szCs w:val="27"/>
          <w:lang w:val="en-US"/>
        </w:rPr>
        <w:t>maltose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D. amylopectin.</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4.</w:t>
      </w:r>
      <w:r w:rsidRPr="00A87627">
        <w:rPr>
          <w:rFonts w:ascii="Times New Roman" w:hAnsi="Times New Roman" w:cs="Times New Roman"/>
          <w:bCs/>
          <w:i/>
          <w:iCs/>
          <w:color w:val="000000" w:themeColor="text1"/>
          <w:sz w:val="27"/>
          <w:szCs w:val="27"/>
        </w:rPr>
        <w:t xml:space="preserve"> Thành phần chính của thành tế bào thực vật là</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 xml:space="preserve">A. </w:t>
      </w:r>
      <w:r w:rsidRPr="00A87627">
        <w:rPr>
          <w:rFonts w:ascii="Times New Roman" w:hAnsi="Times New Roman" w:cs="Times New Roman"/>
          <w:bCs/>
          <w:i/>
          <w:iCs/>
          <w:color w:val="000000" w:themeColor="text1"/>
          <w:sz w:val="27"/>
          <w:szCs w:val="27"/>
          <w:lang w:val="en-US"/>
        </w:rPr>
        <w:t>cellulose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B. </w:t>
      </w:r>
      <w:r w:rsidRPr="00A87627">
        <w:rPr>
          <w:rFonts w:ascii="Times New Roman" w:hAnsi="Times New Roman" w:cs="Times New Roman"/>
          <w:bCs/>
          <w:i/>
          <w:iCs/>
          <w:color w:val="000000" w:themeColor="text1"/>
          <w:sz w:val="27"/>
          <w:szCs w:val="27"/>
          <w:lang w:val="en-US"/>
        </w:rPr>
        <w:t>glucose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C. </w:t>
      </w:r>
      <w:r w:rsidRPr="00A87627">
        <w:rPr>
          <w:rFonts w:ascii="Times New Roman" w:hAnsi="Times New Roman" w:cs="Times New Roman"/>
          <w:bCs/>
          <w:i/>
          <w:iCs/>
          <w:color w:val="000000" w:themeColor="text1"/>
          <w:sz w:val="27"/>
          <w:szCs w:val="27"/>
          <w:lang w:val="en-US"/>
        </w:rPr>
        <w:t>fructose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D. </w:t>
      </w:r>
      <w:r w:rsidRPr="00A87627">
        <w:rPr>
          <w:rFonts w:ascii="Times New Roman" w:hAnsi="Times New Roman" w:cs="Times New Roman"/>
          <w:bCs/>
          <w:i/>
          <w:iCs/>
          <w:color w:val="000000" w:themeColor="text1"/>
          <w:sz w:val="27"/>
          <w:szCs w:val="27"/>
          <w:lang w:val="en-US"/>
        </w:rPr>
        <w:t>tinh bột</w:t>
      </w:r>
      <w:r w:rsidRPr="00A87627">
        <w:rPr>
          <w:rFonts w:ascii="Times New Roman" w:hAnsi="Times New Roman" w:cs="Times New Roman"/>
          <w:bCs/>
          <w:i/>
          <w:iCs/>
          <w:color w:val="000000" w:themeColor="text1"/>
          <w:sz w:val="27"/>
          <w:szCs w:val="27"/>
        </w:rPr>
        <w:t>.</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5.</w:t>
      </w:r>
      <w:r w:rsidRPr="00A87627">
        <w:rPr>
          <w:rFonts w:ascii="Times New Roman" w:hAnsi="Times New Roman" w:cs="Times New Roman"/>
          <w:bCs/>
          <w:i/>
          <w:iCs/>
          <w:color w:val="000000" w:themeColor="text1"/>
          <w:sz w:val="27"/>
          <w:szCs w:val="27"/>
        </w:rPr>
        <w:t xml:space="preserve"> Hóa chất để phân biệt tinh bột và cellulose là</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A. </w:t>
      </w:r>
      <w:r w:rsidRPr="00A87627">
        <w:rPr>
          <w:rFonts w:ascii="Times New Roman" w:hAnsi="Times New Roman" w:cs="Times New Roman"/>
          <w:bCs/>
          <w:i/>
          <w:iCs/>
          <w:color w:val="000000" w:themeColor="text1"/>
          <w:sz w:val="27"/>
          <w:szCs w:val="27"/>
          <w:lang w:val="en-US"/>
        </w:rPr>
        <w:t>Cu(OH)</w:t>
      </w:r>
      <w:r w:rsidRPr="00A87627">
        <w:rPr>
          <w:rFonts w:ascii="Times New Roman" w:hAnsi="Times New Roman" w:cs="Times New Roman"/>
          <w:bCs/>
          <w:i/>
          <w:iCs/>
          <w:color w:val="000000" w:themeColor="text1"/>
          <w:sz w:val="27"/>
          <w:szCs w:val="27"/>
          <w:vertAlign w:val="subscript"/>
          <w:lang w:val="en-US"/>
        </w:rPr>
        <w:t>2</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B. </w:t>
      </w:r>
      <w:r w:rsidRPr="00A87627">
        <w:rPr>
          <w:rFonts w:ascii="Times New Roman" w:hAnsi="Times New Roman" w:cs="Times New Roman"/>
          <w:bCs/>
          <w:i/>
          <w:iCs/>
          <w:color w:val="000000" w:themeColor="text1"/>
          <w:sz w:val="27"/>
          <w:szCs w:val="27"/>
          <w:lang w:val="en-US"/>
        </w:rPr>
        <w:t>fructose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C. </w:t>
      </w:r>
      <w:r w:rsidRPr="00A87627">
        <w:rPr>
          <w:rFonts w:ascii="Times New Roman" w:hAnsi="Times New Roman" w:cs="Times New Roman"/>
          <w:bCs/>
          <w:i/>
          <w:iCs/>
          <w:color w:val="000000" w:themeColor="text1"/>
          <w:sz w:val="27"/>
          <w:szCs w:val="27"/>
          <w:lang w:val="en-US"/>
        </w:rPr>
        <w:t>ethanoic acid</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D. </w:t>
      </w:r>
      <w:r w:rsidRPr="00A87627">
        <w:rPr>
          <w:rFonts w:ascii="Times New Roman" w:hAnsi="Times New Roman" w:cs="Times New Roman"/>
          <w:bCs/>
          <w:i/>
          <w:iCs/>
          <w:color w:val="000000" w:themeColor="text1"/>
          <w:sz w:val="27"/>
          <w:szCs w:val="27"/>
          <w:lang w:val="en-US"/>
        </w:rPr>
        <w:t>iodine</w:t>
      </w:r>
      <w:r w:rsidRPr="00A87627">
        <w:rPr>
          <w:rFonts w:ascii="Times New Roman" w:hAnsi="Times New Roman" w:cs="Times New Roman"/>
          <w:bCs/>
          <w:i/>
          <w:iCs/>
          <w:color w:val="000000" w:themeColor="text1"/>
          <w:sz w:val="27"/>
          <w:szCs w:val="27"/>
        </w:rPr>
        <w:t>.</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6.</w:t>
      </w:r>
      <w:r w:rsidRPr="00A87627">
        <w:rPr>
          <w:rFonts w:ascii="Times New Roman" w:hAnsi="Times New Roman" w:cs="Times New Roman"/>
          <w:bCs/>
          <w:i/>
          <w:iCs/>
          <w:color w:val="000000" w:themeColor="text1"/>
          <w:sz w:val="27"/>
          <w:szCs w:val="27"/>
        </w:rPr>
        <w:t xml:space="preserve"> Thủy phân 2 kg gạo có 80%  tinh bột thì thu được m kg glucose. Giả thiết phản ứng xảy ra hoàn toàn. Giá trị của m nhất với</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 xml:space="preserve">A. </w:t>
      </w:r>
      <w:r w:rsidRPr="00A87627">
        <w:rPr>
          <w:rFonts w:ascii="Times New Roman" w:hAnsi="Times New Roman" w:cs="Times New Roman"/>
          <w:bCs/>
          <w:i/>
          <w:iCs/>
          <w:color w:val="000000" w:themeColor="text1"/>
          <w:sz w:val="27"/>
          <w:szCs w:val="27"/>
          <w:lang w:val="en-US"/>
        </w:rPr>
        <w:t>0,9</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B. </w:t>
      </w:r>
      <w:r w:rsidRPr="00A87627">
        <w:rPr>
          <w:rFonts w:ascii="Times New Roman" w:hAnsi="Times New Roman" w:cs="Times New Roman"/>
          <w:bCs/>
          <w:i/>
          <w:iCs/>
          <w:color w:val="000000" w:themeColor="text1"/>
          <w:sz w:val="27"/>
          <w:szCs w:val="27"/>
          <w:lang w:val="en-US"/>
        </w:rPr>
        <w:t>1,8</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C. </w:t>
      </w:r>
      <w:r w:rsidRPr="00A87627">
        <w:rPr>
          <w:rFonts w:ascii="Times New Roman" w:hAnsi="Times New Roman" w:cs="Times New Roman"/>
          <w:bCs/>
          <w:i/>
          <w:iCs/>
          <w:color w:val="000000" w:themeColor="text1"/>
          <w:sz w:val="27"/>
          <w:szCs w:val="27"/>
          <w:lang w:val="en-US"/>
        </w:rPr>
        <w:t>0,7</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D. </w:t>
      </w:r>
      <w:r w:rsidRPr="00A87627">
        <w:rPr>
          <w:rFonts w:ascii="Times New Roman" w:hAnsi="Times New Roman" w:cs="Times New Roman"/>
          <w:bCs/>
          <w:i/>
          <w:iCs/>
          <w:color w:val="000000" w:themeColor="text1"/>
          <w:sz w:val="27"/>
          <w:szCs w:val="27"/>
          <w:lang w:val="en-US"/>
        </w:rPr>
        <w:t>1,5</w:t>
      </w:r>
      <w:r w:rsidRPr="00A87627">
        <w:rPr>
          <w:rFonts w:ascii="Times New Roman" w:hAnsi="Times New Roman" w:cs="Times New Roman"/>
          <w:bCs/>
          <w:i/>
          <w:iCs/>
          <w:color w:val="000000" w:themeColor="text1"/>
          <w:sz w:val="27"/>
          <w:szCs w:val="27"/>
        </w:rPr>
        <w:t>.</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lastRenderedPageBreak/>
        <w:t>Câu 7 (THPTQG 202</w:t>
      </w:r>
      <w:r w:rsidRPr="00A87627">
        <w:rPr>
          <w:rFonts w:ascii="Times New Roman" w:hAnsi="Times New Roman" w:cs="Times New Roman"/>
          <w:b/>
          <w:i/>
          <w:iCs/>
          <w:color w:val="000000" w:themeColor="text1"/>
          <w:sz w:val="27"/>
          <w:szCs w:val="27"/>
          <w:lang w:val="en-US"/>
        </w:rPr>
        <w:t>1</w:t>
      </w:r>
      <w:r w:rsidRPr="00A87627">
        <w:rPr>
          <w:rFonts w:ascii="Times New Roman" w:hAnsi="Times New Roman" w:cs="Times New Roman"/>
          <w:b/>
          <w:i/>
          <w:iCs/>
          <w:color w:val="000000" w:themeColor="text1"/>
          <w:sz w:val="27"/>
          <w:szCs w:val="27"/>
        </w:rPr>
        <w:t>).</w:t>
      </w:r>
      <w:r w:rsidRPr="00A87627">
        <w:rPr>
          <w:rFonts w:ascii="Times New Roman" w:hAnsi="Times New Roman" w:cs="Times New Roman"/>
          <w:bCs/>
          <w:i/>
          <w:iCs/>
          <w:color w:val="000000" w:themeColor="text1"/>
          <w:sz w:val="27"/>
          <w:szCs w:val="27"/>
        </w:rPr>
        <w:t xml:space="preserve"> Thủy phân hoàn toàn m gam tinh bột thành glucose. Cho toàn bộ glucose tham gia phản ứng tráng bạc (hiệu suất 100%), thu được 21,6 gam Ag. Giá trị của m là</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A. 36,0.</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B. 16,2.</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C. 18,0.</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D. 32,4.</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2: HS tiếp nhận, thực hiện nhiệm vụ học tập</w:t>
      </w:r>
    </w:p>
    <w:p w:rsidR="00713B24" w:rsidRPr="00A87627" w:rsidRDefault="00713B24" w:rsidP="00713B24">
      <w:pPr>
        <w:spacing w:after="0" w:line="360" w:lineRule="auto"/>
        <w:rPr>
          <w:rFonts w:ascii="Times New Roman" w:hAnsi="Times New Roman" w:cs="Times New Roman"/>
          <w:bCs/>
          <w:iCs/>
          <w:sz w:val="27"/>
          <w:szCs w:val="27"/>
          <w:lang w:val="nl-NL"/>
        </w:rPr>
      </w:pPr>
      <w:r w:rsidRPr="00A87627">
        <w:rPr>
          <w:rFonts w:ascii="Times New Roman" w:hAnsi="Times New Roman" w:cs="Times New Roman"/>
          <w:b/>
          <w:bCs/>
          <w:iCs/>
          <w:sz w:val="27"/>
          <w:szCs w:val="27"/>
          <w:lang w:val="nl-NL"/>
        </w:rPr>
        <w:t xml:space="preserve">- </w:t>
      </w:r>
      <w:r w:rsidRPr="00A87627">
        <w:rPr>
          <w:rFonts w:ascii="Times New Roman" w:hAnsi="Times New Roman" w:cs="Times New Roman"/>
          <w:bCs/>
          <w:iCs/>
          <w:sz w:val="27"/>
          <w:szCs w:val="27"/>
          <w:lang w:val="nl-NL"/>
        </w:rPr>
        <w:t>HS tiếp nhận, thực hiện làm bài tập trắc nghiệm theo yêu cầu.</w:t>
      </w:r>
    </w:p>
    <w:p w:rsidR="00713B24" w:rsidRPr="00A87627" w:rsidRDefault="00713B24" w:rsidP="00713B24">
      <w:pPr>
        <w:spacing w:after="0" w:line="360" w:lineRule="auto"/>
        <w:rPr>
          <w:rFonts w:ascii="Times New Roman" w:hAnsi="Times New Roman" w:cs="Times New Roman"/>
          <w:bCs/>
          <w:iCs/>
          <w:sz w:val="27"/>
          <w:szCs w:val="27"/>
          <w:lang w:val="nl-NL"/>
        </w:rPr>
      </w:pPr>
      <w:r w:rsidRPr="00A87627">
        <w:rPr>
          <w:rFonts w:ascii="Times New Roman" w:hAnsi="Times New Roman" w:cs="Times New Roman"/>
          <w:bCs/>
          <w:iCs/>
          <w:sz w:val="27"/>
          <w:szCs w:val="27"/>
          <w:lang w:val="nl-NL"/>
        </w:rPr>
        <w:t xml:space="preserve">- GV quan sát và hỗ trợ, hướng dẫn. </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3 : Báo cáo kết quả hoạt động, thảo luận</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mời đại diện 2 – 3 HS trình bày kết quả: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713B24" w:rsidRPr="00A87627" w:rsidTr="00A9637C">
        <w:tc>
          <w:tcPr>
            <w:tcW w:w="1335" w:type="dxa"/>
          </w:tcPr>
          <w:p w:rsidR="00713B24" w:rsidRPr="00A87627" w:rsidRDefault="00713B24" w:rsidP="00A9637C">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1</w:t>
            </w:r>
          </w:p>
        </w:tc>
        <w:tc>
          <w:tcPr>
            <w:tcW w:w="1335" w:type="dxa"/>
          </w:tcPr>
          <w:p w:rsidR="00713B24" w:rsidRPr="00A87627" w:rsidRDefault="00713B24" w:rsidP="00A9637C">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2</w:t>
            </w:r>
          </w:p>
        </w:tc>
        <w:tc>
          <w:tcPr>
            <w:tcW w:w="1336" w:type="dxa"/>
          </w:tcPr>
          <w:p w:rsidR="00713B24" w:rsidRPr="00A87627" w:rsidRDefault="00713B24" w:rsidP="00A9637C">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3</w:t>
            </w:r>
          </w:p>
        </w:tc>
        <w:tc>
          <w:tcPr>
            <w:tcW w:w="1336" w:type="dxa"/>
          </w:tcPr>
          <w:p w:rsidR="00713B24" w:rsidRPr="00A87627" w:rsidRDefault="00713B24" w:rsidP="00A9637C">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4</w:t>
            </w:r>
          </w:p>
        </w:tc>
        <w:tc>
          <w:tcPr>
            <w:tcW w:w="1336" w:type="dxa"/>
          </w:tcPr>
          <w:p w:rsidR="00713B24" w:rsidRPr="00A87627" w:rsidRDefault="00713B24" w:rsidP="00A9637C">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5</w:t>
            </w:r>
          </w:p>
        </w:tc>
        <w:tc>
          <w:tcPr>
            <w:tcW w:w="1336" w:type="dxa"/>
          </w:tcPr>
          <w:p w:rsidR="00713B24" w:rsidRPr="00A87627" w:rsidRDefault="00713B24" w:rsidP="00A9637C">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6</w:t>
            </w:r>
          </w:p>
        </w:tc>
        <w:tc>
          <w:tcPr>
            <w:tcW w:w="1336" w:type="dxa"/>
          </w:tcPr>
          <w:p w:rsidR="00713B24" w:rsidRPr="00A87627" w:rsidRDefault="00713B24" w:rsidP="00A9637C">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7</w:t>
            </w:r>
          </w:p>
        </w:tc>
      </w:tr>
      <w:tr w:rsidR="00713B24" w:rsidRPr="00A87627" w:rsidTr="00A9637C">
        <w:tc>
          <w:tcPr>
            <w:tcW w:w="1335" w:type="dxa"/>
          </w:tcPr>
          <w:p w:rsidR="00713B24" w:rsidRPr="00A87627" w:rsidRDefault="00713B24"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C</w:t>
            </w:r>
          </w:p>
        </w:tc>
        <w:tc>
          <w:tcPr>
            <w:tcW w:w="1335" w:type="dxa"/>
          </w:tcPr>
          <w:p w:rsidR="00713B24" w:rsidRPr="00A87627" w:rsidRDefault="00713B24"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D</w:t>
            </w:r>
          </w:p>
        </w:tc>
        <w:tc>
          <w:tcPr>
            <w:tcW w:w="1336" w:type="dxa"/>
          </w:tcPr>
          <w:p w:rsidR="00713B24" w:rsidRPr="00A87627" w:rsidRDefault="00713B24"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B</w:t>
            </w:r>
          </w:p>
        </w:tc>
        <w:tc>
          <w:tcPr>
            <w:tcW w:w="1336" w:type="dxa"/>
          </w:tcPr>
          <w:p w:rsidR="00713B24" w:rsidRPr="00A87627" w:rsidRDefault="00713B24"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A</w:t>
            </w:r>
          </w:p>
        </w:tc>
        <w:tc>
          <w:tcPr>
            <w:tcW w:w="1336" w:type="dxa"/>
          </w:tcPr>
          <w:p w:rsidR="00713B24" w:rsidRPr="00A87627" w:rsidRDefault="00713B24"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D</w:t>
            </w:r>
          </w:p>
        </w:tc>
        <w:tc>
          <w:tcPr>
            <w:tcW w:w="1336" w:type="dxa"/>
          </w:tcPr>
          <w:p w:rsidR="00713B24" w:rsidRPr="00A87627" w:rsidRDefault="00713B24"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B</w:t>
            </w:r>
          </w:p>
        </w:tc>
        <w:tc>
          <w:tcPr>
            <w:tcW w:w="1336" w:type="dxa"/>
          </w:tcPr>
          <w:p w:rsidR="00713B24" w:rsidRPr="00A87627" w:rsidRDefault="00713B24" w:rsidP="00A9637C">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B</w:t>
            </w:r>
          </w:p>
        </w:tc>
      </w:tr>
    </w:tbl>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4: Đánh giá kết quả thực hiện nhiệm vụ học tập</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GV nhận xét, đánh giá và chốt đáp án.</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chuyển sang nội dung mới. </w:t>
      </w:r>
    </w:p>
    <w:p w:rsidR="00713B24" w:rsidRPr="00A87627" w:rsidRDefault="00713B24" w:rsidP="00713B24">
      <w:pPr>
        <w:spacing w:after="0" w:line="360" w:lineRule="auto"/>
        <w:jc w:val="both"/>
        <w:rPr>
          <w:rFonts w:ascii="Times New Roman" w:hAnsi="Times New Roman" w:cs="Times New Roman"/>
          <w:b/>
          <w:i/>
          <w:iCs/>
          <w:color w:val="000000" w:themeColor="text1"/>
          <w:sz w:val="27"/>
          <w:szCs w:val="27"/>
        </w:rPr>
      </w:pPr>
      <w:r w:rsidRPr="00A87627">
        <w:rPr>
          <w:rFonts w:ascii="Times New Roman" w:hAnsi="Times New Roman" w:cs="Times New Roman"/>
          <w:b/>
          <w:i/>
          <w:iCs/>
          <w:color w:val="000000" w:themeColor="text1"/>
          <w:sz w:val="27"/>
          <w:szCs w:val="27"/>
          <w:lang w:val="fr-FR"/>
        </w:rPr>
        <w:t>Nhiệm</w:t>
      </w:r>
      <w:r w:rsidRPr="00A87627">
        <w:rPr>
          <w:rFonts w:ascii="Times New Roman" w:hAnsi="Times New Roman" w:cs="Times New Roman"/>
          <w:b/>
          <w:i/>
          <w:iCs/>
          <w:color w:val="000000" w:themeColor="text1"/>
          <w:sz w:val="27"/>
          <w:szCs w:val="27"/>
        </w:rPr>
        <w:t xml:space="preserve"> vụ</w:t>
      </w:r>
      <w:r w:rsidRPr="00A87627">
        <w:rPr>
          <w:rFonts w:ascii="Times New Roman" w:hAnsi="Times New Roman" w:cs="Times New Roman"/>
          <w:b/>
          <w:i/>
          <w:iCs/>
          <w:color w:val="000000" w:themeColor="text1"/>
          <w:sz w:val="27"/>
          <w:szCs w:val="27"/>
          <w:lang w:val="fr-FR"/>
        </w:rPr>
        <w:t xml:space="preserve"> 2</w:t>
      </w:r>
      <w:r w:rsidRPr="00A87627">
        <w:rPr>
          <w:rFonts w:ascii="Times New Roman" w:hAnsi="Times New Roman" w:cs="Times New Roman"/>
          <w:b/>
          <w:i/>
          <w:iCs/>
          <w:color w:val="000000" w:themeColor="text1"/>
          <w:sz w:val="27"/>
          <w:szCs w:val="27"/>
        </w:rPr>
        <w:t xml:space="preserve">: Trả lời câu hỏi </w:t>
      </w:r>
      <w:r w:rsidRPr="00A87627">
        <w:rPr>
          <w:rFonts w:ascii="Times New Roman" w:hAnsi="Times New Roman" w:cs="Times New Roman"/>
          <w:b/>
          <w:i/>
          <w:iCs/>
          <w:color w:val="000000" w:themeColor="text1"/>
          <w:sz w:val="27"/>
          <w:szCs w:val="27"/>
          <w:lang w:val="fr-FR"/>
        </w:rPr>
        <w:t>của GV</w:t>
      </w:r>
      <w:r w:rsidRPr="00A87627">
        <w:rPr>
          <w:rFonts w:ascii="Times New Roman" w:hAnsi="Times New Roman" w:cs="Times New Roman"/>
          <w:b/>
          <w:i/>
          <w:iCs/>
          <w:color w:val="000000" w:themeColor="text1"/>
          <w:sz w:val="27"/>
          <w:szCs w:val="27"/>
        </w:rPr>
        <w:t xml:space="preserve"> </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1: GV chuyển giao nhiệm vụ học tập</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GV yêu cầu HS dựa vào kiến thức đã học để trả lời các câu hỏi sau:</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1:</w:t>
      </w:r>
      <w:r w:rsidRPr="00A87627">
        <w:rPr>
          <w:rFonts w:ascii="Times New Roman" w:hAnsi="Times New Roman" w:cs="Times New Roman"/>
          <w:bCs/>
          <w:i/>
          <w:iCs/>
          <w:color w:val="000000" w:themeColor="text1"/>
          <w:sz w:val="27"/>
          <w:szCs w:val="27"/>
          <w:lang w:val="fr-FR"/>
        </w:rPr>
        <w:t xml:space="preserve"> Công thức phân tử của tinh bột và cellulose là</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A. (C</w:t>
      </w:r>
      <w:r w:rsidRPr="00A87627">
        <w:rPr>
          <w:rFonts w:ascii="Times New Roman" w:hAnsi="Times New Roman" w:cs="Times New Roman"/>
          <w:bCs/>
          <w:i/>
          <w:iCs/>
          <w:color w:val="000000" w:themeColor="text1"/>
          <w:sz w:val="27"/>
          <w:szCs w:val="27"/>
          <w:vertAlign w:val="subscript"/>
          <w:lang w:val="fr-FR"/>
        </w:rPr>
        <w:t>12</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22</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11</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vertAlign w:val="subscript"/>
          <w:lang w:val="fr-FR"/>
        </w:rPr>
        <w:t>n</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t>B. (C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10</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5</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vertAlign w:val="subscript"/>
          <w:lang w:val="fr-FR"/>
        </w:rPr>
        <w:t>n</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C. (C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12</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vertAlign w:val="subscript"/>
          <w:lang w:val="fr-FR"/>
        </w:rPr>
        <w:t>n</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t>D. (C</w:t>
      </w:r>
      <w:r w:rsidRPr="00A87627">
        <w:rPr>
          <w:rFonts w:ascii="Times New Roman" w:hAnsi="Times New Roman" w:cs="Times New Roman"/>
          <w:bCs/>
          <w:i/>
          <w:iCs/>
          <w:color w:val="000000" w:themeColor="text1"/>
          <w:sz w:val="27"/>
          <w:szCs w:val="27"/>
          <w:vertAlign w:val="subscript"/>
          <w:lang w:val="fr-FR"/>
        </w:rPr>
        <w:t>5</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10</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5</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vertAlign w:val="subscript"/>
          <w:lang w:val="fr-FR"/>
        </w:rPr>
        <w:t>n</w:t>
      </w:r>
      <w:r w:rsidRPr="00A87627">
        <w:rPr>
          <w:rFonts w:ascii="Times New Roman" w:hAnsi="Times New Roman" w:cs="Times New Roman"/>
          <w:bCs/>
          <w:i/>
          <w:iCs/>
          <w:color w:val="000000" w:themeColor="text1"/>
          <w:sz w:val="27"/>
          <w:szCs w:val="27"/>
          <w:lang w:val="fr-FR"/>
        </w:rPr>
        <w:t>.</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2:</w:t>
      </w:r>
      <w:r w:rsidRPr="00A87627">
        <w:rPr>
          <w:rFonts w:ascii="Times New Roman" w:hAnsi="Times New Roman" w:cs="Times New Roman"/>
          <w:bCs/>
          <w:i/>
          <w:iCs/>
          <w:color w:val="000000" w:themeColor="text1"/>
          <w:sz w:val="27"/>
          <w:szCs w:val="27"/>
          <w:lang w:val="fr-FR"/>
        </w:rPr>
        <w:t xml:space="preserve"> Phản ứng nào sau đây </w:t>
      </w:r>
      <w:r w:rsidRPr="00A87627">
        <w:rPr>
          <w:rFonts w:ascii="Times New Roman" w:hAnsi="Times New Roman" w:cs="Times New Roman"/>
          <w:b/>
          <w:i/>
          <w:iCs/>
          <w:color w:val="000000" w:themeColor="text1"/>
          <w:sz w:val="27"/>
          <w:szCs w:val="27"/>
          <w:lang w:val="fr-FR"/>
        </w:rPr>
        <w:t>không</w:t>
      </w:r>
      <w:r w:rsidRPr="00A87627">
        <w:rPr>
          <w:rFonts w:ascii="Times New Roman" w:hAnsi="Times New Roman" w:cs="Times New Roman"/>
          <w:bCs/>
          <w:i/>
          <w:iCs/>
          <w:color w:val="000000" w:themeColor="text1"/>
          <w:sz w:val="27"/>
          <w:szCs w:val="27"/>
          <w:lang w:val="fr-FR"/>
        </w:rPr>
        <w:t xml:space="preserve"> phải là tính chất của tinh bột?</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A. Phản ứng thủy phân.</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B. Phản ứng màu với dung dịch iodine.</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C. Phản ứng với thuốc thử Tollens.</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D. Tạo dextrin, maltose và glucose khi thủy phân không hoàn toàn.</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3:</w:t>
      </w:r>
      <w:r w:rsidRPr="00A87627">
        <w:rPr>
          <w:rFonts w:ascii="Times New Roman" w:hAnsi="Times New Roman" w:cs="Times New Roman"/>
          <w:bCs/>
          <w:i/>
          <w:iCs/>
          <w:color w:val="000000" w:themeColor="text1"/>
          <w:sz w:val="27"/>
          <w:szCs w:val="27"/>
          <w:lang w:val="fr-FR"/>
        </w:rPr>
        <w:t xml:space="preserve"> Các phát biểu sau về tinh bột và cellulose là đúng hay sai? </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a) Cả hai đều không tan trong nước lạnh.</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lastRenderedPageBreak/>
        <w:t>b) Tinh bột có cấu tạo phân nhánh còn cellulose không.</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c) Tinh bột và cellulose đều tan trong nước Schweizer.</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d) Tinh bột và cellulose đều là nguồn cung cấp glucose qua phản ứng thủy phân.</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4:</w:t>
      </w:r>
      <w:r w:rsidRPr="00A87627">
        <w:rPr>
          <w:rFonts w:ascii="Times New Roman" w:hAnsi="Times New Roman" w:cs="Times New Roman"/>
          <w:bCs/>
          <w:i/>
          <w:iCs/>
          <w:color w:val="000000" w:themeColor="text1"/>
          <w:sz w:val="27"/>
          <w:szCs w:val="27"/>
          <w:lang w:val="fr-FR"/>
        </w:rPr>
        <w:t xml:space="preserve"> Các phát biểu sau về ứng dụng của tinh bột và cellulose là đúng hay sai?</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a) Tinh bột được dùng trong sản xuất giấy.</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b) Cellulose có thể là nguyên liệu chính trong sản xuất ethanol.</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c) Tinh bột được sử dụng làm chất kết dính trong công nghiệp thực phẩm.</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d) Cellulose không thể được dùng làm vật liệu xây dựng.</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 xml:space="preserve">Câu </w:t>
      </w:r>
      <w:r>
        <w:rPr>
          <w:rFonts w:ascii="Times New Roman" w:hAnsi="Times New Roman" w:cs="Times New Roman"/>
          <w:b/>
          <w:i/>
          <w:iCs/>
          <w:color w:val="000000" w:themeColor="text1"/>
          <w:sz w:val="27"/>
          <w:szCs w:val="27"/>
          <w:lang w:val="fr-FR"/>
        </w:rPr>
        <w:t>5</w:t>
      </w:r>
      <w:r w:rsidRPr="00A87627">
        <w:rPr>
          <w:rFonts w:ascii="Times New Roman" w:hAnsi="Times New Roman" w:cs="Times New Roman"/>
          <w:b/>
          <w:i/>
          <w:iCs/>
          <w:color w:val="000000" w:themeColor="text1"/>
          <w:sz w:val="27"/>
          <w:szCs w:val="27"/>
          <w:lang w:val="fr-FR"/>
        </w:rPr>
        <w:t>:</w:t>
      </w:r>
      <w:r w:rsidRPr="00A87627">
        <w:rPr>
          <w:rFonts w:ascii="Times New Roman" w:hAnsi="Times New Roman" w:cs="Times New Roman"/>
          <w:bCs/>
          <w:i/>
          <w:iCs/>
          <w:color w:val="000000" w:themeColor="text1"/>
          <w:sz w:val="27"/>
          <w:szCs w:val="27"/>
          <w:lang w:val="fr-FR"/>
        </w:rPr>
        <w:t xml:space="preserve"> Tính lượng glucose thu được khi thủy phân hoàn toàn 162 g tinh bột (giả sử hiệu suất phản ứng là 100%).</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2: HS tiếp nhận, thực hiện nhiệm vụ học tập</w:t>
      </w:r>
    </w:p>
    <w:p w:rsidR="00713B24" w:rsidRPr="00A87627" w:rsidRDefault="00713B24" w:rsidP="00713B24">
      <w:pPr>
        <w:spacing w:after="0" w:line="360" w:lineRule="auto"/>
        <w:rPr>
          <w:rFonts w:ascii="Times New Roman" w:hAnsi="Times New Roman" w:cs="Times New Roman"/>
          <w:bCs/>
          <w:iCs/>
          <w:sz w:val="27"/>
          <w:szCs w:val="27"/>
          <w:lang w:val="nl-NL"/>
        </w:rPr>
      </w:pPr>
      <w:r w:rsidRPr="00A87627">
        <w:rPr>
          <w:rFonts w:ascii="Times New Roman" w:hAnsi="Times New Roman" w:cs="Times New Roman"/>
          <w:b/>
          <w:bCs/>
          <w:iCs/>
          <w:sz w:val="27"/>
          <w:szCs w:val="27"/>
          <w:lang w:val="nl-NL"/>
        </w:rPr>
        <w:t xml:space="preserve">- </w:t>
      </w:r>
      <w:r w:rsidRPr="00A87627">
        <w:rPr>
          <w:rFonts w:ascii="Times New Roman" w:hAnsi="Times New Roman" w:cs="Times New Roman"/>
          <w:bCs/>
          <w:iCs/>
          <w:sz w:val="27"/>
          <w:szCs w:val="27"/>
          <w:lang w:val="nl-NL"/>
        </w:rPr>
        <w:t>HS tiếp nhận, làm bài tập theo yêu cầu.</w:t>
      </w:r>
    </w:p>
    <w:p w:rsidR="00713B24" w:rsidRPr="00A87627" w:rsidRDefault="00713B24" w:rsidP="00713B24">
      <w:pPr>
        <w:spacing w:after="0" w:line="360" w:lineRule="auto"/>
        <w:rPr>
          <w:rFonts w:ascii="Times New Roman" w:hAnsi="Times New Roman" w:cs="Times New Roman"/>
          <w:bCs/>
          <w:iCs/>
          <w:sz w:val="27"/>
          <w:szCs w:val="27"/>
          <w:lang w:val="nl-NL"/>
        </w:rPr>
      </w:pPr>
      <w:r w:rsidRPr="00A87627">
        <w:rPr>
          <w:rFonts w:ascii="Times New Roman" w:hAnsi="Times New Roman" w:cs="Times New Roman"/>
          <w:bCs/>
          <w:iCs/>
          <w:sz w:val="27"/>
          <w:szCs w:val="27"/>
          <w:lang w:val="nl-NL"/>
        </w:rPr>
        <w:t xml:space="preserve">- GV quan sát và hỗ trợ, hướng dẫn. </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3 : Báo cáo kết quả hoạt động, thảo luận</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mời đại diện 2 – 3 HS trình bày kết quả: </w:t>
      </w:r>
    </w:p>
    <w:p w:rsidR="00713B24" w:rsidRPr="00A87627" w:rsidRDefault="00713B24" w:rsidP="00713B24">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
          <w:i/>
          <w:iCs/>
          <w:color w:val="000000" w:themeColor="text1"/>
          <w:sz w:val="27"/>
          <w:szCs w:val="27"/>
        </w:rPr>
        <w:t>Câu 1.</w:t>
      </w:r>
      <w:r w:rsidRPr="00A87627">
        <w:rPr>
          <w:rFonts w:ascii="Times New Roman" w:hAnsi="Times New Roman" w:cs="Times New Roman"/>
          <w:bCs/>
          <w:i/>
          <w:iCs/>
          <w:color w:val="000000" w:themeColor="text1"/>
          <w:sz w:val="27"/>
          <w:szCs w:val="27"/>
        </w:rPr>
        <w:t xml:space="preserve"> </w:t>
      </w:r>
      <w:r w:rsidRPr="00A87627">
        <w:rPr>
          <w:rFonts w:ascii="Times New Roman" w:hAnsi="Times New Roman" w:cs="Times New Roman"/>
          <w:i/>
          <w:iCs/>
          <w:sz w:val="27"/>
          <w:szCs w:val="27"/>
          <w:lang w:val="nl-NL"/>
        </w:rPr>
        <w:t>B.</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rPr>
        <w:t xml:space="preserve">Câu </w:t>
      </w:r>
      <w:r w:rsidRPr="00A87627">
        <w:rPr>
          <w:rFonts w:ascii="Times New Roman" w:hAnsi="Times New Roman" w:cs="Times New Roman"/>
          <w:b/>
          <w:i/>
          <w:iCs/>
          <w:color w:val="000000" w:themeColor="text1"/>
          <w:sz w:val="27"/>
          <w:szCs w:val="27"/>
          <w:lang w:val="nl-NL"/>
        </w:rPr>
        <w:t>2</w:t>
      </w:r>
      <w:r w:rsidRPr="00A87627">
        <w:rPr>
          <w:rFonts w:ascii="Times New Roman" w:hAnsi="Times New Roman" w:cs="Times New Roman"/>
          <w:b/>
          <w:i/>
          <w:iCs/>
          <w:color w:val="000000" w:themeColor="text1"/>
          <w:sz w:val="27"/>
          <w:szCs w:val="27"/>
        </w:rPr>
        <w:t>.</w:t>
      </w:r>
      <w:r w:rsidRPr="00A87627">
        <w:rPr>
          <w:rFonts w:ascii="Times New Roman" w:hAnsi="Times New Roman" w:cs="Times New Roman"/>
          <w:bCs/>
          <w:i/>
          <w:iCs/>
          <w:color w:val="000000" w:themeColor="text1"/>
          <w:sz w:val="27"/>
          <w:szCs w:val="27"/>
        </w:rPr>
        <w:t xml:space="preserve"> </w:t>
      </w:r>
      <w:r w:rsidRPr="00A87627">
        <w:rPr>
          <w:rFonts w:ascii="Times New Roman" w:hAnsi="Times New Roman" w:cs="Times New Roman"/>
          <w:bCs/>
          <w:i/>
          <w:iCs/>
          <w:color w:val="000000" w:themeColor="text1"/>
          <w:sz w:val="27"/>
          <w:szCs w:val="27"/>
          <w:lang w:val="nl-NL"/>
        </w:rPr>
        <w:t>C.</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rPr>
        <w:t xml:space="preserve">Câu </w:t>
      </w:r>
      <w:r w:rsidRPr="00A87627">
        <w:rPr>
          <w:rFonts w:ascii="Times New Roman" w:hAnsi="Times New Roman" w:cs="Times New Roman"/>
          <w:b/>
          <w:i/>
          <w:iCs/>
          <w:color w:val="000000" w:themeColor="text1"/>
          <w:sz w:val="27"/>
          <w:szCs w:val="27"/>
          <w:lang w:val="nl-NL"/>
        </w:rPr>
        <w:t>3</w:t>
      </w:r>
      <w:r w:rsidRPr="00A87627">
        <w:rPr>
          <w:rFonts w:ascii="Times New Roman" w:hAnsi="Times New Roman" w:cs="Times New Roman"/>
          <w:b/>
          <w:i/>
          <w:iCs/>
          <w:color w:val="000000" w:themeColor="text1"/>
          <w:sz w:val="27"/>
          <w:szCs w:val="27"/>
        </w:rPr>
        <w:t>.</w:t>
      </w:r>
      <w:r w:rsidRPr="00A87627">
        <w:rPr>
          <w:rFonts w:ascii="Times New Roman" w:hAnsi="Times New Roman" w:cs="Times New Roman"/>
          <w:bCs/>
          <w:i/>
          <w:iCs/>
          <w:color w:val="000000" w:themeColor="text1"/>
          <w:sz w:val="27"/>
          <w:szCs w:val="27"/>
        </w:rPr>
        <w:t xml:space="preserve"> </w:t>
      </w:r>
      <w:r w:rsidRPr="00A87627">
        <w:rPr>
          <w:rFonts w:ascii="Times New Roman" w:hAnsi="Times New Roman" w:cs="Times New Roman"/>
          <w:bCs/>
          <w:i/>
          <w:iCs/>
          <w:color w:val="000000" w:themeColor="text1"/>
          <w:sz w:val="27"/>
          <w:szCs w:val="27"/>
          <w:lang w:val="nl-NL"/>
        </w:rPr>
        <w:t>a) Đúng.</w:t>
      </w:r>
      <w:r w:rsidRPr="00A87627">
        <w:rPr>
          <w:rFonts w:ascii="Times New Roman" w:hAnsi="Times New Roman" w:cs="Times New Roman"/>
          <w:bCs/>
          <w:i/>
          <w:iCs/>
          <w:color w:val="000000" w:themeColor="text1"/>
          <w:sz w:val="27"/>
          <w:szCs w:val="27"/>
          <w:lang w:val="nl-NL"/>
        </w:rPr>
        <w:tab/>
      </w:r>
      <w:r w:rsidRPr="00A87627">
        <w:rPr>
          <w:rFonts w:ascii="Times New Roman" w:hAnsi="Times New Roman" w:cs="Times New Roman"/>
          <w:bCs/>
          <w:i/>
          <w:iCs/>
          <w:color w:val="000000" w:themeColor="text1"/>
          <w:sz w:val="27"/>
          <w:szCs w:val="27"/>
          <w:lang w:val="nl-NL"/>
        </w:rPr>
        <w:tab/>
        <w:t>b) Đúng.</w:t>
      </w:r>
      <w:r w:rsidRPr="00A87627">
        <w:rPr>
          <w:rFonts w:ascii="Times New Roman" w:hAnsi="Times New Roman" w:cs="Times New Roman"/>
          <w:bCs/>
          <w:i/>
          <w:iCs/>
          <w:color w:val="000000" w:themeColor="text1"/>
          <w:sz w:val="27"/>
          <w:szCs w:val="27"/>
          <w:lang w:val="nl-NL"/>
        </w:rPr>
        <w:tab/>
      </w:r>
      <w:r w:rsidRPr="00A87627">
        <w:rPr>
          <w:rFonts w:ascii="Times New Roman" w:hAnsi="Times New Roman" w:cs="Times New Roman"/>
          <w:bCs/>
          <w:i/>
          <w:iCs/>
          <w:color w:val="000000" w:themeColor="text1"/>
          <w:sz w:val="27"/>
          <w:szCs w:val="27"/>
          <w:lang w:val="nl-NL"/>
        </w:rPr>
        <w:tab/>
        <w:t>c) Sai.</w:t>
      </w:r>
      <w:r w:rsidRPr="00A87627">
        <w:rPr>
          <w:rFonts w:ascii="Times New Roman" w:hAnsi="Times New Roman" w:cs="Times New Roman"/>
          <w:bCs/>
          <w:i/>
          <w:iCs/>
          <w:color w:val="000000" w:themeColor="text1"/>
          <w:sz w:val="27"/>
          <w:szCs w:val="27"/>
          <w:lang w:val="nl-NL"/>
        </w:rPr>
        <w:tab/>
      </w:r>
      <w:r w:rsidRPr="00A87627">
        <w:rPr>
          <w:rFonts w:ascii="Times New Roman" w:hAnsi="Times New Roman" w:cs="Times New Roman"/>
          <w:bCs/>
          <w:i/>
          <w:iCs/>
          <w:color w:val="000000" w:themeColor="text1"/>
          <w:sz w:val="27"/>
          <w:szCs w:val="27"/>
          <w:lang w:val="nl-NL"/>
        </w:rPr>
        <w:tab/>
      </w:r>
      <w:r w:rsidRPr="00A87627">
        <w:rPr>
          <w:rFonts w:ascii="Times New Roman" w:hAnsi="Times New Roman" w:cs="Times New Roman"/>
          <w:bCs/>
          <w:i/>
          <w:iCs/>
          <w:color w:val="000000" w:themeColor="text1"/>
          <w:sz w:val="27"/>
          <w:szCs w:val="27"/>
          <w:lang w:val="nl-NL"/>
        </w:rPr>
        <w:tab/>
        <w:t>d) Đúng.</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lang w:val="nl-NL"/>
        </w:rPr>
        <w:t>Câu 4.</w:t>
      </w:r>
      <w:r w:rsidRPr="00A87627">
        <w:rPr>
          <w:rFonts w:ascii="Times New Roman" w:hAnsi="Times New Roman" w:cs="Times New Roman"/>
          <w:bCs/>
          <w:i/>
          <w:iCs/>
          <w:color w:val="000000" w:themeColor="text1"/>
          <w:sz w:val="27"/>
          <w:szCs w:val="27"/>
          <w:lang w:val="nl-NL"/>
        </w:rPr>
        <w:t xml:space="preserve"> a) Sai.</w:t>
      </w:r>
      <w:r w:rsidRPr="00A87627">
        <w:rPr>
          <w:rFonts w:ascii="Times New Roman" w:hAnsi="Times New Roman" w:cs="Times New Roman"/>
          <w:bCs/>
          <w:i/>
          <w:iCs/>
          <w:color w:val="000000" w:themeColor="text1"/>
          <w:sz w:val="27"/>
          <w:szCs w:val="27"/>
          <w:lang w:val="nl-NL"/>
        </w:rPr>
        <w:tab/>
      </w:r>
      <w:r w:rsidRPr="00A87627">
        <w:rPr>
          <w:rFonts w:ascii="Times New Roman" w:hAnsi="Times New Roman" w:cs="Times New Roman"/>
          <w:bCs/>
          <w:i/>
          <w:iCs/>
          <w:color w:val="000000" w:themeColor="text1"/>
          <w:sz w:val="27"/>
          <w:szCs w:val="27"/>
          <w:lang w:val="nl-NL"/>
        </w:rPr>
        <w:tab/>
        <w:t>b) Đúng.</w:t>
      </w:r>
      <w:r w:rsidRPr="00A87627">
        <w:rPr>
          <w:rFonts w:ascii="Times New Roman" w:hAnsi="Times New Roman" w:cs="Times New Roman"/>
          <w:bCs/>
          <w:i/>
          <w:iCs/>
          <w:color w:val="000000" w:themeColor="text1"/>
          <w:sz w:val="27"/>
          <w:szCs w:val="27"/>
          <w:lang w:val="nl-NL"/>
        </w:rPr>
        <w:tab/>
      </w:r>
      <w:r w:rsidRPr="00A87627">
        <w:rPr>
          <w:rFonts w:ascii="Times New Roman" w:hAnsi="Times New Roman" w:cs="Times New Roman"/>
          <w:bCs/>
          <w:i/>
          <w:iCs/>
          <w:color w:val="000000" w:themeColor="text1"/>
          <w:sz w:val="27"/>
          <w:szCs w:val="27"/>
          <w:lang w:val="nl-NL"/>
        </w:rPr>
        <w:tab/>
        <w:t>c) Đúng.</w:t>
      </w:r>
      <w:r w:rsidRPr="00A87627">
        <w:rPr>
          <w:rFonts w:ascii="Times New Roman" w:hAnsi="Times New Roman" w:cs="Times New Roman"/>
          <w:bCs/>
          <w:i/>
          <w:iCs/>
          <w:color w:val="000000" w:themeColor="text1"/>
          <w:sz w:val="27"/>
          <w:szCs w:val="27"/>
          <w:lang w:val="nl-NL"/>
        </w:rPr>
        <w:tab/>
      </w:r>
      <w:r w:rsidRPr="00A87627">
        <w:rPr>
          <w:rFonts w:ascii="Times New Roman" w:hAnsi="Times New Roman" w:cs="Times New Roman"/>
          <w:bCs/>
          <w:i/>
          <w:iCs/>
          <w:color w:val="000000" w:themeColor="text1"/>
          <w:sz w:val="27"/>
          <w:szCs w:val="27"/>
          <w:lang w:val="nl-NL"/>
        </w:rPr>
        <w:tab/>
        <w:t>d) Sai.</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lang w:val="nl-NL"/>
        </w:rPr>
        <w:t xml:space="preserve">Câu </w:t>
      </w:r>
      <w:r>
        <w:rPr>
          <w:rFonts w:ascii="Times New Roman" w:hAnsi="Times New Roman" w:cs="Times New Roman"/>
          <w:b/>
          <w:i/>
          <w:iCs/>
          <w:color w:val="000000" w:themeColor="text1"/>
          <w:sz w:val="27"/>
          <w:szCs w:val="27"/>
          <w:lang w:val="nl-NL"/>
        </w:rPr>
        <w:t>5</w:t>
      </w:r>
      <w:r w:rsidRPr="00A87627">
        <w:rPr>
          <w:rFonts w:ascii="Times New Roman" w:hAnsi="Times New Roman" w:cs="Times New Roman"/>
          <w:b/>
          <w:i/>
          <w:iCs/>
          <w:color w:val="000000" w:themeColor="text1"/>
          <w:sz w:val="27"/>
          <w:szCs w:val="27"/>
          <w:lang w:val="nl-NL"/>
        </w:rPr>
        <w:t>.</w:t>
      </w:r>
      <w:r w:rsidRPr="00A87627">
        <w:rPr>
          <w:rFonts w:ascii="Times New Roman" w:hAnsi="Times New Roman" w:cs="Times New Roman"/>
          <w:bCs/>
          <w:i/>
          <w:iCs/>
          <w:color w:val="000000" w:themeColor="text1"/>
          <w:sz w:val="27"/>
          <w:szCs w:val="27"/>
          <w:lang w:val="nl-NL"/>
        </w:rPr>
        <w:t xml:space="preserve"> Phương trình hóa học:</w:t>
      </w:r>
    </w:p>
    <w:p w:rsidR="00713B24" w:rsidRPr="00A87627" w:rsidRDefault="00713B24" w:rsidP="00713B24">
      <w:pPr>
        <w:spacing w:after="0" w:line="360" w:lineRule="auto"/>
        <w:jc w:val="center"/>
        <w:rPr>
          <w:rFonts w:ascii="Times New Roman" w:hAnsi="Times New Roman" w:cs="Times New Roman"/>
          <w:bCs/>
          <w:i/>
          <w:iCs/>
          <w:color w:val="000000" w:themeColor="text1"/>
          <w:sz w:val="27"/>
          <w:szCs w:val="27"/>
          <w:lang w:val="nl-NL"/>
        </w:rPr>
      </w:pPr>
      <w:r w:rsidRPr="00A87627">
        <w:rPr>
          <w:rFonts w:ascii="Times New Roman" w:hAnsi="Times New Roman" w:cs="Times New Roman"/>
          <w:bCs/>
          <w:i/>
          <w:iCs/>
          <w:color w:val="000000" w:themeColor="text1"/>
          <w:sz w:val="27"/>
          <w:szCs w:val="27"/>
          <w:lang w:val="nl-NL"/>
        </w:rPr>
        <w:t>(C</w:t>
      </w:r>
      <w:r w:rsidRPr="00A87627">
        <w:rPr>
          <w:rFonts w:ascii="Times New Roman" w:hAnsi="Times New Roman" w:cs="Times New Roman"/>
          <w:bCs/>
          <w:i/>
          <w:iCs/>
          <w:color w:val="000000" w:themeColor="text1"/>
          <w:sz w:val="27"/>
          <w:szCs w:val="27"/>
          <w:vertAlign w:val="subscript"/>
          <w:lang w:val="nl-NL"/>
        </w:rPr>
        <w:t>6</w:t>
      </w:r>
      <w:r w:rsidRPr="00A87627">
        <w:rPr>
          <w:rFonts w:ascii="Times New Roman" w:hAnsi="Times New Roman" w:cs="Times New Roman"/>
          <w:bCs/>
          <w:i/>
          <w:iCs/>
          <w:color w:val="000000" w:themeColor="text1"/>
          <w:sz w:val="27"/>
          <w:szCs w:val="27"/>
          <w:lang w:val="nl-NL"/>
        </w:rPr>
        <w:t>H</w:t>
      </w:r>
      <w:r w:rsidRPr="00A87627">
        <w:rPr>
          <w:rFonts w:ascii="Times New Roman" w:hAnsi="Times New Roman" w:cs="Times New Roman"/>
          <w:bCs/>
          <w:i/>
          <w:iCs/>
          <w:color w:val="000000" w:themeColor="text1"/>
          <w:sz w:val="27"/>
          <w:szCs w:val="27"/>
          <w:vertAlign w:val="subscript"/>
          <w:lang w:val="nl-NL"/>
        </w:rPr>
        <w:t>10</w:t>
      </w:r>
      <w:r w:rsidRPr="00A87627">
        <w:rPr>
          <w:rFonts w:ascii="Times New Roman" w:hAnsi="Times New Roman" w:cs="Times New Roman"/>
          <w:bCs/>
          <w:i/>
          <w:iCs/>
          <w:color w:val="000000" w:themeColor="text1"/>
          <w:sz w:val="27"/>
          <w:szCs w:val="27"/>
          <w:lang w:val="nl-NL"/>
        </w:rPr>
        <w:t>O</w:t>
      </w:r>
      <w:r w:rsidRPr="00A87627">
        <w:rPr>
          <w:rFonts w:ascii="Times New Roman" w:hAnsi="Times New Roman" w:cs="Times New Roman"/>
          <w:bCs/>
          <w:i/>
          <w:iCs/>
          <w:color w:val="000000" w:themeColor="text1"/>
          <w:sz w:val="27"/>
          <w:szCs w:val="27"/>
          <w:vertAlign w:val="subscript"/>
          <w:lang w:val="nl-NL"/>
        </w:rPr>
        <w:t>5</w:t>
      </w:r>
      <w:r w:rsidRPr="00A87627">
        <w:rPr>
          <w:rFonts w:ascii="Times New Roman" w:hAnsi="Times New Roman" w:cs="Times New Roman"/>
          <w:bCs/>
          <w:i/>
          <w:iCs/>
          <w:color w:val="000000" w:themeColor="text1"/>
          <w:sz w:val="27"/>
          <w:szCs w:val="27"/>
          <w:lang w:val="nl-NL"/>
        </w:rPr>
        <w:t>)</w:t>
      </w:r>
      <w:r w:rsidRPr="00A87627">
        <w:rPr>
          <w:rFonts w:ascii="Times New Roman" w:hAnsi="Times New Roman" w:cs="Times New Roman"/>
          <w:bCs/>
          <w:i/>
          <w:iCs/>
          <w:color w:val="000000" w:themeColor="text1"/>
          <w:sz w:val="27"/>
          <w:szCs w:val="27"/>
          <w:vertAlign w:val="subscript"/>
          <w:lang w:val="nl-NL"/>
        </w:rPr>
        <w:t>n</w:t>
      </w:r>
      <w:r w:rsidRPr="00A87627">
        <w:rPr>
          <w:rFonts w:ascii="Times New Roman" w:hAnsi="Times New Roman" w:cs="Times New Roman"/>
          <w:bCs/>
          <w:i/>
          <w:iCs/>
          <w:color w:val="000000" w:themeColor="text1"/>
          <w:sz w:val="27"/>
          <w:szCs w:val="27"/>
          <w:lang w:val="nl-NL"/>
        </w:rPr>
        <w:t xml:space="preserve"> + nH</w:t>
      </w:r>
      <w:r w:rsidRPr="00A87627">
        <w:rPr>
          <w:rFonts w:ascii="Times New Roman" w:hAnsi="Times New Roman" w:cs="Times New Roman"/>
          <w:bCs/>
          <w:i/>
          <w:iCs/>
          <w:color w:val="000000" w:themeColor="text1"/>
          <w:sz w:val="27"/>
          <w:szCs w:val="27"/>
          <w:vertAlign w:val="subscript"/>
          <w:lang w:val="nl-NL"/>
        </w:rPr>
        <w:t>2</w:t>
      </w:r>
      <w:r w:rsidRPr="00A87627">
        <w:rPr>
          <w:rFonts w:ascii="Times New Roman" w:hAnsi="Times New Roman" w:cs="Times New Roman"/>
          <w:bCs/>
          <w:i/>
          <w:iCs/>
          <w:color w:val="000000" w:themeColor="text1"/>
          <w:sz w:val="27"/>
          <w:szCs w:val="27"/>
          <w:lang w:val="nl-NL"/>
        </w:rPr>
        <w:t>O → nC</w:t>
      </w:r>
      <w:r w:rsidRPr="00A87627">
        <w:rPr>
          <w:rFonts w:ascii="Times New Roman" w:hAnsi="Times New Roman" w:cs="Times New Roman"/>
          <w:bCs/>
          <w:i/>
          <w:iCs/>
          <w:color w:val="000000" w:themeColor="text1"/>
          <w:sz w:val="27"/>
          <w:szCs w:val="27"/>
          <w:vertAlign w:val="subscript"/>
          <w:lang w:val="nl-NL"/>
        </w:rPr>
        <w:t>6</w:t>
      </w:r>
      <w:r w:rsidRPr="00A87627">
        <w:rPr>
          <w:rFonts w:ascii="Times New Roman" w:hAnsi="Times New Roman" w:cs="Times New Roman"/>
          <w:bCs/>
          <w:i/>
          <w:iCs/>
          <w:color w:val="000000" w:themeColor="text1"/>
          <w:sz w:val="27"/>
          <w:szCs w:val="27"/>
          <w:lang w:val="nl-NL"/>
        </w:rPr>
        <w:t>H</w:t>
      </w:r>
      <w:r w:rsidRPr="00A87627">
        <w:rPr>
          <w:rFonts w:ascii="Times New Roman" w:hAnsi="Times New Roman" w:cs="Times New Roman"/>
          <w:bCs/>
          <w:i/>
          <w:iCs/>
          <w:color w:val="000000" w:themeColor="text1"/>
          <w:sz w:val="27"/>
          <w:szCs w:val="27"/>
          <w:vertAlign w:val="subscript"/>
          <w:lang w:val="nl-NL"/>
        </w:rPr>
        <w:t>12</w:t>
      </w:r>
      <w:r w:rsidRPr="00A87627">
        <w:rPr>
          <w:rFonts w:ascii="Times New Roman" w:hAnsi="Times New Roman" w:cs="Times New Roman"/>
          <w:bCs/>
          <w:i/>
          <w:iCs/>
          <w:color w:val="000000" w:themeColor="text1"/>
          <w:sz w:val="27"/>
          <w:szCs w:val="27"/>
          <w:lang w:val="nl-NL"/>
        </w:rPr>
        <w:t>O</w:t>
      </w:r>
      <w:r w:rsidRPr="00A87627">
        <w:rPr>
          <w:rFonts w:ascii="Times New Roman" w:hAnsi="Times New Roman" w:cs="Times New Roman"/>
          <w:bCs/>
          <w:i/>
          <w:iCs/>
          <w:color w:val="000000" w:themeColor="text1"/>
          <w:sz w:val="27"/>
          <w:szCs w:val="27"/>
          <w:vertAlign w:val="subscript"/>
          <w:lang w:val="nl-NL"/>
        </w:rPr>
        <w:t>6</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nl-NL"/>
        </w:rPr>
      </w:pPr>
      <m:oMath>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n</m:t>
            </m:r>
          </m:e>
          <m:sub>
            <m:r>
              <w:rPr>
                <w:rFonts w:ascii="Cambria Math" w:hAnsi="Cambria Math" w:cs="Times New Roman"/>
                <w:color w:val="000000" w:themeColor="text1"/>
                <w:sz w:val="27"/>
                <w:szCs w:val="27"/>
                <w:lang w:val="nl-NL"/>
              </w:rPr>
              <m:t>tinh bột</m:t>
            </m:r>
          </m:sub>
        </m:sSub>
        <m:r>
          <w:rPr>
            <w:rFonts w:ascii="Cambria Math" w:hAnsi="Cambria Math" w:cs="Times New Roman"/>
            <w:color w:val="000000" w:themeColor="text1"/>
            <w:sz w:val="27"/>
            <w:szCs w:val="27"/>
            <w:lang w:val="nl-NL"/>
          </w:rPr>
          <m:t xml:space="preserve">= </m:t>
        </m:r>
        <m:f>
          <m:fPr>
            <m:ctrlPr>
              <w:rPr>
                <w:rFonts w:ascii="Cambria Math" w:hAnsi="Cambria Math" w:cs="Times New Roman"/>
                <w:bCs/>
                <w:i/>
                <w:iCs/>
                <w:color w:val="000000" w:themeColor="text1"/>
                <w:sz w:val="27"/>
                <w:szCs w:val="27"/>
                <w:lang w:val="nl-NL"/>
              </w:rPr>
            </m:ctrlPr>
          </m:fPr>
          <m:num>
            <m:r>
              <w:rPr>
                <w:rFonts w:ascii="Cambria Math" w:hAnsi="Cambria Math" w:cs="Times New Roman"/>
                <w:color w:val="000000" w:themeColor="text1"/>
                <w:sz w:val="27"/>
                <w:szCs w:val="27"/>
                <w:lang w:val="nl-NL"/>
              </w:rPr>
              <m:t>162</m:t>
            </m:r>
          </m:num>
          <m:den>
            <m:r>
              <w:rPr>
                <w:rFonts w:ascii="Cambria Math" w:hAnsi="Cambria Math" w:cs="Times New Roman"/>
                <w:color w:val="000000" w:themeColor="text1"/>
                <w:sz w:val="27"/>
                <w:szCs w:val="27"/>
                <w:lang w:val="nl-NL"/>
              </w:rPr>
              <m:t>162n</m:t>
            </m:r>
          </m:den>
        </m:f>
        <m:r>
          <w:rPr>
            <w:rFonts w:ascii="Cambria Math" w:hAnsi="Cambria Math" w:cs="Times New Roman"/>
            <w:color w:val="000000" w:themeColor="text1"/>
            <w:sz w:val="27"/>
            <w:szCs w:val="27"/>
            <w:lang w:val="nl-NL"/>
          </w:rPr>
          <m:t>=</m:t>
        </m:r>
        <m:f>
          <m:fPr>
            <m:ctrlPr>
              <w:rPr>
                <w:rFonts w:ascii="Cambria Math" w:hAnsi="Cambria Math" w:cs="Times New Roman"/>
                <w:bCs/>
                <w:i/>
                <w:iCs/>
                <w:color w:val="000000" w:themeColor="text1"/>
                <w:sz w:val="27"/>
                <w:szCs w:val="27"/>
                <w:lang w:val="nl-NL"/>
              </w:rPr>
            </m:ctrlPr>
          </m:fPr>
          <m:num>
            <m:r>
              <w:rPr>
                <w:rFonts w:ascii="Cambria Math" w:hAnsi="Cambria Math" w:cs="Times New Roman"/>
                <w:color w:val="000000" w:themeColor="text1"/>
                <w:sz w:val="27"/>
                <w:szCs w:val="27"/>
                <w:lang w:val="nl-NL"/>
              </w:rPr>
              <m:t>1</m:t>
            </m:r>
          </m:num>
          <m:den>
            <m:r>
              <w:rPr>
                <w:rFonts w:ascii="Cambria Math" w:hAnsi="Cambria Math" w:cs="Times New Roman"/>
                <w:color w:val="000000" w:themeColor="text1"/>
                <w:sz w:val="27"/>
                <w:szCs w:val="27"/>
                <w:lang w:val="nl-NL"/>
              </w:rPr>
              <m:t>n</m:t>
            </m:r>
          </m:den>
        </m:f>
      </m:oMath>
      <w:r w:rsidRPr="00A87627">
        <w:rPr>
          <w:rFonts w:ascii="Times New Roman" w:hAnsi="Times New Roman" w:cs="Times New Roman"/>
          <w:bCs/>
          <w:i/>
          <w:iCs/>
          <w:color w:val="000000" w:themeColor="text1"/>
          <w:sz w:val="27"/>
          <w:szCs w:val="27"/>
          <w:lang w:val="nl-NL"/>
        </w:rPr>
        <w:t xml:space="preserve"> (mol) </w:t>
      </w:r>
      <w:r w:rsidRPr="00A87627">
        <w:rPr>
          <w:rFonts w:ascii="Cambria Math" w:hAnsi="Cambria Math" w:cs="Cambria Math"/>
          <w:bCs/>
          <w:i/>
          <w:iCs/>
          <w:color w:val="000000" w:themeColor="text1"/>
          <w:sz w:val="27"/>
          <w:szCs w:val="27"/>
          <w:lang w:val="nl-NL"/>
        </w:rPr>
        <w:t>⇒</w:t>
      </w:r>
      <w:r w:rsidRPr="00A87627">
        <w:rPr>
          <w:rFonts w:ascii="Times New Roman" w:hAnsi="Times New Roman" w:cs="Times New Roman"/>
          <w:bCs/>
          <w:i/>
          <w:iCs/>
          <w:color w:val="000000" w:themeColor="text1"/>
          <w:sz w:val="27"/>
          <w:szCs w:val="27"/>
          <w:lang w:val="nl-NL"/>
        </w:rPr>
        <w:t xml:space="preserve"> </w:t>
      </w:r>
      <m:oMath>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n</m:t>
            </m:r>
          </m:e>
          <m:sub>
            <m:r>
              <w:rPr>
                <w:rFonts w:ascii="Cambria Math" w:hAnsi="Cambria Math" w:cs="Times New Roman"/>
                <w:color w:val="000000" w:themeColor="text1"/>
                <w:sz w:val="27"/>
                <w:szCs w:val="27"/>
                <w:lang w:val="nl-NL"/>
              </w:rPr>
              <m:t>glucose</m:t>
            </m:r>
          </m:sub>
        </m:sSub>
        <m:r>
          <w:rPr>
            <w:rFonts w:ascii="Cambria Math" w:hAnsi="Cambria Math" w:cs="Times New Roman"/>
            <w:color w:val="000000" w:themeColor="text1"/>
            <w:sz w:val="27"/>
            <w:szCs w:val="27"/>
            <w:lang w:val="nl-NL"/>
          </w:rPr>
          <m:t>=n.</m:t>
        </m:r>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n</m:t>
            </m:r>
          </m:e>
          <m:sub>
            <m:r>
              <w:rPr>
                <w:rFonts w:ascii="Cambria Math" w:hAnsi="Cambria Math" w:cs="Times New Roman"/>
                <w:color w:val="000000" w:themeColor="text1"/>
                <w:sz w:val="27"/>
                <w:szCs w:val="27"/>
                <w:lang w:val="nl-NL"/>
              </w:rPr>
              <m:t>tinh bột</m:t>
            </m:r>
          </m:sub>
        </m:sSub>
        <m:r>
          <w:rPr>
            <w:rFonts w:ascii="Cambria Math" w:hAnsi="Cambria Math" w:cs="Times New Roman"/>
            <w:color w:val="000000" w:themeColor="text1"/>
            <w:sz w:val="27"/>
            <w:szCs w:val="27"/>
            <w:lang w:val="nl-NL"/>
          </w:rPr>
          <m:t>=1</m:t>
        </m:r>
      </m:oMath>
      <w:r w:rsidRPr="00A87627">
        <w:rPr>
          <w:rFonts w:ascii="Times New Roman" w:hAnsi="Times New Roman" w:cs="Times New Roman"/>
          <w:bCs/>
          <w:i/>
          <w:iCs/>
          <w:color w:val="000000" w:themeColor="text1"/>
          <w:sz w:val="27"/>
          <w:szCs w:val="27"/>
          <w:lang w:val="nl-NL"/>
        </w:rPr>
        <w:t xml:space="preserve"> (mol).</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Cs/>
          <w:i/>
          <w:iCs/>
          <w:color w:val="000000" w:themeColor="text1"/>
          <w:sz w:val="27"/>
          <w:szCs w:val="27"/>
          <w:lang w:val="nl-NL"/>
        </w:rPr>
        <w:t xml:space="preserve">Khối lượng glucose thu được là: </w:t>
      </w:r>
      <m:oMath>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m</m:t>
            </m:r>
          </m:e>
          <m:sub>
            <m:r>
              <w:rPr>
                <w:rFonts w:ascii="Cambria Math" w:hAnsi="Cambria Math" w:cs="Times New Roman"/>
                <w:color w:val="000000" w:themeColor="text1"/>
                <w:sz w:val="27"/>
                <w:szCs w:val="27"/>
                <w:lang w:val="nl-NL"/>
              </w:rPr>
              <m:t>glucose</m:t>
            </m:r>
          </m:sub>
        </m:sSub>
        <m:r>
          <w:rPr>
            <w:rFonts w:ascii="Cambria Math" w:hAnsi="Cambria Math" w:cs="Times New Roman"/>
            <w:color w:val="000000" w:themeColor="text1"/>
            <w:sz w:val="27"/>
            <w:szCs w:val="27"/>
            <w:lang w:val="nl-NL"/>
          </w:rPr>
          <m:t>=1. 180</m:t>
        </m:r>
      </m:oMath>
      <w:r w:rsidRPr="00A87627">
        <w:rPr>
          <w:rFonts w:ascii="Times New Roman" w:hAnsi="Times New Roman" w:cs="Times New Roman"/>
          <w:bCs/>
          <w:i/>
          <w:iCs/>
          <w:color w:val="000000" w:themeColor="text1"/>
          <w:sz w:val="27"/>
          <w:szCs w:val="27"/>
          <w:lang w:val="nl-NL"/>
        </w:rPr>
        <w:t xml:space="preserve"> = 180 (g).</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4: Đánh giá kết quả thực hiện nhiệm vụ học tập</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GV nhận xét, đánh giá và chốt đáp án.</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chuyển sang nội dung vận dụng. </w:t>
      </w:r>
    </w:p>
    <w:p w:rsidR="00713B24" w:rsidRPr="00A87627" w:rsidRDefault="00713B24" w:rsidP="00713B24">
      <w:pPr>
        <w:spacing w:after="0" w:line="360" w:lineRule="auto"/>
        <w:jc w:val="both"/>
        <w:rPr>
          <w:rFonts w:ascii="Times New Roman" w:hAnsi="Times New Roman" w:cs="Times New Roman"/>
          <w:b/>
          <w:color w:val="000000" w:themeColor="text1"/>
          <w:sz w:val="27"/>
          <w:szCs w:val="27"/>
        </w:rPr>
      </w:pPr>
      <w:r w:rsidRPr="00A87627">
        <w:rPr>
          <w:rFonts w:ascii="Times New Roman" w:hAnsi="Times New Roman" w:cs="Times New Roman"/>
          <w:b/>
          <w:color w:val="000000" w:themeColor="text1"/>
          <w:sz w:val="27"/>
          <w:szCs w:val="27"/>
          <w:lang w:val="fr-FR"/>
        </w:rPr>
        <w:t>D. HOẠT ĐỘNG VẬN</w:t>
      </w:r>
      <w:r w:rsidRPr="00A87627">
        <w:rPr>
          <w:rFonts w:ascii="Times New Roman" w:hAnsi="Times New Roman" w:cs="Times New Roman"/>
          <w:b/>
          <w:color w:val="000000" w:themeColor="text1"/>
          <w:sz w:val="27"/>
          <w:szCs w:val="27"/>
        </w:rPr>
        <w:t xml:space="preserve"> DỤNG</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lastRenderedPageBreak/>
        <w:t xml:space="preserve">a. Mục tiêu: </w:t>
      </w:r>
      <w:r w:rsidRPr="00A87627">
        <w:rPr>
          <w:rFonts w:ascii="Times New Roman" w:hAnsi="Times New Roman" w:cs="Times New Roman"/>
          <w:bCs/>
          <w:color w:val="000000" w:themeColor="text1"/>
          <w:sz w:val="27"/>
          <w:szCs w:val="27"/>
          <w:lang w:val="fr-FR"/>
        </w:rPr>
        <w:t>HS vận dụng được kiến thức đã học để giải quyết được một số vấn đề trong thực tiễn.</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 Nội dung: </w:t>
      </w:r>
      <w:r w:rsidRPr="00A87627">
        <w:rPr>
          <w:rFonts w:ascii="Times New Roman" w:hAnsi="Times New Roman" w:cs="Times New Roman"/>
          <w:bCs/>
          <w:color w:val="000000" w:themeColor="text1"/>
          <w:sz w:val="27"/>
          <w:szCs w:val="27"/>
          <w:lang w:val="fr-FR"/>
        </w:rPr>
        <w:t>HS tìm hiểu, vận dụng kiến thức đã học vào làm các bài tập GV giao.</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c. Sản phẩm:</w:t>
      </w:r>
      <w:r w:rsidRPr="00A87627">
        <w:rPr>
          <w:rFonts w:ascii="Times New Roman" w:hAnsi="Times New Roman" w:cs="Times New Roman"/>
          <w:bCs/>
          <w:color w:val="000000" w:themeColor="text1"/>
          <w:sz w:val="27"/>
          <w:szCs w:val="27"/>
          <w:lang w:val="fr-FR"/>
        </w:rPr>
        <w:t xml:space="preserve"> Câu trả lời của HS về cách giải quyết được một số vấn đề trong thực tiễn.</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d. Tổ chức thực hiện</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1: GV chuyển giao nhiệm vụ học tập</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GV yêu cầu HS dựa vào kiến thức đã học để trả lời các câu hỏi sau: </w:t>
      </w:r>
    </w:p>
    <w:p w:rsidR="00713B24" w:rsidRPr="00A87627" w:rsidRDefault="00713B24" w:rsidP="00713B24">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
          <w:i/>
          <w:iCs/>
          <w:color w:val="000000" w:themeColor="text1"/>
          <w:sz w:val="27"/>
          <w:szCs w:val="27"/>
          <w:lang w:val="fr-FR"/>
        </w:rPr>
        <w:t>Câu 1:</w:t>
      </w:r>
      <w:r w:rsidRPr="00A87627">
        <w:rPr>
          <w:rFonts w:ascii="Times New Roman" w:hAnsi="Times New Roman" w:cs="Times New Roman"/>
          <w:bCs/>
          <w:color w:val="000000" w:themeColor="text1"/>
          <w:sz w:val="27"/>
          <w:szCs w:val="27"/>
          <w:lang w:val="fr-FR"/>
        </w:rPr>
        <w:t xml:space="preserve"> </w:t>
      </w:r>
      <w:r w:rsidRPr="00A87627">
        <w:rPr>
          <w:rFonts w:ascii="Times New Roman" w:hAnsi="Times New Roman" w:cs="Times New Roman"/>
          <w:i/>
          <w:iCs/>
          <w:sz w:val="27"/>
          <w:szCs w:val="27"/>
          <w:lang w:val="nl-NL"/>
        </w:rPr>
        <w:t>So sánh sự giống nhau và khác nhau trong cấu tạo phân tử cellulose và phân tử amylose.</w:t>
      </w:r>
    </w:p>
    <w:tbl>
      <w:tblPr>
        <w:tblStyle w:val="GridTable3Accent6"/>
        <w:tblW w:w="0" w:type="auto"/>
        <w:tblLook w:val="04A0" w:firstRow="1" w:lastRow="0" w:firstColumn="1" w:lastColumn="0" w:noHBand="0" w:noVBand="1"/>
      </w:tblPr>
      <w:tblGrid>
        <w:gridCol w:w="3116"/>
        <w:gridCol w:w="3117"/>
        <w:gridCol w:w="3117"/>
      </w:tblGrid>
      <w:tr w:rsidR="00713B24" w:rsidRPr="00A87627" w:rsidTr="00A9637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6" w:type="dxa"/>
          </w:tcPr>
          <w:p w:rsidR="00713B24" w:rsidRPr="00A87627" w:rsidRDefault="00713B24" w:rsidP="00A9637C">
            <w:pPr>
              <w:spacing w:line="360" w:lineRule="auto"/>
              <w:jc w:val="center"/>
              <w:rPr>
                <w:rFonts w:ascii="Times New Roman" w:hAnsi="Times New Roman" w:cs="Times New Roman"/>
                <w:bCs w:val="0"/>
                <w:color w:val="000000" w:themeColor="text1"/>
                <w:sz w:val="27"/>
                <w:szCs w:val="27"/>
                <w:lang w:val="fr-FR"/>
              </w:rPr>
            </w:pPr>
            <w:r w:rsidRPr="00A87627">
              <w:rPr>
                <w:rFonts w:ascii="Times New Roman" w:hAnsi="Times New Roman" w:cs="Times New Roman"/>
                <w:bCs w:val="0"/>
                <w:color w:val="000000" w:themeColor="text1"/>
                <w:sz w:val="27"/>
                <w:szCs w:val="27"/>
                <w:lang w:val="fr-FR"/>
              </w:rPr>
              <w:t>Thành phần</w:t>
            </w:r>
          </w:p>
        </w:tc>
        <w:tc>
          <w:tcPr>
            <w:tcW w:w="3117" w:type="dxa"/>
          </w:tcPr>
          <w:p w:rsidR="00713B24" w:rsidRPr="00A87627" w:rsidRDefault="00713B24" w:rsidP="00A9637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 w:val="27"/>
                <w:szCs w:val="27"/>
                <w:lang w:val="fr-FR"/>
              </w:rPr>
            </w:pPr>
            <w:r w:rsidRPr="00A87627">
              <w:rPr>
                <w:rFonts w:ascii="Times New Roman" w:hAnsi="Times New Roman" w:cs="Times New Roman"/>
                <w:bCs w:val="0"/>
                <w:color w:val="000000" w:themeColor="text1"/>
                <w:sz w:val="27"/>
                <w:szCs w:val="27"/>
                <w:lang w:val="fr-FR"/>
              </w:rPr>
              <w:t>Amylose</w:t>
            </w:r>
          </w:p>
        </w:tc>
        <w:tc>
          <w:tcPr>
            <w:tcW w:w="3117" w:type="dxa"/>
          </w:tcPr>
          <w:p w:rsidR="00713B24" w:rsidRPr="00A87627" w:rsidRDefault="00713B24" w:rsidP="00A9637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 w:val="27"/>
                <w:szCs w:val="27"/>
                <w:lang w:val="fr-FR"/>
              </w:rPr>
            </w:pPr>
            <w:r w:rsidRPr="00A87627">
              <w:rPr>
                <w:rFonts w:ascii="Times New Roman" w:hAnsi="Times New Roman" w:cs="Times New Roman"/>
                <w:bCs w:val="0"/>
                <w:color w:val="000000" w:themeColor="text1"/>
                <w:sz w:val="27"/>
                <w:szCs w:val="27"/>
                <w:lang w:val="fr-FR"/>
              </w:rPr>
              <w:t>Cellulose</w:t>
            </w:r>
          </w:p>
        </w:tc>
      </w:tr>
      <w:tr w:rsidR="00713B24" w:rsidRPr="00A87627" w:rsidTr="00A963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713B24" w:rsidRPr="00A87627" w:rsidRDefault="00713B24" w:rsidP="00A9637C">
            <w:pPr>
              <w:spacing w:line="360" w:lineRule="auto"/>
              <w:jc w:val="center"/>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Đơn vị cấu tạo</w:t>
            </w:r>
          </w:p>
        </w:tc>
        <w:tc>
          <w:tcPr>
            <w:tcW w:w="3117" w:type="dxa"/>
          </w:tcPr>
          <w:p w:rsidR="00713B24" w:rsidRPr="00A87627" w:rsidRDefault="00713B24" w:rsidP="00A9637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7"/>
                <w:szCs w:val="27"/>
                <w:lang w:val="fr-FR"/>
              </w:rPr>
            </w:pPr>
          </w:p>
        </w:tc>
        <w:tc>
          <w:tcPr>
            <w:tcW w:w="3117" w:type="dxa"/>
          </w:tcPr>
          <w:p w:rsidR="00713B24" w:rsidRPr="00A87627" w:rsidRDefault="00713B24" w:rsidP="00A9637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7"/>
                <w:szCs w:val="27"/>
                <w:lang w:val="fr-FR"/>
              </w:rPr>
            </w:pPr>
          </w:p>
        </w:tc>
      </w:tr>
      <w:tr w:rsidR="00713B24" w:rsidRPr="00A87627" w:rsidTr="00A9637C">
        <w:tc>
          <w:tcPr>
            <w:cnfStyle w:val="001000000000" w:firstRow="0" w:lastRow="0" w:firstColumn="1" w:lastColumn="0" w:oddVBand="0" w:evenVBand="0" w:oddHBand="0" w:evenHBand="0" w:firstRowFirstColumn="0" w:firstRowLastColumn="0" w:lastRowFirstColumn="0" w:lastRowLastColumn="0"/>
            <w:tcW w:w="3116" w:type="dxa"/>
          </w:tcPr>
          <w:p w:rsidR="00713B24" w:rsidRPr="00A87627" w:rsidRDefault="00713B24" w:rsidP="00A9637C">
            <w:pPr>
              <w:spacing w:line="360" w:lineRule="auto"/>
              <w:jc w:val="center"/>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Kiểu liên kết</w:t>
            </w:r>
          </w:p>
        </w:tc>
        <w:tc>
          <w:tcPr>
            <w:tcW w:w="3117" w:type="dxa"/>
          </w:tcPr>
          <w:p w:rsidR="00713B24" w:rsidRPr="00A87627" w:rsidRDefault="00713B24" w:rsidP="00A9637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7"/>
                <w:szCs w:val="27"/>
                <w:lang w:val="fr-FR"/>
              </w:rPr>
            </w:pPr>
          </w:p>
        </w:tc>
        <w:tc>
          <w:tcPr>
            <w:tcW w:w="3117" w:type="dxa"/>
          </w:tcPr>
          <w:p w:rsidR="00713B24" w:rsidRPr="00A87627" w:rsidRDefault="00713B24" w:rsidP="00A9637C">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7"/>
                <w:szCs w:val="27"/>
                <w:lang w:val="fr-FR"/>
              </w:rPr>
            </w:pPr>
          </w:p>
        </w:tc>
      </w:tr>
      <w:tr w:rsidR="00713B24" w:rsidRPr="00A87627" w:rsidTr="00A963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713B24" w:rsidRPr="00A87627" w:rsidRDefault="00713B24" w:rsidP="00A9637C">
            <w:pPr>
              <w:spacing w:line="360" w:lineRule="auto"/>
              <w:jc w:val="center"/>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Đặc điểm phân tử</w:t>
            </w:r>
          </w:p>
        </w:tc>
        <w:tc>
          <w:tcPr>
            <w:tcW w:w="3117" w:type="dxa"/>
          </w:tcPr>
          <w:p w:rsidR="00713B24" w:rsidRPr="00A87627" w:rsidRDefault="00713B24" w:rsidP="00A9637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7"/>
                <w:szCs w:val="27"/>
                <w:lang w:val="fr-FR"/>
              </w:rPr>
            </w:pPr>
          </w:p>
        </w:tc>
        <w:tc>
          <w:tcPr>
            <w:tcW w:w="3117" w:type="dxa"/>
          </w:tcPr>
          <w:p w:rsidR="00713B24" w:rsidRPr="00A87627" w:rsidRDefault="00713B24" w:rsidP="00A9637C">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7"/>
                <w:szCs w:val="27"/>
                <w:lang w:val="fr-FR"/>
              </w:rPr>
            </w:pPr>
          </w:p>
        </w:tc>
      </w:tr>
    </w:tbl>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2:</w:t>
      </w:r>
      <w:r w:rsidRPr="00A87627">
        <w:rPr>
          <w:rFonts w:ascii="Times New Roman" w:hAnsi="Times New Roman" w:cs="Times New Roman"/>
          <w:bCs/>
          <w:i/>
          <w:iCs/>
          <w:color w:val="000000" w:themeColor="text1"/>
          <w:sz w:val="27"/>
          <w:szCs w:val="27"/>
          <w:lang w:val="fr-FR"/>
        </w:rPr>
        <w:t xml:space="preserve"> Tinh bột là nguồn cung cấp năng lượng chủ yếu cho con người. Mỗi ngày, một học sinh lớp 12 cần năng lượng 9180 kJ thì nên ăn bao nhiêu gam tinh  bột cho phù hợp? (Biết 1 g tinh bột có thể cung cấp 17 kJ và năng lượng từ tinh bột chiếm khoảng 60% tổng năng lượng thức ăn).</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3:</w:t>
      </w:r>
      <w:r w:rsidRPr="00A87627">
        <w:rPr>
          <w:rFonts w:ascii="Times New Roman" w:hAnsi="Times New Roman" w:cs="Times New Roman"/>
          <w:bCs/>
          <w:i/>
          <w:iCs/>
          <w:color w:val="000000" w:themeColor="text1"/>
          <w:sz w:val="27"/>
          <w:szCs w:val="27"/>
          <w:lang w:val="fr-FR"/>
        </w:rPr>
        <w:t xml:space="preserve"> Cellulose hình thành ở cây xanh bắt đầu từ quá trình quang hợp theo sơ đồ:</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6CO</w:t>
      </w:r>
      <w:r w:rsidRPr="00A87627">
        <w:rPr>
          <w:rFonts w:ascii="Times New Roman" w:hAnsi="Times New Roman" w:cs="Times New Roman"/>
          <w:bCs/>
          <w:i/>
          <w:iCs/>
          <w:color w:val="000000" w:themeColor="text1"/>
          <w:sz w:val="27"/>
          <w:szCs w:val="27"/>
          <w:vertAlign w:val="subscript"/>
          <w:lang w:val="fr-FR"/>
        </w:rPr>
        <w:t>2</w:t>
      </w:r>
      <w:r w:rsidRPr="00A87627">
        <w:rPr>
          <w:rFonts w:ascii="Times New Roman" w:hAnsi="Times New Roman" w:cs="Times New Roman"/>
          <w:bCs/>
          <w:i/>
          <w:iCs/>
          <w:color w:val="000000" w:themeColor="text1"/>
          <w:sz w:val="27"/>
          <w:szCs w:val="27"/>
          <w:lang w:val="fr-FR"/>
        </w:rPr>
        <w:t xml:space="preserve"> + 6H</w:t>
      </w:r>
      <w:r w:rsidRPr="00A87627">
        <w:rPr>
          <w:rFonts w:ascii="Times New Roman" w:hAnsi="Times New Roman" w:cs="Times New Roman"/>
          <w:bCs/>
          <w:i/>
          <w:iCs/>
          <w:color w:val="000000" w:themeColor="text1"/>
          <w:sz w:val="27"/>
          <w:szCs w:val="27"/>
          <w:vertAlign w:val="subscript"/>
          <w:lang w:val="fr-FR"/>
        </w:rPr>
        <w:t>2</w:t>
      </w:r>
      <w:r w:rsidRPr="00A87627">
        <w:rPr>
          <w:rFonts w:ascii="Times New Roman" w:hAnsi="Times New Roman" w:cs="Times New Roman"/>
          <w:bCs/>
          <w:i/>
          <w:iCs/>
          <w:color w:val="000000" w:themeColor="text1"/>
          <w:sz w:val="27"/>
          <w:szCs w:val="27"/>
          <w:lang w:val="fr-FR"/>
        </w:rPr>
        <w:t>O → 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12</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 xml:space="preserve"> (glucose) + 6O</w:t>
      </w:r>
      <w:r w:rsidRPr="00A87627">
        <w:rPr>
          <w:rFonts w:ascii="Times New Roman" w:hAnsi="Times New Roman" w:cs="Times New Roman"/>
          <w:bCs/>
          <w:i/>
          <w:iCs/>
          <w:color w:val="000000" w:themeColor="text1"/>
          <w:sz w:val="27"/>
          <w:szCs w:val="27"/>
          <w:vertAlign w:val="subscript"/>
          <w:lang w:val="fr-FR"/>
        </w:rPr>
        <w:t>2</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nC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12</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 xml:space="preserve">6 </w:t>
      </w:r>
      <w:r w:rsidRPr="00A87627">
        <w:rPr>
          <w:rFonts w:ascii="Times New Roman" w:hAnsi="Times New Roman" w:cs="Times New Roman"/>
          <w:bCs/>
          <w:i/>
          <w:iCs/>
          <w:color w:val="000000" w:themeColor="text1"/>
          <w:sz w:val="27"/>
          <w:szCs w:val="27"/>
          <w:lang w:val="fr-FR"/>
        </w:rPr>
        <w:t>→ (C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10</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5</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vertAlign w:val="subscript"/>
          <w:lang w:val="fr-FR"/>
        </w:rPr>
        <w:t>n</w:t>
      </w:r>
      <w:r w:rsidRPr="00A87627">
        <w:rPr>
          <w:rFonts w:ascii="Times New Roman" w:hAnsi="Times New Roman" w:cs="Times New Roman"/>
          <w:bCs/>
          <w:i/>
          <w:iCs/>
          <w:color w:val="000000" w:themeColor="text1"/>
          <w:sz w:val="27"/>
          <w:szCs w:val="27"/>
          <w:lang w:val="fr-FR"/>
        </w:rPr>
        <w:t xml:space="preserve"> (cellulose) + nH</w:t>
      </w:r>
      <w:r w:rsidRPr="00A87627">
        <w:rPr>
          <w:rFonts w:ascii="Times New Roman" w:hAnsi="Times New Roman" w:cs="Times New Roman"/>
          <w:bCs/>
          <w:i/>
          <w:iCs/>
          <w:color w:val="000000" w:themeColor="text1"/>
          <w:sz w:val="27"/>
          <w:szCs w:val="27"/>
          <w:vertAlign w:val="subscript"/>
          <w:lang w:val="fr-FR"/>
        </w:rPr>
        <w:t>2</w:t>
      </w:r>
      <w:r w:rsidRPr="00A87627">
        <w:rPr>
          <w:rFonts w:ascii="Times New Roman" w:hAnsi="Times New Roman" w:cs="Times New Roman"/>
          <w:bCs/>
          <w:i/>
          <w:iCs/>
          <w:color w:val="000000" w:themeColor="text1"/>
          <w:sz w:val="27"/>
          <w:szCs w:val="27"/>
          <w:lang w:val="fr-FR"/>
        </w:rPr>
        <w:t>O</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Cellulose là thành phần chính tạo nên màng tế bào thực vật, bộ khung của cây cối.</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a) Trong phân tử cellulose có chứa rất nhiều nhóm -OH. Khi nghiền thành bột để làm giấy, cellulose có khả năng tan được trong nước không? Giải thích.</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b) Phân tử cellulose được cấu tạo bởi các đơn vị glucose và một số đơn vị glucose cuối mạch có khả năng tạo ra nhóm -CHO. Cellulose có khả năng tham gia phản ứng tráng bạc không? Giải thích.</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4:</w:t>
      </w:r>
      <w:r w:rsidRPr="00A87627">
        <w:rPr>
          <w:rFonts w:ascii="Times New Roman" w:hAnsi="Times New Roman" w:cs="Times New Roman"/>
          <w:bCs/>
          <w:i/>
          <w:iCs/>
          <w:color w:val="000000" w:themeColor="text1"/>
          <w:sz w:val="27"/>
          <w:szCs w:val="27"/>
          <w:lang w:val="fr-FR"/>
        </w:rPr>
        <w:t xml:space="preserve"> Ethanol sinh học có thể được sản xuất từ tinh bột sắn theo sơ đồ:</w:t>
      </w:r>
    </w:p>
    <w:p w:rsidR="00713B24" w:rsidRPr="00A87627" w:rsidRDefault="00713B24" w:rsidP="00713B24">
      <w:pPr>
        <w:spacing w:after="0" w:line="360" w:lineRule="auto"/>
        <w:jc w:val="center"/>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10</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5</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vertAlign w:val="subscript"/>
          <w:lang w:val="fr-FR"/>
        </w:rPr>
        <w:t>n</w:t>
      </w:r>
      <w:r w:rsidRPr="00A87627">
        <w:rPr>
          <w:rFonts w:ascii="Times New Roman" w:hAnsi="Times New Roman" w:cs="Times New Roman"/>
          <w:bCs/>
          <w:i/>
          <w:iCs/>
          <w:color w:val="000000" w:themeColor="text1"/>
          <w:sz w:val="27"/>
          <w:szCs w:val="27"/>
          <w:lang w:val="fr-FR"/>
        </w:rPr>
        <w:t xml:space="preserve"> </w:t>
      </w:r>
      <m:oMath>
        <m:box>
          <m:boxPr>
            <m:opEmu m:val="1"/>
            <m:ctrlPr>
              <w:rPr>
                <w:rFonts w:ascii="Cambria Math" w:hAnsi="Cambria Math" w:cs="Times New Roman"/>
                <w:bCs/>
                <w:i/>
                <w:iCs/>
                <w:color w:val="000000" w:themeColor="text1"/>
                <w:sz w:val="27"/>
                <w:szCs w:val="27"/>
                <w:lang w:val="fr-FR"/>
              </w:rPr>
            </m:ctrlPr>
          </m:boxPr>
          <m:e>
            <m:groupChr>
              <m:groupChrPr>
                <m:chr m:val="→"/>
                <m:vertJc m:val="bot"/>
                <m:ctrlPr>
                  <w:rPr>
                    <w:rFonts w:ascii="Cambria Math" w:hAnsi="Cambria Math" w:cs="Times New Roman"/>
                    <w:bCs/>
                    <w:i/>
                    <w:iCs/>
                    <w:color w:val="000000" w:themeColor="text1"/>
                    <w:sz w:val="27"/>
                    <w:szCs w:val="27"/>
                    <w:lang w:val="fr-FR"/>
                  </w:rPr>
                </m:ctrlPr>
              </m:groupChrPr>
              <m:e>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H</m:t>
                    </m:r>
                  </m:e>
                  <m:sup>
                    <m:r>
                      <w:rPr>
                        <w:rFonts w:ascii="Cambria Math" w:hAnsi="Cambria Math" w:cs="Times New Roman"/>
                        <w:color w:val="000000" w:themeColor="text1"/>
                        <w:sz w:val="27"/>
                        <w:szCs w:val="27"/>
                        <w:lang w:val="fr-FR"/>
                      </w:rPr>
                      <m:t>+</m:t>
                    </m:r>
                  </m:sup>
                </m:sSup>
                <m:r>
                  <w:rPr>
                    <w:rFonts w:ascii="Cambria Math" w:hAnsi="Cambria Math" w:cs="Times New Roman"/>
                    <w:color w:val="000000" w:themeColor="text1"/>
                    <w:sz w:val="27"/>
                    <w:szCs w:val="27"/>
                    <w:lang w:val="fr-FR"/>
                  </w:rPr>
                  <m:t xml:space="preserve">,  </m:t>
                </m:r>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t</m:t>
                    </m:r>
                  </m:e>
                  <m:sup>
                    <m:r>
                      <w:rPr>
                        <w:rFonts w:ascii="Cambria Math" w:hAnsi="Cambria Math" w:cs="Times New Roman"/>
                        <w:color w:val="000000" w:themeColor="text1"/>
                        <w:sz w:val="27"/>
                        <w:szCs w:val="27"/>
                        <w:lang w:val="fr-FR"/>
                      </w:rPr>
                      <m:t>0</m:t>
                    </m:r>
                  </m:sup>
                </m:sSup>
              </m:e>
            </m:groupChr>
          </m:e>
        </m:box>
      </m:oMath>
      <w:r w:rsidRPr="00A87627">
        <w:rPr>
          <w:rFonts w:ascii="Times New Roman" w:hAnsi="Times New Roman" w:cs="Times New Roman"/>
          <w:bCs/>
          <w:i/>
          <w:iCs/>
          <w:color w:val="000000" w:themeColor="text1"/>
          <w:sz w:val="27"/>
          <w:szCs w:val="27"/>
          <w:lang w:val="fr-FR"/>
        </w:rPr>
        <w:t xml:space="preserve"> 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12</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 xml:space="preserve"> </w:t>
      </w:r>
      <m:oMath>
        <m:box>
          <m:boxPr>
            <m:opEmu m:val="1"/>
            <m:ctrlPr>
              <w:rPr>
                <w:rFonts w:ascii="Cambria Math" w:hAnsi="Cambria Math" w:cs="Times New Roman"/>
                <w:bCs/>
                <w:i/>
                <w:iCs/>
                <w:color w:val="000000" w:themeColor="text1"/>
                <w:sz w:val="27"/>
                <w:szCs w:val="27"/>
                <w:lang w:val="fr-FR"/>
              </w:rPr>
            </m:ctrlPr>
          </m:boxPr>
          <m:e>
            <m:groupChr>
              <m:groupChrPr>
                <m:chr m:val="→"/>
                <m:vertJc m:val="bot"/>
                <m:ctrlPr>
                  <w:rPr>
                    <w:rFonts w:ascii="Cambria Math" w:hAnsi="Cambria Math" w:cs="Times New Roman"/>
                    <w:bCs/>
                    <w:i/>
                    <w:iCs/>
                    <w:color w:val="000000" w:themeColor="text1"/>
                    <w:sz w:val="27"/>
                    <w:szCs w:val="27"/>
                    <w:lang w:val="fr-FR"/>
                  </w:rPr>
                </m:ctrlPr>
              </m:groupChrPr>
              <m:e>
                <m:r>
                  <w:rPr>
                    <w:rFonts w:ascii="Cambria Math" w:hAnsi="Cambria Math" w:cs="Times New Roman"/>
                    <w:color w:val="000000" w:themeColor="text1"/>
                    <w:sz w:val="27"/>
                    <w:szCs w:val="27"/>
                    <w:lang w:val="fr-FR"/>
                  </w:rPr>
                  <m:t>enzyme,  30-</m:t>
                </m:r>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35</m:t>
                    </m:r>
                  </m:e>
                  <m:sup>
                    <m:r>
                      <w:rPr>
                        <w:rFonts w:ascii="Cambria Math" w:hAnsi="Cambria Math" w:cs="Times New Roman"/>
                        <w:color w:val="000000" w:themeColor="text1"/>
                        <w:sz w:val="27"/>
                        <w:szCs w:val="27"/>
                        <w:lang w:val="fr-FR"/>
                      </w:rPr>
                      <m:t>o</m:t>
                    </m:r>
                  </m:sup>
                </m:sSup>
                <m:r>
                  <w:rPr>
                    <w:rFonts w:ascii="Cambria Math" w:hAnsi="Cambria Math" w:cs="Times New Roman"/>
                    <w:color w:val="000000" w:themeColor="text1"/>
                    <w:sz w:val="27"/>
                    <w:szCs w:val="27"/>
                    <w:lang w:val="fr-FR"/>
                  </w:rPr>
                  <m:t>C</m:t>
                </m:r>
              </m:e>
            </m:groupChr>
          </m:e>
        </m:box>
      </m:oMath>
      <w:r w:rsidRPr="00A87627">
        <w:rPr>
          <w:rFonts w:ascii="Times New Roman" w:hAnsi="Times New Roman" w:cs="Times New Roman"/>
          <w:bCs/>
          <w:i/>
          <w:iCs/>
          <w:color w:val="000000" w:themeColor="text1"/>
          <w:sz w:val="27"/>
          <w:szCs w:val="27"/>
          <w:lang w:val="fr-FR"/>
        </w:rPr>
        <w:t xml:space="preserve"> C</w:t>
      </w:r>
      <w:r w:rsidRPr="00A87627">
        <w:rPr>
          <w:rFonts w:ascii="Times New Roman" w:hAnsi="Times New Roman" w:cs="Times New Roman"/>
          <w:bCs/>
          <w:i/>
          <w:iCs/>
          <w:color w:val="000000" w:themeColor="text1"/>
          <w:sz w:val="27"/>
          <w:szCs w:val="27"/>
          <w:vertAlign w:val="subscript"/>
          <w:lang w:val="fr-FR"/>
        </w:rPr>
        <w:t>2</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5</w:t>
      </w:r>
      <w:r w:rsidRPr="00A87627">
        <w:rPr>
          <w:rFonts w:ascii="Times New Roman" w:hAnsi="Times New Roman" w:cs="Times New Roman"/>
          <w:bCs/>
          <w:i/>
          <w:iCs/>
          <w:color w:val="000000" w:themeColor="text1"/>
          <w:sz w:val="27"/>
          <w:szCs w:val="27"/>
          <w:lang w:val="fr-FR"/>
        </w:rPr>
        <w:t>OH</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lastRenderedPageBreak/>
        <w:t>a) Viết các PTHH theo sơ đồ trên.</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b) Để sản xuất được 1 lít ethanol (D = 0,8 kg/L) thì cần bao nhiêu kg tinh bột? (Giả thiết hiệu suất cả quá trình đạt 100%).</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c) Để sản xuất được 1 lít ethanol cần sử dụng 2,36 kg bột sắn nguyên liệu. Khi thu được 330 m</w:t>
      </w:r>
      <w:r w:rsidRPr="00A87627">
        <w:rPr>
          <w:rFonts w:ascii="Times New Roman" w:hAnsi="Times New Roman" w:cs="Times New Roman"/>
          <w:bCs/>
          <w:i/>
          <w:iCs/>
          <w:color w:val="000000" w:themeColor="text1"/>
          <w:sz w:val="27"/>
          <w:szCs w:val="27"/>
          <w:vertAlign w:val="superscript"/>
          <w:lang w:val="fr-FR"/>
        </w:rPr>
        <w:t>3</w:t>
      </w:r>
      <w:r w:rsidRPr="00A87627">
        <w:rPr>
          <w:rFonts w:ascii="Times New Roman" w:hAnsi="Times New Roman" w:cs="Times New Roman"/>
          <w:bCs/>
          <w:i/>
          <w:iCs/>
          <w:color w:val="000000" w:themeColor="text1"/>
          <w:sz w:val="27"/>
          <w:szCs w:val="27"/>
          <w:lang w:val="fr-FR"/>
        </w:rPr>
        <w:t xml:space="preserve"> ethanol thì đã sử dụng bao nhiêu tấn bột sắn?</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5:</w:t>
      </w:r>
      <w:r w:rsidRPr="00A87627">
        <w:rPr>
          <w:rFonts w:ascii="Times New Roman" w:hAnsi="Times New Roman" w:cs="Times New Roman"/>
          <w:bCs/>
          <w:i/>
          <w:iCs/>
          <w:color w:val="000000" w:themeColor="text1"/>
          <w:sz w:val="27"/>
          <w:szCs w:val="27"/>
          <w:lang w:val="fr-FR"/>
        </w:rPr>
        <w:t xml:space="preserve"> Một nhà máy sử dụng 14 tấn bột gỗ để điều chế thành bột giấy, sau đó bột giấy được tẩy trắng rồi chế biến được thành m tấn giấy.</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a) Tính giá trị của m. (Biết giấy chứa 80% bột gỗ về khối lượng).</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b) Diện tích giấy thu được là bao nhiêu m</w:t>
      </w:r>
      <w:r w:rsidRPr="00A87627">
        <w:rPr>
          <w:rFonts w:ascii="Times New Roman" w:hAnsi="Times New Roman" w:cs="Times New Roman"/>
          <w:bCs/>
          <w:i/>
          <w:iCs/>
          <w:color w:val="000000" w:themeColor="text1"/>
          <w:sz w:val="27"/>
          <w:szCs w:val="27"/>
          <w:vertAlign w:val="superscript"/>
          <w:lang w:val="fr-FR"/>
        </w:rPr>
        <w:t>2</w:t>
      </w:r>
      <w:r w:rsidRPr="00A87627">
        <w:rPr>
          <w:rFonts w:ascii="Times New Roman" w:hAnsi="Times New Roman" w:cs="Times New Roman"/>
          <w:bCs/>
          <w:i/>
          <w:iCs/>
          <w:color w:val="000000" w:themeColor="text1"/>
          <w:sz w:val="27"/>
          <w:szCs w:val="27"/>
          <w:lang w:val="fr-FR"/>
        </w:rPr>
        <w:t>? (Biết định lượng của giấy là 56 g/m</w:t>
      </w:r>
      <w:r w:rsidRPr="00A87627">
        <w:rPr>
          <w:rFonts w:ascii="Times New Roman" w:hAnsi="Times New Roman" w:cs="Times New Roman"/>
          <w:bCs/>
          <w:i/>
          <w:iCs/>
          <w:color w:val="000000" w:themeColor="text1"/>
          <w:sz w:val="27"/>
          <w:szCs w:val="27"/>
          <w:vertAlign w:val="superscript"/>
          <w:lang w:val="fr-FR"/>
        </w:rPr>
        <w:t>2</w:t>
      </w:r>
      <w:r w:rsidRPr="00A87627">
        <w:rPr>
          <w:rFonts w:ascii="Times New Roman" w:hAnsi="Times New Roman" w:cs="Times New Roman"/>
          <w:bCs/>
          <w:i/>
          <w:iCs/>
          <w:color w:val="000000" w:themeColor="text1"/>
          <w:sz w:val="27"/>
          <w:szCs w:val="27"/>
          <w:lang w:val="fr-FR"/>
        </w:rPr>
        <w:t>).</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2: HS tiếp nhận, thực hiện nhiệm vụ học tập</w:t>
      </w:r>
    </w:p>
    <w:p w:rsidR="00713B24" w:rsidRPr="00A87627" w:rsidRDefault="00713B24" w:rsidP="00713B24">
      <w:pPr>
        <w:spacing w:after="0" w:line="360" w:lineRule="auto"/>
        <w:rPr>
          <w:rFonts w:ascii="Times New Roman" w:hAnsi="Times New Roman" w:cs="Times New Roman"/>
          <w:bCs/>
          <w:iCs/>
          <w:sz w:val="27"/>
          <w:szCs w:val="27"/>
          <w:lang w:val="nl-NL"/>
        </w:rPr>
      </w:pPr>
      <w:r w:rsidRPr="00A87627">
        <w:rPr>
          <w:rFonts w:ascii="Times New Roman" w:hAnsi="Times New Roman" w:cs="Times New Roman"/>
          <w:b/>
          <w:bCs/>
          <w:iCs/>
          <w:sz w:val="27"/>
          <w:szCs w:val="27"/>
          <w:lang w:val="nl-NL"/>
        </w:rPr>
        <w:t xml:space="preserve">- </w:t>
      </w:r>
      <w:r w:rsidRPr="00A87627">
        <w:rPr>
          <w:rFonts w:ascii="Times New Roman" w:hAnsi="Times New Roman" w:cs="Times New Roman"/>
          <w:bCs/>
          <w:iCs/>
          <w:sz w:val="27"/>
          <w:szCs w:val="27"/>
          <w:lang w:val="nl-NL"/>
        </w:rPr>
        <w:t>HS tiếp nhận, làm bài tập theo yêu cầu.</w:t>
      </w:r>
    </w:p>
    <w:p w:rsidR="00713B24" w:rsidRPr="00A87627" w:rsidRDefault="00713B24" w:rsidP="00713B24">
      <w:pPr>
        <w:spacing w:after="0" w:line="360" w:lineRule="auto"/>
        <w:rPr>
          <w:rFonts w:ascii="Times New Roman" w:hAnsi="Times New Roman" w:cs="Times New Roman"/>
          <w:bCs/>
          <w:iCs/>
          <w:sz w:val="27"/>
          <w:szCs w:val="27"/>
          <w:lang w:val="nl-NL"/>
        </w:rPr>
      </w:pPr>
      <w:r w:rsidRPr="00A87627">
        <w:rPr>
          <w:rFonts w:ascii="Times New Roman" w:hAnsi="Times New Roman" w:cs="Times New Roman"/>
          <w:bCs/>
          <w:iCs/>
          <w:sz w:val="27"/>
          <w:szCs w:val="27"/>
          <w:lang w:val="nl-NL"/>
        </w:rPr>
        <w:t xml:space="preserve">- GV quan sát và hỗ trợ, hướng dẫn. </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3 : Báo cáo kết quả hoạt động, thảo luận</w:t>
      </w:r>
    </w:p>
    <w:p w:rsidR="00713B24" w:rsidRPr="00A87627" w:rsidRDefault="00713B24" w:rsidP="00713B24">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Cs/>
          <w:color w:val="000000" w:themeColor="text1"/>
          <w:sz w:val="27"/>
          <w:szCs w:val="27"/>
          <w:lang w:val="fr-FR"/>
        </w:rPr>
        <w:t xml:space="preserve">- GV mời đại diện 2 – 3 HS trình bày kết quả: </w:t>
      </w:r>
    </w:p>
    <w:p w:rsidR="00713B24" w:rsidRPr="00A87627" w:rsidRDefault="00713B24" w:rsidP="00713B24">
      <w:pPr>
        <w:spacing w:after="0" w:line="360" w:lineRule="auto"/>
        <w:jc w:val="both"/>
        <w:rPr>
          <w:rFonts w:ascii="Times New Roman" w:hAnsi="Times New Roman" w:cs="Times New Roman"/>
          <w:b/>
          <w:bCs/>
          <w:color w:val="000000" w:themeColor="text1"/>
          <w:sz w:val="27"/>
          <w:szCs w:val="27"/>
          <w:lang w:val="fr-FR"/>
        </w:rPr>
      </w:pPr>
      <w:r w:rsidRPr="00A87627">
        <w:rPr>
          <w:rFonts w:ascii="Times New Roman" w:hAnsi="Times New Roman" w:cs="Times New Roman"/>
          <w:b/>
          <w:bCs/>
          <w:i/>
          <w:iCs/>
          <w:sz w:val="27"/>
          <w:szCs w:val="27"/>
          <w:lang w:val="nl-NL"/>
        </w:rPr>
        <w:t xml:space="preserve">Câu 1. </w:t>
      </w:r>
    </w:p>
    <w:tbl>
      <w:tblPr>
        <w:tblStyle w:val="GridTable3Accent6"/>
        <w:tblW w:w="0" w:type="auto"/>
        <w:tblLook w:val="04A0" w:firstRow="1" w:lastRow="0" w:firstColumn="1" w:lastColumn="0" w:noHBand="0" w:noVBand="1"/>
      </w:tblPr>
      <w:tblGrid>
        <w:gridCol w:w="3116"/>
        <w:gridCol w:w="3117"/>
        <w:gridCol w:w="3117"/>
      </w:tblGrid>
      <w:tr w:rsidR="00713B24" w:rsidRPr="00A87627" w:rsidTr="00A9637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6" w:type="dxa"/>
          </w:tcPr>
          <w:p w:rsidR="00713B24" w:rsidRPr="00A87627" w:rsidRDefault="00713B24" w:rsidP="00A9637C">
            <w:pPr>
              <w:spacing w:line="360" w:lineRule="auto"/>
              <w:jc w:val="center"/>
              <w:rPr>
                <w:rFonts w:ascii="Times New Roman" w:hAnsi="Times New Roman" w:cs="Times New Roman"/>
                <w:bCs w:val="0"/>
                <w:color w:val="000000" w:themeColor="text1"/>
                <w:sz w:val="27"/>
                <w:szCs w:val="27"/>
                <w:lang w:val="fr-FR"/>
              </w:rPr>
            </w:pPr>
            <w:r w:rsidRPr="00A87627">
              <w:rPr>
                <w:rFonts w:ascii="Times New Roman" w:hAnsi="Times New Roman" w:cs="Times New Roman"/>
                <w:bCs w:val="0"/>
                <w:color w:val="000000" w:themeColor="text1"/>
                <w:sz w:val="27"/>
                <w:szCs w:val="27"/>
                <w:lang w:val="fr-FR"/>
              </w:rPr>
              <w:t>Thành phần</w:t>
            </w:r>
          </w:p>
        </w:tc>
        <w:tc>
          <w:tcPr>
            <w:tcW w:w="3117" w:type="dxa"/>
          </w:tcPr>
          <w:p w:rsidR="00713B24" w:rsidRPr="00A87627" w:rsidRDefault="00713B24" w:rsidP="00A9637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 w:val="27"/>
                <w:szCs w:val="27"/>
                <w:lang w:val="fr-FR"/>
              </w:rPr>
            </w:pPr>
            <w:r w:rsidRPr="00A87627">
              <w:rPr>
                <w:rFonts w:ascii="Times New Roman" w:hAnsi="Times New Roman" w:cs="Times New Roman"/>
                <w:bCs w:val="0"/>
                <w:color w:val="000000" w:themeColor="text1"/>
                <w:sz w:val="27"/>
                <w:szCs w:val="27"/>
                <w:lang w:val="fr-FR"/>
              </w:rPr>
              <w:t>Amylose</w:t>
            </w:r>
          </w:p>
        </w:tc>
        <w:tc>
          <w:tcPr>
            <w:tcW w:w="3117" w:type="dxa"/>
          </w:tcPr>
          <w:p w:rsidR="00713B24" w:rsidRPr="00A87627" w:rsidRDefault="00713B24" w:rsidP="00A9637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 w:val="27"/>
                <w:szCs w:val="27"/>
                <w:lang w:val="fr-FR"/>
              </w:rPr>
            </w:pPr>
            <w:r w:rsidRPr="00A87627">
              <w:rPr>
                <w:rFonts w:ascii="Times New Roman" w:hAnsi="Times New Roman" w:cs="Times New Roman"/>
                <w:bCs w:val="0"/>
                <w:color w:val="000000" w:themeColor="text1"/>
                <w:sz w:val="27"/>
                <w:szCs w:val="27"/>
                <w:lang w:val="fr-FR"/>
              </w:rPr>
              <w:t>Cellulose</w:t>
            </w:r>
          </w:p>
        </w:tc>
      </w:tr>
      <w:tr w:rsidR="00713B24" w:rsidRPr="00A87627" w:rsidTr="00A963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713B24" w:rsidRPr="00A87627" w:rsidRDefault="00713B24" w:rsidP="00A9637C">
            <w:pPr>
              <w:spacing w:line="360" w:lineRule="auto"/>
              <w:jc w:val="center"/>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Đơn vị cấu tạo</w:t>
            </w:r>
          </w:p>
        </w:tc>
        <w:tc>
          <w:tcPr>
            <w:tcW w:w="3117" w:type="dxa"/>
          </w:tcPr>
          <w:p w:rsidR="00713B24" w:rsidRPr="00A87627" w:rsidRDefault="00713B24" w:rsidP="00A9637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Gốc </w:t>
            </w:r>
            <m:oMath>
              <m:r>
                <w:rPr>
                  <w:rFonts w:ascii="Cambria Math" w:hAnsi="Cambria Math" w:cs="Times New Roman"/>
                  <w:color w:val="000000" w:themeColor="text1"/>
                  <w:sz w:val="27"/>
                  <w:szCs w:val="27"/>
                  <w:lang w:val="fr-FR"/>
                </w:rPr>
                <m:t>α</m:t>
              </m:r>
            </m:oMath>
            <w:r w:rsidRPr="00A87627">
              <w:rPr>
                <w:rFonts w:ascii="Times New Roman" w:hAnsi="Times New Roman" w:cs="Times New Roman"/>
                <w:bCs/>
                <w:i/>
                <w:iCs/>
                <w:color w:val="000000" w:themeColor="text1"/>
                <w:sz w:val="27"/>
                <w:szCs w:val="27"/>
                <w:lang w:val="fr-FR"/>
              </w:rPr>
              <w:t>-glucose</w:t>
            </w:r>
          </w:p>
        </w:tc>
        <w:tc>
          <w:tcPr>
            <w:tcW w:w="3117" w:type="dxa"/>
          </w:tcPr>
          <w:p w:rsidR="00713B24" w:rsidRPr="00A87627" w:rsidRDefault="00713B24" w:rsidP="00A9637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Gốc </w:t>
            </w:r>
            <m:oMath>
              <m:r>
                <w:rPr>
                  <w:rFonts w:ascii="Cambria Math" w:hAnsi="Cambria Math" w:cs="Times New Roman"/>
                  <w:color w:val="000000" w:themeColor="text1"/>
                  <w:sz w:val="27"/>
                  <w:szCs w:val="27"/>
                  <w:lang w:val="fr-FR"/>
                </w:rPr>
                <m:t>β</m:t>
              </m:r>
            </m:oMath>
            <w:r w:rsidRPr="00A87627">
              <w:rPr>
                <w:rFonts w:ascii="Times New Roman" w:hAnsi="Times New Roman" w:cs="Times New Roman"/>
                <w:bCs/>
                <w:i/>
                <w:iCs/>
                <w:color w:val="000000" w:themeColor="text1"/>
                <w:sz w:val="27"/>
                <w:szCs w:val="27"/>
                <w:lang w:val="fr-FR"/>
              </w:rPr>
              <w:t>-glucose</w:t>
            </w:r>
          </w:p>
        </w:tc>
      </w:tr>
      <w:tr w:rsidR="00713B24" w:rsidRPr="00A87627" w:rsidTr="00A9637C">
        <w:tc>
          <w:tcPr>
            <w:cnfStyle w:val="001000000000" w:firstRow="0" w:lastRow="0" w:firstColumn="1" w:lastColumn="0" w:oddVBand="0" w:evenVBand="0" w:oddHBand="0" w:evenHBand="0" w:firstRowFirstColumn="0" w:firstRowLastColumn="0" w:lastRowFirstColumn="0" w:lastRowLastColumn="0"/>
            <w:tcW w:w="3116" w:type="dxa"/>
          </w:tcPr>
          <w:p w:rsidR="00713B24" w:rsidRPr="00A87627" w:rsidRDefault="00713B24" w:rsidP="00A9637C">
            <w:pPr>
              <w:spacing w:line="360" w:lineRule="auto"/>
              <w:jc w:val="center"/>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Kiểu liên kết</w:t>
            </w:r>
          </w:p>
        </w:tc>
        <w:tc>
          <w:tcPr>
            <w:tcW w:w="3117" w:type="dxa"/>
          </w:tcPr>
          <w:p w:rsidR="00713B24" w:rsidRPr="00A87627" w:rsidRDefault="00713B24" w:rsidP="00A9637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000000" w:themeColor="text1"/>
                <w:sz w:val="27"/>
                <w:szCs w:val="27"/>
                <w:lang w:val="fr-FR"/>
              </w:rPr>
            </w:pPr>
            <m:oMath>
              <m:r>
                <w:rPr>
                  <w:rFonts w:ascii="Cambria Math" w:hAnsi="Cambria Math" w:cs="Times New Roman"/>
                  <w:color w:val="000000" w:themeColor="text1"/>
                  <w:sz w:val="27"/>
                  <w:szCs w:val="27"/>
                  <w:lang w:val="fr-FR"/>
                </w:rPr>
                <m:t>α</m:t>
              </m:r>
            </m:oMath>
            <w:r w:rsidRPr="00A87627">
              <w:rPr>
                <w:rFonts w:ascii="Times New Roman" w:hAnsi="Times New Roman" w:cs="Times New Roman"/>
                <w:bCs/>
                <w:i/>
                <w:iCs/>
                <w:color w:val="000000" w:themeColor="text1"/>
                <w:sz w:val="27"/>
                <w:szCs w:val="27"/>
                <w:lang w:val="fr-FR"/>
              </w:rPr>
              <w:t>-1,4-glycoside</w:t>
            </w:r>
          </w:p>
        </w:tc>
        <w:tc>
          <w:tcPr>
            <w:tcW w:w="3117" w:type="dxa"/>
          </w:tcPr>
          <w:p w:rsidR="00713B24" w:rsidRPr="00A87627" w:rsidRDefault="00713B24" w:rsidP="00A9637C">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000000" w:themeColor="text1"/>
                <w:sz w:val="27"/>
                <w:szCs w:val="27"/>
                <w:lang w:val="fr-FR"/>
              </w:rPr>
            </w:pPr>
            <m:oMath>
              <m:r>
                <w:rPr>
                  <w:rFonts w:ascii="Cambria Math" w:hAnsi="Cambria Math" w:cs="Times New Roman"/>
                  <w:color w:val="000000" w:themeColor="text1"/>
                  <w:sz w:val="27"/>
                  <w:szCs w:val="27"/>
                  <w:lang w:val="fr-FR"/>
                </w:rPr>
                <m:t>β</m:t>
              </m:r>
            </m:oMath>
            <w:r w:rsidRPr="00A87627">
              <w:rPr>
                <w:rFonts w:ascii="Times New Roman" w:hAnsi="Times New Roman" w:cs="Times New Roman"/>
                <w:bCs/>
                <w:i/>
                <w:iCs/>
                <w:color w:val="000000" w:themeColor="text1"/>
                <w:sz w:val="27"/>
                <w:szCs w:val="27"/>
                <w:lang w:val="fr-FR"/>
              </w:rPr>
              <w:t>-1,4-glycoside</w:t>
            </w:r>
          </w:p>
        </w:tc>
      </w:tr>
      <w:tr w:rsidR="00713B24" w:rsidRPr="00A87627" w:rsidTr="00A963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rsidR="00713B24" w:rsidRPr="00A87627" w:rsidRDefault="00713B24" w:rsidP="00A9637C">
            <w:pPr>
              <w:spacing w:line="360" w:lineRule="auto"/>
              <w:jc w:val="center"/>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Đặc điểm phân tử</w:t>
            </w:r>
          </w:p>
        </w:tc>
        <w:tc>
          <w:tcPr>
            <w:tcW w:w="3117" w:type="dxa"/>
          </w:tcPr>
          <w:p w:rsidR="00713B24" w:rsidRPr="00A87627" w:rsidRDefault="00713B24" w:rsidP="00A9637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Xoắn, không phân nhánh</w:t>
            </w:r>
          </w:p>
        </w:tc>
        <w:tc>
          <w:tcPr>
            <w:tcW w:w="3117" w:type="dxa"/>
          </w:tcPr>
          <w:p w:rsidR="00713B24" w:rsidRPr="00A87627" w:rsidRDefault="00713B24" w:rsidP="00A9637C">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Sợi, không phân nhánh</w:t>
            </w:r>
          </w:p>
        </w:tc>
      </w:tr>
    </w:tbl>
    <w:p w:rsidR="00713B24" w:rsidRPr="00A87627" w:rsidRDefault="00713B24" w:rsidP="00713B24">
      <w:pPr>
        <w:spacing w:after="0" w:line="360" w:lineRule="auto"/>
        <w:jc w:val="both"/>
        <w:rPr>
          <w:rFonts w:ascii="Times New Roman" w:hAnsi="Times New Roman" w:cs="Times New Roman"/>
          <w:b/>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2.</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Năng lượng từ tinh bột = 9180.60% = 5508 (kJ).</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Khối lượng tinh bột = </w:t>
      </w:r>
      <m:oMath>
        <m:f>
          <m:fPr>
            <m:ctrlPr>
              <w:rPr>
                <w:rFonts w:ascii="Cambria Math" w:hAnsi="Cambria Math" w:cs="Times New Roman"/>
                <w:bCs/>
                <w:i/>
                <w:iCs/>
                <w:color w:val="000000" w:themeColor="text1"/>
                <w:sz w:val="27"/>
                <w:szCs w:val="27"/>
                <w:lang w:val="fr-FR"/>
              </w:rPr>
            </m:ctrlPr>
          </m:fPr>
          <m:num>
            <m:r>
              <w:rPr>
                <w:rFonts w:ascii="Cambria Math" w:hAnsi="Cambria Math" w:cs="Times New Roman"/>
                <w:color w:val="000000" w:themeColor="text1"/>
                <w:sz w:val="27"/>
                <w:szCs w:val="27"/>
                <w:lang w:val="fr-FR"/>
              </w:rPr>
              <m:t>5508</m:t>
            </m:r>
          </m:num>
          <m:den>
            <m:r>
              <w:rPr>
                <w:rFonts w:ascii="Cambria Math" w:hAnsi="Cambria Math" w:cs="Times New Roman"/>
                <w:color w:val="000000" w:themeColor="text1"/>
                <w:sz w:val="27"/>
                <w:szCs w:val="27"/>
                <w:lang w:val="fr-FR"/>
              </w:rPr>
              <m:t>17</m:t>
            </m:r>
          </m:den>
        </m:f>
      </m:oMath>
      <w:r w:rsidRPr="00A87627">
        <w:rPr>
          <w:rFonts w:ascii="Times New Roman" w:hAnsi="Times New Roman" w:cs="Times New Roman"/>
          <w:bCs/>
          <w:i/>
          <w:iCs/>
          <w:color w:val="000000" w:themeColor="text1"/>
          <w:sz w:val="27"/>
          <w:szCs w:val="27"/>
          <w:lang w:val="fr-FR"/>
        </w:rPr>
        <w:t xml:space="preserve"> = 324 (g).</w:t>
      </w:r>
    </w:p>
    <w:p w:rsidR="00713B24" w:rsidRPr="00A87627" w:rsidRDefault="00713B24" w:rsidP="00713B24">
      <w:pPr>
        <w:spacing w:after="0" w:line="360" w:lineRule="auto"/>
        <w:jc w:val="both"/>
        <w:rPr>
          <w:rFonts w:ascii="Times New Roman" w:hAnsi="Times New Roman" w:cs="Times New Roman"/>
          <w:b/>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 xml:space="preserve">Câu 3. </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a) Cellulose không tan trong nước do cellulose là một polymer, có phân tử khối rất lớn.</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b) Cellulose không có phản ứng tráng bạc do không tan trong nước và hàm lượng nhóm -CHO được tạo ra rất ít.</w:t>
      </w:r>
    </w:p>
    <w:p w:rsidR="00713B24" w:rsidRPr="00A87627" w:rsidRDefault="00713B24" w:rsidP="00713B24">
      <w:pPr>
        <w:spacing w:after="0" w:line="360" w:lineRule="auto"/>
        <w:jc w:val="both"/>
        <w:rPr>
          <w:rFonts w:ascii="Times New Roman" w:hAnsi="Times New Roman" w:cs="Times New Roman"/>
          <w:b/>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 xml:space="preserve">Câu 4. </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a) (C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10</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5</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vertAlign w:val="subscript"/>
          <w:lang w:val="fr-FR"/>
        </w:rPr>
        <w:t xml:space="preserve">n </w:t>
      </w:r>
      <w:r w:rsidRPr="00A87627">
        <w:rPr>
          <w:rFonts w:ascii="Times New Roman" w:hAnsi="Times New Roman" w:cs="Times New Roman"/>
          <w:bCs/>
          <w:i/>
          <w:iCs/>
          <w:color w:val="000000" w:themeColor="text1"/>
          <w:sz w:val="27"/>
          <w:szCs w:val="27"/>
          <w:lang w:val="fr-FR"/>
        </w:rPr>
        <w:t>+ nH</w:t>
      </w:r>
      <w:r w:rsidRPr="00A87627">
        <w:rPr>
          <w:rFonts w:ascii="Times New Roman" w:hAnsi="Times New Roman" w:cs="Times New Roman"/>
          <w:bCs/>
          <w:i/>
          <w:iCs/>
          <w:color w:val="000000" w:themeColor="text1"/>
          <w:sz w:val="27"/>
          <w:szCs w:val="27"/>
          <w:vertAlign w:val="subscript"/>
          <w:lang w:val="fr-FR"/>
        </w:rPr>
        <w:t>2</w:t>
      </w:r>
      <w:r w:rsidRPr="00A87627">
        <w:rPr>
          <w:rFonts w:ascii="Times New Roman" w:hAnsi="Times New Roman" w:cs="Times New Roman"/>
          <w:bCs/>
          <w:i/>
          <w:iCs/>
          <w:color w:val="000000" w:themeColor="text1"/>
          <w:sz w:val="27"/>
          <w:szCs w:val="27"/>
          <w:lang w:val="fr-FR"/>
        </w:rPr>
        <w:t xml:space="preserve">O </w:t>
      </w:r>
      <m:oMath>
        <m:box>
          <m:boxPr>
            <m:opEmu m:val="1"/>
            <m:ctrlPr>
              <w:rPr>
                <w:rFonts w:ascii="Cambria Math" w:hAnsi="Cambria Math" w:cs="Times New Roman"/>
                <w:bCs/>
                <w:i/>
                <w:iCs/>
                <w:color w:val="000000" w:themeColor="text1"/>
                <w:sz w:val="27"/>
                <w:szCs w:val="27"/>
                <w:lang w:val="fr-FR"/>
              </w:rPr>
            </m:ctrlPr>
          </m:boxPr>
          <m:e>
            <m:groupChr>
              <m:groupChrPr>
                <m:chr m:val="→"/>
                <m:vertJc m:val="bot"/>
                <m:ctrlPr>
                  <w:rPr>
                    <w:rFonts w:ascii="Cambria Math" w:hAnsi="Cambria Math" w:cs="Times New Roman"/>
                    <w:bCs/>
                    <w:i/>
                    <w:iCs/>
                    <w:color w:val="000000" w:themeColor="text1"/>
                    <w:sz w:val="27"/>
                    <w:szCs w:val="27"/>
                    <w:lang w:val="fr-FR"/>
                  </w:rPr>
                </m:ctrlPr>
              </m:groupChrPr>
              <m:e>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H</m:t>
                    </m:r>
                  </m:e>
                  <m:sup>
                    <m:r>
                      <w:rPr>
                        <w:rFonts w:ascii="Cambria Math" w:hAnsi="Cambria Math" w:cs="Times New Roman"/>
                        <w:color w:val="000000" w:themeColor="text1"/>
                        <w:sz w:val="27"/>
                        <w:szCs w:val="27"/>
                        <w:lang w:val="fr-FR"/>
                      </w:rPr>
                      <m:t>+</m:t>
                    </m:r>
                  </m:sup>
                </m:sSup>
                <m:r>
                  <w:rPr>
                    <w:rFonts w:ascii="Cambria Math" w:hAnsi="Cambria Math" w:cs="Times New Roman"/>
                    <w:color w:val="000000" w:themeColor="text1"/>
                    <w:sz w:val="27"/>
                    <w:szCs w:val="27"/>
                    <w:lang w:val="fr-FR"/>
                  </w:rPr>
                  <m:t xml:space="preserve">,  </m:t>
                </m:r>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t</m:t>
                    </m:r>
                  </m:e>
                  <m:sup>
                    <m:r>
                      <w:rPr>
                        <w:rFonts w:ascii="Cambria Math" w:hAnsi="Cambria Math" w:cs="Times New Roman"/>
                        <w:color w:val="000000" w:themeColor="text1"/>
                        <w:sz w:val="27"/>
                        <w:szCs w:val="27"/>
                        <w:lang w:val="fr-FR"/>
                      </w:rPr>
                      <m:t>o</m:t>
                    </m:r>
                  </m:sup>
                </m:sSup>
              </m:e>
            </m:groupChr>
          </m:e>
        </m:box>
      </m:oMath>
      <w:r w:rsidRPr="00A87627">
        <w:rPr>
          <w:rFonts w:ascii="Times New Roman" w:hAnsi="Times New Roman" w:cs="Times New Roman"/>
          <w:bCs/>
          <w:i/>
          <w:iCs/>
          <w:color w:val="000000" w:themeColor="text1"/>
          <w:sz w:val="27"/>
          <w:szCs w:val="27"/>
          <w:lang w:val="fr-FR"/>
        </w:rPr>
        <w:t xml:space="preserve"> nC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12</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6</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lastRenderedPageBreak/>
        <w:t>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12</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 xml:space="preserve"> </w:t>
      </w:r>
      <m:oMath>
        <m:box>
          <m:boxPr>
            <m:opEmu m:val="1"/>
            <m:ctrlPr>
              <w:rPr>
                <w:rFonts w:ascii="Cambria Math" w:hAnsi="Cambria Math" w:cs="Times New Roman"/>
                <w:bCs/>
                <w:i/>
                <w:iCs/>
                <w:color w:val="000000" w:themeColor="text1"/>
                <w:sz w:val="27"/>
                <w:szCs w:val="27"/>
                <w:lang w:val="fr-FR"/>
              </w:rPr>
            </m:ctrlPr>
          </m:boxPr>
          <m:e>
            <m:groupChr>
              <m:groupChrPr>
                <m:chr m:val="→"/>
                <m:vertJc m:val="bot"/>
                <m:ctrlPr>
                  <w:rPr>
                    <w:rFonts w:ascii="Cambria Math" w:hAnsi="Cambria Math" w:cs="Times New Roman"/>
                    <w:bCs/>
                    <w:i/>
                    <w:iCs/>
                    <w:color w:val="000000" w:themeColor="text1"/>
                    <w:sz w:val="27"/>
                    <w:szCs w:val="27"/>
                    <w:lang w:val="fr-FR"/>
                  </w:rPr>
                </m:ctrlPr>
              </m:groupChrPr>
              <m:e>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enzyme, t</m:t>
                    </m:r>
                  </m:e>
                  <m:sup>
                    <m:r>
                      <w:rPr>
                        <w:rFonts w:ascii="Cambria Math" w:hAnsi="Cambria Math" w:cs="Times New Roman"/>
                        <w:color w:val="000000" w:themeColor="text1"/>
                        <w:sz w:val="27"/>
                        <w:szCs w:val="27"/>
                        <w:lang w:val="fr-FR"/>
                      </w:rPr>
                      <m:t>o</m:t>
                    </m:r>
                  </m:sup>
                </m:sSup>
              </m:e>
            </m:groupChr>
          </m:e>
        </m:box>
      </m:oMath>
      <w:r w:rsidRPr="00A87627">
        <w:rPr>
          <w:rFonts w:ascii="Times New Roman" w:hAnsi="Times New Roman" w:cs="Times New Roman"/>
          <w:bCs/>
          <w:i/>
          <w:iCs/>
          <w:color w:val="000000" w:themeColor="text1"/>
          <w:sz w:val="27"/>
          <w:szCs w:val="27"/>
          <w:lang w:val="fr-FR"/>
        </w:rPr>
        <w:t xml:space="preserve"> 2C</w:t>
      </w:r>
      <w:r w:rsidRPr="00A87627">
        <w:rPr>
          <w:rFonts w:ascii="Times New Roman" w:hAnsi="Times New Roman" w:cs="Times New Roman"/>
          <w:bCs/>
          <w:i/>
          <w:iCs/>
          <w:color w:val="000000" w:themeColor="text1"/>
          <w:sz w:val="27"/>
          <w:szCs w:val="27"/>
          <w:vertAlign w:val="subscript"/>
          <w:lang w:val="fr-FR"/>
        </w:rPr>
        <w:t>2</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5</w:t>
      </w:r>
      <w:r w:rsidRPr="00A87627">
        <w:rPr>
          <w:rFonts w:ascii="Times New Roman" w:hAnsi="Times New Roman" w:cs="Times New Roman"/>
          <w:bCs/>
          <w:i/>
          <w:iCs/>
          <w:color w:val="000000" w:themeColor="text1"/>
          <w:sz w:val="27"/>
          <w:szCs w:val="27"/>
          <w:lang w:val="fr-FR"/>
        </w:rPr>
        <w:t>OH + 2CO</w:t>
      </w:r>
      <w:r w:rsidRPr="00A87627">
        <w:rPr>
          <w:rFonts w:ascii="Times New Roman" w:hAnsi="Times New Roman" w:cs="Times New Roman"/>
          <w:bCs/>
          <w:i/>
          <w:iCs/>
          <w:color w:val="000000" w:themeColor="text1"/>
          <w:sz w:val="27"/>
          <w:szCs w:val="27"/>
          <w:vertAlign w:val="subscript"/>
          <w:lang w:val="fr-FR"/>
        </w:rPr>
        <w:t>2</w:t>
      </w:r>
      <w:r w:rsidRPr="00A87627">
        <w:rPr>
          <w:rFonts w:ascii="Times New Roman" w:hAnsi="Times New Roman" w:cs="Times New Roman"/>
          <w:bCs/>
          <w:i/>
          <w:iCs/>
          <w:color w:val="000000" w:themeColor="text1"/>
          <w:sz w:val="27"/>
          <w:szCs w:val="27"/>
          <w:lang w:val="fr-FR"/>
        </w:rPr>
        <w:t>.</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b) PTHH: 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10</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5</w:t>
      </w:r>
      <w:r w:rsidRPr="00A87627">
        <w:rPr>
          <w:rFonts w:ascii="Times New Roman" w:hAnsi="Times New Roman" w:cs="Times New Roman"/>
          <w:bCs/>
          <w:i/>
          <w:iCs/>
          <w:color w:val="000000" w:themeColor="text1"/>
          <w:sz w:val="27"/>
          <w:szCs w:val="27"/>
          <w:lang w:val="fr-FR"/>
        </w:rPr>
        <w:t xml:space="preserve"> </w:t>
      </w:r>
      <m:oMath>
        <m:box>
          <m:boxPr>
            <m:opEmu m:val="1"/>
            <m:ctrlPr>
              <w:rPr>
                <w:rFonts w:ascii="Cambria Math" w:hAnsi="Cambria Math" w:cs="Times New Roman"/>
                <w:bCs/>
                <w:i/>
                <w:iCs/>
                <w:color w:val="000000" w:themeColor="text1"/>
                <w:sz w:val="27"/>
                <w:szCs w:val="27"/>
                <w:lang w:val="fr-FR"/>
              </w:rPr>
            </m:ctrlPr>
          </m:boxPr>
          <m:e>
            <m:groupChr>
              <m:groupChrPr>
                <m:chr m:val="→"/>
                <m:vertJc m:val="bot"/>
                <m:ctrlPr>
                  <w:rPr>
                    <w:rFonts w:ascii="Cambria Math" w:hAnsi="Cambria Math" w:cs="Times New Roman"/>
                    <w:bCs/>
                    <w:i/>
                    <w:iCs/>
                    <w:color w:val="000000" w:themeColor="text1"/>
                    <w:sz w:val="27"/>
                    <w:szCs w:val="27"/>
                    <w:lang w:val="fr-FR"/>
                  </w:rPr>
                </m:ctrlPr>
              </m:groupChrPr>
              <m:e>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H</m:t>
                    </m:r>
                  </m:e>
                  <m:sup>
                    <m:r>
                      <w:rPr>
                        <w:rFonts w:ascii="Cambria Math" w:hAnsi="Cambria Math" w:cs="Times New Roman"/>
                        <w:color w:val="000000" w:themeColor="text1"/>
                        <w:sz w:val="27"/>
                        <w:szCs w:val="27"/>
                        <w:lang w:val="fr-FR"/>
                      </w:rPr>
                      <m:t>+</m:t>
                    </m:r>
                  </m:sup>
                </m:sSup>
                <m:r>
                  <w:rPr>
                    <w:rFonts w:ascii="Cambria Math" w:hAnsi="Cambria Math" w:cs="Times New Roman"/>
                    <w:color w:val="000000" w:themeColor="text1"/>
                    <w:sz w:val="27"/>
                    <w:szCs w:val="27"/>
                    <w:lang w:val="fr-FR"/>
                  </w:rPr>
                  <m:t xml:space="preserve">,  </m:t>
                </m:r>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t</m:t>
                    </m:r>
                  </m:e>
                  <m:sup>
                    <m:r>
                      <w:rPr>
                        <w:rFonts w:ascii="Cambria Math" w:hAnsi="Cambria Math" w:cs="Times New Roman"/>
                        <w:color w:val="000000" w:themeColor="text1"/>
                        <w:sz w:val="27"/>
                        <w:szCs w:val="27"/>
                        <w:lang w:val="fr-FR"/>
                      </w:rPr>
                      <m:t>0</m:t>
                    </m:r>
                  </m:sup>
                </m:sSup>
              </m:e>
            </m:groupChr>
          </m:e>
        </m:box>
      </m:oMath>
      <w:r w:rsidRPr="00A87627">
        <w:rPr>
          <w:rFonts w:ascii="Times New Roman" w:hAnsi="Times New Roman" w:cs="Times New Roman"/>
          <w:bCs/>
          <w:i/>
          <w:iCs/>
          <w:color w:val="000000" w:themeColor="text1"/>
          <w:sz w:val="27"/>
          <w:szCs w:val="27"/>
          <w:lang w:val="fr-FR"/>
        </w:rPr>
        <w:t xml:space="preserve"> 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12</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 xml:space="preserve"> </w:t>
      </w:r>
      <m:oMath>
        <m:box>
          <m:boxPr>
            <m:opEmu m:val="1"/>
            <m:ctrlPr>
              <w:rPr>
                <w:rFonts w:ascii="Cambria Math" w:hAnsi="Cambria Math" w:cs="Times New Roman"/>
                <w:bCs/>
                <w:i/>
                <w:iCs/>
                <w:color w:val="000000" w:themeColor="text1"/>
                <w:sz w:val="27"/>
                <w:szCs w:val="27"/>
                <w:lang w:val="fr-FR"/>
              </w:rPr>
            </m:ctrlPr>
          </m:boxPr>
          <m:e>
            <m:groupChr>
              <m:groupChrPr>
                <m:chr m:val="→"/>
                <m:vertJc m:val="bot"/>
                <m:ctrlPr>
                  <w:rPr>
                    <w:rFonts w:ascii="Cambria Math" w:hAnsi="Cambria Math" w:cs="Times New Roman"/>
                    <w:bCs/>
                    <w:i/>
                    <w:iCs/>
                    <w:color w:val="000000" w:themeColor="text1"/>
                    <w:sz w:val="27"/>
                    <w:szCs w:val="27"/>
                    <w:lang w:val="fr-FR"/>
                  </w:rPr>
                </m:ctrlPr>
              </m:groupChrPr>
              <m:e>
                <m:r>
                  <w:rPr>
                    <w:rFonts w:ascii="Cambria Math" w:hAnsi="Cambria Math" w:cs="Times New Roman"/>
                    <w:color w:val="000000" w:themeColor="text1"/>
                    <w:sz w:val="27"/>
                    <w:szCs w:val="27"/>
                    <w:lang w:val="fr-FR"/>
                  </w:rPr>
                  <m:t>enzyme,  30-</m:t>
                </m:r>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35</m:t>
                    </m:r>
                  </m:e>
                  <m:sup>
                    <m:r>
                      <w:rPr>
                        <w:rFonts w:ascii="Cambria Math" w:hAnsi="Cambria Math" w:cs="Times New Roman"/>
                        <w:color w:val="000000" w:themeColor="text1"/>
                        <w:sz w:val="27"/>
                        <w:szCs w:val="27"/>
                        <w:lang w:val="fr-FR"/>
                      </w:rPr>
                      <m:t>o</m:t>
                    </m:r>
                  </m:sup>
                </m:sSup>
                <m:r>
                  <w:rPr>
                    <w:rFonts w:ascii="Cambria Math" w:hAnsi="Cambria Math" w:cs="Times New Roman"/>
                    <w:color w:val="000000" w:themeColor="text1"/>
                    <w:sz w:val="27"/>
                    <w:szCs w:val="27"/>
                    <w:lang w:val="fr-FR"/>
                  </w:rPr>
                  <m:t>C</m:t>
                </m:r>
              </m:e>
            </m:groupChr>
          </m:e>
        </m:box>
      </m:oMath>
      <w:r w:rsidRPr="00A87627">
        <w:rPr>
          <w:rFonts w:ascii="Times New Roman" w:hAnsi="Times New Roman" w:cs="Times New Roman"/>
          <w:bCs/>
          <w:i/>
          <w:iCs/>
          <w:color w:val="000000" w:themeColor="text1"/>
          <w:sz w:val="27"/>
          <w:szCs w:val="27"/>
          <w:lang w:val="fr-FR"/>
        </w:rPr>
        <w:t xml:space="preserve"> 2C</w:t>
      </w:r>
      <w:r w:rsidRPr="00A87627">
        <w:rPr>
          <w:rFonts w:ascii="Times New Roman" w:hAnsi="Times New Roman" w:cs="Times New Roman"/>
          <w:bCs/>
          <w:i/>
          <w:iCs/>
          <w:color w:val="000000" w:themeColor="text1"/>
          <w:sz w:val="27"/>
          <w:szCs w:val="27"/>
          <w:vertAlign w:val="subscript"/>
          <w:lang w:val="fr-FR"/>
        </w:rPr>
        <w:t>2</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5</w:t>
      </w:r>
      <w:r w:rsidRPr="00A87627">
        <w:rPr>
          <w:rFonts w:ascii="Times New Roman" w:hAnsi="Times New Roman" w:cs="Times New Roman"/>
          <w:bCs/>
          <w:i/>
          <w:iCs/>
          <w:color w:val="000000" w:themeColor="text1"/>
          <w:sz w:val="27"/>
          <w:szCs w:val="27"/>
          <w:lang w:val="fr-FR"/>
        </w:rPr>
        <w:t>OH</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kmol           8,70               8,70                                    17,39</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Khối lượng tinh bột = 8,70.162 = 1409 (g) ≈ 1,41 kg.</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c) Khối lượng bột sắn = 2,36.330000 = 778800 (kg) = 778,8 tấn.</w:t>
      </w:r>
    </w:p>
    <w:p w:rsidR="00713B24" w:rsidRPr="00A87627" w:rsidRDefault="00713B24" w:rsidP="00713B24">
      <w:pPr>
        <w:spacing w:after="0" w:line="360" w:lineRule="auto"/>
        <w:jc w:val="both"/>
        <w:rPr>
          <w:rFonts w:ascii="Times New Roman" w:hAnsi="Times New Roman" w:cs="Times New Roman"/>
          <w:b/>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 xml:space="preserve">Câu 5. </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a) m = 14. </w:t>
      </w:r>
      <m:oMath>
        <m:f>
          <m:fPr>
            <m:ctrlPr>
              <w:rPr>
                <w:rFonts w:ascii="Cambria Math" w:hAnsi="Cambria Math" w:cs="Times New Roman"/>
                <w:bCs/>
                <w:i/>
                <w:iCs/>
                <w:color w:val="000000" w:themeColor="text1"/>
                <w:sz w:val="27"/>
                <w:szCs w:val="27"/>
                <w:lang w:val="fr-FR"/>
              </w:rPr>
            </m:ctrlPr>
          </m:fPr>
          <m:num>
            <m:r>
              <w:rPr>
                <w:rFonts w:ascii="Cambria Math" w:hAnsi="Cambria Math" w:cs="Times New Roman"/>
                <w:color w:val="000000" w:themeColor="text1"/>
                <w:sz w:val="27"/>
                <w:szCs w:val="27"/>
                <w:lang w:val="fr-FR"/>
              </w:rPr>
              <m:t>100</m:t>
            </m:r>
          </m:num>
          <m:den>
            <m:r>
              <w:rPr>
                <w:rFonts w:ascii="Cambria Math" w:hAnsi="Cambria Math" w:cs="Times New Roman"/>
                <w:color w:val="000000" w:themeColor="text1"/>
                <w:sz w:val="27"/>
                <w:szCs w:val="27"/>
                <w:lang w:val="fr-FR"/>
              </w:rPr>
              <m:t>80</m:t>
            </m:r>
          </m:den>
        </m:f>
      </m:oMath>
      <w:r w:rsidRPr="00A87627">
        <w:rPr>
          <w:rFonts w:ascii="Times New Roman" w:hAnsi="Times New Roman" w:cs="Times New Roman"/>
          <w:bCs/>
          <w:i/>
          <w:iCs/>
          <w:color w:val="000000" w:themeColor="text1"/>
          <w:sz w:val="27"/>
          <w:szCs w:val="27"/>
          <w:lang w:val="fr-FR"/>
        </w:rPr>
        <w:t xml:space="preserve"> = 17,5 (tấn).</w:t>
      </w:r>
    </w:p>
    <w:p w:rsidR="00713B24" w:rsidRPr="00A87627" w:rsidRDefault="00713B24" w:rsidP="00713B24">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b) Diện tích giấy  = </w:t>
      </w:r>
      <m:oMath>
        <m:f>
          <m:fPr>
            <m:ctrlPr>
              <w:rPr>
                <w:rFonts w:ascii="Cambria Math" w:hAnsi="Cambria Math" w:cs="Times New Roman"/>
                <w:bCs/>
                <w:i/>
                <w:iCs/>
                <w:color w:val="000000" w:themeColor="text1"/>
                <w:sz w:val="27"/>
                <w:szCs w:val="27"/>
                <w:lang w:val="fr-FR"/>
              </w:rPr>
            </m:ctrlPr>
          </m:fPr>
          <m:num>
            <m:r>
              <w:rPr>
                <w:rFonts w:ascii="Cambria Math" w:hAnsi="Cambria Math" w:cs="Times New Roman"/>
                <w:color w:val="000000" w:themeColor="text1"/>
                <w:sz w:val="27"/>
                <w:szCs w:val="27"/>
                <w:lang w:val="fr-FR"/>
              </w:rPr>
              <m:t>17,5.</m:t>
            </m:r>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10</m:t>
                </m:r>
              </m:e>
              <m:sup>
                <m:r>
                  <w:rPr>
                    <w:rFonts w:ascii="Cambria Math" w:hAnsi="Cambria Math" w:cs="Times New Roman"/>
                    <w:color w:val="000000" w:themeColor="text1"/>
                    <w:sz w:val="27"/>
                    <w:szCs w:val="27"/>
                    <w:lang w:val="fr-FR"/>
                  </w:rPr>
                  <m:t>6</m:t>
                </m:r>
              </m:sup>
            </m:sSup>
            <m:r>
              <w:rPr>
                <w:rFonts w:ascii="Cambria Math" w:hAnsi="Cambria Math" w:cs="Times New Roman"/>
                <w:color w:val="000000" w:themeColor="text1"/>
                <w:sz w:val="27"/>
                <w:szCs w:val="27"/>
                <w:lang w:val="fr-FR"/>
              </w:rPr>
              <m:t>g</m:t>
            </m:r>
          </m:num>
          <m:den>
            <m:r>
              <w:rPr>
                <w:rFonts w:ascii="Cambria Math" w:hAnsi="Cambria Math" w:cs="Times New Roman"/>
                <w:color w:val="000000" w:themeColor="text1"/>
                <w:sz w:val="27"/>
                <w:szCs w:val="27"/>
                <w:lang w:val="fr-FR"/>
              </w:rPr>
              <m:t>50 g/</m:t>
            </m:r>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m</m:t>
                </m:r>
              </m:e>
              <m:sup>
                <m:r>
                  <w:rPr>
                    <w:rFonts w:ascii="Cambria Math" w:hAnsi="Cambria Math" w:cs="Times New Roman"/>
                    <w:color w:val="000000" w:themeColor="text1"/>
                    <w:sz w:val="27"/>
                    <w:szCs w:val="27"/>
                    <w:lang w:val="fr-FR"/>
                  </w:rPr>
                  <m:t>2</m:t>
                </m:r>
              </m:sup>
            </m:sSup>
          </m:den>
        </m:f>
      </m:oMath>
      <w:r w:rsidRPr="00A87627">
        <w:rPr>
          <w:rFonts w:ascii="Times New Roman" w:hAnsi="Times New Roman" w:cs="Times New Roman"/>
          <w:bCs/>
          <w:i/>
          <w:iCs/>
          <w:color w:val="000000" w:themeColor="text1"/>
          <w:sz w:val="27"/>
          <w:szCs w:val="27"/>
          <w:lang w:val="fr-FR"/>
        </w:rPr>
        <w:t xml:space="preserve"> = 350000 (m</w:t>
      </w:r>
      <w:r w:rsidRPr="00A87627">
        <w:rPr>
          <w:rFonts w:ascii="Times New Roman" w:hAnsi="Times New Roman" w:cs="Times New Roman"/>
          <w:bCs/>
          <w:i/>
          <w:iCs/>
          <w:color w:val="000000" w:themeColor="text1"/>
          <w:sz w:val="27"/>
          <w:szCs w:val="27"/>
          <w:vertAlign w:val="superscript"/>
          <w:lang w:val="fr-FR"/>
        </w:rPr>
        <w:t>2</w:t>
      </w:r>
      <w:r w:rsidRPr="00A87627">
        <w:rPr>
          <w:rFonts w:ascii="Times New Roman" w:hAnsi="Times New Roman" w:cs="Times New Roman"/>
          <w:bCs/>
          <w:i/>
          <w:iCs/>
          <w:color w:val="000000" w:themeColor="text1"/>
          <w:sz w:val="27"/>
          <w:szCs w:val="27"/>
          <w:lang w:val="fr-FR"/>
        </w:rPr>
        <w:t>).</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4: Đánh giá kết quả thực hiện nhiệm vụ học tập</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GV nhận xét, đánh giá, chốt đáp án.</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rPr>
      </w:pPr>
      <w:r w:rsidRPr="00A87627">
        <w:rPr>
          <w:rFonts w:ascii="Times New Roman" w:hAnsi="Times New Roman" w:cs="Times New Roman"/>
          <w:bCs/>
          <w:color w:val="000000" w:themeColor="text1"/>
          <w:sz w:val="27"/>
          <w:szCs w:val="27"/>
          <w:lang w:val="fr-FR"/>
        </w:rPr>
        <w:t>- GV kết</w:t>
      </w:r>
      <w:r w:rsidRPr="00A87627">
        <w:rPr>
          <w:rFonts w:ascii="Times New Roman" w:hAnsi="Times New Roman" w:cs="Times New Roman"/>
          <w:bCs/>
          <w:color w:val="000000" w:themeColor="text1"/>
          <w:sz w:val="27"/>
          <w:szCs w:val="27"/>
        </w:rPr>
        <w:t xml:space="preserve"> thúc tiết học.</w:t>
      </w:r>
    </w:p>
    <w:p w:rsidR="00713B24" w:rsidRPr="00A87627" w:rsidRDefault="00713B24" w:rsidP="00713B2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HƯỚNG DẪN VỀ NHÀ</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Ôn lại kiến thức đã học.</w:t>
      </w:r>
    </w:p>
    <w:p w:rsidR="00713B24" w:rsidRPr="00A87627" w:rsidRDefault="00713B24" w:rsidP="00713B2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Hoàn thành các bài tập trong SBT Hóa học 12.</w:t>
      </w:r>
    </w:p>
    <w:tbl>
      <w:tblPr>
        <w:tblStyle w:val="TableGrid"/>
        <w:tblW w:w="0" w:type="auto"/>
        <w:tblLook w:val="04A0" w:firstRow="1" w:lastRow="0" w:firstColumn="1" w:lastColumn="0" w:noHBand="0" w:noVBand="1"/>
      </w:tblPr>
      <w:tblGrid>
        <w:gridCol w:w="5153"/>
        <w:gridCol w:w="5154"/>
      </w:tblGrid>
      <w:tr w:rsidR="00A12D3C" w:rsidTr="00A12D3C">
        <w:tc>
          <w:tcPr>
            <w:tcW w:w="5153" w:type="dxa"/>
          </w:tcPr>
          <w:p w:rsidR="00A12D3C" w:rsidRPr="00A12D3C" w:rsidRDefault="00A12D3C" w:rsidP="00A9637C">
            <w:pPr>
              <w:jc w:val="center"/>
              <w:rPr>
                <w:rFonts w:ascii="Times New Roman" w:hAnsi="Times New Roman" w:cs="Times New Roman"/>
                <w:b/>
                <w:sz w:val="27"/>
                <w:szCs w:val="27"/>
              </w:rPr>
            </w:pPr>
            <w:r w:rsidRPr="00A12D3C">
              <w:rPr>
                <w:rFonts w:ascii="Times New Roman" w:hAnsi="Times New Roman" w:cs="Times New Roman"/>
                <w:b/>
                <w:sz w:val="27"/>
                <w:szCs w:val="27"/>
              </w:rPr>
              <w:t>Năng lực số phát triển</w:t>
            </w:r>
          </w:p>
        </w:tc>
        <w:tc>
          <w:tcPr>
            <w:tcW w:w="5154" w:type="dxa"/>
          </w:tcPr>
          <w:p w:rsidR="00A12D3C" w:rsidRPr="00A12D3C" w:rsidRDefault="00A12D3C" w:rsidP="00A9637C">
            <w:pPr>
              <w:jc w:val="center"/>
              <w:rPr>
                <w:rFonts w:ascii="Times New Roman" w:hAnsi="Times New Roman" w:cs="Times New Roman"/>
                <w:b/>
                <w:sz w:val="27"/>
                <w:szCs w:val="27"/>
              </w:rPr>
            </w:pPr>
            <w:r w:rsidRPr="00A12D3C">
              <w:rPr>
                <w:rFonts w:ascii="Times New Roman" w:hAnsi="Times New Roman" w:cs="Times New Roman"/>
                <w:b/>
                <w:sz w:val="27"/>
                <w:szCs w:val="27"/>
              </w:rPr>
              <w:t>Năng lực số</w:t>
            </w:r>
          </w:p>
        </w:tc>
      </w:tr>
      <w:tr w:rsidR="00A12D3C" w:rsidTr="00A12D3C">
        <w:tc>
          <w:tcPr>
            <w:tcW w:w="5153" w:type="dxa"/>
          </w:tcPr>
          <w:p w:rsidR="00A12D3C" w:rsidRPr="00A12D3C" w:rsidRDefault="00A12D3C" w:rsidP="00A9637C">
            <w:pPr>
              <w:pStyle w:val="TableParagraph"/>
              <w:tabs>
                <w:tab w:val="left" w:pos="351"/>
              </w:tabs>
              <w:spacing w:before="0" w:after="0"/>
              <w:ind w:left="0" w:right="93"/>
              <w:jc w:val="both"/>
              <w:rPr>
                <w:sz w:val="27"/>
                <w:szCs w:val="27"/>
                <w:lang w:val="en-US"/>
              </w:rPr>
            </w:pPr>
            <w:r w:rsidRPr="00A12D3C">
              <w:rPr>
                <w:sz w:val="27"/>
                <w:szCs w:val="27"/>
              </w:rPr>
              <w:t>Tìm kiếm, chọn lọc thông tin, dữ liệu hoá học từ nguồn số đáng tin cậy. Đánh giá độ tin cậy, tính chính xác của thông tin, dữ liệu thu thập được. Phân tích, đánh giá độ tin cậy và tính chính xác của số liệu thí nghiệm thu được.</w:t>
            </w:r>
          </w:p>
        </w:tc>
        <w:tc>
          <w:tcPr>
            <w:tcW w:w="5154" w:type="dxa"/>
          </w:tcPr>
          <w:p w:rsidR="00A12D3C" w:rsidRPr="00A12D3C" w:rsidRDefault="00A12D3C" w:rsidP="00A9637C">
            <w:pPr>
              <w:pStyle w:val="TableParagraph"/>
              <w:tabs>
                <w:tab w:val="left" w:pos="332"/>
              </w:tabs>
              <w:spacing w:before="0" w:after="0"/>
              <w:ind w:left="0"/>
              <w:jc w:val="both"/>
              <w:rPr>
                <w:rFonts w:eastAsia="Calibri"/>
                <w:b/>
                <w:color w:val="FF0000"/>
                <w:sz w:val="27"/>
                <w:szCs w:val="27"/>
                <w:lang w:val="vi-VN"/>
              </w:rPr>
            </w:pPr>
            <w:r w:rsidRPr="00A12D3C">
              <w:rPr>
                <w:rFonts w:eastAsia="Calibri"/>
                <w:b/>
                <w:color w:val="FF0000"/>
                <w:sz w:val="27"/>
                <w:szCs w:val="27"/>
                <w:lang w:val="vi-VN"/>
              </w:rPr>
              <w:t>1.1.NC1a</w:t>
            </w:r>
          </w:p>
          <w:p w:rsidR="00A12D3C" w:rsidRPr="00A12D3C" w:rsidRDefault="00A12D3C" w:rsidP="00A9637C">
            <w:pPr>
              <w:pStyle w:val="TableParagraph"/>
              <w:tabs>
                <w:tab w:val="left" w:pos="332"/>
              </w:tabs>
              <w:spacing w:before="0" w:after="0"/>
              <w:ind w:left="0"/>
              <w:jc w:val="both"/>
              <w:rPr>
                <w:rFonts w:eastAsia="Calibri"/>
                <w:b/>
                <w:color w:val="FF0000"/>
                <w:sz w:val="27"/>
                <w:szCs w:val="27"/>
                <w:lang w:val="en-US"/>
              </w:rPr>
            </w:pPr>
            <w:r w:rsidRPr="00A12D3C">
              <w:rPr>
                <w:rFonts w:eastAsia="Calibri"/>
                <w:b/>
                <w:color w:val="FF0000"/>
                <w:sz w:val="27"/>
                <w:szCs w:val="27"/>
                <w:lang w:val="vi-VN"/>
              </w:rPr>
              <w:t>1.1.NC1</w:t>
            </w:r>
            <w:r w:rsidRPr="00A12D3C">
              <w:rPr>
                <w:rFonts w:eastAsia="Calibri"/>
                <w:b/>
                <w:color w:val="FF0000"/>
                <w:sz w:val="27"/>
                <w:szCs w:val="27"/>
                <w:lang w:val="en-US"/>
              </w:rPr>
              <w:t>b</w:t>
            </w:r>
          </w:p>
          <w:p w:rsidR="00A12D3C" w:rsidRPr="00A12D3C" w:rsidRDefault="00A12D3C" w:rsidP="00A9637C">
            <w:pPr>
              <w:pStyle w:val="TableParagraph"/>
              <w:tabs>
                <w:tab w:val="left" w:pos="332"/>
              </w:tabs>
              <w:spacing w:before="0" w:after="0"/>
              <w:ind w:left="0"/>
              <w:jc w:val="both"/>
              <w:rPr>
                <w:rFonts w:eastAsia="Calibri"/>
                <w:b/>
                <w:color w:val="FF0000"/>
                <w:sz w:val="27"/>
                <w:szCs w:val="27"/>
                <w:lang w:val="vi-VN"/>
              </w:rPr>
            </w:pPr>
          </w:p>
        </w:tc>
      </w:tr>
    </w:tbl>
    <w:p w:rsidR="00713B24" w:rsidRPr="00A87627" w:rsidRDefault="00713B24" w:rsidP="00713B24">
      <w:pPr>
        <w:spacing w:after="0" w:line="360" w:lineRule="auto"/>
        <w:rPr>
          <w:rFonts w:ascii="Times New Roman" w:hAnsi="Times New Roman" w:cs="Times New Roman"/>
          <w:sz w:val="27"/>
          <w:szCs w:val="27"/>
          <w:lang w:val="fr-FR"/>
        </w:rPr>
      </w:pPr>
    </w:p>
    <w:p w:rsidR="00713B24" w:rsidRPr="00BD25F5" w:rsidRDefault="00713B24" w:rsidP="00713B24">
      <w:pPr>
        <w:spacing w:after="0" w:line="360" w:lineRule="auto"/>
        <w:rPr>
          <w:rFonts w:ascii="Times New Roman" w:eastAsia="Times New Roman" w:hAnsi="Times New Roman" w:cs="Times New Roman"/>
          <w:color w:val="000000"/>
          <w:sz w:val="27"/>
          <w:szCs w:val="27"/>
          <w:lang w:val="en-US"/>
        </w:rPr>
      </w:pPr>
    </w:p>
    <w:p w:rsidR="002750C1" w:rsidRDefault="002750C1"/>
    <w:sectPr w:rsidR="002750C1" w:rsidSect="003B556B">
      <w:headerReference w:type="default" r:id="rId25"/>
      <w:footerReference w:type="default" r:id="rId26"/>
      <w:pgSz w:w="12240" w:h="15840"/>
      <w:pgMar w:top="993" w:right="1440" w:bottom="567" w:left="709" w:header="397" w:footer="567"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012" w:rsidRDefault="00185012" w:rsidP="00713B24">
      <w:pPr>
        <w:spacing w:after="0" w:line="240" w:lineRule="auto"/>
      </w:pPr>
      <w:r>
        <w:separator/>
      </w:r>
    </w:p>
  </w:endnote>
  <w:endnote w:type="continuationSeparator" w:id="0">
    <w:p w:rsidR="00185012" w:rsidRDefault="00185012" w:rsidP="00713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185012">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3B556B">
      <w:rPr>
        <w:rFonts w:ascii="Times New Roman" w:eastAsia="Times New Roman" w:hAnsi="Times New Roman" w:cs="Times New Roman"/>
        <w:noProof/>
        <w:color w:val="000000"/>
        <w:sz w:val="27"/>
        <w:szCs w:val="27"/>
      </w:rPr>
      <w:t>14</w:t>
    </w:r>
    <w:r>
      <w:rPr>
        <w:rFonts w:ascii="Times New Roman" w:eastAsia="Times New Roman" w:hAnsi="Times New Roman" w:cs="Times New Roman"/>
        <w:color w:val="000000"/>
        <w:sz w:val="27"/>
        <w:szCs w:val="27"/>
      </w:rPr>
      <w:fldChar w:fldCharType="end"/>
    </w:r>
  </w:p>
  <w:p w:rsidR="004C04C9" w:rsidRDefault="0018501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012" w:rsidRDefault="00185012" w:rsidP="00713B24">
      <w:pPr>
        <w:spacing w:after="0" w:line="240" w:lineRule="auto"/>
      </w:pPr>
      <w:r>
        <w:separator/>
      </w:r>
    </w:p>
  </w:footnote>
  <w:footnote w:type="continuationSeparator" w:id="0">
    <w:p w:rsidR="00185012" w:rsidRDefault="00185012" w:rsidP="00713B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185012">
    <w:pPr>
      <w:tabs>
        <w:tab w:val="center" w:pos="4680"/>
        <w:tab w:val="right" w:pos="9360"/>
      </w:tabs>
      <w:spacing w:after="0" w:line="360" w:lineRule="auto"/>
      <w:jc w:val="center"/>
      <w:rPr>
        <w:rFonts w:ascii="Times New Roman" w:eastAsia="Times New Roman" w:hAnsi="Times New Roman" w:cs="Times New Roman"/>
        <w:color w:val="00B050"/>
        <w:sz w:val="27"/>
        <w:szCs w:val="27"/>
      </w:rPr>
    </w:pPr>
    <w:r>
      <w:rPr>
        <w:rFonts w:ascii="Times New Roman" w:eastAsia="Times New Roman" w:hAnsi="Times New Roman" w:cs="Times New Roman"/>
        <w:color w:val="00B050"/>
        <w:sz w:val="27"/>
        <w:szCs w:val="27"/>
      </w:rPr>
      <w:t>Giáo án – Hoá học 12 – Kết nối tri thức</w:t>
    </w:r>
  </w:p>
  <w:p w:rsidR="004C04C9" w:rsidRPr="00713B24" w:rsidRDefault="00185012" w:rsidP="00713B24">
    <w:pPr>
      <w:tabs>
        <w:tab w:val="center" w:pos="4680"/>
        <w:tab w:val="right" w:pos="9360"/>
      </w:tabs>
      <w:spacing w:after="0" w:line="360" w:lineRule="auto"/>
      <w:jc w:val="center"/>
      <w:rPr>
        <w:rFonts w:ascii="Times New Roman" w:eastAsia="Times New Roman" w:hAnsi="Times New Roman" w:cs="Times New Roman"/>
        <w:color w:val="00B050"/>
        <w:sz w:val="27"/>
        <w:szCs w:val="27"/>
        <w:lang w:val="en-US"/>
      </w:rPr>
    </w:pPr>
    <w:r>
      <w:rPr>
        <w:rFonts w:ascii="Times New Roman" w:eastAsia="Times New Roman" w:hAnsi="Times New Roman" w:cs="Times New Roman"/>
        <w:color w:val="00B050"/>
        <w:sz w:val="27"/>
        <w:szCs w:val="27"/>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323559CB"/>
    <w:multiLevelType w:val="multilevel"/>
    <w:tmpl w:val="0FDCB11E"/>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33C960AA"/>
    <w:multiLevelType w:val="multilevel"/>
    <w:tmpl w:val="ED78C7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350F4EF1"/>
    <w:multiLevelType w:val="multilevel"/>
    <w:tmpl w:val="57943BA6"/>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70023C8C"/>
    <w:multiLevelType w:val="multilevel"/>
    <w:tmpl w:val="2A985CA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0"/>
  </w:num>
  <w:num w:numId="3">
    <w:abstractNumId w:val="1"/>
  </w:num>
  <w:num w:numId="4">
    <w:abstractNumId w:val="2"/>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B24"/>
    <w:rsid w:val="00185012"/>
    <w:rsid w:val="002750C1"/>
    <w:rsid w:val="003B556B"/>
    <w:rsid w:val="00713B24"/>
    <w:rsid w:val="00A12D3C"/>
    <w:rsid w:val="00B4748C"/>
    <w:rsid w:val="00B63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B24"/>
    <w:rPr>
      <w:rFonts w:ascii="Calibri" w:eastAsia="Calibri" w:hAnsi="Calibri" w:cs="Calibri"/>
      <w:lang w:val="vi-VN"/>
    </w:rPr>
  </w:style>
  <w:style w:type="paragraph" w:styleId="Heading2">
    <w:name w:val="heading 2"/>
    <w:basedOn w:val="Normal"/>
    <w:next w:val="Normal"/>
    <w:link w:val="Heading2Char"/>
    <w:uiPriority w:val="9"/>
    <w:unhideWhenUsed/>
    <w:qFormat/>
    <w:rsid w:val="00713B24"/>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13B24"/>
    <w:rPr>
      <w:rFonts w:ascii="Times New Roman" w:eastAsiaTheme="majorEastAsia" w:hAnsi="Times New Roman" w:cstheme="majorBidi"/>
      <w:b/>
      <w:color w:val="365F91" w:themeColor="accent1" w:themeShade="BF"/>
      <w:sz w:val="27"/>
      <w:szCs w:val="26"/>
      <w:lang w:val="vi-VN"/>
    </w:rPr>
  </w:style>
  <w:style w:type="table" w:styleId="TableGrid">
    <w:name w:val="Table Grid"/>
    <w:basedOn w:val="TableNormal"/>
    <w:uiPriority w:val="59"/>
    <w:qFormat/>
    <w:rsid w:val="00713B24"/>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3Accent6">
    <w:name w:val="Grid Table 3 Accent 6"/>
    <w:basedOn w:val="TableNormal"/>
    <w:uiPriority w:val="48"/>
    <w:rsid w:val="00713B24"/>
    <w:pPr>
      <w:spacing w:after="0" w:line="240" w:lineRule="auto"/>
    </w:pPr>
    <w:rPr>
      <w:rFonts w:ascii="Calibri" w:eastAsia="Calibri" w:hAnsi="Calibri" w:cs="Calibri"/>
      <w:lang w:val="vi-VN"/>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paragraph" w:styleId="BalloonText">
    <w:name w:val="Balloon Text"/>
    <w:basedOn w:val="Normal"/>
    <w:link w:val="BalloonTextChar"/>
    <w:uiPriority w:val="99"/>
    <w:semiHidden/>
    <w:unhideWhenUsed/>
    <w:rsid w:val="00713B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3B24"/>
    <w:rPr>
      <w:rFonts w:ascii="Tahoma" w:eastAsia="Calibri" w:hAnsi="Tahoma" w:cs="Tahoma"/>
      <w:sz w:val="16"/>
      <w:szCs w:val="16"/>
      <w:lang w:val="vi-VN"/>
    </w:rPr>
  </w:style>
  <w:style w:type="paragraph" w:styleId="Header">
    <w:name w:val="header"/>
    <w:basedOn w:val="Normal"/>
    <w:link w:val="HeaderChar"/>
    <w:uiPriority w:val="99"/>
    <w:unhideWhenUsed/>
    <w:rsid w:val="00713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B24"/>
    <w:rPr>
      <w:rFonts w:ascii="Calibri" w:eastAsia="Calibri" w:hAnsi="Calibri" w:cs="Calibri"/>
      <w:lang w:val="vi-VN"/>
    </w:rPr>
  </w:style>
  <w:style w:type="paragraph" w:styleId="Footer">
    <w:name w:val="footer"/>
    <w:basedOn w:val="Normal"/>
    <w:link w:val="FooterChar"/>
    <w:uiPriority w:val="99"/>
    <w:unhideWhenUsed/>
    <w:rsid w:val="00713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B24"/>
    <w:rPr>
      <w:rFonts w:ascii="Calibri" w:eastAsia="Calibri" w:hAnsi="Calibri" w:cs="Calibri"/>
      <w:lang w:val="vi-VN"/>
    </w:rPr>
  </w:style>
  <w:style w:type="paragraph" w:customStyle="1" w:styleId="TableParagraph">
    <w:name w:val="Table Paragraph"/>
    <w:basedOn w:val="Normal"/>
    <w:uiPriority w:val="1"/>
    <w:qFormat/>
    <w:rsid w:val="00A12D3C"/>
    <w:pPr>
      <w:spacing w:before="120" w:after="120" w:line="240" w:lineRule="auto"/>
      <w:ind w:left="107"/>
    </w:pPr>
    <w:rPr>
      <w:rFonts w:ascii="Times New Roman" w:eastAsia="Times New Roman" w:hAnsi="Times New Roman" w:cs="Times New Roman"/>
      <w:color w:val="000000"/>
      <w:sz w:val="28"/>
      <w:szCs w:val="18"/>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B24"/>
    <w:rPr>
      <w:rFonts w:ascii="Calibri" w:eastAsia="Calibri" w:hAnsi="Calibri" w:cs="Calibri"/>
      <w:lang w:val="vi-VN"/>
    </w:rPr>
  </w:style>
  <w:style w:type="paragraph" w:styleId="Heading2">
    <w:name w:val="heading 2"/>
    <w:basedOn w:val="Normal"/>
    <w:next w:val="Normal"/>
    <w:link w:val="Heading2Char"/>
    <w:uiPriority w:val="9"/>
    <w:unhideWhenUsed/>
    <w:qFormat/>
    <w:rsid w:val="00713B24"/>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13B24"/>
    <w:rPr>
      <w:rFonts w:ascii="Times New Roman" w:eastAsiaTheme="majorEastAsia" w:hAnsi="Times New Roman" w:cstheme="majorBidi"/>
      <w:b/>
      <w:color w:val="365F91" w:themeColor="accent1" w:themeShade="BF"/>
      <w:sz w:val="27"/>
      <w:szCs w:val="26"/>
      <w:lang w:val="vi-VN"/>
    </w:rPr>
  </w:style>
  <w:style w:type="table" w:styleId="TableGrid">
    <w:name w:val="Table Grid"/>
    <w:basedOn w:val="TableNormal"/>
    <w:uiPriority w:val="59"/>
    <w:qFormat/>
    <w:rsid w:val="00713B24"/>
    <w:pPr>
      <w:spacing w:after="0" w:line="240" w:lineRule="auto"/>
    </w:pPr>
    <w:rPr>
      <w:rFonts w:ascii="Times New Roman" w:eastAsia="Calibri" w:hAnsi="Times New Roman" w:cs="Calibri"/>
      <w:sz w:val="28"/>
      <w:lang w:val="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3Accent6">
    <w:name w:val="Grid Table 3 Accent 6"/>
    <w:basedOn w:val="TableNormal"/>
    <w:uiPriority w:val="48"/>
    <w:rsid w:val="00713B24"/>
    <w:pPr>
      <w:spacing w:after="0" w:line="240" w:lineRule="auto"/>
    </w:pPr>
    <w:rPr>
      <w:rFonts w:ascii="Calibri" w:eastAsia="Calibri" w:hAnsi="Calibri" w:cs="Calibri"/>
      <w:lang w:val="vi-VN"/>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paragraph" w:styleId="BalloonText">
    <w:name w:val="Balloon Text"/>
    <w:basedOn w:val="Normal"/>
    <w:link w:val="BalloonTextChar"/>
    <w:uiPriority w:val="99"/>
    <w:semiHidden/>
    <w:unhideWhenUsed/>
    <w:rsid w:val="00713B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3B24"/>
    <w:rPr>
      <w:rFonts w:ascii="Tahoma" w:eastAsia="Calibri" w:hAnsi="Tahoma" w:cs="Tahoma"/>
      <w:sz w:val="16"/>
      <w:szCs w:val="16"/>
      <w:lang w:val="vi-VN"/>
    </w:rPr>
  </w:style>
  <w:style w:type="paragraph" w:styleId="Header">
    <w:name w:val="header"/>
    <w:basedOn w:val="Normal"/>
    <w:link w:val="HeaderChar"/>
    <w:uiPriority w:val="99"/>
    <w:unhideWhenUsed/>
    <w:rsid w:val="00713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3B24"/>
    <w:rPr>
      <w:rFonts w:ascii="Calibri" w:eastAsia="Calibri" w:hAnsi="Calibri" w:cs="Calibri"/>
      <w:lang w:val="vi-VN"/>
    </w:rPr>
  </w:style>
  <w:style w:type="paragraph" w:styleId="Footer">
    <w:name w:val="footer"/>
    <w:basedOn w:val="Normal"/>
    <w:link w:val="FooterChar"/>
    <w:uiPriority w:val="99"/>
    <w:unhideWhenUsed/>
    <w:rsid w:val="00713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3B24"/>
    <w:rPr>
      <w:rFonts w:ascii="Calibri" w:eastAsia="Calibri" w:hAnsi="Calibri" w:cs="Calibri"/>
      <w:lang w:val="vi-VN"/>
    </w:rPr>
  </w:style>
  <w:style w:type="paragraph" w:customStyle="1" w:styleId="TableParagraph">
    <w:name w:val="Table Paragraph"/>
    <w:basedOn w:val="Normal"/>
    <w:uiPriority w:val="1"/>
    <w:qFormat/>
    <w:rsid w:val="00A12D3C"/>
    <w:pPr>
      <w:spacing w:before="120" w:after="120" w:line="240" w:lineRule="auto"/>
      <w:ind w:left="107"/>
    </w:pPr>
    <w:rPr>
      <w:rFonts w:ascii="Times New Roman" w:eastAsia="Times New Roman" w:hAnsi="Times New Roman" w:cs="Times New Roman"/>
      <w:color w:val="000000"/>
      <w:sz w:val="2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2666</Words>
  <Characters>15201</Characters>
  <Application>Microsoft Office Word</Application>
  <DocSecurity>0</DocSecurity>
  <Lines>126</Lines>
  <Paragraphs>35</Paragraphs>
  <ScaleCrop>false</ScaleCrop>
  <Company/>
  <LinksUpToDate>false</LinksUpToDate>
  <CharactersWithSpaces>17832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6</cp:revision>
  <dcterms:created xsi:type="dcterms:W3CDTF">2026-09-27T03:24:00Z</dcterms:created>
  <dcterms:modified xsi:type="dcterms:W3CDTF">2026-09-27T03:29:00Z</dcterms:modified>
</cp:coreProperties>
</file>