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A96" w:rsidRPr="00A435D7" w:rsidRDefault="00975A96" w:rsidP="00975A96">
      <w:pPr>
        <w:pStyle w:val="Heading2"/>
        <w:rPr>
          <w:rFonts w:cs="Times New Roman"/>
          <w:color w:val="000000"/>
          <w:sz w:val="28"/>
          <w:szCs w:val="28"/>
          <w:lang w:val="en-US"/>
        </w:rPr>
      </w:pPr>
      <w:r w:rsidRPr="00A435D7">
        <w:rPr>
          <w:rFonts w:cs="Times New Roman"/>
          <w:color w:val="000000"/>
          <w:sz w:val="28"/>
          <w:szCs w:val="28"/>
          <w:lang w:val="en-US"/>
        </w:rPr>
        <w:t xml:space="preserve">Tiết 13,14       </w:t>
      </w:r>
      <w:r w:rsidRPr="00A435D7">
        <w:rPr>
          <w:rFonts w:cs="Times New Roman"/>
          <w:color w:val="000000"/>
          <w:sz w:val="28"/>
          <w:szCs w:val="28"/>
        </w:rPr>
        <w:t xml:space="preserve">BÀI 9. </w:t>
      </w:r>
      <w:r w:rsidRPr="00A435D7">
        <w:rPr>
          <w:rFonts w:cs="Times New Roman"/>
          <w:color w:val="000000"/>
          <w:sz w:val="28"/>
          <w:szCs w:val="28"/>
          <w:lang w:val="en-US"/>
        </w:rPr>
        <w:t>AMINO ACID VÀ PEPTIDE</w:t>
      </w:r>
    </w:p>
    <w:p w:rsidR="00975A96" w:rsidRPr="00975A96" w:rsidRDefault="00975A96" w:rsidP="00975A96">
      <w:pPr>
        <w:spacing w:after="0" w:line="360" w:lineRule="auto"/>
        <w:jc w:val="both"/>
        <w:rPr>
          <w:rFonts w:ascii="Times New Roman" w:eastAsia="Times New Roman" w:hAnsi="Times New Roman" w:cs="Times New Roman"/>
          <w:b/>
          <w:color w:val="000000"/>
          <w:sz w:val="24"/>
          <w:szCs w:val="24"/>
        </w:rPr>
      </w:pPr>
      <w:r w:rsidRPr="00975A96">
        <w:rPr>
          <w:rFonts w:ascii="Times New Roman" w:eastAsia="Times New Roman" w:hAnsi="Times New Roman" w:cs="Times New Roman"/>
          <w:b/>
          <w:color w:val="000000"/>
          <w:sz w:val="24"/>
          <w:szCs w:val="24"/>
        </w:rPr>
        <w:t>I. MỤC TIÊU</w:t>
      </w:r>
    </w:p>
    <w:p w:rsidR="00975A96" w:rsidRPr="00975A96" w:rsidRDefault="00975A96" w:rsidP="00975A96">
      <w:pPr>
        <w:spacing w:after="0" w:line="360" w:lineRule="auto"/>
        <w:jc w:val="both"/>
        <w:rPr>
          <w:rFonts w:ascii="Times New Roman" w:eastAsia="Times New Roman" w:hAnsi="Times New Roman" w:cs="Times New Roman"/>
          <w:b/>
          <w:color w:val="000000"/>
          <w:sz w:val="24"/>
          <w:szCs w:val="24"/>
        </w:rPr>
      </w:pPr>
      <w:r w:rsidRPr="00975A96">
        <w:rPr>
          <w:rFonts w:ascii="Times New Roman" w:eastAsia="Times New Roman" w:hAnsi="Times New Roman" w:cs="Times New Roman"/>
          <w:b/>
          <w:color w:val="000000"/>
          <w:sz w:val="24"/>
          <w:szCs w:val="24"/>
        </w:rPr>
        <w:t>1. Về kiến thức</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Sau bài học này, HS sẽ:</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Nêu được </w:t>
      </w:r>
      <w:r w:rsidRPr="00975A96">
        <w:rPr>
          <w:rFonts w:ascii="Times New Roman" w:eastAsia="Times New Roman" w:hAnsi="Times New Roman" w:cs="Times New Roman"/>
          <w:sz w:val="24"/>
          <w:szCs w:val="24"/>
        </w:rPr>
        <w:t>khái</w:t>
      </w:r>
      <w:r w:rsidRPr="00975A96">
        <w:rPr>
          <w:rFonts w:ascii="Times New Roman" w:eastAsia="Times New Roman" w:hAnsi="Times New Roman" w:cs="Times New Roman"/>
          <w:color w:val="000000"/>
          <w:sz w:val="24"/>
          <w:szCs w:val="24"/>
        </w:rPr>
        <w:t xml:space="preserve"> niệm về amino acid, amino acid thiên nhiên, amino acid trong cơ thể; gọi được tên một số amino acid thông dụng, đặc điểm cấu tạo phân tử của amino acid. </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Nêu được đặc điểm về tính chất vật lí c</w:t>
      </w:r>
      <w:bookmarkStart w:id="0" w:name="_GoBack"/>
      <w:bookmarkEnd w:id="0"/>
      <w:r w:rsidRPr="00975A96">
        <w:rPr>
          <w:rFonts w:ascii="Times New Roman" w:eastAsia="Times New Roman" w:hAnsi="Times New Roman" w:cs="Times New Roman"/>
          <w:color w:val="000000"/>
          <w:sz w:val="24"/>
          <w:szCs w:val="24"/>
        </w:rPr>
        <w:t xml:space="preserve">ủa amino acid (trạng thái, nhiệt độ nóng chảy, khả năng hòa tan). </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Trình bày được tính chất hóa học đặc trưng của amino acid (tính lưỡng tính, phản ứng ester hóa; phản ứng trùng ngưng của ɛ- và ω- amino acid).  </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Nêu được khả năng di chuyển của amino acid trong điện trường ở các giá trị pH khác nhau (tính chất điện di).</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Nêu được khái niệm peptide và viết được cấu tạo của peptide.</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Trình bày được tính chất hóa học đặc trưng của peptide (phản ứng thủy phân, phản ứng màu biuret).</w:t>
      </w:r>
    </w:p>
    <w:p w:rsidR="00975A96" w:rsidRPr="00975A96" w:rsidRDefault="00975A96" w:rsidP="00975A96">
      <w:pPr>
        <w:numPr>
          <w:ilvl w:val="0"/>
          <w:numId w:val="6"/>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Thực hiện được thí nghiệm phản ứng màu biuret của peptide.</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2. Năng lực</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i/>
          <w:color w:val="000000"/>
          <w:sz w:val="24"/>
          <w:szCs w:val="24"/>
        </w:rPr>
        <w:t>Năng lực chung:</w:t>
      </w:r>
    </w:p>
    <w:p w:rsidR="00975A96" w:rsidRPr="00975A96" w:rsidRDefault="00975A96" w:rsidP="00975A96">
      <w:pPr>
        <w:numPr>
          <w:ilvl w:val="0"/>
          <w:numId w:val="3"/>
        </w:numPr>
        <w:pBdr>
          <w:top w:val="nil"/>
          <w:left w:val="nil"/>
          <w:bottom w:val="nil"/>
          <w:right w:val="nil"/>
          <w:between w:val="nil"/>
        </w:pBdr>
        <w:shd w:val="clear" w:color="auto" w:fill="FFFFFF"/>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i/>
          <w:color w:val="000000"/>
          <w:sz w:val="24"/>
          <w:szCs w:val="24"/>
        </w:rPr>
        <w:t xml:space="preserve">Năng lực giao tiếp và hợp tác: </w:t>
      </w:r>
      <w:r w:rsidRPr="00975A96">
        <w:rPr>
          <w:rFonts w:ascii="Times New Roman" w:eastAsia="Times New Roman" w:hAnsi="Times New Roman" w:cs="Times New Roman"/>
          <w:color w:val="000000"/>
          <w:sz w:val="24"/>
          <w:szCs w:val="24"/>
        </w:rPr>
        <w:t>Chủ động giao tiếp trong nhóm, trình bày rõ ý tưởng cá nhân và hỗ trợ nhau hoàn thành nhiệm vụ chung, tự tin và biết kiểm soát cảm xúc, thái độ khi nói trước nhiều người.</w:t>
      </w:r>
    </w:p>
    <w:p w:rsidR="00975A96" w:rsidRPr="00975A96" w:rsidRDefault="00975A96" w:rsidP="00975A96">
      <w:pPr>
        <w:numPr>
          <w:ilvl w:val="0"/>
          <w:numId w:val="3"/>
        </w:numPr>
        <w:pBdr>
          <w:top w:val="nil"/>
          <w:left w:val="nil"/>
          <w:bottom w:val="nil"/>
          <w:right w:val="nil"/>
          <w:between w:val="nil"/>
        </w:pBdr>
        <w:shd w:val="clear" w:color="auto" w:fill="FFFFFF"/>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i/>
          <w:color w:val="000000"/>
          <w:sz w:val="24"/>
          <w:szCs w:val="24"/>
        </w:rPr>
        <w:t>Năng lực giải quyết vấn đề và sáng tạo:</w:t>
      </w:r>
      <w:r w:rsidRPr="00975A96">
        <w:rPr>
          <w:rFonts w:ascii="Times New Roman" w:eastAsia="Times New Roman" w:hAnsi="Times New Roman" w:cs="Times New Roman"/>
          <w:color w:val="000000"/>
          <w:sz w:val="24"/>
          <w:szCs w:val="24"/>
        </w:rPr>
        <w:t xml:space="preserve"> Thu thập và làm rõ thông tin có liên quan đến vấn đề; phân tích để xây dựng được các ý tưởng phù hợp.</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i/>
          <w:color w:val="000000"/>
          <w:sz w:val="24"/>
          <w:szCs w:val="24"/>
        </w:rPr>
        <w:t xml:space="preserve">Năng lực đặc thù: </w:t>
      </w:r>
    </w:p>
    <w:p w:rsidR="00975A96" w:rsidRPr="00975A96" w:rsidRDefault="00975A96" w:rsidP="00975A96">
      <w:pPr>
        <w:numPr>
          <w:ilvl w:val="0"/>
          <w:numId w:val="5"/>
        </w:numPr>
        <w:spacing w:after="0" w:line="360" w:lineRule="auto"/>
        <w:ind w:left="0"/>
        <w:jc w:val="both"/>
        <w:rPr>
          <w:rFonts w:ascii="Times New Roman" w:hAnsi="Times New Roman" w:cs="Times New Roman"/>
          <w:sz w:val="24"/>
          <w:szCs w:val="24"/>
        </w:rPr>
      </w:pPr>
      <w:r w:rsidRPr="00975A96">
        <w:rPr>
          <w:rFonts w:ascii="Times New Roman" w:eastAsia="Times New Roman" w:hAnsi="Times New Roman" w:cs="Times New Roman"/>
          <w:i/>
          <w:sz w:val="24"/>
          <w:szCs w:val="24"/>
        </w:rPr>
        <w:t>Năng lực vận dụng kiến thức, kĩ năng đã học:</w:t>
      </w:r>
      <w:r w:rsidRPr="00975A96">
        <w:rPr>
          <w:rFonts w:ascii="Times New Roman" w:eastAsia="Times New Roman" w:hAnsi="Times New Roman" w:cs="Times New Roman"/>
          <w:sz w:val="24"/>
          <w:szCs w:val="24"/>
        </w:rPr>
        <w:t xml:space="preserve"> Nhận ra, giải thích được vấn đề thực tiễn dựa trên kiến thức hoá học.</w:t>
      </w:r>
    </w:p>
    <w:p w:rsidR="00975A96" w:rsidRPr="00975A96" w:rsidRDefault="00975A96" w:rsidP="00975A96">
      <w:pPr>
        <w:numPr>
          <w:ilvl w:val="0"/>
          <w:numId w:val="5"/>
        </w:numPr>
        <w:spacing w:after="0" w:line="360" w:lineRule="auto"/>
        <w:ind w:left="0"/>
        <w:jc w:val="both"/>
        <w:rPr>
          <w:rFonts w:ascii="Times New Roman" w:hAnsi="Times New Roman" w:cs="Times New Roman"/>
          <w:sz w:val="24"/>
          <w:szCs w:val="24"/>
        </w:rPr>
      </w:pPr>
      <w:r w:rsidRPr="00975A96">
        <w:rPr>
          <w:rFonts w:ascii="Times New Roman" w:eastAsia="Times New Roman" w:hAnsi="Times New Roman" w:cs="Times New Roman"/>
          <w:i/>
          <w:sz w:val="24"/>
          <w:szCs w:val="24"/>
        </w:rPr>
        <w:t>Năng lực tìm hiểu tự nhiên dưới góc độ hoá học:</w:t>
      </w:r>
      <w:r w:rsidRPr="00975A96">
        <w:rPr>
          <w:rFonts w:ascii="Times New Roman" w:eastAsia="Times New Roman" w:hAnsi="Times New Roman" w:cs="Times New Roman"/>
          <w:sz w:val="24"/>
          <w:szCs w:val="24"/>
        </w:rPr>
        <w:t xml:space="preserve"> </w:t>
      </w:r>
    </w:p>
    <w:p w:rsidR="00975A96" w:rsidRPr="00975A96" w:rsidRDefault="00975A96" w:rsidP="00975A96">
      <w:pPr>
        <w:numPr>
          <w:ilvl w:val="1"/>
          <w:numId w:val="4"/>
        </w:numPr>
        <w:spacing w:after="0" w:line="360" w:lineRule="auto"/>
        <w:ind w:left="0"/>
        <w:jc w:val="both"/>
        <w:rPr>
          <w:rFonts w:ascii="Times New Roman" w:eastAsia="Times New Roman" w:hAnsi="Times New Roman" w:cs="Times New Roman"/>
          <w:sz w:val="24"/>
          <w:szCs w:val="24"/>
        </w:rPr>
      </w:pPr>
      <w:r w:rsidRPr="00975A96">
        <w:rPr>
          <w:rFonts w:ascii="Times New Roman" w:eastAsia="Times New Roman" w:hAnsi="Times New Roman" w:cs="Times New Roman"/>
          <w:sz w:val="24"/>
          <w:szCs w:val="24"/>
        </w:rPr>
        <w:t>Sử dụng được ngôn ngữ, hình vẽ, sơ đồ, biểu bảng để biểu đạt quá trình tìm hiểu vấn đề và kết quả tìm kiếm.</w:t>
      </w:r>
    </w:p>
    <w:p w:rsidR="00975A96" w:rsidRPr="00975A96" w:rsidRDefault="00975A96" w:rsidP="00975A96">
      <w:pPr>
        <w:numPr>
          <w:ilvl w:val="1"/>
          <w:numId w:val="4"/>
        </w:numPr>
        <w:spacing w:after="0" w:line="360" w:lineRule="auto"/>
        <w:ind w:left="0"/>
        <w:jc w:val="both"/>
        <w:rPr>
          <w:rFonts w:ascii="Times New Roman" w:eastAsia="Times New Roman" w:hAnsi="Times New Roman" w:cs="Times New Roman"/>
          <w:sz w:val="24"/>
          <w:szCs w:val="24"/>
        </w:rPr>
      </w:pPr>
      <w:r w:rsidRPr="00975A96">
        <w:rPr>
          <w:rFonts w:ascii="Times New Roman" w:eastAsia="Times New Roman" w:hAnsi="Times New Roman" w:cs="Times New Roman"/>
          <w:sz w:val="24"/>
          <w:szCs w:val="24"/>
        </w:rPr>
        <w:t>Viết được báo cáo quá trình tìm hiểu.</w:t>
      </w:r>
    </w:p>
    <w:p w:rsidR="00975A96" w:rsidRPr="00975A96" w:rsidRDefault="00975A96" w:rsidP="00975A96">
      <w:pPr>
        <w:numPr>
          <w:ilvl w:val="0"/>
          <w:numId w:val="5"/>
        </w:numPr>
        <w:spacing w:after="0" w:line="360" w:lineRule="auto"/>
        <w:ind w:left="0"/>
        <w:jc w:val="both"/>
        <w:rPr>
          <w:rFonts w:ascii="Times New Roman" w:hAnsi="Times New Roman" w:cs="Times New Roman"/>
          <w:sz w:val="24"/>
          <w:szCs w:val="24"/>
        </w:rPr>
      </w:pPr>
      <w:r w:rsidRPr="00975A96">
        <w:rPr>
          <w:rFonts w:ascii="Times New Roman" w:eastAsia="Times New Roman" w:hAnsi="Times New Roman" w:cs="Times New Roman"/>
          <w:i/>
          <w:sz w:val="24"/>
          <w:szCs w:val="24"/>
        </w:rPr>
        <w:t>Năng lực nhận thức hoá học:</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Nêu được </w:t>
      </w:r>
      <w:r w:rsidRPr="00975A96">
        <w:rPr>
          <w:rFonts w:ascii="Times New Roman" w:eastAsia="Times New Roman" w:hAnsi="Times New Roman" w:cs="Times New Roman"/>
          <w:sz w:val="24"/>
          <w:szCs w:val="24"/>
        </w:rPr>
        <w:t>khái</w:t>
      </w:r>
      <w:r w:rsidRPr="00975A96">
        <w:rPr>
          <w:rFonts w:ascii="Times New Roman" w:eastAsia="Times New Roman" w:hAnsi="Times New Roman" w:cs="Times New Roman"/>
          <w:color w:val="000000"/>
          <w:sz w:val="24"/>
          <w:szCs w:val="24"/>
        </w:rPr>
        <w:t xml:space="preserve"> niệm về amino acid, amino acid thiên nhiên, amino acid trong cơ thể; gọi được tên một số amino acid thông dụng, đặc điểm cấu tạo phân tử của amino acid. </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Nêu được đặc điểm về tính chất vật lí của amino acid (trạng thái, nhiệt độ nóng chảy, khả năng hòa tan). </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Trình bày được tính chất hóa học đặc trưng của amino acid (tính lưỡng tính, phản ứng ester hóa; phản ứng trùng ngưng của ɛ- và ω- amino acid).  </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Nêu được khả năng di chuyển của amino acid trong điện trường ở các giá trị pH khác nhau (tính chất điện di).</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Nêu được khái niệm peptide và viết được cấu tạo của peptide.</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lastRenderedPageBreak/>
        <w:t>Trình bày được tính chất hóa học đặc trưng của peptide (phản ứng thủy phân, phản ứng màu biuret).</w:t>
      </w:r>
    </w:p>
    <w:p w:rsidR="00975A96" w:rsidRPr="00975A96" w:rsidRDefault="00975A96" w:rsidP="00975A96">
      <w:pPr>
        <w:numPr>
          <w:ilvl w:val="0"/>
          <w:numId w:val="7"/>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Thực hiện được thí nghiệm phản ứng màu biuret của peptide.</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3. Phẩm chất</w:t>
      </w:r>
    </w:p>
    <w:p w:rsidR="00975A96" w:rsidRPr="00975A96" w:rsidRDefault="00975A96" w:rsidP="00975A96">
      <w:pPr>
        <w:numPr>
          <w:ilvl w:val="0"/>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Tham gia tích cực hoạt động nhóm phù hợp với khả năng của bản thân.</w:t>
      </w:r>
    </w:p>
    <w:p w:rsidR="00975A96" w:rsidRPr="00975A96" w:rsidRDefault="00975A96" w:rsidP="00975A96">
      <w:pPr>
        <w:numPr>
          <w:ilvl w:val="0"/>
          <w:numId w:val="1"/>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Cẩn trọng, trung thực và thực hiện các yêu cầu trong bài học.</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II. THIẾT BỊ DẠY HỌC VÀ HỌC LIỆU</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1. Đối với giáo viên</w:t>
      </w:r>
    </w:p>
    <w:p w:rsidR="00975A96" w:rsidRPr="00975A96" w:rsidRDefault="00975A96" w:rsidP="00975A96">
      <w:pPr>
        <w:numPr>
          <w:ilvl w:val="0"/>
          <w:numId w:val="2"/>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Tài liệu: SGK, SGV Hóa học 12, các hình ảnh, video liên quan đến bài học.</w:t>
      </w:r>
    </w:p>
    <w:p w:rsidR="00975A96" w:rsidRPr="00975A96" w:rsidRDefault="00975A96" w:rsidP="00975A96">
      <w:pPr>
        <w:numPr>
          <w:ilvl w:val="0"/>
          <w:numId w:val="2"/>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Thiết bị dạy học: Máy tính, máy chiếu.</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2. Đối với học sinh</w:t>
      </w:r>
    </w:p>
    <w:p w:rsidR="00975A96" w:rsidRPr="00975A96" w:rsidRDefault="00975A96" w:rsidP="00975A96">
      <w:pPr>
        <w:numPr>
          <w:ilvl w:val="0"/>
          <w:numId w:val="2"/>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Tài liệu: SGK Hóa học 12. </w:t>
      </w:r>
    </w:p>
    <w:p w:rsidR="00975A96" w:rsidRPr="00975A96" w:rsidRDefault="00975A96" w:rsidP="00975A96">
      <w:pPr>
        <w:numPr>
          <w:ilvl w:val="0"/>
          <w:numId w:val="2"/>
        </w:numPr>
        <w:pBdr>
          <w:top w:val="nil"/>
          <w:left w:val="nil"/>
          <w:bottom w:val="nil"/>
          <w:right w:val="nil"/>
          <w:between w:val="nil"/>
        </w:pBdr>
        <w:spacing w:after="0" w:line="360" w:lineRule="auto"/>
        <w:ind w:left="0"/>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Tranh ảnh, tư liệu sưu tầm liên quan đến bài học theo yêu cầu của GV.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III. TIẾN TRÌNH DẠY HỌC</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A. HOẠT ĐỘNG KHỞI ĐỘNG</w:t>
      </w:r>
    </w:p>
    <w:p w:rsidR="00975A96" w:rsidRPr="00975A96" w:rsidRDefault="00975A96" w:rsidP="00975A96">
      <w:pPr>
        <w:spacing w:after="0" w:line="360" w:lineRule="auto"/>
        <w:jc w:val="both"/>
        <w:rPr>
          <w:rFonts w:ascii="Times New Roman" w:eastAsia="Times New Roman" w:hAnsi="Times New Roman" w:cs="Times New Roman"/>
          <w:b/>
          <w:color w:val="000000"/>
          <w:sz w:val="24"/>
          <w:szCs w:val="24"/>
        </w:rPr>
      </w:pPr>
      <w:r w:rsidRPr="00975A96">
        <w:rPr>
          <w:rFonts w:ascii="Times New Roman" w:eastAsia="Times New Roman" w:hAnsi="Times New Roman" w:cs="Times New Roman"/>
          <w:b/>
          <w:color w:val="000000"/>
          <w:sz w:val="24"/>
          <w:szCs w:val="24"/>
        </w:rPr>
        <w:t xml:space="preserve">a. Mục tiêu: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 xml:space="preserve">- </w:t>
      </w:r>
      <w:r w:rsidRPr="00975A96">
        <w:rPr>
          <w:rFonts w:ascii="Times New Roman" w:eastAsia="Times New Roman" w:hAnsi="Times New Roman" w:cs="Times New Roman"/>
          <w:color w:val="000000"/>
          <w:sz w:val="24"/>
          <w:szCs w:val="24"/>
        </w:rPr>
        <w:t>Huy động được vốn hiểu biết, kĩ năng có sẵn của học sinh (về acid – base Br</w:t>
      </w:r>
      <w:r w:rsidRPr="00975A96">
        <w:rPr>
          <w:rFonts w:ascii="Times New Roman" w:eastAsia="Times New Roman" w:hAnsi="Times New Roman" w:cs="Times New Roman"/>
          <w:color w:val="000000"/>
          <w:sz w:val="24"/>
          <w:szCs w:val="24"/>
          <w:lang w:val="en-US"/>
        </w:rPr>
        <w:sym w:font="Symbol Tiger Expert" w:char="F0C6"/>
      </w:r>
      <w:r w:rsidRPr="00975A96">
        <w:rPr>
          <w:rFonts w:ascii="Times New Roman" w:eastAsia="Times New Roman" w:hAnsi="Times New Roman" w:cs="Times New Roman"/>
          <w:color w:val="000000"/>
          <w:sz w:val="24"/>
          <w:szCs w:val="24"/>
        </w:rPr>
        <w:t>nsted, cân bằng trong dung dịch, carboxylic acid, phản ứng ester hóa, amine,…) để chuẩn bị cho bài học mới; học sinh cảm thấy vấn đề sắp học rất gần gũi với mình.</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Kích thích sự tò mò, khơi dậy hứng thú của học sinh về chủ đề sẽ học; tạo không khí lớp học sôi nổi, chờ đợi, thích thú.</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 Học sinh trải nghiệm qua tình huống có vấn đề, trong đó chứa đựng những nội dung kiến thức, những kĩ năng để phát triển phẩm chất, năng lực mới.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 xml:space="preserve">b. Nội dung: </w:t>
      </w:r>
      <w:r w:rsidRPr="00975A96">
        <w:rPr>
          <w:rFonts w:ascii="Times New Roman" w:eastAsia="Times New Roman" w:hAnsi="Times New Roman" w:cs="Times New Roman"/>
          <w:color w:val="000000"/>
          <w:sz w:val="24"/>
          <w:szCs w:val="24"/>
        </w:rPr>
        <w:t xml:space="preserve">GV tổ chức cho HS trả lời câu hỏi để tìm các từ hàng ngang, sau đó tìm từ chìa khóa liên quan đến bài học.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c. Sản phẩm:</w:t>
      </w:r>
      <w:r w:rsidRPr="00975A96">
        <w:rPr>
          <w:rFonts w:ascii="Times New Roman" w:eastAsia="Times New Roman" w:hAnsi="Times New Roman" w:cs="Times New Roman"/>
          <w:color w:val="000000"/>
          <w:sz w:val="24"/>
          <w:szCs w:val="24"/>
        </w:rPr>
        <w:t xml:space="preserve"> HS tìm được từ khóa liên quan đến bài học.</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d. Tổ chức thực hiện</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Bước 1: GV chuyển giao nhiệm vụ học tập</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rPr>
      </w:pPr>
      <w:r w:rsidRPr="00975A96">
        <w:rPr>
          <w:rFonts w:ascii="Times New Roman" w:eastAsia="Times New Roman" w:hAnsi="Times New Roman" w:cs="Times New Roman"/>
          <w:color w:val="000000"/>
          <w:sz w:val="24"/>
          <w:szCs w:val="24"/>
        </w:rPr>
        <w:t xml:space="preserve">- GV tổ chức cho HS tham gia trò chơi ô chữ, yêu cầu: </w:t>
      </w:r>
      <w:r w:rsidRPr="00975A96">
        <w:rPr>
          <w:rFonts w:ascii="Times New Roman" w:eastAsia="Times New Roman" w:hAnsi="Times New Roman" w:cs="Times New Roman"/>
          <w:i/>
          <w:color w:val="000000"/>
          <w:sz w:val="24"/>
          <w:szCs w:val="24"/>
        </w:rPr>
        <w:t>Em hãy trả lời các câu hỏi sau để tìm được từ khóa.</w:t>
      </w:r>
    </w:p>
    <w:p w:rsidR="00975A96" w:rsidRPr="00975A96" w:rsidRDefault="00975A96" w:rsidP="00975A96">
      <w:pPr>
        <w:spacing w:after="0" w:line="360" w:lineRule="auto"/>
        <w:jc w:val="center"/>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noProof/>
          <w:color w:val="000000"/>
          <w:sz w:val="24"/>
          <w:szCs w:val="24"/>
          <w:lang w:val="en-US"/>
        </w:rPr>
        <w:lastRenderedPageBreak/>
        <w:drawing>
          <wp:inline distT="0" distB="0" distL="0" distR="0" wp14:anchorId="09D5EA75" wp14:editId="6E9041E0">
            <wp:extent cx="4906060" cy="2619741"/>
            <wp:effectExtent l="0" t="0" r="8890" b="9525"/>
            <wp:docPr id="889524286" name="Picture 1" descr="A grid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24286" name="Picture 1" descr="A grid of white squares&#10;&#10;Description automatically generated"/>
                    <pic:cNvPicPr/>
                  </pic:nvPicPr>
                  <pic:blipFill>
                    <a:blip r:embed="rId8"/>
                    <a:stretch>
                      <a:fillRect/>
                    </a:stretch>
                  </pic:blipFill>
                  <pic:spPr>
                    <a:xfrm>
                      <a:off x="0" y="0"/>
                      <a:ext cx="4906060" cy="2619741"/>
                    </a:xfrm>
                    <a:prstGeom prst="rect">
                      <a:avLst/>
                    </a:prstGeom>
                  </pic:spPr>
                </pic:pic>
              </a:graphicData>
            </a:graphic>
          </wp:inline>
        </w:drawing>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color w:val="000000"/>
          <w:sz w:val="24"/>
          <w:szCs w:val="24"/>
          <w:lang w:val="en-US"/>
        </w:rPr>
        <w:t>Câu 1: Tên hormone sinh ra ở tuyến tụy, có vai trò điều tiết lượng đường trong máu.</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color w:val="000000"/>
          <w:sz w:val="24"/>
          <w:szCs w:val="24"/>
          <w:lang w:val="en-US"/>
        </w:rPr>
        <w:t>Câu 2: Cụm từ chỉ sự rất quan trọng và cần thiết, không thể thiếu được.</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color w:val="000000"/>
          <w:sz w:val="24"/>
          <w:szCs w:val="24"/>
          <w:lang w:val="en-US"/>
        </w:rPr>
        <w:t>Câu 3: Cụm từ chỉ sự tồn tại với các biểu hiện sinh học như trao đổi chất, sinh trưởng và sinh sản.</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color w:val="000000"/>
          <w:sz w:val="24"/>
          <w:szCs w:val="24"/>
          <w:lang w:val="en-US"/>
        </w:rPr>
        <w:t>Câu 4: Tên gọi chung của những đại phân tử, gồm nhiều amino acid liên kết lại với nhau, tạo cơ sở nền tảng cho sự sống.</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color w:val="000000"/>
          <w:sz w:val="24"/>
          <w:szCs w:val="24"/>
          <w:lang w:val="en-US"/>
        </w:rPr>
        <w:t>Câu 5: Cụm từ chỉ hệ gồm hai điện tích điểm bằng nhau về độ lớn nhưng trái dấu.</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i/>
          <w:color w:val="000000"/>
          <w:sz w:val="24"/>
          <w:szCs w:val="24"/>
          <w:lang w:val="en-US"/>
        </w:rPr>
        <w:t>Câu 6: Môi trường dung dịch làm phenolphtalein chuyển sang màu hồng.</w:t>
      </w:r>
      <w:r w:rsidRPr="00975A96">
        <w:rPr>
          <w:rFonts w:ascii="Times New Roman" w:hAnsi="Times New Roman" w:cs="Times New Roman"/>
          <w:color w:val="000000"/>
          <w:sz w:val="24"/>
          <w:szCs w:val="24"/>
        </w:rPr>
        <w:t xml:space="preserve">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Bước 2: HS tiếp nhận, thực hiện nhiệm vụ học tập</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 HS làm việc cá nhân, tham gia trò chơi và suy nghĩ trả lời câu hỏi của GV.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 GV hướng dẫn, hỗ trợ HS (nếu cần thiết).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Bước 3: Báo cáo kết quả hoạt động, thảo luận</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GV mời 2 – 3 HS trả lời câu hỏi:</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rPr>
      </w:pPr>
      <w:r w:rsidRPr="00975A96">
        <w:rPr>
          <w:rFonts w:ascii="Times New Roman" w:eastAsia="Times New Roman" w:hAnsi="Times New Roman" w:cs="Times New Roman"/>
          <w:i/>
          <w:color w:val="000000"/>
          <w:sz w:val="24"/>
          <w:szCs w:val="24"/>
        </w:rPr>
        <w:t xml:space="preserve">Câu 1: </w:t>
      </w:r>
      <w:r w:rsidRPr="00975A96">
        <w:rPr>
          <w:rFonts w:ascii="Times New Roman" w:eastAsia="Times New Roman" w:hAnsi="Times New Roman" w:cs="Times New Roman"/>
          <w:i/>
          <w:color w:val="000000"/>
          <w:sz w:val="24"/>
          <w:szCs w:val="24"/>
          <w:lang w:val="en-US"/>
        </w:rPr>
        <w:t>Insulin</w:t>
      </w:r>
      <w:r w:rsidRPr="00975A96">
        <w:rPr>
          <w:rFonts w:ascii="Times New Roman" w:eastAsia="Times New Roman" w:hAnsi="Times New Roman" w:cs="Times New Roman"/>
          <w:i/>
          <w:color w:val="000000"/>
          <w:sz w:val="24"/>
          <w:szCs w:val="24"/>
        </w:rPr>
        <w:t>.</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rPr>
      </w:pPr>
      <w:r w:rsidRPr="00975A96">
        <w:rPr>
          <w:rFonts w:ascii="Times New Roman" w:eastAsia="Times New Roman" w:hAnsi="Times New Roman" w:cs="Times New Roman"/>
          <w:i/>
          <w:color w:val="000000"/>
          <w:sz w:val="24"/>
          <w:szCs w:val="24"/>
        </w:rPr>
        <w:t xml:space="preserve">Câu 2: </w:t>
      </w:r>
      <w:r w:rsidRPr="00975A96">
        <w:rPr>
          <w:rFonts w:ascii="Times New Roman" w:eastAsia="Times New Roman" w:hAnsi="Times New Roman" w:cs="Times New Roman"/>
          <w:i/>
          <w:color w:val="000000"/>
          <w:sz w:val="24"/>
          <w:szCs w:val="24"/>
          <w:lang w:val="en-US"/>
        </w:rPr>
        <w:t>Thiết yếu</w:t>
      </w:r>
      <w:r w:rsidRPr="00975A96">
        <w:rPr>
          <w:rFonts w:ascii="Times New Roman" w:eastAsia="Times New Roman" w:hAnsi="Times New Roman" w:cs="Times New Roman"/>
          <w:i/>
          <w:color w:val="000000"/>
          <w:sz w:val="24"/>
          <w:szCs w:val="24"/>
        </w:rPr>
        <w:t>.</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rPr>
      </w:pPr>
      <w:r w:rsidRPr="00975A96">
        <w:rPr>
          <w:rFonts w:ascii="Times New Roman" w:eastAsia="Times New Roman" w:hAnsi="Times New Roman" w:cs="Times New Roman"/>
          <w:i/>
          <w:color w:val="000000"/>
          <w:sz w:val="24"/>
          <w:szCs w:val="24"/>
        </w:rPr>
        <w:t xml:space="preserve">Câu 3: </w:t>
      </w:r>
      <w:r w:rsidRPr="00975A96">
        <w:rPr>
          <w:rFonts w:ascii="Times New Roman" w:eastAsia="Times New Roman" w:hAnsi="Times New Roman" w:cs="Times New Roman"/>
          <w:i/>
          <w:color w:val="000000"/>
          <w:sz w:val="24"/>
          <w:szCs w:val="24"/>
          <w:lang w:val="en-US"/>
        </w:rPr>
        <w:t>Sự sống</w:t>
      </w:r>
      <w:r w:rsidRPr="00975A96">
        <w:rPr>
          <w:rFonts w:ascii="Times New Roman" w:eastAsia="Times New Roman" w:hAnsi="Times New Roman" w:cs="Times New Roman"/>
          <w:i/>
          <w:color w:val="000000"/>
          <w:sz w:val="24"/>
          <w:szCs w:val="24"/>
        </w:rPr>
        <w:t>.</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rPr>
      </w:pPr>
      <w:r w:rsidRPr="00975A96">
        <w:rPr>
          <w:rFonts w:ascii="Times New Roman" w:eastAsia="Times New Roman" w:hAnsi="Times New Roman" w:cs="Times New Roman"/>
          <w:i/>
          <w:color w:val="000000"/>
          <w:sz w:val="24"/>
          <w:szCs w:val="24"/>
        </w:rPr>
        <w:t xml:space="preserve">Câu 4: </w:t>
      </w:r>
      <w:r w:rsidRPr="00975A96">
        <w:rPr>
          <w:rFonts w:ascii="Times New Roman" w:eastAsia="Times New Roman" w:hAnsi="Times New Roman" w:cs="Times New Roman"/>
          <w:i/>
          <w:color w:val="000000"/>
          <w:sz w:val="24"/>
          <w:szCs w:val="24"/>
          <w:lang w:val="en-US"/>
        </w:rPr>
        <w:t>Protein</w:t>
      </w:r>
      <w:r w:rsidRPr="00975A96">
        <w:rPr>
          <w:rFonts w:ascii="Times New Roman" w:eastAsia="Times New Roman" w:hAnsi="Times New Roman" w:cs="Times New Roman"/>
          <w:i/>
          <w:color w:val="000000"/>
          <w:sz w:val="24"/>
          <w:szCs w:val="24"/>
        </w:rPr>
        <w:t>.</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rPr>
      </w:pPr>
      <w:r w:rsidRPr="00975A96">
        <w:rPr>
          <w:rFonts w:ascii="Times New Roman" w:eastAsia="Times New Roman" w:hAnsi="Times New Roman" w:cs="Times New Roman"/>
          <w:i/>
          <w:color w:val="000000"/>
          <w:sz w:val="24"/>
          <w:szCs w:val="24"/>
        </w:rPr>
        <w:t xml:space="preserve">Câu 5: </w:t>
      </w:r>
      <w:r w:rsidRPr="00975A96">
        <w:rPr>
          <w:rFonts w:ascii="Times New Roman" w:eastAsia="Times New Roman" w:hAnsi="Times New Roman" w:cs="Times New Roman"/>
          <w:i/>
          <w:color w:val="000000"/>
          <w:sz w:val="24"/>
          <w:szCs w:val="24"/>
          <w:lang w:val="en-US"/>
        </w:rPr>
        <w:t>Lưỡng cực</w:t>
      </w:r>
      <w:r w:rsidRPr="00975A96">
        <w:rPr>
          <w:rFonts w:ascii="Times New Roman" w:eastAsia="Times New Roman" w:hAnsi="Times New Roman" w:cs="Times New Roman"/>
          <w:i/>
          <w:color w:val="000000"/>
          <w:sz w:val="24"/>
          <w:szCs w:val="24"/>
        </w:rPr>
        <w:t>.</w:t>
      </w:r>
    </w:p>
    <w:p w:rsidR="00975A96" w:rsidRPr="00975A96" w:rsidRDefault="00975A96" w:rsidP="00975A96">
      <w:pPr>
        <w:spacing w:after="0" w:line="360" w:lineRule="auto"/>
        <w:jc w:val="both"/>
        <w:rPr>
          <w:rFonts w:ascii="Times New Roman" w:eastAsia="Times New Roman" w:hAnsi="Times New Roman" w:cs="Times New Roman"/>
          <w:i/>
          <w:color w:val="000000"/>
          <w:sz w:val="24"/>
          <w:szCs w:val="24"/>
          <w:lang w:val="en-US"/>
        </w:rPr>
      </w:pPr>
      <w:r w:rsidRPr="00975A96">
        <w:rPr>
          <w:rFonts w:ascii="Times New Roman" w:eastAsia="Times New Roman" w:hAnsi="Times New Roman" w:cs="Times New Roman"/>
          <w:i/>
          <w:color w:val="000000"/>
          <w:sz w:val="24"/>
          <w:szCs w:val="24"/>
        </w:rPr>
        <w:t xml:space="preserve">Câu 6: </w:t>
      </w:r>
      <w:r w:rsidRPr="00975A96">
        <w:rPr>
          <w:rFonts w:ascii="Times New Roman" w:eastAsia="Times New Roman" w:hAnsi="Times New Roman" w:cs="Times New Roman"/>
          <w:i/>
          <w:color w:val="000000"/>
          <w:sz w:val="24"/>
          <w:szCs w:val="24"/>
          <w:lang w:val="en-US"/>
        </w:rPr>
        <w:t>Base</w:t>
      </w:r>
      <w:r w:rsidRPr="00975A96">
        <w:rPr>
          <w:rFonts w:ascii="Times New Roman" w:eastAsia="Times New Roman" w:hAnsi="Times New Roman" w:cs="Times New Roman"/>
          <w:i/>
          <w:color w:val="000000"/>
          <w:sz w:val="24"/>
          <w:szCs w:val="24"/>
        </w:rPr>
        <w:t>.</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i/>
          <w:color w:val="000000"/>
          <w:sz w:val="24"/>
          <w:szCs w:val="24"/>
          <w:lang w:val="en-US"/>
        </w:rPr>
        <w:t>Từ khóa: Lysine.</w:t>
      </w:r>
      <w:r w:rsidRPr="00975A96">
        <w:rPr>
          <w:rFonts w:ascii="Times New Roman" w:hAnsi="Times New Roman" w:cs="Times New Roman"/>
          <w:color w:val="000000"/>
          <w:sz w:val="24"/>
          <w:szCs w:val="24"/>
        </w:rPr>
        <w:t xml:space="preserve">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Các HS khác lắng nghe để nhận xét câu trả lời của bạn mình.</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color w:val="000000"/>
          <w:sz w:val="24"/>
          <w:szCs w:val="24"/>
        </w:rPr>
        <w:t xml:space="preserve">- GV khuyến khích HS có thể có nhiều ý kiến khác nhau. </w:t>
      </w:r>
    </w:p>
    <w:p w:rsidR="00975A96" w:rsidRPr="00975A96" w:rsidRDefault="00975A96" w:rsidP="00975A96">
      <w:pPr>
        <w:spacing w:after="0" w:line="360" w:lineRule="auto"/>
        <w:jc w:val="both"/>
        <w:rPr>
          <w:rFonts w:ascii="Times New Roman" w:eastAsia="Times New Roman" w:hAnsi="Times New Roman" w:cs="Times New Roman"/>
          <w:color w:val="000000"/>
          <w:sz w:val="24"/>
          <w:szCs w:val="24"/>
        </w:rPr>
      </w:pPr>
      <w:r w:rsidRPr="00975A96">
        <w:rPr>
          <w:rFonts w:ascii="Times New Roman" w:eastAsia="Times New Roman" w:hAnsi="Times New Roman" w:cs="Times New Roman"/>
          <w:b/>
          <w:color w:val="000000"/>
          <w:sz w:val="24"/>
          <w:szCs w:val="24"/>
        </w:rPr>
        <w:t>Bước 4: Đánh giá kết quả thực hiện nhiệm vụ học tập</w:t>
      </w:r>
    </w:p>
    <w:p w:rsidR="00975A96" w:rsidRPr="00975A96" w:rsidRDefault="00975A96" w:rsidP="00975A96">
      <w:pPr>
        <w:spacing w:after="0" w:line="360" w:lineRule="auto"/>
        <w:jc w:val="both"/>
        <w:rPr>
          <w:rFonts w:ascii="Times New Roman" w:eastAsia="Times New Roman" w:hAnsi="Times New Roman" w:cs="Times New Roman"/>
          <w:b/>
          <w:i/>
          <w:color w:val="000000"/>
          <w:sz w:val="24"/>
          <w:szCs w:val="24"/>
        </w:rPr>
      </w:pPr>
      <w:r w:rsidRPr="00975A96">
        <w:rPr>
          <w:rFonts w:ascii="Times New Roman" w:eastAsia="Times New Roman" w:hAnsi="Times New Roman" w:cs="Times New Roman"/>
          <w:color w:val="000000"/>
          <w:sz w:val="24"/>
          <w:szCs w:val="24"/>
        </w:rPr>
        <w:lastRenderedPageBreak/>
        <w:t xml:space="preserve">- GV đánh giá, nhận xét của câu trả lời HS, dẫn dắt HS vào bài học: </w:t>
      </w:r>
      <w:r w:rsidRPr="00975A96">
        <w:rPr>
          <w:rFonts w:ascii="Times New Roman" w:eastAsia="Times New Roman" w:hAnsi="Times New Roman" w:cs="Times New Roman"/>
          <w:i/>
          <w:color w:val="000000"/>
          <w:sz w:val="24"/>
          <w:szCs w:val="24"/>
        </w:rPr>
        <w:t xml:space="preserve">Lysine là một trong các amino acid thiên nhiên thiết yếu cho sự sống, tham gia cấu tạo nên protein và các hormone như insulin. Phân tử lysine tồn tại ở dạng ion lưỡng cực và dung dịch lysine có môi trường base. Vậy amino acid là gì? Ngoài lysine, còn có amino acid nào khác? Các amino acid đó có đặc điểm giống hay khác đặc điểm của lysine? Để đi tìm câu trả lời, chúng ta cùng vào bài học ngày hôm nay </w:t>
      </w:r>
      <w:r w:rsidRPr="00975A96">
        <w:rPr>
          <w:rFonts w:ascii="Times New Roman" w:eastAsia="Times New Roman" w:hAnsi="Times New Roman" w:cs="Times New Roman"/>
          <w:b/>
          <w:i/>
          <w:color w:val="000000"/>
          <w:sz w:val="24"/>
          <w:szCs w:val="24"/>
        </w:rPr>
        <w:t>Bài 9 –  Amino acid và peptide.</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 HOẠT ĐỘNG HÌNH THÀNH KIẾN THỨC</w:t>
      </w:r>
    </w:p>
    <w:p w:rsidR="00975A96" w:rsidRPr="00975A96" w:rsidRDefault="00975A96" w:rsidP="00975A96">
      <w:pPr>
        <w:spacing w:after="0" w:line="360" w:lineRule="auto"/>
        <w:jc w:val="both"/>
        <w:rPr>
          <w:rFonts w:ascii="Times New Roman" w:hAnsi="Times New Roman" w:cs="Times New Roman"/>
          <w:b/>
          <w:color w:val="000000" w:themeColor="text1"/>
          <w:sz w:val="24"/>
          <w:szCs w:val="24"/>
        </w:rPr>
      </w:pPr>
      <w:r w:rsidRPr="00975A96">
        <w:rPr>
          <w:rFonts w:ascii="Times New Roman" w:hAnsi="Times New Roman" w:cs="Times New Roman"/>
          <w:b/>
          <w:color w:val="000000" w:themeColor="text1"/>
          <w:sz w:val="24"/>
          <w:szCs w:val="24"/>
          <w:lang w:val="fr-FR"/>
        </w:rPr>
        <w:t xml:space="preserve">Hoạt động 2. Tìm hiểu về cấu tạo của amino acid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a. Mục tiêu: </w:t>
      </w:r>
      <w:r w:rsidRPr="00975A96">
        <w:rPr>
          <w:rFonts w:ascii="Times New Roman" w:hAnsi="Times New Roman" w:cs="Times New Roman"/>
          <w:bCs/>
          <w:color w:val="000000" w:themeColor="text1"/>
          <w:sz w:val="24"/>
          <w:szCs w:val="24"/>
          <w:lang w:val="fr-FR"/>
        </w:rPr>
        <w:t>HS trình bày được đặc điểm cấu tạo phân tử amino acid.</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b. Nội dung: </w:t>
      </w:r>
      <w:r w:rsidRPr="00975A96">
        <w:rPr>
          <w:rFonts w:ascii="Times New Roman" w:hAnsi="Times New Roman" w:cs="Times New Roman"/>
          <w:bCs/>
          <w:color w:val="000000" w:themeColor="text1"/>
          <w:sz w:val="24"/>
          <w:szCs w:val="24"/>
          <w:lang w:val="fr-FR"/>
        </w:rPr>
        <w:t>HS quan sát hình GV cung cấp, đọc thông tin trong SGK trang 42 và trả lời các câu hỏi của GV.</w:t>
      </w:r>
    </w:p>
    <w:p w:rsidR="00975A96" w:rsidRPr="00975A96" w:rsidRDefault="00975A96" w:rsidP="00975A96">
      <w:pPr>
        <w:spacing w:after="0" w:line="360" w:lineRule="auto"/>
        <w:jc w:val="both"/>
        <w:rPr>
          <w:rFonts w:ascii="Times New Roman" w:hAnsi="Times New Roman" w:cs="Times New Roman"/>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c. Sản phẩm: </w:t>
      </w:r>
      <w:r w:rsidRPr="00975A96">
        <w:rPr>
          <w:rFonts w:ascii="Times New Roman" w:hAnsi="Times New Roman" w:cs="Times New Roman"/>
          <w:bCs/>
          <w:sz w:val="24"/>
          <w:szCs w:val="24"/>
          <w:lang w:val="fr-FR"/>
        </w:rPr>
        <w:t xml:space="preserve">Câu trả lời của HS về </w:t>
      </w:r>
      <w:r w:rsidRPr="00975A96">
        <w:rPr>
          <w:rFonts w:ascii="Times New Roman" w:hAnsi="Times New Roman" w:cs="Times New Roman"/>
          <w:bCs/>
          <w:color w:val="000000" w:themeColor="text1"/>
          <w:sz w:val="24"/>
          <w:szCs w:val="24"/>
          <w:lang w:val="fr-FR"/>
        </w:rPr>
        <w:t>đặc điểm cấu tạo phân tử amino acid</w:t>
      </w:r>
      <w:r w:rsidRPr="00975A96">
        <w:rPr>
          <w:rFonts w:ascii="Times New Roman" w:hAnsi="Times New Roman" w:cs="Times New Roman"/>
          <w:color w:val="000000" w:themeColor="text1"/>
          <w:sz w:val="24"/>
          <w:szCs w:val="24"/>
          <w:lang w:val="fr-FR"/>
        </w:rPr>
        <w:t>.</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 Tổ chức hoạt động:</w:t>
      </w:r>
    </w:p>
    <w:tbl>
      <w:tblPr>
        <w:tblStyle w:val="TableGrid"/>
        <w:tblW w:w="9909" w:type="dxa"/>
        <w:tblInd w:w="-275" w:type="dxa"/>
        <w:tblLook w:val="04A0" w:firstRow="1" w:lastRow="0" w:firstColumn="1" w:lastColumn="0" w:noHBand="0" w:noVBand="1"/>
      </w:tblPr>
      <w:tblGrid>
        <w:gridCol w:w="5657"/>
        <w:gridCol w:w="4252"/>
      </w:tblGrid>
      <w:tr w:rsidR="00975A96" w:rsidRPr="00975A96" w:rsidTr="00DA728F">
        <w:tc>
          <w:tcPr>
            <w:tcW w:w="5657" w:type="dxa"/>
            <w:tcBorders>
              <w:top w:val="single" w:sz="4" w:space="0" w:color="auto"/>
              <w:left w:val="single" w:sz="4" w:space="0" w:color="auto"/>
              <w:bottom w:val="single" w:sz="4" w:space="0" w:color="auto"/>
              <w:right w:val="single" w:sz="4" w:space="0" w:color="auto"/>
            </w:tcBorders>
            <w:hideMark/>
          </w:tcPr>
          <w:p w:rsidR="00975A96" w:rsidRPr="00975A96" w:rsidRDefault="00975A96" w:rsidP="00975A96">
            <w:pPr>
              <w:spacing w:line="360" w:lineRule="auto"/>
              <w:jc w:val="center"/>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HOẠT ĐỘNG CỦA GV - HS</w:t>
            </w:r>
          </w:p>
        </w:tc>
        <w:tc>
          <w:tcPr>
            <w:tcW w:w="4252" w:type="dxa"/>
            <w:tcBorders>
              <w:top w:val="single" w:sz="4" w:space="0" w:color="auto"/>
              <w:left w:val="single" w:sz="4" w:space="0" w:color="auto"/>
              <w:bottom w:val="single" w:sz="4" w:space="0" w:color="auto"/>
              <w:right w:val="single" w:sz="4" w:space="0" w:color="auto"/>
            </w:tcBorders>
            <w:hideMark/>
          </w:tcPr>
          <w:p w:rsidR="00975A96" w:rsidRPr="00975A96" w:rsidRDefault="00975A96" w:rsidP="00975A96">
            <w:pPr>
              <w:spacing w:line="360" w:lineRule="auto"/>
              <w:jc w:val="center"/>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DỰ KIẾN SẢN PHẨM</w:t>
            </w:r>
          </w:p>
        </w:tc>
      </w:tr>
      <w:tr w:rsidR="00975A96" w:rsidRPr="00975A96" w:rsidTr="00DA728F">
        <w:tc>
          <w:tcPr>
            <w:tcW w:w="5657" w:type="dxa"/>
            <w:tcBorders>
              <w:top w:val="single" w:sz="4" w:space="0" w:color="auto"/>
              <w:left w:val="single" w:sz="4" w:space="0" w:color="auto"/>
              <w:bottom w:val="single" w:sz="4" w:space="0" w:color="auto"/>
              <w:right w:val="single" w:sz="4" w:space="0" w:color="auto"/>
            </w:tcBorders>
          </w:tcPr>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1: GV chuyển giao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yêu cầu HS quan sát mô hình dạng tồn tại của amino acid.</w:t>
            </w:r>
          </w:p>
          <w:p w:rsidR="00975A96" w:rsidRPr="00975A96" w:rsidRDefault="00975A96" w:rsidP="00975A96">
            <w:pPr>
              <w:spacing w:line="360" w:lineRule="auto"/>
              <w:jc w:val="center"/>
              <w:rPr>
                <w:rFonts w:ascii="Times New Roman" w:hAnsi="Times New Roman" w:cs="Times New Roman"/>
                <w:bCs/>
                <w:color w:val="000000" w:themeColor="text1"/>
                <w:sz w:val="24"/>
                <w:szCs w:val="24"/>
                <w:lang w:val="fr-FR"/>
              </w:rPr>
            </w:pPr>
            <w:r w:rsidRPr="00975A96">
              <w:rPr>
                <w:rFonts w:ascii="Times New Roman" w:hAnsi="Times New Roman" w:cs="Times New Roman"/>
                <w:bCs/>
                <w:noProof/>
                <w:color w:val="000000" w:themeColor="text1"/>
                <w:sz w:val="24"/>
                <w:szCs w:val="24"/>
                <w:lang w:val="en-US"/>
              </w:rPr>
              <w:drawing>
                <wp:inline distT="0" distB="0" distL="0" distR="0" wp14:anchorId="2F3C1122" wp14:editId="2E6A086A">
                  <wp:extent cx="3058270" cy="793120"/>
                  <wp:effectExtent l="0" t="0" r="8890" b="6985"/>
                  <wp:docPr id="70172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24974" name=""/>
                          <pic:cNvPicPr/>
                        </pic:nvPicPr>
                        <pic:blipFill>
                          <a:blip r:embed="rId9"/>
                          <a:stretch>
                            <a:fillRect/>
                          </a:stretch>
                        </pic:blipFill>
                        <pic:spPr>
                          <a:xfrm>
                            <a:off x="0" y="0"/>
                            <a:ext cx="3074492" cy="797327"/>
                          </a:xfrm>
                          <a:prstGeom prst="rect">
                            <a:avLst/>
                          </a:prstGeom>
                        </pic:spPr>
                      </pic:pic>
                    </a:graphicData>
                  </a:graphic>
                </wp:inline>
              </w:drawing>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yêu cầu HS nhớ lại kiến thức về thuyết acid - base, trả lời câu hỏi: </w:t>
            </w:r>
            <w:r w:rsidRPr="00975A96">
              <w:rPr>
                <w:rFonts w:ascii="Times New Roman" w:hAnsi="Times New Roman" w:cs="Times New Roman"/>
                <w:bCs/>
                <w:i/>
                <w:iCs/>
                <w:color w:val="000000" w:themeColor="text1"/>
                <w:sz w:val="24"/>
                <w:szCs w:val="24"/>
                <w:lang w:val="fr-FR"/>
              </w:rPr>
              <w:t>Trên cơ sở lí thuyết acid – base thì các nhóm -NH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 xml:space="preserve">, -COOH có tính acid hay base? </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nêu câu hỏi mở rộng: </w:t>
            </w:r>
            <w:r w:rsidRPr="00975A96">
              <w:rPr>
                <w:rFonts w:ascii="Times New Roman" w:hAnsi="Times New Roman" w:cs="Times New Roman"/>
                <w:bCs/>
                <w:i/>
                <w:iCs/>
                <w:color w:val="000000" w:themeColor="text1"/>
                <w:sz w:val="24"/>
                <w:szCs w:val="24"/>
                <w:lang w:val="fr-FR"/>
              </w:rPr>
              <w:t>Theo em, tại sao amino acid có thể tồn tại ở dạng ion lưỡng cực trong dung dịch?</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2: HS tiếp nhận, thực hiện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  </w:t>
            </w:r>
            <w:r w:rsidRPr="00975A96">
              <w:rPr>
                <w:rFonts w:ascii="Times New Roman" w:hAnsi="Times New Roman" w:cs="Times New Roman"/>
                <w:bCs/>
                <w:color w:val="000000" w:themeColor="text1"/>
                <w:sz w:val="24"/>
                <w:szCs w:val="24"/>
                <w:lang w:val="fr-FR"/>
              </w:rPr>
              <w:t>HS quan sát hình và mô hình, đọc thông tin trong bài để thực hiện yêu cầu của GV.</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3: Báo cáo kết quả hoạt động, thảo luận</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mời đại diện 2 - 3 HS xung phong trả lời:</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 Trả lời câu hỏi của GV:</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Tính acid: -COOH; tính base: -NH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lastRenderedPageBreak/>
              <w:t>+ Trong dung dịch, carboxylic acid nhường H</w:t>
            </w:r>
            <w:r w:rsidRPr="00975A96">
              <w:rPr>
                <w:rFonts w:ascii="Times New Roman" w:hAnsi="Times New Roman" w:cs="Times New Roman"/>
                <w:bCs/>
                <w:i/>
                <w:iCs/>
                <w:color w:val="000000" w:themeColor="text1"/>
                <w:sz w:val="24"/>
                <w:szCs w:val="24"/>
                <w:vertAlign w:val="superscript"/>
                <w:lang w:val="fr-FR"/>
              </w:rPr>
              <w:t>+</w:t>
            </w:r>
            <w:r w:rsidRPr="00975A96">
              <w:rPr>
                <w:rFonts w:ascii="Times New Roman" w:hAnsi="Times New Roman" w:cs="Times New Roman"/>
                <w:bCs/>
                <w:i/>
                <w:iCs/>
                <w:color w:val="000000" w:themeColor="text1"/>
                <w:sz w:val="24"/>
                <w:szCs w:val="24"/>
                <w:lang w:val="fr-FR"/>
              </w:rPr>
              <w:t xml:space="preserve"> và nhóm amine nhận H</w:t>
            </w:r>
            <w:r w:rsidRPr="00975A96">
              <w:rPr>
                <w:rFonts w:ascii="Times New Roman" w:hAnsi="Times New Roman" w:cs="Times New Roman"/>
                <w:bCs/>
                <w:i/>
                <w:iCs/>
                <w:color w:val="000000" w:themeColor="text1"/>
                <w:sz w:val="24"/>
                <w:szCs w:val="24"/>
                <w:vertAlign w:val="superscript"/>
                <w:lang w:val="fr-FR"/>
              </w:rPr>
              <w:t>+</w:t>
            </w:r>
            <w:r w:rsidRPr="00975A96">
              <w:rPr>
                <w:rFonts w:ascii="Times New Roman" w:hAnsi="Times New Roman" w:cs="Times New Roman"/>
                <w:bCs/>
                <w:i/>
                <w:iCs/>
                <w:color w:val="000000" w:themeColor="text1"/>
                <w:sz w:val="24"/>
                <w:szCs w:val="24"/>
                <w:lang w:val="fr-FR"/>
              </w:rPr>
              <w:t>, tạo ion dạng lưỡng cực.</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Các HS khác lắng nghe, nhận xét, nêu ý kiến bổ sung (nếu có).</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4: Đánh giá kết quả thực hiện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đánh giá câu trả lời của HS, đưa ra kết luận về đặc điểm cấu tạo của amino acid.</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chuyển sang nội dung mới. </w:t>
            </w:r>
          </w:p>
        </w:tc>
        <w:tc>
          <w:tcPr>
            <w:tcW w:w="4252" w:type="dxa"/>
            <w:tcBorders>
              <w:top w:val="single" w:sz="4" w:space="0" w:color="auto"/>
              <w:left w:val="single" w:sz="4" w:space="0" w:color="auto"/>
              <w:bottom w:val="single" w:sz="4" w:space="0" w:color="auto"/>
              <w:right w:val="single" w:sz="4" w:space="0" w:color="auto"/>
            </w:tcBorders>
          </w:tcPr>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lastRenderedPageBreak/>
              <w:t>I. Amino acid</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2. Đặc điểm cấu tạo</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Các amino acid tồn tại chủ yếu ở dạng lưỡng cực do tương tác giữa nhóm -COOH và nhóm -NH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p>
        </w:tc>
      </w:tr>
    </w:tbl>
    <w:p w:rsidR="00975A96" w:rsidRPr="00975A96" w:rsidRDefault="00975A96" w:rsidP="00975A96">
      <w:pPr>
        <w:spacing w:after="0" w:line="360" w:lineRule="auto"/>
        <w:jc w:val="both"/>
        <w:rPr>
          <w:rFonts w:ascii="Times New Roman" w:hAnsi="Times New Roman" w:cs="Times New Roman"/>
          <w:b/>
          <w:color w:val="000000" w:themeColor="text1"/>
          <w:sz w:val="24"/>
          <w:szCs w:val="24"/>
        </w:rPr>
      </w:pPr>
      <w:r w:rsidRPr="00975A96">
        <w:rPr>
          <w:rFonts w:ascii="Times New Roman" w:hAnsi="Times New Roman" w:cs="Times New Roman"/>
          <w:b/>
          <w:color w:val="000000" w:themeColor="text1"/>
          <w:sz w:val="24"/>
          <w:szCs w:val="24"/>
          <w:lang w:val="fr-FR"/>
        </w:rPr>
        <w:lastRenderedPageBreak/>
        <w:t>Hoạt động 3. Tìm hiểu về tính chất vật lí của amino acid</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a. Mục tiêu: </w:t>
      </w:r>
      <w:r w:rsidRPr="00975A96">
        <w:rPr>
          <w:rFonts w:ascii="Times New Roman" w:hAnsi="Times New Roman" w:cs="Times New Roman"/>
          <w:bCs/>
          <w:color w:val="000000" w:themeColor="text1"/>
          <w:sz w:val="24"/>
          <w:szCs w:val="24"/>
          <w:lang w:val="fr-FR"/>
        </w:rPr>
        <w:t>HS trình bày được các tính chất vật lí cơ bản (nhiệt độ nóng chảy, tính tan, trạng thái,…) của amino acid.</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b. Nội dung: </w:t>
      </w:r>
      <w:r w:rsidRPr="00975A96">
        <w:rPr>
          <w:rFonts w:ascii="Times New Roman" w:hAnsi="Times New Roman" w:cs="Times New Roman"/>
          <w:bCs/>
          <w:color w:val="000000" w:themeColor="text1"/>
          <w:sz w:val="24"/>
          <w:szCs w:val="24"/>
          <w:lang w:val="fr-FR"/>
        </w:rPr>
        <w:t>HS đọc thông tin trong SGK trang 42 và trả lời các câu hỏi của GV.</w:t>
      </w:r>
    </w:p>
    <w:p w:rsidR="00975A96" w:rsidRPr="00975A96" w:rsidRDefault="00975A96" w:rsidP="00975A96">
      <w:pPr>
        <w:spacing w:after="0" w:line="360" w:lineRule="auto"/>
        <w:jc w:val="both"/>
        <w:rPr>
          <w:rFonts w:ascii="Times New Roman" w:hAnsi="Times New Roman" w:cs="Times New Roman"/>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c. Sản phẩm: </w:t>
      </w:r>
      <w:r w:rsidRPr="00975A96">
        <w:rPr>
          <w:rFonts w:ascii="Times New Roman" w:hAnsi="Times New Roman" w:cs="Times New Roman"/>
          <w:bCs/>
          <w:sz w:val="24"/>
          <w:szCs w:val="24"/>
          <w:lang w:val="fr-FR"/>
        </w:rPr>
        <w:t xml:space="preserve">Câu trả lời của HS về </w:t>
      </w:r>
      <w:r w:rsidRPr="00975A96">
        <w:rPr>
          <w:rFonts w:ascii="Times New Roman" w:hAnsi="Times New Roman" w:cs="Times New Roman"/>
          <w:bCs/>
          <w:color w:val="000000" w:themeColor="text1"/>
          <w:sz w:val="24"/>
          <w:szCs w:val="24"/>
          <w:lang w:val="fr-FR"/>
        </w:rPr>
        <w:t>các tính chất vật lí cơ bản (nhiệt độ nóng chảy, tính tan, trạng thái,…) của amino acid</w:t>
      </w:r>
      <w:r w:rsidRPr="00975A96">
        <w:rPr>
          <w:rFonts w:ascii="Times New Roman" w:hAnsi="Times New Roman" w:cs="Times New Roman"/>
          <w:color w:val="000000" w:themeColor="text1"/>
          <w:sz w:val="24"/>
          <w:szCs w:val="24"/>
          <w:lang w:val="fr-FR"/>
        </w:rPr>
        <w:t>.</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 Tổ chức hoạt động:</w:t>
      </w:r>
    </w:p>
    <w:tbl>
      <w:tblPr>
        <w:tblStyle w:val="TableGrid"/>
        <w:tblW w:w="10411" w:type="dxa"/>
        <w:tblInd w:w="-275" w:type="dxa"/>
        <w:tblLook w:val="04A0" w:firstRow="1" w:lastRow="0" w:firstColumn="1" w:lastColumn="0" w:noHBand="0" w:noVBand="1"/>
      </w:tblPr>
      <w:tblGrid>
        <w:gridCol w:w="5232"/>
        <w:gridCol w:w="5179"/>
      </w:tblGrid>
      <w:tr w:rsidR="00975A96" w:rsidRPr="00975A96" w:rsidTr="00DA728F">
        <w:tc>
          <w:tcPr>
            <w:tcW w:w="5232" w:type="dxa"/>
            <w:tcBorders>
              <w:top w:val="single" w:sz="4" w:space="0" w:color="auto"/>
              <w:left w:val="single" w:sz="4" w:space="0" w:color="auto"/>
              <w:bottom w:val="single" w:sz="4" w:space="0" w:color="auto"/>
              <w:right w:val="single" w:sz="4" w:space="0" w:color="auto"/>
            </w:tcBorders>
            <w:hideMark/>
          </w:tcPr>
          <w:p w:rsidR="00975A96" w:rsidRPr="00975A96" w:rsidRDefault="00975A96" w:rsidP="00975A96">
            <w:pPr>
              <w:spacing w:line="360" w:lineRule="auto"/>
              <w:jc w:val="center"/>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HOẠT ĐỘNG CỦA GV - HS</w:t>
            </w:r>
          </w:p>
        </w:tc>
        <w:tc>
          <w:tcPr>
            <w:tcW w:w="5179" w:type="dxa"/>
            <w:tcBorders>
              <w:top w:val="single" w:sz="4" w:space="0" w:color="auto"/>
              <w:left w:val="single" w:sz="4" w:space="0" w:color="auto"/>
              <w:bottom w:val="single" w:sz="4" w:space="0" w:color="auto"/>
              <w:right w:val="single" w:sz="4" w:space="0" w:color="auto"/>
            </w:tcBorders>
            <w:hideMark/>
          </w:tcPr>
          <w:p w:rsidR="00975A96" w:rsidRPr="00975A96" w:rsidRDefault="00975A96" w:rsidP="00975A96">
            <w:pPr>
              <w:spacing w:line="360" w:lineRule="auto"/>
              <w:jc w:val="center"/>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DỰ KIẾN SẢN PHẨM</w:t>
            </w:r>
          </w:p>
        </w:tc>
      </w:tr>
      <w:tr w:rsidR="00975A96" w:rsidRPr="00975A96" w:rsidTr="00DA728F">
        <w:tc>
          <w:tcPr>
            <w:tcW w:w="5232" w:type="dxa"/>
            <w:tcBorders>
              <w:top w:val="single" w:sz="4" w:space="0" w:color="auto"/>
              <w:left w:val="single" w:sz="4" w:space="0" w:color="auto"/>
              <w:bottom w:val="single" w:sz="4" w:space="0" w:color="auto"/>
              <w:right w:val="single" w:sz="4" w:space="0" w:color="auto"/>
            </w:tcBorders>
          </w:tcPr>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1: GV chuyển giao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yêu cầu HS quan sát hình sau:</w:t>
            </w:r>
          </w:p>
          <w:p w:rsidR="00975A96" w:rsidRPr="00975A96" w:rsidRDefault="00975A96" w:rsidP="00975A96">
            <w:pPr>
              <w:spacing w:line="360" w:lineRule="auto"/>
              <w:jc w:val="center"/>
              <w:rPr>
                <w:rFonts w:ascii="Times New Roman" w:hAnsi="Times New Roman" w:cs="Times New Roman"/>
                <w:bCs/>
                <w:color w:val="000000" w:themeColor="text1"/>
                <w:sz w:val="24"/>
                <w:szCs w:val="24"/>
                <w:lang w:val="fr-FR"/>
              </w:rPr>
            </w:pPr>
            <w:r w:rsidRPr="00975A96">
              <w:rPr>
                <w:rFonts w:ascii="Times New Roman" w:hAnsi="Times New Roman" w:cs="Times New Roman"/>
                <w:noProof/>
                <w:sz w:val="24"/>
                <w:szCs w:val="24"/>
                <w:lang w:val="en-US"/>
              </w:rPr>
              <w:drawing>
                <wp:inline distT="0" distB="0" distL="0" distR="0" wp14:anchorId="34D193CA" wp14:editId="671F7895">
                  <wp:extent cx="1829701" cy="1222873"/>
                  <wp:effectExtent l="0" t="0" r="0" b="0"/>
                  <wp:docPr id="1349113323" name="Picture 5" descr="Mì chính Ajinomoto 1kg giá bao nh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ì chính Ajinomoto 1kg giá bao nhiêu?"/>
                          <pic:cNvPicPr>
                            <a:picLocks noChangeAspect="1" noChangeArrowheads="1"/>
                          </pic:cNvPicPr>
                        </pic:nvPicPr>
                        <pic:blipFill rotWithShape="1">
                          <a:blip r:embed="rId10">
                            <a:extLst>
                              <a:ext uri="{28A0092B-C50C-407E-A947-70E740481C1C}">
                                <a14:useLocalDpi xmlns:a14="http://schemas.microsoft.com/office/drawing/2010/main" val="0"/>
                              </a:ext>
                            </a:extLst>
                          </a:blip>
                          <a:srcRect l="25455"/>
                          <a:stretch/>
                        </pic:blipFill>
                        <pic:spPr bwMode="auto">
                          <a:xfrm>
                            <a:off x="0" y="0"/>
                            <a:ext cx="1836768" cy="1227596"/>
                          </a:xfrm>
                          <a:prstGeom prst="rect">
                            <a:avLst/>
                          </a:prstGeom>
                          <a:noFill/>
                          <a:ln>
                            <a:noFill/>
                          </a:ln>
                          <a:extLst>
                            <a:ext uri="{53640926-AAD7-44D8-BBD7-CCE9431645EC}">
                              <a14:shadowObscured xmlns:a14="http://schemas.microsoft.com/office/drawing/2010/main"/>
                            </a:ext>
                          </a:extLst>
                        </pic:spPr>
                      </pic:pic>
                    </a:graphicData>
                  </a:graphic>
                </wp:inline>
              </w:drawing>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cung cấp thông tin: </w:t>
            </w:r>
            <w:r w:rsidRPr="00975A96">
              <w:rPr>
                <w:rFonts w:ascii="Times New Roman" w:hAnsi="Times New Roman" w:cs="Times New Roman"/>
                <w:bCs/>
                <w:i/>
                <w:iCs/>
                <w:color w:val="000000" w:themeColor="text1"/>
                <w:sz w:val="24"/>
                <w:szCs w:val="24"/>
                <w:lang w:val="fr-FR"/>
              </w:rPr>
              <w:t>Mì chính là dẫn xuất của amino acid, có cấu tạo tương tự amino acid.</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t>- GV yêu cầu HS dựa vào thông tin vừa được cung cấp kết hợp liên hệ thực tế, trả lời câu hỏi:</w:t>
            </w:r>
            <w:r w:rsidRPr="00975A96">
              <w:rPr>
                <w:rFonts w:ascii="Times New Roman" w:hAnsi="Times New Roman" w:cs="Times New Roman"/>
                <w:bCs/>
                <w:i/>
                <w:iCs/>
                <w:color w:val="000000" w:themeColor="text1"/>
                <w:sz w:val="24"/>
                <w:szCs w:val="24"/>
                <w:lang w:val="fr-FR"/>
              </w:rPr>
              <w:t xml:space="preserve"> Em hãy cho biết trạng thái tồn tại, tính tan, màu sắc, vị của mì chính và dự đoán tính chất vật lí của các amino acid khác.</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2: HS tiếp nhận, thực hiện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lastRenderedPageBreak/>
              <w:t xml:space="preserve">-  </w:t>
            </w:r>
            <w:r w:rsidRPr="00975A96">
              <w:rPr>
                <w:rFonts w:ascii="Times New Roman" w:hAnsi="Times New Roman" w:cs="Times New Roman"/>
                <w:bCs/>
                <w:color w:val="000000" w:themeColor="text1"/>
                <w:sz w:val="24"/>
                <w:szCs w:val="24"/>
                <w:lang w:val="fr-FR"/>
              </w:rPr>
              <w:t>HS quan sát hình, đọc thông tin trong bài để thực hiện yêu cầu của GV.</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3: Báo cáo kết quả hoạt động, thảo luận</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mời đại diện 2 - 3 HS xung phong trả lời:</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 Trả lời câu hỏi của GV:</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xml:space="preserve">+ Mì chính là chất rắn, dạng tinh thể không màu, vị ngọt, tan tốt trong nước. </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Dự đoán tính chất vật lí của amino acid (DKSP).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Các HS khác lắng nghe, nhận xét, nêu ý kiến bổ sung (nếu có).</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4: Đánh giá kết quả thực hiện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đánh giá câu trả lời của HS, đưa ra kết luận về tính chất vật lí cơ bản của amino acid.</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chuyển sang nội dung mới. </w:t>
            </w:r>
          </w:p>
        </w:tc>
        <w:tc>
          <w:tcPr>
            <w:tcW w:w="5179" w:type="dxa"/>
            <w:tcBorders>
              <w:top w:val="single" w:sz="4" w:space="0" w:color="auto"/>
              <w:left w:val="single" w:sz="4" w:space="0" w:color="auto"/>
              <w:bottom w:val="single" w:sz="4" w:space="0" w:color="auto"/>
              <w:right w:val="single" w:sz="4" w:space="0" w:color="auto"/>
            </w:tcBorders>
          </w:tcPr>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lastRenderedPageBreak/>
              <w:t>I. Amino acid</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3. Tính chất vật lí</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Ở điều kiện thường, các amino acid là chất rắn; khi ở dạng tinh thể, chúng không có màu.</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Nhiệt độ nóng chảy cao, thường tan tốt trong nước do tồn tại ở dạng ion lưỡng cực.</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p>
        </w:tc>
      </w:tr>
    </w:tbl>
    <w:p w:rsidR="00975A96" w:rsidRPr="00975A96" w:rsidRDefault="00975A96" w:rsidP="00975A96">
      <w:pPr>
        <w:spacing w:after="0" w:line="360" w:lineRule="auto"/>
        <w:jc w:val="both"/>
        <w:rPr>
          <w:rFonts w:ascii="Times New Roman" w:hAnsi="Times New Roman" w:cs="Times New Roman"/>
          <w:b/>
          <w:color w:val="000000" w:themeColor="text1"/>
          <w:sz w:val="24"/>
          <w:szCs w:val="24"/>
        </w:rPr>
      </w:pPr>
      <w:r w:rsidRPr="00975A96">
        <w:rPr>
          <w:rFonts w:ascii="Times New Roman" w:hAnsi="Times New Roman" w:cs="Times New Roman"/>
          <w:b/>
          <w:color w:val="000000" w:themeColor="text1"/>
          <w:sz w:val="24"/>
          <w:szCs w:val="24"/>
          <w:lang w:val="fr-FR"/>
        </w:rPr>
        <w:lastRenderedPageBreak/>
        <w:t xml:space="preserve">Hoạt động 6. Tìm hiểu tính chất hóa học của peptide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a. Mục tiêu: </w:t>
      </w:r>
      <w:r w:rsidRPr="00975A96">
        <w:rPr>
          <w:rFonts w:ascii="Times New Roman" w:hAnsi="Times New Roman" w:cs="Times New Roman"/>
          <w:bCs/>
          <w:color w:val="000000" w:themeColor="text1"/>
          <w:sz w:val="24"/>
          <w:szCs w:val="24"/>
          <w:lang w:val="fr-FR"/>
        </w:rPr>
        <w:t>HS trình bày được tính chất hóa học cơ bản của peptide.</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b. Nội dung: </w:t>
      </w:r>
      <w:r w:rsidRPr="00975A96">
        <w:rPr>
          <w:rFonts w:ascii="Times New Roman" w:hAnsi="Times New Roman" w:cs="Times New Roman"/>
          <w:bCs/>
          <w:color w:val="000000" w:themeColor="text1"/>
          <w:sz w:val="24"/>
          <w:szCs w:val="24"/>
          <w:lang w:val="fr-FR"/>
        </w:rPr>
        <w:t>HS đọc thông tin trong SGK trang 44-45 và trả lời các câu hỏi của GV.</w:t>
      </w:r>
    </w:p>
    <w:p w:rsidR="00975A96" w:rsidRPr="00975A96" w:rsidRDefault="00975A96" w:rsidP="00975A96">
      <w:pPr>
        <w:spacing w:after="0" w:line="360" w:lineRule="auto"/>
        <w:jc w:val="both"/>
        <w:rPr>
          <w:rFonts w:ascii="Times New Roman" w:hAnsi="Times New Roman" w:cs="Times New Roman"/>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c. Sản phẩm: </w:t>
      </w:r>
      <w:r w:rsidRPr="00975A96">
        <w:rPr>
          <w:rFonts w:ascii="Times New Roman" w:hAnsi="Times New Roman" w:cs="Times New Roman"/>
          <w:bCs/>
          <w:sz w:val="24"/>
          <w:szCs w:val="24"/>
          <w:lang w:val="fr-FR"/>
        </w:rPr>
        <w:t xml:space="preserve">Câu trả lời của HS về </w:t>
      </w:r>
      <w:r w:rsidRPr="00975A96">
        <w:rPr>
          <w:rFonts w:ascii="Times New Roman" w:hAnsi="Times New Roman" w:cs="Times New Roman"/>
          <w:bCs/>
          <w:color w:val="000000" w:themeColor="text1"/>
          <w:sz w:val="24"/>
          <w:szCs w:val="24"/>
          <w:lang w:val="fr-FR"/>
        </w:rPr>
        <w:t>tính chất hóa học cơ bản của peptide</w:t>
      </w:r>
      <w:r w:rsidRPr="00975A96">
        <w:rPr>
          <w:rFonts w:ascii="Times New Roman" w:hAnsi="Times New Roman" w:cs="Times New Roman"/>
          <w:color w:val="000000" w:themeColor="text1"/>
          <w:sz w:val="24"/>
          <w:szCs w:val="24"/>
          <w:lang w:val="fr-FR"/>
        </w:rPr>
        <w:t>.</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 Tổ chức hoạt động:</w:t>
      </w:r>
    </w:p>
    <w:tbl>
      <w:tblPr>
        <w:tblStyle w:val="TableGrid"/>
        <w:tblW w:w="10411" w:type="dxa"/>
        <w:tblInd w:w="-275" w:type="dxa"/>
        <w:tblLook w:val="04A0" w:firstRow="1" w:lastRow="0" w:firstColumn="1" w:lastColumn="0" w:noHBand="0" w:noVBand="1"/>
      </w:tblPr>
      <w:tblGrid>
        <w:gridCol w:w="5657"/>
        <w:gridCol w:w="4754"/>
      </w:tblGrid>
      <w:tr w:rsidR="00975A96" w:rsidRPr="00975A96" w:rsidTr="00DA728F">
        <w:tc>
          <w:tcPr>
            <w:tcW w:w="5657" w:type="dxa"/>
            <w:tcBorders>
              <w:top w:val="single" w:sz="4" w:space="0" w:color="auto"/>
              <w:left w:val="single" w:sz="4" w:space="0" w:color="auto"/>
              <w:bottom w:val="single" w:sz="4" w:space="0" w:color="auto"/>
              <w:right w:val="single" w:sz="4" w:space="0" w:color="auto"/>
            </w:tcBorders>
            <w:hideMark/>
          </w:tcPr>
          <w:p w:rsidR="00975A96" w:rsidRPr="00975A96" w:rsidRDefault="00975A96" w:rsidP="00975A96">
            <w:pPr>
              <w:spacing w:line="360" w:lineRule="auto"/>
              <w:jc w:val="center"/>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rsidR="00975A96" w:rsidRPr="00975A96" w:rsidRDefault="00975A96" w:rsidP="00975A96">
            <w:pPr>
              <w:spacing w:line="360" w:lineRule="auto"/>
              <w:jc w:val="center"/>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DỰ KIẾN SẢN PHẨM</w:t>
            </w:r>
          </w:p>
        </w:tc>
      </w:tr>
      <w:tr w:rsidR="00975A96" w:rsidRPr="00975A96" w:rsidTr="00DA728F">
        <w:tc>
          <w:tcPr>
            <w:tcW w:w="5657" w:type="dxa"/>
            <w:tcBorders>
              <w:top w:val="single" w:sz="4" w:space="0" w:color="auto"/>
              <w:left w:val="single" w:sz="4" w:space="0" w:color="auto"/>
              <w:bottom w:val="single" w:sz="4" w:space="0" w:color="auto"/>
              <w:right w:val="single" w:sz="4" w:space="0" w:color="auto"/>
            </w:tcBorders>
          </w:tcPr>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1: GV chuyển giao nhiệm vụ học tập</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yêu cầu HS liên hệ giữa cấu tạo của peptide với disaccharide và polysaccharide đã học, cho biết: </w:t>
            </w:r>
            <w:r w:rsidRPr="00975A96">
              <w:rPr>
                <w:rFonts w:ascii="Times New Roman" w:hAnsi="Times New Roman" w:cs="Times New Roman"/>
                <w:bCs/>
                <w:i/>
                <w:iCs/>
                <w:color w:val="000000" w:themeColor="text1"/>
                <w:sz w:val="24"/>
                <w:szCs w:val="24"/>
                <w:lang w:val="fr-FR"/>
              </w:rPr>
              <w:t>Theo em, peptide có thể xảy ra phản ứng nào? Sản phẩm của phản ứng này là gì?</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tổ chức cho HS quan sát </w:t>
            </w:r>
            <w:hyperlink r:id="rId11" w:history="1">
              <w:r w:rsidRPr="00975A96">
                <w:rPr>
                  <w:rStyle w:val="Hyperlink"/>
                  <w:rFonts w:ascii="Times New Roman" w:hAnsi="Times New Roman" w:cs="Times New Roman"/>
                  <w:bCs/>
                  <w:sz w:val="24"/>
                  <w:szCs w:val="24"/>
                  <w:lang w:val="fr-FR"/>
                </w:rPr>
                <w:t>video</w:t>
              </w:r>
            </w:hyperlink>
            <w:r w:rsidRPr="00975A96">
              <w:rPr>
                <w:rFonts w:ascii="Times New Roman" w:hAnsi="Times New Roman" w:cs="Times New Roman"/>
                <w:bCs/>
                <w:color w:val="000000" w:themeColor="text1"/>
                <w:sz w:val="24"/>
                <w:szCs w:val="24"/>
                <w:lang w:val="fr-FR"/>
              </w:rPr>
              <w:t xml:space="preserve"> (0:20-1:25) phản ứng màu biuret của peptide.</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yêu cầu HS: </w:t>
            </w:r>
            <w:r w:rsidRPr="00975A96">
              <w:rPr>
                <w:rFonts w:ascii="Times New Roman" w:hAnsi="Times New Roman" w:cs="Times New Roman"/>
                <w:bCs/>
                <w:i/>
                <w:iCs/>
                <w:color w:val="000000" w:themeColor="text1"/>
                <w:sz w:val="24"/>
                <w:szCs w:val="24"/>
                <w:lang w:val="fr-FR"/>
              </w:rPr>
              <w:t>Nêu hiện tượng và cho biết ứng dụng của phản ứng.</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color w:val="000000" w:themeColor="text1"/>
                <w:sz w:val="24"/>
                <w:szCs w:val="24"/>
                <w:lang w:val="fr-FR"/>
              </w:rPr>
              <w:lastRenderedPageBreak/>
              <w:t xml:space="preserve">- GV tổ chức cho HS vận dụng lí thuyết đã học để trả lời Câu hỏi và bài tập: </w:t>
            </w:r>
            <w:r w:rsidRPr="00975A96">
              <w:rPr>
                <w:rFonts w:ascii="Times New Roman" w:hAnsi="Times New Roman" w:cs="Times New Roman"/>
                <w:bCs/>
                <w:i/>
                <w:iCs/>
                <w:color w:val="000000" w:themeColor="text1"/>
                <w:sz w:val="24"/>
                <w:szCs w:val="24"/>
                <w:lang w:val="fr-FR"/>
              </w:rPr>
              <w:t>Thủy phân không hoàn toàn tripeptide Val-Gly-Ala thu được các dipeptide nào? Viết phương trình hóa học minh họa phản ứng thủy phân hoàn toàn tripeptide này trong môi trường kiềm.</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2: HS tiếp nhận, thực hiện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  </w:t>
            </w:r>
            <w:r w:rsidRPr="00975A96">
              <w:rPr>
                <w:rFonts w:ascii="Times New Roman" w:hAnsi="Times New Roman" w:cs="Times New Roman"/>
                <w:bCs/>
                <w:color w:val="000000" w:themeColor="text1"/>
                <w:sz w:val="24"/>
                <w:szCs w:val="24"/>
                <w:lang w:val="fr-FR"/>
              </w:rPr>
              <w:t>HS đọc thông tin trong bài, quan sát video, suy nghĩ để thực hiện yêu cầu của GV.</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hướng dẫn, hỗ trợ HS (nếu cần thiết); ghi lại những HS tích cực, những HS chưa tích cực để điều chỉnh.</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3: Báo cáo kết quả hoạt động, thảo luận</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mời đại diện 2 - 3 HS xung phong trả lời:</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 Trả lời câu hỏi của GV:</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Peptide có thể có phản ứng thủy phân tạo ra các peptide nhỏ hơn (thủy phân không hoàn toàn) hoặc tạo amino acid cấu thành (thủy phân hoàn toàn).</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xml:space="preserve">+ Hiện tượng: dung dịch có màu tím đặc trưng </w:t>
            </w:r>
            <w:r w:rsidRPr="00975A96">
              <w:rPr>
                <w:rFonts w:ascii="Cambria Math" w:hAnsi="Cambria Math" w:cs="Cambria Math"/>
                <w:bCs/>
                <w:i/>
                <w:iCs/>
                <w:color w:val="000000" w:themeColor="text1"/>
                <w:sz w:val="24"/>
                <w:szCs w:val="24"/>
                <w:lang w:val="fr-FR"/>
              </w:rPr>
              <w:t>⇒</w:t>
            </w:r>
            <w:r w:rsidRPr="00975A96">
              <w:rPr>
                <w:rFonts w:ascii="Times New Roman" w:hAnsi="Times New Roman" w:cs="Times New Roman"/>
                <w:bCs/>
                <w:i/>
                <w:iCs/>
                <w:color w:val="000000" w:themeColor="text1"/>
                <w:sz w:val="24"/>
                <w:szCs w:val="24"/>
                <w:lang w:val="fr-FR"/>
              </w:rPr>
              <w:t xml:space="preserve"> dùng để nhận biết peptide (trừ dipeptide).</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 Trả lời Câu hỏi và bài tập:</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Thủy phân không hoàn toàn tripeptide Val-Gly-Ala thu được các dipeptide Val-Gly và Gly-Ala.</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N-CH[CH(CH</w:t>
            </w:r>
            <w:r w:rsidRPr="00975A96">
              <w:rPr>
                <w:rFonts w:ascii="Times New Roman" w:hAnsi="Times New Roman" w:cs="Times New Roman"/>
                <w:bCs/>
                <w:i/>
                <w:iCs/>
                <w:color w:val="000000" w:themeColor="text1"/>
                <w:sz w:val="24"/>
                <w:szCs w:val="24"/>
                <w:vertAlign w:val="subscript"/>
                <w:lang w:val="fr-FR"/>
              </w:rPr>
              <w:t>3</w:t>
            </w:r>
            <w:r w:rsidRPr="00975A96">
              <w:rPr>
                <w:rFonts w:ascii="Times New Roman" w:hAnsi="Times New Roman" w:cs="Times New Roman"/>
                <w:bCs/>
                <w:i/>
                <w:iCs/>
                <w:color w:val="000000" w:themeColor="text1"/>
                <w:sz w:val="24"/>
                <w:szCs w:val="24"/>
                <w:lang w:val="fr-FR"/>
              </w:rPr>
              <w:t>)</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]CO-NH-CH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-CO-NH-CH(CH</w:t>
            </w:r>
            <w:r w:rsidRPr="00975A96">
              <w:rPr>
                <w:rFonts w:ascii="Times New Roman" w:hAnsi="Times New Roman" w:cs="Times New Roman"/>
                <w:bCs/>
                <w:i/>
                <w:iCs/>
                <w:color w:val="000000" w:themeColor="text1"/>
                <w:sz w:val="24"/>
                <w:szCs w:val="24"/>
                <w:vertAlign w:val="subscript"/>
                <w:lang w:val="fr-FR"/>
              </w:rPr>
              <w:t>3</w:t>
            </w:r>
            <w:r w:rsidRPr="00975A96">
              <w:rPr>
                <w:rFonts w:ascii="Times New Roman" w:hAnsi="Times New Roman" w:cs="Times New Roman"/>
                <w:bCs/>
                <w:i/>
                <w:iCs/>
                <w:color w:val="000000" w:themeColor="text1"/>
                <w:sz w:val="24"/>
                <w:szCs w:val="24"/>
                <w:lang w:val="fr-FR"/>
              </w:rPr>
              <w:t>)COOH + 3NaOH → 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N-CH[CH(CH</w:t>
            </w:r>
            <w:r w:rsidRPr="00975A96">
              <w:rPr>
                <w:rFonts w:ascii="Times New Roman" w:hAnsi="Times New Roman" w:cs="Times New Roman"/>
                <w:bCs/>
                <w:i/>
                <w:iCs/>
                <w:color w:val="000000" w:themeColor="text1"/>
                <w:sz w:val="24"/>
                <w:szCs w:val="24"/>
                <w:vertAlign w:val="subscript"/>
                <w:lang w:val="fr-FR"/>
              </w:rPr>
              <w:t>3</w:t>
            </w:r>
            <w:r w:rsidRPr="00975A96">
              <w:rPr>
                <w:rFonts w:ascii="Times New Roman" w:hAnsi="Times New Roman" w:cs="Times New Roman"/>
                <w:bCs/>
                <w:i/>
                <w:iCs/>
                <w:color w:val="000000" w:themeColor="text1"/>
                <w:sz w:val="24"/>
                <w:szCs w:val="24"/>
                <w:lang w:val="fr-FR"/>
              </w:rPr>
              <w:t>)</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]COONa + NH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-CH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-COONa + NH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-CH(CH</w:t>
            </w:r>
            <w:r w:rsidRPr="00975A96">
              <w:rPr>
                <w:rFonts w:ascii="Times New Roman" w:hAnsi="Times New Roman" w:cs="Times New Roman"/>
                <w:bCs/>
                <w:i/>
                <w:iCs/>
                <w:color w:val="000000" w:themeColor="text1"/>
                <w:sz w:val="24"/>
                <w:szCs w:val="24"/>
                <w:vertAlign w:val="subscript"/>
                <w:lang w:val="fr-FR"/>
              </w:rPr>
              <w:t>3</w:t>
            </w:r>
            <w:r w:rsidRPr="00975A96">
              <w:rPr>
                <w:rFonts w:ascii="Times New Roman" w:hAnsi="Times New Roman" w:cs="Times New Roman"/>
                <w:bCs/>
                <w:i/>
                <w:iCs/>
                <w:color w:val="000000" w:themeColor="text1"/>
                <w:sz w:val="24"/>
                <w:szCs w:val="24"/>
                <w:lang w:val="fr-FR"/>
              </w:rPr>
              <w:t>)COONa + H</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O.</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Các HS khác lắng nghe, nhận xét, nêu ý kiến bổ sung (nếu có).</w:t>
            </w:r>
          </w:p>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4: Đánh giá kết quả thực hiện nhiệm vụ học tập</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đánh giá câu trả lời của HS, đưa ra kết luận về tính chất hóa học của peptide.</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chuyển sang nội dung luyện tập. </w:t>
            </w:r>
          </w:p>
        </w:tc>
        <w:tc>
          <w:tcPr>
            <w:tcW w:w="4754" w:type="dxa"/>
            <w:tcBorders>
              <w:top w:val="single" w:sz="4" w:space="0" w:color="auto"/>
              <w:left w:val="single" w:sz="4" w:space="0" w:color="auto"/>
              <w:bottom w:val="single" w:sz="4" w:space="0" w:color="auto"/>
              <w:right w:val="single" w:sz="4" w:space="0" w:color="auto"/>
            </w:tcBorders>
          </w:tcPr>
          <w:p w:rsidR="00975A96" w:rsidRPr="00975A96" w:rsidRDefault="00975A96" w:rsidP="00975A96">
            <w:pPr>
              <w:spacing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lastRenderedPageBreak/>
              <w:t>II. Peptide</w:t>
            </w:r>
          </w:p>
          <w:p w:rsidR="00975A96" w:rsidRPr="00975A96" w:rsidRDefault="00975A96" w:rsidP="00975A96">
            <w:pPr>
              <w:spacing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3. Tính chất hóa học</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u w:val="single"/>
                <w:lang w:val="fr-FR"/>
              </w:rPr>
            </w:pPr>
            <w:r w:rsidRPr="00975A96">
              <w:rPr>
                <w:rFonts w:ascii="Times New Roman" w:hAnsi="Times New Roman" w:cs="Times New Roman"/>
                <w:bCs/>
                <w:i/>
                <w:iCs/>
                <w:color w:val="000000" w:themeColor="text1"/>
                <w:sz w:val="24"/>
                <w:szCs w:val="24"/>
                <w:u w:val="single"/>
                <w:lang w:val="fr-FR"/>
              </w:rPr>
              <w:t>a) Phản ứng thủy phân</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Peptide bị thủy phân bởi acid, base hoặc enzyme:</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Thủy phân không hoàn toàn: tạo các peptide nhỏ hơn.</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Thủy phân hoàn toàn: tạo các amino acid cấu thành nên peptide.</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lastRenderedPageBreak/>
              <w:t>- Lưu ý: Trong môi trường acid hoặc base, các amino acid sẽ tác dụng với acid hoặc base để tạo muối tương ứng.</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Ví dụ: </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N-CH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-CO-NH-CH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-COOH + 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 xml:space="preserve">O </w:t>
            </w:r>
            <m:oMath>
              <m:box>
                <m:boxPr>
                  <m:opEmu m:val="1"/>
                  <m:ctrlPr>
                    <w:rPr>
                      <w:rFonts w:ascii="Cambria Math" w:hAnsi="Cambria Math" w:cs="Times New Roman"/>
                      <w:bCs/>
                      <w:i/>
                      <w:color w:val="000000" w:themeColor="text1"/>
                      <w:sz w:val="24"/>
                      <w:szCs w:val="24"/>
                      <w:lang w:val="fr-FR"/>
                    </w:rPr>
                  </m:ctrlPr>
                </m:boxPr>
                <m:e>
                  <m:groupChr>
                    <m:groupChrPr>
                      <m:chr m:val="→"/>
                      <m:vertJc m:val="bot"/>
                      <m:ctrlPr>
                        <w:rPr>
                          <w:rFonts w:ascii="Cambria Math" w:hAnsi="Cambria Math" w:cs="Times New Roman"/>
                          <w:bCs/>
                          <w:i/>
                          <w:color w:val="000000" w:themeColor="text1"/>
                          <w:sz w:val="24"/>
                          <w:szCs w:val="24"/>
                          <w:lang w:val="fr-FR"/>
                        </w:rPr>
                      </m:ctrlPr>
                    </m:groupChrPr>
                    <m:e>
                      <m:r>
                        <w:rPr>
                          <w:rFonts w:ascii="Cambria Math" w:hAnsi="Cambria Math" w:cs="Times New Roman"/>
                          <w:color w:val="000000" w:themeColor="text1"/>
                          <w:sz w:val="24"/>
                          <w:szCs w:val="24"/>
                          <w:lang w:val="fr-FR"/>
                        </w:rPr>
                        <m:t>enzyme</m:t>
                      </m:r>
                    </m:e>
                  </m:groupChr>
                </m:e>
              </m:box>
            </m:oMath>
            <w:r w:rsidRPr="00975A96">
              <w:rPr>
                <w:rFonts w:ascii="Times New Roman" w:hAnsi="Times New Roman" w:cs="Times New Roman"/>
                <w:bCs/>
                <w:color w:val="000000" w:themeColor="text1"/>
                <w:sz w:val="24"/>
                <w:szCs w:val="24"/>
                <w:lang w:val="fr-FR"/>
              </w:rPr>
              <w:t xml:space="preserve"> 2H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N-CH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-COOH</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N-CH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-CO-NH-CH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-COOH + 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O + 2HCl → 2Cl</w:t>
            </w:r>
            <w:r w:rsidRPr="00975A96">
              <w:rPr>
                <w:rFonts w:ascii="Times New Roman" w:hAnsi="Times New Roman" w:cs="Times New Roman"/>
                <w:bCs/>
                <w:color w:val="000000" w:themeColor="text1"/>
                <w:sz w:val="24"/>
                <w:szCs w:val="24"/>
                <w:vertAlign w:val="superscript"/>
                <w:lang w:val="fr-FR"/>
              </w:rPr>
              <w:t>-</w:t>
            </w:r>
            <w:r w:rsidRPr="00975A96">
              <w:rPr>
                <w:rFonts w:ascii="Times New Roman" w:hAnsi="Times New Roman" w:cs="Times New Roman"/>
                <w:bCs/>
                <w:color w:val="000000" w:themeColor="text1"/>
                <w:sz w:val="24"/>
                <w:szCs w:val="24"/>
                <w:lang w:val="fr-FR"/>
              </w:rPr>
              <w:t>H</w:t>
            </w:r>
            <w:r w:rsidRPr="00975A96">
              <w:rPr>
                <w:rFonts w:ascii="Times New Roman" w:hAnsi="Times New Roman" w:cs="Times New Roman"/>
                <w:bCs/>
                <w:color w:val="000000" w:themeColor="text1"/>
                <w:sz w:val="24"/>
                <w:szCs w:val="24"/>
                <w:vertAlign w:val="subscript"/>
                <w:lang w:val="fr-FR"/>
              </w:rPr>
              <w:t>3</w:t>
            </w:r>
            <w:r w:rsidRPr="00975A96">
              <w:rPr>
                <w:rFonts w:ascii="Times New Roman" w:hAnsi="Times New Roman" w:cs="Times New Roman"/>
                <w:bCs/>
                <w:color w:val="000000" w:themeColor="text1"/>
                <w:sz w:val="24"/>
                <w:szCs w:val="24"/>
                <w:lang w:val="fr-FR"/>
              </w:rPr>
              <w:t>N</w:t>
            </w:r>
            <w:r w:rsidRPr="00975A96">
              <w:rPr>
                <w:rFonts w:ascii="Times New Roman" w:hAnsi="Times New Roman" w:cs="Times New Roman"/>
                <w:bCs/>
                <w:color w:val="000000" w:themeColor="text1"/>
                <w:sz w:val="24"/>
                <w:szCs w:val="24"/>
                <w:vertAlign w:val="superscript"/>
                <w:lang w:val="fr-FR"/>
              </w:rPr>
              <w:t>+</w:t>
            </w:r>
            <w:r w:rsidRPr="00975A96">
              <w:rPr>
                <w:rFonts w:ascii="Times New Roman" w:hAnsi="Times New Roman" w:cs="Times New Roman"/>
                <w:bCs/>
                <w:color w:val="000000" w:themeColor="text1"/>
                <w:sz w:val="24"/>
                <w:szCs w:val="24"/>
                <w:lang w:val="fr-FR"/>
              </w:rPr>
              <w:t>-CH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-COOH</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N-CH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-CO-NH-CH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-COOH + 2NaOH → 2H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N-CH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-COONa + 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O</w:t>
            </w:r>
          </w:p>
          <w:p w:rsidR="00975A96" w:rsidRPr="00975A96" w:rsidRDefault="00975A96" w:rsidP="00975A96">
            <w:pPr>
              <w:spacing w:line="360" w:lineRule="auto"/>
              <w:jc w:val="both"/>
              <w:rPr>
                <w:rFonts w:ascii="Times New Roman" w:hAnsi="Times New Roman" w:cs="Times New Roman"/>
                <w:bCs/>
                <w:i/>
                <w:iCs/>
                <w:color w:val="000000" w:themeColor="text1"/>
                <w:sz w:val="24"/>
                <w:szCs w:val="24"/>
                <w:u w:val="single"/>
                <w:lang w:val="fr-FR"/>
              </w:rPr>
            </w:pPr>
            <w:r w:rsidRPr="00975A96">
              <w:rPr>
                <w:rFonts w:ascii="Times New Roman" w:hAnsi="Times New Roman" w:cs="Times New Roman"/>
                <w:bCs/>
                <w:i/>
                <w:iCs/>
                <w:color w:val="000000" w:themeColor="text1"/>
                <w:sz w:val="24"/>
                <w:szCs w:val="24"/>
                <w:u w:val="single"/>
                <w:lang w:val="fr-FR"/>
              </w:rPr>
              <w:t>b) Phản ứng màu biuret</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Peptide có từ 2 liên kết peptide trở lên phản ứng với thuốc thử biuret (Cu(OH)</w:t>
            </w:r>
            <w:r w:rsidRPr="00975A96">
              <w:rPr>
                <w:rFonts w:ascii="Times New Roman" w:hAnsi="Times New Roman" w:cs="Times New Roman"/>
                <w:bCs/>
                <w:color w:val="000000" w:themeColor="text1"/>
                <w:sz w:val="24"/>
                <w:szCs w:val="24"/>
                <w:vertAlign w:val="subscript"/>
                <w:lang w:val="fr-FR"/>
              </w:rPr>
              <w:t>2</w:t>
            </w:r>
            <w:r w:rsidRPr="00975A96">
              <w:rPr>
                <w:rFonts w:ascii="Times New Roman" w:hAnsi="Times New Roman" w:cs="Times New Roman"/>
                <w:bCs/>
                <w:color w:val="000000" w:themeColor="text1"/>
                <w:sz w:val="24"/>
                <w:szCs w:val="24"/>
                <w:lang w:val="fr-FR"/>
              </w:rPr>
              <w:t xml:space="preserve"> trong môi trường kiềm) tạo dung dịch có màu tím đặc trưng </w:t>
            </w:r>
            <w:r w:rsidRPr="00975A96">
              <w:rPr>
                <w:rFonts w:ascii="Cambria Math" w:hAnsi="Cambria Math" w:cs="Cambria Math"/>
                <w:bCs/>
                <w:color w:val="000000" w:themeColor="text1"/>
                <w:sz w:val="24"/>
                <w:szCs w:val="24"/>
                <w:lang w:val="fr-FR"/>
              </w:rPr>
              <w:t>⇒</w:t>
            </w:r>
            <w:r w:rsidRPr="00975A96">
              <w:rPr>
                <w:rFonts w:ascii="Times New Roman" w:hAnsi="Times New Roman" w:cs="Times New Roman"/>
                <w:bCs/>
                <w:color w:val="000000" w:themeColor="text1"/>
                <w:sz w:val="24"/>
                <w:szCs w:val="24"/>
                <w:lang w:val="fr-FR"/>
              </w:rPr>
              <w:t xml:space="preserve"> nhận biết peptide (trừ dipeptide).</w:t>
            </w:r>
          </w:p>
          <w:p w:rsidR="00975A96" w:rsidRPr="00975A96" w:rsidRDefault="00975A96" w:rsidP="00975A96">
            <w:pPr>
              <w:spacing w:line="360" w:lineRule="auto"/>
              <w:jc w:val="both"/>
              <w:rPr>
                <w:rFonts w:ascii="Times New Roman" w:hAnsi="Times New Roman" w:cs="Times New Roman"/>
                <w:bCs/>
                <w:color w:val="000000" w:themeColor="text1"/>
                <w:sz w:val="24"/>
                <w:szCs w:val="24"/>
                <w:lang w:val="fr-FR"/>
              </w:rPr>
            </w:pPr>
          </w:p>
        </w:tc>
      </w:tr>
    </w:tbl>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lastRenderedPageBreak/>
        <w:t>C. HOẠT ĐỘNG LUYỆN TẬP</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a. Mục tiêu: </w:t>
      </w:r>
      <w:r w:rsidRPr="00975A96">
        <w:rPr>
          <w:rFonts w:ascii="Times New Roman" w:hAnsi="Times New Roman" w:cs="Times New Roman"/>
          <w:bCs/>
          <w:color w:val="000000" w:themeColor="text1"/>
          <w:sz w:val="24"/>
          <w:szCs w:val="24"/>
          <w:lang w:val="fr-FR"/>
        </w:rPr>
        <w:t>Giúp HS củng cố lại kiến thức đã học về khái niệm, cấu tạo, tính chất vật lí, tính chất hóa học của amino acid và peptide.</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b. Nội dung: </w:t>
      </w:r>
      <w:r w:rsidRPr="00975A96">
        <w:rPr>
          <w:rFonts w:ascii="Times New Roman" w:hAnsi="Times New Roman" w:cs="Times New Roman"/>
          <w:bCs/>
          <w:color w:val="000000" w:themeColor="text1"/>
          <w:sz w:val="24"/>
          <w:szCs w:val="24"/>
          <w:lang w:val="fr-FR"/>
        </w:rPr>
        <w:t>HS trả lời các câu hỏi liên quan đến nội dung bài học.</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c. Sản phẩm:</w:t>
      </w:r>
      <w:r w:rsidRPr="00975A96">
        <w:rPr>
          <w:rFonts w:ascii="Times New Roman" w:hAnsi="Times New Roman" w:cs="Times New Roman"/>
          <w:bCs/>
          <w:color w:val="000000" w:themeColor="text1"/>
          <w:sz w:val="24"/>
          <w:szCs w:val="24"/>
          <w:lang w:val="fr-FR"/>
        </w:rPr>
        <w:t xml:space="preserve"> Câu trả lời của HS về khái niệm, cấu tạo, tính chất vật lí, tính chất hóa học của amino acid và peptide.</w:t>
      </w:r>
      <w:r w:rsidRPr="00975A96">
        <w:rPr>
          <w:rFonts w:ascii="Times New Roman" w:hAnsi="Times New Roman" w:cs="Times New Roman"/>
          <w:b/>
          <w:color w:val="000000" w:themeColor="text1"/>
          <w:sz w:val="24"/>
          <w:szCs w:val="24"/>
          <w:lang w:val="fr-FR"/>
        </w:rPr>
        <w:t xml:space="preserve">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 Tổ chức thực hiện</w:t>
      </w:r>
    </w:p>
    <w:p w:rsidR="00975A96" w:rsidRPr="00975A96" w:rsidRDefault="00975A96" w:rsidP="00975A96">
      <w:pPr>
        <w:spacing w:after="0" w:line="360" w:lineRule="auto"/>
        <w:jc w:val="both"/>
        <w:rPr>
          <w:rFonts w:ascii="Times New Roman" w:hAnsi="Times New Roman" w:cs="Times New Roman"/>
          <w:b/>
          <w:i/>
          <w:iCs/>
          <w:color w:val="000000" w:themeColor="text1"/>
          <w:sz w:val="24"/>
          <w:szCs w:val="24"/>
        </w:rPr>
      </w:pPr>
      <w:r w:rsidRPr="00975A96">
        <w:rPr>
          <w:rFonts w:ascii="Times New Roman" w:hAnsi="Times New Roman" w:cs="Times New Roman"/>
          <w:b/>
          <w:i/>
          <w:iCs/>
          <w:color w:val="000000" w:themeColor="text1"/>
          <w:sz w:val="24"/>
          <w:szCs w:val="24"/>
          <w:lang w:val="fr-FR"/>
        </w:rPr>
        <w:t>Nhiệm</w:t>
      </w:r>
      <w:r w:rsidRPr="00975A96">
        <w:rPr>
          <w:rFonts w:ascii="Times New Roman" w:hAnsi="Times New Roman" w:cs="Times New Roman"/>
          <w:b/>
          <w:i/>
          <w:iCs/>
          <w:color w:val="000000" w:themeColor="text1"/>
          <w:sz w:val="24"/>
          <w:szCs w:val="24"/>
        </w:rPr>
        <w:t xml:space="preserve"> vụ</w:t>
      </w:r>
      <w:r w:rsidRPr="00975A96">
        <w:rPr>
          <w:rFonts w:ascii="Times New Roman" w:hAnsi="Times New Roman" w:cs="Times New Roman"/>
          <w:b/>
          <w:i/>
          <w:iCs/>
          <w:color w:val="000000" w:themeColor="text1"/>
          <w:sz w:val="24"/>
          <w:szCs w:val="24"/>
          <w:lang w:val="fr-FR"/>
        </w:rPr>
        <w:t xml:space="preserve"> 1</w:t>
      </w:r>
      <w:r w:rsidRPr="00975A96">
        <w:rPr>
          <w:rFonts w:ascii="Times New Roman" w:hAnsi="Times New Roman" w:cs="Times New Roman"/>
          <w:b/>
          <w:i/>
          <w:iCs/>
          <w:color w:val="000000" w:themeColor="text1"/>
          <w:sz w:val="24"/>
          <w:szCs w:val="24"/>
        </w:rPr>
        <w:t xml:space="preserve">: Trả lời câu hỏi trắc nghiệm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1: GV chuyển giao nhiệm vụ học tập</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GV yêu cầu HS dựa vào kiến thức đã học để trả lời các câu hỏi trắc nghiệm:</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
          <w:i/>
          <w:iCs/>
          <w:color w:val="000000" w:themeColor="text1"/>
          <w:sz w:val="24"/>
          <w:szCs w:val="24"/>
        </w:rPr>
        <w:t>Câu 1.</w:t>
      </w:r>
      <w:r w:rsidRPr="00975A96">
        <w:rPr>
          <w:rFonts w:ascii="Times New Roman" w:hAnsi="Times New Roman" w:cs="Times New Roman"/>
          <w:bCs/>
          <w:i/>
          <w:iCs/>
          <w:color w:val="000000" w:themeColor="text1"/>
          <w:sz w:val="24"/>
          <w:szCs w:val="24"/>
        </w:rPr>
        <w:t xml:space="preserve"> </w:t>
      </w:r>
      <w:r w:rsidRPr="00975A96">
        <w:rPr>
          <w:rFonts w:ascii="Times New Roman" w:hAnsi="Times New Roman" w:cs="Times New Roman"/>
          <w:bCs/>
          <w:i/>
          <w:iCs/>
          <w:color w:val="000000" w:themeColor="text1"/>
          <w:sz w:val="24"/>
          <w:szCs w:val="24"/>
          <w:lang w:val="en-US"/>
        </w:rPr>
        <w:t>Amino acid là hợp chất hữu cơ</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Cs/>
          <w:i/>
          <w:iCs/>
          <w:color w:val="000000" w:themeColor="text1"/>
          <w:sz w:val="24"/>
          <w:szCs w:val="24"/>
        </w:rPr>
        <w:t xml:space="preserve">A. </w:t>
      </w:r>
      <w:r w:rsidRPr="00975A96">
        <w:rPr>
          <w:rFonts w:ascii="Times New Roman" w:hAnsi="Times New Roman" w:cs="Times New Roman"/>
          <w:bCs/>
          <w:i/>
          <w:iCs/>
          <w:color w:val="000000" w:themeColor="text1"/>
          <w:sz w:val="24"/>
          <w:szCs w:val="24"/>
          <w:lang w:val="en-US"/>
        </w:rPr>
        <w:t>tạp chức</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 xml:space="preserve">B. </w:t>
      </w:r>
      <w:r w:rsidRPr="00975A96">
        <w:rPr>
          <w:rFonts w:ascii="Times New Roman" w:hAnsi="Times New Roman" w:cs="Times New Roman"/>
          <w:bCs/>
          <w:i/>
          <w:iCs/>
          <w:color w:val="000000" w:themeColor="text1"/>
          <w:sz w:val="24"/>
          <w:szCs w:val="24"/>
          <w:lang w:val="en-US"/>
        </w:rPr>
        <w:t>hydrocarbon</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p>
    <w:p w:rsidR="00975A96" w:rsidRPr="00975A96" w:rsidRDefault="00975A96" w:rsidP="00975A96">
      <w:pPr>
        <w:spacing w:after="0" w:line="360" w:lineRule="auto"/>
        <w:jc w:val="both"/>
        <w:rPr>
          <w:rFonts w:ascii="Times New Roman" w:hAnsi="Times New Roman" w:cs="Times New Roman"/>
          <w:b/>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C. </w:t>
      </w:r>
      <w:r w:rsidRPr="00975A96">
        <w:rPr>
          <w:rFonts w:ascii="Times New Roman" w:hAnsi="Times New Roman" w:cs="Times New Roman"/>
          <w:bCs/>
          <w:i/>
          <w:iCs/>
          <w:color w:val="000000" w:themeColor="text1"/>
          <w:sz w:val="24"/>
          <w:szCs w:val="24"/>
          <w:lang w:val="en-US"/>
        </w:rPr>
        <w:t>carbonyl</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D. </w:t>
      </w:r>
      <w:r w:rsidRPr="00975A96">
        <w:rPr>
          <w:rFonts w:ascii="Times New Roman" w:hAnsi="Times New Roman" w:cs="Times New Roman"/>
          <w:bCs/>
          <w:i/>
          <w:iCs/>
          <w:color w:val="000000" w:themeColor="text1"/>
          <w:sz w:val="24"/>
          <w:szCs w:val="24"/>
          <w:lang w:val="en-US"/>
        </w:rPr>
        <w:t>ketone</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
          <w:bCs/>
          <w:i/>
          <w:iCs/>
          <w:color w:val="000000" w:themeColor="text1"/>
          <w:sz w:val="24"/>
          <w:szCs w:val="24"/>
        </w:rPr>
        <w:t xml:space="preserve"> </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
          <w:i/>
          <w:iCs/>
          <w:color w:val="000000" w:themeColor="text1"/>
          <w:sz w:val="24"/>
          <w:szCs w:val="24"/>
        </w:rPr>
        <w:t>Câu 2.</w:t>
      </w:r>
      <w:r w:rsidRPr="00975A96">
        <w:rPr>
          <w:rFonts w:ascii="Times New Roman" w:hAnsi="Times New Roman" w:cs="Times New Roman"/>
          <w:bCs/>
          <w:i/>
          <w:iCs/>
          <w:color w:val="000000" w:themeColor="text1"/>
          <w:sz w:val="24"/>
          <w:szCs w:val="24"/>
        </w:rPr>
        <w:t xml:space="preserve"> Tên thông thường của H</w:t>
      </w:r>
      <w:r w:rsidRPr="00975A96">
        <w:rPr>
          <w:rFonts w:ascii="Times New Roman" w:hAnsi="Times New Roman" w:cs="Times New Roman"/>
          <w:bCs/>
          <w:i/>
          <w:iCs/>
          <w:color w:val="000000" w:themeColor="text1"/>
          <w:sz w:val="24"/>
          <w:szCs w:val="24"/>
          <w:vertAlign w:val="subscript"/>
        </w:rPr>
        <w:t>2</w:t>
      </w:r>
      <w:r w:rsidRPr="00975A96">
        <w:rPr>
          <w:rFonts w:ascii="Times New Roman" w:hAnsi="Times New Roman" w:cs="Times New Roman"/>
          <w:bCs/>
          <w:i/>
          <w:iCs/>
          <w:color w:val="000000" w:themeColor="text1"/>
          <w:sz w:val="24"/>
          <w:szCs w:val="24"/>
        </w:rPr>
        <w:t>N-CH</w:t>
      </w:r>
      <w:r w:rsidRPr="00975A96">
        <w:rPr>
          <w:rFonts w:ascii="Times New Roman" w:hAnsi="Times New Roman" w:cs="Times New Roman"/>
          <w:bCs/>
          <w:i/>
          <w:iCs/>
          <w:color w:val="000000" w:themeColor="text1"/>
          <w:sz w:val="24"/>
          <w:szCs w:val="24"/>
          <w:vertAlign w:val="subscript"/>
        </w:rPr>
        <w:t>2</w:t>
      </w:r>
      <w:r w:rsidRPr="00975A96">
        <w:rPr>
          <w:rFonts w:ascii="Times New Roman" w:hAnsi="Times New Roman" w:cs="Times New Roman"/>
          <w:bCs/>
          <w:i/>
          <w:iCs/>
          <w:color w:val="000000" w:themeColor="text1"/>
          <w:sz w:val="24"/>
          <w:szCs w:val="24"/>
        </w:rPr>
        <w:t>-COOH là</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A. </w:t>
      </w:r>
      <w:r w:rsidRPr="00975A96">
        <w:rPr>
          <w:rFonts w:ascii="Times New Roman" w:hAnsi="Times New Roman" w:cs="Times New Roman"/>
          <w:bCs/>
          <w:i/>
          <w:iCs/>
          <w:color w:val="000000" w:themeColor="text1"/>
          <w:sz w:val="24"/>
          <w:szCs w:val="24"/>
          <w:lang w:val="en-US"/>
        </w:rPr>
        <w:t>Alanine</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B. </w:t>
      </w:r>
      <w:r w:rsidRPr="00975A96">
        <w:rPr>
          <w:rFonts w:ascii="Times New Roman" w:hAnsi="Times New Roman" w:cs="Times New Roman"/>
          <w:bCs/>
          <w:i/>
          <w:iCs/>
          <w:color w:val="000000" w:themeColor="text1"/>
          <w:sz w:val="24"/>
          <w:szCs w:val="24"/>
          <w:lang w:val="en-US"/>
        </w:rPr>
        <w:t>Glycine</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C. </w:t>
      </w:r>
      <w:r w:rsidRPr="00975A96">
        <w:rPr>
          <w:rFonts w:ascii="Times New Roman" w:hAnsi="Times New Roman" w:cs="Times New Roman"/>
          <w:bCs/>
          <w:i/>
          <w:iCs/>
          <w:color w:val="000000" w:themeColor="text1"/>
          <w:sz w:val="24"/>
          <w:szCs w:val="24"/>
          <w:lang w:val="en-US"/>
        </w:rPr>
        <w:t>Lysine</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D. </w:t>
      </w:r>
      <w:r w:rsidRPr="00975A96">
        <w:rPr>
          <w:rFonts w:ascii="Times New Roman" w:hAnsi="Times New Roman" w:cs="Times New Roman"/>
          <w:bCs/>
          <w:i/>
          <w:iCs/>
          <w:color w:val="000000" w:themeColor="text1"/>
          <w:sz w:val="24"/>
          <w:szCs w:val="24"/>
          <w:lang w:val="en-US"/>
        </w:rPr>
        <w:t>Valine</w:t>
      </w:r>
      <w:r w:rsidRPr="00975A96">
        <w:rPr>
          <w:rFonts w:ascii="Times New Roman" w:hAnsi="Times New Roman" w:cs="Times New Roman"/>
          <w:bCs/>
          <w:i/>
          <w:iCs/>
          <w:color w:val="000000" w:themeColor="text1"/>
          <w:sz w:val="24"/>
          <w:szCs w:val="24"/>
        </w:rPr>
        <w:t>.</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
          <w:i/>
          <w:iCs/>
          <w:color w:val="000000" w:themeColor="text1"/>
          <w:sz w:val="24"/>
          <w:szCs w:val="24"/>
        </w:rPr>
        <w:t>Câu 3.</w:t>
      </w:r>
      <w:r w:rsidRPr="00975A96">
        <w:rPr>
          <w:rFonts w:ascii="Times New Roman" w:hAnsi="Times New Roman" w:cs="Times New Roman"/>
          <w:bCs/>
          <w:i/>
          <w:iCs/>
          <w:color w:val="000000" w:themeColor="text1"/>
          <w:sz w:val="24"/>
          <w:szCs w:val="24"/>
        </w:rPr>
        <w:t xml:space="preserve"> Trong dung dịch, các amino acid tồn tại chủ yếu ở dạng</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Cs/>
          <w:i/>
          <w:iCs/>
          <w:color w:val="000000" w:themeColor="text1"/>
          <w:sz w:val="24"/>
          <w:szCs w:val="24"/>
        </w:rPr>
        <w:t>A. kết tủa.</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B. phân tử trung hòa.</w:t>
      </w:r>
      <w:r w:rsidRPr="00975A96">
        <w:rPr>
          <w:rFonts w:ascii="Times New Roman" w:hAnsi="Times New Roman" w:cs="Times New Roman"/>
          <w:bCs/>
          <w:i/>
          <w:iCs/>
          <w:color w:val="000000" w:themeColor="text1"/>
          <w:sz w:val="24"/>
          <w:szCs w:val="24"/>
        </w:rPr>
        <w:tab/>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C. </w:t>
      </w:r>
      <w:r w:rsidRPr="00975A96">
        <w:rPr>
          <w:rFonts w:ascii="Times New Roman" w:hAnsi="Times New Roman" w:cs="Times New Roman"/>
          <w:bCs/>
          <w:i/>
          <w:iCs/>
          <w:color w:val="000000" w:themeColor="text1"/>
          <w:sz w:val="24"/>
          <w:szCs w:val="24"/>
          <w:lang w:val="en-US"/>
        </w:rPr>
        <w:t>ion lưỡng cực</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D. </w:t>
      </w:r>
      <w:r w:rsidRPr="00975A96">
        <w:rPr>
          <w:rFonts w:ascii="Times New Roman" w:hAnsi="Times New Roman" w:cs="Times New Roman"/>
          <w:bCs/>
          <w:i/>
          <w:iCs/>
          <w:color w:val="000000" w:themeColor="text1"/>
          <w:sz w:val="24"/>
          <w:szCs w:val="24"/>
          <w:lang w:val="en-US"/>
        </w:rPr>
        <w:t>khí.</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
          <w:i/>
          <w:iCs/>
          <w:color w:val="000000" w:themeColor="text1"/>
          <w:sz w:val="24"/>
          <w:szCs w:val="24"/>
        </w:rPr>
        <w:t>Câu 4.</w:t>
      </w:r>
      <w:r w:rsidRPr="00975A96">
        <w:rPr>
          <w:rFonts w:ascii="Times New Roman" w:hAnsi="Times New Roman" w:cs="Times New Roman"/>
          <w:bCs/>
          <w:i/>
          <w:iCs/>
          <w:color w:val="000000" w:themeColor="text1"/>
          <w:sz w:val="24"/>
          <w:szCs w:val="24"/>
        </w:rPr>
        <w:t xml:space="preserve"> Cho 3,75 gam Glycine tác dụng với dung dịch hydrochloric acid thu được m gam muối. Giá trị của m gần nhất với</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Cs/>
          <w:i/>
          <w:iCs/>
          <w:color w:val="000000" w:themeColor="text1"/>
          <w:sz w:val="24"/>
          <w:szCs w:val="24"/>
        </w:rPr>
        <w:t>A. 4,12.</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B. 5,58.</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C. 7,51.</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D. 6,74.</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
          <w:i/>
          <w:iCs/>
          <w:color w:val="000000" w:themeColor="text1"/>
          <w:sz w:val="24"/>
          <w:szCs w:val="24"/>
        </w:rPr>
        <w:t>Câu 5.</w:t>
      </w:r>
      <w:r w:rsidRPr="00975A96">
        <w:rPr>
          <w:rFonts w:ascii="Times New Roman" w:hAnsi="Times New Roman" w:cs="Times New Roman"/>
          <w:bCs/>
          <w:i/>
          <w:iCs/>
          <w:color w:val="000000" w:themeColor="text1"/>
          <w:sz w:val="24"/>
          <w:szCs w:val="24"/>
        </w:rPr>
        <w:t xml:space="preserve"> Hóa chất để phân biệt Ala-Val và Gly-Lys-Glu là</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A. </w:t>
      </w:r>
      <w:r w:rsidRPr="00975A96">
        <w:rPr>
          <w:rFonts w:ascii="Times New Roman" w:hAnsi="Times New Roman" w:cs="Times New Roman"/>
          <w:bCs/>
          <w:i/>
          <w:iCs/>
          <w:color w:val="000000" w:themeColor="text1"/>
          <w:sz w:val="24"/>
          <w:szCs w:val="24"/>
          <w:lang w:val="en-US"/>
        </w:rPr>
        <w:t>thuốc thử Tollens</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B. </w:t>
      </w:r>
      <w:r w:rsidRPr="00975A96">
        <w:rPr>
          <w:rFonts w:ascii="Times New Roman" w:hAnsi="Times New Roman" w:cs="Times New Roman"/>
          <w:bCs/>
          <w:i/>
          <w:iCs/>
          <w:color w:val="000000" w:themeColor="text1"/>
          <w:sz w:val="24"/>
          <w:szCs w:val="24"/>
          <w:lang w:val="en-US"/>
        </w:rPr>
        <w:t>fructose</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C. </w:t>
      </w:r>
      <w:r w:rsidRPr="00975A96">
        <w:rPr>
          <w:rFonts w:ascii="Times New Roman" w:hAnsi="Times New Roman" w:cs="Times New Roman"/>
          <w:bCs/>
          <w:i/>
          <w:iCs/>
          <w:color w:val="000000" w:themeColor="text1"/>
          <w:sz w:val="24"/>
          <w:szCs w:val="24"/>
          <w:lang w:val="en-US"/>
        </w:rPr>
        <w:t>ethanoic acid</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D. </w:t>
      </w:r>
      <w:r w:rsidRPr="00975A96">
        <w:rPr>
          <w:rFonts w:ascii="Times New Roman" w:hAnsi="Times New Roman" w:cs="Times New Roman"/>
          <w:bCs/>
          <w:i/>
          <w:iCs/>
          <w:color w:val="000000" w:themeColor="text1"/>
          <w:sz w:val="24"/>
          <w:szCs w:val="24"/>
          <w:lang w:val="en-US"/>
        </w:rPr>
        <w:t>thuốc thử biuret</w:t>
      </w:r>
      <w:r w:rsidRPr="00975A96">
        <w:rPr>
          <w:rFonts w:ascii="Times New Roman" w:hAnsi="Times New Roman" w:cs="Times New Roman"/>
          <w:bCs/>
          <w:i/>
          <w:iCs/>
          <w:color w:val="000000" w:themeColor="text1"/>
          <w:sz w:val="24"/>
          <w:szCs w:val="24"/>
        </w:rPr>
        <w:t>.</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
          <w:i/>
          <w:iCs/>
          <w:color w:val="000000" w:themeColor="text1"/>
          <w:sz w:val="24"/>
          <w:szCs w:val="24"/>
        </w:rPr>
        <w:t>Câu 6.</w:t>
      </w:r>
      <w:r w:rsidRPr="00975A96">
        <w:rPr>
          <w:rFonts w:ascii="Times New Roman" w:hAnsi="Times New Roman" w:cs="Times New Roman"/>
          <w:bCs/>
          <w:i/>
          <w:iCs/>
          <w:color w:val="000000" w:themeColor="text1"/>
          <w:sz w:val="24"/>
          <w:szCs w:val="24"/>
        </w:rPr>
        <w:t xml:space="preserve"> Chất </w:t>
      </w:r>
      <w:r w:rsidRPr="00975A96">
        <w:rPr>
          <w:rFonts w:ascii="Times New Roman" w:hAnsi="Times New Roman" w:cs="Times New Roman"/>
          <w:b/>
          <w:i/>
          <w:iCs/>
          <w:color w:val="000000" w:themeColor="text1"/>
          <w:sz w:val="24"/>
          <w:szCs w:val="24"/>
        </w:rPr>
        <w:t>không</w:t>
      </w:r>
      <w:r w:rsidRPr="00975A96">
        <w:rPr>
          <w:rFonts w:ascii="Times New Roman" w:hAnsi="Times New Roman" w:cs="Times New Roman"/>
          <w:bCs/>
          <w:i/>
          <w:iCs/>
          <w:color w:val="000000" w:themeColor="text1"/>
          <w:sz w:val="24"/>
          <w:szCs w:val="24"/>
        </w:rPr>
        <w:t xml:space="preserve"> tạo ra khi thủy phân không hoàn toàn Ala-Gly-Glu-Val là </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Cs/>
          <w:i/>
          <w:iCs/>
          <w:color w:val="000000" w:themeColor="text1"/>
          <w:sz w:val="24"/>
          <w:szCs w:val="24"/>
        </w:rPr>
        <w:t xml:space="preserve">A. </w:t>
      </w:r>
      <w:r w:rsidRPr="00975A96">
        <w:rPr>
          <w:rFonts w:ascii="Times New Roman" w:hAnsi="Times New Roman" w:cs="Times New Roman"/>
          <w:bCs/>
          <w:i/>
          <w:iCs/>
          <w:color w:val="000000" w:themeColor="text1"/>
          <w:sz w:val="24"/>
          <w:szCs w:val="24"/>
          <w:lang w:val="en-US"/>
        </w:rPr>
        <w:t>Ala-Gly</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 xml:space="preserve">B. </w:t>
      </w:r>
      <w:r w:rsidRPr="00975A96">
        <w:rPr>
          <w:rFonts w:ascii="Times New Roman" w:hAnsi="Times New Roman" w:cs="Times New Roman"/>
          <w:bCs/>
          <w:i/>
          <w:iCs/>
          <w:color w:val="000000" w:themeColor="text1"/>
          <w:sz w:val="24"/>
          <w:szCs w:val="24"/>
          <w:lang w:val="en-US"/>
        </w:rPr>
        <w:t>Gly-Val</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 xml:space="preserve">C. </w:t>
      </w:r>
      <w:r w:rsidRPr="00975A96">
        <w:rPr>
          <w:rFonts w:ascii="Times New Roman" w:hAnsi="Times New Roman" w:cs="Times New Roman"/>
          <w:bCs/>
          <w:i/>
          <w:iCs/>
          <w:color w:val="000000" w:themeColor="text1"/>
          <w:sz w:val="24"/>
          <w:szCs w:val="24"/>
          <w:lang w:val="en-US"/>
        </w:rPr>
        <w:t>Ala-Gly-Glu</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t xml:space="preserve">D. </w:t>
      </w:r>
      <w:r w:rsidRPr="00975A96">
        <w:rPr>
          <w:rFonts w:ascii="Times New Roman" w:hAnsi="Times New Roman" w:cs="Times New Roman"/>
          <w:bCs/>
          <w:i/>
          <w:iCs/>
          <w:color w:val="000000" w:themeColor="text1"/>
          <w:sz w:val="24"/>
          <w:szCs w:val="24"/>
          <w:lang w:val="en-US"/>
        </w:rPr>
        <w:t>Gly-Glu</w:t>
      </w:r>
      <w:r w:rsidRPr="00975A96">
        <w:rPr>
          <w:rFonts w:ascii="Times New Roman" w:hAnsi="Times New Roman" w:cs="Times New Roman"/>
          <w:bCs/>
          <w:i/>
          <w:iCs/>
          <w:color w:val="000000" w:themeColor="text1"/>
          <w:sz w:val="24"/>
          <w:szCs w:val="24"/>
        </w:rPr>
        <w:t>.</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
          <w:i/>
          <w:iCs/>
          <w:color w:val="000000" w:themeColor="text1"/>
          <w:sz w:val="24"/>
          <w:szCs w:val="24"/>
        </w:rPr>
        <w:t>Câu 7 (THPTQG 2021).</w:t>
      </w:r>
      <w:r w:rsidRPr="00975A96">
        <w:rPr>
          <w:rFonts w:ascii="Times New Roman" w:hAnsi="Times New Roman" w:cs="Times New Roman"/>
          <w:bCs/>
          <w:i/>
          <w:iCs/>
          <w:color w:val="000000" w:themeColor="text1"/>
          <w:sz w:val="24"/>
          <w:szCs w:val="24"/>
        </w:rPr>
        <w:t xml:space="preserve"> Chất nào sau đây là dipeptide?</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en-US"/>
        </w:rPr>
      </w:pPr>
      <w:r w:rsidRPr="00975A96">
        <w:rPr>
          <w:rFonts w:ascii="Times New Roman" w:hAnsi="Times New Roman" w:cs="Times New Roman"/>
          <w:bCs/>
          <w:i/>
          <w:iCs/>
          <w:color w:val="000000" w:themeColor="text1"/>
          <w:sz w:val="24"/>
          <w:szCs w:val="24"/>
        </w:rPr>
        <w:t xml:space="preserve">A. </w:t>
      </w:r>
      <w:r w:rsidRPr="00975A96">
        <w:rPr>
          <w:rFonts w:ascii="Times New Roman" w:hAnsi="Times New Roman" w:cs="Times New Roman"/>
          <w:bCs/>
          <w:i/>
          <w:iCs/>
          <w:color w:val="000000" w:themeColor="text1"/>
          <w:sz w:val="24"/>
          <w:szCs w:val="24"/>
          <w:lang w:val="en-US"/>
        </w:rPr>
        <w:t>Ala-Gly-Ala</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B. </w:t>
      </w:r>
      <w:r w:rsidRPr="00975A96">
        <w:rPr>
          <w:rFonts w:ascii="Times New Roman" w:hAnsi="Times New Roman" w:cs="Times New Roman"/>
          <w:bCs/>
          <w:i/>
          <w:iCs/>
          <w:color w:val="000000" w:themeColor="text1"/>
          <w:sz w:val="24"/>
          <w:szCs w:val="24"/>
          <w:lang w:val="en-US"/>
        </w:rPr>
        <w:t>Ala-Ala-Ala</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rPr>
      </w:pPr>
      <w:r w:rsidRPr="00975A96">
        <w:rPr>
          <w:rFonts w:ascii="Times New Roman" w:hAnsi="Times New Roman" w:cs="Times New Roman"/>
          <w:bCs/>
          <w:i/>
          <w:iCs/>
          <w:color w:val="000000" w:themeColor="text1"/>
          <w:sz w:val="24"/>
          <w:szCs w:val="24"/>
        </w:rPr>
        <w:t xml:space="preserve">C. </w:t>
      </w:r>
      <w:r w:rsidRPr="00975A96">
        <w:rPr>
          <w:rFonts w:ascii="Times New Roman" w:hAnsi="Times New Roman" w:cs="Times New Roman"/>
          <w:bCs/>
          <w:i/>
          <w:iCs/>
          <w:color w:val="000000" w:themeColor="text1"/>
          <w:sz w:val="24"/>
          <w:szCs w:val="24"/>
          <w:lang w:val="en-US"/>
        </w:rPr>
        <w:t>Gly-Gly-Gly</w:t>
      </w:r>
      <w:r w:rsidRPr="00975A96">
        <w:rPr>
          <w:rFonts w:ascii="Times New Roman" w:hAnsi="Times New Roman" w:cs="Times New Roman"/>
          <w:bCs/>
          <w:i/>
          <w:iCs/>
          <w:color w:val="000000" w:themeColor="text1"/>
          <w:sz w:val="24"/>
          <w:szCs w:val="24"/>
        </w:rPr>
        <w:t>.</w:t>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lang w:val="en-US"/>
        </w:rPr>
        <w:tab/>
      </w:r>
      <w:r w:rsidRPr="00975A96">
        <w:rPr>
          <w:rFonts w:ascii="Times New Roman" w:hAnsi="Times New Roman" w:cs="Times New Roman"/>
          <w:bCs/>
          <w:i/>
          <w:iCs/>
          <w:color w:val="000000" w:themeColor="text1"/>
          <w:sz w:val="24"/>
          <w:szCs w:val="24"/>
        </w:rPr>
        <w:t xml:space="preserve">D. </w:t>
      </w:r>
      <w:r w:rsidRPr="00975A96">
        <w:rPr>
          <w:rFonts w:ascii="Times New Roman" w:hAnsi="Times New Roman" w:cs="Times New Roman"/>
          <w:bCs/>
          <w:i/>
          <w:iCs/>
          <w:color w:val="000000" w:themeColor="text1"/>
          <w:sz w:val="24"/>
          <w:szCs w:val="24"/>
          <w:lang w:val="en-US"/>
        </w:rPr>
        <w:t>Ala-Gly</w:t>
      </w:r>
      <w:r w:rsidRPr="00975A96">
        <w:rPr>
          <w:rFonts w:ascii="Times New Roman" w:hAnsi="Times New Roman" w:cs="Times New Roman"/>
          <w:bCs/>
          <w:i/>
          <w:iCs/>
          <w:color w:val="000000" w:themeColor="text1"/>
          <w:sz w:val="24"/>
          <w:szCs w:val="24"/>
        </w:rPr>
        <w:t>.</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2: HS tiếp nhận, thực hiện nhiệm vụ học tập</w:t>
      </w:r>
    </w:p>
    <w:p w:rsidR="00975A96" w:rsidRPr="00975A96" w:rsidRDefault="00975A96" w:rsidP="00975A96">
      <w:pPr>
        <w:spacing w:after="0" w:line="360" w:lineRule="auto"/>
        <w:rPr>
          <w:rFonts w:ascii="Times New Roman" w:hAnsi="Times New Roman" w:cs="Times New Roman"/>
          <w:bCs/>
          <w:iCs/>
          <w:sz w:val="24"/>
          <w:szCs w:val="24"/>
          <w:lang w:val="nl-NL"/>
        </w:rPr>
      </w:pPr>
      <w:r w:rsidRPr="00975A96">
        <w:rPr>
          <w:rFonts w:ascii="Times New Roman" w:hAnsi="Times New Roman" w:cs="Times New Roman"/>
          <w:b/>
          <w:bCs/>
          <w:iCs/>
          <w:sz w:val="24"/>
          <w:szCs w:val="24"/>
          <w:lang w:val="nl-NL"/>
        </w:rPr>
        <w:t xml:space="preserve">- </w:t>
      </w:r>
      <w:r w:rsidRPr="00975A96">
        <w:rPr>
          <w:rFonts w:ascii="Times New Roman" w:hAnsi="Times New Roman" w:cs="Times New Roman"/>
          <w:bCs/>
          <w:iCs/>
          <w:sz w:val="24"/>
          <w:szCs w:val="24"/>
          <w:lang w:val="nl-NL"/>
        </w:rPr>
        <w:t>HS tiếp nhận, thực hiện làm bài tập trắc nghiệm theo yêu cầu.</w:t>
      </w:r>
    </w:p>
    <w:p w:rsidR="00975A96" w:rsidRPr="00975A96" w:rsidRDefault="00975A96" w:rsidP="00975A96">
      <w:pPr>
        <w:spacing w:after="0" w:line="360" w:lineRule="auto"/>
        <w:rPr>
          <w:rFonts w:ascii="Times New Roman" w:hAnsi="Times New Roman" w:cs="Times New Roman"/>
          <w:bCs/>
          <w:iCs/>
          <w:sz w:val="24"/>
          <w:szCs w:val="24"/>
          <w:lang w:val="nl-NL"/>
        </w:rPr>
      </w:pPr>
      <w:r w:rsidRPr="00975A96">
        <w:rPr>
          <w:rFonts w:ascii="Times New Roman" w:hAnsi="Times New Roman" w:cs="Times New Roman"/>
          <w:bCs/>
          <w:iCs/>
          <w:sz w:val="24"/>
          <w:szCs w:val="24"/>
          <w:lang w:val="nl-NL"/>
        </w:rPr>
        <w:t xml:space="preserve">- GV quan sát và hỗ trợ, hướng dẫn.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lastRenderedPageBreak/>
        <w:t>Bước 3 : Báo cáo kết quả hoạt động, thảo luận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975A96" w:rsidRPr="00975A96" w:rsidTr="00DA728F">
        <w:tc>
          <w:tcPr>
            <w:tcW w:w="1335"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1</w:t>
            </w:r>
          </w:p>
        </w:tc>
        <w:tc>
          <w:tcPr>
            <w:tcW w:w="1335"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2</w:t>
            </w:r>
          </w:p>
        </w:tc>
        <w:tc>
          <w:tcPr>
            <w:tcW w:w="1336"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3</w:t>
            </w:r>
          </w:p>
        </w:tc>
        <w:tc>
          <w:tcPr>
            <w:tcW w:w="1336"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4</w:t>
            </w:r>
          </w:p>
        </w:tc>
        <w:tc>
          <w:tcPr>
            <w:tcW w:w="1336"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5</w:t>
            </w:r>
          </w:p>
        </w:tc>
        <w:tc>
          <w:tcPr>
            <w:tcW w:w="1336"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6</w:t>
            </w:r>
          </w:p>
        </w:tc>
        <w:tc>
          <w:tcPr>
            <w:tcW w:w="1336" w:type="dxa"/>
          </w:tcPr>
          <w:p w:rsidR="00975A96" w:rsidRPr="00975A96" w:rsidRDefault="00975A96" w:rsidP="00975A96">
            <w:pPr>
              <w:spacing w:line="360" w:lineRule="auto"/>
              <w:jc w:val="center"/>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7</w:t>
            </w:r>
          </w:p>
        </w:tc>
      </w:tr>
      <w:tr w:rsidR="00975A96" w:rsidRPr="00975A96" w:rsidTr="00DA728F">
        <w:tc>
          <w:tcPr>
            <w:tcW w:w="1335"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A</w:t>
            </w:r>
          </w:p>
        </w:tc>
        <w:tc>
          <w:tcPr>
            <w:tcW w:w="1335"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B</w:t>
            </w:r>
          </w:p>
        </w:tc>
        <w:tc>
          <w:tcPr>
            <w:tcW w:w="1336"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C</w:t>
            </w:r>
          </w:p>
        </w:tc>
        <w:tc>
          <w:tcPr>
            <w:tcW w:w="1336"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B</w:t>
            </w:r>
          </w:p>
        </w:tc>
        <w:tc>
          <w:tcPr>
            <w:tcW w:w="1336"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D</w:t>
            </w:r>
          </w:p>
        </w:tc>
        <w:tc>
          <w:tcPr>
            <w:tcW w:w="1336"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B</w:t>
            </w:r>
          </w:p>
        </w:tc>
        <w:tc>
          <w:tcPr>
            <w:tcW w:w="1336" w:type="dxa"/>
          </w:tcPr>
          <w:p w:rsidR="00975A96" w:rsidRPr="00975A96" w:rsidRDefault="00975A96" w:rsidP="00975A96">
            <w:pPr>
              <w:spacing w:line="360" w:lineRule="auto"/>
              <w:jc w:val="center"/>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D</w:t>
            </w:r>
          </w:p>
        </w:tc>
      </w:tr>
    </w:tbl>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yêu cầu các HS khác lắng nghe, nhận xét, nêu ý kiến bổ sung (nếu có).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4: Đánh giá kết quả thực hiện nhiệm vụ học tập</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nhận xét, đánh giá và chốt đáp án.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chuyển sang nội dung mới. </w:t>
      </w:r>
    </w:p>
    <w:p w:rsidR="00975A96" w:rsidRPr="00975A96" w:rsidRDefault="00975A96" w:rsidP="00975A96">
      <w:pPr>
        <w:spacing w:after="0" w:line="360" w:lineRule="auto"/>
        <w:jc w:val="both"/>
        <w:rPr>
          <w:rFonts w:ascii="Times New Roman" w:hAnsi="Times New Roman" w:cs="Times New Roman"/>
          <w:b/>
          <w:i/>
          <w:iCs/>
          <w:color w:val="000000" w:themeColor="text1"/>
          <w:sz w:val="24"/>
          <w:szCs w:val="24"/>
        </w:rPr>
      </w:pPr>
      <w:r w:rsidRPr="00975A96">
        <w:rPr>
          <w:rFonts w:ascii="Times New Roman" w:hAnsi="Times New Roman" w:cs="Times New Roman"/>
          <w:b/>
          <w:i/>
          <w:iCs/>
          <w:color w:val="000000" w:themeColor="text1"/>
          <w:sz w:val="24"/>
          <w:szCs w:val="24"/>
          <w:lang w:val="fr-FR"/>
        </w:rPr>
        <w:t>Nhiệm</w:t>
      </w:r>
      <w:r w:rsidRPr="00975A96">
        <w:rPr>
          <w:rFonts w:ascii="Times New Roman" w:hAnsi="Times New Roman" w:cs="Times New Roman"/>
          <w:b/>
          <w:i/>
          <w:iCs/>
          <w:color w:val="000000" w:themeColor="text1"/>
          <w:sz w:val="24"/>
          <w:szCs w:val="24"/>
        </w:rPr>
        <w:t xml:space="preserve"> vụ</w:t>
      </w:r>
      <w:r w:rsidRPr="00975A96">
        <w:rPr>
          <w:rFonts w:ascii="Times New Roman" w:hAnsi="Times New Roman" w:cs="Times New Roman"/>
          <w:b/>
          <w:i/>
          <w:iCs/>
          <w:color w:val="000000" w:themeColor="text1"/>
          <w:sz w:val="24"/>
          <w:szCs w:val="24"/>
          <w:lang w:val="fr-FR"/>
        </w:rPr>
        <w:t xml:space="preserve"> 2</w:t>
      </w:r>
      <w:r w:rsidRPr="00975A96">
        <w:rPr>
          <w:rFonts w:ascii="Times New Roman" w:hAnsi="Times New Roman" w:cs="Times New Roman"/>
          <w:b/>
          <w:i/>
          <w:iCs/>
          <w:color w:val="000000" w:themeColor="text1"/>
          <w:sz w:val="24"/>
          <w:szCs w:val="24"/>
        </w:rPr>
        <w:t xml:space="preserve">: Trả lời câu hỏi </w:t>
      </w:r>
      <w:r w:rsidRPr="00975A96">
        <w:rPr>
          <w:rFonts w:ascii="Times New Roman" w:hAnsi="Times New Roman" w:cs="Times New Roman"/>
          <w:b/>
          <w:i/>
          <w:iCs/>
          <w:color w:val="000000" w:themeColor="text1"/>
          <w:sz w:val="24"/>
          <w:szCs w:val="24"/>
          <w:lang w:val="fr-FR"/>
        </w:rPr>
        <w:t>của GV</w:t>
      </w:r>
      <w:r w:rsidRPr="00975A96">
        <w:rPr>
          <w:rFonts w:ascii="Times New Roman" w:hAnsi="Times New Roman" w:cs="Times New Roman"/>
          <w:b/>
          <w:i/>
          <w:iCs/>
          <w:color w:val="000000" w:themeColor="text1"/>
          <w:sz w:val="24"/>
          <w:szCs w:val="24"/>
        </w:rPr>
        <w:t xml:space="preserve">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1: GV chuyển giao nhiệm vụ học tập</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GV yêu cầu HS dựa vào kiến thức đã học để trả lời các câu hỏi sau:</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1:</w:t>
      </w:r>
      <w:r w:rsidRPr="00975A96">
        <w:rPr>
          <w:rFonts w:ascii="Times New Roman" w:hAnsi="Times New Roman" w:cs="Times New Roman"/>
          <w:bCs/>
          <w:i/>
          <w:iCs/>
          <w:color w:val="000000" w:themeColor="text1"/>
          <w:sz w:val="24"/>
          <w:szCs w:val="24"/>
          <w:lang w:val="fr-FR"/>
        </w:rPr>
        <w:t xml:space="preserve"> Peptide được cấu thành từ ba đơn vị </w:t>
      </w:r>
      <m:oMath>
        <m:r>
          <w:rPr>
            <w:rFonts w:ascii="Cambria Math" w:hAnsi="Cambria Math" w:cs="Times New Roman"/>
            <w:color w:val="000000" w:themeColor="text1"/>
            <w:sz w:val="24"/>
            <w:szCs w:val="24"/>
            <w:lang w:val="fr-FR"/>
          </w:rPr>
          <m:t>α</m:t>
        </m:r>
      </m:oMath>
      <w:r w:rsidRPr="00975A96">
        <w:rPr>
          <w:rFonts w:ascii="Times New Roman" w:hAnsi="Times New Roman" w:cs="Times New Roman"/>
          <w:bCs/>
          <w:i/>
          <w:iCs/>
          <w:color w:val="000000" w:themeColor="text1"/>
          <w:sz w:val="24"/>
          <w:szCs w:val="24"/>
          <w:lang w:val="fr-FR"/>
        </w:rPr>
        <w:t>-amino acid qua hai liên kết peptide được gọi là</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A. dipeptide.</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B. tripeptide.</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C. tetrapeptide.</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D. pentapeptide.</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2:</w:t>
      </w:r>
      <w:r w:rsidRPr="00975A96">
        <w:rPr>
          <w:rFonts w:ascii="Times New Roman" w:hAnsi="Times New Roman" w:cs="Times New Roman"/>
          <w:bCs/>
          <w:i/>
          <w:iCs/>
          <w:color w:val="000000" w:themeColor="text1"/>
          <w:sz w:val="24"/>
          <w:szCs w:val="24"/>
          <w:lang w:val="fr-FR"/>
        </w:rPr>
        <w:t xml:space="preserve"> Phát biểu về tính chất của amino acid dưới đây là đúng hay sai?</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a) Tính lưỡng tính.</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b) Tính điện di.</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c) Tác dụng với nước tạo thành muối.</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d) Tính chất của nhóm amino và nhóm carboxyl.</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3:</w:t>
      </w:r>
      <w:r w:rsidRPr="00975A96">
        <w:rPr>
          <w:rFonts w:ascii="Times New Roman" w:hAnsi="Times New Roman" w:cs="Times New Roman"/>
          <w:bCs/>
          <w:i/>
          <w:iCs/>
          <w:color w:val="000000" w:themeColor="text1"/>
          <w:sz w:val="24"/>
          <w:szCs w:val="24"/>
          <w:lang w:val="fr-FR"/>
        </w:rPr>
        <w:t xml:space="preserve"> Phát biểu về tính chất của peptide dưới đây là đúng hay sai?</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a) Tham gia phản ứng thủy phân.</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b) Có màu tím khi phản ứng với thuốc thử biuret (trừ dipeptide).</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c) Không tan trong nước.</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Cs/>
          <w:i/>
          <w:iCs/>
          <w:color w:val="000000" w:themeColor="text1"/>
          <w:sz w:val="24"/>
          <w:szCs w:val="24"/>
          <w:lang w:val="fr-FR"/>
        </w:rPr>
        <w:t xml:space="preserve">d) Có thể được tổng hợp từ các </w:t>
      </w:r>
      <m:oMath>
        <m:r>
          <w:rPr>
            <w:rFonts w:ascii="Cambria Math" w:hAnsi="Cambria Math" w:cs="Times New Roman"/>
            <w:color w:val="000000" w:themeColor="text1"/>
            <w:sz w:val="24"/>
            <w:szCs w:val="24"/>
            <w:lang w:val="fr-FR"/>
          </w:rPr>
          <m:t>α</m:t>
        </m:r>
      </m:oMath>
      <w:r w:rsidRPr="00975A96">
        <w:rPr>
          <w:rFonts w:ascii="Times New Roman" w:hAnsi="Times New Roman" w:cs="Times New Roman"/>
          <w:bCs/>
          <w:i/>
          <w:iCs/>
          <w:color w:val="000000" w:themeColor="text1"/>
          <w:sz w:val="24"/>
          <w:szCs w:val="24"/>
          <w:lang w:val="fr-FR"/>
        </w:rPr>
        <w:t>-amino acid.</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4:</w:t>
      </w:r>
      <w:r w:rsidRPr="00975A96">
        <w:rPr>
          <w:rFonts w:ascii="Times New Roman" w:hAnsi="Times New Roman" w:cs="Times New Roman"/>
          <w:bCs/>
          <w:i/>
          <w:iCs/>
          <w:color w:val="000000" w:themeColor="text1"/>
          <w:sz w:val="24"/>
          <w:szCs w:val="24"/>
          <w:lang w:val="fr-FR"/>
        </w:rPr>
        <w:t xml:space="preserve"> Hãy tìm hiểu về lợi ích của amino acid và peptide trong việc bổ sung dinh dưỡng và cải thiện sức khỏe.</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2: HS tiếp nhận, thực hiện nhiệm vụ học tập</w:t>
      </w:r>
    </w:p>
    <w:p w:rsidR="00975A96" w:rsidRPr="00975A96" w:rsidRDefault="00975A96" w:rsidP="00975A96">
      <w:pPr>
        <w:spacing w:after="0" w:line="360" w:lineRule="auto"/>
        <w:rPr>
          <w:rFonts w:ascii="Times New Roman" w:hAnsi="Times New Roman" w:cs="Times New Roman"/>
          <w:bCs/>
          <w:iCs/>
          <w:sz w:val="24"/>
          <w:szCs w:val="24"/>
          <w:lang w:val="nl-NL"/>
        </w:rPr>
      </w:pPr>
      <w:r w:rsidRPr="00975A96">
        <w:rPr>
          <w:rFonts w:ascii="Times New Roman" w:hAnsi="Times New Roman" w:cs="Times New Roman"/>
          <w:b/>
          <w:bCs/>
          <w:iCs/>
          <w:sz w:val="24"/>
          <w:szCs w:val="24"/>
          <w:lang w:val="nl-NL"/>
        </w:rPr>
        <w:t xml:space="preserve">- </w:t>
      </w:r>
      <w:r w:rsidRPr="00975A96">
        <w:rPr>
          <w:rFonts w:ascii="Times New Roman" w:hAnsi="Times New Roman" w:cs="Times New Roman"/>
          <w:bCs/>
          <w:iCs/>
          <w:sz w:val="24"/>
          <w:szCs w:val="24"/>
          <w:lang w:val="nl-NL"/>
        </w:rPr>
        <w:t>HS tiếp nhận, làm bài tập theo yêu cầu.</w:t>
      </w:r>
    </w:p>
    <w:p w:rsidR="00975A96" w:rsidRPr="00975A96" w:rsidRDefault="00975A96" w:rsidP="00975A96">
      <w:pPr>
        <w:spacing w:after="0" w:line="360" w:lineRule="auto"/>
        <w:rPr>
          <w:rFonts w:ascii="Times New Roman" w:hAnsi="Times New Roman" w:cs="Times New Roman"/>
          <w:bCs/>
          <w:iCs/>
          <w:sz w:val="24"/>
          <w:szCs w:val="24"/>
          <w:lang w:val="nl-NL"/>
        </w:rPr>
      </w:pPr>
      <w:r w:rsidRPr="00975A96">
        <w:rPr>
          <w:rFonts w:ascii="Times New Roman" w:hAnsi="Times New Roman" w:cs="Times New Roman"/>
          <w:bCs/>
          <w:iCs/>
          <w:sz w:val="24"/>
          <w:szCs w:val="24"/>
          <w:lang w:val="nl-NL"/>
        </w:rPr>
        <w:t xml:space="preserve">- GV quan sát và hỗ trợ, hướng dẫn.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3: Báo cáo kết quả hoạt động, thảo luận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mời đại diện 2 – 3 HS trình bày kết quả: </w:t>
      </w:r>
    </w:p>
    <w:p w:rsidR="00975A96" w:rsidRPr="00975A96" w:rsidRDefault="00975A96" w:rsidP="00975A96">
      <w:pPr>
        <w:spacing w:after="0" w:line="360" w:lineRule="auto"/>
        <w:jc w:val="both"/>
        <w:rPr>
          <w:rFonts w:ascii="Times New Roman" w:hAnsi="Times New Roman" w:cs="Times New Roman"/>
          <w:b/>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 xml:space="preserve">Câu 1. </w:t>
      </w:r>
      <w:r w:rsidRPr="00975A96">
        <w:rPr>
          <w:rFonts w:ascii="Times New Roman" w:hAnsi="Times New Roman" w:cs="Times New Roman"/>
          <w:bCs/>
          <w:i/>
          <w:iCs/>
          <w:color w:val="000000" w:themeColor="text1"/>
          <w:sz w:val="24"/>
          <w:szCs w:val="24"/>
          <w:lang w:val="fr-FR"/>
        </w:rPr>
        <w:t>B.</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 xml:space="preserve">Câu 2. </w:t>
      </w:r>
      <w:r w:rsidRPr="00975A96">
        <w:rPr>
          <w:rFonts w:ascii="Times New Roman" w:hAnsi="Times New Roman" w:cs="Times New Roman"/>
          <w:bCs/>
          <w:i/>
          <w:iCs/>
          <w:color w:val="000000" w:themeColor="text1"/>
          <w:sz w:val="24"/>
          <w:szCs w:val="24"/>
          <w:lang w:val="fr-FR"/>
        </w:rPr>
        <w:t xml:space="preserve">a) – đúng; </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b) – đúng;</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c) – sai;</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d) – đúng.</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lastRenderedPageBreak/>
        <w:t xml:space="preserve">Câu 3. </w:t>
      </w:r>
      <w:r w:rsidRPr="00975A96">
        <w:rPr>
          <w:rFonts w:ascii="Times New Roman" w:hAnsi="Times New Roman" w:cs="Times New Roman"/>
          <w:bCs/>
          <w:i/>
          <w:iCs/>
          <w:color w:val="000000" w:themeColor="text1"/>
          <w:sz w:val="24"/>
          <w:szCs w:val="24"/>
          <w:lang w:val="fr-FR"/>
        </w:rPr>
        <w:t xml:space="preserve">a) – đúng; </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b) – đúng;</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c) – sai;</w:t>
      </w:r>
      <w:r w:rsidRPr="00975A96">
        <w:rPr>
          <w:rFonts w:ascii="Times New Roman" w:hAnsi="Times New Roman" w:cs="Times New Roman"/>
          <w:bCs/>
          <w:i/>
          <w:iCs/>
          <w:color w:val="000000" w:themeColor="text1"/>
          <w:sz w:val="24"/>
          <w:szCs w:val="24"/>
          <w:lang w:val="fr-FR"/>
        </w:rPr>
        <w:tab/>
      </w:r>
      <w:r w:rsidRPr="00975A96">
        <w:rPr>
          <w:rFonts w:ascii="Times New Roman" w:hAnsi="Times New Roman" w:cs="Times New Roman"/>
          <w:bCs/>
          <w:i/>
          <w:iCs/>
          <w:color w:val="000000" w:themeColor="text1"/>
          <w:sz w:val="24"/>
          <w:szCs w:val="24"/>
          <w:lang w:val="fr-FR"/>
        </w:rPr>
        <w:tab/>
        <w:t>d) – đúng.</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4.</w:t>
      </w:r>
      <w:r w:rsidRPr="00975A96">
        <w:rPr>
          <w:rFonts w:ascii="Times New Roman" w:hAnsi="Times New Roman" w:cs="Times New Roman"/>
          <w:bCs/>
          <w:i/>
          <w:iCs/>
          <w:color w:val="000000" w:themeColor="text1"/>
          <w:sz w:val="24"/>
          <w:szCs w:val="24"/>
          <w:lang w:val="fr-FR"/>
        </w:rPr>
        <w:t xml:space="preserve"> </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Amino acid:</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Vai trò cơ bản: Amino acid là các khối xây dựng cơ bản của protein. Chúng rất cần thiết trong việc tổng hợp protein và phát triển các mô trong cơ thể.</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Bổ sung năng lượng và hỗ trợ phục hồi: Một số amino acid có thể được sử dụng làm nguồn năng lượng. Chúng cũng giúp hỗ trợ quá trình phục hồi cơ bắp sau khi tập luyện.</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Cải thiện chức năng miễn dịch: Lysine, Arginine,... giúp tăng cường hệ thống miễn dịch.</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Hỗ trợ chức năng tâm thần: Tryptophan giúp tổng hợp serotonin, có ảnh hưởng đến tâm trạng và giấc ngủ.</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Peptide:</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Kích thích sản xuất hormone: Các peptide như những chuỗi ngắn của amino acid có thể kích thích cơ thể sản xuất hormone, hỗ trợ quá trình trao đổi chất.</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Cải thiện sức khỏe da: Một số peptide có tác dụng trong việc cải thiện độ đàn hồi và cấu trúc của da.</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nl-NL"/>
        </w:rPr>
      </w:pPr>
      <w:r w:rsidRPr="00975A96">
        <w:rPr>
          <w:rFonts w:ascii="Times New Roman" w:hAnsi="Times New Roman" w:cs="Times New Roman"/>
          <w:bCs/>
          <w:i/>
          <w:iCs/>
          <w:color w:val="000000" w:themeColor="text1"/>
          <w:sz w:val="24"/>
          <w:szCs w:val="24"/>
          <w:lang w:val="nl-NL"/>
        </w:rPr>
        <w:t>+ Hỗ trợ tiêu hóa và hấp thụ: Peptide giúp cải thiện chức năng tiêu hóa và hỗ trợ quá trình hấp thụ các chất dinh dưỡng khác.</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yêu cầu các HS khác lắng nghe, nhận xét, nêu ý kiến bổ sung (nếu có).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4: Đánh giá kết quả thực hiện nhiệm vụ học tập</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nhận xét, đánh giá và chốt đáp án.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chuyển sang nội dung vận dụng. </w:t>
      </w:r>
    </w:p>
    <w:p w:rsidR="00975A96" w:rsidRPr="00975A96" w:rsidRDefault="00975A96" w:rsidP="00975A96">
      <w:pPr>
        <w:spacing w:after="0" w:line="360" w:lineRule="auto"/>
        <w:jc w:val="both"/>
        <w:rPr>
          <w:rFonts w:ascii="Times New Roman" w:hAnsi="Times New Roman" w:cs="Times New Roman"/>
          <w:b/>
          <w:color w:val="000000" w:themeColor="text1"/>
          <w:sz w:val="24"/>
          <w:szCs w:val="24"/>
        </w:rPr>
      </w:pPr>
      <w:r w:rsidRPr="00975A96">
        <w:rPr>
          <w:rFonts w:ascii="Times New Roman" w:hAnsi="Times New Roman" w:cs="Times New Roman"/>
          <w:b/>
          <w:color w:val="000000" w:themeColor="text1"/>
          <w:sz w:val="24"/>
          <w:szCs w:val="24"/>
          <w:lang w:val="fr-FR"/>
        </w:rPr>
        <w:t>D. HOẠT ĐỘNG VẬN</w:t>
      </w:r>
      <w:r w:rsidRPr="00975A96">
        <w:rPr>
          <w:rFonts w:ascii="Times New Roman" w:hAnsi="Times New Roman" w:cs="Times New Roman"/>
          <w:b/>
          <w:color w:val="000000" w:themeColor="text1"/>
          <w:sz w:val="24"/>
          <w:szCs w:val="24"/>
        </w:rPr>
        <w:t xml:space="preserve"> DỤNG</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a. Mục tiêu: </w:t>
      </w:r>
      <w:r w:rsidRPr="00975A96">
        <w:rPr>
          <w:rFonts w:ascii="Times New Roman" w:hAnsi="Times New Roman" w:cs="Times New Roman"/>
          <w:bCs/>
          <w:color w:val="000000" w:themeColor="text1"/>
          <w:sz w:val="24"/>
          <w:szCs w:val="24"/>
          <w:lang w:val="fr-FR"/>
        </w:rPr>
        <w:t>HS vận dụng được kiến thức đã học để giải quyết được một số vấn đề trong thực tiễn.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
          <w:color w:val="000000" w:themeColor="text1"/>
          <w:sz w:val="24"/>
          <w:szCs w:val="24"/>
          <w:lang w:val="fr-FR"/>
        </w:rPr>
        <w:t xml:space="preserve">b. Nội dung: </w:t>
      </w:r>
      <w:r w:rsidRPr="00975A96">
        <w:rPr>
          <w:rFonts w:ascii="Times New Roman" w:hAnsi="Times New Roman" w:cs="Times New Roman"/>
          <w:bCs/>
          <w:color w:val="000000" w:themeColor="text1"/>
          <w:sz w:val="24"/>
          <w:szCs w:val="24"/>
          <w:lang w:val="fr-FR"/>
        </w:rPr>
        <w:t>HS tìm hiểu, vận dụng kiến thức đã học vào làm các bài tập GV giao.</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c. Sản phẩm:</w:t>
      </w:r>
      <w:r w:rsidRPr="00975A96">
        <w:rPr>
          <w:rFonts w:ascii="Times New Roman" w:hAnsi="Times New Roman" w:cs="Times New Roman"/>
          <w:bCs/>
          <w:color w:val="000000" w:themeColor="text1"/>
          <w:sz w:val="24"/>
          <w:szCs w:val="24"/>
          <w:lang w:val="fr-FR"/>
        </w:rPr>
        <w:t xml:space="preserve"> Câu trả lời của HS về cách giải quyết được một số vấn đề trong thực tiễn.</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d. Tổ chức thực hiện</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1: GV chuyển giao nhiệm vụ học tập</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bCs/>
          <w:color w:val="000000" w:themeColor="text1"/>
          <w:sz w:val="24"/>
          <w:szCs w:val="24"/>
          <w:lang w:val="fr-FR"/>
        </w:rPr>
        <w:t xml:space="preserve">GV yêu cầu HS dựa vào kiến thức đã học để trả lời các câu hỏi sau: </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b/>
          <w:bCs/>
          <w:i/>
          <w:iCs/>
          <w:sz w:val="24"/>
          <w:szCs w:val="24"/>
          <w:lang w:val="nl-NL"/>
        </w:rPr>
        <w:t xml:space="preserve">Câu 1: </w:t>
      </w:r>
      <w:r w:rsidRPr="00975A96">
        <w:rPr>
          <w:rFonts w:ascii="Times New Roman" w:hAnsi="Times New Roman" w:cs="Times New Roman"/>
          <w:i/>
          <w:iCs/>
          <w:sz w:val="24"/>
          <w:szCs w:val="24"/>
          <w:lang w:val="nl-NL"/>
        </w:rPr>
        <w:t xml:space="preserve">Cho một amino acid (no, mạch hở, phân tử chứa một nhóm amino và một nhóm carboxyl) có thành phần khối lượng </w:t>
      </w:r>
      <m:oMath>
        <m:sSub>
          <m:sSubPr>
            <m:ctrlPr>
              <w:rPr>
                <w:rFonts w:ascii="Cambria Math" w:hAnsi="Cambria Math" w:cs="Times New Roman"/>
                <w:i/>
                <w:iCs/>
                <w:sz w:val="24"/>
                <w:szCs w:val="24"/>
                <w:lang w:val="nl-NL"/>
              </w:rPr>
            </m:ctrlPr>
          </m:sSubPr>
          <m:e>
            <m:r>
              <w:rPr>
                <w:rFonts w:ascii="Cambria Math" w:hAnsi="Cambria Math" w:cs="Times New Roman"/>
                <w:sz w:val="24"/>
                <w:szCs w:val="24"/>
                <w:lang w:val="nl-NL"/>
              </w:rPr>
              <m:t>m</m:t>
            </m:r>
          </m:e>
          <m:sub>
            <m:r>
              <w:rPr>
                <w:rFonts w:ascii="Cambria Math" w:hAnsi="Cambria Math" w:cs="Times New Roman"/>
                <w:sz w:val="24"/>
                <w:szCs w:val="24"/>
                <w:lang w:val="nl-NL"/>
              </w:rPr>
              <m:t>N</m:t>
            </m:r>
          </m:sub>
        </m:sSub>
        <m:r>
          <w:rPr>
            <w:rFonts w:ascii="Cambria Math" w:hAnsi="Cambria Math" w:cs="Times New Roman"/>
            <w:sz w:val="24"/>
            <w:szCs w:val="24"/>
            <w:lang w:val="nl-NL"/>
          </w:rPr>
          <m:t>:</m:t>
        </m:r>
        <m:sSub>
          <m:sSubPr>
            <m:ctrlPr>
              <w:rPr>
                <w:rFonts w:ascii="Cambria Math" w:hAnsi="Cambria Math" w:cs="Times New Roman"/>
                <w:i/>
                <w:iCs/>
                <w:sz w:val="24"/>
                <w:szCs w:val="24"/>
                <w:lang w:val="nl-NL"/>
              </w:rPr>
            </m:ctrlPr>
          </m:sSubPr>
          <m:e>
            <m:r>
              <w:rPr>
                <w:rFonts w:ascii="Cambria Math" w:hAnsi="Cambria Math" w:cs="Times New Roman"/>
                <w:sz w:val="24"/>
                <w:szCs w:val="24"/>
                <w:lang w:val="nl-NL"/>
              </w:rPr>
              <m:t>m</m:t>
            </m:r>
          </m:e>
          <m:sub>
            <m:r>
              <w:rPr>
                <w:rFonts w:ascii="Cambria Math" w:hAnsi="Cambria Math" w:cs="Times New Roman"/>
                <w:sz w:val="24"/>
                <w:szCs w:val="24"/>
                <w:lang w:val="nl-NL"/>
              </w:rPr>
              <m:t>H</m:t>
            </m:r>
          </m:sub>
        </m:sSub>
      </m:oMath>
      <w:r w:rsidRPr="00975A96">
        <w:rPr>
          <w:rFonts w:ascii="Times New Roman" w:hAnsi="Times New Roman" w:cs="Times New Roman"/>
          <w:i/>
          <w:iCs/>
          <w:sz w:val="24"/>
          <w:szCs w:val="24"/>
          <w:lang w:val="nl-NL"/>
        </w:rPr>
        <w:t xml:space="preserve"> = 2:1. Tìm công thức phân tử, viết các đồng phân cấu tạo và gọi tên amino acid theo danh pháp bán hệ thống.</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b/>
          <w:bCs/>
          <w:i/>
          <w:iCs/>
          <w:sz w:val="24"/>
          <w:szCs w:val="24"/>
          <w:lang w:val="nl-NL"/>
        </w:rPr>
        <w:t>Câu 2:</w:t>
      </w:r>
      <w:r w:rsidRPr="00975A96">
        <w:rPr>
          <w:rFonts w:ascii="Times New Roman" w:hAnsi="Times New Roman" w:cs="Times New Roman"/>
          <w:i/>
          <w:iCs/>
          <w:sz w:val="24"/>
          <w:szCs w:val="24"/>
          <w:lang w:val="nl-NL"/>
        </w:rPr>
        <w:t xml:space="preserve"> Cho các dung dịch có cùng nồng độ mol: alanine, glutamic acid, lysine.</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a) Sắp xếp các dung dịch trên theo thứ tự pH tăng dần.</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b) Phân biệt các dung dịch trên bằng chỉ thị thích hợp.</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b/>
          <w:bCs/>
          <w:i/>
          <w:iCs/>
          <w:sz w:val="24"/>
          <w:szCs w:val="24"/>
          <w:lang w:val="nl-NL"/>
        </w:rPr>
        <w:t xml:space="preserve">Câu 3: </w:t>
      </w:r>
      <w:r w:rsidRPr="00975A96">
        <w:rPr>
          <w:rFonts w:ascii="Times New Roman" w:hAnsi="Times New Roman" w:cs="Times New Roman"/>
          <w:i/>
          <w:iCs/>
          <w:sz w:val="24"/>
          <w:szCs w:val="24"/>
          <w:lang w:val="nl-NL"/>
        </w:rPr>
        <w:t xml:space="preserve">Một </w:t>
      </w:r>
      <m:oMath>
        <m:r>
          <w:rPr>
            <w:rFonts w:ascii="Cambria Math" w:hAnsi="Cambria Math" w:cs="Times New Roman"/>
            <w:sz w:val="24"/>
            <w:szCs w:val="24"/>
            <w:lang w:val="nl-NL"/>
          </w:rPr>
          <m:t>α</m:t>
        </m:r>
      </m:oMath>
      <w:r w:rsidRPr="00975A96">
        <w:rPr>
          <w:rFonts w:ascii="Times New Roman" w:hAnsi="Times New Roman" w:cs="Times New Roman"/>
          <w:i/>
          <w:iCs/>
          <w:sz w:val="24"/>
          <w:szCs w:val="24"/>
          <w:lang w:val="nl-NL"/>
        </w:rPr>
        <w:t>-amino acid X có các đặc điểm cấu tạo sau:</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lastRenderedPageBreak/>
        <w:t>- Chứa một nhóm chức amino và một nhóm chức carboxyl.</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 Mạch carbon phân nhánh.</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 xml:space="preserve">Cho m gam </w:t>
      </w:r>
      <m:oMath>
        <m:r>
          <w:rPr>
            <w:rFonts w:ascii="Cambria Math" w:hAnsi="Cambria Math" w:cs="Times New Roman"/>
            <w:sz w:val="24"/>
            <w:szCs w:val="24"/>
            <w:lang w:val="nl-NL"/>
          </w:rPr>
          <m:t>α</m:t>
        </m:r>
      </m:oMath>
      <w:r w:rsidRPr="00975A96">
        <w:rPr>
          <w:rFonts w:ascii="Times New Roman" w:hAnsi="Times New Roman" w:cs="Times New Roman"/>
          <w:i/>
          <w:iCs/>
          <w:sz w:val="24"/>
          <w:szCs w:val="24"/>
          <w:lang w:val="nl-NL"/>
        </w:rPr>
        <w:t>-amino acid trên tác dụng vừa đủ với 30 mL dung dịch HCl 0,4M, thu được 1,842 gam muối. Xác định công thức hóa học và gọi tên hệ thống và tên bán hệ thống của X.</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b/>
          <w:bCs/>
          <w:i/>
          <w:iCs/>
          <w:sz w:val="24"/>
          <w:szCs w:val="24"/>
          <w:lang w:val="nl-NL"/>
        </w:rPr>
        <w:t>Câu 4:</w:t>
      </w:r>
      <w:r w:rsidRPr="00975A96">
        <w:rPr>
          <w:rFonts w:ascii="Times New Roman" w:hAnsi="Times New Roman" w:cs="Times New Roman"/>
          <w:i/>
          <w:iCs/>
          <w:sz w:val="24"/>
          <w:szCs w:val="24"/>
          <w:lang w:val="nl-NL"/>
        </w:rPr>
        <w:t xml:space="preserve"> Đặt dung dịch gồm glycine, lysine và glutamic acid ở pH = 6 vào trong điện trường để khảo sát hiện tượng điện di.</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Hãy lựa chọn mỗi chất để điền vào ô tương ứng sau:</w:t>
      </w:r>
    </w:p>
    <w:tbl>
      <w:tblPr>
        <w:tblStyle w:val="TableGrid"/>
        <w:tblW w:w="0" w:type="auto"/>
        <w:tblLook w:val="04A0" w:firstRow="1" w:lastRow="0" w:firstColumn="1" w:lastColumn="0" w:noHBand="0" w:noVBand="1"/>
      </w:tblPr>
      <w:tblGrid>
        <w:gridCol w:w="3116"/>
        <w:gridCol w:w="3117"/>
        <w:gridCol w:w="3117"/>
      </w:tblGrid>
      <w:tr w:rsidR="00975A96" w:rsidRPr="00975A96" w:rsidTr="00DA728F">
        <w:tc>
          <w:tcPr>
            <w:tcW w:w="3116" w:type="dxa"/>
          </w:tcPr>
          <w:p w:rsidR="00975A96" w:rsidRPr="00975A96" w:rsidRDefault="00975A96" w:rsidP="00975A96">
            <w:pPr>
              <w:spacing w:line="360" w:lineRule="auto"/>
              <w:jc w:val="center"/>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Di chuyển về cực âm</w:t>
            </w:r>
          </w:p>
        </w:tc>
        <w:tc>
          <w:tcPr>
            <w:tcW w:w="3117" w:type="dxa"/>
          </w:tcPr>
          <w:p w:rsidR="00975A96" w:rsidRPr="00975A96" w:rsidRDefault="00975A96" w:rsidP="00975A96">
            <w:pPr>
              <w:spacing w:line="360" w:lineRule="auto"/>
              <w:jc w:val="center"/>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Không di chuyển</w:t>
            </w:r>
          </w:p>
        </w:tc>
        <w:tc>
          <w:tcPr>
            <w:tcW w:w="3117" w:type="dxa"/>
          </w:tcPr>
          <w:p w:rsidR="00975A96" w:rsidRPr="00975A96" w:rsidRDefault="00975A96" w:rsidP="00975A96">
            <w:pPr>
              <w:spacing w:line="360" w:lineRule="auto"/>
              <w:jc w:val="center"/>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Di chuyển về cực dương</w:t>
            </w:r>
          </w:p>
        </w:tc>
      </w:tr>
      <w:tr w:rsidR="00975A96" w:rsidRPr="00975A96" w:rsidTr="00DA728F">
        <w:tc>
          <w:tcPr>
            <w:tcW w:w="3116" w:type="dxa"/>
          </w:tcPr>
          <w:p w:rsidR="00975A96" w:rsidRPr="00975A96" w:rsidRDefault="00975A96" w:rsidP="00975A96">
            <w:pPr>
              <w:spacing w:line="360" w:lineRule="auto"/>
              <w:jc w:val="both"/>
              <w:rPr>
                <w:rFonts w:ascii="Times New Roman" w:hAnsi="Times New Roman" w:cs="Times New Roman"/>
                <w:i/>
                <w:iCs/>
                <w:sz w:val="24"/>
                <w:szCs w:val="24"/>
                <w:lang w:val="nl-NL"/>
              </w:rPr>
            </w:pPr>
          </w:p>
        </w:tc>
        <w:tc>
          <w:tcPr>
            <w:tcW w:w="3117" w:type="dxa"/>
          </w:tcPr>
          <w:p w:rsidR="00975A96" w:rsidRPr="00975A96" w:rsidRDefault="00975A96" w:rsidP="00975A96">
            <w:pPr>
              <w:spacing w:line="360" w:lineRule="auto"/>
              <w:jc w:val="both"/>
              <w:rPr>
                <w:rFonts w:ascii="Times New Roman" w:hAnsi="Times New Roman" w:cs="Times New Roman"/>
                <w:i/>
                <w:iCs/>
                <w:sz w:val="24"/>
                <w:szCs w:val="24"/>
                <w:lang w:val="nl-NL"/>
              </w:rPr>
            </w:pPr>
          </w:p>
        </w:tc>
        <w:tc>
          <w:tcPr>
            <w:tcW w:w="3117" w:type="dxa"/>
          </w:tcPr>
          <w:p w:rsidR="00975A96" w:rsidRPr="00975A96" w:rsidRDefault="00975A96" w:rsidP="00975A96">
            <w:pPr>
              <w:spacing w:line="360" w:lineRule="auto"/>
              <w:jc w:val="both"/>
              <w:rPr>
                <w:rFonts w:ascii="Times New Roman" w:hAnsi="Times New Roman" w:cs="Times New Roman"/>
                <w:i/>
                <w:iCs/>
                <w:sz w:val="24"/>
                <w:szCs w:val="24"/>
                <w:lang w:val="nl-NL"/>
              </w:rPr>
            </w:pPr>
          </w:p>
        </w:tc>
      </w:tr>
    </w:tbl>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2: HS tiếp nhận, thực hiện nhiệm vụ học tập</w:t>
      </w:r>
    </w:p>
    <w:p w:rsidR="00975A96" w:rsidRPr="00975A96" w:rsidRDefault="00975A96" w:rsidP="00975A96">
      <w:pPr>
        <w:spacing w:after="0" w:line="360" w:lineRule="auto"/>
        <w:rPr>
          <w:rFonts w:ascii="Times New Roman" w:hAnsi="Times New Roman" w:cs="Times New Roman"/>
          <w:bCs/>
          <w:iCs/>
          <w:sz w:val="24"/>
          <w:szCs w:val="24"/>
          <w:lang w:val="nl-NL"/>
        </w:rPr>
      </w:pPr>
      <w:r w:rsidRPr="00975A96">
        <w:rPr>
          <w:rFonts w:ascii="Times New Roman" w:hAnsi="Times New Roman" w:cs="Times New Roman"/>
          <w:b/>
          <w:bCs/>
          <w:iCs/>
          <w:sz w:val="24"/>
          <w:szCs w:val="24"/>
          <w:lang w:val="nl-NL"/>
        </w:rPr>
        <w:t xml:space="preserve">- </w:t>
      </w:r>
      <w:r w:rsidRPr="00975A96">
        <w:rPr>
          <w:rFonts w:ascii="Times New Roman" w:hAnsi="Times New Roman" w:cs="Times New Roman"/>
          <w:bCs/>
          <w:iCs/>
          <w:sz w:val="24"/>
          <w:szCs w:val="24"/>
          <w:lang w:val="nl-NL"/>
        </w:rPr>
        <w:t>HS tiếp nhận, làm bài tập theo yêu cầu.</w:t>
      </w:r>
    </w:p>
    <w:p w:rsidR="00975A96" w:rsidRPr="00975A96" w:rsidRDefault="00975A96" w:rsidP="00975A96">
      <w:pPr>
        <w:spacing w:after="0" w:line="360" w:lineRule="auto"/>
        <w:rPr>
          <w:rFonts w:ascii="Times New Roman" w:hAnsi="Times New Roman" w:cs="Times New Roman"/>
          <w:bCs/>
          <w:iCs/>
          <w:sz w:val="24"/>
          <w:szCs w:val="24"/>
          <w:lang w:val="nl-NL"/>
        </w:rPr>
      </w:pPr>
      <w:r w:rsidRPr="00975A96">
        <w:rPr>
          <w:rFonts w:ascii="Times New Roman" w:hAnsi="Times New Roman" w:cs="Times New Roman"/>
          <w:bCs/>
          <w:iCs/>
          <w:sz w:val="24"/>
          <w:szCs w:val="24"/>
          <w:lang w:val="nl-NL"/>
        </w:rPr>
        <w:t xml:space="preserve">- GV quan sát và hỗ trợ, hướng dẫn.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3: Báo cáo kết quả hoạt động, thảo luận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mời đại diện 2 – 3 HS trình bày kết quả: </w:t>
      </w:r>
    </w:p>
    <w:p w:rsidR="00975A96" w:rsidRPr="00975A96" w:rsidRDefault="00975A96" w:rsidP="00975A96">
      <w:pPr>
        <w:spacing w:after="0" w:line="360" w:lineRule="auto"/>
        <w:jc w:val="both"/>
        <w:rPr>
          <w:rFonts w:ascii="Times New Roman" w:hAnsi="Times New Roman" w:cs="Times New Roman"/>
          <w:bCs/>
          <w:i/>
          <w:iCs/>
          <w:color w:val="000000" w:themeColor="text1"/>
          <w:sz w:val="24"/>
          <w:szCs w:val="24"/>
          <w:lang w:val="fr-FR"/>
        </w:rPr>
      </w:pPr>
      <w:r w:rsidRPr="00975A96">
        <w:rPr>
          <w:rFonts w:ascii="Times New Roman" w:hAnsi="Times New Roman" w:cs="Times New Roman"/>
          <w:b/>
          <w:i/>
          <w:iCs/>
          <w:color w:val="000000" w:themeColor="text1"/>
          <w:sz w:val="24"/>
          <w:szCs w:val="24"/>
          <w:lang w:val="fr-FR"/>
        </w:rPr>
        <w:t>Câu 1.</w:t>
      </w:r>
      <w:r w:rsidRPr="00975A96">
        <w:rPr>
          <w:rFonts w:ascii="Times New Roman" w:hAnsi="Times New Roman" w:cs="Times New Roman"/>
          <w:bCs/>
          <w:i/>
          <w:iCs/>
          <w:color w:val="000000" w:themeColor="text1"/>
          <w:sz w:val="24"/>
          <w:szCs w:val="24"/>
          <w:lang w:val="fr-FR"/>
        </w:rPr>
        <w:t xml:space="preserve"> Gọi công thức của amino acid là C</w:t>
      </w:r>
      <w:r w:rsidRPr="00975A96">
        <w:rPr>
          <w:rFonts w:ascii="Times New Roman" w:hAnsi="Times New Roman" w:cs="Times New Roman"/>
          <w:bCs/>
          <w:i/>
          <w:iCs/>
          <w:color w:val="000000" w:themeColor="text1"/>
          <w:sz w:val="24"/>
          <w:szCs w:val="24"/>
          <w:vertAlign w:val="subscript"/>
          <w:lang w:val="fr-FR"/>
        </w:rPr>
        <w:t>n</w:t>
      </w:r>
      <w:r w:rsidRPr="00975A96">
        <w:rPr>
          <w:rFonts w:ascii="Times New Roman" w:hAnsi="Times New Roman" w:cs="Times New Roman"/>
          <w:bCs/>
          <w:i/>
          <w:iCs/>
          <w:color w:val="000000" w:themeColor="text1"/>
          <w:sz w:val="24"/>
          <w:szCs w:val="24"/>
          <w:lang w:val="fr-FR"/>
        </w:rPr>
        <w:t>H</w:t>
      </w:r>
      <w:r w:rsidRPr="00975A96">
        <w:rPr>
          <w:rFonts w:ascii="Times New Roman" w:hAnsi="Times New Roman" w:cs="Times New Roman"/>
          <w:bCs/>
          <w:i/>
          <w:iCs/>
          <w:color w:val="000000" w:themeColor="text1"/>
          <w:sz w:val="24"/>
          <w:szCs w:val="24"/>
          <w:vertAlign w:val="subscript"/>
          <w:lang w:val="fr-FR"/>
        </w:rPr>
        <w:t>2n+1</w:t>
      </w:r>
      <w:r w:rsidRPr="00975A96">
        <w:rPr>
          <w:rFonts w:ascii="Times New Roman" w:hAnsi="Times New Roman" w:cs="Times New Roman"/>
          <w:bCs/>
          <w:i/>
          <w:iCs/>
          <w:color w:val="000000" w:themeColor="text1"/>
          <w:sz w:val="24"/>
          <w:szCs w:val="24"/>
          <w:lang w:val="fr-FR"/>
        </w:rPr>
        <w:t>O</w:t>
      </w:r>
      <w:r w:rsidRPr="00975A96">
        <w:rPr>
          <w:rFonts w:ascii="Times New Roman" w:hAnsi="Times New Roman" w:cs="Times New Roman"/>
          <w:bCs/>
          <w:i/>
          <w:iCs/>
          <w:color w:val="000000" w:themeColor="text1"/>
          <w:sz w:val="24"/>
          <w:szCs w:val="24"/>
          <w:vertAlign w:val="subscript"/>
          <w:lang w:val="fr-FR"/>
        </w:rPr>
        <w:t>2</w:t>
      </w:r>
      <w:r w:rsidRPr="00975A96">
        <w:rPr>
          <w:rFonts w:ascii="Times New Roman" w:hAnsi="Times New Roman" w:cs="Times New Roman"/>
          <w:bCs/>
          <w:i/>
          <w:iCs/>
          <w:color w:val="000000" w:themeColor="text1"/>
          <w:sz w:val="24"/>
          <w:szCs w:val="24"/>
          <w:lang w:val="fr-FR"/>
        </w:rPr>
        <w:t>N.</w:t>
      </w:r>
    </w:p>
    <w:p w:rsidR="00975A96" w:rsidRPr="00975A96" w:rsidRDefault="00975A96" w:rsidP="00975A96">
      <w:pPr>
        <w:spacing w:after="0" w:line="360" w:lineRule="auto"/>
        <w:jc w:val="both"/>
        <w:rPr>
          <w:rFonts w:ascii="Times New Roman" w:hAnsi="Times New Roman" w:cs="Times New Roman"/>
          <w:i/>
          <w:iCs/>
          <w:sz w:val="24"/>
          <w:szCs w:val="24"/>
          <w:lang w:val="nl-NL"/>
        </w:rPr>
      </w:pPr>
      <m:oMath>
        <m:f>
          <m:fPr>
            <m:ctrlPr>
              <w:rPr>
                <w:rFonts w:ascii="Cambria Math" w:hAnsi="Cambria Math" w:cs="Times New Roman"/>
                <w:i/>
                <w:iCs/>
                <w:sz w:val="24"/>
                <w:szCs w:val="24"/>
                <w:lang w:val="nl-NL"/>
              </w:rPr>
            </m:ctrlPr>
          </m:fPr>
          <m:num>
            <m:sSub>
              <m:sSubPr>
                <m:ctrlPr>
                  <w:rPr>
                    <w:rFonts w:ascii="Cambria Math" w:hAnsi="Cambria Math" w:cs="Times New Roman"/>
                    <w:i/>
                    <w:iCs/>
                    <w:sz w:val="24"/>
                    <w:szCs w:val="24"/>
                    <w:lang w:val="nl-NL"/>
                  </w:rPr>
                </m:ctrlPr>
              </m:sSubPr>
              <m:e>
                <m:r>
                  <w:rPr>
                    <w:rFonts w:ascii="Cambria Math" w:hAnsi="Cambria Math" w:cs="Times New Roman"/>
                    <w:sz w:val="24"/>
                    <w:szCs w:val="24"/>
                    <w:lang w:val="nl-NL"/>
                  </w:rPr>
                  <m:t>m</m:t>
                </m:r>
              </m:e>
              <m:sub>
                <m:r>
                  <w:rPr>
                    <w:rFonts w:ascii="Cambria Math" w:hAnsi="Cambria Math" w:cs="Times New Roman"/>
                    <w:sz w:val="24"/>
                    <w:szCs w:val="24"/>
                    <w:lang w:val="nl-NL"/>
                  </w:rPr>
                  <m:t>N</m:t>
                </m:r>
              </m:sub>
            </m:sSub>
          </m:num>
          <m:den>
            <m:sSub>
              <m:sSubPr>
                <m:ctrlPr>
                  <w:rPr>
                    <w:rFonts w:ascii="Cambria Math" w:hAnsi="Cambria Math" w:cs="Times New Roman"/>
                    <w:i/>
                    <w:iCs/>
                    <w:sz w:val="24"/>
                    <w:szCs w:val="24"/>
                    <w:lang w:val="nl-NL"/>
                  </w:rPr>
                </m:ctrlPr>
              </m:sSubPr>
              <m:e>
                <m:r>
                  <w:rPr>
                    <w:rFonts w:ascii="Cambria Math" w:hAnsi="Cambria Math" w:cs="Times New Roman"/>
                    <w:sz w:val="24"/>
                    <w:szCs w:val="24"/>
                    <w:lang w:val="nl-NL"/>
                  </w:rPr>
                  <m:t>m</m:t>
                </m:r>
              </m:e>
              <m:sub>
                <m:r>
                  <w:rPr>
                    <w:rFonts w:ascii="Cambria Math" w:hAnsi="Cambria Math" w:cs="Times New Roman"/>
                    <w:sz w:val="24"/>
                    <w:szCs w:val="24"/>
                    <w:lang w:val="nl-NL"/>
                  </w:rPr>
                  <m:t>H</m:t>
                </m:r>
              </m:sub>
            </m:sSub>
          </m:den>
        </m:f>
      </m:oMath>
      <w:r w:rsidRPr="00975A96">
        <w:rPr>
          <w:rFonts w:ascii="Times New Roman" w:hAnsi="Times New Roman" w:cs="Times New Roman"/>
          <w:i/>
          <w:iCs/>
          <w:sz w:val="24"/>
          <w:szCs w:val="24"/>
          <w:lang w:val="nl-NL"/>
        </w:rPr>
        <w:t xml:space="preserve"> = </w:t>
      </w:r>
      <m:oMath>
        <m:f>
          <m:fPr>
            <m:ctrlPr>
              <w:rPr>
                <w:rFonts w:ascii="Cambria Math" w:hAnsi="Cambria Math" w:cs="Times New Roman"/>
                <w:i/>
                <w:iCs/>
                <w:sz w:val="24"/>
                <w:szCs w:val="24"/>
                <w:lang w:val="nl-NL"/>
              </w:rPr>
            </m:ctrlPr>
          </m:fPr>
          <m:num>
            <m:r>
              <w:rPr>
                <w:rFonts w:ascii="Cambria Math" w:hAnsi="Cambria Math" w:cs="Times New Roman"/>
                <w:sz w:val="24"/>
                <w:szCs w:val="24"/>
                <w:lang w:val="nl-NL"/>
              </w:rPr>
              <m:t>2</m:t>
            </m:r>
          </m:num>
          <m:den>
            <m:r>
              <w:rPr>
                <w:rFonts w:ascii="Cambria Math" w:hAnsi="Cambria Math" w:cs="Times New Roman"/>
                <w:sz w:val="24"/>
                <w:szCs w:val="24"/>
                <w:lang w:val="nl-NL"/>
              </w:rPr>
              <m:t>1</m:t>
            </m:r>
          </m:den>
        </m:f>
      </m:oMath>
      <w:r w:rsidRPr="00975A96">
        <w:rPr>
          <w:rFonts w:ascii="Times New Roman" w:hAnsi="Times New Roman" w:cs="Times New Roman"/>
          <w:i/>
          <w:iCs/>
          <w:sz w:val="24"/>
          <w:szCs w:val="24"/>
          <w:lang w:val="nl-NL"/>
        </w:rPr>
        <w:t xml:space="preserve"> </w:t>
      </w:r>
      <w:r w:rsidRPr="00975A96">
        <w:rPr>
          <w:rFonts w:ascii="Cambria Math" w:hAnsi="Cambria Math" w:cs="Cambria Math"/>
          <w:i/>
          <w:iCs/>
          <w:sz w:val="24"/>
          <w:szCs w:val="24"/>
          <w:lang w:val="nl-NL"/>
        </w:rPr>
        <w:t>⇒</w:t>
      </w:r>
      <w:r w:rsidRPr="00975A96">
        <w:rPr>
          <w:rFonts w:ascii="Times New Roman" w:hAnsi="Times New Roman" w:cs="Times New Roman"/>
          <w:i/>
          <w:iCs/>
          <w:sz w:val="24"/>
          <w:szCs w:val="24"/>
          <w:lang w:val="nl-NL"/>
        </w:rPr>
        <w:t xml:space="preserve"> </w:t>
      </w:r>
      <m:oMath>
        <m:f>
          <m:fPr>
            <m:ctrlPr>
              <w:rPr>
                <w:rFonts w:ascii="Cambria Math" w:hAnsi="Cambria Math" w:cs="Times New Roman"/>
                <w:i/>
                <w:iCs/>
                <w:sz w:val="24"/>
                <w:szCs w:val="24"/>
                <w:lang w:val="nl-NL"/>
              </w:rPr>
            </m:ctrlPr>
          </m:fPr>
          <m:num>
            <m:r>
              <w:rPr>
                <w:rFonts w:ascii="Cambria Math" w:hAnsi="Cambria Math" w:cs="Times New Roman"/>
                <w:sz w:val="24"/>
                <w:szCs w:val="24"/>
                <w:lang w:val="nl-NL"/>
              </w:rPr>
              <m:t>14</m:t>
            </m:r>
          </m:num>
          <m:den>
            <m:r>
              <w:rPr>
                <w:rFonts w:ascii="Cambria Math" w:hAnsi="Cambria Math" w:cs="Times New Roman"/>
                <w:sz w:val="24"/>
                <w:szCs w:val="24"/>
                <w:lang w:val="nl-NL"/>
              </w:rPr>
              <m:t>2n+1</m:t>
            </m:r>
          </m:den>
        </m:f>
      </m:oMath>
      <w:r w:rsidRPr="00975A96">
        <w:rPr>
          <w:rFonts w:ascii="Times New Roman" w:hAnsi="Times New Roman" w:cs="Times New Roman"/>
          <w:i/>
          <w:iCs/>
          <w:sz w:val="24"/>
          <w:szCs w:val="24"/>
          <w:lang w:val="nl-NL"/>
        </w:rPr>
        <w:t xml:space="preserve"> =</w:t>
      </w:r>
      <m:oMath>
        <m:r>
          <w:rPr>
            <w:rFonts w:ascii="Cambria Math" w:hAnsi="Cambria Math" w:cs="Times New Roman"/>
            <w:sz w:val="24"/>
            <w:szCs w:val="24"/>
            <w:lang w:val="nl-NL"/>
          </w:rPr>
          <m:t xml:space="preserve"> </m:t>
        </m:r>
        <m:f>
          <m:fPr>
            <m:ctrlPr>
              <w:rPr>
                <w:rFonts w:ascii="Cambria Math" w:hAnsi="Cambria Math" w:cs="Times New Roman"/>
                <w:i/>
                <w:iCs/>
                <w:sz w:val="24"/>
                <w:szCs w:val="24"/>
                <w:lang w:val="nl-NL"/>
              </w:rPr>
            </m:ctrlPr>
          </m:fPr>
          <m:num>
            <m:r>
              <w:rPr>
                <w:rFonts w:ascii="Cambria Math" w:hAnsi="Cambria Math" w:cs="Times New Roman"/>
                <w:sz w:val="24"/>
                <w:szCs w:val="24"/>
                <w:lang w:val="nl-NL"/>
              </w:rPr>
              <m:t>2</m:t>
            </m:r>
          </m:num>
          <m:den>
            <m:r>
              <w:rPr>
                <w:rFonts w:ascii="Cambria Math" w:hAnsi="Cambria Math" w:cs="Times New Roman"/>
                <w:sz w:val="24"/>
                <w:szCs w:val="24"/>
                <w:lang w:val="nl-NL"/>
              </w:rPr>
              <m:t>1</m:t>
            </m:r>
          </m:den>
        </m:f>
      </m:oMath>
      <w:r w:rsidRPr="00975A96">
        <w:rPr>
          <w:rFonts w:ascii="Times New Roman" w:hAnsi="Times New Roman" w:cs="Times New Roman"/>
          <w:i/>
          <w:iCs/>
          <w:sz w:val="24"/>
          <w:szCs w:val="24"/>
          <w:lang w:val="nl-NL"/>
        </w:rPr>
        <w:t xml:space="preserve"> </w:t>
      </w:r>
      <w:r w:rsidRPr="00975A96">
        <w:rPr>
          <w:rFonts w:ascii="Cambria Math" w:hAnsi="Cambria Math" w:cs="Cambria Math"/>
          <w:i/>
          <w:iCs/>
          <w:sz w:val="24"/>
          <w:szCs w:val="24"/>
          <w:lang w:val="nl-NL"/>
        </w:rPr>
        <w:t>⇒</w:t>
      </w:r>
      <w:r w:rsidRPr="00975A96">
        <w:rPr>
          <w:rFonts w:ascii="Times New Roman" w:hAnsi="Times New Roman" w:cs="Times New Roman"/>
          <w:i/>
          <w:iCs/>
          <w:sz w:val="24"/>
          <w:szCs w:val="24"/>
          <w:lang w:val="nl-NL"/>
        </w:rPr>
        <w:t xml:space="preserve"> n = 3 </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Vậy công thức của amino acid là C</w:t>
      </w:r>
      <w:r w:rsidRPr="00975A96">
        <w:rPr>
          <w:rFonts w:ascii="Times New Roman" w:hAnsi="Times New Roman" w:cs="Times New Roman"/>
          <w:i/>
          <w:iCs/>
          <w:sz w:val="24"/>
          <w:szCs w:val="24"/>
          <w:vertAlign w:val="subscript"/>
          <w:lang w:val="nl-NL"/>
        </w:rPr>
        <w:t>3</w:t>
      </w:r>
      <w:r w:rsidRPr="00975A96">
        <w:rPr>
          <w:rFonts w:ascii="Times New Roman" w:hAnsi="Times New Roman" w:cs="Times New Roman"/>
          <w:i/>
          <w:iCs/>
          <w:sz w:val="24"/>
          <w:szCs w:val="24"/>
          <w:lang w:val="nl-NL"/>
        </w:rPr>
        <w:t>H</w:t>
      </w:r>
      <w:r w:rsidRPr="00975A96">
        <w:rPr>
          <w:rFonts w:ascii="Times New Roman" w:hAnsi="Times New Roman" w:cs="Times New Roman"/>
          <w:i/>
          <w:iCs/>
          <w:sz w:val="24"/>
          <w:szCs w:val="24"/>
          <w:vertAlign w:val="subscript"/>
          <w:lang w:val="nl-NL"/>
        </w:rPr>
        <w:t>7</w:t>
      </w:r>
      <w:r w:rsidRPr="00975A96">
        <w:rPr>
          <w:rFonts w:ascii="Times New Roman" w:hAnsi="Times New Roman" w:cs="Times New Roman"/>
          <w:i/>
          <w:iCs/>
          <w:sz w:val="24"/>
          <w:szCs w:val="24"/>
          <w:lang w:val="nl-NL"/>
        </w:rPr>
        <w:t>O</w:t>
      </w:r>
      <w:r w:rsidRPr="00975A96">
        <w:rPr>
          <w:rFonts w:ascii="Times New Roman" w:hAnsi="Times New Roman" w:cs="Times New Roman"/>
          <w:i/>
          <w:iCs/>
          <w:sz w:val="24"/>
          <w:szCs w:val="24"/>
          <w:vertAlign w:val="subscript"/>
          <w:lang w:val="nl-NL"/>
        </w:rPr>
        <w:t>2</w:t>
      </w:r>
      <w:r w:rsidRPr="00975A96">
        <w:rPr>
          <w:rFonts w:ascii="Times New Roman" w:hAnsi="Times New Roman" w:cs="Times New Roman"/>
          <w:i/>
          <w:iCs/>
          <w:sz w:val="24"/>
          <w:szCs w:val="24"/>
          <w:lang w:val="nl-NL"/>
        </w:rPr>
        <w:t>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75A96" w:rsidRPr="00975A96" w:rsidTr="00DA728F">
        <w:tc>
          <w:tcPr>
            <w:tcW w:w="4675" w:type="dxa"/>
          </w:tcPr>
          <w:p w:rsidR="00975A96" w:rsidRPr="00975A96" w:rsidRDefault="00975A96" w:rsidP="00975A96">
            <w:pPr>
              <w:spacing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H</w:t>
            </w:r>
            <w:r w:rsidRPr="00975A96">
              <w:rPr>
                <w:rFonts w:ascii="Times New Roman" w:hAnsi="Times New Roman" w:cs="Times New Roman"/>
                <w:i/>
                <w:iCs/>
                <w:sz w:val="24"/>
                <w:szCs w:val="24"/>
                <w:vertAlign w:val="subscript"/>
                <w:lang w:val="nl-NL"/>
              </w:rPr>
              <w:t>2</w:t>
            </w:r>
            <w:r w:rsidRPr="00975A96">
              <w:rPr>
                <w:rFonts w:ascii="Times New Roman" w:hAnsi="Times New Roman" w:cs="Times New Roman"/>
                <w:i/>
                <w:iCs/>
                <w:sz w:val="24"/>
                <w:szCs w:val="24"/>
                <w:lang w:val="nl-NL"/>
              </w:rPr>
              <w:t>N-CH</w:t>
            </w:r>
            <w:r w:rsidRPr="00975A96">
              <w:rPr>
                <w:rFonts w:ascii="Times New Roman" w:hAnsi="Times New Roman" w:cs="Times New Roman"/>
                <w:i/>
                <w:iCs/>
                <w:sz w:val="24"/>
                <w:szCs w:val="24"/>
                <w:vertAlign w:val="subscript"/>
                <w:lang w:val="nl-NL"/>
              </w:rPr>
              <w:t>2</w:t>
            </w:r>
            <w:r w:rsidRPr="00975A96">
              <w:rPr>
                <w:rFonts w:ascii="Times New Roman" w:hAnsi="Times New Roman" w:cs="Times New Roman"/>
                <w:i/>
                <w:iCs/>
                <w:sz w:val="24"/>
                <w:szCs w:val="24"/>
                <w:lang w:val="nl-NL"/>
              </w:rPr>
              <w:t>-CH</w:t>
            </w:r>
            <w:r w:rsidRPr="00975A96">
              <w:rPr>
                <w:rFonts w:ascii="Times New Roman" w:hAnsi="Times New Roman" w:cs="Times New Roman"/>
                <w:i/>
                <w:iCs/>
                <w:sz w:val="24"/>
                <w:szCs w:val="24"/>
                <w:vertAlign w:val="subscript"/>
                <w:lang w:val="nl-NL"/>
              </w:rPr>
              <w:t>2</w:t>
            </w:r>
            <w:r w:rsidRPr="00975A96">
              <w:rPr>
                <w:rFonts w:ascii="Times New Roman" w:hAnsi="Times New Roman" w:cs="Times New Roman"/>
                <w:i/>
                <w:iCs/>
                <w:sz w:val="24"/>
                <w:szCs w:val="24"/>
                <w:lang w:val="nl-NL"/>
              </w:rPr>
              <w:t>-COOH</w:t>
            </w:r>
          </w:p>
        </w:tc>
        <w:tc>
          <w:tcPr>
            <w:tcW w:w="4675" w:type="dxa"/>
          </w:tcPr>
          <w:p w:rsidR="00975A96" w:rsidRPr="00975A96" w:rsidRDefault="00975A96" w:rsidP="00975A96">
            <w:pPr>
              <w:spacing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CH</w:t>
            </w:r>
            <w:r w:rsidRPr="00975A96">
              <w:rPr>
                <w:rFonts w:ascii="Times New Roman" w:hAnsi="Times New Roman" w:cs="Times New Roman"/>
                <w:i/>
                <w:iCs/>
                <w:sz w:val="24"/>
                <w:szCs w:val="24"/>
                <w:vertAlign w:val="subscript"/>
                <w:lang w:val="nl-NL"/>
              </w:rPr>
              <w:t>3</w:t>
            </w:r>
            <w:r w:rsidRPr="00975A96">
              <w:rPr>
                <w:rFonts w:ascii="Times New Roman" w:hAnsi="Times New Roman" w:cs="Times New Roman"/>
                <w:i/>
                <w:iCs/>
                <w:sz w:val="24"/>
                <w:szCs w:val="24"/>
                <w:lang w:val="nl-NL"/>
              </w:rPr>
              <w:t>-CH(NH</w:t>
            </w:r>
            <w:r w:rsidRPr="00975A96">
              <w:rPr>
                <w:rFonts w:ascii="Times New Roman" w:hAnsi="Times New Roman" w:cs="Times New Roman"/>
                <w:i/>
                <w:iCs/>
                <w:sz w:val="24"/>
                <w:szCs w:val="24"/>
                <w:vertAlign w:val="subscript"/>
                <w:lang w:val="nl-NL"/>
              </w:rPr>
              <w:t>2</w:t>
            </w:r>
            <w:r w:rsidRPr="00975A96">
              <w:rPr>
                <w:rFonts w:ascii="Times New Roman" w:hAnsi="Times New Roman" w:cs="Times New Roman"/>
                <w:i/>
                <w:iCs/>
                <w:sz w:val="24"/>
                <w:szCs w:val="24"/>
                <w:lang w:val="nl-NL"/>
              </w:rPr>
              <w:t>)-COOH</w:t>
            </w:r>
          </w:p>
        </w:tc>
      </w:tr>
      <w:tr w:rsidR="00975A96" w:rsidRPr="00975A96" w:rsidTr="00DA728F">
        <w:tc>
          <w:tcPr>
            <w:tcW w:w="4675" w:type="dxa"/>
          </w:tcPr>
          <w:p w:rsidR="00975A96" w:rsidRPr="00975A96" w:rsidRDefault="00975A96" w:rsidP="00975A96">
            <w:pPr>
              <w:spacing w:line="360" w:lineRule="auto"/>
              <w:jc w:val="both"/>
              <w:rPr>
                <w:rFonts w:ascii="Times New Roman" w:hAnsi="Times New Roman" w:cs="Times New Roman"/>
                <w:i/>
                <w:iCs/>
                <w:sz w:val="24"/>
                <w:szCs w:val="24"/>
                <w:lang w:val="nl-NL"/>
              </w:rPr>
            </w:pPr>
            <m:oMath>
              <m:r>
                <w:rPr>
                  <w:rFonts w:ascii="Cambria Math" w:hAnsi="Cambria Math" w:cs="Times New Roman"/>
                  <w:sz w:val="24"/>
                  <w:szCs w:val="24"/>
                  <w:lang w:val="nl-NL"/>
                </w:rPr>
                <m:t>β</m:t>
              </m:r>
            </m:oMath>
            <w:r w:rsidRPr="00975A96">
              <w:rPr>
                <w:rFonts w:ascii="Times New Roman" w:hAnsi="Times New Roman" w:cs="Times New Roman"/>
                <w:i/>
                <w:iCs/>
                <w:sz w:val="24"/>
                <w:szCs w:val="24"/>
                <w:lang w:val="nl-NL"/>
              </w:rPr>
              <w:t>-aminopropionic acid</w:t>
            </w:r>
          </w:p>
        </w:tc>
        <w:tc>
          <w:tcPr>
            <w:tcW w:w="4675" w:type="dxa"/>
          </w:tcPr>
          <w:p w:rsidR="00975A96" w:rsidRPr="00975A96" w:rsidRDefault="00975A96" w:rsidP="00975A96">
            <w:pPr>
              <w:spacing w:line="360" w:lineRule="auto"/>
              <w:jc w:val="both"/>
              <w:rPr>
                <w:rFonts w:ascii="Times New Roman" w:hAnsi="Times New Roman" w:cs="Times New Roman"/>
                <w:i/>
                <w:iCs/>
                <w:sz w:val="24"/>
                <w:szCs w:val="24"/>
                <w:lang w:val="nl-NL"/>
              </w:rPr>
            </w:pPr>
            <m:oMath>
              <m:r>
                <w:rPr>
                  <w:rFonts w:ascii="Cambria Math" w:hAnsi="Cambria Math" w:cs="Times New Roman"/>
                  <w:sz w:val="24"/>
                  <w:szCs w:val="24"/>
                  <w:lang w:val="nl-NL"/>
                </w:rPr>
                <m:t>α</m:t>
              </m:r>
            </m:oMath>
            <w:r w:rsidRPr="00975A96">
              <w:rPr>
                <w:rFonts w:ascii="Times New Roman" w:hAnsi="Times New Roman" w:cs="Times New Roman"/>
                <w:i/>
                <w:iCs/>
                <w:sz w:val="24"/>
                <w:szCs w:val="24"/>
                <w:lang w:val="nl-NL"/>
              </w:rPr>
              <w:t>-aminopropionic acid</w:t>
            </w:r>
          </w:p>
        </w:tc>
      </w:tr>
    </w:tbl>
    <w:p w:rsidR="00975A96" w:rsidRPr="00975A96" w:rsidRDefault="00975A96" w:rsidP="00975A96">
      <w:pPr>
        <w:spacing w:after="0" w:line="360" w:lineRule="auto"/>
        <w:jc w:val="both"/>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Câu 2.</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a) pH: Glutamic acid &lt; Alanine &lt; Lysine.</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b) Sử dụng quỳ tím:</w:t>
      </w:r>
    </w:p>
    <w:tbl>
      <w:tblPr>
        <w:tblStyle w:val="TableGrid"/>
        <w:tblW w:w="0" w:type="auto"/>
        <w:tblLook w:val="04A0" w:firstRow="1" w:lastRow="0" w:firstColumn="1" w:lastColumn="0" w:noHBand="0" w:noVBand="1"/>
      </w:tblPr>
      <w:tblGrid>
        <w:gridCol w:w="3116"/>
        <w:gridCol w:w="3117"/>
        <w:gridCol w:w="3117"/>
      </w:tblGrid>
      <w:tr w:rsidR="00975A96" w:rsidRPr="00975A96" w:rsidTr="00DA728F">
        <w:tc>
          <w:tcPr>
            <w:tcW w:w="3116"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Alanine</w:t>
            </w:r>
          </w:p>
        </w:tc>
        <w:tc>
          <w:tcPr>
            <w:tcW w:w="3117"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Glutamic acid</w:t>
            </w:r>
          </w:p>
        </w:tc>
        <w:tc>
          <w:tcPr>
            <w:tcW w:w="3117"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Lysine</w:t>
            </w:r>
          </w:p>
        </w:tc>
      </w:tr>
      <w:tr w:rsidR="00975A96" w:rsidRPr="00975A96" w:rsidTr="00DA728F">
        <w:tc>
          <w:tcPr>
            <w:tcW w:w="3116"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Không đổi màu</w:t>
            </w:r>
          </w:p>
        </w:tc>
        <w:tc>
          <w:tcPr>
            <w:tcW w:w="3117"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Đổi màu hồng</w:t>
            </w:r>
          </w:p>
        </w:tc>
        <w:tc>
          <w:tcPr>
            <w:tcW w:w="3117"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Đổi màu xanh</w:t>
            </w:r>
          </w:p>
        </w:tc>
      </w:tr>
    </w:tbl>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b/>
          <w:bCs/>
          <w:i/>
          <w:iCs/>
          <w:sz w:val="24"/>
          <w:szCs w:val="24"/>
          <w:lang w:val="nl-NL"/>
        </w:rPr>
        <w:t>Câu 3.</w:t>
      </w:r>
      <w:r w:rsidRPr="00975A96">
        <w:rPr>
          <w:rFonts w:ascii="Times New Roman" w:hAnsi="Times New Roman" w:cs="Times New Roman"/>
          <w:i/>
          <w:iCs/>
          <w:sz w:val="24"/>
          <w:szCs w:val="24"/>
          <w:lang w:val="nl-NL"/>
        </w:rPr>
        <w:t xml:space="preserve"> Số mol HCl đã phản ứng là: </w:t>
      </w:r>
      <m:oMath>
        <m:sSub>
          <m:sSubPr>
            <m:ctrlPr>
              <w:rPr>
                <w:rFonts w:ascii="Cambria Math" w:hAnsi="Cambria Math" w:cs="Times New Roman"/>
                <w:i/>
                <w:iCs/>
                <w:sz w:val="24"/>
                <w:szCs w:val="24"/>
                <w:lang w:val="nl-NL"/>
              </w:rPr>
            </m:ctrlPr>
          </m:sSubPr>
          <m:e>
            <m:r>
              <w:rPr>
                <w:rFonts w:ascii="Cambria Math" w:hAnsi="Cambria Math" w:cs="Times New Roman"/>
                <w:sz w:val="24"/>
                <w:szCs w:val="24"/>
                <w:lang w:val="nl-NL"/>
              </w:rPr>
              <m:t>n</m:t>
            </m:r>
          </m:e>
          <m:sub>
            <m:r>
              <w:rPr>
                <w:rFonts w:ascii="Cambria Math" w:hAnsi="Cambria Math" w:cs="Times New Roman"/>
                <w:sz w:val="24"/>
                <w:szCs w:val="24"/>
                <w:lang w:val="nl-NL"/>
              </w:rPr>
              <m:t>HCl</m:t>
            </m:r>
          </m:sub>
        </m:sSub>
      </m:oMath>
      <w:r w:rsidRPr="00975A96">
        <w:rPr>
          <w:rFonts w:ascii="Times New Roman" w:hAnsi="Times New Roman" w:cs="Times New Roman"/>
          <w:i/>
          <w:iCs/>
          <w:sz w:val="24"/>
          <w:szCs w:val="24"/>
          <w:lang w:val="nl-NL"/>
        </w:rPr>
        <w:t xml:space="preserve"> = 0,4.0,03 = 0,012 (mol).</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 xml:space="preserve">Phương trình hóa học: </w:t>
      </w:r>
    </w:p>
    <w:p w:rsidR="00975A96" w:rsidRPr="00975A96" w:rsidRDefault="00975A96" w:rsidP="00975A96">
      <w:pPr>
        <w:spacing w:after="0"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H</w:t>
      </w:r>
      <w:r w:rsidRPr="00975A96">
        <w:rPr>
          <w:rFonts w:ascii="Times New Roman" w:hAnsi="Times New Roman" w:cs="Times New Roman"/>
          <w:i/>
          <w:iCs/>
          <w:sz w:val="24"/>
          <w:szCs w:val="24"/>
          <w:vertAlign w:val="subscript"/>
          <w:lang w:val="nl-NL"/>
        </w:rPr>
        <w:t>2</w:t>
      </w:r>
      <w:r w:rsidRPr="00975A96">
        <w:rPr>
          <w:rFonts w:ascii="Times New Roman" w:hAnsi="Times New Roman" w:cs="Times New Roman"/>
          <w:i/>
          <w:iCs/>
          <w:sz w:val="24"/>
          <w:szCs w:val="24"/>
          <w:lang w:val="nl-NL"/>
        </w:rPr>
        <w:t>N-R-COOH + HCl → Cl</w:t>
      </w:r>
      <w:r w:rsidRPr="00975A96">
        <w:rPr>
          <w:rFonts w:ascii="Times New Roman" w:hAnsi="Times New Roman" w:cs="Times New Roman"/>
          <w:i/>
          <w:iCs/>
          <w:sz w:val="24"/>
          <w:szCs w:val="24"/>
          <w:vertAlign w:val="superscript"/>
          <w:lang w:val="nl-NL"/>
        </w:rPr>
        <w:t>-</w:t>
      </w:r>
      <w:r w:rsidRPr="00975A96">
        <w:rPr>
          <w:rFonts w:ascii="Times New Roman" w:hAnsi="Times New Roman" w:cs="Times New Roman"/>
          <w:i/>
          <w:iCs/>
          <w:sz w:val="24"/>
          <w:szCs w:val="24"/>
          <w:lang w:val="nl-NL"/>
        </w:rPr>
        <w:t>[H</w:t>
      </w:r>
      <w:r w:rsidRPr="00975A96">
        <w:rPr>
          <w:rFonts w:ascii="Times New Roman" w:hAnsi="Times New Roman" w:cs="Times New Roman"/>
          <w:i/>
          <w:iCs/>
          <w:sz w:val="24"/>
          <w:szCs w:val="24"/>
          <w:vertAlign w:val="subscript"/>
          <w:lang w:val="nl-NL"/>
        </w:rPr>
        <w:t>3</w:t>
      </w:r>
      <w:r w:rsidRPr="00975A96">
        <w:rPr>
          <w:rFonts w:ascii="Times New Roman" w:hAnsi="Times New Roman" w:cs="Times New Roman"/>
          <w:i/>
          <w:iCs/>
          <w:sz w:val="24"/>
          <w:szCs w:val="24"/>
          <w:lang w:val="nl-NL"/>
        </w:rPr>
        <w:t>N</w:t>
      </w:r>
      <w:r w:rsidRPr="00975A96">
        <w:rPr>
          <w:rFonts w:ascii="Times New Roman" w:hAnsi="Times New Roman" w:cs="Times New Roman"/>
          <w:i/>
          <w:iCs/>
          <w:sz w:val="24"/>
          <w:szCs w:val="24"/>
          <w:vertAlign w:val="superscript"/>
          <w:lang w:val="nl-NL"/>
        </w:rPr>
        <w:t>+</w:t>
      </w:r>
      <w:r w:rsidRPr="00975A96">
        <w:rPr>
          <w:rFonts w:ascii="Times New Roman" w:hAnsi="Times New Roman" w:cs="Times New Roman"/>
          <w:i/>
          <w:iCs/>
          <w:sz w:val="24"/>
          <w:szCs w:val="24"/>
          <w:lang w:val="nl-NL"/>
        </w:rPr>
        <w:t>-R-COOH]</w:t>
      </w:r>
    </w:p>
    <w:p w:rsidR="00975A96" w:rsidRPr="00975A96" w:rsidRDefault="00975A96" w:rsidP="00975A96">
      <w:pPr>
        <w:spacing w:after="0" w:line="360" w:lineRule="auto"/>
        <w:ind w:firstLine="720"/>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0,012           0,012                 (mol).</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Cambria Math" w:hAnsi="Cambria Math" w:cs="Cambria Math"/>
          <w:i/>
          <w:iCs/>
          <w:sz w:val="24"/>
          <w:szCs w:val="24"/>
          <w:lang w:val="nl-NL"/>
        </w:rPr>
        <w:t>⇒</w:t>
      </w:r>
      <w:r w:rsidRPr="00975A96">
        <w:rPr>
          <w:rFonts w:ascii="Times New Roman" w:hAnsi="Times New Roman" w:cs="Times New Roman"/>
          <w:i/>
          <w:iCs/>
          <w:sz w:val="24"/>
          <w:szCs w:val="24"/>
          <w:lang w:val="nl-NL"/>
        </w:rPr>
        <w:t xml:space="preserve"> Phân tử khối của muối = 153,5 </w:t>
      </w:r>
      <w:r w:rsidRPr="00975A96">
        <w:rPr>
          <w:rFonts w:ascii="Cambria Math" w:hAnsi="Cambria Math" w:cs="Cambria Math"/>
          <w:i/>
          <w:iCs/>
          <w:sz w:val="24"/>
          <w:szCs w:val="24"/>
          <w:lang w:val="nl-NL"/>
        </w:rPr>
        <w:t>⇒</w:t>
      </w:r>
      <w:r w:rsidRPr="00975A96">
        <w:rPr>
          <w:rFonts w:ascii="Times New Roman" w:hAnsi="Times New Roman" w:cs="Times New Roman"/>
          <w:i/>
          <w:iCs/>
          <w:sz w:val="24"/>
          <w:szCs w:val="24"/>
          <w:lang w:val="nl-NL"/>
        </w:rPr>
        <w:t xml:space="preserve"> R = 56.</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 xml:space="preserve">Công thức hóa học: </w:t>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noProof/>
          <w:sz w:val="24"/>
          <w:szCs w:val="24"/>
          <w:lang w:val="en-US"/>
        </w:rPr>
        <w:drawing>
          <wp:inline distT="0" distB="0" distL="0" distR="0" wp14:anchorId="3D61E1EB" wp14:editId="6F24BC86">
            <wp:extent cx="1848605" cy="596080"/>
            <wp:effectExtent l="0" t="0" r="0" b="0"/>
            <wp:docPr id="1119528650" name="Picture 1" descr="A chemical formula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28650" name="Picture 1" descr="A chemical formula with letters and numbers&#10;&#10;Description automatically generated"/>
                    <pic:cNvPicPr/>
                  </pic:nvPicPr>
                  <pic:blipFill>
                    <a:blip r:embed="rId12"/>
                    <a:stretch>
                      <a:fillRect/>
                    </a:stretch>
                  </pic:blipFill>
                  <pic:spPr>
                    <a:xfrm>
                      <a:off x="0" y="0"/>
                      <a:ext cx="1857584" cy="598975"/>
                    </a:xfrm>
                    <a:prstGeom prst="rect">
                      <a:avLst/>
                    </a:prstGeom>
                  </pic:spPr>
                </pic:pic>
              </a:graphicData>
            </a:graphic>
          </wp:inline>
        </w:drawing>
      </w:r>
    </w:p>
    <w:p w:rsidR="00975A96" w:rsidRPr="00975A96" w:rsidRDefault="00975A96" w:rsidP="00975A96">
      <w:pPr>
        <w:spacing w:after="0" w:line="360" w:lineRule="auto"/>
        <w:jc w:val="both"/>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lastRenderedPageBreak/>
        <w:t>2-amino-3-methylbutanoic (</w:t>
      </w:r>
      <m:oMath>
        <m:r>
          <w:rPr>
            <w:rFonts w:ascii="Cambria Math" w:hAnsi="Cambria Math" w:cs="Times New Roman"/>
            <w:sz w:val="24"/>
            <w:szCs w:val="24"/>
            <w:lang w:val="nl-NL"/>
          </w:rPr>
          <m:t>α</m:t>
        </m:r>
      </m:oMath>
      <w:r w:rsidRPr="00975A96">
        <w:rPr>
          <w:rFonts w:ascii="Times New Roman" w:hAnsi="Times New Roman" w:cs="Times New Roman"/>
          <w:i/>
          <w:iCs/>
          <w:sz w:val="24"/>
          <w:szCs w:val="24"/>
          <w:lang w:val="nl-NL"/>
        </w:rPr>
        <w:t>-aminoisovaleric acid).</w:t>
      </w:r>
    </w:p>
    <w:p w:rsidR="00975A96" w:rsidRPr="00975A96" w:rsidRDefault="00975A96" w:rsidP="00975A96">
      <w:pPr>
        <w:spacing w:after="0" w:line="360" w:lineRule="auto"/>
        <w:jc w:val="both"/>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Câu 4.</w:t>
      </w:r>
    </w:p>
    <w:tbl>
      <w:tblPr>
        <w:tblStyle w:val="TableGrid"/>
        <w:tblW w:w="0" w:type="auto"/>
        <w:tblLook w:val="04A0" w:firstRow="1" w:lastRow="0" w:firstColumn="1" w:lastColumn="0" w:noHBand="0" w:noVBand="1"/>
      </w:tblPr>
      <w:tblGrid>
        <w:gridCol w:w="3116"/>
        <w:gridCol w:w="3117"/>
        <w:gridCol w:w="3117"/>
      </w:tblGrid>
      <w:tr w:rsidR="00975A96" w:rsidRPr="00975A96" w:rsidTr="00DA728F">
        <w:tc>
          <w:tcPr>
            <w:tcW w:w="3116" w:type="dxa"/>
          </w:tcPr>
          <w:p w:rsidR="00975A96" w:rsidRPr="00975A96" w:rsidRDefault="00975A96" w:rsidP="00975A96">
            <w:pPr>
              <w:spacing w:line="360" w:lineRule="auto"/>
              <w:jc w:val="center"/>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Di chuyển về cực âm</w:t>
            </w:r>
          </w:p>
        </w:tc>
        <w:tc>
          <w:tcPr>
            <w:tcW w:w="3117" w:type="dxa"/>
          </w:tcPr>
          <w:p w:rsidR="00975A96" w:rsidRPr="00975A96" w:rsidRDefault="00975A96" w:rsidP="00975A96">
            <w:pPr>
              <w:spacing w:line="360" w:lineRule="auto"/>
              <w:jc w:val="center"/>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Không di chuyển</w:t>
            </w:r>
          </w:p>
        </w:tc>
        <w:tc>
          <w:tcPr>
            <w:tcW w:w="3117" w:type="dxa"/>
          </w:tcPr>
          <w:p w:rsidR="00975A96" w:rsidRPr="00975A96" w:rsidRDefault="00975A96" w:rsidP="00975A96">
            <w:pPr>
              <w:spacing w:line="360" w:lineRule="auto"/>
              <w:jc w:val="center"/>
              <w:rPr>
                <w:rFonts w:ascii="Times New Roman" w:hAnsi="Times New Roman" w:cs="Times New Roman"/>
                <w:b/>
                <w:bCs/>
                <w:i/>
                <w:iCs/>
                <w:sz w:val="24"/>
                <w:szCs w:val="24"/>
                <w:lang w:val="nl-NL"/>
              </w:rPr>
            </w:pPr>
            <w:r w:rsidRPr="00975A96">
              <w:rPr>
                <w:rFonts w:ascii="Times New Roman" w:hAnsi="Times New Roman" w:cs="Times New Roman"/>
                <w:b/>
                <w:bCs/>
                <w:i/>
                <w:iCs/>
                <w:sz w:val="24"/>
                <w:szCs w:val="24"/>
                <w:lang w:val="nl-NL"/>
              </w:rPr>
              <w:t>Di chuyển về cực dương</w:t>
            </w:r>
          </w:p>
        </w:tc>
      </w:tr>
      <w:tr w:rsidR="00975A96" w:rsidRPr="00975A96" w:rsidTr="00DA728F">
        <w:tc>
          <w:tcPr>
            <w:tcW w:w="3116"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Lysine</w:t>
            </w:r>
          </w:p>
        </w:tc>
        <w:tc>
          <w:tcPr>
            <w:tcW w:w="3117"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Glycine</w:t>
            </w:r>
          </w:p>
        </w:tc>
        <w:tc>
          <w:tcPr>
            <w:tcW w:w="3117" w:type="dxa"/>
          </w:tcPr>
          <w:p w:rsidR="00975A96" w:rsidRPr="00975A96" w:rsidRDefault="00975A96" w:rsidP="00975A96">
            <w:pPr>
              <w:spacing w:line="360" w:lineRule="auto"/>
              <w:jc w:val="center"/>
              <w:rPr>
                <w:rFonts w:ascii="Times New Roman" w:hAnsi="Times New Roman" w:cs="Times New Roman"/>
                <w:i/>
                <w:iCs/>
                <w:sz w:val="24"/>
                <w:szCs w:val="24"/>
                <w:lang w:val="nl-NL"/>
              </w:rPr>
            </w:pPr>
            <w:r w:rsidRPr="00975A96">
              <w:rPr>
                <w:rFonts w:ascii="Times New Roman" w:hAnsi="Times New Roman" w:cs="Times New Roman"/>
                <w:i/>
                <w:iCs/>
                <w:sz w:val="24"/>
                <w:szCs w:val="24"/>
                <w:lang w:val="nl-NL"/>
              </w:rPr>
              <w:t>Glutamic acid</w:t>
            </w:r>
          </w:p>
        </w:tc>
      </w:tr>
    </w:tbl>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xml:space="preserve">- GV yêu cầu các HS khác lắng nghe, nhận xét, nêu ý kiến bổ sung (nếu có). </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Bước 4: Đánh giá kết quả thực hiện nhiệm vụ học tập</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GV nhận xét, đánh giá, chốt đáp án.</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rPr>
      </w:pPr>
      <w:r w:rsidRPr="00975A96">
        <w:rPr>
          <w:rFonts w:ascii="Times New Roman" w:hAnsi="Times New Roman" w:cs="Times New Roman"/>
          <w:bCs/>
          <w:color w:val="000000" w:themeColor="text1"/>
          <w:sz w:val="24"/>
          <w:szCs w:val="24"/>
          <w:lang w:val="fr-FR"/>
        </w:rPr>
        <w:t>- GV kết</w:t>
      </w:r>
      <w:r w:rsidRPr="00975A96">
        <w:rPr>
          <w:rFonts w:ascii="Times New Roman" w:hAnsi="Times New Roman" w:cs="Times New Roman"/>
          <w:bCs/>
          <w:color w:val="000000" w:themeColor="text1"/>
          <w:sz w:val="24"/>
          <w:szCs w:val="24"/>
        </w:rPr>
        <w:t xml:space="preserve"> thúc tiết học.</w:t>
      </w:r>
    </w:p>
    <w:p w:rsidR="00975A96" w:rsidRPr="00975A96" w:rsidRDefault="00975A96" w:rsidP="00975A96">
      <w:pPr>
        <w:spacing w:after="0" w:line="360" w:lineRule="auto"/>
        <w:jc w:val="both"/>
        <w:rPr>
          <w:rFonts w:ascii="Times New Roman" w:hAnsi="Times New Roman" w:cs="Times New Roman"/>
          <w:b/>
          <w:color w:val="000000" w:themeColor="text1"/>
          <w:sz w:val="24"/>
          <w:szCs w:val="24"/>
          <w:lang w:val="fr-FR"/>
        </w:rPr>
      </w:pPr>
      <w:r w:rsidRPr="00975A96">
        <w:rPr>
          <w:rFonts w:ascii="Times New Roman" w:hAnsi="Times New Roman" w:cs="Times New Roman"/>
          <w:b/>
          <w:color w:val="000000" w:themeColor="text1"/>
          <w:sz w:val="24"/>
          <w:szCs w:val="24"/>
          <w:lang w:val="fr-FR"/>
        </w:rPr>
        <w:t>HƯỚNG DẪN VỀ NHÀ</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Ôn lại kiến thức đã học.</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lang w:val="fr-FR"/>
        </w:rPr>
      </w:pPr>
      <w:r w:rsidRPr="00975A96">
        <w:rPr>
          <w:rFonts w:ascii="Times New Roman" w:hAnsi="Times New Roman" w:cs="Times New Roman"/>
          <w:bCs/>
          <w:color w:val="000000" w:themeColor="text1"/>
          <w:sz w:val="24"/>
          <w:szCs w:val="24"/>
          <w:lang w:val="fr-FR"/>
        </w:rPr>
        <w:t>- Hoàn thành các bài tập trong SBT Hóa học 12.</w:t>
      </w:r>
    </w:p>
    <w:p w:rsidR="00975A96" w:rsidRPr="00975A96" w:rsidRDefault="00975A96" w:rsidP="00975A96">
      <w:pPr>
        <w:spacing w:after="0" w:line="360" w:lineRule="auto"/>
        <w:jc w:val="both"/>
        <w:rPr>
          <w:rFonts w:ascii="Times New Roman" w:hAnsi="Times New Roman" w:cs="Times New Roman"/>
          <w:bCs/>
          <w:color w:val="000000" w:themeColor="text1"/>
          <w:sz w:val="24"/>
          <w:szCs w:val="24"/>
        </w:rPr>
      </w:pPr>
      <w:r w:rsidRPr="00975A96">
        <w:rPr>
          <w:rFonts w:ascii="Times New Roman" w:hAnsi="Times New Roman" w:cs="Times New Roman"/>
          <w:bCs/>
          <w:color w:val="000000" w:themeColor="text1"/>
          <w:sz w:val="24"/>
          <w:szCs w:val="24"/>
          <w:lang w:val="fr-FR"/>
        </w:rPr>
        <w:t xml:space="preserve">- Đọc và tìm hiểu trước nội dung kiến thức </w:t>
      </w:r>
      <w:r w:rsidRPr="00975A96">
        <w:rPr>
          <w:rFonts w:ascii="Times New Roman" w:hAnsi="Times New Roman" w:cs="Times New Roman"/>
          <w:bCs/>
          <w:i/>
          <w:iCs/>
          <w:color w:val="000000" w:themeColor="text1"/>
          <w:sz w:val="24"/>
          <w:szCs w:val="24"/>
          <w:lang w:val="fr-FR"/>
        </w:rPr>
        <w:t>Bài 10 – Protein và enzyme</w:t>
      </w:r>
      <w:r w:rsidRPr="00975A96">
        <w:rPr>
          <w:rFonts w:ascii="Times New Roman" w:hAnsi="Times New Roman" w:cs="Times New Roman"/>
          <w:bCs/>
          <w:i/>
          <w:iCs/>
          <w:color w:val="000000" w:themeColor="text1"/>
          <w:sz w:val="24"/>
          <w:szCs w:val="24"/>
        </w:rPr>
        <w:t xml:space="preserve">. </w:t>
      </w:r>
    </w:p>
    <w:p w:rsidR="00975A96" w:rsidRPr="00975A96" w:rsidRDefault="00975A96" w:rsidP="00975A96">
      <w:pPr>
        <w:spacing w:after="0" w:line="360" w:lineRule="auto"/>
        <w:rPr>
          <w:rFonts w:ascii="Times New Roman" w:eastAsia="Times New Roman" w:hAnsi="Times New Roman" w:cs="Times New Roman"/>
          <w:color w:val="000000"/>
          <w:sz w:val="24"/>
          <w:szCs w:val="24"/>
          <w:lang w:val="en-US"/>
        </w:rPr>
      </w:pPr>
    </w:p>
    <w:p w:rsidR="00BC53BB" w:rsidRPr="00975A96" w:rsidRDefault="00BC53BB" w:rsidP="00975A96">
      <w:pPr>
        <w:spacing w:after="0"/>
        <w:rPr>
          <w:rFonts w:ascii="Times New Roman" w:hAnsi="Times New Roman" w:cs="Times New Roman"/>
          <w:sz w:val="24"/>
          <w:szCs w:val="24"/>
        </w:rPr>
      </w:pPr>
    </w:p>
    <w:sectPr w:rsidR="00BC53BB" w:rsidRPr="00975A96" w:rsidSect="00A435D7">
      <w:headerReference w:type="default" r:id="rId13"/>
      <w:footerReference w:type="default" r:id="rId14"/>
      <w:pgSz w:w="12240" w:h="15840"/>
      <w:pgMar w:top="956" w:right="758" w:bottom="709" w:left="851" w:header="283" w:footer="34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3E9" w:rsidRDefault="001063E9" w:rsidP="00975A96">
      <w:pPr>
        <w:spacing w:after="0" w:line="240" w:lineRule="auto"/>
      </w:pPr>
      <w:r>
        <w:separator/>
      </w:r>
    </w:p>
  </w:endnote>
  <w:endnote w:type="continuationSeparator" w:id="0">
    <w:p w:rsidR="001063E9" w:rsidRDefault="001063E9" w:rsidP="00975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Tiger Expert">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1063E9">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A435D7">
      <w:rPr>
        <w:rFonts w:ascii="Times New Roman" w:eastAsia="Times New Roman" w:hAnsi="Times New Roman" w:cs="Times New Roman"/>
        <w:noProof/>
        <w:color w:val="000000"/>
        <w:sz w:val="27"/>
        <w:szCs w:val="27"/>
      </w:rPr>
      <w:t>2</w:t>
    </w:r>
    <w:r>
      <w:rPr>
        <w:rFonts w:ascii="Times New Roman" w:eastAsia="Times New Roman" w:hAnsi="Times New Roman" w:cs="Times New Roman"/>
        <w:color w:val="000000"/>
        <w:sz w:val="27"/>
        <w:szCs w:val="27"/>
      </w:rPr>
      <w:fldChar w:fldCharType="end"/>
    </w:r>
  </w:p>
  <w:p w:rsidR="004C04C9" w:rsidRDefault="001063E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3E9" w:rsidRDefault="001063E9" w:rsidP="00975A96">
      <w:pPr>
        <w:spacing w:after="0" w:line="240" w:lineRule="auto"/>
      </w:pPr>
      <w:r>
        <w:separator/>
      </w:r>
    </w:p>
  </w:footnote>
  <w:footnote w:type="continuationSeparator" w:id="0">
    <w:p w:rsidR="001063E9" w:rsidRDefault="001063E9" w:rsidP="00975A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Pr="00975A96" w:rsidRDefault="001063E9">
    <w:pPr>
      <w:tabs>
        <w:tab w:val="center" w:pos="4680"/>
        <w:tab w:val="right" w:pos="9360"/>
      </w:tabs>
      <w:spacing w:after="0" w:line="360" w:lineRule="auto"/>
      <w:jc w:val="center"/>
      <w:rPr>
        <w:rFonts w:ascii="Times New Roman" w:eastAsia="Times New Roman" w:hAnsi="Times New Roman" w:cs="Times New Roman"/>
        <w:color w:val="C00000"/>
        <w:sz w:val="27"/>
        <w:szCs w:val="27"/>
      </w:rPr>
    </w:pPr>
    <w:r w:rsidRPr="00975A96">
      <w:rPr>
        <w:rFonts w:ascii="Times New Roman" w:eastAsia="Times New Roman" w:hAnsi="Times New Roman" w:cs="Times New Roman"/>
        <w:color w:val="C00000"/>
        <w:sz w:val="27"/>
        <w:szCs w:val="27"/>
      </w:rPr>
      <w:t>Giáo án – Hoá học 12 – Kết nối tri thức</w:t>
    </w:r>
  </w:p>
  <w:p w:rsidR="004C04C9" w:rsidRDefault="001063E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4"/>
  </w:num>
  <w:num w:numId="4">
    <w:abstractNumId w:val="6"/>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A96"/>
    <w:rsid w:val="001063E9"/>
    <w:rsid w:val="00975A96"/>
    <w:rsid w:val="00A435D7"/>
    <w:rsid w:val="00BC5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A96"/>
    <w:rPr>
      <w:rFonts w:ascii="Calibri" w:eastAsia="Calibri" w:hAnsi="Calibri" w:cs="Calibri"/>
      <w:lang w:val="vi-VN"/>
    </w:rPr>
  </w:style>
  <w:style w:type="paragraph" w:styleId="Heading2">
    <w:name w:val="heading 2"/>
    <w:basedOn w:val="Normal"/>
    <w:next w:val="Normal"/>
    <w:link w:val="Heading2Char"/>
    <w:uiPriority w:val="9"/>
    <w:unhideWhenUsed/>
    <w:qFormat/>
    <w:rsid w:val="00975A96"/>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5A96"/>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975A96"/>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75A96"/>
    <w:rPr>
      <w:color w:val="0000FF" w:themeColor="hyperlink"/>
      <w:u w:val="single"/>
    </w:rPr>
  </w:style>
  <w:style w:type="paragraph" w:styleId="BalloonText">
    <w:name w:val="Balloon Text"/>
    <w:basedOn w:val="Normal"/>
    <w:link w:val="BalloonTextChar"/>
    <w:uiPriority w:val="99"/>
    <w:semiHidden/>
    <w:unhideWhenUsed/>
    <w:rsid w:val="00975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A96"/>
    <w:rPr>
      <w:rFonts w:ascii="Tahoma" w:eastAsia="Calibri" w:hAnsi="Tahoma" w:cs="Tahoma"/>
      <w:sz w:val="16"/>
      <w:szCs w:val="16"/>
      <w:lang w:val="vi-VN"/>
    </w:rPr>
  </w:style>
  <w:style w:type="paragraph" w:styleId="Header">
    <w:name w:val="header"/>
    <w:basedOn w:val="Normal"/>
    <w:link w:val="HeaderChar"/>
    <w:uiPriority w:val="99"/>
    <w:unhideWhenUsed/>
    <w:rsid w:val="00975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A96"/>
    <w:rPr>
      <w:rFonts w:ascii="Calibri" w:eastAsia="Calibri" w:hAnsi="Calibri" w:cs="Calibri"/>
      <w:lang w:val="vi-VN"/>
    </w:rPr>
  </w:style>
  <w:style w:type="paragraph" w:styleId="Footer">
    <w:name w:val="footer"/>
    <w:basedOn w:val="Normal"/>
    <w:link w:val="FooterChar"/>
    <w:uiPriority w:val="99"/>
    <w:unhideWhenUsed/>
    <w:rsid w:val="00975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A96"/>
    <w:rPr>
      <w:rFonts w:ascii="Calibri" w:eastAsia="Calibri" w:hAnsi="Calibri" w:cs="Calibri"/>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A96"/>
    <w:rPr>
      <w:rFonts w:ascii="Calibri" w:eastAsia="Calibri" w:hAnsi="Calibri" w:cs="Calibri"/>
      <w:lang w:val="vi-VN"/>
    </w:rPr>
  </w:style>
  <w:style w:type="paragraph" w:styleId="Heading2">
    <w:name w:val="heading 2"/>
    <w:basedOn w:val="Normal"/>
    <w:next w:val="Normal"/>
    <w:link w:val="Heading2Char"/>
    <w:uiPriority w:val="9"/>
    <w:unhideWhenUsed/>
    <w:qFormat/>
    <w:rsid w:val="00975A96"/>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5A96"/>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975A96"/>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75A96"/>
    <w:rPr>
      <w:color w:val="0000FF" w:themeColor="hyperlink"/>
      <w:u w:val="single"/>
    </w:rPr>
  </w:style>
  <w:style w:type="paragraph" w:styleId="BalloonText">
    <w:name w:val="Balloon Text"/>
    <w:basedOn w:val="Normal"/>
    <w:link w:val="BalloonTextChar"/>
    <w:uiPriority w:val="99"/>
    <w:semiHidden/>
    <w:unhideWhenUsed/>
    <w:rsid w:val="00975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A96"/>
    <w:rPr>
      <w:rFonts w:ascii="Tahoma" w:eastAsia="Calibri" w:hAnsi="Tahoma" w:cs="Tahoma"/>
      <w:sz w:val="16"/>
      <w:szCs w:val="16"/>
      <w:lang w:val="vi-VN"/>
    </w:rPr>
  </w:style>
  <w:style w:type="paragraph" w:styleId="Header">
    <w:name w:val="header"/>
    <w:basedOn w:val="Normal"/>
    <w:link w:val="HeaderChar"/>
    <w:uiPriority w:val="99"/>
    <w:unhideWhenUsed/>
    <w:rsid w:val="00975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A96"/>
    <w:rPr>
      <w:rFonts w:ascii="Calibri" w:eastAsia="Calibri" w:hAnsi="Calibri" w:cs="Calibri"/>
      <w:lang w:val="vi-VN"/>
    </w:rPr>
  </w:style>
  <w:style w:type="paragraph" w:styleId="Footer">
    <w:name w:val="footer"/>
    <w:basedOn w:val="Normal"/>
    <w:link w:val="FooterChar"/>
    <w:uiPriority w:val="99"/>
    <w:unhideWhenUsed/>
    <w:rsid w:val="00975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A96"/>
    <w:rPr>
      <w:rFonts w:ascii="Calibri" w:eastAsia="Calibri" w:hAnsi="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youtu.be/Hq2JfIL3vv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2738</Words>
  <Characters>15613</Characters>
  <Application>Microsoft Office Word</Application>
  <DocSecurity>0</DocSecurity>
  <Lines>130</Lines>
  <Paragraphs>36</Paragraphs>
  <ScaleCrop>false</ScaleCrop>
  <Company/>
  <LinksUpToDate>false</LinksUpToDate>
  <CharactersWithSpaces>18315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2</cp:revision>
  <dcterms:created xsi:type="dcterms:W3CDTF">2026-10-24T15:01:00Z</dcterms:created>
  <dcterms:modified xsi:type="dcterms:W3CDTF">2026-10-24T15:05:00Z</dcterms:modified>
</cp:coreProperties>
</file>