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12" w:rsidRPr="00771E83" w:rsidRDefault="00227F12" w:rsidP="00E40A00">
      <w:pPr>
        <w:pStyle w:val="NormalWeb"/>
        <w:shd w:val="clear" w:color="auto" w:fill="FFFFFF"/>
        <w:tabs>
          <w:tab w:val="left" w:pos="9270"/>
        </w:tabs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771E83">
        <w:rPr>
          <w:rStyle w:val="Strong"/>
          <w:sz w:val="26"/>
          <w:szCs w:val="26"/>
          <w:bdr w:val="none" w:sz="0" w:space="0" w:color="auto" w:frame="1"/>
        </w:rPr>
        <w:t xml:space="preserve">TRƯỜNG THPT SƠN MỸ      </w:t>
      </w:r>
      <w:r w:rsidR="00771E83">
        <w:rPr>
          <w:rStyle w:val="Strong"/>
          <w:sz w:val="26"/>
          <w:szCs w:val="26"/>
          <w:bdr w:val="none" w:sz="0" w:space="0" w:color="auto" w:frame="1"/>
        </w:rPr>
        <w:t xml:space="preserve">   </w:t>
      </w:r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   ĐỀ KIỂM TRA CUỐI HỌC KỲ I, NĂM HỌC 2024-2025</w:t>
      </w:r>
    </w:p>
    <w:p w:rsidR="00227F12" w:rsidRPr="00771E83" w:rsidRDefault="00227F12" w:rsidP="00BB720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       TỔ NGỮ VĂN                                                         MÔN: NGỮ VĂN 12</w:t>
      </w:r>
    </w:p>
    <w:p w:rsidR="00227F12" w:rsidRPr="00771E83" w:rsidRDefault="00227F12" w:rsidP="00BB720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                                                                                  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Thời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gian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làm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bài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: 90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phút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 </w:t>
      </w:r>
    </w:p>
    <w:p w:rsidR="00227F12" w:rsidRPr="00771E83" w:rsidRDefault="008807E3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771E83">
        <w:rPr>
          <w:rStyle w:val="Strong"/>
          <w:sz w:val="26"/>
          <w:szCs w:val="26"/>
          <w:bdr w:val="none" w:sz="0" w:space="0" w:color="auto" w:frame="1"/>
        </w:rPr>
        <w:t xml:space="preserve">I. </w:t>
      </w:r>
      <w:r w:rsidR="00227F12" w:rsidRPr="00771E83">
        <w:rPr>
          <w:rStyle w:val="Strong"/>
          <w:sz w:val="26"/>
          <w:szCs w:val="26"/>
          <w:bdr w:val="none" w:sz="0" w:space="0" w:color="auto" w:frame="1"/>
        </w:rPr>
        <w:t>ĐỌC HIỂU</w:t>
      </w:r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(4.0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điểm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>)</w:t>
      </w:r>
    </w:p>
    <w:p w:rsidR="00BB720B" w:rsidRPr="00771E83" w:rsidRDefault="008807E3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    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Đọc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đoạn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trích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sau</w:t>
      </w:r>
      <w:proofErr w:type="spellEnd"/>
      <w:r w:rsidR="00BB720B" w:rsidRPr="00771E83">
        <w:rPr>
          <w:rStyle w:val="Strong"/>
          <w:sz w:val="26"/>
          <w:szCs w:val="26"/>
          <w:bdr w:val="none" w:sz="0" w:space="0" w:color="auto" w:frame="1"/>
        </w:rPr>
        <w:t>:</w:t>
      </w:r>
    </w:p>
    <w:p w:rsidR="008B3C91" w:rsidRPr="00771E83" w:rsidRDefault="00BB720B" w:rsidP="00771E83">
      <w:pPr>
        <w:pStyle w:val="NormalWeb"/>
        <w:numPr>
          <w:ilvl w:val="0"/>
          <w:numId w:val="1"/>
        </w:numPr>
        <w:shd w:val="clear" w:color="auto" w:fill="FFFFFF"/>
        <w:tabs>
          <w:tab w:val="left" w:pos="630"/>
        </w:tabs>
        <w:spacing w:before="0" w:beforeAutospacing="0" w:after="0" w:afterAutospacing="0"/>
        <w:ind w:left="0"/>
        <w:jc w:val="both"/>
        <w:rPr>
          <w:sz w:val="26"/>
          <w:szCs w:val="26"/>
        </w:rPr>
      </w:pPr>
      <w:proofErr w:type="spellStart"/>
      <w:r w:rsidRPr="00771E83">
        <w:rPr>
          <w:sz w:val="26"/>
          <w:szCs w:val="26"/>
        </w:rPr>
        <w:t>Rất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nhiều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người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kiếm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tìm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sự</w:t>
      </w:r>
      <w:proofErr w:type="spellEnd"/>
      <w:r w:rsidRPr="00771E83">
        <w:rPr>
          <w:sz w:val="26"/>
          <w:szCs w:val="26"/>
        </w:rPr>
        <w:t xml:space="preserve"> an </w:t>
      </w:r>
      <w:proofErr w:type="spellStart"/>
      <w:r w:rsidRPr="00771E83">
        <w:rPr>
          <w:sz w:val="26"/>
          <w:szCs w:val="26"/>
        </w:rPr>
        <w:t>toàn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chắc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chắn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trong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tư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duy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số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đông</w:t>
      </w:r>
      <w:proofErr w:type="spellEnd"/>
      <w:r w:rsidRPr="00771E83">
        <w:rPr>
          <w:sz w:val="26"/>
          <w:szCs w:val="26"/>
        </w:rPr>
        <w:t xml:space="preserve">. (2) </w:t>
      </w:r>
      <w:proofErr w:type="spellStart"/>
      <w:r w:rsidRPr="00771E83">
        <w:rPr>
          <w:sz w:val="26"/>
          <w:szCs w:val="26"/>
        </w:rPr>
        <w:t>Họ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nghĩ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rằng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nếu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số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người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đang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làm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việc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gì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đó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việc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đó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chắc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chắn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phải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đúng</w:t>
      </w:r>
      <w:proofErr w:type="spellEnd"/>
      <w:r w:rsidRPr="00771E83">
        <w:rPr>
          <w:sz w:val="26"/>
          <w:szCs w:val="26"/>
        </w:rPr>
        <w:t xml:space="preserve">. (3) </w:t>
      </w:r>
      <w:proofErr w:type="spellStart"/>
      <w:r w:rsidRPr="00771E83">
        <w:rPr>
          <w:sz w:val="26"/>
          <w:szCs w:val="26"/>
        </w:rPr>
        <w:t>Đó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phải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chăng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một</w:t>
      </w:r>
      <w:proofErr w:type="spellEnd"/>
      <w:r w:rsidRPr="00771E83">
        <w:rPr>
          <w:sz w:val="26"/>
          <w:szCs w:val="26"/>
        </w:rPr>
        <w:t xml:space="preserve"> ý </w:t>
      </w:r>
      <w:proofErr w:type="spellStart"/>
      <w:r w:rsidRPr="00771E83">
        <w:rPr>
          <w:sz w:val="26"/>
          <w:szCs w:val="26"/>
        </w:rPr>
        <w:t>tưởng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tốt</w:t>
      </w:r>
      <w:proofErr w:type="spellEnd"/>
      <w:r w:rsidRPr="00771E83">
        <w:rPr>
          <w:sz w:val="26"/>
          <w:szCs w:val="26"/>
        </w:rPr>
        <w:t xml:space="preserve">? (4) </w:t>
      </w:r>
      <w:proofErr w:type="spellStart"/>
      <w:r w:rsidRPr="00771E83">
        <w:rPr>
          <w:sz w:val="26"/>
          <w:szCs w:val="26"/>
        </w:rPr>
        <w:t>Nếu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mọi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người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chấp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nhận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nó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phải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chăng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đó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biểu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tượng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cho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sự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bằng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liêm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chính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lòng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từ</w:t>
      </w:r>
      <w:proofErr w:type="spellEnd"/>
      <w:r w:rsidRPr="00771E83">
        <w:rPr>
          <w:sz w:val="26"/>
          <w:szCs w:val="26"/>
        </w:rPr>
        <w:t xml:space="preserve"> bi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sự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nhạy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cảm</w:t>
      </w:r>
      <w:proofErr w:type="spellEnd"/>
      <w:r w:rsidRPr="00771E83">
        <w:rPr>
          <w:sz w:val="26"/>
          <w:szCs w:val="26"/>
        </w:rPr>
        <w:t xml:space="preserve">? (5) </w:t>
      </w:r>
      <w:proofErr w:type="spellStart"/>
      <w:r w:rsidRPr="00771E83">
        <w:rPr>
          <w:sz w:val="26"/>
          <w:szCs w:val="26"/>
        </w:rPr>
        <w:t>Không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hẳn</w:t>
      </w:r>
      <w:proofErr w:type="spellEnd"/>
      <w:r w:rsidRPr="00771E83">
        <w:rPr>
          <w:sz w:val="26"/>
          <w:szCs w:val="26"/>
        </w:rPr>
        <w:t xml:space="preserve">. (6) </w:t>
      </w:r>
      <w:proofErr w:type="spellStart"/>
      <w:r w:rsidRPr="00771E83">
        <w:rPr>
          <w:sz w:val="26"/>
          <w:szCs w:val="26"/>
        </w:rPr>
        <w:t>Tư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duy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số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cho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rằng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Trái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đất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tâm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điểm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của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vũ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trụ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nhưng</w:t>
      </w:r>
      <w:proofErr w:type="spellEnd"/>
      <w:r w:rsidRPr="00771E83">
        <w:rPr>
          <w:sz w:val="26"/>
          <w:szCs w:val="26"/>
        </w:rPr>
        <w:t xml:space="preserve"> Copernicus </w:t>
      </w:r>
      <w:proofErr w:type="spellStart"/>
      <w:r w:rsidRPr="00771E83">
        <w:rPr>
          <w:sz w:val="26"/>
          <w:szCs w:val="26"/>
        </w:rPr>
        <w:t>nghiên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cứu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những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vì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sao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các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hành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tinh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chứng</w:t>
      </w:r>
      <w:proofErr w:type="spellEnd"/>
      <w:r w:rsidRPr="00771E83">
        <w:rPr>
          <w:sz w:val="26"/>
          <w:szCs w:val="26"/>
        </w:rPr>
        <w:t xml:space="preserve"> minh </w:t>
      </w:r>
      <w:proofErr w:type="spellStart"/>
      <w:r w:rsidRPr="00771E83">
        <w:rPr>
          <w:sz w:val="26"/>
          <w:szCs w:val="26"/>
        </w:rPr>
        <w:t>một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cách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khoa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học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rằng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Trái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đất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những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hành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tinh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khác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trong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thái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dương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hệ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của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chúng</w:t>
      </w:r>
      <w:proofErr w:type="spellEnd"/>
      <w:r w:rsidRPr="00771E83">
        <w:rPr>
          <w:sz w:val="26"/>
          <w:szCs w:val="26"/>
        </w:rPr>
        <w:t xml:space="preserve"> ta </w:t>
      </w:r>
      <w:proofErr w:type="spellStart"/>
      <w:r w:rsidRPr="00771E83">
        <w:rPr>
          <w:sz w:val="26"/>
          <w:szCs w:val="26"/>
        </w:rPr>
        <w:t>đang</w:t>
      </w:r>
      <w:proofErr w:type="spellEnd"/>
      <w:r w:rsidRPr="00771E83">
        <w:rPr>
          <w:sz w:val="26"/>
          <w:szCs w:val="26"/>
        </w:rPr>
        <w:t xml:space="preserve"> quay </w:t>
      </w:r>
      <w:proofErr w:type="spellStart"/>
      <w:r w:rsidRPr="00771E83">
        <w:rPr>
          <w:sz w:val="26"/>
          <w:szCs w:val="26"/>
        </w:rPr>
        <w:t>quanh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Mặt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trời</w:t>
      </w:r>
      <w:proofErr w:type="spellEnd"/>
      <w:r w:rsidRPr="00771E83">
        <w:rPr>
          <w:sz w:val="26"/>
          <w:szCs w:val="26"/>
        </w:rPr>
        <w:t xml:space="preserve">. (7) </w:t>
      </w:r>
      <w:proofErr w:type="spellStart"/>
      <w:r w:rsidRPr="00771E83">
        <w:rPr>
          <w:sz w:val="26"/>
          <w:szCs w:val="26"/>
        </w:rPr>
        <w:t>Tư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duy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số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cho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rằng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phẫu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thuật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không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cần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những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dụng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cụ</w:t>
      </w:r>
      <w:proofErr w:type="spellEnd"/>
      <w:r w:rsidRPr="00771E83">
        <w:rPr>
          <w:sz w:val="26"/>
          <w:szCs w:val="26"/>
        </w:rPr>
        <w:t xml:space="preserve"> y </w:t>
      </w:r>
      <w:proofErr w:type="spellStart"/>
      <w:r w:rsidRPr="00771E83">
        <w:rPr>
          <w:sz w:val="26"/>
          <w:szCs w:val="26"/>
        </w:rPr>
        <w:t>tế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sạch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nhưng</w:t>
      </w:r>
      <w:proofErr w:type="spellEnd"/>
      <w:r w:rsidRPr="00771E83">
        <w:rPr>
          <w:sz w:val="26"/>
          <w:szCs w:val="26"/>
        </w:rPr>
        <w:t xml:space="preserve"> Joseph Lister </w:t>
      </w:r>
      <w:proofErr w:type="spellStart"/>
      <w:r w:rsidRPr="00771E83">
        <w:rPr>
          <w:sz w:val="26"/>
          <w:szCs w:val="26"/>
        </w:rPr>
        <w:t>đã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nghiên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cứu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tỉ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lệ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tử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vong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cao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trong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các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bệnh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viện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giới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thiệu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biện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pháp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khử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trùng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ngay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lập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tức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cứu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được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bao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nhiêu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mạng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người</w:t>
      </w:r>
      <w:proofErr w:type="spellEnd"/>
      <w:r w:rsidRPr="00771E83">
        <w:rPr>
          <w:sz w:val="26"/>
          <w:szCs w:val="26"/>
        </w:rPr>
        <w:t xml:space="preserve">. (8) </w:t>
      </w:r>
      <w:proofErr w:type="spellStart"/>
      <w:r w:rsidRPr="00771E83">
        <w:rPr>
          <w:sz w:val="26"/>
          <w:szCs w:val="26"/>
        </w:rPr>
        <w:t>Tư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duy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số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cho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rằng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phụ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nữ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không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nên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có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quyền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bỏ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phiếu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tuy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nhiên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những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người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như</w:t>
      </w:r>
      <w:proofErr w:type="spellEnd"/>
      <w:r w:rsidRPr="00771E83">
        <w:rPr>
          <w:sz w:val="26"/>
          <w:szCs w:val="26"/>
        </w:rPr>
        <w:t xml:space="preserve"> Emmeline Pankhurst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Susan </w:t>
      </w:r>
      <w:proofErr w:type="spellStart"/>
      <w:proofErr w:type="gramStart"/>
      <w:r w:rsidRPr="00771E83">
        <w:rPr>
          <w:sz w:val="26"/>
          <w:szCs w:val="26"/>
        </w:rPr>
        <w:t>B.Anthony</w:t>
      </w:r>
      <w:proofErr w:type="spellEnd"/>
      <w:proofErr w:type="gram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đã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đấu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tranh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giành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được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quyền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đó</w:t>
      </w:r>
      <w:proofErr w:type="spellEnd"/>
      <w:r w:rsidRPr="00771E83">
        <w:rPr>
          <w:sz w:val="26"/>
          <w:szCs w:val="26"/>
        </w:rPr>
        <w:t xml:space="preserve">. (9) </w:t>
      </w:r>
      <w:proofErr w:type="spellStart"/>
      <w:r w:rsidRPr="00771E83">
        <w:rPr>
          <w:sz w:val="26"/>
          <w:szCs w:val="26"/>
        </w:rPr>
        <w:t>Tư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duy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số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đưa</w:t>
      </w:r>
      <w:proofErr w:type="spellEnd"/>
      <w:r w:rsidRPr="00771E83">
        <w:rPr>
          <w:sz w:val="26"/>
          <w:szCs w:val="26"/>
        </w:rPr>
        <w:t xml:space="preserve"> Hitler </w:t>
      </w:r>
      <w:proofErr w:type="spellStart"/>
      <w:r w:rsidRPr="00771E83">
        <w:rPr>
          <w:sz w:val="26"/>
          <w:szCs w:val="26"/>
        </w:rPr>
        <w:t>lên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nắm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quyền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lực</w:t>
      </w:r>
      <w:proofErr w:type="spellEnd"/>
      <w:r w:rsidRPr="00771E83">
        <w:rPr>
          <w:sz w:val="26"/>
          <w:szCs w:val="26"/>
        </w:rPr>
        <w:t xml:space="preserve"> ở </w:t>
      </w:r>
      <w:proofErr w:type="spellStart"/>
      <w:r w:rsidRPr="00771E83">
        <w:rPr>
          <w:sz w:val="26"/>
          <w:szCs w:val="26"/>
        </w:rPr>
        <w:t>Đức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nhưng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đế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chế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của</w:t>
      </w:r>
      <w:proofErr w:type="spellEnd"/>
      <w:r w:rsidRPr="00771E83">
        <w:rPr>
          <w:sz w:val="26"/>
          <w:szCs w:val="26"/>
        </w:rPr>
        <w:t xml:space="preserve"> Hitler </w:t>
      </w:r>
      <w:proofErr w:type="spellStart"/>
      <w:r w:rsidRPr="00771E83">
        <w:rPr>
          <w:sz w:val="26"/>
          <w:szCs w:val="26"/>
        </w:rPr>
        <w:t>đã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giết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hại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hàng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triệu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người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gần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như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tàn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phá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cả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châu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Âu</w:t>
      </w:r>
      <w:proofErr w:type="spellEnd"/>
      <w:r w:rsidRPr="00771E83">
        <w:rPr>
          <w:sz w:val="26"/>
          <w:szCs w:val="26"/>
        </w:rPr>
        <w:t xml:space="preserve">. (10) </w:t>
      </w:r>
      <w:proofErr w:type="spellStart"/>
      <w:r w:rsidRPr="00771E83">
        <w:rPr>
          <w:sz w:val="26"/>
          <w:szCs w:val="26"/>
        </w:rPr>
        <w:t>Chúng</w:t>
      </w:r>
      <w:proofErr w:type="spellEnd"/>
      <w:r w:rsidRPr="00771E83">
        <w:rPr>
          <w:sz w:val="26"/>
          <w:szCs w:val="26"/>
        </w:rPr>
        <w:t xml:space="preserve"> ta </w:t>
      </w:r>
      <w:proofErr w:type="spellStart"/>
      <w:r w:rsidRPr="00771E83">
        <w:rPr>
          <w:sz w:val="26"/>
          <w:szCs w:val="26"/>
        </w:rPr>
        <w:t>luôn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cần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nhớ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rằng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có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một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sự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khác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biệt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lớn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giữa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sự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chấp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nhận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trí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tuệ</w:t>
      </w:r>
      <w:proofErr w:type="spellEnd"/>
      <w:r w:rsidRPr="00771E83">
        <w:rPr>
          <w:sz w:val="26"/>
          <w:szCs w:val="26"/>
        </w:rPr>
        <w:t xml:space="preserve">. (11) </w:t>
      </w:r>
      <w:proofErr w:type="spellStart"/>
      <w:r w:rsidRPr="00771E83">
        <w:rPr>
          <w:sz w:val="26"/>
          <w:szCs w:val="26"/>
        </w:rPr>
        <w:t>Mọi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người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có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thể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nói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rằng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có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sự</w:t>
      </w:r>
      <w:proofErr w:type="spellEnd"/>
      <w:r w:rsidRPr="00771E83">
        <w:rPr>
          <w:sz w:val="26"/>
          <w:szCs w:val="26"/>
        </w:rPr>
        <w:t xml:space="preserve"> an </w:t>
      </w:r>
      <w:proofErr w:type="spellStart"/>
      <w:r w:rsidRPr="00771E83">
        <w:rPr>
          <w:sz w:val="26"/>
          <w:szCs w:val="26"/>
        </w:rPr>
        <w:t>toàn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trong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một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số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trường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hợp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tư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duy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số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đông</w:t>
      </w:r>
      <w:proofErr w:type="spellEnd"/>
      <w:r w:rsidRPr="00771E83">
        <w:rPr>
          <w:sz w:val="26"/>
          <w:szCs w:val="26"/>
        </w:rPr>
        <w:t xml:space="preserve">, </w:t>
      </w:r>
      <w:proofErr w:type="spellStart"/>
      <w:r w:rsidRPr="00771E83">
        <w:rPr>
          <w:sz w:val="26"/>
          <w:szCs w:val="26"/>
        </w:rPr>
        <w:t>nhưng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nó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không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phải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lúc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nào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cũng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đúng</w:t>
      </w:r>
      <w:proofErr w:type="spellEnd"/>
      <w:r w:rsidRPr="00771E83">
        <w:rPr>
          <w:sz w:val="26"/>
          <w:szCs w:val="26"/>
        </w:rPr>
        <w:t>.</w:t>
      </w:r>
    </w:p>
    <w:p w:rsidR="00BB720B" w:rsidRPr="00771E83" w:rsidRDefault="008807E3" w:rsidP="00EF57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71E83">
        <w:rPr>
          <w:sz w:val="26"/>
          <w:szCs w:val="26"/>
        </w:rPr>
        <w:t xml:space="preserve">                (John Maxwell, </w:t>
      </w:r>
      <w:proofErr w:type="spellStart"/>
      <w:r w:rsidRPr="00771E83">
        <w:rPr>
          <w:i/>
          <w:sz w:val="26"/>
          <w:szCs w:val="26"/>
        </w:rPr>
        <w:t>Tôi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tư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duy</w:t>
      </w:r>
      <w:proofErr w:type="spellEnd"/>
      <w:r w:rsidRPr="00771E83">
        <w:rPr>
          <w:i/>
          <w:sz w:val="26"/>
          <w:szCs w:val="26"/>
        </w:rPr>
        <w:t xml:space="preserve">, </w:t>
      </w:r>
      <w:proofErr w:type="spellStart"/>
      <w:r w:rsidRPr="00771E83">
        <w:rPr>
          <w:i/>
          <w:sz w:val="26"/>
          <w:szCs w:val="26"/>
        </w:rPr>
        <w:t>tôi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thành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đạt</w:t>
      </w:r>
      <w:proofErr w:type="spellEnd"/>
      <w:r w:rsidRPr="00771E83">
        <w:rPr>
          <w:sz w:val="26"/>
          <w:szCs w:val="26"/>
        </w:rPr>
        <w:t xml:space="preserve">, NXB Lao </w:t>
      </w:r>
      <w:proofErr w:type="spellStart"/>
      <w:r w:rsidRPr="00771E83">
        <w:rPr>
          <w:sz w:val="26"/>
          <w:szCs w:val="26"/>
        </w:rPr>
        <w:t>động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Xã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hội</w:t>
      </w:r>
      <w:proofErr w:type="spellEnd"/>
      <w:r w:rsidRPr="00771E83">
        <w:rPr>
          <w:sz w:val="26"/>
          <w:szCs w:val="26"/>
        </w:rPr>
        <w:t>, 2012, tr.130 – 131)</w:t>
      </w:r>
    </w:p>
    <w:p w:rsidR="008807E3" w:rsidRPr="00771E83" w:rsidRDefault="008807E3" w:rsidP="00EF57A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771E83">
        <w:rPr>
          <w:b/>
          <w:sz w:val="26"/>
          <w:szCs w:val="26"/>
        </w:rPr>
        <w:t>Thực</w:t>
      </w:r>
      <w:proofErr w:type="spellEnd"/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hiện</w:t>
      </w:r>
      <w:proofErr w:type="spellEnd"/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các</w:t>
      </w:r>
      <w:proofErr w:type="spellEnd"/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yêu</w:t>
      </w:r>
      <w:proofErr w:type="spellEnd"/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cầu</w:t>
      </w:r>
      <w:proofErr w:type="spellEnd"/>
      <w:r w:rsidRPr="00771E83">
        <w:rPr>
          <w:b/>
          <w:sz w:val="26"/>
          <w:szCs w:val="26"/>
        </w:rPr>
        <w:t xml:space="preserve">/ </w:t>
      </w:r>
      <w:proofErr w:type="spellStart"/>
      <w:r w:rsidRPr="00771E83">
        <w:rPr>
          <w:b/>
          <w:sz w:val="26"/>
          <w:szCs w:val="26"/>
        </w:rPr>
        <w:t>Trả</w:t>
      </w:r>
      <w:proofErr w:type="spellEnd"/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lời</w:t>
      </w:r>
      <w:proofErr w:type="spellEnd"/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các</w:t>
      </w:r>
      <w:proofErr w:type="spellEnd"/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câu</w:t>
      </w:r>
      <w:proofErr w:type="spellEnd"/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hỏi</w:t>
      </w:r>
      <w:proofErr w:type="spellEnd"/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sau</w:t>
      </w:r>
      <w:proofErr w:type="spellEnd"/>
      <w:r w:rsidRPr="00771E83">
        <w:rPr>
          <w:b/>
          <w:sz w:val="26"/>
          <w:szCs w:val="26"/>
        </w:rPr>
        <w:t>:</w:t>
      </w:r>
    </w:p>
    <w:p w:rsidR="00BB720B" w:rsidRPr="00771E83" w:rsidRDefault="00BB720B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1</w:t>
      </w:r>
      <w:r w:rsidR="003B14DC" w:rsidRPr="00771E83">
        <w:rPr>
          <w:sz w:val="26"/>
          <w:szCs w:val="26"/>
        </w:rPr>
        <w:t xml:space="preserve"> (0,5 </w:t>
      </w:r>
      <w:proofErr w:type="spellStart"/>
      <w:r w:rsidR="003B14DC" w:rsidRPr="00771E83">
        <w:rPr>
          <w:sz w:val="26"/>
          <w:szCs w:val="26"/>
        </w:rPr>
        <w:t>điểm</w:t>
      </w:r>
      <w:proofErr w:type="spellEnd"/>
      <w:r w:rsidR="003B14DC" w:rsidRPr="00771E83">
        <w:rPr>
          <w:sz w:val="26"/>
          <w:szCs w:val="26"/>
        </w:rPr>
        <w:t>):</w:t>
      </w:r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Chỉ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ra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dấu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hiệu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nhận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biết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080AA4" w:rsidRPr="00771E83">
        <w:rPr>
          <w:sz w:val="26"/>
          <w:szCs w:val="26"/>
        </w:rPr>
        <w:t>phương</w:t>
      </w:r>
      <w:proofErr w:type="spellEnd"/>
      <w:r w:rsidR="00080AA4" w:rsidRPr="00771E83">
        <w:rPr>
          <w:sz w:val="26"/>
          <w:szCs w:val="26"/>
        </w:rPr>
        <w:t xml:space="preserve"> </w:t>
      </w:r>
      <w:proofErr w:type="spellStart"/>
      <w:r w:rsidR="00080AA4" w:rsidRPr="00771E83">
        <w:rPr>
          <w:sz w:val="26"/>
          <w:szCs w:val="26"/>
        </w:rPr>
        <w:t>thức</w:t>
      </w:r>
      <w:proofErr w:type="spellEnd"/>
      <w:r w:rsidR="00080AA4" w:rsidRPr="00771E83">
        <w:rPr>
          <w:sz w:val="26"/>
          <w:szCs w:val="26"/>
        </w:rPr>
        <w:t xml:space="preserve"> </w:t>
      </w:r>
      <w:proofErr w:type="spellStart"/>
      <w:r w:rsidR="00080AA4" w:rsidRPr="00771E83">
        <w:rPr>
          <w:sz w:val="26"/>
          <w:szCs w:val="26"/>
        </w:rPr>
        <w:t>biểu</w:t>
      </w:r>
      <w:proofErr w:type="spellEnd"/>
      <w:r w:rsidR="00080AA4" w:rsidRPr="00771E83">
        <w:rPr>
          <w:sz w:val="26"/>
          <w:szCs w:val="26"/>
        </w:rPr>
        <w:t xml:space="preserve"> </w:t>
      </w:r>
      <w:proofErr w:type="spellStart"/>
      <w:r w:rsidR="00080AA4" w:rsidRPr="00771E83">
        <w:rPr>
          <w:sz w:val="26"/>
          <w:szCs w:val="26"/>
        </w:rPr>
        <w:t>đạt</w:t>
      </w:r>
      <w:proofErr w:type="spellEnd"/>
      <w:r w:rsidR="00080AA4" w:rsidRPr="00771E83">
        <w:rPr>
          <w:sz w:val="26"/>
          <w:szCs w:val="26"/>
        </w:rPr>
        <w:t xml:space="preserve"> </w:t>
      </w:r>
      <w:proofErr w:type="spellStart"/>
      <w:r w:rsidR="00192305" w:rsidRPr="00771E83">
        <w:rPr>
          <w:sz w:val="26"/>
          <w:szCs w:val="26"/>
        </w:rPr>
        <w:t>chính</w:t>
      </w:r>
      <w:proofErr w:type="spellEnd"/>
      <w:r w:rsidR="00192305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của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đoạn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DD6827">
        <w:rPr>
          <w:sz w:val="26"/>
          <w:szCs w:val="26"/>
        </w:rPr>
        <w:t>trích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trên</w:t>
      </w:r>
      <w:proofErr w:type="spellEnd"/>
      <w:r w:rsidR="004E16FA" w:rsidRPr="00771E83">
        <w:rPr>
          <w:sz w:val="26"/>
          <w:szCs w:val="26"/>
        </w:rPr>
        <w:t>.</w:t>
      </w:r>
    </w:p>
    <w:p w:rsidR="00192305" w:rsidRPr="00771E83" w:rsidRDefault="00BB720B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771E83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771E83">
        <w:rPr>
          <w:rStyle w:val="Strong"/>
          <w:sz w:val="26"/>
          <w:szCs w:val="26"/>
          <w:bdr w:val="none" w:sz="0" w:space="0" w:color="auto" w:frame="1"/>
        </w:rPr>
        <w:t xml:space="preserve"> 2 </w:t>
      </w:r>
      <w:r w:rsidR="004E16FA" w:rsidRPr="00771E83">
        <w:rPr>
          <w:sz w:val="26"/>
          <w:szCs w:val="26"/>
        </w:rPr>
        <w:t>(0,</w:t>
      </w:r>
      <w:r w:rsidRPr="00771E83">
        <w:rPr>
          <w:sz w:val="26"/>
          <w:szCs w:val="26"/>
        </w:rPr>
        <w:t xml:space="preserve">5 </w:t>
      </w:r>
      <w:proofErr w:type="spellStart"/>
      <w:r w:rsidRPr="00771E83">
        <w:rPr>
          <w:sz w:val="26"/>
          <w:szCs w:val="26"/>
        </w:rPr>
        <w:t>điểm</w:t>
      </w:r>
      <w:proofErr w:type="spellEnd"/>
      <w:r w:rsidRPr="00771E83">
        <w:rPr>
          <w:sz w:val="26"/>
          <w:szCs w:val="26"/>
        </w:rPr>
        <w:t>):</w:t>
      </w:r>
      <w:r w:rsidR="00DD6827">
        <w:rPr>
          <w:sz w:val="26"/>
          <w:szCs w:val="26"/>
        </w:rPr>
        <w:t xml:space="preserve"> </w:t>
      </w:r>
      <w:proofErr w:type="spellStart"/>
      <w:r w:rsidR="00DD6827">
        <w:rPr>
          <w:sz w:val="26"/>
          <w:szCs w:val="26"/>
        </w:rPr>
        <w:t>Đ</w:t>
      </w:r>
      <w:r w:rsidR="00192305" w:rsidRPr="00771E83">
        <w:rPr>
          <w:sz w:val="26"/>
          <w:szCs w:val="26"/>
        </w:rPr>
        <w:t>oạn</w:t>
      </w:r>
      <w:proofErr w:type="spellEnd"/>
      <w:r w:rsidR="00192305" w:rsidRPr="00771E83">
        <w:rPr>
          <w:sz w:val="26"/>
          <w:szCs w:val="26"/>
        </w:rPr>
        <w:t xml:space="preserve"> </w:t>
      </w:r>
      <w:proofErr w:type="spellStart"/>
      <w:r w:rsidR="00192305" w:rsidRPr="00771E83">
        <w:rPr>
          <w:sz w:val="26"/>
          <w:szCs w:val="26"/>
        </w:rPr>
        <w:t>văn</w:t>
      </w:r>
      <w:proofErr w:type="spellEnd"/>
      <w:r w:rsidR="00192305" w:rsidRPr="00771E83">
        <w:rPr>
          <w:sz w:val="26"/>
          <w:szCs w:val="26"/>
        </w:rPr>
        <w:t xml:space="preserve"> </w:t>
      </w:r>
      <w:proofErr w:type="spellStart"/>
      <w:r w:rsidR="00192305" w:rsidRPr="00771E83">
        <w:rPr>
          <w:sz w:val="26"/>
          <w:szCs w:val="26"/>
        </w:rPr>
        <w:t>bản</w:t>
      </w:r>
      <w:proofErr w:type="spellEnd"/>
      <w:r w:rsidR="00192305" w:rsidRPr="00771E83">
        <w:rPr>
          <w:sz w:val="26"/>
          <w:szCs w:val="26"/>
        </w:rPr>
        <w:t xml:space="preserve"> </w:t>
      </w:r>
      <w:proofErr w:type="spellStart"/>
      <w:r w:rsidR="00192305" w:rsidRPr="00771E83">
        <w:rPr>
          <w:sz w:val="26"/>
          <w:szCs w:val="26"/>
        </w:rPr>
        <w:t>trên</w:t>
      </w:r>
      <w:proofErr w:type="spellEnd"/>
      <w:r w:rsidR="00192305" w:rsidRPr="00771E83">
        <w:rPr>
          <w:sz w:val="26"/>
          <w:szCs w:val="26"/>
        </w:rPr>
        <w:t xml:space="preserve"> </w:t>
      </w:r>
      <w:proofErr w:type="spellStart"/>
      <w:r w:rsidR="00DD6827">
        <w:rPr>
          <w:sz w:val="26"/>
          <w:szCs w:val="26"/>
        </w:rPr>
        <w:t>đề</w:t>
      </w:r>
      <w:proofErr w:type="spellEnd"/>
      <w:r w:rsidR="00DD6827">
        <w:rPr>
          <w:sz w:val="26"/>
          <w:szCs w:val="26"/>
        </w:rPr>
        <w:t xml:space="preserve"> </w:t>
      </w:r>
      <w:proofErr w:type="spellStart"/>
      <w:r w:rsidR="00DD6827">
        <w:rPr>
          <w:sz w:val="26"/>
          <w:szCs w:val="26"/>
        </w:rPr>
        <w:t>cập</w:t>
      </w:r>
      <w:proofErr w:type="spellEnd"/>
      <w:r w:rsidR="00DD6827">
        <w:rPr>
          <w:sz w:val="26"/>
          <w:szCs w:val="26"/>
        </w:rPr>
        <w:t xml:space="preserve"> </w:t>
      </w:r>
      <w:proofErr w:type="spellStart"/>
      <w:r w:rsidR="00DD6827">
        <w:rPr>
          <w:sz w:val="26"/>
          <w:szCs w:val="26"/>
        </w:rPr>
        <w:t>đến</w:t>
      </w:r>
      <w:proofErr w:type="spellEnd"/>
      <w:r w:rsidR="00DD6827">
        <w:rPr>
          <w:sz w:val="26"/>
          <w:szCs w:val="26"/>
        </w:rPr>
        <w:t xml:space="preserve"> </w:t>
      </w:r>
      <w:proofErr w:type="spellStart"/>
      <w:r w:rsidR="00DD6827">
        <w:rPr>
          <w:sz w:val="26"/>
          <w:szCs w:val="26"/>
        </w:rPr>
        <w:t>vấn</w:t>
      </w:r>
      <w:proofErr w:type="spellEnd"/>
      <w:r w:rsidR="00DD6827">
        <w:rPr>
          <w:sz w:val="26"/>
          <w:szCs w:val="26"/>
        </w:rPr>
        <w:t xml:space="preserve"> </w:t>
      </w:r>
      <w:proofErr w:type="spellStart"/>
      <w:r w:rsidR="00DD6827">
        <w:rPr>
          <w:sz w:val="26"/>
          <w:szCs w:val="26"/>
        </w:rPr>
        <w:t>đề</w:t>
      </w:r>
      <w:proofErr w:type="spellEnd"/>
      <w:r w:rsidR="00DD6827">
        <w:rPr>
          <w:sz w:val="26"/>
          <w:szCs w:val="26"/>
        </w:rPr>
        <w:t xml:space="preserve"> </w:t>
      </w:r>
      <w:proofErr w:type="spellStart"/>
      <w:r w:rsidR="00192305" w:rsidRPr="00771E83">
        <w:rPr>
          <w:sz w:val="26"/>
          <w:szCs w:val="26"/>
        </w:rPr>
        <w:t>gì</w:t>
      </w:r>
      <w:proofErr w:type="spellEnd"/>
      <w:r w:rsidR="00192305" w:rsidRPr="00771E83">
        <w:rPr>
          <w:sz w:val="26"/>
          <w:szCs w:val="26"/>
        </w:rPr>
        <w:t>?</w:t>
      </w:r>
    </w:p>
    <w:p w:rsidR="00BB720B" w:rsidRPr="00771E83" w:rsidRDefault="00192305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771E83">
        <w:rPr>
          <w:b/>
          <w:sz w:val="26"/>
          <w:szCs w:val="26"/>
        </w:rPr>
        <w:t>Câu</w:t>
      </w:r>
      <w:proofErr w:type="spellEnd"/>
      <w:r w:rsidRPr="00771E83">
        <w:rPr>
          <w:b/>
          <w:sz w:val="26"/>
          <w:szCs w:val="26"/>
        </w:rPr>
        <w:t xml:space="preserve"> 3</w:t>
      </w:r>
      <w:r w:rsidR="00B70CCC" w:rsidRPr="00771E83">
        <w:rPr>
          <w:sz w:val="26"/>
          <w:szCs w:val="26"/>
        </w:rPr>
        <w:t xml:space="preserve"> </w:t>
      </w:r>
      <w:r w:rsidRPr="00771E83">
        <w:rPr>
          <w:sz w:val="26"/>
          <w:szCs w:val="26"/>
        </w:rPr>
        <w:t>(</w:t>
      </w:r>
      <w:r w:rsidR="00B70CCC" w:rsidRPr="00771E83">
        <w:rPr>
          <w:sz w:val="26"/>
          <w:szCs w:val="26"/>
        </w:rPr>
        <w:t xml:space="preserve">1.0 </w:t>
      </w:r>
      <w:proofErr w:type="spellStart"/>
      <w:r w:rsidR="00B70CCC" w:rsidRPr="00771E83">
        <w:rPr>
          <w:sz w:val="26"/>
          <w:szCs w:val="26"/>
        </w:rPr>
        <w:t>điểm</w:t>
      </w:r>
      <w:proofErr w:type="spellEnd"/>
      <w:r w:rsidR="00B70CCC" w:rsidRPr="00771E83">
        <w:rPr>
          <w:sz w:val="26"/>
          <w:szCs w:val="26"/>
        </w:rPr>
        <w:t xml:space="preserve">): </w:t>
      </w:r>
      <w:proofErr w:type="spellStart"/>
      <w:r w:rsidR="00B70CCC" w:rsidRPr="00771E83">
        <w:rPr>
          <w:sz w:val="26"/>
          <w:szCs w:val="26"/>
        </w:rPr>
        <w:t>Kể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tên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và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nêu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tác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dụng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của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n</w:t>
      </w:r>
      <w:r w:rsidR="00080AA4" w:rsidRPr="00771E83">
        <w:rPr>
          <w:sz w:val="26"/>
          <w:szCs w:val="26"/>
        </w:rPr>
        <w:t>hững</w:t>
      </w:r>
      <w:proofErr w:type="spellEnd"/>
      <w:r w:rsidR="00080AA4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thao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tác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lập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luận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được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sử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B70CCC" w:rsidRPr="00771E83">
        <w:rPr>
          <w:sz w:val="26"/>
          <w:szCs w:val="26"/>
        </w:rPr>
        <w:t>dụng</w:t>
      </w:r>
      <w:proofErr w:type="spellEnd"/>
      <w:r w:rsidR="00B70CCC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trong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080AA4" w:rsidRPr="00771E83">
        <w:rPr>
          <w:sz w:val="26"/>
          <w:szCs w:val="26"/>
        </w:rPr>
        <w:t>đoạn</w:t>
      </w:r>
      <w:proofErr w:type="spellEnd"/>
      <w:r w:rsidR="00080AA4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văn</w:t>
      </w:r>
      <w:proofErr w:type="spellEnd"/>
      <w:r w:rsidR="004E16FA" w:rsidRPr="00771E83">
        <w:rPr>
          <w:sz w:val="26"/>
          <w:szCs w:val="26"/>
        </w:rPr>
        <w:t xml:space="preserve"> </w:t>
      </w:r>
      <w:proofErr w:type="spellStart"/>
      <w:r w:rsidR="004E16FA" w:rsidRPr="00771E83">
        <w:rPr>
          <w:sz w:val="26"/>
          <w:szCs w:val="26"/>
        </w:rPr>
        <w:t>bản</w:t>
      </w:r>
      <w:proofErr w:type="spellEnd"/>
      <w:r w:rsidR="00080AA4" w:rsidRPr="00771E83">
        <w:rPr>
          <w:sz w:val="26"/>
          <w:szCs w:val="26"/>
        </w:rPr>
        <w:t xml:space="preserve"> </w:t>
      </w:r>
      <w:proofErr w:type="spellStart"/>
      <w:r w:rsidR="00080AA4" w:rsidRPr="00771E83">
        <w:rPr>
          <w:sz w:val="26"/>
          <w:szCs w:val="26"/>
        </w:rPr>
        <w:t>trên</w:t>
      </w:r>
      <w:proofErr w:type="spellEnd"/>
      <w:r w:rsidR="00B70CCC" w:rsidRPr="00771E83">
        <w:rPr>
          <w:sz w:val="26"/>
          <w:szCs w:val="26"/>
        </w:rPr>
        <w:t>.</w:t>
      </w:r>
    </w:p>
    <w:p w:rsidR="00B70CCC" w:rsidRPr="00771E83" w:rsidRDefault="00B70CCC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771E83">
        <w:rPr>
          <w:b/>
          <w:sz w:val="26"/>
          <w:szCs w:val="26"/>
        </w:rPr>
        <w:t>Câu</w:t>
      </w:r>
      <w:proofErr w:type="spellEnd"/>
      <w:r w:rsidRPr="00771E83">
        <w:rPr>
          <w:b/>
          <w:sz w:val="26"/>
          <w:szCs w:val="26"/>
        </w:rPr>
        <w:t xml:space="preserve"> 4</w:t>
      </w:r>
      <w:r w:rsidRPr="00771E83">
        <w:rPr>
          <w:sz w:val="26"/>
          <w:szCs w:val="26"/>
        </w:rPr>
        <w:t xml:space="preserve"> (1.0 </w:t>
      </w:r>
      <w:proofErr w:type="spellStart"/>
      <w:r w:rsidRPr="00771E83">
        <w:rPr>
          <w:sz w:val="26"/>
          <w:szCs w:val="26"/>
        </w:rPr>
        <w:t>điểm</w:t>
      </w:r>
      <w:proofErr w:type="spellEnd"/>
      <w:r w:rsidRPr="00771E83">
        <w:rPr>
          <w:sz w:val="26"/>
          <w:szCs w:val="26"/>
        </w:rPr>
        <w:t xml:space="preserve">): </w:t>
      </w:r>
      <w:proofErr w:type="spellStart"/>
      <w:r w:rsidRPr="00771E83">
        <w:rPr>
          <w:sz w:val="26"/>
          <w:szCs w:val="26"/>
        </w:rPr>
        <w:t>Xác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định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và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nêu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tác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dụng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của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phép</w:t>
      </w:r>
      <w:proofErr w:type="spellEnd"/>
      <w:r w:rsidR="00BB720B" w:rsidRPr="00771E83">
        <w:rPr>
          <w:sz w:val="26"/>
          <w:szCs w:val="26"/>
        </w:rPr>
        <w:t xml:space="preserve"> </w:t>
      </w:r>
      <w:proofErr w:type="spellStart"/>
      <w:r w:rsidR="00BB720B" w:rsidRPr="00771E83">
        <w:rPr>
          <w:sz w:val="26"/>
          <w:szCs w:val="26"/>
        </w:rPr>
        <w:t>tu</w:t>
      </w:r>
      <w:proofErr w:type="spellEnd"/>
      <w:r w:rsidR="00BB720B" w:rsidRPr="00771E83">
        <w:rPr>
          <w:sz w:val="26"/>
          <w:szCs w:val="26"/>
        </w:rPr>
        <w:t xml:space="preserve"> </w:t>
      </w:r>
      <w:proofErr w:type="spellStart"/>
      <w:r w:rsidR="00BB720B" w:rsidRPr="00771E83">
        <w:rPr>
          <w:sz w:val="26"/>
          <w:szCs w:val="26"/>
        </w:rPr>
        <w:t>từ</w:t>
      </w:r>
      <w:proofErr w:type="spellEnd"/>
      <w:r w:rsidR="00BB720B" w:rsidRPr="00771E83">
        <w:rPr>
          <w:sz w:val="26"/>
          <w:szCs w:val="26"/>
        </w:rPr>
        <w:t xml:space="preserve"> </w:t>
      </w:r>
      <w:proofErr w:type="spellStart"/>
      <w:r w:rsidR="00BB720B" w:rsidRPr="00771E83">
        <w:rPr>
          <w:sz w:val="26"/>
          <w:szCs w:val="26"/>
        </w:rPr>
        <w:t>được</w:t>
      </w:r>
      <w:proofErr w:type="spellEnd"/>
      <w:r w:rsidR="00BB720B" w:rsidRPr="00771E83">
        <w:rPr>
          <w:sz w:val="26"/>
          <w:szCs w:val="26"/>
        </w:rPr>
        <w:t xml:space="preserve"> </w:t>
      </w:r>
      <w:proofErr w:type="spellStart"/>
      <w:r w:rsidR="00BB720B" w:rsidRPr="00771E83">
        <w:rPr>
          <w:sz w:val="26"/>
          <w:szCs w:val="26"/>
        </w:rPr>
        <w:t>sử</w:t>
      </w:r>
      <w:proofErr w:type="spellEnd"/>
      <w:r w:rsidR="00BB720B" w:rsidRPr="00771E83">
        <w:rPr>
          <w:sz w:val="26"/>
          <w:szCs w:val="26"/>
        </w:rPr>
        <w:t xml:space="preserve"> </w:t>
      </w:r>
      <w:proofErr w:type="spellStart"/>
      <w:r w:rsidR="00BB720B" w:rsidRPr="00771E83">
        <w:rPr>
          <w:sz w:val="26"/>
          <w:szCs w:val="26"/>
        </w:rPr>
        <w:t>dụng</w:t>
      </w:r>
      <w:proofErr w:type="spellEnd"/>
      <w:r w:rsidR="00BB720B" w:rsidRPr="00771E83">
        <w:rPr>
          <w:sz w:val="26"/>
          <w:szCs w:val="26"/>
        </w:rPr>
        <w:t xml:space="preserve"> </w:t>
      </w:r>
      <w:proofErr w:type="spellStart"/>
      <w:r w:rsidR="00BB720B" w:rsidRPr="00771E83">
        <w:rPr>
          <w:sz w:val="26"/>
          <w:szCs w:val="26"/>
        </w:rPr>
        <w:t>trong</w:t>
      </w:r>
      <w:proofErr w:type="spellEnd"/>
      <w:r w:rsidR="00BB720B" w:rsidRPr="00771E83">
        <w:rPr>
          <w:sz w:val="26"/>
          <w:szCs w:val="26"/>
        </w:rPr>
        <w:t xml:space="preserve"> </w:t>
      </w:r>
      <w:proofErr w:type="spellStart"/>
      <w:r w:rsidR="00BB720B" w:rsidRPr="00771E83">
        <w:rPr>
          <w:sz w:val="26"/>
          <w:szCs w:val="26"/>
        </w:rPr>
        <w:t>đoạn</w:t>
      </w:r>
      <w:proofErr w:type="spellEnd"/>
      <w:r w:rsidR="00BB720B" w:rsidRPr="00771E83">
        <w:rPr>
          <w:sz w:val="26"/>
          <w:szCs w:val="26"/>
        </w:rPr>
        <w:t xml:space="preserve"> </w:t>
      </w:r>
      <w:proofErr w:type="spellStart"/>
      <w:r w:rsidR="00BB720B" w:rsidRPr="00771E83">
        <w:rPr>
          <w:sz w:val="26"/>
          <w:szCs w:val="26"/>
        </w:rPr>
        <w:t>văn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bản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trên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từ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câu</w:t>
      </w:r>
      <w:proofErr w:type="spellEnd"/>
      <w:r w:rsidRPr="00771E83">
        <w:rPr>
          <w:sz w:val="26"/>
          <w:szCs w:val="26"/>
        </w:rPr>
        <w:t xml:space="preserve"> (6) </w:t>
      </w:r>
      <w:proofErr w:type="spellStart"/>
      <w:r w:rsidRPr="00771E83">
        <w:rPr>
          <w:sz w:val="26"/>
          <w:szCs w:val="26"/>
        </w:rPr>
        <w:t>đến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câu</w:t>
      </w:r>
      <w:proofErr w:type="spellEnd"/>
      <w:r w:rsidRPr="00771E83">
        <w:rPr>
          <w:sz w:val="26"/>
          <w:szCs w:val="26"/>
        </w:rPr>
        <w:t xml:space="preserve"> (9).</w:t>
      </w:r>
    </w:p>
    <w:p w:rsidR="003B14DC" w:rsidRPr="00771E83" w:rsidRDefault="00B70CCC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771E83">
        <w:rPr>
          <w:b/>
          <w:sz w:val="26"/>
          <w:szCs w:val="26"/>
        </w:rPr>
        <w:t>Câu</w:t>
      </w:r>
      <w:proofErr w:type="spellEnd"/>
      <w:r w:rsidRPr="00771E83">
        <w:rPr>
          <w:b/>
          <w:sz w:val="26"/>
          <w:szCs w:val="26"/>
        </w:rPr>
        <w:t xml:space="preserve"> 5</w:t>
      </w:r>
      <w:r w:rsidR="003B14DC" w:rsidRPr="00771E83">
        <w:rPr>
          <w:b/>
          <w:sz w:val="26"/>
          <w:szCs w:val="26"/>
        </w:rPr>
        <w:t xml:space="preserve"> </w:t>
      </w:r>
      <w:r w:rsidR="003B14DC" w:rsidRPr="00771E83">
        <w:rPr>
          <w:sz w:val="26"/>
          <w:szCs w:val="26"/>
        </w:rPr>
        <w:t xml:space="preserve">(1.0 </w:t>
      </w:r>
      <w:proofErr w:type="spellStart"/>
      <w:r w:rsidR="003B14DC" w:rsidRPr="00771E83">
        <w:rPr>
          <w:sz w:val="26"/>
          <w:szCs w:val="26"/>
        </w:rPr>
        <w:t>điểm</w:t>
      </w:r>
      <w:proofErr w:type="spellEnd"/>
      <w:r w:rsidR="003B14DC" w:rsidRPr="00771E83">
        <w:rPr>
          <w:sz w:val="26"/>
          <w:szCs w:val="26"/>
        </w:rPr>
        <w:t xml:space="preserve">): </w:t>
      </w:r>
      <w:proofErr w:type="spellStart"/>
      <w:r w:rsidR="003B14DC" w:rsidRPr="00771E83">
        <w:rPr>
          <w:sz w:val="26"/>
          <w:szCs w:val="26"/>
        </w:rPr>
        <w:t>Anh</w:t>
      </w:r>
      <w:proofErr w:type="spellEnd"/>
      <w:r w:rsidR="003B14DC" w:rsidRPr="00771E83">
        <w:rPr>
          <w:sz w:val="26"/>
          <w:szCs w:val="26"/>
        </w:rPr>
        <w:t xml:space="preserve">/ </w:t>
      </w:r>
      <w:proofErr w:type="spellStart"/>
      <w:r w:rsidR="003B14DC" w:rsidRPr="00771E83">
        <w:rPr>
          <w:sz w:val="26"/>
          <w:szCs w:val="26"/>
        </w:rPr>
        <w:t>Chị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rút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ra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được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thông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điệp</w:t>
      </w:r>
      <w:proofErr w:type="spellEnd"/>
      <w:r w:rsidR="003B14DC" w:rsidRPr="00771E83">
        <w:rPr>
          <w:sz w:val="26"/>
          <w:szCs w:val="26"/>
        </w:rPr>
        <w:t xml:space="preserve">, </w:t>
      </w:r>
      <w:proofErr w:type="spellStart"/>
      <w:r w:rsidR="003B14DC" w:rsidRPr="00771E83">
        <w:rPr>
          <w:sz w:val="26"/>
          <w:szCs w:val="26"/>
        </w:rPr>
        <w:t>bài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học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gì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sau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khi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đọc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đoạn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văn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r w:rsidR="003B14DC" w:rsidRPr="00771E83">
        <w:rPr>
          <w:sz w:val="26"/>
          <w:szCs w:val="26"/>
        </w:rPr>
        <w:t>bản</w:t>
      </w:r>
      <w:proofErr w:type="spellEnd"/>
      <w:r w:rsidR="003B14DC" w:rsidRPr="00771E83">
        <w:rPr>
          <w:sz w:val="26"/>
          <w:szCs w:val="26"/>
        </w:rPr>
        <w:t xml:space="preserve"> </w:t>
      </w:r>
      <w:proofErr w:type="spellStart"/>
      <w:proofErr w:type="gramStart"/>
      <w:r w:rsidR="003B14DC" w:rsidRPr="00771E83">
        <w:rPr>
          <w:sz w:val="26"/>
          <w:szCs w:val="26"/>
        </w:rPr>
        <w:t>trên</w:t>
      </w:r>
      <w:proofErr w:type="spellEnd"/>
      <w:r w:rsidR="003B14DC" w:rsidRPr="00771E83">
        <w:rPr>
          <w:sz w:val="26"/>
          <w:szCs w:val="26"/>
        </w:rPr>
        <w:t xml:space="preserve"> ?</w:t>
      </w:r>
      <w:proofErr w:type="gramEnd"/>
    </w:p>
    <w:p w:rsidR="003B14DC" w:rsidRPr="00771E83" w:rsidRDefault="003B14DC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771E83">
        <w:rPr>
          <w:b/>
          <w:sz w:val="26"/>
          <w:szCs w:val="26"/>
        </w:rPr>
        <w:t>II.</w:t>
      </w:r>
      <w:proofErr w:type="gramStart"/>
      <w:r w:rsidRPr="00771E83">
        <w:rPr>
          <w:b/>
          <w:sz w:val="26"/>
          <w:szCs w:val="26"/>
        </w:rPr>
        <w:t>VIẾT(</w:t>
      </w:r>
      <w:proofErr w:type="gramEnd"/>
      <w:r w:rsidRPr="00771E83">
        <w:rPr>
          <w:b/>
          <w:sz w:val="26"/>
          <w:szCs w:val="26"/>
        </w:rPr>
        <w:t xml:space="preserve">6.0 </w:t>
      </w:r>
      <w:proofErr w:type="spellStart"/>
      <w:r w:rsidRPr="00771E83">
        <w:rPr>
          <w:b/>
          <w:sz w:val="26"/>
          <w:szCs w:val="26"/>
        </w:rPr>
        <w:t>điểm</w:t>
      </w:r>
      <w:proofErr w:type="spellEnd"/>
      <w:r w:rsidRPr="00771E83">
        <w:rPr>
          <w:b/>
          <w:sz w:val="26"/>
          <w:szCs w:val="26"/>
        </w:rPr>
        <w:t>)</w:t>
      </w:r>
    </w:p>
    <w:p w:rsidR="008B2E35" w:rsidRPr="00771E83" w:rsidRDefault="00D130FE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771E83">
        <w:rPr>
          <w:b/>
          <w:sz w:val="26"/>
          <w:szCs w:val="26"/>
        </w:rPr>
        <w:t xml:space="preserve"> </w:t>
      </w:r>
      <w:proofErr w:type="spellStart"/>
      <w:r w:rsidRPr="00771E83">
        <w:rPr>
          <w:b/>
          <w:sz w:val="26"/>
          <w:szCs w:val="26"/>
        </w:rPr>
        <w:t>Câu</w:t>
      </w:r>
      <w:proofErr w:type="spellEnd"/>
      <w:r w:rsidRPr="00771E83">
        <w:rPr>
          <w:b/>
          <w:sz w:val="26"/>
          <w:szCs w:val="26"/>
        </w:rPr>
        <w:t xml:space="preserve"> 1 (2.0 </w:t>
      </w:r>
      <w:proofErr w:type="spellStart"/>
      <w:r w:rsidRPr="00771E83">
        <w:rPr>
          <w:b/>
          <w:sz w:val="26"/>
          <w:szCs w:val="26"/>
        </w:rPr>
        <w:t>điểm</w:t>
      </w:r>
      <w:proofErr w:type="spellEnd"/>
      <w:r w:rsidRPr="00771E83">
        <w:rPr>
          <w:b/>
          <w:sz w:val="26"/>
          <w:szCs w:val="26"/>
        </w:rPr>
        <w:t>):</w:t>
      </w:r>
    </w:p>
    <w:p w:rsidR="00D130FE" w:rsidRPr="00771E83" w:rsidRDefault="008B2E35" w:rsidP="00EF57A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771E83">
        <w:rPr>
          <w:b/>
          <w:sz w:val="26"/>
          <w:szCs w:val="26"/>
        </w:rPr>
        <w:t xml:space="preserve">   </w:t>
      </w:r>
      <w:proofErr w:type="spellStart"/>
      <w:r w:rsidRPr="00771E83">
        <w:rPr>
          <w:sz w:val="26"/>
          <w:szCs w:val="26"/>
        </w:rPr>
        <w:t>Viết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đoạn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văn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nghị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luận</w:t>
      </w:r>
      <w:proofErr w:type="spellEnd"/>
      <w:r w:rsidRPr="00771E83">
        <w:rPr>
          <w:sz w:val="26"/>
          <w:szCs w:val="26"/>
        </w:rPr>
        <w:t xml:space="preserve"> (150 </w:t>
      </w:r>
      <w:proofErr w:type="spellStart"/>
      <w:r w:rsidRPr="00771E83">
        <w:rPr>
          <w:sz w:val="26"/>
          <w:szCs w:val="26"/>
        </w:rPr>
        <w:t>chữ</w:t>
      </w:r>
      <w:proofErr w:type="spellEnd"/>
      <w:r w:rsidRPr="00771E83">
        <w:rPr>
          <w:sz w:val="26"/>
          <w:szCs w:val="26"/>
        </w:rPr>
        <w:t xml:space="preserve">) </w:t>
      </w:r>
      <w:proofErr w:type="spellStart"/>
      <w:r w:rsidRPr="00771E83">
        <w:rPr>
          <w:sz w:val="26"/>
          <w:szCs w:val="26"/>
        </w:rPr>
        <w:t>trình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bày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suy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nghĩ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của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Anh</w:t>
      </w:r>
      <w:proofErr w:type="spellEnd"/>
      <w:r w:rsidRPr="00771E83">
        <w:rPr>
          <w:sz w:val="26"/>
          <w:szCs w:val="26"/>
        </w:rPr>
        <w:t xml:space="preserve">/ </w:t>
      </w:r>
      <w:proofErr w:type="spellStart"/>
      <w:r w:rsidRPr="00771E83">
        <w:rPr>
          <w:sz w:val="26"/>
          <w:szCs w:val="26"/>
        </w:rPr>
        <w:t>Chị</w:t>
      </w:r>
      <w:proofErr w:type="spellEnd"/>
      <w:r w:rsidRPr="00771E83">
        <w:rPr>
          <w:sz w:val="26"/>
          <w:szCs w:val="26"/>
        </w:rPr>
        <w:t xml:space="preserve"> </w:t>
      </w:r>
      <w:proofErr w:type="spellStart"/>
      <w:r w:rsidRPr="00771E83">
        <w:rPr>
          <w:sz w:val="26"/>
          <w:szCs w:val="26"/>
        </w:rPr>
        <w:t>về</w:t>
      </w:r>
      <w:proofErr w:type="spellEnd"/>
      <w:r w:rsidRPr="00771E83">
        <w:rPr>
          <w:sz w:val="26"/>
          <w:szCs w:val="26"/>
        </w:rPr>
        <w:t xml:space="preserve"> </w:t>
      </w:r>
      <w:r w:rsidRPr="00771E83">
        <w:rPr>
          <w:b/>
          <w:i/>
          <w:sz w:val="26"/>
          <w:szCs w:val="26"/>
        </w:rPr>
        <w:t xml:space="preserve">ý </w:t>
      </w:r>
      <w:proofErr w:type="spellStart"/>
      <w:r w:rsidRPr="00771E83">
        <w:rPr>
          <w:b/>
          <w:i/>
          <w:sz w:val="26"/>
          <w:szCs w:val="26"/>
        </w:rPr>
        <w:t>nghĩa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của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việc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mỗi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cá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nhân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cần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có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chính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kiến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trong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cuộc</w:t>
      </w:r>
      <w:proofErr w:type="spellEnd"/>
      <w:r w:rsidRPr="00771E83">
        <w:rPr>
          <w:b/>
          <w:i/>
          <w:sz w:val="26"/>
          <w:szCs w:val="26"/>
        </w:rPr>
        <w:t xml:space="preserve"> </w:t>
      </w:r>
      <w:proofErr w:type="spellStart"/>
      <w:r w:rsidRPr="00771E83">
        <w:rPr>
          <w:b/>
          <w:i/>
          <w:sz w:val="26"/>
          <w:szCs w:val="26"/>
        </w:rPr>
        <w:t>sống</w:t>
      </w:r>
      <w:proofErr w:type="spellEnd"/>
      <w:r w:rsidRPr="00771E83">
        <w:rPr>
          <w:b/>
          <w:i/>
          <w:sz w:val="26"/>
          <w:szCs w:val="26"/>
        </w:rPr>
        <w:t>.</w:t>
      </w:r>
    </w:p>
    <w:p w:rsidR="00EF57A0" w:rsidRPr="00771E83" w:rsidRDefault="00B81F1E" w:rsidP="00EF57A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proofErr w:type="spellStart"/>
      <w:r w:rsidRPr="00771E83">
        <w:rPr>
          <w:b/>
          <w:sz w:val="26"/>
          <w:szCs w:val="26"/>
        </w:rPr>
        <w:t>Câu</w:t>
      </w:r>
      <w:proofErr w:type="spellEnd"/>
      <w:r w:rsidRPr="00771E83">
        <w:rPr>
          <w:b/>
          <w:sz w:val="26"/>
          <w:szCs w:val="26"/>
        </w:rPr>
        <w:t xml:space="preserve"> 2 (4.0 </w:t>
      </w:r>
      <w:proofErr w:type="spellStart"/>
      <w:r w:rsidRPr="00771E83">
        <w:rPr>
          <w:b/>
          <w:sz w:val="26"/>
          <w:szCs w:val="26"/>
        </w:rPr>
        <w:t>điểm</w:t>
      </w:r>
      <w:proofErr w:type="spellEnd"/>
      <w:r w:rsidRPr="00771E83">
        <w:rPr>
          <w:b/>
          <w:sz w:val="26"/>
          <w:szCs w:val="26"/>
        </w:rPr>
        <w:t>):</w:t>
      </w:r>
      <w:r w:rsidR="002839EF" w:rsidRPr="00771E83">
        <w:rPr>
          <w:rFonts w:ascii="Roboto" w:hAnsi="Roboto"/>
          <w:color w:val="000000"/>
          <w:sz w:val="26"/>
          <w:szCs w:val="26"/>
        </w:rPr>
        <w:t xml:space="preserve"> </w:t>
      </w:r>
    </w:p>
    <w:p w:rsidR="002839EF" w:rsidRPr="00771E83" w:rsidRDefault="002839EF" w:rsidP="00EF57A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proofErr w:type="spellStart"/>
      <w:r w:rsidRPr="00771E83">
        <w:rPr>
          <w:rFonts w:ascii="Roboto" w:hAnsi="Roboto"/>
          <w:color w:val="000000"/>
          <w:sz w:val="26"/>
          <w:szCs w:val="26"/>
        </w:rPr>
        <w:t>Cảm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nhận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về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vẻ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đẹp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tinh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thần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yêu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nước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chống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giặc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ngoại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xâm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của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dân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tộc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ta qua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hai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đoạn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thơ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 w:rsidRPr="00771E83">
        <w:rPr>
          <w:rFonts w:ascii="Roboto" w:hAnsi="Roboto"/>
          <w:color w:val="000000"/>
          <w:sz w:val="26"/>
          <w:szCs w:val="26"/>
        </w:rPr>
        <w:t>sau</w:t>
      </w:r>
      <w:proofErr w:type="spellEnd"/>
      <w:r w:rsidRPr="00771E83">
        <w:rPr>
          <w:rFonts w:ascii="Roboto" w:hAnsi="Roboto"/>
          <w:color w:val="000000"/>
          <w:sz w:val="26"/>
          <w:szCs w:val="26"/>
        </w:rPr>
        <w:t>:</w:t>
      </w:r>
    </w:p>
    <w:p w:rsidR="002839EF" w:rsidRPr="00771E83" w:rsidRDefault="00EF57A0" w:rsidP="00EF57A0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771E83">
        <w:rPr>
          <w:i/>
          <w:color w:val="000000"/>
          <w:sz w:val="26"/>
          <w:szCs w:val="26"/>
        </w:rPr>
        <w:t>“</w:t>
      </w:r>
      <w:proofErr w:type="spellStart"/>
      <w:r w:rsidR="002839EF" w:rsidRPr="00771E83">
        <w:rPr>
          <w:i/>
          <w:color w:val="000000"/>
          <w:sz w:val="26"/>
          <w:szCs w:val="26"/>
        </w:rPr>
        <w:t>Em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ơi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em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Hãy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nhìn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rất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xa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Vào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bốn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nghìn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năm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Đất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Nước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Năm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tháng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nào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cũng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người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người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lớp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lớp</w:t>
      </w:r>
      <w:proofErr w:type="spellEnd"/>
      <w:r w:rsidR="002839EF" w:rsidRPr="00771E83">
        <w:rPr>
          <w:i/>
          <w:color w:val="000000"/>
          <w:sz w:val="26"/>
          <w:szCs w:val="26"/>
        </w:rPr>
        <w:br/>
        <w:t xml:space="preserve">Con </w:t>
      </w:r>
      <w:proofErr w:type="spellStart"/>
      <w:r w:rsidR="002839EF" w:rsidRPr="00771E83">
        <w:rPr>
          <w:i/>
          <w:color w:val="000000"/>
          <w:sz w:val="26"/>
          <w:szCs w:val="26"/>
        </w:rPr>
        <w:t>gái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, con </w:t>
      </w:r>
      <w:proofErr w:type="spellStart"/>
      <w:r w:rsidR="002839EF" w:rsidRPr="00771E83">
        <w:rPr>
          <w:i/>
          <w:color w:val="000000"/>
          <w:sz w:val="26"/>
          <w:szCs w:val="26"/>
        </w:rPr>
        <w:t>trai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bằng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tuổi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chúng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ta</w:t>
      </w:r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Cần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cù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làm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lụng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Khi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có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giặc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người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con </w:t>
      </w:r>
      <w:proofErr w:type="spellStart"/>
      <w:r w:rsidR="002839EF" w:rsidRPr="00771E83">
        <w:rPr>
          <w:i/>
          <w:color w:val="000000"/>
          <w:sz w:val="26"/>
          <w:szCs w:val="26"/>
        </w:rPr>
        <w:t>trai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ra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trận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Người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con </w:t>
      </w:r>
      <w:proofErr w:type="spellStart"/>
      <w:r w:rsidR="002839EF" w:rsidRPr="00771E83">
        <w:rPr>
          <w:i/>
          <w:color w:val="000000"/>
          <w:sz w:val="26"/>
          <w:szCs w:val="26"/>
        </w:rPr>
        <w:t>gái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trở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về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nuôi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cái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cùng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con</w:t>
      </w:r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Ngày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giặc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đến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nhà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thì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đàn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bà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cũng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đánh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Nhiều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người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đã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trở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thành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anh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hùng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Nhiều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anh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hùng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cả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anh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và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em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đều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nhớ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Nhưng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em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biết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không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lastRenderedPageBreak/>
        <w:t>Có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biết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bao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người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con </w:t>
      </w:r>
      <w:proofErr w:type="spellStart"/>
      <w:r w:rsidR="002839EF" w:rsidRPr="00771E83">
        <w:rPr>
          <w:i/>
          <w:color w:val="000000"/>
          <w:sz w:val="26"/>
          <w:szCs w:val="26"/>
        </w:rPr>
        <w:t>gái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, con </w:t>
      </w:r>
      <w:proofErr w:type="spellStart"/>
      <w:r w:rsidR="002839EF" w:rsidRPr="00771E83">
        <w:rPr>
          <w:i/>
          <w:color w:val="000000"/>
          <w:sz w:val="26"/>
          <w:szCs w:val="26"/>
        </w:rPr>
        <w:t>trai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Trong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bốn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nghìn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lớp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người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giống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ta </w:t>
      </w:r>
      <w:proofErr w:type="spellStart"/>
      <w:r w:rsidR="002839EF" w:rsidRPr="00771E83">
        <w:rPr>
          <w:i/>
          <w:color w:val="000000"/>
          <w:sz w:val="26"/>
          <w:szCs w:val="26"/>
        </w:rPr>
        <w:t>lứa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tuổi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Họ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đã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sống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và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chết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Giản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dị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và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bình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tâm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Không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ai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nhớ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mặt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đặt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tên</w:t>
      </w:r>
      <w:proofErr w:type="spellEnd"/>
      <w:r w:rsidR="002839EF" w:rsidRPr="00771E83">
        <w:rPr>
          <w:i/>
          <w:color w:val="000000"/>
          <w:sz w:val="26"/>
          <w:szCs w:val="26"/>
        </w:rPr>
        <w:br/>
      </w:r>
      <w:proofErr w:type="spellStart"/>
      <w:r w:rsidR="002839EF" w:rsidRPr="00771E83">
        <w:rPr>
          <w:i/>
          <w:color w:val="000000"/>
          <w:sz w:val="26"/>
          <w:szCs w:val="26"/>
        </w:rPr>
        <w:t>Nhưng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họ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đã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làm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ra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Đất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Nước</w:t>
      </w:r>
      <w:proofErr w:type="spellEnd"/>
      <w:r w:rsidRPr="00771E83">
        <w:rPr>
          <w:i/>
          <w:color w:val="000000"/>
          <w:sz w:val="26"/>
          <w:szCs w:val="26"/>
        </w:rPr>
        <w:t>”</w:t>
      </w:r>
    </w:p>
    <w:p w:rsidR="00B81F1E" w:rsidRPr="00771E83" w:rsidRDefault="00475C7B" w:rsidP="00475C7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71E83">
        <w:rPr>
          <w:color w:val="000000"/>
          <w:sz w:val="26"/>
          <w:szCs w:val="26"/>
        </w:rPr>
        <w:t> </w:t>
      </w:r>
      <w:r w:rsidR="00771E83" w:rsidRPr="00771E83">
        <w:rPr>
          <w:color w:val="000000"/>
          <w:sz w:val="26"/>
          <w:szCs w:val="26"/>
        </w:rPr>
        <w:t xml:space="preserve">  </w:t>
      </w:r>
      <w:r w:rsidRPr="00771E83">
        <w:rPr>
          <w:color w:val="000000"/>
          <w:sz w:val="26"/>
          <w:szCs w:val="26"/>
        </w:rPr>
        <w:t>(</w:t>
      </w:r>
      <w:proofErr w:type="spellStart"/>
      <w:r w:rsidR="002839EF" w:rsidRPr="00771E83">
        <w:rPr>
          <w:i/>
          <w:color w:val="000000"/>
          <w:sz w:val="26"/>
          <w:szCs w:val="26"/>
        </w:rPr>
        <w:t>Đất</w:t>
      </w:r>
      <w:proofErr w:type="spellEnd"/>
      <w:r w:rsidR="002839EF"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i/>
          <w:color w:val="000000"/>
          <w:sz w:val="26"/>
          <w:szCs w:val="26"/>
        </w:rPr>
        <w:t>Nước</w:t>
      </w:r>
      <w:proofErr w:type="spellEnd"/>
      <w:r w:rsidR="002839EF" w:rsidRPr="00771E83">
        <w:rPr>
          <w:color w:val="000000"/>
          <w:sz w:val="26"/>
          <w:szCs w:val="26"/>
        </w:rPr>
        <w:t>,</w:t>
      </w:r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trích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trường</w:t>
      </w:r>
      <w:proofErr w:type="spellEnd"/>
      <w:r w:rsidRPr="00771E83">
        <w:rPr>
          <w:color w:val="000000"/>
          <w:sz w:val="26"/>
          <w:szCs w:val="26"/>
        </w:rPr>
        <w:t xml:space="preserve"> ca </w:t>
      </w:r>
      <w:proofErr w:type="spellStart"/>
      <w:r w:rsidRPr="00771E83">
        <w:rPr>
          <w:i/>
          <w:color w:val="000000"/>
          <w:sz w:val="26"/>
          <w:szCs w:val="26"/>
        </w:rPr>
        <w:t>Mặt</w:t>
      </w:r>
      <w:proofErr w:type="spellEnd"/>
      <w:r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Pr="00771E83">
        <w:rPr>
          <w:i/>
          <w:color w:val="000000"/>
          <w:sz w:val="26"/>
          <w:szCs w:val="26"/>
        </w:rPr>
        <w:t>đường</w:t>
      </w:r>
      <w:proofErr w:type="spellEnd"/>
      <w:r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Pr="00771E83">
        <w:rPr>
          <w:i/>
          <w:color w:val="000000"/>
          <w:sz w:val="26"/>
          <w:szCs w:val="26"/>
        </w:rPr>
        <w:t>khát</w:t>
      </w:r>
      <w:proofErr w:type="spellEnd"/>
      <w:r w:rsidRPr="00771E83">
        <w:rPr>
          <w:i/>
          <w:color w:val="000000"/>
          <w:sz w:val="26"/>
          <w:szCs w:val="26"/>
        </w:rPr>
        <w:t xml:space="preserve"> </w:t>
      </w:r>
      <w:proofErr w:type="spellStart"/>
      <w:r w:rsidRPr="00771E83">
        <w:rPr>
          <w:i/>
          <w:color w:val="000000"/>
          <w:sz w:val="26"/>
          <w:szCs w:val="26"/>
        </w:rPr>
        <w:t>vọng</w:t>
      </w:r>
      <w:proofErr w:type="spellEnd"/>
      <w:r w:rsidRPr="00771E83">
        <w:rPr>
          <w:color w:val="000000"/>
          <w:sz w:val="26"/>
          <w:szCs w:val="26"/>
        </w:rPr>
        <w:t xml:space="preserve">, </w:t>
      </w:r>
      <w:proofErr w:type="spellStart"/>
      <w:r w:rsidR="002839EF" w:rsidRPr="00771E83">
        <w:rPr>
          <w:color w:val="000000"/>
          <w:sz w:val="26"/>
          <w:szCs w:val="26"/>
        </w:rPr>
        <w:t>Nguyễn</w:t>
      </w:r>
      <w:proofErr w:type="spellEnd"/>
      <w:r w:rsidR="002839EF" w:rsidRPr="00771E83">
        <w:rPr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color w:val="000000"/>
          <w:sz w:val="26"/>
          <w:szCs w:val="26"/>
        </w:rPr>
        <w:t>Khoa</w:t>
      </w:r>
      <w:proofErr w:type="spellEnd"/>
      <w:r w:rsidR="002839EF" w:rsidRPr="00771E83">
        <w:rPr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color w:val="000000"/>
          <w:sz w:val="26"/>
          <w:szCs w:val="26"/>
        </w:rPr>
        <w:t>Điềm</w:t>
      </w:r>
      <w:proofErr w:type="spellEnd"/>
      <w:r w:rsidR="002839EF" w:rsidRPr="00771E83">
        <w:rPr>
          <w:color w:val="000000"/>
          <w:sz w:val="26"/>
          <w:szCs w:val="26"/>
        </w:rPr>
        <w:t xml:space="preserve">, </w:t>
      </w:r>
      <w:proofErr w:type="spellStart"/>
      <w:r w:rsidR="002839EF" w:rsidRPr="00771E83">
        <w:rPr>
          <w:color w:val="000000"/>
          <w:sz w:val="26"/>
          <w:szCs w:val="26"/>
        </w:rPr>
        <w:t>Ngữ</w:t>
      </w:r>
      <w:proofErr w:type="spellEnd"/>
      <w:r w:rsidR="00771E83">
        <w:rPr>
          <w:color w:val="000000"/>
          <w:sz w:val="26"/>
          <w:szCs w:val="26"/>
        </w:rPr>
        <w:t xml:space="preserve"> </w:t>
      </w:r>
      <w:proofErr w:type="spellStart"/>
      <w:r w:rsidR="00771E83">
        <w:rPr>
          <w:color w:val="000000"/>
          <w:sz w:val="26"/>
          <w:szCs w:val="26"/>
        </w:rPr>
        <w:t>văn</w:t>
      </w:r>
      <w:proofErr w:type="spellEnd"/>
      <w:r w:rsidR="00771E83">
        <w:rPr>
          <w:color w:val="000000"/>
          <w:sz w:val="26"/>
          <w:szCs w:val="26"/>
        </w:rPr>
        <w:t xml:space="preserve"> 12, </w:t>
      </w:r>
      <w:proofErr w:type="spellStart"/>
      <w:r w:rsidR="00771E83">
        <w:rPr>
          <w:color w:val="000000"/>
          <w:sz w:val="26"/>
          <w:szCs w:val="26"/>
        </w:rPr>
        <w:t>tập</w:t>
      </w:r>
      <w:proofErr w:type="spellEnd"/>
      <w:r w:rsidR="00771E83">
        <w:rPr>
          <w:color w:val="000000"/>
          <w:sz w:val="26"/>
          <w:szCs w:val="26"/>
        </w:rPr>
        <w:t xml:space="preserve"> </w:t>
      </w:r>
      <w:proofErr w:type="spellStart"/>
      <w:r w:rsidR="00771E83">
        <w:rPr>
          <w:color w:val="000000"/>
          <w:sz w:val="26"/>
          <w:szCs w:val="26"/>
        </w:rPr>
        <w:t>một</w:t>
      </w:r>
      <w:proofErr w:type="spellEnd"/>
      <w:r w:rsidR="00771E83">
        <w:rPr>
          <w:color w:val="000000"/>
          <w:sz w:val="26"/>
          <w:szCs w:val="26"/>
        </w:rPr>
        <w:t>, NXB</w:t>
      </w:r>
      <w:r w:rsidRPr="00771E83">
        <w:rPr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color w:val="000000"/>
          <w:sz w:val="26"/>
          <w:szCs w:val="26"/>
        </w:rPr>
        <w:t>Giáo</w:t>
      </w:r>
      <w:proofErr w:type="spellEnd"/>
      <w:r w:rsidR="002839EF" w:rsidRPr="00771E83">
        <w:rPr>
          <w:color w:val="000000"/>
          <w:sz w:val="26"/>
          <w:szCs w:val="26"/>
        </w:rPr>
        <w:t xml:space="preserve"> </w:t>
      </w:r>
      <w:proofErr w:type="spellStart"/>
      <w:r w:rsidR="002839EF" w:rsidRPr="00771E83">
        <w:rPr>
          <w:color w:val="000000"/>
          <w:sz w:val="26"/>
          <w:szCs w:val="26"/>
        </w:rPr>
        <w:t>dục</w:t>
      </w:r>
      <w:proofErr w:type="spellEnd"/>
      <w:r w:rsidR="002839EF" w:rsidRPr="00771E83">
        <w:rPr>
          <w:color w:val="000000"/>
          <w:sz w:val="26"/>
          <w:szCs w:val="26"/>
        </w:rPr>
        <w:t xml:space="preserve"> 2009, tr.121)</w:t>
      </w:r>
    </w:p>
    <w:p w:rsidR="00EF57A0" w:rsidRPr="00771E83" w:rsidRDefault="00EF57A0" w:rsidP="00EF57A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771E83">
        <w:rPr>
          <w:color w:val="000000"/>
          <w:sz w:val="26"/>
          <w:szCs w:val="26"/>
        </w:rPr>
        <w:t>Và</w:t>
      </w:r>
      <w:proofErr w:type="spellEnd"/>
      <w:r w:rsidRPr="00771E83">
        <w:rPr>
          <w:color w:val="000000"/>
          <w:sz w:val="26"/>
          <w:szCs w:val="26"/>
        </w:rPr>
        <w:t>:</w:t>
      </w:r>
    </w:p>
    <w:p w:rsidR="002839EF" w:rsidRPr="00771E83" w:rsidRDefault="00EF57A0" w:rsidP="00EF57A0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proofErr w:type="gramStart"/>
      <w:r w:rsidRPr="00771E83">
        <w:rPr>
          <w:b/>
          <w:i/>
          <w:sz w:val="26"/>
          <w:szCs w:val="26"/>
        </w:rPr>
        <w:t>“</w:t>
      </w:r>
      <w:r w:rsidR="00B81F1E" w:rsidRPr="00771E83">
        <w:rPr>
          <w:b/>
          <w:i/>
          <w:sz w:val="26"/>
          <w:szCs w:val="26"/>
        </w:rPr>
        <w:t xml:space="preserve"> </w:t>
      </w:r>
      <w:proofErr w:type="spellStart"/>
      <w:r w:rsidR="002839EF" w:rsidRPr="00771E83">
        <w:rPr>
          <w:i/>
          <w:sz w:val="26"/>
          <w:szCs w:val="26"/>
        </w:rPr>
        <w:t>Những</w:t>
      </w:r>
      <w:proofErr w:type="spellEnd"/>
      <w:proofErr w:type="gramEnd"/>
      <w:r w:rsidR="002839EF" w:rsidRPr="00771E83">
        <w:rPr>
          <w:i/>
          <w:sz w:val="26"/>
          <w:szCs w:val="26"/>
        </w:rPr>
        <w:t xml:space="preserve"> </w:t>
      </w:r>
      <w:proofErr w:type="spellStart"/>
      <w:r w:rsidR="002839EF" w:rsidRPr="00771E83">
        <w:rPr>
          <w:i/>
          <w:sz w:val="26"/>
          <w:szCs w:val="26"/>
        </w:rPr>
        <w:t>đường</w:t>
      </w:r>
      <w:proofErr w:type="spellEnd"/>
      <w:r w:rsidR="002839EF" w:rsidRPr="00771E83">
        <w:rPr>
          <w:i/>
          <w:sz w:val="26"/>
          <w:szCs w:val="26"/>
        </w:rPr>
        <w:t xml:space="preserve"> </w:t>
      </w:r>
      <w:proofErr w:type="spellStart"/>
      <w:r w:rsidR="002839EF" w:rsidRPr="00771E83">
        <w:rPr>
          <w:i/>
          <w:sz w:val="26"/>
          <w:szCs w:val="26"/>
        </w:rPr>
        <w:t>Việt</w:t>
      </w:r>
      <w:proofErr w:type="spellEnd"/>
      <w:r w:rsidR="002839EF" w:rsidRPr="00771E83">
        <w:rPr>
          <w:i/>
          <w:sz w:val="26"/>
          <w:szCs w:val="26"/>
        </w:rPr>
        <w:t xml:space="preserve"> </w:t>
      </w:r>
      <w:proofErr w:type="spellStart"/>
      <w:r w:rsidR="002839EF" w:rsidRPr="00771E83">
        <w:rPr>
          <w:i/>
          <w:sz w:val="26"/>
          <w:szCs w:val="26"/>
        </w:rPr>
        <w:t>Bắc</w:t>
      </w:r>
      <w:proofErr w:type="spellEnd"/>
      <w:r w:rsidR="002839EF" w:rsidRPr="00771E83">
        <w:rPr>
          <w:i/>
          <w:sz w:val="26"/>
          <w:szCs w:val="26"/>
        </w:rPr>
        <w:t xml:space="preserve"> </w:t>
      </w:r>
      <w:proofErr w:type="spellStart"/>
      <w:r w:rsidR="002839EF" w:rsidRPr="00771E83">
        <w:rPr>
          <w:i/>
          <w:sz w:val="26"/>
          <w:szCs w:val="26"/>
        </w:rPr>
        <w:t>của</w:t>
      </w:r>
      <w:proofErr w:type="spellEnd"/>
      <w:r w:rsidR="002839EF" w:rsidRPr="00771E83">
        <w:rPr>
          <w:i/>
          <w:sz w:val="26"/>
          <w:szCs w:val="26"/>
        </w:rPr>
        <w:t xml:space="preserve"> ta</w:t>
      </w:r>
    </w:p>
    <w:p w:rsidR="002839EF" w:rsidRPr="00771E83" w:rsidRDefault="002839EF" w:rsidP="00EF57A0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proofErr w:type="spellStart"/>
      <w:r w:rsidRPr="00771E83">
        <w:rPr>
          <w:i/>
          <w:sz w:val="26"/>
          <w:szCs w:val="26"/>
        </w:rPr>
        <w:t>Đêm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đêm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rầm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rập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như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là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đất</w:t>
      </w:r>
      <w:proofErr w:type="spellEnd"/>
      <w:r w:rsidRPr="00771E83">
        <w:rPr>
          <w:i/>
          <w:sz w:val="26"/>
          <w:szCs w:val="26"/>
        </w:rPr>
        <w:t xml:space="preserve"> rung</w:t>
      </w:r>
    </w:p>
    <w:p w:rsidR="002839EF" w:rsidRPr="00771E83" w:rsidRDefault="002839EF" w:rsidP="00EF57A0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proofErr w:type="spellStart"/>
      <w:r w:rsidRPr="00771E83">
        <w:rPr>
          <w:i/>
          <w:sz w:val="26"/>
          <w:szCs w:val="26"/>
        </w:rPr>
        <w:t>Quân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đi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điệp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điệp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trùng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trùng</w:t>
      </w:r>
      <w:proofErr w:type="spellEnd"/>
    </w:p>
    <w:p w:rsidR="002839EF" w:rsidRPr="00771E83" w:rsidRDefault="002839EF" w:rsidP="00EF57A0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proofErr w:type="spellStart"/>
      <w:r w:rsidRPr="00771E83">
        <w:rPr>
          <w:i/>
          <w:sz w:val="26"/>
          <w:szCs w:val="26"/>
        </w:rPr>
        <w:t>Ánh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sao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đầu</w:t>
      </w:r>
      <w:proofErr w:type="spellEnd"/>
      <w:r w:rsidRPr="00771E83">
        <w:rPr>
          <w:i/>
          <w:sz w:val="26"/>
          <w:szCs w:val="26"/>
        </w:rPr>
        <w:t xml:space="preserve"> sung </w:t>
      </w:r>
      <w:proofErr w:type="spellStart"/>
      <w:r w:rsidRPr="00771E83">
        <w:rPr>
          <w:i/>
          <w:sz w:val="26"/>
          <w:szCs w:val="26"/>
        </w:rPr>
        <w:t>bạn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cùng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mũ</w:t>
      </w:r>
      <w:proofErr w:type="spellEnd"/>
      <w:r w:rsidRPr="00771E83">
        <w:rPr>
          <w:i/>
          <w:sz w:val="26"/>
          <w:szCs w:val="26"/>
        </w:rPr>
        <w:t xml:space="preserve"> nan</w:t>
      </w:r>
    </w:p>
    <w:p w:rsidR="002839EF" w:rsidRPr="00771E83" w:rsidRDefault="002839EF" w:rsidP="00EF57A0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proofErr w:type="spellStart"/>
      <w:r w:rsidRPr="00771E83">
        <w:rPr>
          <w:i/>
          <w:sz w:val="26"/>
          <w:szCs w:val="26"/>
        </w:rPr>
        <w:t>Dân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công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đỏ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đuốc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từng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đoàn</w:t>
      </w:r>
      <w:proofErr w:type="spellEnd"/>
    </w:p>
    <w:p w:rsidR="002839EF" w:rsidRPr="00771E83" w:rsidRDefault="002839EF" w:rsidP="00EF57A0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proofErr w:type="spellStart"/>
      <w:r w:rsidRPr="00771E83">
        <w:rPr>
          <w:i/>
          <w:sz w:val="26"/>
          <w:szCs w:val="26"/>
        </w:rPr>
        <w:t>Bước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chân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nát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đá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muôn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tàn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lửa</w:t>
      </w:r>
      <w:proofErr w:type="spellEnd"/>
      <w:r w:rsidRPr="00771E83">
        <w:rPr>
          <w:i/>
          <w:sz w:val="26"/>
          <w:szCs w:val="26"/>
        </w:rPr>
        <w:t xml:space="preserve"> bay</w:t>
      </w:r>
    </w:p>
    <w:p w:rsidR="002839EF" w:rsidRPr="00771E83" w:rsidRDefault="002839EF" w:rsidP="00EF57A0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proofErr w:type="spellStart"/>
      <w:r w:rsidRPr="00771E83">
        <w:rPr>
          <w:i/>
          <w:sz w:val="26"/>
          <w:szCs w:val="26"/>
        </w:rPr>
        <w:t>Nghìn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đêm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thăm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thẳm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sương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dày</w:t>
      </w:r>
      <w:proofErr w:type="spellEnd"/>
    </w:p>
    <w:p w:rsidR="002839EF" w:rsidRPr="00771E83" w:rsidRDefault="002839EF" w:rsidP="00EF57A0">
      <w:pPr>
        <w:pStyle w:val="NormalWeb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proofErr w:type="spellStart"/>
      <w:r w:rsidRPr="00771E83">
        <w:rPr>
          <w:i/>
          <w:sz w:val="26"/>
          <w:szCs w:val="26"/>
        </w:rPr>
        <w:t>Đèn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pha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bật</w:t>
      </w:r>
      <w:proofErr w:type="spellEnd"/>
      <w:r w:rsidRPr="00771E83">
        <w:rPr>
          <w:i/>
          <w:sz w:val="26"/>
          <w:szCs w:val="26"/>
        </w:rPr>
        <w:t xml:space="preserve"> sang </w:t>
      </w:r>
      <w:proofErr w:type="spellStart"/>
      <w:r w:rsidRPr="00771E83">
        <w:rPr>
          <w:i/>
          <w:sz w:val="26"/>
          <w:szCs w:val="26"/>
        </w:rPr>
        <w:t>như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ngày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mai</w:t>
      </w:r>
      <w:proofErr w:type="spellEnd"/>
      <w:r w:rsidRPr="00771E83">
        <w:rPr>
          <w:i/>
          <w:sz w:val="26"/>
          <w:szCs w:val="26"/>
        </w:rPr>
        <w:t xml:space="preserve"> </w:t>
      </w:r>
      <w:proofErr w:type="spellStart"/>
      <w:r w:rsidRPr="00771E83">
        <w:rPr>
          <w:i/>
          <w:sz w:val="26"/>
          <w:szCs w:val="26"/>
        </w:rPr>
        <w:t>lên</w:t>
      </w:r>
      <w:proofErr w:type="spellEnd"/>
      <w:r w:rsidR="000A3A68" w:rsidRPr="00771E83">
        <w:rPr>
          <w:i/>
          <w:sz w:val="26"/>
          <w:szCs w:val="26"/>
        </w:rPr>
        <w:t>.</w:t>
      </w:r>
      <w:r w:rsidR="00EF57A0" w:rsidRPr="00771E83">
        <w:rPr>
          <w:i/>
          <w:sz w:val="26"/>
          <w:szCs w:val="26"/>
        </w:rPr>
        <w:t>”</w:t>
      </w:r>
    </w:p>
    <w:p w:rsidR="00EF57A0" w:rsidRPr="00771E83" w:rsidRDefault="000A3A68" w:rsidP="00EF57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71E83">
        <w:rPr>
          <w:sz w:val="26"/>
          <w:szCs w:val="26"/>
        </w:rPr>
        <w:t xml:space="preserve">        (</w:t>
      </w:r>
      <w:proofErr w:type="spellStart"/>
      <w:proofErr w:type="gramStart"/>
      <w:r w:rsidR="00EF57A0" w:rsidRPr="00771E83">
        <w:rPr>
          <w:sz w:val="26"/>
          <w:szCs w:val="26"/>
        </w:rPr>
        <w:t>Trích</w:t>
      </w:r>
      <w:proofErr w:type="spellEnd"/>
      <w:r w:rsidR="00EF57A0" w:rsidRPr="00771E83">
        <w:rPr>
          <w:sz w:val="26"/>
          <w:szCs w:val="26"/>
        </w:rPr>
        <w:t xml:space="preserve"> </w:t>
      </w:r>
      <w:r w:rsidR="00EF57A0" w:rsidRPr="00771E83">
        <w:rPr>
          <w:i/>
          <w:sz w:val="26"/>
          <w:szCs w:val="26"/>
        </w:rPr>
        <w:t xml:space="preserve"> </w:t>
      </w:r>
      <w:proofErr w:type="spellStart"/>
      <w:r w:rsidR="00EF57A0" w:rsidRPr="00771E83">
        <w:rPr>
          <w:i/>
          <w:sz w:val="26"/>
          <w:szCs w:val="26"/>
        </w:rPr>
        <w:t>Việt</w:t>
      </w:r>
      <w:proofErr w:type="spellEnd"/>
      <w:proofErr w:type="gramEnd"/>
      <w:r w:rsidR="00EF57A0" w:rsidRPr="00771E83">
        <w:rPr>
          <w:i/>
          <w:sz w:val="26"/>
          <w:szCs w:val="26"/>
        </w:rPr>
        <w:t xml:space="preserve"> </w:t>
      </w:r>
      <w:proofErr w:type="spellStart"/>
      <w:r w:rsidR="00EF57A0" w:rsidRPr="00771E83">
        <w:rPr>
          <w:i/>
          <w:sz w:val="26"/>
          <w:szCs w:val="26"/>
        </w:rPr>
        <w:t>Bắc</w:t>
      </w:r>
      <w:proofErr w:type="spellEnd"/>
      <w:r w:rsidR="00EF57A0" w:rsidRPr="00771E83">
        <w:rPr>
          <w:i/>
          <w:sz w:val="26"/>
          <w:szCs w:val="26"/>
        </w:rPr>
        <w:t xml:space="preserve">, </w:t>
      </w:r>
      <w:proofErr w:type="spellStart"/>
      <w:r w:rsidR="00EF57A0" w:rsidRPr="00771E83">
        <w:rPr>
          <w:sz w:val="26"/>
          <w:szCs w:val="26"/>
        </w:rPr>
        <w:t>Tố</w:t>
      </w:r>
      <w:proofErr w:type="spellEnd"/>
      <w:r w:rsidR="00EF57A0" w:rsidRPr="00771E83">
        <w:rPr>
          <w:sz w:val="26"/>
          <w:szCs w:val="26"/>
        </w:rPr>
        <w:t xml:space="preserve"> </w:t>
      </w:r>
      <w:proofErr w:type="spellStart"/>
      <w:r w:rsidR="00EF57A0" w:rsidRPr="00771E83">
        <w:rPr>
          <w:sz w:val="26"/>
          <w:szCs w:val="26"/>
        </w:rPr>
        <w:t>Hữu</w:t>
      </w:r>
      <w:proofErr w:type="spellEnd"/>
      <w:r w:rsidR="00EF57A0" w:rsidRPr="00771E83">
        <w:rPr>
          <w:sz w:val="26"/>
          <w:szCs w:val="26"/>
        </w:rPr>
        <w:t xml:space="preserve">, </w:t>
      </w:r>
      <w:proofErr w:type="spellStart"/>
      <w:r w:rsidR="00EF57A0" w:rsidRPr="00771E83">
        <w:rPr>
          <w:sz w:val="26"/>
          <w:szCs w:val="26"/>
        </w:rPr>
        <w:t>Ngữ</w:t>
      </w:r>
      <w:proofErr w:type="spellEnd"/>
      <w:r w:rsidR="00EF57A0" w:rsidRPr="00771E83">
        <w:rPr>
          <w:sz w:val="26"/>
          <w:szCs w:val="26"/>
        </w:rPr>
        <w:t xml:space="preserve"> </w:t>
      </w:r>
      <w:proofErr w:type="spellStart"/>
      <w:r w:rsidR="00EF57A0" w:rsidRPr="00771E83">
        <w:rPr>
          <w:sz w:val="26"/>
          <w:szCs w:val="26"/>
        </w:rPr>
        <w:t>văn</w:t>
      </w:r>
      <w:proofErr w:type="spellEnd"/>
      <w:r w:rsidR="00EF57A0" w:rsidRPr="00771E83">
        <w:rPr>
          <w:sz w:val="26"/>
          <w:szCs w:val="26"/>
        </w:rPr>
        <w:t xml:space="preserve"> 12, </w:t>
      </w:r>
      <w:proofErr w:type="spellStart"/>
      <w:r w:rsidR="00EF57A0" w:rsidRPr="00771E83">
        <w:rPr>
          <w:sz w:val="26"/>
          <w:szCs w:val="26"/>
        </w:rPr>
        <w:t>tập</w:t>
      </w:r>
      <w:proofErr w:type="spellEnd"/>
      <w:r w:rsidR="00EF57A0" w:rsidRPr="00771E83">
        <w:rPr>
          <w:sz w:val="26"/>
          <w:szCs w:val="26"/>
        </w:rPr>
        <w:t xml:space="preserve"> </w:t>
      </w:r>
      <w:proofErr w:type="spellStart"/>
      <w:r w:rsidR="00EF57A0" w:rsidRPr="00771E83">
        <w:rPr>
          <w:sz w:val="26"/>
          <w:szCs w:val="26"/>
        </w:rPr>
        <w:t>một</w:t>
      </w:r>
      <w:proofErr w:type="spellEnd"/>
      <w:r w:rsidR="00EF57A0" w:rsidRPr="00771E83">
        <w:rPr>
          <w:sz w:val="26"/>
          <w:szCs w:val="26"/>
        </w:rPr>
        <w:t xml:space="preserve">, NXB </w:t>
      </w:r>
      <w:proofErr w:type="spellStart"/>
      <w:r w:rsidR="00EF57A0" w:rsidRPr="00771E83">
        <w:rPr>
          <w:sz w:val="26"/>
          <w:szCs w:val="26"/>
        </w:rPr>
        <w:t>Giáo</w:t>
      </w:r>
      <w:proofErr w:type="spellEnd"/>
      <w:r w:rsidR="00EF57A0" w:rsidRPr="00771E83">
        <w:rPr>
          <w:sz w:val="26"/>
          <w:szCs w:val="26"/>
        </w:rPr>
        <w:t xml:space="preserve"> </w:t>
      </w:r>
      <w:proofErr w:type="spellStart"/>
      <w:r w:rsidR="00EF57A0" w:rsidRPr="00771E83">
        <w:rPr>
          <w:sz w:val="26"/>
          <w:szCs w:val="26"/>
        </w:rPr>
        <w:t>dục</w:t>
      </w:r>
      <w:proofErr w:type="spellEnd"/>
      <w:r w:rsidR="00EF57A0" w:rsidRPr="00771E83">
        <w:rPr>
          <w:sz w:val="26"/>
          <w:szCs w:val="26"/>
        </w:rPr>
        <w:t xml:space="preserve"> 2009, tr. 112</w:t>
      </w:r>
      <w:r w:rsidRPr="00771E83">
        <w:rPr>
          <w:sz w:val="26"/>
          <w:szCs w:val="26"/>
        </w:rPr>
        <w:t>)</w:t>
      </w:r>
    </w:p>
    <w:p w:rsidR="00475C7B" w:rsidRPr="00771E83" w:rsidRDefault="000A3A68" w:rsidP="00475C7B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proofErr w:type="spellStart"/>
      <w:r w:rsidRPr="00771E83">
        <w:rPr>
          <w:b/>
          <w:sz w:val="26"/>
          <w:szCs w:val="26"/>
          <w:u w:val="single"/>
        </w:rPr>
        <w:t>Cước</w:t>
      </w:r>
      <w:proofErr w:type="spellEnd"/>
      <w:r w:rsidRPr="00771E83">
        <w:rPr>
          <w:b/>
          <w:sz w:val="26"/>
          <w:szCs w:val="26"/>
          <w:u w:val="single"/>
        </w:rPr>
        <w:t xml:space="preserve"> </w:t>
      </w:r>
      <w:proofErr w:type="spellStart"/>
      <w:r w:rsidRPr="00771E83">
        <w:rPr>
          <w:b/>
          <w:sz w:val="26"/>
          <w:szCs w:val="26"/>
          <w:u w:val="single"/>
        </w:rPr>
        <w:t>chú</w:t>
      </w:r>
      <w:proofErr w:type="spellEnd"/>
      <w:r w:rsidRPr="00771E83">
        <w:rPr>
          <w:b/>
          <w:sz w:val="26"/>
          <w:szCs w:val="26"/>
          <w:u w:val="single"/>
        </w:rPr>
        <w:t>:</w:t>
      </w:r>
      <w:r w:rsidRPr="00771E83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475C7B" w:rsidRPr="00771E83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</w:p>
    <w:p w:rsidR="000A3A68" w:rsidRPr="00771E83" w:rsidRDefault="00475C7B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9D32AE">
        <w:rPr>
          <w:rFonts w:ascii="Arial" w:hAnsi="Arial" w:cs="Arial"/>
          <w:b/>
          <w:color w:val="000000"/>
          <w:sz w:val="26"/>
          <w:szCs w:val="26"/>
        </w:rPr>
        <w:t xml:space="preserve">  </w:t>
      </w:r>
      <w:r w:rsidR="00E40A00" w:rsidRPr="009D32AE">
        <w:rPr>
          <w:rFonts w:ascii="Arial" w:hAnsi="Arial" w:cs="Arial"/>
          <w:b/>
          <w:color w:val="000000"/>
          <w:sz w:val="26"/>
          <w:szCs w:val="26"/>
        </w:rPr>
        <w:t>(1)</w:t>
      </w:r>
      <w:r w:rsidRPr="00771E83">
        <w:rPr>
          <w:rFonts w:ascii="Arial" w:hAnsi="Arial" w:cs="Arial"/>
          <w:color w:val="000000"/>
          <w:sz w:val="26"/>
          <w:szCs w:val="26"/>
        </w:rPr>
        <w:t xml:space="preserve">   </w:t>
      </w:r>
      <w:proofErr w:type="spellStart"/>
      <w:r w:rsidR="000A3A68" w:rsidRPr="00771E83">
        <w:rPr>
          <w:color w:val="000000"/>
          <w:sz w:val="26"/>
          <w:szCs w:val="26"/>
        </w:rPr>
        <w:t>Nguyễn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Khoa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Điềm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sinh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năm</w:t>
      </w:r>
      <w:proofErr w:type="spellEnd"/>
      <w:r w:rsidR="000A3A68" w:rsidRPr="00771E83">
        <w:rPr>
          <w:color w:val="000000"/>
          <w:sz w:val="26"/>
          <w:szCs w:val="26"/>
        </w:rPr>
        <w:t xml:space="preserve"> 1943</w:t>
      </w:r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tại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thôn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Ưu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Điềm</w:t>
      </w:r>
      <w:proofErr w:type="spellEnd"/>
      <w:r w:rsidR="000A3A68" w:rsidRPr="00771E83">
        <w:rPr>
          <w:color w:val="000000"/>
          <w:sz w:val="26"/>
          <w:szCs w:val="26"/>
        </w:rPr>
        <w:t xml:space="preserve">, </w:t>
      </w:r>
      <w:proofErr w:type="spellStart"/>
      <w:r w:rsidR="000A3A68" w:rsidRPr="00771E83">
        <w:rPr>
          <w:color w:val="000000"/>
          <w:sz w:val="26"/>
          <w:szCs w:val="26"/>
        </w:rPr>
        <w:t>xã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Phong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Hòa</w:t>
      </w:r>
      <w:proofErr w:type="spellEnd"/>
      <w:r w:rsidR="000A3A68" w:rsidRPr="00771E83">
        <w:rPr>
          <w:color w:val="000000"/>
          <w:sz w:val="26"/>
          <w:szCs w:val="26"/>
        </w:rPr>
        <w:t xml:space="preserve">, </w:t>
      </w:r>
      <w:proofErr w:type="spellStart"/>
      <w:r w:rsidR="000A3A68" w:rsidRPr="00771E83">
        <w:rPr>
          <w:color w:val="000000"/>
          <w:sz w:val="26"/>
          <w:szCs w:val="26"/>
        </w:rPr>
        <w:t>huyện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Phong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Điềm</w:t>
      </w:r>
      <w:proofErr w:type="spellEnd"/>
      <w:r w:rsidR="000A3A68" w:rsidRPr="00771E83">
        <w:rPr>
          <w:color w:val="000000"/>
          <w:sz w:val="26"/>
          <w:szCs w:val="26"/>
        </w:rPr>
        <w:t xml:space="preserve">, </w:t>
      </w:r>
      <w:proofErr w:type="spellStart"/>
      <w:r w:rsidR="000A3A68" w:rsidRPr="00771E83">
        <w:rPr>
          <w:color w:val="000000"/>
          <w:sz w:val="26"/>
          <w:szCs w:val="26"/>
        </w:rPr>
        <w:t>tỉnh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Thừa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Thiên-Huế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trong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một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gia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đình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trí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thức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có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truyền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thống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yêu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nước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và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cách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mạng</w:t>
      </w:r>
      <w:proofErr w:type="spellEnd"/>
      <w:r w:rsidRPr="00771E83">
        <w:rPr>
          <w:color w:val="000000"/>
          <w:sz w:val="26"/>
          <w:szCs w:val="26"/>
        </w:rPr>
        <w:t>.</w:t>
      </w:r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Năm</w:t>
      </w:r>
      <w:proofErr w:type="spellEnd"/>
      <w:r w:rsidR="000A3A68" w:rsidRPr="00771E83">
        <w:rPr>
          <w:color w:val="000000"/>
          <w:sz w:val="26"/>
          <w:szCs w:val="26"/>
        </w:rPr>
        <w:t xml:space="preserve"> 1955, </w:t>
      </w:r>
      <w:proofErr w:type="spellStart"/>
      <w:r w:rsidR="000A3A68" w:rsidRPr="00771E83">
        <w:rPr>
          <w:color w:val="000000"/>
          <w:sz w:val="26"/>
          <w:szCs w:val="26"/>
        </w:rPr>
        <w:t>Nguyễn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Khoa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Điềm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ra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Bắc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học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tại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trường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học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sinh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miền</w:t>
      </w:r>
      <w:proofErr w:type="spellEnd"/>
      <w:r w:rsidR="000A3A68" w:rsidRPr="00771E83">
        <w:rPr>
          <w:color w:val="000000"/>
          <w:sz w:val="26"/>
          <w:szCs w:val="26"/>
        </w:rPr>
        <w:t xml:space="preserve"> Nam</w:t>
      </w:r>
      <w:r w:rsidRPr="00771E83">
        <w:rPr>
          <w:color w:val="000000"/>
          <w:sz w:val="26"/>
          <w:szCs w:val="26"/>
        </w:rPr>
        <w:t>.</w:t>
      </w:r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Sau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khi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tốt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nghiệp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khoa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Văn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trường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Đại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học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Sư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phạm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Hà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Nội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năm</w:t>
      </w:r>
      <w:proofErr w:type="spellEnd"/>
      <w:r w:rsidR="000A3A68" w:rsidRPr="00771E83">
        <w:rPr>
          <w:color w:val="000000"/>
          <w:sz w:val="26"/>
          <w:szCs w:val="26"/>
        </w:rPr>
        <w:t xml:space="preserve"> 1964, </w:t>
      </w:r>
      <w:proofErr w:type="spellStart"/>
      <w:r w:rsidR="000A3A68" w:rsidRPr="00771E83">
        <w:rPr>
          <w:color w:val="000000"/>
          <w:sz w:val="26"/>
          <w:szCs w:val="26"/>
        </w:rPr>
        <w:t>ông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về</w:t>
      </w:r>
      <w:proofErr w:type="spellEnd"/>
      <w:r w:rsidR="000A3A68" w:rsidRPr="00771E83">
        <w:rPr>
          <w:color w:val="000000"/>
          <w:sz w:val="26"/>
          <w:szCs w:val="26"/>
        </w:rPr>
        <w:t xml:space="preserve"> Nam </w:t>
      </w:r>
      <w:proofErr w:type="spellStart"/>
      <w:r w:rsidR="000A3A68" w:rsidRPr="00771E83">
        <w:rPr>
          <w:color w:val="000000"/>
          <w:sz w:val="26"/>
          <w:szCs w:val="26"/>
        </w:rPr>
        <w:t>hoạt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động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trong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phong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trào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học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sinh</w:t>
      </w:r>
      <w:proofErr w:type="spellEnd"/>
      <w:r w:rsidR="000A3A68" w:rsidRPr="00771E83">
        <w:rPr>
          <w:color w:val="000000"/>
          <w:sz w:val="26"/>
          <w:szCs w:val="26"/>
        </w:rPr>
        <w:t xml:space="preserve">, </w:t>
      </w:r>
      <w:proofErr w:type="spellStart"/>
      <w:r w:rsidR="000A3A68" w:rsidRPr="00771E83">
        <w:rPr>
          <w:color w:val="000000"/>
          <w:sz w:val="26"/>
          <w:szCs w:val="26"/>
        </w:rPr>
        <w:t>sinh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viên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thành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phố</w:t>
      </w:r>
      <w:proofErr w:type="spellEnd"/>
      <w:r w:rsidR="000A3A68" w:rsidRPr="00771E83">
        <w:rPr>
          <w:color w:val="000000"/>
          <w:sz w:val="26"/>
          <w:szCs w:val="26"/>
        </w:rPr>
        <w:t xml:space="preserve">, </w:t>
      </w:r>
      <w:proofErr w:type="spellStart"/>
      <w:r w:rsidR="000A3A68" w:rsidRPr="00771E83">
        <w:rPr>
          <w:color w:val="000000"/>
          <w:sz w:val="26"/>
          <w:szCs w:val="26"/>
        </w:rPr>
        <w:t>xây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dựng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cơ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s</w:t>
      </w:r>
      <w:r w:rsidRPr="00771E83">
        <w:rPr>
          <w:color w:val="000000"/>
          <w:sz w:val="26"/>
          <w:szCs w:val="26"/>
        </w:rPr>
        <w:t>ở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cách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mạng</w:t>
      </w:r>
      <w:proofErr w:type="spellEnd"/>
      <w:r w:rsidRPr="00771E83">
        <w:rPr>
          <w:color w:val="000000"/>
          <w:sz w:val="26"/>
          <w:szCs w:val="26"/>
        </w:rPr>
        <w:t xml:space="preserve">, </w:t>
      </w:r>
      <w:proofErr w:type="spellStart"/>
      <w:r w:rsidRPr="00771E83">
        <w:rPr>
          <w:color w:val="000000"/>
          <w:sz w:val="26"/>
          <w:szCs w:val="26"/>
        </w:rPr>
        <w:t>viết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báo</w:t>
      </w:r>
      <w:proofErr w:type="spellEnd"/>
      <w:r w:rsidRPr="00771E83">
        <w:rPr>
          <w:color w:val="000000"/>
          <w:sz w:val="26"/>
          <w:szCs w:val="26"/>
        </w:rPr>
        <w:t xml:space="preserve">, </w:t>
      </w:r>
      <w:proofErr w:type="spellStart"/>
      <w:r w:rsidRPr="00771E83">
        <w:rPr>
          <w:color w:val="000000"/>
          <w:sz w:val="26"/>
          <w:szCs w:val="26"/>
        </w:rPr>
        <w:t>làm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thơ</w:t>
      </w:r>
      <w:proofErr w:type="spellEnd"/>
      <w:r w:rsidRPr="00771E83">
        <w:rPr>
          <w:color w:val="000000"/>
          <w:sz w:val="26"/>
          <w:szCs w:val="26"/>
        </w:rPr>
        <w:t>.</w:t>
      </w:r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Sau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ngày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thống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nhất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đất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nước</w:t>
      </w:r>
      <w:proofErr w:type="spellEnd"/>
      <w:r w:rsidR="000A3A68" w:rsidRPr="00771E83">
        <w:rPr>
          <w:color w:val="000000"/>
          <w:sz w:val="26"/>
          <w:szCs w:val="26"/>
        </w:rPr>
        <w:t xml:space="preserve">, </w:t>
      </w:r>
      <w:proofErr w:type="spellStart"/>
      <w:r w:rsidR="000A3A68" w:rsidRPr="00771E83">
        <w:rPr>
          <w:color w:val="000000"/>
          <w:sz w:val="26"/>
          <w:szCs w:val="26"/>
        </w:rPr>
        <w:t>ông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tiếp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tục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hoạt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động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chính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trị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và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văn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nghệ</w:t>
      </w:r>
      <w:proofErr w:type="spellEnd"/>
      <w:r w:rsidR="000A3A68" w:rsidRPr="00771E83">
        <w:rPr>
          <w:color w:val="000000"/>
          <w:sz w:val="26"/>
          <w:szCs w:val="26"/>
        </w:rPr>
        <w:t xml:space="preserve"> ở </w:t>
      </w:r>
      <w:proofErr w:type="spellStart"/>
      <w:r w:rsidR="000A3A68" w:rsidRPr="00771E83">
        <w:rPr>
          <w:color w:val="000000"/>
          <w:sz w:val="26"/>
          <w:szCs w:val="26"/>
        </w:rPr>
        <w:t>Thừa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Thiên</w:t>
      </w:r>
      <w:proofErr w:type="spellEnd"/>
      <w:r w:rsidR="000A3A68" w:rsidRPr="00771E83">
        <w:rPr>
          <w:color w:val="000000"/>
          <w:sz w:val="26"/>
          <w:szCs w:val="26"/>
        </w:rPr>
        <w:t xml:space="preserve"> – </w:t>
      </w:r>
      <w:proofErr w:type="spellStart"/>
      <w:r w:rsidR="000A3A68" w:rsidRPr="00771E83">
        <w:rPr>
          <w:color w:val="000000"/>
          <w:sz w:val="26"/>
          <w:szCs w:val="26"/>
        </w:rPr>
        <w:t>Huế</w:t>
      </w:r>
      <w:proofErr w:type="spellEnd"/>
      <w:r w:rsidRPr="00771E83">
        <w:rPr>
          <w:color w:val="000000"/>
          <w:sz w:val="26"/>
          <w:szCs w:val="26"/>
        </w:rPr>
        <w:t>.</w:t>
      </w:r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Năm</w:t>
      </w:r>
      <w:proofErr w:type="spellEnd"/>
      <w:r w:rsidR="000A3A68" w:rsidRPr="00771E83">
        <w:rPr>
          <w:color w:val="000000"/>
          <w:sz w:val="26"/>
          <w:szCs w:val="26"/>
        </w:rPr>
        <w:t xml:space="preserve"> 2000, </w:t>
      </w:r>
      <w:proofErr w:type="spellStart"/>
      <w:r w:rsidR="000A3A68" w:rsidRPr="00771E83">
        <w:rPr>
          <w:color w:val="000000"/>
          <w:sz w:val="26"/>
          <w:szCs w:val="26"/>
        </w:rPr>
        <w:t>ông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được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nhận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Giải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thưởng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Nhà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nước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về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văn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học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nghệ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thuật</w:t>
      </w:r>
      <w:proofErr w:type="spellEnd"/>
      <w:r w:rsidRPr="00771E83">
        <w:rPr>
          <w:color w:val="000000"/>
          <w:sz w:val="26"/>
          <w:szCs w:val="26"/>
        </w:rPr>
        <w:t>.</w:t>
      </w:r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Nguyễn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Khoa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Điềm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thuộc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thế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hệ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các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nhà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thơ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trong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thời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kì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kháng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chiến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chống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Mĩ</w:t>
      </w:r>
      <w:proofErr w:type="spellEnd"/>
      <w:r w:rsidR="000A3A68" w:rsidRPr="00771E83">
        <w:rPr>
          <w:color w:val="000000"/>
          <w:sz w:val="26"/>
          <w:szCs w:val="26"/>
        </w:rPr>
        <w:t xml:space="preserve">, </w:t>
      </w:r>
      <w:proofErr w:type="spellStart"/>
      <w:r w:rsidR="000A3A68" w:rsidRPr="00771E83">
        <w:rPr>
          <w:color w:val="000000"/>
          <w:sz w:val="26"/>
          <w:szCs w:val="26"/>
        </w:rPr>
        <w:t>cứu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nước</w:t>
      </w:r>
      <w:proofErr w:type="spellEnd"/>
      <w:r w:rsidRPr="00771E83">
        <w:rPr>
          <w:color w:val="000000"/>
          <w:sz w:val="26"/>
          <w:szCs w:val="26"/>
        </w:rPr>
        <w:t xml:space="preserve">. </w:t>
      </w:r>
      <w:proofErr w:type="spellStart"/>
      <w:r w:rsidRPr="00771E83">
        <w:rPr>
          <w:color w:val="000000"/>
          <w:sz w:val="26"/>
          <w:szCs w:val="26"/>
        </w:rPr>
        <w:t>Thơ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ông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hấp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dẫn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bởi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sự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kết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hợp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giữa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cảm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xúc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nồng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nàn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và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suy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tư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sâu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lắng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của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người</w:t>
      </w:r>
      <w:proofErr w:type="spellEnd"/>
      <w:r w:rsidR="000A3A68" w:rsidRPr="00771E83">
        <w:rPr>
          <w:color w:val="000000"/>
          <w:sz w:val="26"/>
          <w:szCs w:val="26"/>
        </w:rPr>
        <w:t xml:space="preserve"> tri </w:t>
      </w:r>
      <w:proofErr w:type="spellStart"/>
      <w:r w:rsidR="000A3A68" w:rsidRPr="00771E83">
        <w:rPr>
          <w:color w:val="000000"/>
          <w:sz w:val="26"/>
          <w:szCs w:val="26"/>
        </w:rPr>
        <w:t>thức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về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đất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nước</w:t>
      </w:r>
      <w:proofErr w:type="spellEnd"/>
      <w:r w:rsidR="000A3A68" w:rsidRPr="00771E83">
        <w:rPr>
          <w:color w:val="000000"/>
          <w:sz w:val="26"/>
          <w:szCs w:val="26"/>
        </w:rPr>
        <w:t xml:space="preserve">, con </w:t>
      </w:r>
      <w:proofErr w:type="spellStart"/>
      <w:r w:rsidR="000A3A68" w:rsidRPr="00771E83">
        <w:rPr>
          <w:color w:val="000000"/>
          <w:sz w:val="26"/>
          <w:szCs w:val="26"/>
        </w:rPr>
        <w:t>người</w:t>
      </w:r>
      <w:proofErr w:type="spellEnd"/>
      <w:r w:rsidR="000A3A68" w:rsidRPr="00771E83">
        <w:rPr>
          <w:color w:val="000000"/>
          <w:sz w:val="26"/>
          <w:szCs w:val="26"/>
        </w:rPr>
        <w:t xml:space="preserve"> </w:t>
      </w:r>
      <w:proofErr w:type="spellStart"/>
      <w:r w:rsidR="000A3A68" w:rsidRPr="00771E83">
        <w:rPr>
          <w:color w:val="000000"/>
          <w:sz w:val="26"/>
          <w:szCs w:val="26"/>
        </w:rPr>
        <w:t>Việt</w:t>
      </w:r>
      <w:proofErr w:type="spellEnd"/>
      <w:r w:rsidR="000A3A68" w:rsidRPr="00771E83">
        <w:rPr>
          <w:color w:val="000000"/>
          <w:sz w:val="26"/>
          <w:szCs w:val="26"/>
        </w:rPr>
        <w:t xml:space="preserve"> Na</w:t>
      </w:r>
      <w:r w:rsidRPr="00771E83">
        <w:rPr>
          <w:color w:val="000000"/>
          <w:sz w:val="26"/>
          <w:szCs w:val="26"/>
        </w:rPr>
        <w:t>m.</w:t>
      </w:r>
    </w:p>
    <w:p w:rsidR="00475C7B" w:rsidRDefault="00475C7B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771E83">
        <w:rPr>
          <w:color w:val="000000"/>
          <w:sz w:val="26"/>
          <w:szCs w:val="26"/>
        </w:rPr>
        <w:t xml:space="preserve">    </w:t>
      </w:r>
      <w:proofErr w:type="spellStart"/>
      <w:r w:rsidRPr="00771E83">
        <w:rPr>
          <w:color w:val="000000"/>
          <w:sz w:val="26"/>
          <w:szCs w:val="26"/>
        </w:rPr>
        <w:t>Trường</w:t>
      </w:r>
      <w:proofErr w:type="spellEnd"/>
      <w:r w:rsidRPr="00771E83">
        <w:rPr>
          <w:color w:val="000000"/>
          <w:sz w:val="26"/>
          <w:szCs w:val="26"/>
        </w:rPr>
        <w:t xml:space="preserve"> ca </w:t>
      </w:r>
      <w:proofErr w:type="spellStart"/>
      <w:r w:rsidRPr="00771E83">
        <w:rPr>
          <w:color w:val="000000"/>
          <w:sz w:val="26"/>
          <w:szCs w:val="26"/>
        </w:rPr>
        <w:t>Mặt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đường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khát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vọng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được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tác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giả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sáng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tác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năm</w:t>
      </w:r>
      <w:proofErr w:type="spellEnd"/>
      <w:r w:rsidRPr="00771E83">
        <w:rPr>
          <w:color w:val="000000"/>
          <w:sz w:val="26"/>
          <w:szCs w:val="26"/>
        </w:rPr>
        <w:t xml:space="preserve"> 1971 </w:t>
      </w:r>
      <w:proofErr w:type="spellStart"/>
      <w:r w:rsidRPr="00771E83">
        <w:rPr>
          <w:color w:val="000000"/>
          <w:sz w:val="26"/>
          <w:szCs w:val="26"/>
        </w:rPr>
        <w:t>tại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chiến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khu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Trị</w:t>
      </w:r>
      <w:proofErr w:type="spellEnd"/>
      <w:r w:rsidRPr="00771E83">
        <w:rPr>
          <w:color w:val="000000"/>
          <w:sz w:val="26"/>
          <w:szCs w:val="26"/>
        </w:rPr>
        <w:t xml:space="preserve"> - </w:t>
      </w:r>
      <w:proofErr w:type="spellStart"/>
      <w:r w:rsidRPr="00771E83">
        <w:rPr>
          <w:color w:val="000000"/>
          <w:sz w:val="26"/>
          <w:szCs w:val="26"/>
        </w:rPr>
        <w:t>Thiên</w:t>
      </w:r>
      <w:proofErr w:type="spellEnd"/>
      <w:r w:rsidRPr="00771E83">
        <w:rPr>
          <w:color w:val="000000"/>
          <w:sz w:val="26"/>
          <w:szCs w:val="26"/>
        </w:rPr>
        <w:t xml:space="preserve">, </w:t>
      </w:r>
      <w:proofErr w:type="spellStart"/>
      <w:r w:rsidRPr="00771E83">
        <w:rPr>
          <w:color w:val="000000"/>
          <w:sz w:val="26"/>
          <w:szCs w:val="26"/>
        </w:rPr>
        <w:t>viết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về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sự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thức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tỉnh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của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tuổi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trẻ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đô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thị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vùng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tạm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chiến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miền</w:t>
      </w:r>
      <w:proofErr w:type="spellEnd"/>
      <w:r w:rsidRPr="00771E83">
        <w:rPr>
          <w:color w:val="000000"/>
          <w:sz w:val="26"/>
          <w:szCs w:val="26"/>
        </w:rPr>
        <w:t xml:space="preserve"> Nam </w:t>
      </w:r>
      <w:proofErr w:type="spellStart"/>
      <w:r w:rsidRPr="00771E83">
        <w:rPr>
          <w:color w:val="000000"/>
          <w:sz w:val="26"/>
          <w:szCs w:val="26"/>
        </w:rPr>
        <w:t>về</w:t>
      </w:r>
      <w:proofErr w:type="spellEnd"/>
      <w:r w:rsidRPr="00771E83">
        <w:rPr>
          <w:color w:val="000000"/>
          <w:sz w:val="26"/>
          <w:szCs w:val="26"/>
        </w:rPr>
        <w:t xml:space="preserve"> non </w:t>
      </w:r>
      <w:proofErr w:type="spellStart"/>
      <w:r w:rsidRPr="00771E83">
        <w:rPr>
          <w:color w:val="000000"/>
          <w:sz w:val="26"/>
          <w:szCs w:val="26"/>
        </w:rPr>
        <w:t>sông</w:t>
      </w:r>
      <w:proofErr w:type="spellEnd"/>
      <w:r w:rsidRPr="00771E83">
        <w:rPr>
          <w:color w:val="000000"/>
          <w:sz w:val="26"/>
          <w:szCs w:val="26"/>
        </w:rPr>
        <w:t xml:space="preserve">, </w:t>
      </w:r>
      <w:proofErr w:type="spellStart"/>
      <w:r w:rsidRPr="00771E83">
        <w:rPr>
          <w:color w:val="000000"/>
          <w:sz w:val="26"/>
          <w:szCs w:val="26"/>
        </w:rPr>
        <w:t>đất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nước</w:t>
      </w:r>
      <w:proofErr w:type="spellEnd"/>
      <w:r w:rsidRPr="00771E83">
        <w:rPr>
          <w:color w:val="000000"/>
          <w:sz w:val="26"/>
          <w:szCs w:val="26"/>
        </w:rPr>
        <w:t xml:space="preserve">, </w:t>
      </w:r>
      <w:proofErr w:type="spellStart"/>
      <w:r w:rsidRPr="00771E83">
        <w:rPr>
          <w:color w:val="000000"/>
          <w:sz w:val="26"/>
          <w:szCs w:val="26"/>
        </w:rPr>
        <w:t>về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sứ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mệnh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của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thế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hệ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mình</w:t>
      </w:r>
      <w:proofErr w:type="spellEnd"/>
      <w:r w:rsidRPr="00771E83">
        <w:rPr>
          <w:color w:val="000000"/>
          <w:sz w:val="26"/>
          <w:szCs w:val="26"/>
        </w:rPr>
        <w:t xml:space="preserve">, </w:t>
      </w:r>
      <w:proofErr w:type="spellStart"/>
      <w:r w:rsidRPr="00771E83">
        <w:rPr>
          <w:color w:val="000000"/>
          <w:sz w:val="26"/>
          <w:szCs w:val="26"/>
        </w:rPr>
        <w:t>xuống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đường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dấu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tranh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hòa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nhịp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với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cuộc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chiến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đấu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chống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đế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quốc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Mĩ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xâm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lược</w:t>
      </w:r>
      <w:proofErr w:type="spellEnd"/>
      <w:r w:rsidRPr="00771E83">
        <w:rPr>
          <w:color w:val="000000"/>
          <w:sz w:val="26"/>
          <w:szCs w:val="26"/>
        </w:rPr>
        <w:t xml:space="preserve">. </w:t>
      </w:r>
      <w:proofErr w:type="spellStart"/>
      <w:r w:rsidRPr="00771E83">
        <w:rPr>
          <w:color w:val="000000"/>
          <w:sz w:val="26"/>
          <w:szCs w:val="26"/>
        </w:rPr>
        <w:t>Đoạn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trích</w:t>
      </w:r>
      <w:proofErr w:type="spellEnd"/>
      <w:r w:rsidRPr="00771E83">
        <w:rPr>
          <w:color w:val="000000"/>
          <w:sz w:val="26"/>
          <w:szCs w:val="26"/>
        </w:rPr>
        <w:t xml:space="preserve"> “</w:t>
      </w:r>
      <w:proofErr w:type="spellStart"/>
      <w:r w:rsidRPr="00771E83">
        <w:rPr>
          <w:color w:val="000000"/>
          <w:sz w:val="26"/>
          <w:szCs w:val="26"/>
        </w:rPr>
        <w:t>Đất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Nước</w:t>
      </w:r>
      <w:proofErr w:type="spellEnd"/>
      <w:r w:rsidRPr="00771E83">
        <w:rPr>
          <w:color w:val="000000"/>
          <w:sz w:val="26"/>
          <w:szCs w:val="26"/>
        </w:rPr>
        <w:t xml:space="preserve">” </w:t>
      </w:r>
      <w:proofErr w:type="spellStart"/>
      <w:r w:rsidRPr="00771E83">
        <w:rPr>
          <w:color w:val="000000"/>
          <w:sz w:val="26"/>
          <w:szCs w:val="26"/>
        </w:rPr>
        <w:t>thuộc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phần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đầu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chương</w:t>
      </w:r>
      <w:proofErr w:type="spellEnd"/>
      <w:r w:rsidRPr="00771E83">
        <w:rPr>
          <w:color w:val="000000"/>
          <w:sz w:val="26"/>
          <w:szCs w:val="26"/>
        </w:rPr>
        <w:t xml:space="preserve"> V </w:t>
      </w:r>
      <w:proofErr w:type="spellStart"/>
      <w:r w:rsidRPr="00771E83">
        <w:rPr>
          <w:color w:val="000000"/>
          <w:sz w:val="26"/>
          <w:szCs w:val="26"/>
        </w:rPr>
        <w:t>của</w:t>
      </w:r>
      <w:proofErr w:type="spellEnd"/>
      <w:r w:rsidRPr="00771E83">
        <w:rPr>
          <w:color w:val="000000"/>
          <w:sz w:val="26"/>
          <w:szCs w:val="26"/>
        </w:rPr>
        <w:t xml:space="preserve"> </w:t>
      </w:r>
      <w:proofErr w:type="spellStart"/>
      <w:r w:rsidRPr="00771E83">
        <w:rPr>
          <w:color w:val="000000"/>
          <w:sz w:val="26"/>
          <w:szCs w:val="26"/>
        </w:rPr>
        <w:t>trường</w:t>
      </w:r>
      <w:proofErr w:type="spellEnd"/>
      <w:r w:rsidRPr="00771E83">
        <w:rPr>
          <w:color w:val="000000"/>
          <w:sz w:val="26"/>
          <w:szCs w:val="26"/>
        </w:rPr>
        <w:t xml:space="preserve"> ca.</w:t>
      </w:r>
    </w:p>
    <w:p w:rsidR="00E40A00" w:rsidRDefault="009D32AE" w:rsidP="009D32AE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</w:t>
      </w:r>
      <w:proofErr w:type="gramStart"/>
      <w:r>
        <w:rPr>
          <w:b/>
          <w:color w:val="000000"/>
          <w:sz w:val="26"/>
          <w:szCs w:val="26"/>
        </w:rPr>
        <w:t>2)</w:t>
      </w:r>
      <w:proofErr w:type="spellStart"/>
      <w:r w:rsidR="00A80B4B">
        <w:rPr>
          <w:color w:val="000000"/>
          <w:sz w:val="26"/>
          <w:szCs w:val="26"/>
        </w:rPr>
        <w:t>Hoàn</w:t>
      </w:r>
      <w:proofErr w:type="spellEnd"/>
      <w:proofErr w:type="gram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cảnh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ra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đời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bài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thơ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Việt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Bắc</w:t>
      </w:r>
      <w:proofErr w:type="spellEnd"/>
      <w:r w:rsidR="00A80B4B">
        <w:rPr>
          <w:color w:val="000000"/>
          <w:sz w:val="26"/>
          <w:szCs w:val="26"/>
        </w:rPr>
        <w:t xml:space="preserve">: </w:t>
      </w:r>
      <w:proofErr w:type="spellStart"/>
      <w:r w:rsidR="00A80B4B">
        <w:rPr>
          <w:color w:val="000000"/>
          <w:sz w:val="26"/>
          <w:szCs w:val="26"/>
        </w:rPr>
        <w:t>Chiến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dịch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Điện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Biên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Phủ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kết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thúc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thắng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lợi</w:t>
      </w:r>
      <w:proofErr w:type="spellEnd"/>
      <w:r w:rsidR="00A80B4B">
        <w:rPr>
          <w:color w:val="000000"/>
          <w:sz w:val="26"/>
          <w:szCs w:val="26"/>
        </w:rPr>
        <w:t xml:space="preserve">. </w:t>
      </w:r>
      <w:proofErr w:type="spellStart"/>
      <w:r w:rsidR="00A80B4B">
        <w:rPr>
          <w:color w:val="000000"/>
          <w:sz w:val="26"/>
          <w:szCs w:val="26"/>
        </w:rPr>
        <w:t>Tháng</w:t>
      </w:r>
      <w:proofErr w:type="spellEnd"/>
      <w:r w:rsidR="00A80B4B">
        <w:rPr>
          <w:color w:val="000000"/>
          <w:sz w:val="26"/>
          <w:szCs w:val="26"/>
        </w:rPr>
        <w:t xml:space="preserve"> 7-1954, </w:t>
      </w:r>
      <w:proofErr w:type="spellStart"/>
      <w:r w:rsidR="00A80B4B">
        <w:rPr>
          <w:color w:val="000000"/>
          <w:sz w:val="26"/>
          <w:szCs w:val="26"/>
        </w:rPr>
        <w:t>Hiệp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định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Giơ</w:t>
      </w:r>
      <w:proofErr w:type="spellEnd"/>
      <w:r w:rsidR="00A80B4B">
        <w:rPr>
          <w:color w:val="000000"/>
          <w:sz w:val="26"/>
          <w:szCs w:val="26"/>
        </w:rPr>
        <w:t>-ne-</w:t>
      </w:r>
      <w:proofErr w:type="spellStart"/>
      <w:proofErr w:type="gramStart"/>
      <w:r w:rsidR="00A80B4B">
        <w:rPr>
          <w:color w:val="000000"/>
          <w:sz w:val="26"/>
          <w:szCs w:val="26"/>
        </w:rPr>
        <w:t>vơ</w:t>
      </w:r>
      <w:proofErr w:type="spellEnd"/>
      <w:r w:rsidR="00A80B4B">
        <w:rPr>
          <w:color w:val="000000"/>
          <w:sz w:val="26"/>
          <w:szCs w:val="26"/>
        </w:rPr>
        <w:t xml:space="preserve">  </w:t>
      </w:r>
      <w:proofErr w:type="spellStart"/>
      <w:r w:rsidR="00A80B4B">
        <w:rPr>
          <w:color w:val="000000"/>
          <w:sz w:val="26"/>
          <w:szCs w:val="26"/>
        </w:rPr>
        <w:t>về</w:t>
      </w:r>
      <w:proofErr w:type="spellEnd"/>
      <w:proofErr w:type="gram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Đông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Dương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được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kí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kết</w:t>
      </w:r>
      <w:proofErr w:type="spellEnd"/>
      <w:r w:rsidR="00A80B4B">
        <w:rPr>
          <w:color w:val="000000"/>
          <w:sz w:val="26"/>
          <w:szCs w:val="26"/>
        </w:rPr>
        <w:t xml:space="preserve">. </w:t>
      </w:r>
      <w:proofErr w:type="spellStart"/>
      <w:r w:rsidR="00A80B4B">
        <w:rPr>
          <w:color w:val="000000"/>
          <w:sz w:val="26"/>
          <w:szCs w:val="26"/>
        </w:rPr>
        <w:t>Tháng</w:t>
      </w:r>
      <w:proofErr w:type="spellEnd"/>
      <w:r w:rsidR="00A80B4B">
        <w:rPr>
          <w:color w:val="000000"/>
          <w:sz w:val="26"/>
          <w:szCs w:val="26"/>
        </w:rPr>
        <w:t xml:space="preserve"> 10-1954, </w:t>
      </w:r>
      <w:proofErr w:type="spellStart"/>
      <w:r w:rsidR="00A80B4B">
        <w:rPr>
          <w:color w:val="000000"/>
          <w:sz w:val="26"/>
          <w:szCs w:val="26"/>
        </w:rPr>
        <w:t>những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người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kháng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chiến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từ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căn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cứ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miền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núi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trở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về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miền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xuôi</w:t>
      </w:r>
      <w:proofErr w:type="spellEnd"/>
      <w:r w:rsidR="00A80B4B">
        <w:rPr>
          <w:color w:val="000000"/>
          <w:sz w:val="26"/>
          <w:szCs w:val="26"/>
        </w:rPr>
        <w:t xml:space="preserve">, </w:t>
      </w:r>
      <w:proofErr w:type="spellStart"/>
      <w:r w:rsidR="00A80B4B">
        <w:rPr>
          <w:color w:val="000000"/>
          <w:sz w:val="26"/>
          <w:szCs w:val="26"/>
        </w:rPr>
        <w:t>Trung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ương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Đảng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và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Chính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phủ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rời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khiến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khu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Việt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Bắc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về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lại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Thủ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đô</w:t>
      </w:r>
      <w:proofErr w:type="spellEnd"/>
      <w:r w:rsidR="00A80B4B">
        <w:rPr>
          <w:color w:val="000000"/>
          <w:sz w:val="26"/>
          <w:szCs w:val="26"/>
        </w:rPr>
        <w:t xml:space="preserve">. </w:t>
      </w:r>
      <w:proofErr w:type="spellStart"/>
      <w:r w:rsidR="00A80B4B">
        <w:rPr>
          <w:color w:val="000000"/>
          <w:sz w:val="26"/>
          <w:szCs w:val="26"/>
        </w:rPr>
        <w:t>Nhân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sự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kiện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thời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A80B4B">
        <w:rPr>
          <w:color w:val="000000"/>
          <w:sz w:val="26"/>
          <w:szCs w:val="26"/>
        </w:rPr>
        <w:t>sự</w:t>
      </w:r>
      <w:proofErr w:type="spellEnd"/>
      <w:r w:rsidR="00A80B4B">
        <w:rPr>
          <w:color w:val="000000"/>
          <w:sz w:val="26"/>
          <w:szCs w:val="26"/>
        </w:rPr>
        <w:t xml:space="preserve">  </w:t>
      </w:r>
      <w:proofErr w:type="spellStart"/>
      <w:r w:rsidR="00A80B4B">
        <w:rPr>
          <w:color w:val="000000"/>
          <w:sz w:val="26"/>
          <w:szCs w:val="26"/>
        </w:rPr>
        <w:t>có</w:t>
      </w:r>
      <w:proofErr w:type="spellEnd"/>
      <w:proofErr w:type="gram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tính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lịch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sử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ấy</w:t>
      </w:r>
      <w:proofErr w:type="spellEnd"/>
      <w:r w:rsidR="00A80B4B">
        <w:rPr>
          <w:color w:val="000000"/>
          <w:sz w:val="26"/>
          <w:szCs w:val="26"/>
        </w:rPr>
        <w:t xml:space="preserve">, </w:t>
      </w:r>
      <w:proofErr w:type="spellStart"/>
      <w:r w:rsidR="00A80B4B">
        <w:rPr>
          <w:color w:val="000000"/>
          <w:sz w:val="26"/>
          <w:szCs w:val="26"/>
        </w:rPr>
        <w:t>Tố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Hữu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sáng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tác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bài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thơ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Việt</w:t>
      </w:r>
      <w:proofErr w:type="spellEnd"/>
      <w:r w:rsidR="00A80B4B">
        <w:rPr>
          <w:color w:val="000000"/>
          <w:sz w:val="26"/>
          <w:szCs w:val="26"/>
        </w:rPr>
        <w:t xml:space="preserve"> </w:t>
      </w:r>
      <w:proofErr w:type="spellStart"/>
      <w:r w:rsidR="00A80B4B">
        <w:rPr>
          <w:color w:val="000000"/>
          <w:sz w:val="26"/>
          <w:szCs w:val="26"/>
        </w:rPr>
        <w:t>Bắc</w:t>
      </w:r>
      <w:proofErr w:type="spellEnd"/>
      <w:r w:rsidR="00A80B4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kỉ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chiến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tươi</w:t>
      </w:r>
      <w:proofErr w:type="spellEnd"/>
      <w:r>
        <w:rPr>
          <w:color w:val="000000"/>
          <w:sz w:val="26"/>
          <w:szCs w:val="26"/>
        </w:rPr>
        <w:t xml:space="preserve"> sáng1</w:t>
      </w: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ca </w:t>
      </w:r>
      <w:proofErr w:type="spellStart"/>
      <w:r>
        <w:rPr>
          <w:color w:val="000000"/>
          <w:sz w:val="26"/>
          <w:szCs w:val="26"/>
        </w:rPr>
        <w:t>ngợi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Đảng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tộc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Đoạn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thơ</w:t>
      </w:r>
      <w:proofErr w:type="spellEnd"/>
      <w:r>
        <w:rPr>
          <w:color w:val="000000"/>
          <w:sz w:val="26"/>
          <w:szCs w:val="26"/>
        </w:rPr>
        <w:t>.</w:t>
      </w:r>
    </w:p>
    <w:p w:rsidR="00771E83" w:rsidRDefault="00771E83" w:rsidP="00771E83">
      <w:pPr>
        <w:pStyle w:val="NormalWeb"/>
        <w:spacing w:before="0" w:beforeAutospacing="0" w:after="0" w:afterAutospacing="0" w:line="36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</w:t>
      </w:r>
      <w:proofErr w:type="gramStart"/>
      <w:r>
        <w:rPr>
          <w:color w:val="000000"/>
          <w:sz w:val="26"/>
          <w:szCs w:val="26"/>
        </w:rPr>
        <w:t>….HẾT</w:t>
      </w:r>
      <w:proofErr w:type="gramEnd"/>
      <w:r>
        <w:rPr>
          <w:color w:val="000000"/>
          <w:sz w:val="26"/>
          <w:szCs w:val="26"/>
        </w:rPr>
        <w:t>…………………………….</w:t>
      </w:r>
    </w:p>
    <w:p w:rsidR="00771E83" w:rsidRDefault="00771E83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</w:p>
    <w:p w:rsidR="00771E83" w:rsidRDefault="00771E83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</w:p>
    <w:p w:rsidR="00771E83" w:rsidRDefault="00771E83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</w:p>
    <w:p w:rsidR="00771E83" w:rsidRDefault="00771E83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</w:p>
    <w:p w:rsidR="00771E83" w:rsidRDefault="00771E83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</w:p>
    <w:p w:rsidR="00771E83" w:rsidRDefault="00771E83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</w:p>
    <w:p w:rsidR="00771E83" w:rsidRDefault="00771E83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</w:p>
    <w:p w:rsidR="00771E83" w:rsidRDefault="00771E83" w:rsidP="00475C7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</w:p>
    <w:sectPr w:rsidR="00771E83" w:rsidSect="00771E83">
      <w:pgSz w:w="12240" w:h="15840"/>
      <w:pgMar w:top="810" w:right="90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FD0"/>
    <w:multiLevelType w:val="hybridMultilevel"/>
    <w:tmpl w:val="0B5AC608"/>
    <w:lvl w:ilvl="0" w:tplc="50983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1E79"/>
    <w:multiLevelType w:val="hybridMultilevel"/>
    <w:tmpl w:val="AA62F4A8"/>
    <w:lvl w:ilvl="0" w:tplc="40C4F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1F05"/>
    <w:multiLevelType w:val="hybridMultilevel"/>
    <w:tmpl w:val="DA8E1A06"/>
    <w:lvl w:ilvl="0" w:tplc="B4A8F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6CED"/>
    <w:multiLevelType w:val="hybridMultilevel"/>
    <w:tmpl w:val="C4ACA1FE"/>
    <w:lvl w:ilvl="0" w:tplc="E44CB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F4889"/>
    <w:multiLevelType w:val="hybridMultilevel"/>
    <w:tmpl w:val="A6FCA0A0"/>
    <w:lvl w:ilvl="0" w:tplc="F68E67B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01BA"/>
    <w:multiLevelType w:val="hybridMultilevel"/>
    <w:tmpl w:val="A80442C6"/>
    <w:lvl w:ilvl="0" w:tplc="90A0E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1490E"/>
    <w:multiLevelType w:val="hybridMultilevel"/>
    <w:tmpl w:val="9FA4DB14"/>
    <w:lvl w:ilvl="0" w:tplc="620E2B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E06796"/>
    <w:multiLevelType w:val="hybridMultilevel"/>
    <w:tmpl w:val="8D7097BE"/>
    <w:lvl w:ilvl="0" w:tplc="91FCE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4C"/>
    <w:rsid w:val="00080AA4"/>
    <w:rsid w:val="000A3A68"/>
    <w:rsid w:val="000F42C3"/>
    <w:rsid w:val="00192305"/>
    <w:rsid w:val="001E6DCC"/>
    <w:rsid w:val="00227F12"/>
    <w:rsid w:val="002839EF"/>
    <w:rsid w:val="00333795"/>
    <w:rsid w:val="003B14DC"/>
    <w:rsid w:val="00475C7B"/>
    <w:rsid w:val="004A3CBC"/>
    <w:rsid w:val="004A744C"/>
    <w:rsid w:val="004E16FA"/>
    <w:rsid w:val="00536B4C"/>
    <w:rsid w:val="006C28BA"/>
    <w:rsid w:val="00771E83"/>
    <w:rsid w:val="008807E3"/>
    <w:rsid w:val="008B2E35"/>
    <w:rsid w:val="008B3C91"/>
    <w:rsid w:val="009D32AE"/>
    <w:rsid w:val="00A80B4B"/>
    <w:rsid w:val="00AA642E"/>
    <w:rsid w:val="00B43CA5"/>
    <w:rsid w:val="00B70CCC"/>
    <w:rsid w:val="00B81F1E"/>
    <w:rsid w:val="00BB720B"/>
    <w:rsid w:val="00D130FE"/>
    <w:rsid w:val="00DD6827"/>
    <w:rsid w:val="00E40A00"/>
    <w:rsid w:val="00E44D66"/>
    <w:rsid w:val="00EA6C2C"/>
    <w:rsid w:val="00E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280A"/>
  <w15:chartTrackingRefBased/>
  <w15:docId w15:val="{A98B2E04-D045-4D5D-82AE-93EAC66B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720B"/>
    <w:rPr>
      <w:b/>
      <w:bCs/>
    </w:rPr>
  </w:style>
  <w:style w:type="character" w:styleId="Emphasis">
    <w:name w:val="Emphasis"/>
    <w:basedOn w:val="DefaultParagraphFont"/>
    <w:uiPriority w:val="20"/>
    <w:qFormat/>
    <w:rsid w:val="002839EF"/>
    <w:rPr>
      <w:i/>
      <w:iCs/>
    </w:rPr>
  </w:style>
  <w:style w:type="character" w:customStyle="1" w:styleId="fontstyle01">
    <w:name w:val="fontstyle01"/>
    <w:basedOn w:val="DefaultParagraphFont"/>
    <w:rsid w:val="00E44D66"/>
    <w:rPr>
      <w:rFonts w:ascii="Verdana" w:hAnsi="Verdana" w:hint="default"/>
      <w:b w:val="0"/>
      <w:bCs w:val="0"/>
      <w:i w:val="0"/>
      <w:iCs w:val="0"/>
      <w:color w:val="0000FF"/>
      <w:sz w:val="30"/>
      <w:szCs w:val="30"/>
    </w:rPr>
  </w:style>
  <w:style w:type="character" w:customStyle="1" w:styleId="fontstyle21">
    <w:name w:val="fontstyle21"/>
    <w:basedOn w:val="DefaultParagraphFont"/>
    <w:rsid w:val="00E44D66"/>
    <w:rPr>
      <w:rFonts w:ascii="ArialMT" w:hAnsi="ArialMT" w:hint="default"/>
      <w:b w:val="0"/>
      <w:bCs w:val="0"/>
      <w:i w:val="0"/>
      <w:iCs w:val="0"/>
      <w:color w:val="00557F"/>
      <w:sz w:val="20"/>
      <w:szCs w:val="20"/>
    </w:rPr>
  </w:style>
  <w:style w:type="table" w:customStyle="1" w:styleId="TableGrid521">
    <w:name w:val="Table Grid521"/>
    <w:basedOn w:val="TableNormal"/>
    <w:next w:val="TableGrid"/>
    <w:uiPriority w:val="99"/>
    <w:rsid w:val="00E44D66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2024-12-29T00:07:00Z</cp:lastPrinted>
  <dcterms:created xsi:type="dcterms:W3CDTF">2024-12-28T00:59:00Z</dcterms:created>
  <dcterms:modified xsi:type="dcterms:W3CDTF">2024-12-29T00:08:00Z</dcterms:modified>
</cp:coreProperties>
</file>