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50F93" w14:textId="77777777" w:rsidR="004303A7" w:rsidRDefault="00000000">
      <w:pPr>
        <w:spacing w:before="60" w:after="60" w:line="360" w:lineRule="auto"/>
        <w:jc w:val="both"/>
        <w:rPr>
          <w:sz w:val="28"/>
          <w:szCs w:val="28"/>
        </w:rPr>
      </w:pPr>
      <w:r>
        <w:rPr>
          <w:sz w:val="28"/>
          <w:szCs w:val="28"/>
        </w:rPr>
        <w:t>Ngày soạn:…/…/…</w:t>
      </w:r>
    </w:p>
    <w:p w14:paraId="40032EB4" w14:textId="77777777" w:rsidR="004303A7" w:rsidRDefault="00000000">
      <w:pPr>
        <w:spacing w:before="60" w:after="60" w:line="360" w:lineRule="auto"/>
        <w:jc w:val="both"/>
        <w:rPr>
          <w:sz w:val="28"/>
          <w:szCs w:val="28"/>
        </w:rPr>
      </w:pPr>
      <w:r>
        <w:rPr>
          <w:sz w:val="28"/>
          <w:szCs w:val="28"/>
        </w:rPr>
        <w:t>Ngày dạy:…/…/…</w:t>
      </w:r>
    </w:p>
    <w:p w14:paraId="552380FD" w14:textId="77777777" w:rsidR="004303A7" w:rsidRDefault="00000000">
      <w:pPr>
        <w:pStyle w:val="Heading2"/>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CHỦ ĐỀ 4: CÔNG NGHIỆP TRỌNG ĐIỂM TỈNH QUẢNG NAM</w:t>
      </w:r>
    </w:p>
    <w:p w14:paraId="4E183C55" w14:textId="77777777" w:rsidR="004303A7" w:rsidRDefault="00000000">
      <w:pPr>
        <w:spacing w:before="60" w:after="60" w:line="360" w:lineRule="auto"/>
        <w:jc w:val="both"/>
        <w:rPr>
          <w:b/>
          <w:sz w:val="28"/>
          <w:szCs w:val="28"/>
        </w:rPr>
      </w:pPr>
      <w:r>
        <w:rPr>
          <w:b/>
          <w:sz w:val="28"/>
          <w:szCs w:val="28"/>
        </w:rPr>
        <w:t xml:space="preserve">I. MỤC TIÊU </w:t>
      </w:r>
    </w:p>
    <w:p w14:paraId="12CF5B3A" w14:textId="77777777" w:rsidR="004303A7" w:rsidRDefault="00000000">
      <w:pPr>
        <w:spacing w:before="60" w:after="60" w:line="360" w:lineRule="auto"/>
        <w:jc w:val="both"/>
        <w:rPr>
          <w:sz w:val="28"/>
          <w:szCs w:val="28"/>
        </w:rPr>
      </w:pPr>
      <w:r>
        <w:rPr>
          <w:sz w:val="28"/>
          <w:szCs w:val="28"/>
        </w:rPr>
        <w:t>Sau bài học này, HS sẽ:</w:t>
      </w:r>
    </w:p>
    <w:p w14:paraId="37EB8B73" w14:textId="77777777" w:rsidR="004303A7" w:rsidRDefault="00000000">
      <w:pPr>
        <w:spacing w:before="60" w:after="60" w:line="360" w:lineRule="auto"/>
        <w:jc w:val="both"/>
        <w:rPr>
          <w:b/>
          <w:sz w:val="28"/>
          <w:szCs w:val="28"/>
        </w:rPr>
      </w:pPr>
      <w:r>
        <w:rPr>
          <w:b/>
          <w:sz w:val="28"/>
          <w:szCs w:val="28"/>
        </w:rPr>
        <w:t>1. Mục tiêu</w:t>
      </w:r>
    </w:p>
    <w:p w14:paraId="62518A46" w14:textId="77777777" w:rsidR="004303A7" w:rsidRDefault="00000000">
      <w:pPr>
        <w:spacing w:before="60" w:after="60" w:line="360" w:lineRule="auto"/>
        <w:ind w:firstLine="720"/>
        <w:jc w:val="both"/>
        <w:rPr>
          <w:sz w:val="28"/>
          <w:szCs w:val="28"/>
        </w:rPr>
      </w:pPr>
      <w:r>
        <w:rPr>
          <w:sz w:val="28"/>
          <w:szCs w:val="28"/>
        </w:rPr>
        <w:t>- Trình bày được thực trạng phát triển một số ngành công nghiệp trọng điểm của tỉnh Quảng Nam.</w:t>
      </w:r>
    </w:p>
    <w:p w14:paraId="6D3294EA" w14:textId="77777777" w:rsidR="004303A7" w:rsidRDefault="00000000">
      <w:pPr>
        <w:spacing w:before="60" w:after="60" w:line="360" w:lineRule="auto"/>
        <w:ind w:firstLine="720"/>
        <w:jc w:val="both"/>
        <w:rPr>
          <w:sz w:val="28"/>
          <w:szCs w:val="28"/>
        </w:rPr>
      </w:pPr>
      <w:r>
        <w:rPr>
          <w:sz w:val="28"/>
          <w:szCs w:val="28"/>
        </w:rPr>
        <w:t>- Nêu được định hướng phát triển của tỉnh Quảng Nam đối với một số ngành công nghiệp trọng điểm.</w:t>
      </w:r>
    </w:p>
    <w:p w14:paraId="4887CE04" w14:textId="77777777" w:rsidR="004303A7" w:rsidRDefault="00000000">
      <w:pPr>
        <w:spacing w:before="60" w:after="60" w:line="360" w:lineRule="auto"/>
        <w:ind w:firstLine="720"/>
        <w:jc w:val="both"/>
        <w:rPr>
          <w:sz w:val="28"/>
          <w:szCs w:val="28"/>
        </w:rPr>
      </w:pPr>
      <w:r>
        <w:rPr>
          <w:sz w:val="28"/>
          <w:szCs w:val="28"/>
        </w:rPr>
        <w:t>- Xác định được nhu cầu về nguồn nhân lực để phát triển các ngành công nghiệp trọng điểm.</w:t>
      </w:r>
    </w:p>
    <w:p w14:paraId="1CF756C8" w14:textId="77777777" w:rsidR="004303A7" w:rsidRDefault="00000000">
      <w:pPr>
        <w:spacing w:before="60" w:after="60" w:line="360" w:lineRule="auto"/>
        <w:jc w:val="both"/>
        <w:rPr>
          <w:sz w:val="28"/>
          <w:szCs w:val="28"/>
        </w:rPr>
      </w:pPr>
      <w:r>
        <w:rPr>
          <w:b/>
          <w:sz w:val="28"/>
          <w:szCs w:val="28"/>
        </w:rPr>
        <w:t>2. Năng lực</w:t>
      </w:r>
    </w:p>
    <w:p w14:paraId="57C8FCA3" w14:textId="77777777" w:rsidR="004303A7" w:rsidRDefault="00000000">
      <w:pPr>
        <w:spacing w:before="60" w:after="60" w:line="360" w:lineRule="auto"/>
        <w:jc w:val="both"/>
        <w:rPr>
          <w:color w:val="000000"/>
          <w:sz w:val="28"/>
          <w:szCs w:val="28"/>
        </w:rPr>
      </w:pPr>
      <w:r>
        <w:rPr>
          <w:sz w:val="28"/>
          <w:szCs w:val="28"/>
        </w:rPr>
        <w:t xml:space="preserve">* </w:t>
      </w:r>
      <w:r>
        <w:rPr>
          <w:b/>
          <w:i/>
          <w:sz w:val="28"/>
          <w:szCs w:val="28"/>
        </w:rPr>
        <w:t xml:space="preserve">Năng lực chung: </w:t>
      </w:r>
      <w:r>
        <w:rPr>
          <w:color w:val="000000"/>
          <w:sz w:val="28"/>
          <w:szCs w:val="28"/>
        </w:rPr>
        <w:t xml:space="preserve"> </w:t>
      </w:r>
    </w:p>
    <w:p w14:paraId="5490EC14" w14:textId="77777777" w:rsidR="004303A7" w:rsidRDefault="00000000">
      <w:pPr>
        <w:spacing w:line="360" w:lineRule="auto"/>
        <w:ind w:firstLine="720"/>
        <w:jc w:val="both"/>
        <w:rPr>
          <w:sz w:val="28"/>
          <w:szCs w:val="28"/>
        </w:rPr>
      </w:pPr>
      <w:r>
        <w:rPr>
          <w:b/>
          <w:sz w:val="28"/>
          <w:szCs w:val="28"/>
        </w:rPr>
        <w:t xml:space="preserve">- </w:t>
      </w:r>
      <w:r>
        <w:rPr>
          <w:sz w:val="28"/>
          <w:szCs w:val="28"/>
        </w:rPr>
        <w:t>Năng lực tự chủ và tự học: Biết chủ động, tích cực thực hiện nhiệm vụ nhằm hoàn thành nội dung bài học.</w:t>
      </w:r>
    </w:p>
    <w:p w14:paraId="56BDA690" w14:textId="77777777" w:rsidR="004303A7" w:rsidRDefault="00000000">
      <w:pPr>
        <w:spacing w:line="360" w:lineRule="auto"/>
        <w:ind w:firstLine="720"/>
        <w:jc w:val="both"/>
        <w:rPr>
          <w:sz w:val="28"/>
          <w:szCs w:val="28"/>
        </w:rPr>
      </w:pPr>
      <w:r>
        <w:rPr>
          <w:b/>
          <w:sz w:val="28"/>
          <w:szCs w:val="28"/>
        </w:rPr>
        <w:t xml:space="preserve">-  </w:t>
      </w:r>
      <w:r>
        <w:rPr>
          <w:sz w:val="28"/>
          <w:szCs w:val="28"/>
        </w:rPr>
        <w:t>Năng lực giao tiếp và hợp tác: Trao đổi, hợp tác với bạn trong nhóm hoàn thành nội dung bài học.</w:t>
      </w:r>
    </w:p>
    <w:p w14:paraId="44ABC059" w14:textId="77777777" w:rsidR="004303A7" w:rsidRDefault="00000000">
      <w:pPr>
        <w:spacing w:line="360" w:lineRule="auto"/>
        <w:ind w:left="227"/>
        <w:jc w:val="both"/>
        <w:rPr>
          <w:b/>
          <w:sz w:val="28"/>
          <w:szCs w:val="28"/>
        </w:rPr>
      </w:pPr>
      <w:r>
        <w:rPr>
          <w:b/>
          <w:sz w:val="28"/>
          <w:szCs w:val="28"/>
        </w:rPr>
        <w:t>* Năng lực chuyên biệt:</w:t>
      </w:r>
    </w:p>
    <w:p w14:paraId="0BFEEE9A" w14:textId="77777777" w:rsidR="004303A7" w:rsidRDefault="00000000">
      <w:pPr>
        <w:spacing w:before="60" w:after="60" w:line="360" w:lineRule="auto"/>
        <w:ind w:firstLine="720"/>
        <w:jc w:val="both"/>
        <w:rPr>
          <w:sz w:val="28"/>
          <w:szCs w:val="28"/>
        </w:rPr>
      </w:pPr>
      <w:r>
        <w:rPr>
          <w:sz w:val="28"/>
          <w:szCs w:val="28"/>
        </w:rPr>
        <w:t>- Vận dụng kiến thức, kĩ năng đã học: Vận dụng kiến thức, kĩ năng lịch sử để định hướng được nghề nghiệp cho bản thân trong tương lai.</w:t>
      </w:r>
    </w:p>
    <w:p w14:paraId="4E143C5F" w14:textId="77777777" w:rsidR="004303A7" w:rsidRDefault="00000000">
      <w:pPr>
        <w:spacing w:before="60" w:after="60" w:line="360" w:lineRule="auto"/>
        <w:jc w:val="both"/>
        <w:rPr>
          <w:b/>
          <w:color w:val="000000"/>
          <w:sz w:val="28"/>
          <w:szCs w:val="28"/>
        </w:rPr>
      </w:pPr>
      <w:r>
        <w:rPr>
          <w:b/>
          <w:color w:val="000000"/>
          <w:sz w:val="28"/>
          <w:szCs w:val="28"/>
        </w:rPr>
        <w:t>3. Phẩm chất</w:t>
      </w:r>
    </w:p>
    <w:p w14:paraId="795CEBB7" w14:textId="77777777" w:rsidR="004303A7" w:rsidRDefault="00000000">
      <w:pPr>
        <w:spacing w:before="60" w:after="60" w:line="360" w:lineRule="auto"/>
        <w:ind w:firstLine="720"/>
        <w:jc w:val="both"/>
        <w:rPr>
          <w:sz w:val="28"/>
          <w:szCs w:val="28"/>
        </w:rPr>
      </w:pPr>
      <w:r>
        <w:rPr>
          <w:color w:val="000000"/>
          <w:sz w:val="28"/>
          <w:szCs w:val="28"/>
        </w:rPr>
        <w:t xml:space="preserve">- Trách nhiệm: </w:t>
      </w:r>
      <w:r>
        <w:rPr>
          <w:sz w:val="28"/>
          <w:szCs w:val="28"/>
        </w:rPr>
        <w:t>Định hướng được nghề nghiệp cho bản thân trong tương lai.</w:t>
      </w:r>
    </w:p>
    <w:p w14:paraId="7CCBB833" w14:textId="77777777" w:rsidR="004303A7" w:rsidRDefault="00000000">
      <w:pPr>
        <w:spacing w:before="20" w:after="20" w:line="360" w:lineRule="auto"/>
        <w:jc w:val="both"/>
        <w:rPr>
          <w:color w:val="000000"/>
          <w:sz w:val="28"/>
          <w:szCs w:val="28"/>
        </w:rPr>
      </w:pPr>
      <w:r>
        <w:rPr>
          <w:b/>
          <w:color w:val="000000"/>
          <w:sz w:val="28"/>
          <w:szCs w:val="28"/>
        </w:rPr>
        <w:t>II. THIẾT BỊ DẠY HỌC VÀ HỌC LIỆU</w:t>
      </w:r>
    </w:p>
    <w:p w14:paraId="2E666BF2" w14:textId="77777777" w:rsidR="004303A7" w:rsidRDefault="00000000">
      <w:pPr>
        <w:spacing w:before="60" w:after="60" w:line="360" w:lineRule="auto"/>
        <w:jc w:val="both"/>
        <w:rPr>
          <w:b/>
          <w:color w:val="000000"/>
          <w:sz w:val="28"/>
          <w:szCs w:val="28"/>
        </w:rPr>
      </w:pPr>
      <w:r>
        <w:rPr>
          <w:b/>
          <w:color w:val="000000"/>
          <w:sz w:val="28"/>
          <w:szCs w:val="28"/>
        </w:rPr>
        <w:t>1. Đối với giáo viên</w:t>
      </w:r>
    </w:p>
    <w:p w14:paraId="2A4800A7" w14:textId="77777777" w:rsidR="004303A7" w:rsidRDefault="00000000">
      <w:pPr>
        <w:numPr>
          <w:ilvl w:val="0"/>
          <w:numId w:val="1"/>
        </w:numPr>
        <w:pBdr>
          <w:top w:val="nil"/>
          <w:left w:val="nil"/>
          <w:bottom w:val="nil"/>
          <w:right w:val="nil"/>
          <w:between w:val="nil"/>
        </w:pBdr>
        <w:spacing w:before="60" w:line="360" w:lineRule="auto"/>
        <w:ind w:hanging="360"/>
        <w:jc w:val="both"/>
        <w:rPr>
          <w:color w:val="000000"/>
          <w:sz w:val="28"/>
          <w:szCs w:val="28"/>
        </w:rPr>
      </w:pPr>
      <w:r>
        <w:rPr>
          <w:color w:val="000000"/>
          <w:sz w:val="28"/>
          <w:szCs w:val="28"/>
        </w:rPr>
        <w:t>SGK, SGV GDĐP Quảng Nam 10.</w:t>
      </w:r>
    </w:p>
    <w:p w14:paraId="274DC310" w14:textId="77777777" w:rsidR="004303A7" w:rsidRDefault="00000000">
      <w:pPr>
        <w:numPr>
          <w:ilvl w:val="0"/>
          <w:numId w:val="1"/>
        </w:numPr>
        <w:pBdr>
          <w:top w:val="nil"/>
          <w:left w:val="nil"/>
          <w:bottom w:val="nil"/>
          <w:right w:val="nil"/>
          <w:between w:val="nil"/>
        </w:pBdr>
        <w:spacing w:line="360" w:lineRule="auto"/>
        <w:ind w:hanging="360"/>
        <w:jc w:val="both"/>
        <w:rPr>
          <w:color w:val="000000"/>
          <w:sz w:val="28"/>
          <w:szCs w:val="28"/>
        </w:rPr>
      </w:pPr>
      <w:r>
        <w:rPr>
          <w:color w:val="000000"/>
          <w:sz w:val="28"/>
          <w:szCs w:val="28"/>
        </w:rPr>
        <w:t xml:space="preserve">Máy tính, máy chiếu. </w:t>
      </w:r>
    </w:p>
    <w:p w14:paraId="6D40FFB9" w14:textId="77777777" w:rsidR="004303A7" w:rsidRDefault="00000000">
      <w:pPr>
        <w:numPr>
          <w:ilvl w:val="0"/>
          <w:numId w:val="1"/>
        </w:numPr>
        <w:pBdr>
          <w:top w:val="nil"/>
          <w:left w:val="nil"/>
          <w:bottom w:val="nil"/>
          <w:right w:val="nil"/>
          <w:between w:val="nil"/>
        </w:pBdr>
        <w:spacing w:after="60" w:line="360" w:lineRule="auto"/>
        <w:ind w:hanging="360"/>
        <w:jc w:val="both"/>
        <w:rPr>
          <w:color w:val="000000"/>
          <w:sz w:val="28"/>
          <w:szCs w:val="28"/>
        </w:rPr>
      </w:pPr>
      <w:r>
        <w:rPr>
          <w:color w:val="000000"/>
          <w:sz w:val="28"/>
          <w:szCs w:val="28"/>
        </w:rPr>
        <w:t>Tranh ảnh, tư liệu về di sản văn hóa ở Quảng Nam.</w:t>
      </w:r>
    </w:p>
    <w:p w14:paraId="719F3DE9" w14:textId="77777777" w:rsidR="004303A7" w:rsidRDefault="00000000">
      <w:pPr>
        <w:spacing w:before="60" w:after="60" w:line="360" w:lineRule="auto"/>
        <w:jc w:val="both"/>
        <w:rPr>
          <w:b/>
          <w:color w:val="000000"/>
          <w:sz w:val="28"/>
          <w:szCs w:val="28"/>
        </w:rPr>
      </w:pPr>
      <w:r>
        <w:rPr>
          <w:b/>
          <w:color w:val="000000"/>
          <w:sz w:val="28"/>
          <w:szCs w:val="28"/>
        </w:rPr>
        <w:lastRenderedPageBreak/>
        <w:t>2. Đối với học sinh</w:t>
      </w:r>
    </w:p>
    <w:p w14:paraId="05170E75" w14:textId="77777777" w:rsidR="004303A7" w:rsidRDefault="00000000">
      <w:pPr>
        <w:numPr>
          <w:ilvl w:val="0"/>
          <w:numId w:val="2"/>
        </w:numPr>
        <w:pBdr>
          <w:top w:val="nil"/>
          <w:left w:val="nil"/>
          <w:bottom w:val="nil"/>
          <w:right w:val="nil"/>
          <w:between w:val="nil"/>
        </w:pBdr>
        <w:spacing w:before="60" w:line="360" w:lineRule="auto"/>
        <w:jc w:val="both"/>
        <w:rPr>
          <w:color w:val="000000"/>
          <w:sz w:val="28"/>
          <w:szCs w:val="28"/>
        </w:rPr>
      </w:pPr>
      <w:r>
        <w:rPr>
          <w:color w:val="000000"/>
          <w:sz w:val="28"/>
          <w:szCs w:val="28"/>
        </w:rPr>
        <w:t>SGK GDĐP Quảng Nam 10.</w:t>
      </w:r>
    </w:p>
    <w:p w14:paraId="609246E3" w14:textId="77777777" w:rsidR="004303A7" w:rsidRDefault="00000000">
      <w:pPr>
        <w:numPr>
          <w:ilvl w:val="0"/>
          <w:numId w:val="2"/>
        </w:numPr>
        <w:pBdr>
          <w:top w:val="nil"/>
          <w:left w:val="nil"/>
          <w:bottom w:val="nil"/>
          <w:right w:val="nil"/>
          <w:between w:val="nil"/>
        </w:pBdr>
        <w:spacing w:after="60" w:line="360" w:lineRule="auto"/>
        <w:jc w:val="both"/>
        <w:rPr>
          <w:color w:val="000000"/>
          <w:sz w:val="28"/>
          <w:szCs w:val="28"/>
        </w:rPr>
      </w:pPr>
      <w:r>
        <w:rPr>
          <w:color w:val="000000"/>
          <w:sz w:val="28"/>
          <w:szCs w:val="28"/>
        </w:rPr>
        <w:t>Đọc trước bài học trong SGK.</w:t>
      </w:r>
    </w:p>
    <w:p w14:paraId="66B66EFE" w14:textId="77777777" w:rsidR="004303A7" w:rsidRDefault="00000000">
      <w:pPr>
        <w:spacing w:before="60" w:after="60" w:line="360" w:lineRule="auto"/>
        <w:jc w:val="both"/>
        <w:rPr>
          <w:b/>
          <w:color w:val="000000"/>
          <w:sz w:val="28"/>
          <w:szCs w:val="28"/>
        </w:rPr>
      </w:pPr>
      <w:r>
        <w:rPr>
          <w:b/>
          <w:color w:val="000000"/>
          <w:sz w:val="28"/>
          <w:szCs w:val="28"/>
        </w:rPr>
        <w:t>III. TIẾN TRÌNH DẠY HỌC</w:t>
      </w:r>
    </w:p>
    <w:p w14:paraId="7FCD0220" w14:textId="77777777" w:rsidR="004303A7" w:rsidRDefault="00000000">
      <w:pPr>
        <w:spacing w:before="60" w:after="60" w:line="360" w:lineRule="auto"/>
        <w:jc w:val="both"/>
        <w:rPr>
          <w:b/>
          <w:color w:val="000000"/>
          <w:sz w:val="28"/>
          <w:szCs w:val="28"/>
        </w:rPr>
      </w:pPr>
      <w:r>
        <w:rPr>
          <w:b/>
          <w:color w:val="000000"/>
          <w:sz w:val="28"/>
          <w:szCs w:val="28"/>
        </w:rPr>
        <w:t>A. HOẠT ĐỘNG KHỞI ĐỘNG</w:t>
      </w:r>
    </w:p>
    <w:p w14:paraId="76D78F7D" w14:textId="77777777" w:rsidR="004303A7" w:rsidRDefault="00000000">
      <w:pPr>
        <w:spacing w:before="60" w:after="60" w:line="360" w:lineRule="auto"/>
        <w:jc w:val="both"/>
        <w:rPr>
          <w:color w:val="000000"/>
          <w:sz w:val="28"/>
          <w:szCs w:val="28"/>
        </w:rPr>
      </w:pPr>
      <w:r>
        <w:rPr>
          <w:b/>
          <w:color w:val="000000"/>
          <w:sz w:val="28"/>
          <w:szCs w:val="28"/>
        </w:rPr>
        <w:t xml:space="preserve">a. Mục tiêu: </w:t>
      </w:r>
      <w:r>
        <w:rPr>
          <w:color w:val="000000"/>
          <w:sz w:val="28"/>
          <w:szCs w:val="28"/>
        </w:rPr>
        <w:t>Kích thích nhu cầu tìm hiểu về các ngành công nghiệp ở tỉnh Quảng Nam.</w:t>
      </w:r>
    </w:p>
    <w:p w14:paraId="46A8B701" w14:textId="77777777" w:rsidR="004303A7" w:rsidRDefault="00000000">
      <w:pPr>
        <w:spacing w:before="60" w:after="60" w:line="360" w:lineRule="auto"/>
        <w:jc w:val="both"/>
        <w:rPr>
          <w:sz w:val="28"/>
          <w:szCs w:val="28"/>
        </w:rPr>
      </w:pPr>
      <w:r>
        <w:rPr>
          <w:b/>
          <w:color w:val="000000"/>
          <w:sz w:val="28"/>
          <w:szCs w:val="28"/>
        </w:rPr>
        <w:t xml:space="preserve">b. Nội dung: </w:t>
      </w:r>
      <w:r>
        <w:rPr>
          <w:sz w:val="28"/>
          <w:szCs w:val="28"/>
        </w:rPr>
        <w:t xml:space="preserve">Tình huống và phần câu hỏi ở phần mở đầu trong SGK. </w:t>
      </w:r>
    </w:p>
    <w:p w14:paraId="5181804C" w14:textId="77777777" w:rsidR="004303A7" w:rsidRDefault="00000000">
      <w:pPr>
        <w:spacing w:before="60" w:after="60" w:line="360" w:lineRule="auto"/>
        <w:jc w:val="both"/>
        <w:rPr>
          <w:color w:val="FF0000"/>
          <w:sz w:val="28"/>
          <w:szCs w:val="28"/>
        </w:rPr>
      </w:pPr>
      <w:r>
        <w:rPr>
          <w:b/>
          <w:color w:val="000000"/>
          <w:sz w:val="28"/>
          <w:szCs w:val="28"/>
        </w:rPr>
        <w:t xml:space="preserve">c. Sản phẩm học tập: </w:t>
      </w:r>
      <w:r>
        <w:rPr>
          <w:color w:val="000000"/>
          <w:sz w:val="28"/>
          <w:szCs w:val="28"/>
        </w:rPr>
        <w:t>câu trả lời của HS</w:t>
      </w:r>
    </w:p>
    <w:p w14:paraId="7023C2C4" w14:textId="77777777" w:rsidR="004303A7" w:rsidRDefault="00000000">
      <w:pPr>
        <w:spacing w:before="60" w:after="60" w:line="360" w:lineRule="auto"/>
        <w:jc w:val="both"/>
        <w:rPr>
          <w:b/>
          <w:color w:val="000000"/>
          <w:sz w:val="28"/>
          <w:szCs w:val="28"/>
        </w:rPr>
      </w:pPr>
      <w:r>
        <w:rPr>
          <w:b/>
          <w:color w:val="000000"/>
          <w:sz w:val="28"/>
          <w:szCs w:val="28"/>
        </w:rPr>
        <w:t xml:space="preserve">d. Tổ chức thực hiện: </w:t>
      </w:r>
    </w:p>
    <w:p w14:paraId="26F3CD45" w14:textId="77777777" w:rsidR="004303A7" w:rsidRDefault="00000000">
      <w:pPr>
        <w:spacing w:before="60" w:after="60" w:line="360" w:lineRule="auto"/>
        <w:jc w:val="both"/>
        <w:rPr>
          <w:b/>
          <w:color w:val="000000"/>
          <w:sz w:val="28"/>
          <w:szCs w:val="28"/>
        </w:rPr>
      </w:pPr>
      <w:r>
        <w:rPr>
          <w:b/>
          <w:color w:val="000000"/>
          <w:sz w:val="28"/>
          <w:szCs w:val="28"/>
        </w:rPr>
        <w:t>Bước 1: GV chuyển giao nhiệm vụ học tập</w:t>
      </w:r>
    </w:p>
    <w:p w14:paraId="7216917A" w14:textId="77777777" w:rsidR="004303A7" w:rsidRDefault="00000000">
      <w:pPr>
        <w:spacing w:before="60" w:after="60" w:line="360" w:lineRule="auto"/>
        <w:jc w:val="both"/>
        <w:rPr>
          <w:color w:val="000000"/>
          <w:sz w:val="28"/>
          <w:szCs w:val="28"/>
        </w:rPr>
      </w:pPr>
      <w:r>
        <w:rPr>
          <w:color w:val="000000"/>
          <w:sz w:val="28"/>
          <w:szCs w:val="28"/>
        </w:rPr>
        <w:t>- GV dẫn dắt : Công nghiệp giữ vai trò quan trọng, là động lực chính trong quá trình phát triển kinh tế – xã hội của tỉnh Quảng Nam.</w:t>
      </w:r>
    </w:p>
    <w:p w14:paraId="66D7E51C" w14:textId="77777777" w:rsidR="004303A7" w:rsidRDefault="00000000">
      <w:pPr>
        <w:spacing w:before="60" w:after="60" w:line="360" w:lineRule="auto"/>
        <w:ind w:firstLine="720"/>
        <w:jc w:val="both"/>
        <w:rPr>
          <w:color w:val="000000"/>
          <w:sz w:val="28"/>
          <w:szCs w:val="28"/>
        </w:rPr>
      </w:pPr>
      <w:r>
        <w:rPr>
          <w:color w:val="000000"/>
          <w:sz w:val="28"/>
          <w:szCs w:val="28"/>
        </w:rPr>
        <w:t>Trong cơ cấu ngành kinh tế của tỉnh, công nghiệp ngày càng chiếm tỉ trọng lớn, tốc độ tăng trưởng giá trị sản xuất bình quân giai đoạn 2016 – 2020 là 3,43%/năm. Đến năm 2020, giá trị sản xuất công nghiệp đạt 78.360 tỉ đồng (giá so sánh năm 2010), tạo sự chuyển dịch cơ cấu lao động mạnh mẽ.</w:t>
      </w:r>
    </w:p>
    <w:p w14:paraId="037D63AE" w14:textId="77777777" w:rsidR="004303A7" w:rsidRDefault="00000000">
      <w:pPr>
        <w:spacing w:before="60" w:after="60" w:line="360" w:lineRule="auto"/>
        <w:jc w:val="center"/>
        <w:rPr>
          <w:color w:val="000000"/>
          <w:sz w:val="28"/>
          <w:szCs w:val="28"/>
        </w:rPr>
      </w:pPr>
      <w:r>
        <w:rPr>
          <w:noProof/>
          <w:color w:val="000000"/>
          <w:sz w:val="28"/>
          <w:szCs w:val="28"/>
        </w:rPr>
        <w:drawing>
          <wp:inline distT="0" distB="0" distL="0" distR="0" wp14:anchorId="751B135A" wp14:editId="2AC25B6F">
            <wp:extent cx="3711262" cy="2720576"/>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3711262" cy="2720576"/>
                    </a:xfrm>
                    <a:prstGeom prst="rect">
                      <a:avLst/>
                    </a:prstGeom>
                    <a:ln/>
                  </pic:spPr>
                </pic:pic>
              </a:graphicData>
            </a:graphic>
          </wp:inline>
        </w:drawing>
      </w:r>
    </w:p>
    <w:p w14:paraId="7C65AB07" w14:textId="77777777" w:rsidR="004303A7" w:rsidRDefault="00000000">
      <w:pPr>
        <w:spacing w:before="60" w:after="60" w:line="360" w:lineRule="auto"/>
        <w:ind w:firstLine="720"/>
        <w:jc w:val="both"/>
        <w:rPr>
          <w:color w:val="000000"/>
          <w:sz w:val="28"/>
          <w:szCs w:val="28"/>
        </w:rPr>
      </w:pPr>
      <w:r>
        <w:rPr>
          <w:color w:val="000000"/>
          <w:sz w:val="28"/>
          <w:szCs w:val="28"/>
        </w:rPr>
        <w:t xml:space="preserve">Cơ sở vật chất kĩ thuật ngành công nghiệp tăng lên nhanh chóng, tính đến năm 2020 có gần 21,3 nghìn cơ sở, tăng gần 2,4 nghìn cơ sở so với năm 2015. </w:t>
      </w:r>
      <w:r>
        <w:rPr>
          <w:color w:val="000000"/>
          <w:sz w:val="28"/>
          <w:szCs w:val="28"/>
        </w:rPr>
        <w:lastRenderedPageBreak/>
        <w:t>Nhiều doanh nghiệp đầu tư mới, đầu tư mở rộng đã đi vào hoạt động với nhiều sản phẩm công nghiệp đa dạng, tạo năng lực cạnh tranh trên thị trường.</w:t>
      </w:r>
    </w:p>
    <w:p w14:paraId="635F1ACF" w14:textId="77777777" w:rsidR="004303A7" w:rsidRDefault="00000000">
      <w:pPr>
        <w:spacing w:before="60" w:after="60" w:line="360" w:lineRule="auto"/>
        <w:ind w:firstLine="720"/>
        <w:jc w:val="both"/>
        <w:rPr>
          <w:color w:val="000000"/>
          <w:sz w:val="28"/>
          <w:szCs w:val="28"/>
        </w:rPr>
      </w:pPr>
      <w:r>
        <w:rPr>
          <w:color w:val="000000"/>
          <w:sz w:val="28"/>
          <w:szCs w:val="28"/>
        </w:rPr>
        <w:t>Trong cơ cấu nội bộ của ngành công nghiệp đã nổi lên một số ngành trọng điểm, mang lại hiệu quả kinh tế cao như: công nghiệp sản xuất và lắp ráp ô tô; công nghiệp sản xuất vật liệu xây dựng; công nghiệp dệt may, ... Các ngành này đã và đang tạo nhiều việc làm, tăng thu nhập cho người lao động, góp phần ổn định cuộc sống, đóng góp an sinh xã hội cho tỉnh Quảng Nam.</w:t>
      </w:r>
    </w:p>
    <w:p w14:paraId="52946D5C" w14:textId="77777777" w:rsidR="004303A7" w:rsidRDefault="00000000">
      <w:pPr>
        <w:spacing w:before="60" w:after="60" w:line="360" w:lineRule="auto"/>
        <w:jc w:val="both"/>
        <w:rPr>
          <w:i/>
          <w:color w:val="000000"/>
          <w:sz w:val="28"/>
          <w:szCs w:val="28"/>
        </w:rPr>
      </w:pPr>
      <w:r>
        <w:rPr>
          <w:color w:val="000000"/>
          <w:sz w:val="28"/>
          <w:szCs w:val="28"/>
        </w:rPr>
        <w:t>- GV đặt câu hỏi:</w:t>
      </w:r>
      <w:r>
        <w:rPr>
          <w:i/>
          <w:color w:val="000000"/>
          <w:sz w:val="28"/>
          <w:szCs w:val="28"/>
        </w:rPr>
        <w:t xml:space="preserve"> Tỉnh Quảng Nam có những lợi thế nào để phát triển các ngành công nghiệp trọng điểm?</w:t>
      </w:r>
    </w:p>
    <w:p w14:paraId="23344D6C" w14:textId="77777777" w:rsidR="004303A7" w:rsidRDefault="00000000">
      <w:pPr>
        <w:spacing w:before="60" w:after="60" w:line="360" w:lineRule="auto"/>
        <w:jc w:val="both"/>
        <w:rPr>
          <w:b/>
          <w:color w:val="000000"/>
          <w:sz w:val="28"/>
          <w:szCs w:val="28"/>
        </w:rPr>
      </w:pPr>
      <w:r>
        <w:rPr>
          <w:b/>
          <w:color w:val="000000"/>
          <w:sz w:val="28"/>
          <w:szCs w:val="28"/>
        </w:rPr>
        <w:t>Bước 2: HS thực hiện nhiệm vụ học tập</w:t>
      </w:r>
    </w:p>
    <w:p w14:paraId="288AEA66" w14:textId="77777777" w:rsidR="004303A7" w:rsidRDefault="00000000">
      <w:pPr>
        <w:spacing w:before="60" w:after="60" w:line="360" w:lineRule="auto"/>
        <w:jc w:val="both"/>
        <w:rPr>
          <w:color w:val="000000"/>
          <w:sz w:val="28"/>
          <w:szCs w:val="28"/>
        </w:rPr>
      </w:pPr>
      <w:r>
        <w:rPr>
          <w:color w:val="000000"/>
          <w:sz w:val="28"/>
          <w:szCs w:val="28"/>
        </w:rPr>
        <w:t xml:space="preserve">- HS thảo luận theo cặp đôi và thực hiện yêu cầu. </w:t>
      </w:r>
    </w:p>
    <w:p w14:paraId="744F0D70" w14:textId="77777777" w:rsidR="004303A7" w:rsidRDefault="00000000">
      <w:pPr>
        <w:spacing w:before="60" w:after="60" w:line="360" w:lineRule="auto"/>
        <w:jc w:val="both"/>
        <w:rPr>
          <w:i/>
          <w:color w:val="000000"/>
          <w:sz w:val="28"/>
          <w:szCs w:val="28"/>
        </w:rPr>
      </w:pPr>
      <w:r>
        <w:rPr>
          <w:color w:val="000000"/>
          <w:sz w:val="28"/>
          <w:szCs w:val="28"/>
        </w:rPr>
        <w:t xml:space="preserve">- GV hướng dẫn, hỗ trợ HS (nếu cần thiết). </w:t>
      </w:r>
    </w:p>
    <w:p w14:paraId="17C37F58" w14:textId="77777777" w:rsidR="004303A7" w:rsidRDefault="00000000">
      <w:pPr>
        <w:spacing w:before="60" w:after="60" w:line="360" w:lineRule="auto"/>
        <w:jc w:val="both"/>
        <w:rPr>
          <w:b/>
          <w:color w:val="000000"/>
          <w:sz w:val="28"/>
          <w:szCs w:val="28"/>
        </w:rPr>
      </w:pPr>
      <w:r>
        <w:rPr>
          <w:b/>
          <w:color w:val="000000"/>
          <w:sz w:val="28"/>
          <w:szCs w:val="28"/>
        </w:rPr>
        <w:t>Bước 3: Báo cáo kết quả hoạt động và thảo luận</w:t>
      </w:r>
    </w:p>
    <w:p w14:paraId="41F91DF9" w14:textId="77777777" w:rsidR="004303A7" w:rsidRDefault="00000000">
      <w:pPr>
        <w:spacing w:before="60" w:after="60" w:line="360" w:lineRule="auto"/>
        <w:jc w:val="both"/>
        <w:rPr>
          <w:color w:val="000000"/>
          <w:sz w:val="28"/>
          <w:szCs w:val="28"/>
        </w:rPr>
      </w:pPr>
      <w:r>
        <w:rPr>
          <w:color w:val="000000"/>
          <w:sz w:val="28"/>
          <w:szCs w:val="28"/>
        </w:rPr>
        <w:t>- GV mời đại diện 1-2 HS trả lời.</w:t>
      </w:r>
    </w:p>
    <w:p w14:paraId="0CFFAC7B" w14:textId="77777777" w:rsidR="004303A7" w:rsidRDefault="00000000">
      <w:pPr>
        <w:spacing w:before="60" w:after="60" w:line="360" w:lineRule="auto"/>
        <w:jc w:val="both"/>
        <w:rPr>
          <w:color w:val="000000"/>
          <w:sz w:val="28"/>
          <w:szCs w:val="28"/>
        </w:rPr>
      </w:pPr>
      <w:r>
        <w:rPr>
          <w:color w:val="000000"/>
          <w:sz w:val="28"/>
          <w:szCs w:val="28"/>
        </w:rPr>
        <w:t xml:space="preserve">- GV mời HS khác nhận xét, bổ sung. </w:t>
      </w:r>
    </w:p>
    <w:p w14:paraId="4788A80D" w14:textId="77777777" w:rsidR="004303A7" w:rsidRDefault="00000000">
      <w:pPr>
        <w:spacing w:before="60" w:after="60" w:line="360" w:lineRule="auto"/>
        <w:jc w:val="both"/>
        <w:rPr>
          <w:b/>
          <w:color w:val="000000"/>
          <w:sz w:val="28"/>
          <w:szCs w:val="28"/>
        </w:rPr>
      </w:pPr>
      <w:r>
        <w:rPr>
          <w:b/>
          <w:color w:val="000000"/>
          <w:sz w:val="28"/>
          <w:szCs w:val="28"/>
        </w:rPr>
        <w:t>Bước 4: Đánh giá kết quả, thực hiện nhiệm vụ học tập</w:t>
      </w:r>
    </w:p>
    <w:p w14:paraId="60A3CB7E" w14:textId="77777777" w:rsidR="004303A7" w:rsidRDefault="00000000">
      <w:pPr>
        <w:spacing w:before="60" w:after="60" w:line="360" w:lineRule="auto"/>
        <w:jc w:val="both"/>
        <w:rPr>
          <w:color w:val="000000"/>
          <w:sz w:val="28"/>
          <w:szCs w:val="28"/>
        </w:rPr>
      </w:pPr>
      <w:r>
        <w:rPr>
          <w:color w:val="000000"/>
          <w:sz w:val="28"/>
          <w:szCs w:val="28"/>
        </w:rPr>
        <w:t>- GV đánh giá, nhận xét, chuẩn kiến thức.</w:t>
      </w:r>
    </w:p>
    <w:p w14:paraId="06C299A3" w14:textId="77777777" w:rsidR="004303A7" w:rsidRDefault="00000000">
      <w:pPr>
        <w:spacing w:before="60" w:after="60" w:line="360" w:lineRule="auto"/>
        <w:jc w:val="both"/>
        <w:rPr>
          <w:b/>
          <w:i/>
          <w:sz w:val="28"/>
          <w:szCs w:val="28"/>
        </w:rPr>
      </w:pPr>
      <w:r>
        <w:rPr>
          <w:color w:val="000000"/>
          <w:sz w:val="28"/>
          <w:szCs w:val="28"/>
        </w:rPr>
        <w:t>- GV dẫn dắt HS vào bài học.</w:t>
      </w:r>
    </w:p>
    <w:p w14:paraId="728CB52A" w14:textId="77777777" w:rsidR="004303A7" w:rsidRDefault="00000000">
      <w:pPr>
        <w:spacing w:before="60" w:after="60" w:line="360" w:lineRule="auto"/>
        <w:jc w:val="both"/>
        <w:rPr>
          <w:b/>
          <w:color w:val="000000"/>
          <w:sz w:val="28"/>
          <w:szCs w:val="28"/>
        </w:rPr>
      </w:pPr>
      <w:r>
        <w:rPr>
          <w:b/>
          <w:color w:val="000000"/>
          <w:sz w:val="28"/>
          <w:szCs w:val="28"/>
        </w:rPr>
        <w:t>B. HOẠT ĐỘNG HÌNH THÀNH KIẾN THỨC</w:t>
      </w:r>
    </w:p>
    <w:p w14:paraId="1B0EF9E1" w14:textId="77777777" w:rsidR="004303A7" w:rsidRDefault="00000000">
      <w:pPr>
        <w:spacing w:line="360" w:lineRule="auto"/>
        <w:jc w:val="both"/>
        <w:rPr>
          <w:b/>
          <w:color w:val="000000"/>
          <w:sz w:val="28"/>
          <w:szCs w:val="28"/>
        </w:rPr>
      </w:pPr>
      <w:r>
        <w:rPr>
          <w:b/>
          <w:color w:val="000000"/>
          <w:sz w:val="28"/>
          <w:szCs w:val="28"/>
        </w:rPr>
        <w:t>Hoạt động 1: Tìm hiểu Công nghiệp sản xuất, lắp ráp ô tô</w:t>
      </w:r>
    </w:p>
    <w:p w14:paraId="2894FCB0" w14:textId="77777777" w:rsidR="004303A7" w:rsidRDefault="00000000">
      <w:pPr>
        <w:spacing w:before="60" w:after="60" w:line="360" w:lineRule="auto"/>
        <w:jc w:val="both"/>
        <w:rPr>
          <w:sz w:val="28"/>
          <w:szCs w:val="28"/>
        </w:rPr>
      </w:pPr>
      <w:r>
        <w:rPr>
          <w:b/>
          <w:color w:val="000000"/>
          <w:sz w:val="28"/>
          <w:szCs w:val="28"/>
        </w:rPr>
        <w:t>a. Mục tiêu:</w:t>
      </w:r>
      <w:r>
        <w:rPr>
          <w:sz w:val="28"/>
          <w:szCs w:val="28"/>
        </w:rPr>
        <w:t xml:space="preserve"> Trình bày được thực trạng phát triển ngành công nghiệp sản xuất, lắp ráp ô tô của tỉnh Quảng Nam.</w:t>
      </w:r>
    </w:p>
    <w:p w14:paraId="76AEBE81" w14:textId="77777777" w:rsidR="004303A7" w:rsidRDefault="00000000">
      <w:pPr>
        <w:spacing w:before="60" w:after="60" w:line="360" w:lineRule="auto"/>
        <w:jc w:val="both"/>
        <w:rPr>
          <w:color w:val="FF0000"/>
          <w:sz w:val="28"/>
          <w:szCs w:val="28"/>
        </w:rPr>
      </w:pPr>
      <w:r>
        <w:rPr>
          <w:b/>
          <w:color w:val="000000"/>
          <w:sz w:val="28"/>
          <w:szCs w:val="28"/>
        </w:rPr>
        <w:t xml:space="preserve">b. Nội dung: </w:t>
      </w:r>
      <w:r>
        <w:rPr>
          <w:color w:val="000000"/>
          <w:sz w:val="28"/>
          <w:szCs w:val="28"/>
        </w:rPr>
        <w:t>HS theo dõi video và trả lời câu hỏi.</w:t>
      </w:r>
    </w:p>
    <w:p w14:paraId="28CF6183" w14:textId="77777777" w:rsidR="004303A7" w:rsidRDefault="00000000">
      <w:pPr>
        <w:spacing w:before="60" w:after="60" w:line="360" w:lineRule="auto"/>
        <w:jc w:val="both"/>
        <w:rPr>
          <w:color w:val="000000"/>
          <w:sz w:val="28"/>
          <w:szCs w:val="28"/>
        </w:rPr>
      </w:pPr>
      <w:r>
        <w:rPr>
          <w:b/>
          <w:color w:val="000000"/>
          <w:sz w:val="28"/>
          <w:szCs w:val="28"/>
        </w:rPr>
        <w:t>c. Sản phẩm học tập</w:t>
      </w:r>
      <w:r>
        <w:rPr>
          <w:color w:val="000000"/>
          <w:sz w:val="28"/>
          <w:szCs w:val="28"/>
        </w:rPr>
        <w:t>: Câu trả lời của HS.</w:t>
      </w:r>
    </w:p>
    <w:p w14:paraId="36DCA1CD" w14:textId="77777777" w:rsidR="004303A7" w:rsidRDefault="00000000">
      <w:pPr>
        <w:spacing w:before="60" w:after="60" w:line="360" w:lineRule="auto"/>
        <w:jc w:val="both"/>
        <w:rPr>
          <w:b/>
          <w:color w:val="000000"/>
          <w:sz w:val="28"/>
          <w:szCs w:val="28"/>
        </w:rPr>
      </w:pPr>
      <w:r>
        <w:rPr>
          <w:b/>
          <w:color w:val="000000"/>
          <w:sz w:val="28"/>
          <w:szCs w:val="28"/>
        </w:rPr>
        <w:t>d. Tổ chức hoạt động :</w:t>
      </w:r>
    </w:p>
    <w:tbl>
      <w:tblPr>
        <w:tblStyle w:val="a"/>
        <w:tblW w:w="962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2"/>
        <w:gridCol w:w="4394"/>
      </w:tblGrid>
      <w:tr w:rsidR="004303A7" w14:paraId="1F362884" w14:textId="77777777">
        <w:tc>
          <w:tcPr>
            <w:tcW w:w="5232" w:type="dxa"/>
            <w:shd w:val="clear" w:color="auto" w:fill="auto"/>
          </w:tcPr>
          <w:p w14:paraId="49380CB0" w14:textId="77777777" w:rsidR="004303A7" w:rsidRDefault="00000000">
            <w:pPr>
              <w:spacing w:before="60" w:after="60" w:line="360" w:lineRule="auto"/>
              <w:jc w:val="center"/>
              <w:rPr>
                <w:b/>
                <w:color w:val="000000"/>
                <w:sz w:val="28"/>
                <w:szCs w:val="28"/>
              </w:rPr>
            </w:pPr>
            <w:r>
              <w:rPr>
                <w:b/>
                <w:color w:val="000000"/>
                <w:sz w:val="28"/>
                <w:szCs w:val="28"/>
              </w:rPr>
              <w:t>HOẠT ĐỘNG CỦA GV – HS</w:t>
            </w:r>
          </w:p>
        </w:tc>
        <w:tc>
          <w:tcPr>
            <w:tcW w:w="4394" w:type="dxa"/>
            <w:shd w:val="clear" w:color="auto" w:fill="auto"/>
          </w:tcPr>
          <w:p w14:paraId="064BA644" w14:textId="77777777" w:rsidR="004303A7" w:rsidRDefault="00000000">
            <w:pPr>
              <w:spacing w:before="60" w:after="60" w:line="360" w:lineRule="auto"/>
              <w:jc w:val="center"/>
              <w:rPr>
                <w:b/>
                <w:color w:val="000000"/>
                <w:sz w:val="28"/>
                <w:szCs w:val="28"/>
              </w:rPr>
            </w:pPr>
            <w:r>
              <w:rPr>
                <w:b/>
                <w:color w:val="000000"/>
                <w:sz w:val="28"/>
                <w:szCs w:val="28"/>
              </w:rPr>
              <w:t>DỰ KIẾN SẢN PHẨM</w:t>
            </w:r>
          </w:p>
        </w:tc>
      </w:tr>
      <w:tr w:rsidR="004303A7" w14:paraId="7EA7C1BD" w14:textId="77777777">
        <w:tc>
          <w:tcPr>
            <w:tcW w:w="5232" w:type="dxa"/>
            <w:shd w:val="clear" w:color="auto" w:fill="auto"/>
          </w:tcPr>
          <w:p w14:paraId="7BBD1110" w14:textId="77777777" w:rsidR="004303A7" w:rsidRDefault="00000000">
            <w:pPr>
              <w:spacing w:before="60" w:after="60" w:line="360" w:lineRule="auto"/>
              <w:jc w:val="both"/>
              <w:rPr>
                <w:b/>
                <w:color w:val="000000"/>
                <w:sz w:val="28"/>
                <w:szCs w:val="28"/>
              </w:rPr>
            </w:pPr>
            <w:r>
              <w:rPr>
                <w:b/>
                <w:color w:val="000000"/>
                <w:sz w:val="28"/>
                <w:szCs w:val="28"/>
              </w:rPr>
              <w:lastRenderedPageBreak/>
              <w:t>Bước 1 : GV chuyển giao nhiệm vụ học tập</w:t>
            </w:r>
          </w:p>
          <w:p w14:paraId="1F448D19" w14:textId="77777777" w:rsidR="004303A7" w:rsidRDefault="00000000">
            <w:pPr>
              <w:spacing w:before="60" w:after="60" w:line="360" w:lineRule="auto"/>
              <w:jc w:val="both"/>
              <w:rPr>
                <w:color w:val="000000"/>
                <w:sz w:val="28"/>
                <w:szCs w:val="28"/>
              </w:rPr>
            </w:pPr>
            <w:r>
              <w:rPr>
                <w:color w:val="000000"/>
                <w:sz w:val="28"/>
                <w:szCs w:val="28"/>
              </w:rPr>
              <w:t xml:space="preserve">- GV yêu cầu HS theo dõi video kết hợp thông tin trong SGK và trả lời câu hỏi: </w:t>
            </w:r>
          </w:p>
          <w:p w14:paraId="23E5BC58" w14:textId="77777777" w:rsidR="004303A7" w:rsidRDefault="00000000">
            <w:pPr>
              <w:spacing w:before="60" w:after="60" w:line="360" w:lineRule="auto"/>
              <w:jc w:val="both"/>
              <w:rPr>
                <w:i/>
                <w:sz w:val="28"/>
                <w:szCs w:val="28"/>
              </w:rPr>
            </w:pPr>
            <w:r>
              <w:rPr>
                <w:i/>
                <w:sz w:val="28"/>
                <w:szCs w:val="28"/>
              </w:rPr>
              <w:t>+ Trình bày thực trạng phát triển ngành công nghiệp sản xuất, lắp ráp ô tô của tỉnh Quảng Nam.</w:t>
            </w:r>
          </w:p>
          <w:p w14:paraId="3F7741A7" w14:textId="77777777" w:rsidR="004303A7" w:rsidRDefault="00000000">
            <w:pPr>
              <w:spacing w:before="60" w:after="60" w:line="360" w:lineRule="auto"/>
              <w:jc w:val="both"/>
              <w:rPr>
                <w:i/>
                <w:sz w:val="28"/>
                <w:szCs w:val="28"/>
              </w:rPr>
            </w:pPr>
            <w:r>
              <w:rPr>
                <w:i/>
                <w:sz w:val="28"/>
                <w:szCs w:val="28"/>
              </w:rPr>
              <w:t>+ Em hãy kể tên một số dòng xe đang được sản xuất, lắp ráp và phân phối tại Thaco Auto Quảng Nam.</w:t>
            </w:r>
          </w:p>
          <w:p w14:paraId="5D1E7AA9" w14:textId="77777777" w:rsidR="004303A7" w:rsidRDefault="00000000">
            <w:pPr>
              <w:spacing w:before="60" w:after="60" w:line="360" w:lineRule="auto"/>
              <w:jc w:val="both"/>
              <w:rPr>
                <w:i/>
                <w:sz w:val="28"/>
                <w:szCs w:val="28"/>
              </w:rPr>
            </w:pPr>
            <w:r>
              <w:rPr>
                <w:i/>
                <w:sz w:val="28"/>
                <w:szCs w:val="28"/>
              </w:rPr>
              <w:t>Link video: https://www.youtube.com/watch</w:t>
            </w:r>
          </w:p>
          <w:p w14:paraId="75547ACF" w14:textId="77777777" w:rsidR="004303A7" w:rsidRDefault="00000000">
            <w:pPr>
              <w:spacing w:before="60" w:after="60" w:line="360" w:lineRule="auto"/>
              <w:jc w:val="both"/>
              <w:rPr>
                <w:i/>
                <w:sz w:val="28"/>
                <w:szCs w:val="28"/>
              </w:rPr>
            </w:pPr>
            <w:r>
              <w:rPr>
                <w:i/>
                <w:sz w:val="28"/>
                <w:szCs w:val="28"/>
              </w:rPr>
              <w:t>?v=iBDdIhlKXSc&amp;ab_channel=Xe360</w:t>
            </w:r>
          </w:p>
          <w:p w14:paraId="44F85A19" w14:textId="77777777" w:rsidR="004303A7" w:rsidRDefault="00000000">
            <w:pPr>
              <w:spacing w:before="60" w:after="60" w:line="360" w:lineRule="auto"/>
              <w:jc w:val="both"/>
              <w:rPr>
                <w:color w:val="000000"/>
                <w:sz w:val="28"/>
                <w:szCs w:val="28"/>
              </w:rPr>
            </w:pPr>
            <w:r>
              <w:rPr>
                <w:color w:val="000000"/>
                <w:sz w:val="28"/>
                <w:szCs w:val="28"/>
              </w:rPr>
              <w:t>- GV trình chiếu hình ảnh:</w:t>
            </w:r>
          </w:p>
          <w:p w14:paraId="06A55783" w14:textId="77777777" w:rsidR="004303A7" w:rsidRDefault="00000000">
            <w:pPr>
              <w:spacing w:before="60" w:after="60" w:line="360" w:lineRule="auto"/>
              <w:jc w:val="center"/>
              <w:rPr>
                <w:color w:val="000000"/>
                <w:sz w:val="28"/>
                <w:szCs w:val="28"/>
              </w:rPr>
            </w:pPr>
            <w:r>
              <w:rPr>
                <w:noProof/>
                <w:color w:val="000000"/>
                <w:sz w:val="28"/>
                <w:szCs w:val="28"/>
              </w:rPr>
              <w:drawing>
                <wp:inline distT="0" distB="0" distL="0" distR="0" wp14:anchorId="7D3A6EFD" wp14:editId="45C0CC8E">
                  <wp:extent cx="2606266" cy="2209992"/>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606266" cy="2209992"/>
                          </a:xfrm>
                          <a:prstGeom prst="rect">
                            <a:avLst/>
                          </a:prstGeom>
                          <a:ln/>
                        </pic:spPr>
                      </pic:pic>
                    </a:graphicData>
                  </a:graphic>
                </wp:inline>
              </w:drawing>
            </w:r>
          </w:p>
          <w:p w14:paraId="101AFBAF" w14:textId="77777777" w:rsidR="004303A7" w:rsidRDefault="00000000">
            <w:pPr>
              <w:spacing w:before="60" w:after="60" w:line="360" w:lineRule="auto"/>
              <w:jc w:val="center"/>
              <w:rPr>
                <w:color w:val="000000"/>
                <w:sz w:val="28"/>
                <w:szCs w:val="28"/>
              </w:rPr>
            </w:pPr>
            <w:r>
              <w:rPr>
                <w:noProof/>
                <w:color w:val="000000"/>
                <w:sz w:val="28"/>
                <w:szCs w:val="28"/>
              </w:rPr>
              <w:drawing>
                <wp:inline distT="0" distB="0" distL="0" distR="0" wp14:anchorId="10744C1D" wp14:editId="5898B6EC">
                  <wp:extent cx="2591025" cy="2347163"/>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591025" cy="2347163"/>
                          </a:xfrm>
                          <a:prstGeom prst="rect">
                            <a:avLst/>
                          </a:prstGeom>
                          <a:ln/>
                        </pic:spPr>
                      </pic:pic>
                    </a:graphicData>
                  </a:graphic>
                </wp:inline>
              </w:drawing>
            </w:r>
          </w:p>
          <w:p w14:paraId="763619CD" w14:textId="77777777" w:rsidR="004303A7" w:rsidRDefault="00000000">
            <w:pPr>
              <w:spacing w:before="60" w:after="60" w:line="360" w:lineRule="auto"/>
              <w:jc w:val="both"/>
              <w:rPr>
                <w:color w:val="000000"/>
                <w:sz w:val="28"/>
                <w:szCs w:val="28"/>
              </w:rPr>
            </w:pPr>
            <w:r>
              <w:rPr>
                <w:b/>
                <w:color w:val="000000"/>
                <w:sz w:val="28"/>
                <w:szCs w:val="28"/>
              </w:rPr>
              <w:t>Bước 2 : HS thực hiện nhiệm vụ học tập</w:t>
            </w:r>
          </w:p>
          <w:p w14:paraId="1488B447" w14:textId="77777777" w:rsidR="004303A7" w:rsidRDefault="00000000">
            <w:pPr>
              <w:spacing w:before="60" w:after="60" w:line="360" w:lineRule="auto"/>
              <w:jc w:val="both"/>
              <w:rPr>
                <w:color w:val="000000"/>
                <w:sz w:val="28"/>
                <w:szCs w:val="28"/>
              </w:rPr>
            </w:pPr>
            <w:r>
              <w:rPr>
                <w:color w:val="000000"/>
                <w:sz w:val="28"/>
                <w:szCs w:val="28"/>
              </w:rPr>
              <w:lastRenderedPageBreak/>
              <w:t>- HS thực hiện nhiệm vụ.</w:t>
            </w:r>
          </w:p>
          <w:p w14:paraId="5B78C35C" w14:textId="77777777" w:rsidR="004303A7" w:rsidRDefault="00000000">
            <w:pPr>
              <w:spacing w:before="60" w:after="60" w:line="360" w:lineRule="auto"/>
              <w:jc w:val="both"/>
              <w:rPr>
                <w:color w:val="000000"/>
                <w:sz w:val="28"/>
                <w:szCs w:val="28"/>
              </w:rPr>
            </w:pPr>
            <w:r>
              <w:rPr>
                <w:color w:val="000000"/>
                <w:sz w:val="28"/>
                <w:szCs w:val="28"/>
              </w:rPr>
              <w:t>- GV hướng dẫn, theo dõi, hỗ trợ HS nếu cần thiết.</w:t>
            </w:r>
          </w:p>
          <w:p w14:paraId="42EB89C5" w14:textId="77777777" w:rsidR="004303A7" w:rsidRDefault="00000000">
            <w:pPr>
              <w:spacing w:before="60" w:after="60" w:line="360" w:lineRule="auto"/>
              <w:jc w:val="both"/>
              <w:rPr>
                <w:b/>
                <w:color w:val="000000"/>
                <w:sz w:val="28"/>
                <w:szCs w:val="28"/>
              </w:rPr>
            </w:pPr>
            <w:r>
              <w:rPr>
                <w:b/>
                <w:color w:val="000000"/>
                <w:sz w:val="28"/>
                <w:szCs w:val="28"/>
              </w:rPr>
              <w:t>Bước 3 : Báo cáo kết quả hoạt động và thảo luận</w:t>
            </w:r>
          </w:p>
          <w:p w14:paraId="6111333D" w14:textId="77777777" w:rsidR="004303A7" w:rsidRDefault="00000000">
            <w:pPr>
              <w:spacing w:before="60" w:after="60" w:line="360" w:lineRule="auto"/>
              <w:jc w:val="both"/>
              <w:rPr>
                <w:color w:val="000000"/>
                <w:sz w:val="28"/>
                <w:szCs w:val="28"/>
              </w:rPr>
            </w:pPr>
            <w:r>
              <w:rPr>
                <w:color w:val="000000"/>
                <w:sz w:val="28"/>
                <w:szCs w:val="28"/>
              </w:rPr>
              <w:t>- GV mời đại diện HS các nhóm trình bày kết quả thảo luận.</w:t>
            </w:r>
          </w:p>
          <w:p w14:paraId="6BE7A1D8" w14:textId="77777777" w:rsidR="004303A7" w:rsidRDefault="00000000">
            <w:pPr>
              <w:spacing w:before="60" w:after="60" w:line="360" w:lineRule="auto"/>
              <w:jc w:val="both"/>
              <w:rPr>
                <w:color w:val="000000"/>
                <w:sz w:val="28"/>
                <w:szCs w:val="28"/>
              </w:rPr>
            </w:pPr>
            <w:r>
              <w:rPr>
                <w:color w:val="000000"/>
                <w:sz w:val="28"/>
                <w:szCs w:val="28"/>
              </w:rPr>
              <w:t xml:space="preserve">- GV mời đại diện các nhóm khác nhận xét, bổ sung. </w:t>
            </w:r>
          </w:p>
          <w:p w14:paraId="3038D0E2" w14:textId="77777777" w:rsidR="004303A7" w:rsidRDefault="00000000">
            <w:pPr>
              <w:spacing w:before="60" w:after="60" w:line="360" w:lineRule="auto"/>
              <w:jc w:val="both"/>
              <w:rPr>
                <w:b/>
                <w:color w:val="000000"/>
                <w:sz w:val="28"/>
                <w:szCs w:val="28"/>
              </w:rPr>
            </w:pPr>
            <w:r>
              <w:rPr>
                <w:b/>
                <w:color w:val="000000"/>
                <w:sz w:val="28"/>
                <w:szCs w:val="28"/>
              </w:rPr>
              <w:t>Bước 4 : Đánh giá kết quả, thực hiện nhiệm vụ học tập</w:t>
            </w:r>
          </w:p>
          <w:p w14:paraId="0EB239DB" w14:textId="77777777" w:rsidR="004303A7" w:rsidRDefault="00000000">
            <w:pPr>
              <w:spacing w:before="60" w:after="60" w:line="360" w:lineRule="auto"/>
              <w:jc w:val="both"/>
              <w:rPr>
                <w:color w:val="000000"/>
                <w:sz w:val="28"/>
                <w:szCs w:val="28"/>
              </w:rPr>
            </w:pPr>
            <w:r>
              <w:rPr>
                <w:color w:val="000000"/>
                <w:sz w:val="28"/>
                <w:szCs w:val="28"/>
              </w:rPr>
              <w:t>- GV đánh giá, nhận xét, chuẩn kiến thức và rút ra kết luận.</w:t>
            </w:r>
            <w:r>
              <w:rPr>
                <w:b/>
                <w:i/>
                <w:color w:val="000000"/>
                <w:sz w:val="28"/>
                <w:szCs w:val="28"/>
              </w:rPr>
              <w:t xml:space="preserve"> </w:t>
            </w:r>
          </w:p>
          <w:p w14:paraId="66625289" w14:textId="77777777" w:rsidR="004303A7" w:rsidRDefault="00000000">
            <w:pPr>
              <w:spacing w:before="60" w:after="60" w:line="360" w:lineRule="auto"/>
              <w:jc w:val="both"/>
              <w:rPr>
                <w:color w:val="000000"/>
                <w:sz w:val="28"/>
                <w:szCs w:val="28"/>
              </w:rPr>
            </w:pPr>
            <w:r>
              <w:rPr>
                <w:color w:val="000000"/>
                <w:sz w:val="28"/>
                <w:szCs w:val="28"/>
              </w:rPr>
              <w:t xml:space="preserve">- GV chuyển sang nội dung mới. </w:t>
            </w:r>
          </w:p>
        </w:tc>
        <w:tc>
          <w:tcPr>
            <w:tcW w:w="4394" w:type="dxa"/>
            <w:shd w:val="clear" w:color="auto" w:fill="auto"/>
          </w:tcPr>
          <w:p w14:paraId="650532A6" w14:textId="77777777" w:rsidR="004303A7" w:rsidRDefault="00000000">
            <w:pPr>
              <w:spacing w:before="60" w:after="60" w:line="360" w:lineRule="auto"/>
              <w:jc w:val="both"/>
              <w:rPr>
                <w:b/>
                <w:color w:val="000000"/>
                <w:sz w:val="28"/>
                <w:szCs w:val="28"/>
              </w:rPr>
            </w:pPr>
            <w:r>
              <w:rPr>
                <w:b/>
                <w:sz w:val="28"/>
                <w:szCs w:val="28"/>
              </w:rPr>
              <w:lastRenderedPageBreak/>
              <w:t xml:space="preserve">1. </w:t>
            </w:r>
            <w:r>
              <w:rPr>
                <w:b/>
                <w:color w:val="000000"/>
                <w:sz w:val="28"/>
                <w:szCs w:val="28"/>
              </w:rPr>
              <w:t>Công nghiệp sản xuất, lắp ráp ô tô</w:t>
            </w:r>
          </w:p>
          <w:p w14:paraId="13750531" w14:textId="77777777" w:rsidR="004303A7" w:rsidRDefault="00000000">
            <w:pPr>
              <w:spacing w:before="60" w:after="60" w:line="360" w:lineRule="auto"/>
              <w:jc w:val="both"/>
              <w:rPr>
                <w:sz w:val="28"/>
                <w:szCs w:val="28"/>
              </w:rPr>
            </w:pPr>
            <w:r>
              <w:rPr>
                <w:sz w:val="28"/>
                <w:szCs w:val="28"/>
              </w:rPr>
              <w:t>- Năm 2003, tập đoàn ô tô Trường Hải (THACO) đầu tư vào Khu kinh tế mở Chu Lai, đặt nền mỏng cho ngành sản xuất và lắp ráp ô tô của tỉnh Quảng Nam.</w:t>
            </w:r>
          </w:p>
          <w:p w14:paraId="0B54D816" w14:textId="77777777" w:rsidR="004303A7" w:rsidRDefault="00000000">
            <w:pPr>
              <w:spacing w:before="60" w:after="60" w:line="360" w:lineRule="auto"/>
              <w:jc w:val="both"/>
              <w:rPr>
                <w:sz w:val="28"/>
                <w:szCs w:val="28"/>
              </w:rPr>
            </w:pPr>
            <w:r>
              <w:rPr>
                <w:sz w:val="28"/>
                <w:szCs w:val="28"/>
              </w:rPr>
              <w:t>- Với lợi thế sẵn có và những chính sách ưu đãi của tỉnh, tập đoàn này đã sản xuất, lắp ráp đầy đủ các chủng loại.</w:t>
            </w:r>
          </w:p>
          <w:p w14:paraId="50F268B5" w14:textId="77777777" w:rsidR="004303A7" w:rsidRDefault="00000000">
            <w:pPr>
              <w:spacing w:before="60" w:after="60" w:line="360" w:lineRule="auto"/>
              <w:jc w:val="both"/>
              <w:rPr>
                <w:sz w:val="28"/>
                <w:szCs w:val="28"/>
              </w:rPr>
            </w:pPr>
            <w:r>
              <w:rPr>
                <w:sz w:val="28"/>
                <w:szCs w:val="28"/>
              </w:rPr>
              <w:t>- Năm 2020, THACO đóng góp hơn 50% ngân sách của tỉnh Quảng Nam, góp phần đẩy mạnh phát triển kinh tế địa phương.</w:t>
            </w:r>
          </w:p>
        </w:tc>
      </w:tr>
    </w:tbl>
    <w:p w14:paraId="04C075A3" w14:textId="77777777" w:rsidR="004303A7" w:rsidRDefault="00000000">
      <w:pPr>
        <w:spacing w:before="240" w:line="360" w:lineRule="auto"/>
        <w:jc w:val="both"/>
        <w:rPr>
          <w:b/>
          <w:color w:val="000000"/>
          <w:sz w:val="28"/>
          <w:szCs w:val="28"/>
        </w:rPr>
      </w:pPr>
      <w:r>
        <w:rPr>
          <w:b/>
          <w:color w:val="000000"/>
          <w:sz w:val="28"/>
          <w:szCs w:val="28"/>
        </w:rPr>
        <w:t>Hoạt động 2: Tìm hiểu Công nghiệp sản xuất vật liệu xây dựng</w:t>
      </w:r>
    </w:p>
    <w:p w14:paraId="666D98FF" w14:textId="77777777" w:rsidR="004303A7" w:rsidRDefault="00000000">
      <w:pPr>
        <w:spacing w:before="60" w:after="60" w:line="360" w:lineRule="auto"/>
        <w:jc w:val="both"/>
        <w:rPr>
          <w:sz w:val="28"/>
          <w:szCs w:val="28"/>
        </w:rPr>
      </w:pPr>
      <w:r>
        <w:rPr>
          <w:b/>
          <w:color w:val="000000"/>
          <w:sz w:val="28"/>
          <w:szCs w:val="28"/>
        </w:rPr>
        <w:t>a. Mục tiêu:</w:t>
      </w:r>
      <w:r>
        <w:rPr>
          <w:sz w:val="28"/>
          <w:szCs w:val="28"/>
        </w:rPr>
        <w:t xml:space="preserve"> Trình bày được thực trạng phát triển ngành công nghiệp sản xuất vật liệu xây dựng của tỉnh Quảng Nam.</w:t>
      </w:r>
    </w:p>
    <w:p w14:paraId="159363FA" w14:textId="77777777" w:rsidR="004303A7" w:rsidRDefault="00000000">
      <w:pPr>
        <w:spacing w:before="60" w:after="60" w:line="360" w:lineRule="auto"/>
        <w:jc w:val="both"/>
        <w:rPr>
          <w:color w:val="FF0000"/>
          <w:sz w:val="28"/>
          <w:szCs w:val="28"/>
        </w:rPr>
      </w:pPr>
      <w:r>
        <w:rPr>
          <w:b/>
          <w:color w:val="000000"/>
          <w:sz w:val="28"/>
          <w:szCs w:val="28"/>
        </w:rPr>
        <w:t xml:space="preserve">b. Nội dung: </w:t>
      </w:r>
      <w:r>
        <w:rPr>
          <w:color w:val="000000"/>
          <w:sz w:val="28"/>
          <w:szCs w:val="28"/>
        </w:rPr>
        <w:t>HS hoàn thành phiếu học tập.</w:t>
      </w:r>
    </w:p>
    <w:p w14:paraId="526F3287" w14:textId="77777777" w:rsidR="004303A7" w:rsidRDefault="00000000">
      <w:pPr>
        <w:spacing w:before="60" w:after="60" w:line="360" w:lineRule="auto"/>
        <w:jc w:val="both"/>
        <w:rPr>
          <w:color w:val="000000"/>
          <w:sz w:val="28"/>
          <w:szCs w:val="28"/>
        </w:rPr>
      </w:pPr>
      <w:r>
        <w:rPr>
          <w:b/>
          <w:color w:val="000000"/>
          <w:sz w:val="28"/>
          <w:szCs w:val="28"/>
        </w:rPr>
        <w:t>c. Sản phẩm học tập</w:t>
      </w:r>
      <w:r>
        <w:rPr>
          <w:color w:val="000000"/>
          <w:sz w:val="28"/>
          <w:szCs w:val="28"/>
        </w:rPr>
        <w:t>: Câu trả lời của HS.</w:t>
      </w:r>
    </w:p>
    <w:p w14:paraId="0EF2548A" w14:textId="77777777" w:rsidR="004303A7" w:rsidRDefault="00000000">
      <w:pPr>
        <w:spacing w:before="60" w:after="60" w:line="360" w:lineRule="auto"/>
        <w:jc w:val="both"/>
        <w:rPr>
          <w:b/>
          <w:color w:val="000000"/>
          <w:sz w:val="28"/>
          <w:szCs w:val="28"/>
        </w:rPr>
      </w:pPr>
      <w:r>
        <w:rPr>
          <w:b/>
          <w:color w:val="000000"/>
          <w:sz w:val="28"/>
          <w:szCs w:val="28"/>
        </w:rPr>
        <w:t>d. Tổ chức hoạt động :</w:t>
      </w:r>
    </w:p>
    <w:tbl>
      <w:tblPr>
        <w:tblStyle w:val="a0"/>
        <w:tblW w:w="962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2"/>
        <w:gridCol w:w="4394"/>
      </w:tblGrid>
      <w:tr w:rsidR="004303A7" w14:paraId="0775909E" w14:textId="77777777">
        <w:tc>
          <w:tcPr>
            <w:tcW w:w="5232" w:type="dxa"/>
            <w:shd w:val="clear" w:color="auto" w:fill="auto"/>
          </w:tcPr>
          <w:p w14:paraId="01A1F067" w14:textId="77777777" w:rsidR="004303A7" w:rsidRDefault="00000000">
            <w:pPr>
              <w:spacing w:before="60" w:after="60" w:line="360" w:lineRule="auto"/>
              <w:jc w:val="center"/>
              <w:rPr>
                <w:b/>
                <w:color w:val="000000"/>
                <w:sz w:val="28"/>
                <w:szCs w:val="28"/>
              </w:rPr>
            </w:pPr>
            <w:r>
              <w:rPr>
                <w:b/>
                <w:color w:val="000000"/>
                <w:sz w:val="28"/>
                <w:szCs w:val="28"/>
              </w:rPr>
              <w:t>HOẠT ĐỘNG CỦA GV – HS</w:t>
            </w:r>
          </w:p>
        </w:tc>
        <w:tc>
          <w:tcPr>
            <w:tcW w:w="4394" w:type="dxa"/>
            <w:shd w:val="clear" w:color="auto" w:fill="auto"/>
          </w:tcPr>
          <w:p w14:paraId="3C9050B9" w14:textId="77777777" w:rsidR="004303A7" w:rsidRDefault="00000000">
            <w:pPr>
              <w:spacing w:before="60" w:after="60" w:line="360" w:lineRule="auto"/>
              <w:jc w:val="center"/>
              <w:rPr>
                <w:b/>
                <w:color w:val="000000"/>
                <w:sz w:val="28"/>
                <w:szCs w:val="28"/>
              </w:rPr>
            </w:pPr>
            <w:r>
              <w:rPr>
                <w:b/>
                <w:color w:val="000000"/>
                <w:sz w:val="28"/>
                <w:szCs w:val="28"/>
              </w:rPr>
              <w:t>DỰ KIẾN SẢN PHẨM</w:t>
            </w:r>
          </w:p>
        </w:tc>
      </w:tr>
      <w:tr w:rsidR="004303A7" w14:paraId="04D150C1" w14:textId="77777777">
        <w:tc>
          <w:tcPr>
            <w:tcW w:w="5232" w:type="dxa"/>
            <w:shd w:val="clear" w:color="auto" w:fill="auto"/>
          </w:tcPr>
          <w:p w14:paraId="4439C04F" w14:textId="77777777" w:rsidR="004303A7" w:rsidRDefault="00000000">
            <w:pPr>
              <w:spacing w:before="60" w:after="60" w:line="360" w:lineRule="auto"/>
              <w:jc w:val="both"/>
              <w:rPr>
                <w:b/>
                <w:color w:val="000000"/>
                <w:sz w:val="28"/>
                <w:szCs w:val="28"/>
              </w:rPr>
            </w:pPr>
            <w:r>
              <w:rPr>
                <w:b/>
                <w:color w:val="000000"/>
                <w:sz w:val="28"/>
                <w:szCs w:val="28"/>
              </w:rPr>
              <w:t>Bước 1 : GV chuyển giao nhiệm vụ học tập</w:t>
            </w:r>
          </w:p>
          <w:p w14:paraId="76937867" w14:textId="77777777" w:rsidR="004303A7" w:rsidRDefault="00000000">
            <w:pPr>
              <w:spacing w:before="60" w:after="60" w:line="360" w:lineRule="auto"/>
              <w:jc w:val="both"/>
              <w:rPr>
                <w:color w:val="000000"/>
                <w:sz w:val="28"/>
                <w:szCs w:val="28"/>
              </w:rPr>
            </w:pPr>
            <w:r>
              <w:rPr>
                <w:color w:val="000000"/>
                <w:sz w:val="28"/>
                <w:szCs w:val="28"/>
              </w:rPr>
              <w:t xml:space="preserve">- GV yêu cầu HS thảo luận cặp đôi và hoàn thành phiếu học tập: </w:t>
            </w:r>
          </w:p>
          <w:tbl>
            <w:tblPr>
              <w:tblStyle w:val="a1"/>
              <w:tblW w:w="5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3"/>
              <w:gridCol w:w="2503"/>
            </w:tblGrid>
            <w:tr w:rsidR="004303A7" w14:paraId="2D8539D2" w14:textId="77777777">
              <w:tc>
                <w:tcPr>
                  <w:tcW w:w="5006" w:type="dxa"/>
                  <w:gridSpan w:val="2"/>
                  <w:shd w:val="clear" w:color="auto" w:fill="FFE599"/>
                  <w:vAlign w:val="center"/>
                </w:tcPr>
                <w:p w14:paraId="127F023B" w14:textId="77777777" w:rsidR="004303A7" w:rsidRDefault="00000000">
                  <w:pPr>
                    <w:spacing w:before="60" w:after="60" w:line="360" w:lineRule="auto"/>
                    <w:jc w:val="center"/>
                    <w:rPr>
                      <w:b/>
                      <w:sz w:val="28"/>
                      <w:szCs w:val="28"/>
                    </w:rPr>
                  </w:pPr>
                  <w:r>
                    <w:rPr>
                      <w:b/>
                      <w:color w:val="000000"/>
                      <w:sz w:val="28"/>
                      <w:szCs w:val="28"/>
                    </w:rPr>
                    <w:t>Công nghiệp sản xuất vật liệu xây dựng</w:t>
                  </w:r>
                </w:p>
              </w:tc>
            </w:tr>
            <w:tr w:rsidR="004303A7" w14:paraId="278A3E38" w14:textId="77777777">
              <w:tc>
                <w:tcPr>
                  <w:tcW w:w="2503" w:type="dxa"/>
                  <w:vAlign w:val="center"/>
                </w:tcPr>
                <w:p w14:paraId="6B080374" w14:textId="77777777" w:rsidR="004303A7" w:rsidRDefault="00000000">
                  <w:pPr>
                    <w:spacing w:before="60" w:after="60" w:line="360" w:lineRule="auto"/>
                    <w:jc w:val="center"/>
                    <w:rPr>
                      <w:sz w:val="28"/>
                      <w:szCs w:val="28"/>
                    </w:rPr>
                  </w:pPr>
                  <w:r>
                    <w:rPr>
                      <w:sz w:val="28"/>
                      <w:szCs w:val="28"/>
                    </w:rPr>
                    <w:t>Tài nguyên</w:t>
                  </w:r>
                </w:p>
              </w:tc>
              <w:tc>
                <w:tcPr>
                  <w:tcW w:w="2503" w:type="dxa"/>
                  <w:vAlign w:val="center"/>
                </w:tcPr>
                <w:p w14:paraId="2D797500" w14:textId="77777777" w:rsidR="004303A7" w:rsidRDefault="004303A7">
                  <w:pPr>
                    <w:spacing w:before="60" w:after="60" w:line="360" w:lineRule="auto"/>
                    <w:jc w:val="center"/>
                    <w:rPr>
                      <w:sz w:val="28"/>
                      <w:szCs w:val="28"/>
                    </w:rPr>
                  </w:pPr>
                </w:p>
              </w:tc>
            </w:tr>
            <w:tr w:rsidR="004303A7" w14:paraId="3A2E4C6B" w14:textId="77777777">
              <w:tc>
                <w:tcPr>
                  <w:tcW w:w="2503" w:type="dxa"/>
                  <w:vAlign w:val="center"/>
                </w:tcPr>
                <w:p w14:paraId="7D81AD2D" w14:textId="77777777" w:rsidR="004303A7" w:rsidRDefault="00000000">
                  <w:pPr>
                    <w:spacing w:before="60" w:after="60" w:line="360" w:lineRule="auto"/>
                    <w:jc w:val="center"/>
                    <w:rPr>
                      <w:sz w:val="28"/>
                      <w:szCs w:val="28"/>
                    </w:rPr>
                  </w:pPr>
                  <w:r>
                    <w:rPr>
                      <w:sz w:val="28"/>
                      <w:szCs w:val="28"/>
                    </w:rPr>
                    <w:lastRenderedPageBreak/>
                    <w:t>Sản phẩm</w:t>
                  </w:r>
                </w:p>
              </w:tc>
              <w:tc>
                <w:tcPr>
                  <w:tcW w:w="2503" w:type="dxa"/>
                  <w:vAlign w:val="center"/>
                </w:tcPr>
                <w:p w14:paraId="72DD9872" w14:textId="77777777" w:rsidR="004303A7" w:rsidRDefault="004303A7">
                  <w:pPr>
                    <w:spacing w:before="60" w:after="60" w:line="360" w:lineRule="auto"/>
                    <w:jc w:val="center"/>
                    <w:rPr>
                      <w:sz w:val="28"/>
                      <w:szCs w:val="28"/>
                    </w:rPr>
                  </w:pPr>
                </w:p>
              </w:tc>
            </w:tr>
            <w:tr w:rsidR="004303A7" w14:paraId="40739655" w14:textId="77777777">
              <w:tc>
                <w:tcPr>
                  <w:tcW w:w="2503" w:type="dxa"/>
                  <w:vAlign w:val="center"/>
                </w:tcPr>
                <w:p w14:paraId="1D367A38" w14:textId="77777777" w:rsidR="004303A7" w:rsidRDefault="00000000">
                  <w:pPr>
                    <w:spacing w:before="60" w:after="60" w:line="360" w:lineRule="auto"/>
                    <w:jc w:val="center"/>
                    <w:rPr>
                      <w:sz w:val="28"/>
                      <w:szCs w:val="28"/>
                    </w:rPr>
                  </w:pPr>
                  <w:r>
                    <w:rPr>
                      <w:sz w:val="28"/>
                      <w:szCs w:val="28"/>
                    </w:rPr>
                    <w:t>Vai trò đối với địa phương</w:t>
                  </w:r>
                </w:p>
              </w:tc>
              <w:tc>
                <w:tcPr>
                  <w:tcW w:w="2503" w:type="dxa"/>
                  <w:vAlign w:val="center"/>
                </w:tcPr>
                <w:p w14:paraId="4DFB658C" w14:textId="77777777" w:rsidR="004303A7" w:rsidRDefault="004303A7">
                  <w:pPr>
                    <w:spacing w:before="60" w:after="60" w:line="360" w:lineRule="auto"/>
                    <w:jc w:val="center"/>
                    <w:rPr>
                      <w:sz w:val="28"/>
                      <w:szCs w:val="28"/>
                    </w:rPr>
                  </w:pPr>
                </w:p>
              </w:tc>
            </w:tr>
          </w:tbl>
          <w:p w14:paraId="2D5B18FE" w14:textId="77777777" w:rsidR="004303A7" w:rsidRDefault="00000000">
            <w:pPr>
              <w:spacing w:before="60" w:after="60" w:line="360" w:lineRule="auto"/>
              <w:jc w:val="both"/>
              <w:rPr>
                <w:color w:val="000000"/>
                <w:sz w:val="28"/>
                <w:szCs w:val="28"/>
              </w:rPr>
            </w:pPr>
            <w:r>
              <w:rPr>
                <w:color w:val="000000"/>
                <w:sz w:val="28"/>
                <w:szCs w:val="28"/>
              </w:rPr>
              <w:t>- GV trình chiếu hình ảnh:</w:t>
            </w:r>
          </w:p>
          <w:p w14:paraId="1ADA8126" w14:textId="77777777" w:rsidR="004303A7" w:rsidRDefault="00000000">
            <w:pPr>
              <w:spacing w:before="60" w:after="60" w:line="360" w:lineRule="auto"/>
              <w:jc w:val="center"/>
              <w:rPr>
                <w:color w:val="000000"/>
                <w:sz w:val="28"/>
                <w:szCs w:val="28"/>
              </w:rPr>
            </w:pPr>
            <w:r>
              <w:rPr>
                <w:noProof/>
                <w:color w:val="000000"/>
                <w:sz w:val="28"/>
                <w:szCs w:val="28"/>
              </w:rPr>
              <w:drawing>
                <wp:inline distT="0" distB="0" distL="0" distR="0" wp14:anchorId="75AE5306" wp14:editId="3BB3FE79">
                  <wp:extent cx="2629128" cy="2530059"/>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629128" cy="2530059"/>
                          </a:xfrm>
                          <a:prstGeom prst="rect">
                            <a:avLst/>
                          </a:prstGeom>
                          <a:ln/>
                        </pic:spPr>
                      </pic:pic>
                    </a:graphicData>
                  </a:graphic>
                </wp:inline>
              </w:drawing>
            </w:r>
          </w:p>
          <w:p w14:paraId="4B993D1C" w14:textId="77777777" w:rsidR="004303A7" w:rsidRDefault="00000000">
            <w:pPr>
              <w:spacing w:before="60" w:after="60" w:line="360" w:lineRule="auto"/>
              <w:jc w:val="center"/>
              <w:rPr>
                <w:color w:val="000000"/>
                <w:sz w:val="28"/>
                <w:szCs w:val="28"/>
              </w:rPr>
            </w:pPr>
            <w:r>
              <w:rPr>
                <w:noProof/>
                <w:color w:val="000000"/>
                <w:sz w:val="28"/>
                <w:szCs w:val="28"/>
              </w:rPr>
              <w:drawing>
                <wp:inline distT="0" distB="0" distL="0" distR="0" wp14:anchorId="03363403" wp14:editId="51761894">
                  <wp:extent cx="2613887" cy="2301439"/>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613887" cy="2301439"/>
                          </a:xfrm>
                          <a:prstGeom prst="rect">
                            <a:avLst/>
                          </a:prstGeom>
                          <a:ln/>
                        </pic:spPr>
                      </pic:pic>
                    </a:graphicData>
                  </a:graphic>
                </wp:inline>
              </w:drawing>
            </w:r>
          </w:p>
          <w:p w14:paraId="50CA3EC0" w14:textId="77777777" w:rsidR="004303A7" w:rsidRDefault="00000000">
            <w:pPr>
              <w:spacing w:before="60" w:after="60" w:line="360" w:lineRule="auto"/>
              <w:jc w:val="both"/>
              <w:rPr>
                <w:color w:val="000000"/>
                <w:sz w:val="28"/>
                <w:szCs w:val="28"/>
              </w:rPr>
            </w:pPr>
            <w:r>
              <w:rPr>
                <w:b/>
                <w:color w:val="000000"/>
                <w:sz w:val="28"/>
                <w:szCs w:val="28"/>
              </w:rPr>
              <w:t>Bước 2 : HS thực hiện nhiệm vụ học tập</w:t>
            </w:r>
          </w:p>
          <w:p w14:paraId="79D634F2" w14:textId="77777777" w:rsidR="004303A7" w:rsidRDefault="00000000">
            <w:pPr>
              <w:spacing w:before="60" w:after="60" w:line="360" w:lineRule="auto"/>
              <w:jc w:val="both"/>
              <w:rPr>
                <w:color w:val="000000"/>
                <w:sz w:val="28"/>
                <w:szCs w:val="28"/>
              </w:rPr>
            </w:pPr>
            <w:r>
              <w:rPr>
                <w:color w:val="000000"/>
                <w:sz w:val="28"/>
                <w:szCs w:val="28"/>
              </w:rPr>
              <w:t>- HS thực hiện nhiệm vụ.</w:t>
            </w:r>
          </w:p>
          <w:p w14:paraId="29BA2904" w14:textId="77777777" w:rsidR="004303A7" w:rsidRDefault="00000000">
            <w:pPr>
              <w:spacing w:before="60" w:after="60" w:line="360" w:lineRule="auto"/>
              <w:jc w:val="both"/>
              <w:rPr>
                <w:color w:val="000000"/>
                <w:sz w:val="28"/>
                <w:szCs w:val="28"/>
              </w:rPr>
            </w:pPr>
            <w:r>
              <w:rPr>
                <w:color w:val="000000"/>
                <w:sz w:val="28"/>
                <w:szCs w:val="28"/>
              </w:rPr>
              <w:t>- GV hướng dẫn, theo dõi, hỗ trợ HS nếu cần thiết.</w:t>
            </w:r>
          </w:p>
          <w:p w14:paraId="65C45717" w14:textId="77777777" w:rsidR="004303A7" w:rsidRDefault="00000000">
            <w:pPr>
              <w:spacing w:before="60" w:after="60" w:line="360" w:lineRule="auto"/>
              <w:jc w:val="both"/>
              <w:rPr>
                <w:b/>
                <w:color w:val="000000"/>
                <w:sz w:val="28"/>
                <w:szCs w:val="28"/>
              </w:rPr>
            </w:pPr>
            <w:r>
              <w:rPr>
                <w:b/>
                <w:color w:val="000000"/>
                <w:sz w:val="28"/>
                <w:szCs w:val="28"/>
              </w:rPr>
              <w:t>Bước 3 : Báo cáo kết quả hoạt động và thảo luận</w:t>
            </w:r>
          </w:p>
          <w:p w14:paraId="384E08FD" w14:textId="77777777" w:rsidR="004303A7" w:rsidRDefault="00000000">
            <w:pPr>
              <w:spacing w:before="60" w:after="60" w:line="360" w:lineRule="auto"/>
              <w:jc w:val="both"/>
              <w:rPr>
                <w:color w:val="000000"/>
                <w:sz w:val="28"/>
                <w:szCs w:val="28"/>
              </w:rPr>
            </w:pPr>
            <w:r>
              <w:rPr>
                <w:color w:val="000000"/>
                <w:sz w:val="28"/>
                <w:szCs w:val="28"/>
              </w:rPr>
              <w:t>- GV mời đại diện HS các nhóm trình bày kết quả thảo luận.</w:t>
            </w:r>
          </w:p>
          <w:p w14:paraId="24BBA083" w14:textId="77777777" w:rsidR="004303A7" w:rsidRDefault="00000000">
            <w:pPr>
              <w:spacing w:before="60" w:after="60" w:line="360" w:lineRule="auto"/>
              <w:jc w:val="both"/>
              <w:rPr>
                <w:color w:val="000000"/>
                <w:sz w:val="28"/>
                <w:szCs w:val="28"/>
              </w:rPr>
            </w:pPr>
            <w:r>
              <w:rPr>
                <w:color w:val="000000"/>
                <w:sz w:val="28"/>
                <w:szCs w:val="28"/>
              </w:rPr>
              <w:lastRenderedPageBreak/>
              <w:t xml:space="preserve">- GV mời đại diện các nhóm khác nhận xét, bổ sung. </w:t>
            </w:r>
          </w:p>
          <w:p w14:paraId="4D0989D2" w14:textId="77777777" w:rsidR="004303A7" w:rsidRDefault="00000000">
            <w:pPr>
              <w:spacing w:before="60" w:after="60" w:line="360" w:lineRule="auto"/>
              <w:jc w:val="both"/>
              <w:rPr>
                <w:b/>
                <w:color w:val="000000"/>
                <w:sz w:val="28"/>
                <w:szCs w:val="28"/>
              </w:rPr>
            </w:pPr>
            <w:r>
              <w:rPr>
                <w:b/>
                <w:color w:val="000000"/>
                <w:sz w:val="28"/>
                <w:szCs w:val="28"/>
              </w:rPr>
              <w:t>Bước 4 : Đánh giá kết quả, thực hiện nhiệm vụ học tập</w:t>
            </w:r>
          </w:p>
          <w:p w14:paraId="01F91B07" w14:textId="77777777" w:rsidR="004303A7" w:rsidRDefault="00000000">
            <w:pPr>
              <w:spacing w:before="60" w:after="60" w:line="360" w:lineRule="auto"/>
              <w:jc w:val="both"/>
              <w:rPr>
                <w:color w:val="000000"/>
                <w:sz w:val="28"/>
                <w:szCs w:val="28"/>
              </w:rPr>
            </w:pPr>
            <w:r>
              <w:rPr>
                <w:color w:val="000000"/>
                <w:sz w:val="28"/>
                <w:szCs w:val="28"/>
              </w:rPr>
              <w:t>- GV đánh giá, nhận xét, chuẩn kiến thức và rút ra kết luận.</w:t>
            </w:r>
            <w:r>
              <w:rPr>
                <w:b/>
                <w:i/>
                <w:color w:val="000000"/>
                <w:sz w:val="28"/>
                <w:szCs w:val="28"/>
              </w:rPr>
              <w:t xml:space="preserve"> </w:t>
            </w:r>
          </w:p>
          <w:p w14:paraId="4C8E97EF" w14:textId="77777777" w:rsidR="004303A7" w:rsidRDefault="00000000">
            <w:pPr>
              <w:spacing w:before="60" w:after="60" w:line="360" w:lineRule="auto"/>
              <w:jc w:val="both"/>
              <w:rPr>
                <w:color w:val="000000"/>
                <w:sz w:val="28"/>
                <w:szCs w:val="28"/>
              </w:rPr>
            </w:pPr>
            <w:r>
              <w:rPr>
                <w:color w:val="000000"/>
                <w:sz w:val="28"/>
                <w:szCs w:val="28"/>
              </w:rPr>
              <w:t xml:space="preserve">- GV chuyển sang nội dung mới. </w:t>
            </w:r>
          </w:p>
        </w:tc>
        <w:tc>
          <w:tcPr>
            <w:tcW w:w="4394" w:type="dxa"/>
            <w:shd w:val="clear" w:color="auto" w:fill="auto"/>
          </w:tcPr>
          <w:p w14:paraId="1567951B" w14:textId="77777777" w:rsidR="004303A7" w:rsidRDefault="00000000">
            <w:pPr>
              <w:spacing w:before="60" w:after="60" w:line="360" w:lineRule="auto"/>
              <w:jc w:val="both"/>
              <w:rPr>
                <w:b/>
                <w:color w:val="000000"/>
                <w:sz w:val="28"/>
                <w:szCs w:val="28"/>
              </w:rPr>
            </w:pPr>
            <w:r>
              <w:rPr>
                <w:b/>
                <w:sz w:val="28"/>
                <w:szCs w:val="28"/>
              </w:rPr>
              <w:lastRenderedPageBreak/>
              <w:t xml:space="preserve">2. </w:t>
            </w:r>
            <w:r>
              <w:rPr>
                <w:b/>
                <w:color w:val="000000"/>
                <w:sz w:val="28"/>
                <w:szCs w:val="28"/>
              </w:rPr>
              <w:t>Công nghiệp sản xuất vật liệu xây dựng</w:t>
            </w:r>
          </w:p>
          <w:p w14:paraId="41CFD8CB" w14:textId="77777777" w:rsidR="004303A7" w:rsidRDefault="00000000">
            <w:pPr>
              <w:spacing w:before="60" w:after="60" w:line="360" w:lineRule="auto"/>
              <w:jc w:val="both"/>
              <w:rPr>
                <w:sz w:val="28"/>
                <w:szCs w:val="28"/>
              </w:rPr>
            </w:pPr>
            <w:r>
              <w:rPr>
                <w:sz w:val="28"/>
                <w:szCs w:val="28"/>
              </w:rPr>
              <w:t>- Quảng Nam là tỉnh giàu tài nguyên khoáng sản làm vật liệu xây dựng, bao gồm đá vôi xi măng, đá ốp lát, cát sỏi xây dựng, cát trắng, cao lanh,...</w:t>
            </w:r>
          </w:p>
          <w:p w14:paraId="5DBCAF1F" w14:textId="77777777" w:rsidR="004303A7" w:rsidRDefault="00000000">
            <w:pPr>
              <w:spacing w:before="60" w:after="60" w:line="360" w:lineRule="auto"/>
              <w:jc w:val="both"/>
              <w:rPr>
                <w:sz w:val="28"/>
                <w:szCs w:val="28"/>
              </w:rPr>
            </w:pPr>
            <w:r>
              <w:rPr>
                <w:sz w:val="28"/>
                <w:szCs w:val="28"/>
              </w:rPr>
              <w:lastRenderedPageBreak/>
              <w:t>- Đến năm 2020, ngành sản xuất vật liệu xây dựng của tỉnh đã có những bước tiến không ngừng, tăng cả về số lượng, chất lượng và đa dạng về chủng loại sản phẩm như: xi măng, vật liệu xây nung và không nung, vật liệu lợp, bê tông, cát, đã xây dựng, vôi,...</w:t>
            </w:r>
          </w:p>
          <w:p w14:paraId="2A972E20" w14:textId="77777777" w:rsidR="004303A7" w:rsidRDefault="00000000">
            <w:pPr>
              <w:spacing w:before="60" w:after="60" w:line="360" w:lineRule="auto"/>
              <w:jc w:val="both"/>
              <w:rPr>
                <w:sz w:val="28"/>
                <w:szCs w:val="28"/>
              </w:rPr>
            </w:pPr>
            <w:r>
              <w:rPr>
                <w:sz w:val="28"/>
                <w:szCs w:val="28"/>
              </w:rPr>
              <w:t>- Ngoài ra, Quảng Nam đã có các cơ sở sản xuất vật liệu xây dựng trang trí hoàn thiện có giá trị kinh tế cao như gạch ốp lát, sứ vệ sinh, kinh xây dựng,...</w:t>
            </w:r>
          </w:p>
        </w:tc>
      </w:tr>
    </w:tbl>
    <w:p w14:paraId="6D13A865" w14:textId="77777777" w:rsidR="004303A7" w:rsidRDefault="00000000">
      <w:pPr>
        <w:spacing w:before="240" w:line="360" w:lineRule="auto"/>
        <w:jc w:val="both"/>
        <w:rPr>
          <w:b/>
          <w:color w:val="000000"/>
          <w:sz w:val="28"/>
          <w:szCs w:val="28"/>
        </w:rPr>
      </w:pPr>
      <w:r>
        <w:rPr>
          <w:b/>
          <w:color w:val="000000"/>
          <w:sz w:val="28"/>
          <w:szCs w:val="28"/>
        </w:rPr>
        <w:lastRenderedPageBreak/>
        <w:t>Hoạt động 3: Tìm hiểu Công nghiệp dệt may</w:t>
      </w:r>
    </w:p>
    <w:p w14:paraId="263011F2" w14:textId="77777777" w:rsidR="004303A7" w:rsidRDefault="00000000">
      <w:pPr>
        <w:spacing w:before="60" w:after="60" w:line="360" w:lineRule="auto"/>
        <w:jc w:val="both"/>
        <w:rPr>
          <w:sz w:val="28"/>
          <w:szCs w:val="28"/>
        </w:rPr>
      </w:pPr>
      <w:r>
        <w:rPr>
          <w:b/>
          <w:color w:val="000000"/>
          <w:sz w:val="28"/>
          <w:szCs w:val="28"/>
        </w:rPr>
        <w:t>a. Mục tiêu:</w:t>
      </w:r>
      <w:r>
        <w:rPr>
          <w:sz w:val="28"/>
          <w:szCs w:val="28"/>
        </w:rPr>
        <w:t xml:space="preserve"> Trình bày được thực trạng phát triển ngành công nghiệp dệt may của tỉnh Quảng Nam.</w:t>
      </w:r>
    </w:p>
    <w:p w14:paraId="1D2D3015" w14:textId="77777777" w:rsidR="004303A7" w:rsidRDefault="00000000">
      <w:pPr>
        <w:spacing w:before="60" w:after="60" w:line="360" w:lineRule="auto"/>
        <w:jc w:val="both"/>
        <w:rPr>
          <w:color w:val="FF0000"/>
          <w:sz w:val="28"/>
          <w:szCs w:val="28"/>
        </w:rPr>
      </w:pPr>
      <w:r>
        <w:rPr>
          <w:b/>
          <w:color w:val="000000"/>
          <w:sz w:val="28"/>
          <w:szCs w:val="28"/>
        </w:rPr>
        <w:t xml:space="preserve">b. Nội dung: </w:t>
      </w:r>
      <w:r>
        <w:rPr>
          <w:color w:val="000000"/>
          <w:sz w:val="28"/>
          <w:szCs w:val="28"/>
        </w:rPr>
        <w:t>HS trả lời câu hỏi.</w:t>
      </w:r>
    </w:p>
    <w:p w14:paraId="699A4DD3" w14:textId="77777777" w:rsidR="004303A7" w:rsidRDefault="00000000">
      <w:pPr>
        <w:spacing w:before="60" w:after="60" w:line="360" w:lineRule="auto"/>
        <w:jc w:val="both"/>
        <w:rPr>
          <w:color w:val="000000"/>
          <w:sz w:val="28"/>
          <w:szCs w:val="28"/>
        </w:rPr>
      </w:pPr>
      <w:r>
        <w:rPr>
          <w:b/>
          <w:color w:val="000000"/>
          <w:sz w:val="28"/>
          <w:szCs w:val="28"/>
        </w:rPr>
        <w:t>c. Sản phẩm học tập</w:t>
      </w:r>
      <w:r>
        <w:rPr>
          <w:color w:val="000000"/>
          <w:sz w:val="28"/>
          <w:szCs w:val="28"/>
        </w:rPr>
        <w:t>: Câu trả lời của HS.</w:t>
      </w:r>
    </w:p>
    <w:p w14:paraId="5FA87A55" w14:textId="77777777" w:rsidR="004303A7" w:rsidRDefault="00000000">
      <w:pPr>
        <w:spacing w:before="60" w:after="60" w:line="360" w:lineRule="auto"/>
        <w:jc w:val="both"/>
        <w:rPr>
          <w:b/>
          <w:color w:val="000000"/>
          <w:sz w:val="28"/>
          <w:szCs w:val="28"/>
        </w:rPr>
      </w:pPr>
      <w:r>
        <w:rPr>
          <w:b/>
          <w:color w:val="000000"/>
          <w:sz w:val="28"/>
          <w:szCs w:val="28"/>
        </w:rPr>
        <w:t>d. Tổ chức hoạt động :</w:t>
      </w:r>
    </w:p>
    <w:tbl>
      <w:tblPr>
        <w:tblStyle w:val="a2"/>
        <w:tblW w:w="962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2"/>
        <w:gridCol w:w="4394"/>
      </w:tblGrid>
      <w:tr w:rsidR="004303A7" w14:paraId="4528DAFD" w14:textId="77777777">
        <w:tc>
          <w:tcPr>
            <w:tcW w:w="5232" w:type="dxa"/>
            <w:shd w:val="clear" w:color="auto" w:fill="auto"/>
          </w:tcPr>
          <w:p w14:paraId="5D69F12F" w14:textId="77777777" w:rsidR="004303A7" w:rsidRDefault="00000000">
            <w:pPr>
              <w:spacing w:before="60" w:after="60" w:line="360" w:lineRule="auto"/>
              <w:jc w:val="center"/>
              <w:rPr>
                <w:b/>
                <w:color w:val="000000"/>
                <w:sz w:val="28"/>
                <w:szCs w:val="28"/>
              </w:rPr>
            </w:pPr>
            <w:r>
              <w:rPr>
                <w:b/>
                <w:color w:val="000000"/>
                <w:sz w:val="28"/>
                <w:szCs w:val="28"/>
              </w:rPr>
              <w:t>HOẠT ĐỘNG CỦA GV – HS</w:t>
            </w:r>
          </w:p>
        </w:tc>
        <w:tc>
          <w:tcPr>
            <w:tcW w:w="4394" w:type="dxa"/>
            <w:shd w:val="clear" w:color="auto" w:fill="auto"/>
          </w:tcPr>
          <w:p w14:paraId="44567DE7" w14:textId="77777777" w:rsidR="004303A7" w:rsidRDefault="00000000">
            <w:pPr>
              <w:spacing w:before="60" w:after="60" w:line="360" w:lineRule="auto"/>
              <w:jc w:val="center"/>
              <w:rPr>
                <w:b/>
                <w:color w:val="000000"/>
                <w:sz w:val="28"/>
                <w:szCs w:val="28"/>
              </w:rPr>
            </w:pPr>
            <w:r>
              <w:rPr>
                <w:b/>
                <w:color w:val="000000"/>
                <w:sz w:val="28"/>
                <w:szCs w:val="28"/>
              </w:rPr>
              <w:t>DỰ KIẾN SẢN PHẨM</w:t>
            </w:r>
          </w:p>
        </w:tc>
      </w:tr>
      <w:tr w:rsidR="004303A7" w14:paraId="68D6572F" w14:textId="77777777">
        <w:tc>
          <w:tcPr>
            <w:tcW w:w="5232" w:type="dxa"/>
            <w:shd w:val="clear" w:color="auto" w:fill="auto"/>
          </w:tcPr>
          <w:p w14:paraId="4B65EE1B" w14:textId="77777777" w:rsidR="004303A7" w:rsidRDefault="00000000">
            <w:pPr>
              <w:spacing w:before="60" w:after="60" w:line="360" w:lineRule="auto"/>
              <w:jc w:val="both"/>
              <w:rPr>
                <w:b/>
                <w:color w:val="000000"/>
                <w:sz w:val="28"/>
                <w:szCs w:val="28"/>
              </w:rPr>
            </w:pPr>
            <w:r>
              <w:rPr>
                <w:b/>
                <w:color w:val="000000"/>
                <w:sz w:val="28"/>
                <w:szCs w:val="28"/>
              </w:rPr>
              <w:t>Bước 1 : GV chuyển giao nhiệm vụ học tập</w:t>
            </w:r>
          </w:p>
          <w:p w14:paraId="206C659E" w14:textId="77777777" w:rsidR="004303A7" w:rsidRDefault="00000000">
            <w:pPr>
              <w:spacing w:before="60" w:after="60" w:line="360" w:lineRule="auto"/>
              <w:jc w:val="both"/>
              <w:rPr>
                <w:color w:val="000000"/>
                <w:sz w:val="28"/>
                <w:szCs w:val="28"/>
              </w:rPr>
            </w:pPr>
            <w:r>
              <w:rPr>
                <w:color w:val="000000"/>
                <w:sz w:val="28"/>
                <w:szCs w:val="28"/>
              </w:rPr>
              <w:t>- GV yêu cầu HS đọc SGK và trả lời câu hỏi:</w:t>
            </w:r>
          </w:p>
          <w:p w14:paraId="79830FC6" w14:textId="77777777" w:rsidR="004303A7" w:rsidRDefault="00000000">
            <w:pPr>
              <w:spacing w:before="60" w:after="60" w:line="360" w:lineRule="auto"/>
              <w:jc w:val="both"/>
              <w:rPr>
                <w:i/>
                <w:color w:val="000000"/>
                <w:sz w:val="28"/>
                <w:szCs w:val="28"/>
              </w:rPr>
            </w:pPr>
            <w:r>
              <w:rPr>
                <w:i/>
                <w:color w:val="000000"/>
                <w:sz w:val="28"/>
                <w:szCs w:val="28"/>
              </w:rPr>
              <w:t>+ Công nghiệp dệt may có đóng góp gì cho tỉnh Quảng Nam?</w:t>
            </w:r>
          </w:p>
          <w:p w14:paraId="340113AB" w14:textId="77777777" w:rsidR="004303A7" w:rsidRDefault="00000000">
            <w:pPr>
              <w:spacing w:before="60" w:after="60" w:line="360" w:lineRule="auto"/>
              <w:jc w:val="both"/>
              <w:rPr>
                <w:i/>
                <w:color w:val="000000"/>
                <w:sz w:val="28"/>
                <w:szCs w:val="28"/>
              </w:rPr>
            </w:pPr>
            <w:r>
              <w:rPr>
                <w:i/>
                <w:color w:val="000000"/>
                <w:sz w:val="28"/>
                <w:szCs w:val="28"/>
              </w:rPr>
              <w:t>+ Kể tên một số thương hiệu dệt may nổi tiếng ở Quảng Nam và cả nước.</w:t>
            </w:r>
          </w:p>
          <w:p w14:paraId="285C60F6" w14:textId="77777777" w:rsidR="004303A7" w:rsidRDefault="00000000">
            <w:pPr>
              <w:spacing w:before="60" w:after="60" w:line="360" w:lineRule="auto"/>
              <w:jc w:val="both"/>
              <w:rPr>
                <w:color w:val="000000"/>
                <w:sz w:val="28"/>
                <w:szCs w:val="28"/>
              </w:rPr>
            </w:pPr>
            <w:r>
              <w:rPr>
                <w:color w:val="000000"/>
                <w:sz w:val="28"/>
                <w:szCs w:val="28"/>
              </w:rPr>
              <w:t>- GV trình chiếu hình ảnh:</w:t>
            </w:r>
          </w:p>
          <w:p w14:paraId="7B008F09" w14:textId="77777777" w:rsidR="004303A7" w:rsidRDefault="00000000">
            <w:pPr>
              <w:spacing w:before="60" w:after="60" w:line="360" w:lineRule="auto"/>
              <w:jc w:val="center"/>
              <w:rPr>
                <w:color w:val="000000"/>
                <w:sz w:val="28"/>
                <w:szCs w:val="28"/>
              </w:rPr>
            </w:pPr>
            <w:r>
              <w:rPr>
                <w:noProof/>
                <w:color w:val="000000"/>
                <w:sz w:val="28"/>
                <w:szCs w:val="28"/>
              </w:rPr>
              <w:drawing>
                <wp:inline distT="0" distB="0" distL="0" distR="0" wp14:anchorId="3A99B62B" wp14:editId="35EE5648">
                  <wp:extent cx="1984936" cy="17521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984936" cy="1752100"/>
                          </a:xfrm>
                          <a:prstGeom prst="rect">
                            <a:avLst/>
                          </a:prstGeom>
                          <a:ln/>
                        </pic:spPr>
                      </pic:pic>
                    </a:graphicData>
                  </a:graphic>
                </wp:inline>
              </w:drawing>
            </w:r>
          </w:p>
          <w:p w14:paraId="5F7C4C05" w14:textId="77777777" w:rsidR="004303A7" w:rsidRDefault="00000000">
            <w:pPr>
              <w:spacing w:before="60" w:after="60" w:line="360" w:lineRule="auto"/>
              <w:jc w:val="center"/>
              <w:rPr>
                <w:color w:val="000000"/>
                <w:sz w:val="28"/>
                <w:szCs w:val="28"/>
              </w:rPr>
            </w:pPr>
            <w:r>
              <w:rPr>
                <w:noProof/>
                <w:color w:val="000000"/>
                <w:sz w:val="28"/>
                <w:szCs w:val="28"/>
              </w:rPr>
              <w:lastRenderedPageBreak/>
              <w:drawing>
                <wp:inline distT="0" distB="0" distL="0" distR="0" wp14:anchorId="1370C6A6" wp14:editId="68819483">
                  <wp:extent cx="2591025" cy="245385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591025" cy="2453853"/>
                          </a:xfrm>
                          <a:prstGeom prst="rect">
                            <a:avLst/>
                          </a:prstGeom>
                          <a:ln/>
                        </pic:spPr>
                      </pic:pic>
                    </a:graphicData>
                  </a:graphic>
                </wp:inline>
              </w:drawing>
            </w:r>
          </w:p>
          <w:p w14:paraId="3E7D507B" w14:textId="77777777" w:rsidR="004303A7" w:rsidRDefault="00000000">
            <w:pPr>
              <w:spacing w:before="60" w:after="60" w:line="360" w:lineRule="auto"/>
              <w:jc w:val="both"/>
              <w:rPr>
                <w:color w:val="000000"/>
                <w:sz w:val="28"/>
                <w:szCs w:val="28"/>
              </w:rPr>
            </w:pPr>
            <w:r>
              <w:rPr>
                <w:b/>
                <w:color w:val="000000"/>
                <w:sz w:val="28"/>
                <w:szCs w:val="28"/>
              </w:rPr>
              <w:t>Bước 2 : HS thực hiện nhiệm vụ học tập</w:t>
            </w:r>
          </w:p>
          <w:p w14:paraId="68855167" w14:textId="77777777" w:rsidR="004303A7" w:rsidRDefault="00000000">
            <w:pPr>
              <w:spacing w:before="60" w:after="60" w:line="360" w:lineRule="auto"/>
              <w:jc w:val="both"/>
              <w:rPr>
                <w:color w:val="000000"/>
                <w:sz w:val="28"/>
                <w:szCs w:val="28"/>
              </w:rPr>
            </w:pPr>
            <w:r>
              <w:rPr>
                <w:color w:val="000000"/>
                <w:sz w:val="28"/>
                <w:szCs w:val="28"/>
              </w:rPr>
              <w:t>- HS thực hiện nhiệm vụ.</w:t>
            </w:r>
          </w:p>
          <w:p w14:paraId="5D90CAA3" w14:textId="77777777" w:rsidR="004303A7" w:rsidRDefault="00000000">
            <w:pPr>
              <w:spacing w:before="60" w:after="60" w:line="360" w:lineRule="auto"/>
              <w:jc w:val="both"/>
              <w:rPr>
                <w:color w:val="000000"/>
                <w:sz w:val="28"/>
                <w:szCs w:val="28"/>
              </w:rPr>
            </w:pPr>
            <w:r>
              <w:rPr>
                <w:color w:val="000000"/>
                <w:sz w:val="28"/>
                <w:szCs w:val="28"/>
              </w:rPr>
              <w:t>- GV hướng dẫn, theo dõi, hỗ trợ HS nếu cần thiết.</w:t>
            </w:r>
          </w:p>
          <w:p w14:paraId="16BAB07A" w14:textId="77777777" w:rsidR="004303A7" w:rsidRDefault="00000000">
            <w:pPr>
              <w:spacing w:before="60" w:after="60" w:line="360" w:lineRule="auto"/>
              <w:jc w:val="both"/>
              <w:rPr>
                <w:b/>
                <w:color w:val="000000"/>
                <w:sz w:val="28"/>
                <w:szCs w:val="28"/>
              </w:rPr>
            </w:pPr>
            <w:r>
              <w:rPr>
                <w:b/>
                <w:color w:val="000000"/>
                <w:sz w:val="28"/>
                <w:szCs w:val="28"/>
              </w:rPr>
              <w:t>Bước 3 : Báo cáo kết quả hoạt động và thảo luận</w:t>
            </w:r>
          </w:p>
          <w:p w14:paraId="1310E2F5" w14:textId="77777777" w:rsidR="004303A7" w:rsidRDefault="00000000">
            <w:pPr>
              <w:spacing w:before="60" w:after="60" w:line="360" w:lineRule="auto"/>
              <w:jc w:val="both"/>
              <w:rPr>
                <w:color w:val="000000"/>
                <w:sz w:val="28"/>
                <w:szCs w:val="28"/>
              </w:rPr>
            </w:pPr>
            <w:r>
              <w:rPr>
                <w:color w:val="000000"/>
                <w:sz w:val="28"/>
                <w:szCs w:val="28"/>
              </w:rPr>
              <w:t>- GV mời đại diện HS các nhóm trình bày kết quả thảo luận.</w:t>
            </w:r>
          </w:p>
          <w:p w14:paraId="09DF920C" w14:textId="77777777" w:rsidR="004303A7" w:rsidRDefault="00000000">
            <w:pPr>
              <w:spacing w:before="60" w:after="60" w:line="360" w:lineRule="auto"/>
              <w:jc w:val="both"/>
              <w:rPr>
                <w:color w:val="000000"/>
                <w:sz w:val="28"/>
                <w:szCs w:val="28"/>
              </w:rPr>
            </w:pPr>
            <w:r>
              <w:rPr>
                <w:color w:val="000000"/>
                <w:sz w:val="28"/>
                <w:szCs w:val="28"/>
              </w:rPr>
              <w:t xml:space="preserve">- GV mời đại diện các nhóm khác nhận xét, bổ sung. </w:t>
            </w:r>
          </w:p>
          <w:p w14:paraId="60F27CF2" w14:textId="77777777" w:rsidR="004303A7" w:rsidRDefault="00000000">
            <w:pPr>
              <w:spacing w:before="60" w:after="60" w:line="360" w:lineRule="auto"/>
              <w:jc w:val="both"/>
              <w:rPr>
                <w:b/>
                <w:color w:val="000000"/>
                <w:sz w:val="28"/>
                <w:szCs w:val="28"/>
              </w:rPr>
            </w:pPr>
            <w:r>
              <w:rPr>
                <w:b/>
                <w:color w:val="000000"/>
                <w:sz w:val="28"/>
                <w:szCs w:val="28"/>
              </w:rPr>
              <w:t>Bước 4 : Đánh giá kết quả, thực hiện nhiệm vụ học tập</w:t>
            </w:r>
          </w:p>
          <w:p w14:paraId="51B03EA8" w14:textId="77777777" w:rsidR="004303A7" w:rsidRDefault="00000000">
            <w:pPr>
              <w:spacing w:before="60" w:after="60" w:line="360" w:lineRule="auto"/>
              <w:jc w:val="both"/>
              <w:rPr>
                <w:color w:val="000000"/>
                <w:sz w:val="28"/>
                <w:szCs w:val="28"/>
              </w:rPr>
            </w:pPr>
            <w:r>
              <w:rPr>
                <w:color w:val="000000"/>
                <w:sz w:val="28"/>
                <w:szCs w:val="28"/>
              </w:rPr>
              <w:t>- GV đánh giá, nhận xét, chuẩn kiến thức và rút ra kết luận.</w:t>
            </w:r>
            <w:r>
              <w:rPr>
                <w:b/>
                <w:i/>
                <w:color w:val="000000"/>
                <w:sz w:val="28"/>
                <w:szCs w:val="28"/>
              </w:rPr>
              <w:t xml:space="preserve"> </w:t>
            </w:r>
          </w:p>
          <w:p w14:paraId="71609EB3" w14:textId="77777777" w:rsidR="004303A7" w:rsidRDefault="00000000">
            <w:pPr>
              <w:spacing w:before="60" w:after="60" w:line="360" w:lineRule="auto"/>
              <w:jc w:val="both"/>
              <w:rPr>
                <w:color w:val="000000"/>
                <w:sz w:val="28"/>
                <w:szCs w:val="28"/>
              </w:rPr>
            </w:pPr>
            <w:r>
              <w:rPr>
                <w:color w:val="000000"/>
                <w:sz w:val="28"/>
                <w:szCs w:val="28"/>
              </w:rPr>
              <w:t xml:space="preserve">- GV chuyển sang nội dung mới. </w:t>
            </w:r>
          </w:p>
        </w:tc>
        <w:tc>
          <w:tcPr>
            <w:tcW w:w="4394" w:type="dxa"/>
            <w:shd w:val="clear" w:color="auto" w:fill="auto"/>
          </w:tcPr>
          <w:p w14:paraId="22B539E8" w14:textId="77777777" w:rsidR="004303A7" w:rsidRDefault="00000000">
            <w:pPr>
              <w:spacing w:before="60" w:after="60" w:line="360" w:lineRule="auto"/>
              <w:jc w:val="both"/>
              <w:rPr>
                <w:b/>
                <w:color w:val="000000"/>
                <w:sz w:val="28"/>
                <w:szCs w:val="28"/>
              </w:rPr>
            </w:pPr>
            <w:r>
              <w:rPr>
                <w:b/>
                <w:sz w:val="28"/>
                <w:szCs w:val="28"/>
              </w:rPr>
              <w:lastRenderedPageBreak/>
              <w:t xml:space="preserve">3. </w:t>
            </w:r>
            <w:r>
              <w:rPr>
                <w:b/>
                <w:color w:val="000000"/>
                <w:sz w:val="28"/>
                <w:szCs w:val="28"/>
              </w:rPr>
              <w:t>Công nghiệp dệt may</w:t>
            </w:r>
          </w:p>
          <w:p w14:paraId="1D7B3CF2" w14:textId="77777777" w:rsidR="004303A7" w:rsidRDefault="00000000">
            <w:pPr>
              <w:spacing w:before="60" w:after="60" w:line="360" w:lineRule="auto"/>
              <w:jc w:val="both"/>
              <w:rPr>
                <w:sz w:val="28"/>
                <w:szCs w:val="28"/>
              </w:rPr>
            </w:pPr>
            <w:r>
              <w:rPr>
                <w:sz w:val="28"/>
                <w:szCs w:val="28"/>
              </w:rPr>
              <w:t>- Ngành công nghiệp dệt may của tỉnh có bước phát triển khá nhanh và toàn diện.</w:t>
            </w:r>
          </w:p>
          <w:p w14:paraId="1BDDC437" w14:textId="77777777" w:rsidR="004303A7" w:rsidRDefault="00000000">
            <w:pPr>
              <w:spacing w:before="60" w:after="60" w:line="360" w:lineRule="auto"/>
              <w:jc w:val="both"/>
              <w:rPr>
                <w:sz w:val="28"/>
                <w:szCs w:val="28"/>
              </w:rPr>
            </w:pPr>
            <w:r>
              <w:rPr>
                <w:sz w:val="28"/>
                <w:szCs w:val="28"/>
              </w:rPr>
              <w:t xml:space="preserve">- Các doanh nghiệp dệt may đi vào hoạt động không chỉ góp phần làm gia tăng đáng kể giá trị sản xuất chung của ngành công nghiệp mà còn tạo việc làm cho hàng chục nghìn lao động. </w:t>
            </w:r>
          </w:p>
          <w:p w14:paraId="25BD4394" w14:textId="77777777" w:rsidR="004303A7" w:rsidRDefault="00000000">
            <w:pPr>
              <w:widowControl w:val="0"/>
              <w:spacing w:before="60" w:after="60" w:line="360" w:lineRule="auto"/>
              <w:jc w:val="both"/>
              <w:rPr>
                <w:sz w:val="28"/>
                <w:szCs w:val="28"/>
              </w:rPr>
            </w:pPr>
            <w:r>
              <w:rPr>
                <w:sz w:val="28"/>
                <w:szCs w:val="28"/>
              </w:rPr>
              <w:t xml:space="preserve">- Hiện nay, kim ngạch xuất khẩu ngành dệt may chiếm tỉ trọng hơn 30% trong cơ cấu kim ngạch xuất </w:t>
            </w:r>
            <w:r>
              <w:rPr>
                <w:sz w:val="28"/>
                <w:szCs w:val="28"/>
              </w:rPr>
              <w:lastRenderedPageBreak/>
              <w:t xml:space="preserve">khẩu của tỉnh. </w:t>
            </w:r>
          </w:p>
        </w:tc>
      </w:tr>
    </w:tbl>
    <w:p w14:paraId="01DB9ECA" w14:textId="77777777" w:rsidR="004303A7" w:rsidRDefault="00000000">
      <w:pPr>
        <w:spacing w:before="60" w:after="60" w:line="360" w:lineRule="auto"/>
        <w:jc w:val="both"/>
        <w:rPr>
          <w:b/>
          <w:sz w:val="28"/>
          <w:szCs w:val="28"/>
        </w:rPr>
      </w:pPr>
      <w:r>
        <w:rPr>
          <w:b/>
          <w:sz w:val="28"/>
          <w:szCs w:val="28"/>
        </w:rPr>
        <w:lastRenderedPageBreak/>
        <w:t>C. HOẠT ĐỘNG LUYỆN TẬP</w:t>
      </w:r>
    </w:p>
    <w:p w14:paraId="61675065" w14:textId="77777777" w:rsidR="004303A7" w:rsidRDefault="00000000">
      <w:pPr>
        <w:spacing w:before="60" w:after="60" w:line="360" w:lineRule="auto"/>
        <w:jc w:val="both"/>
        <w:rPr>
          <w:b/>
          <w:color w:val="000000"/>
          <w:sz w:val="28"/>
          <w:szCs w:val="28"/>
        </w:rPr>
      </w:pPr>
      <w:r>
        <w:rPr>
          <w:b/>
          <w:color w:val="000000"/>
          <w:sz w:val="28"/>
          <w:szCs w:val="28"/>
        </w:rPr>
        <w:t xml:space="preserve">a. Mục tiêu: </w:t>
      </w:r>
      <w:r>
        <w:rPr>
          <w:color w:val="000000"/>
          <w:sz w:val="28"/>
          <w:szCs w:val="28"/>
        </w:rPr>
        <w:t>HS sử dụng kiến thức, kĩ năng đã học trong bài để giải quyết các vấn đề tình huống, bài tập nhằm khắc sâu kiến thức bài học.</w:t>
      </w:r>
    </w:p>
    <w:p w14:paraId="5384288E" w14:textId="77777777" w:rsidR="004303A7" w:rsidRDefault="00000000">
      <w:pPr>
        <w:spacing w:before="60" w:after="60" w:line="360" w:lineRule="auto"/>
        <w:jc w:val="both"/>
        <w:rPr>
          <w:color w:val="000000"/>
          <w:sz w:val="28"/>
          <w:szCs w:val="28"/>
        </w:rPr>
      </w:pPr>
      <w:r>
        <w:rPr>
          <w:b/>
          <w:color w:val="000000"/>
          <w:sz w:val="28"/>
          <w:szCs w:val="28"/>
        </w:rPr>
        <w:t xml:space="preserve">b. Nội dung: </w:t>
      </w:r>
      <w:r>
        <w:rPr>
          <w:color w:val="000000"/>
          <w:sz w:val="28"/>
          <w:szCs w:val="28"/>
        </w:rPr>
        <w:t xml:space="preserve">Bài tập trong phần Luyện tập SGK </w:t>
      </w:r>
    </w:p>
    <w:p w14:paraId="1014B5B7" w14:textId="77777777" w:rsidR="004303A7" w:rsidRDefault="00000000">
      <w:pPr>
        <w:spacing w:before="60" w:after="60" w:line="360" w:lineRule="auto"/>
        <w:jc w:val="both"/>
        <w:rPr>
          <w:b/>
          <w:color w:val="000000"/>
          <w:sz w:val="28"/>
          <w:szCs w:val="28"/>
        </w:rPr>
      </w:pPr>
      <w:r>
        <w:rPr>
          <w:b/>
          <w:color w:val="000000"/>
          <w:sz w:val="28"/>
          <w:szCs w:val="28"/>
        </w:rPr>
        <w:t xml:space="preserve">c. Sản phẩm học tập: </w:t>
      </w:r>
      <w:r>
        <w:rPr>
          <w:color w:val="000000"/>
          <w:sz w:val="28"/>
          <w:szCs w:val="28"/>
        </w:rPr>
        <w:t xml:space="preserve">Câu trả lời của HS. </w:t>
      </w:r>
    </w:p>
    <w:p w14:paraId="058BF710" w14:textId="77777777" w:rsidR="004303A7" w:rsidRDefault="00000000">
      <w:pPr>
        <w:spacing w:before="60" w:after="60" w:line="360" w:lineRule="auto"/>
        <w:jc w:val="both"/>
        <w:rPr>
          <w:b/>
          <w:color w:val="000000"/>
          <w:sz w:val="28"/>
          <w:szCs w:val="28"/>
        </w:rPr>
      </w:pPr>
      <w:r>
        <w:rPr>
          <w:b/>
          <w:color w:val="000000"/>
          <w:sz w:val="28"/>
          <w:szCs w:val="28"/>
        </w:rPr>
        <w:lastRenderedPageBreak/>
        <w:t>d. Tổ chức thực hiện</w:t>
      </w:r>
    </w:p>
    <w:p w14:paraId="6591E286" w14:textId="77777777" w:rsidR="004303A7" w:rsidRDefault="00000000">
      <w:pPr>
        <w:spacing w:before="60" w:after="60" w:line="360" w:lineRule="auto"/>
        <w:jc w:val="both"/>
        <w:rPr>
          <w:b/>
          <w:color w:val="000000"/>
          <w:sz w:val="28"/>
          <w:szCs w:val="28"/>
        </w:rPr>
      </w:pPr>
      <w:r>
        <w:rPr>
          <w:b/>
          <w:color w:val="000000"/>
          <w:sz w:val="28"/>
          <w:szCs w:val="28"/>
        </w:rPr>
        <w:t>Bước 1: GV chuyển giao nhiệm vụ học tập</w:t>
      </w:r>
    </w:p>
    <w:p w14:paraId="28AC13FC" w14:textId="77777777" w:rsidR="004303A7" w:rsidRDefault="00000000">
      <w:pPr>
        <w:spacing w:before="60" w:after="60" w:line="360" w:lineRule="auto"/>
        <w:jc w:val="both"/>
        <w:rPr>
          <w:color w:val="000000"/>
          <w:sz w:val="28"/>
          <w:szCs w:val="28"/>
        </w:rPr>
      </w:pPr>
      <w:r>
        <w:rPr>
          <w:color w:val="000000"/>
          <w:sz w:val="28"/>
          <w:szCs w:val="28"/>
        </w:rPr>
        <w:t xml:space="preserve">- GV nêu nhiệm vụ: </w:t>
      </w:r>
    </w:p>
    <w:p w14:paraId="6C877433" w14:textId="77777777" w:rsidR="004303A7" w:rsidRDefault="00000000">
      <w:pPr>
        <w:spacing w:before="60" w:after="60" w:line="360" w:lineRule="auto"/>
        <w:jc w:val="both"/>
        <w:rPr>
          <w:color w:val="000000"/>
          <w:sz w:val="28"/>
          <w:szCs w:val="28"/>
        </w:rPr>
      </w:pPr>
      <w:r>
        <w:rPr>
          <w:color w:val="000000"/>
          <w:sz w:val="28"/>
          <w:szCs w:val="28"/>
        </w:rPr>
        <w:t>1. Quan sát các hình dưới đây, em hãy trình bày một số hoạt động sản xuất, kinh doanh, đào tạo nghề của THACO.</w:t>
      </w:r>
    </w:p>
    <w:p w14:paraId="2381B793" w14:textId="77777777" w:rsidR="004303A7" w:rsidRDefault="00000000">
      <w:pPr>
        <w:spacing w:before="60" w:after="60" w:line="360" w:lineRule="auto"/>
        <w:jc w:val="center"/>
        <w:rPr>
          <w:b/>
          <w:color w:val="000000"/>
          <w:sz w:val="28"/>
          <w:szCs w:val="28"/>
        </w:rPr>
      </w:pPr>
      <w:r>
        <w:rPr>
          <w:b/>
          <w:noProof/>
          <w:color w:val="000000"/>
          <w:sz w:val="28"/>
          <w:szCs w:val="28"/>
        </w:rPr>
        <w:drawing>
          <wp:inline distT="0" distB="0" distL="0" distR="0" wp14:anchorId="4E2B46FF" wp14:editId="6D4F8392">
            <wp:extent cx="4778790" cy="3659619"/>
            <wp:effectExtent l="0" t="0" r="0" b="0"/>
            <wp:docPr id="20" name="image5.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website&#10;&#10;Description automatically generated"/>
                    <pic:cNvPicPr preferRelativeResize="0"/>
                  </pic:nvPicPr>
                  <pic:blipFill>
                    <a:blip r:embed="rId13"/>
                    <a:srcRect/>
                    <a:stretch>
                      <a:fillRect/>
                    </a:stretch>
                  </pic:blipFill>
                  <pic:spPr>
                    <a:xfrm>
                      <a:off x="0" y="0"/>
                      <a:ext cx="4778790" cy="3659619"/>
                    </a:xfrm>
                    <a:prstGeom prst="rect">
                      <a:avLst/>
                    </a:prstGeom>
                    <a:ln/>
                  </pic:spPr>
                </pic:pic>
              </a:graphicData>
            </a:graphic>
          </wp:inline>
        </w:drawing>
      </w:r>
    </w:p>
    <w:p w14:paraId="426C3D5F" w14:textId="77777777" w:rsidR="004303A7" w:rsidRDefault="00000000">
      <w:pPr>
        <w:spacing w:before="60" w:after="60" w:line="360" w:lineRule="auto"/>
        <w:jc w:val="both"/>
        <w:rPr>
          <w:color w:val="000000"/>
          <w:sz w:val="28"/>
          <w:szCs w:val="28"/>
        </w:rPr>
      </w:pPr>
      <w:r>
        <w:rPr>
          <w:color w:val="000000"/>
          <w:sz w:val="28"/>
          <w:szCs w:val="28"/>
        </w:rPr>
        <w:t>2. Sưu tầm một số hình ảnh về khu công nghiệp hoặc điểm công nghiệp ở địa phương em và chỉ ra những tác động tích cực và tiêu cực đến đời sống của người dân. Theo em, cần làm gì để khắc phục những hạn chế trên?</w:t>
      </w:r>
    </w:p>
    <w:p w14:paraId="4D7B3D7A" w14:textId="77777777" w:rsidR="004303A7" w:rsidRDefault="00000000">
      <w:pPr>
        <w:spacing w:before="60" w:after="60" w:line="360" w:lineRule="auto"/>
        <w:jc w:val="center"/>
        <w:rPr>
          <w:color w:val="000000"/>
          <w:sz w:val="28"/>
          <w:szCs w:val="28"/>
        </w:rPr>
      </w:pPr>
      <w:r>
        <w:rPr>
          <w:noProof/>
          <w:color w:val="000000"/>
          <w:sz w:val="28"/>
          <w:szCs w:val="28"/>
        </w:rPr>
        <w:drawing>
          <wp:inline distT="0" distB="0" distL="0" distR="0" wp14:anchorId="1E775733" wp14:editId="63590D60">
            <wp:extent cx="5243014" cy="218713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243014" cy="2187130"/>
                    </a:xfrm>
                    <a:prstGeom prst="rect">
                      <a:avLst/>
                    </a:prstGeom>
                    <a:ln/>
                  </pic:spPr>
                </pic:pic>
              </a:graphicData>
            </a:graphic>
          </wp:inline>
        </w:drawing>
      </w:r>
    </w:p>
    <w:p w14:paraId="0BF2549B" w14:textId="77777777" w:rsidR="004303A7" w:rsidRDefault="00000000">
      <w:pPr>
        <w:spacing w:before="60" w:after="60" w:line="360" w:lineRule="auto"/>
        <w:jc w:val="both"/>
        <w:rPr>
          <w:color w:val="000000"/>
          <w:sz w:val="28"/>
          <w:szCs w:val="28"/>
        </w:rPr>
      </w:pPr>
      <w:r>
        <w:rPr>
          <w:b/>
          <w:sz w:val="28"/>
          <w:szCs w:val="28"/>
        </w:rPr>
        <w:t>Bước 2: HS thực hiện nhiệm vụ học tập</w:t>
      </w:r>
    </w:p>
    <w:p w14:paraId="6AA46545" w14:textId="77777777" w:rsidR="004303A7" w:rsidRDefault="00000000">
      <w:pPr>
        <w:spacing w:before="60" w:after="60" w:line="360" w:lineRule="auto"/>
        <w:jc w:val="both"/>
        <w:rPr>
          <w:color w:val="000000"/>
          <w:sz w:val="28"/>
          <w:szCs w:val="28"/>
        </w:rPr>
      </w:pPr>
      <w:r>
        <w:rPr>
          <w:sz w:val="28"/>
          <w:szCs w:val="28"/>
        </w:rPr>
        <w:lastRenderedPageBreak/>
        <w:t xml:space="preserve">- </w:t>
      </w:r>
      <w:r>
        <w:rPr>
          <w:color w:val="000000"/>
          <w:sz w:val="28"/>
          <w:szCs w:val="28"/>
        </w:rPr>
        <w:t>HS sử dụng SGK, kiến thức đã học, kiến thức thực tế để trả lời câu hỏi.</w:t>
      </w:r>
    </w:p>
    <w:p w14:paraId="3FCDF34A" w14:textId="77777777" w:rsidR="004303A7" w:rsidRDefault="00000000">
      <w:pPr>
        <w:spacing w:before="60" w:after="60" w:line="360" w:lineRule="auto"/>
        <w:jc w:val="both"/>
        <w:rPr>
          <w:sz w:val="28"/>
          <w:szCs w:val="28"/>
        </w:rPr>
      </w:pPr>
      <w:r>
        <w:rPr>
          <w:sz w:val="28"/>
          <w:szCs w:val="28"/>
        </w:rPr>
        <w:t xml:space="preserve">- GV hướng dẫn, theo dõi, hỗ trợ HS nếu cần thiết. </w:t>
      </w:r>
    </w:p>
    <w:p w14:paraId="5AFB34F3" w14:textId="77777777" w:rsidR="004303A7" w:rsidRDefault="00000000">
      <w:pPr>
        <w:spacing w:before="60" w:after="60" w:line="360" w:lineRule="auto"/>
        <w:jc w:val="both"/>
        <w:rPr>
          <w:b/>
          <w:sz w:val="28"/>
          <w:szCs w:val="28"/>
        </w:rPr>
      </w:pPr>
      <w:r>
        <w:rPr>
          <w:b/>
          <w:sz w:val="28"/>
          <w:szCs w:val="28"/>
        </w:rPr>
        <w:t>Bước 3: Báo cáo kết quả hoạt động và thảo luận</w:t>
      </w:r>
    </w:p>
    <w:p w14:paraId="722B2AA9" w14:textId="77777777" w:rsidR="004303A7" w:rsidRDefault="00000000">
      <w:pPr>
        <w:spacing w:before="60" w:after="60" w:line="360" w:lineRule="auto"/>
        <w:jc w:val="both"/>
        <w:rPr>
          <w:sz w:val="28"/>
          <w:szCs w:val="28"/>
        </w:rPr>
      </w:pPr>
      <w:r>
        <w:rPr>
          <w:sz w:val="28"/>
          <w:szCs w:val="28"/>
        </w:rPr>
        <w:t xml:space="preserve">- GV mời đại diện HS trả lời: </w:t>
      </w:r>
    </w:p>
    <w:p w14:paraId="7D10942B" w14:textId="77777777" w:rsidR="004303A7" w:rsidRDefault="00000000">
      <w:pPr>
        <w:spacing w:before="60" w:after="60" w:line="360" w:lineRule="auto"/>
        <w:jc w:val="both"/>
        <w:rPr>
          <w:sz w:val="28"/>
          <w:szCs w:val="28"/>
        </w:rPr>
      </w:pPr>
      <w:r>
        <w:rPr>
          <w:sz w:val="28"/>
          <w:szCs w:val="28"/>
        </w:rPr>
        <w:t xml:space="preserve">- GV mời đại diện các nhóm khác nhận xét, bổ sung. </w:t>
      </w:r>
    </w:p>
    <w:p w14:paraId="001142B7" w14:textId="77777777" w:rsidR="004303A7" w:rsidRDefault="00000000">
      <w:pPr>
        <w:spacing w:before="60" w:after="60" w:line="360" w:lineRule="auto"/>
        <w:jc w:val="both"/>
        <w:rPr>
          <w:b/>
          <w:sz w:val="28"/>
          <w:szCs w:val="28"/>
        </w:rPr>
      </w:pPr>
      <w:r>
        <w:rPr>
          <w:b/>
          <w:sz w:val="28"/>
          <w:szCs w:val="28"/>
        </w:rPr>
        <w:t>Bước 4 : Đánh giá kết quả, thực hiện nhiệm vụ học tập</w:t>
      </w:r>
    </w:p>
    <w:p w14:paraId="31391B28" w14:textId="77777777" w:rsidR="004303A7" w:rsidRDefault="00000000">
      <w:pPr>
        <w:spacing w:before="60" w:after="60" w:line="360" w:lineRule="auto"/>
        <w:jc w:val="both"/>
        <w:rPr>
          <w:sz w:val="28"/>
          <w:szCs w:val="28"/>
        </w:rPr>
      </w:pPr>
      <w:r>
        <w:rPr>
          <w:sz w:val="28"/>
          <w:szCs w:val="28"/>
        </w:rPr>
        <w:t>- GV đánh giá, nhận xét, chuẩn kiến thức.</w:t>
      </w:r>
    </w:p>
    <w:p w14:paraId="76D39B9B" w14:textId="77777777" w:rsidR="004303A7" w:rsidRDefault="00000000">
      <w:pPr>
        <w:spacing w:before="60" w:after="60" w:line="360" w:lineRule="auto"/>
        <w:jc w:val="both"/>
        <w:rPr>
          <w:i/>
          <w:sz w:val="28"/>
          <w:szCs w:val="28"/>
        </w:rPr>
      </w:pPr>
      <w:r>
        <w:rPr>
          <w:sz w:val="28"/>
          <w:szCs w:val="28"/>
        </w:rPr>
        <w:t>- GV mở rộng kiến thức.</w:t>
      </w:r>
    </w:p>
    <w:p w14:paraId="2F057B20" w14:textId="77777777" w:rsidR="004303A7" w:rsidRDefault="00000000">
      <w:pPr>
        <w:spacing w:before="60" w:after="60" w:line="360" w:lineRule="auto"/>
        <w:jc w:val="both"/>
        <w:rPr>
          <w:b/>
          <w:sz w:val="28"/>
          <w:szCs w:val="28"/>
        </w:rPr>
      </w:pPr>
      <w:r>
        <w:rPr>
          <w:b/>
          <w:sz w:val="28"/>
          <w:szCs w:val="28"/>
        </w:rPr>
        <w:t>D. HOẠT ĐỘNG VẬN DỤNG</w:t>
      </w:r>
    </w:p>
    <w:p w14:paraId="0051512C" w14:textId="77777777" w:rsidR="004303A7" w:rsidRDefault="00000000">
      <w:pPr>
        <w:spacing w:before="60" w:after="60" w:line="360" w:lineRule="auto"/>
        <w:jc w:val="both"/>
        <w:rPr>
          <w:b/>
          <w:color w:val="000000"/>
          <w:sz w:val="28"/>
          <w:szCs w:val="28"/>
        </w:rPr>
      </w:pPr>
      <w:r>
        <w:rPr>
          <w:b/>
          <w:color w:val="000000"/>
          <w:sz w:val="28"/>
          <w:szCs w:val="28"/>
        </w:rPr>
        <w:t xml:space="preserve">a. Mục tiêu: </w:t>
      </w:r>
      <w:r>
        <w:rPr>
          <w:color w:val="000000"/>
          <w:sz w:val="28"/>
          <w:szCs w:val="28"/>
        </w:rPr>
        <w:t>Học sinh vận dụng vào bài học để giải quyết vấn đề thực tiễn cuộc sống, phát huy tính tư duy và khả năng sáng tạo.</w:t>
      </w:r>
    </w:p>
    <w:p w14:paraId="4AA3B098" w14:textId="77777777" w:rsidR="004303A7" w:rsidRDefault="00000000">
      <w:pPr>
        <w:spacing w:before="60" w:after="60" w:line="360" w:lineRule="auto"/>
        <w:jc w:val="both"/>
        <w:rPr>
          <w:color w:val="000000"/>
          <w:sz w:val="28"/>
          <w:szCs w:val="28"/>
        </w:rPr>
      </w:pPr>
      <w:r>
        <w:rPr>
          <w:b/>
          <w:color w:val="000000"/>
          <w:sz w:val="28"/>
          <w:szCs w:val="28"/>
        </w:rPr>
        <w:t xml:space="preserve">b. Nội dung: </w:t>
      </w:r>
      <w:r>
        <w:rPr>
          <w:color w:val="000000"/>
          <w:sz w:val="28"/>
          <w:szCs w:val="28"/>
        </w:rPr>
        <w:t xml:space="preserve">Bài tập trong phần Vận dụng SGK </w:t>
      </w:r>
    </w:p>
    <w:p w14:paraId="04BA8620" w14:textId="77777777" w:rsidR="004303A7" w:rsidRDefault="00000000">
      <w:pPr>
        <w:spacing w:before="60" w:after="60" w:line="360" w:lineRule="auto"/>
        <w:jc w:val="both"/>
        <w:rPr>
          <w:b/>
          <w:color w:val="000000"/>
          <w:sz w:val="28"/>
          <w:szCs w:val="28"/>
        </w:rPr>
      </w:pPr>
      <w:r>
        <w:rPr>
          <w:b/>
          <w:color w:val="000000"/>
          <w:sz w:val="28"/>
          <w:szCs w:val="28"/>
        </w:rPr>
        <w:t xml:space="preserve">c. Sản phẩm học tập: </w:t>
      </w:r>
      <w:r>
        <w:rPr>
          <w:color w:val="000000"/>
          <w:sz w:val="28"/>
          <w:szCs w:val="28"/>
        </w:rPr>
        <w:t xml:space="preserve">Đáp án bài tập phần Vận dụng SGK </w:t>
      </w:r>
    </w:p>
    <w:p w14:paraId="02B81F65" w14:textId="77777777" w:rsidR="004303A7" w:rsidRDefault="00000000">
      <w:pPr>
        <w:spacing w:before="60" w:after="60" w:line="360" w:lineRule="auto"/>
        <w:jc w:val="both"/>
        <w:rPr>
          <w:b/>
          <w:color w:val="000000"/>
          <w:sz w:val="28"/>
          <w:szCs w:val="28"/>
        </w:rPr>
      </w:pPr>
      <w:r>
        <w:rPr>
          <w:b/>
          <w:color w:val="000000"/>
          <w:sz w:val="28"/>
          <w:szCs w:val="28"/>
        </w:rPr>
        <w:t>d. Tổ chức thực hiện</w:t>
      </w:r>
    </w:p>
    <w:p w14:paraId="6C9907C8" w14:textId="77777777" w:rsidR="004303A7" w:rsidRDefault="00000000">
      <w:pPr>
        <w:spacing w:before="60" w:after="60" w:line="360" w:lineRule="auto"/>
        <w:jc w:val="both"/>
        <w:rPr>
          <w:b/>
          <w:color w:val="000000"/>
          <w:sz w:val="28"/>
          <w:szCs w:val="28"/>
        </w:rPr>
      </w:pPr>
      <w:r>
        <w:rPr>
          <w:b/>
          <w:color w:val="000000"/>
          <w:sz w:val="28"/>
          <w:szCs w:val="28"/>
        </w:rPr>
        <w:t>Bước 1: GV chuyển giao nhiệm vụ học tập</w:t>
      </w:r>
    </w:p>
    <w:p w14:paraId="45CC764D" w14:textId="77777777" w:rsidR="004303A7" w:rsidRDefault="00000000">
      <w:pPr>
        <w:spacing w:before="60" w:after="60" w:line="360" w:lineRule="auto"/>
        <w:jc w:val="both"/>
        <w:rPr>
          <w:sz w:val="28"/>
          <w:szCs w:val="28"/>
        </w:rPr>
      </w:pPr>
      <w:r>
        <w:rPr>
          <w:color w:val="000000"/>
          <w:sz w:val="28"/>
          <w:szCs w:val="28"/>
        </w:rPr>
        <w:t>- GV nêu yêu cầu:</w:t>
      </w:r>
      <w:r>
        <w:rPr>
          <w:sz w:val="28"/>
          <w:szCs w:val="28"/>
        </w:rPr>
        <w:t xml:space="preserve"> </w:t>
      </w:r>
    </w:p>
    <w:p w14:paraId="4FE32F14" w14:textId="77777777" w:rsidR="004303A7" w:rsidRDefault="00000000">
      <w:pPr>
        <w:spacing w:before="60" w:after="60" w:line="360" w:lineRule="auto"/>
        <w:jc w:val="both"/>
        <w:rPr>
          <w:sz w:val="28"/>
          <w:szCs w:val="28"/>
        </w:rPr>
      </w:pPr>
      <w:r>
        <w:rPr>
          <w:sz w:val="28"/>
          <w:szCs w:val="28"/>
        </w:rPr>
        <w:t>1. Tìm hiểu thực tế một cơ sở sản xuất vật liệu xây dựng (hoặc xí nghiệp may) ở địa phương em theo gợi ý sau:</w:t>
      </w:r>
    </w:p>
    <w:p w14:paraId="5991FA91" w14:textId="77777777" w:rsidR="004303A7" w:rsidRDefault="00000000">
      <w:pPr>
        <w:spacing w:before="60" w:after="60" w:line="360" w:lineRule="auto"/>
        <w:ind w:firstLine="720"/>
        <w:jc w:val="both"/>
        <w:rPr>
          <w:sz w:val="28"/>
          <w:szCs w:val="28"/>
        </w:rPr>
      </w:pPr>
      <w:r>
        <w:rPr>
          <w:sz w:val="28"/>
          <w:szCs w:val="28"/>
        </w:rPr>
        <w:t>+ Cơ sở đó đang sản xuất những mặt hàng chính nào?</w:t>
      </w:r>
    </w:p>
    <w:p w14:paraId="50466085" w14:textId="77777777" w:rsidR="004303A7" w:rsidRDefault="00000000">
      <w:pPr>
        <w:spacing w:before="60" w:after="60" w:line="360" w:lineRule="auto"/>
        <w:ind w:firstLine="720"/>
        <w:jc w:val="both"/>
        <w:rPr>
          <w:sz w:val="28"/>
          <w:szCs w:val="28"/>
        </w:rPr>
      </w:pPr>
      <w:r>
        <w:rPr>
          <w:sz w:val="28"/>
          <w:szCs w:val="28"/>
        </w:rPr>
        <w:t>+ Số lượng lao động đang làm việc thường xuyên tại đây.</w:t>
      </w:r>
    </w:p>
    <w:p w14:paraId="36F1B1F9" w14:textId="77777777" w:rsidR="004303A7" w:rsidRDefault="00000000">
      <w:pPr>
        <w:spacing w:before="60" w:after="60" w:line="360" w:lineRule="auto"/>
        <w:ind w:firstLine="720"/>
        <w:jc w:val="both"/>
        <w:rPr>
          <w:sz w:val="28"/>
          <w:szCs w:val="28"/>
        </w:rPr>
      </w:pPr>
      <w:r>
        <w:rPr>
          <w:sz w:val="28"/>
          <w:szCs w:val="28"/>
        </w:rPr>
        <w:t>+ Thử tìm hiểu quy trình sản xuất để tạo ra sản phẩm đó.</w:t>
      </w:r>
    </w:p>
    <w:p w14:paraId="71456742" w14:textId="77777777" w:rsidR="004303A7" w:rsidRDefault="00000000">
      <w:pPr>
        <w:spacing w:before="60" w:after="60" w:line="360" w:lineRule="auto"/>
        <w:jc w:val="both"/>
        <w:rPr>
          <w:sz w:val="28"/>
          <w:szCs w:val="28"/>
        </w:rPr>
      </w:pPr>
      <w:r>
        <w:rPr>
          <w:sz w:val="28"/>
          <w:szCs w:val="28"/>
        </w:rPr>
        <w:t>2. Công nghiệp tỉnh Quảng Nam đang phát triển mạnh mẽ, tạo việc làm và thu nhập ổn định cho nhiều lao động, chủ động tham gia cuộc Cách mạng công nghiệp lần thứ tư gắn với phát triển nguồn nhân lực chất lượng cao.</w:t>
      </w:r>
    </w:p>
    <w:p w14:paraId="0E974BF6" w14:textId="77777777" w:rsidR="004303A7" w:rsidRDefault="00000000">
      <w:pPr>
        <w:spacing w:before="60" w:after="60" w:line="360" w:lineRule="auto"/>
        <w:ind w:firstLine="720"/>
        <w:jc w:val="both"/>
        <w:rPr>
          <w:sz w:val="28"/>
          <w:szCs w:val="28"/>
        </w:rPr>
      </w:pPr>
      <w:r>
        <w:rPr>
          <w:sz w:val="28"/>
          <w:szCs w:val="28"/>
        </w:rPr>
        <w:t>Để đáp ứng nhu cầu nguồn nhân lực chất lượng cao cho tỉnh Quảng Nam trong giai đoạn tới, theo em người lao động cần đáp ứng những tiêu chí nào?</w:t>
      </w:r>
    </w:p>
    <w:p w14:paraId="5D49CEF1" w14:textId="77777777" w:rsidR="004303A7" w:rsidRDefault="00000000">
      <w:pPr>
        <w:spacing w:before="60" w:after="60" w:line="360" w:lineRule="auto"/>
        <w:ind w:firstLine="720"/>
        <w:jc w:val="both"/>
        <w:rPr>
          <w:sz w:val="28"/>
          <w:szCs w:val="28"/>
        </w:rPr>
      </w:pPr>
      <w:r>
        <w:rPr>
          <w:sz w:val="28"/>
          <w:szCs w:val="28"/>
        </w:rPr>
        <w:lastRenderedPageBreak/>
        <w:t>Gợi ý: tiêu chí về kiến thức chuyên môn, tác phong lao động, sức khoẻ, khả năng tiếp cận và sử dụng công nghệ cao.</w:t>
      </w:r>
    </w:p>
    <w:p w14:paraId="7394E4B1" w14:textId="77777777" w:rsidR="004303A7" w:rsidRDefault="00000000">
      <w:pPr>
        <w:spacing w:before="60" w:after="60" w:line="360" w:lineRule="auto"/>
        <w:jc w:val="both"/>
        <w:rPr>
          <w:b/>
          <w:sz w:val="28"/>
          <w:szCs w:val="28"/>
        </w:rPr>
      </w:pPr>
      <w:r>
        <w:rPr>
          <w:b/>
          <w:sz w:val="28"/>
          <w:szCs w:val="28"/>
        </w:rPr>
        <w:t>Bước 2: HS thực hiện nhiệm vụ học tập</w:t>
      </w:r>
    </w:p>
    <w:p w14:paraId="32163EC8" w14:textId="77777777" w:rsidR="004303A7" w:rsidRDefault="00000000">
      <w:pPr>
        <w:spacing w:before="60" w:after="60" w:line="360" w:lineRule="auto"/>
        <w:jc w:val="both"/>
        <w:rPr>
          <w:color w:val="000000"/>
          <w:sz w:val="28"/>
          <w:szCs w:val="28"/>
        </w:rPr>
      </w:pPr>
      <w:r>
        <w:rPr>
          <w:sz w:val="28"/>
          <w:szCs w:val="28"/>
        </w:rPr>
        <w:t xml:space="preserve">- </w:t>
      </w:r>
      <w:r>
        <w:rPr>
          <w:color w:val="000000"/>
          <w:sz w:val="28"/>
          <w:szCs w:val="28"/>
        </w:rPr>
        <w:t>HS suy nghĩ trả lời.</w:t>
      </w:r>
    </w:p>
    <w:p w14:paraId="1A734877" w14:textId="77777777" w:rsidR="004303A7" w:rsidRDefault="00000000">
      <w:pPr>
        <w:spacing w:before="60" w:after="60" w:line="360" w:lineRule="auto"/>
        <w:jc w:val="both"/>
        <w:rPr>
          <w:b/>
          <w:sz w:val="28"/>
          <w:szCs w:val="28"/>
        </w:rPr>
      </w:pPr>
      <w:r>
        <w:rPr>
          <w:b/>
          <w:sz w:val="28"/>
          <w:szCs w:val="28"/>
        </w:rPr>
        <w:t>Bước 3: Báo cáo kết quả hoạt động và thảo luận</w:t>
      </w:r>
    </w:p>
    <w:p w14:paraId="53AFAD7C" w14:textId="77777777" w:rsidR="004303A7" w:rsidRDefault="00000000">
      <w:pPr>
        <w:spacing w:before="60" w:after="60" w:line="360" w:lineRule="auto"/>
        <w:jc w:val="both"/>
        <w:rPr>
          <w:sz w:val="28"/>
          <w:szCs w:val="28"/>
        </w:rPr>
      </w:pPr>
      <w:r>
        <w:rPr>
          <w:sz w:val="28"/>
          <w:szCs w:val="28"/>
        </w:rPr>
        <w:t>- GV mời đại diện HS trả lời; HS khác lắng nghe, nhận xét.</w:t>
      </w:r>
    </w:p>
    <w:p w14:paraId="159F46FD" w14:textId="77777777" w:rsidR="004303A7" w:rsidRDefault="00000000">
      <w:pPr>
        <w:spacing w:before="60" w:after="60" w:line="360" w:lineRule="auto"/>
        <w:jc w:val="both"/>
        <w:rPr>
          <w:b/>
          <w:sz w:val="28"/>
          <w:szCs w:val="28"/>
        </w:rPr>
      </w:pPr>
      <w:r>
        <w:rPr>
          <w:b/>
          <w:sz w:val="28"/>
          <w:szCs w:val="28"/>
        </w:rPr>
        <w:t>Bước 4 : Đánh giá kết quả, thực hiện nhiệm vụ học tập</w:t>
      </w:r>
    </w:p>
    <w:p w14:paraId="1A7322B1" w14:textId="77777777" w:rsidR="004303A7" w:rsidRDefault="00000000">
      <w:pPr>
        <w:spacing w:before="60" w:after="60" w:line="360" w:lineRule="auto"/>
        <w:jc w:val="both"/>
        <w:rPr>
          <w:sz w:val="28"/>
          <w:szCs w:val="28"/>
        </w:rPr>
      </w:pPr>
      <w:r>
        <w:rPr>
          <w:sz w:val="28"/>
          <w:szCs w:val="28"/>
        </w:rPr>
        <w:t>- GV đánh giá, nhận xét, chuẩn kiến thức, cho điểm HS.</w:t>
      </w:r>
    </w:p>
    <w:p w14:paraId="4E069E6A" w14:textId="77777777" w:rsidR="004303A7" w:rsidRDefault="004303A7"/>
    <w:p w14:paraId="5BE8A21B" w14:textId="77777777" w:rsidR="009D0756" w:rsidRDefault="009D0756" w:rsidP="009D0756">
      <w:pPr>
        <w:spacing w:line="360" w:lineRule="auto"/>
        <w:jc w:val="both"/>
        <w:rPr>
          <w:b/>
          <w:bCs/>
          <w:sz w:val="28"/>
          <w:szCs w:val="28"/>
          <w:lang w:eastAsia="en-US"/>
        </w:rPr>
      </w:pPr>
      <w:r>
        <w:rPr>
          <w:b/>
          <w:bCs/>
          <w:sz w:val="28"/>
          <w:szCs w:val="28"/>
        </w:rPr>
        <w:t xml:space="preserve">         TTCM</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Người soạn</w:t>
      </w:r>
    </w:p>
    <w:p w14:paraId="069FC259" w14:textId="77777777" w:rsidR="009D0756" w:rsidRDefault="009D0756" w:rsidP="009D0756">
      <w:pPr>
        <w:spacing w:line="360" w:lineRule="auto"/>
        <w:jc w:val="both"/>
        <w:rPr>
          <w:b/>
          <w:bCs/>
          <w:sz w:val="28"/>
          <w:szCs w:val="28"/>
        </w:rPr>
      </w:pPr>
    </w:p>
    <w:p w14:paraId="39EF9052" w14:textId="77777777" w:rsidR="009D0756" w:rsidRDefault="009D0756" w:rsidP="009D0756">
      <w:pPr>
        <w:spacing w:line="360" w:lineRule="auto"/>
        <w:jc w:val="both"/>
        <w:rPr>
          <w:b/>
          <w:bCs/>
          <w:sz w:val="28"/>
          <w:szCs w:val="28"/>
        </w:rPr>
      </w:pPr>
    </w:p>
    <w:p w14:paraId="36807846" w14:textId="77777777" w:rsidR="009D0756" w:rsidRDefault="009D0756" w:rsidP="009D0756">
      <w:pPr>
        <w:spacing w:line="360" w:lineRule="auto"/>
        <w:jc w:val="both"/>
        <w:rPr>
          <w:b/>
          <w:bCs/>
          <w:sz w:val="28"/>
          <w:szCs w:val="28"/>
        </w:rPr>
      </w:pPr>
    </w:p>
    <w:p w14:paraId="7992F124" w14:textId="77777777" w:rsidR="009D0756" w:rsidRDefault="009D0756" w:rsidP="009D0756">
      <w:pPr>
        <w:spacing w:line="360" w:lineRule="auto"/>
        <w:jc w:val="both"/>
        <w:rPr>
          <w:b/>
          <w:bCs/>
          <w:sz w:val="28"/>
          <w:szCs w:val="28"/>
        </w:rPr>
      </w:pPr>
      <w:r>
        <w:rPr>
          <w:b/>
          <w:bCs/>
          <w:sz w:val="28"/>
          <w:szCs w:val="28"/>
        </w:rPr>
        <w:t xml:space="preserve">      Lê Văn Hùng                                                          Lê Văn Hùng</w:t>
      </w:r>
    </w:p>
    <w:p w14:paraId="6EF83899" w14:textId="77777777" w:rsidR="004303A7" w:rsidRDefault="004303A7"/>
    <w:p w14:paraId="43A03B98" w14:textId="77777777" w:rsidR="004303A7" w:rsidRDefault="004303A7"/>
    <w:sectPr w:rsidR="004303A7">
      <w:pgSz w:w="11906" w:h="16838"/>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022C5"/>
    <w:multiLevelType w:val="multilevel"/>
    <w:tmpl w:val="480EC6D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833BFE"/>
    <w:multiLevelType w:val="multilevel"/>
    <w:tmpl w:val="966E7B26"/>
    <w:lvl w:ilvl="0">
      <w:start w:val="10"/>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2462898">
    <w:abstractNumId w:val="1"/>
  </w:num>
  <w:num w:numId="2" w16cid:durableId="318659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3A7"/>
    <w:rsid w:val="004303A7"/>
    <w:rsid w:val="009D0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3AF2B"/>
  <w15:docId w15:val="{F145B636-4FB9-46AE-A185-6A5160F3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00B"/>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46200B"/>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46200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6200B"/>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rsid w:val="0046200B"/>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2D9F"/>
    <w:rPr>
      <w:color w:val="0563C1" w:themeColor="hyperlink"/>
      <w:u w:val="single"/>
    </w:rPr>
  </w:style>
  <w:style w:type="character" w:styleId="UnresolvedMention">
    <w:name w:val="Unresolved Mention"/>
    <w:basedOn w:val="DefaultParagraphFont"/>
    <w:uiPriority w:val="99"/>
    <w:semiHidden/>
    <w:unhideWhenUsed/>
    <w:rsid w:val="003F2D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267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6QN4riMjbFpqhoSVLb9DX5twKeQ==">AMUW2mUFMIL3igBWuvOnN37xNv19VxRAIpYVra3BYRccAfYHUi2r0M13Z8LrI+P0KlHYQTlt25y5QEepbwAGOp2mFcTkBdRyHjyEJIGyOOoSGmGH3n3Jl1U=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1502</Words>
  <Characters>8563</Characters>
  <Application>Microsoft Office Word</Application>
  <DocSecurity>0</DocSecurity>
  <Lines>71</Lines>
  <Paragraphs>20</Paragraphs>
  <ScaleCrop>false</ScaleCrop>
  <Company/>
  <LinksUpToDate>false</LinksUpToDate>
  <CharactersWithSpaces>10045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Văn Quốc</dc:creator>
  <cp:lastModifiedBy>DELL</cp:lastModifiedBy>
  <cp:revision>2</cp:revision>
  <dcterms:created xsi:type="dcterms:W3CDTF">2023-03-16T09:45:00Z</dcterms:created>
  <dcterms:modified xsi:type="dcterms:W3CDTF">2023-09-28T01:59:00Z</dcterms:modified>
</cp:coreProperties>
</file>