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AE1A2" w14:textId="77777777" w:rsidR="00CD787E" w:rsidRPr="00E20D9E" w:rsidRDefault="00CD787E" w:rsidP="00E20D9E">
      <w:pPr>
        <w:spacing w:after="0" w:line="240" w:lineRule="auto"/>
        <w:contextualSpacing/>
        <w:jc w:val="both"/>
        <w:rPr>
          <w:rFonts w:asciiTheme="majorHAnsi" w:eastAsia="Times New Roman" w:hAnsiTheme="majorHAnsi" w:cstheme="majorHAnsi"/>
          <w:b/>
          <w:i/>
          <w:iCs/>
          <w:color w:val="000000" w:themeColor="text1"/>
          <w:sz w:val="28"/>
          <w:szCs w:val="28"/>
        </w:rPr>
      </w:pPr>
    </w:p>
    <w:p w14:paraId="4EFEE27C" w14:textId="2D8BDD66" w:rsidR="00CD787E" w:rsidRPr="00E20D9E" w:rsidRDefault="00B96F50" w:rsidP="00E20D9E">
      <w:pPr>
        <w:tabs>
          <w:tab w:val="left" w:pos="2130"/>
        </w:tabs>
        <w:spacing w:after="0" w:line="240" w:lineRule="auto"/>
        <w:contextualSpacing/>
        <w:jc w:val="center"/>
        <w:rPr>
          <w:rFonts w:asciiTheme="majorHAnsi" w:eastAsia="Times New Roman" w:hAnsiTheme="majorHAnsi" w:cstheme="majorHAnsi"/>
          <w:b/>
          <w:noProof/>
          <w:color w:val="000000" w:themeColor="text1"/>
          <w:sz w:val="28"/>
          <w:szCs w:val="28"/>
        </w:rPr>
      </w:pPr>
      <w:r w:rsidRPr="00E20D9E">
        <w:rPr>
          <w:rFonts w:asciiTheme="majorHAnsi" w:eastAsia="Times New Roman" w:hAnsiTheme="majorHAnsi" w:cstheme="majorHAnsi"/>
          <w:b/>
          <w:noProof/>
          <w:color w:val="000000" w:themeColor="text1"/>
          <w:sz w:val="28"/>
          <w:szCs w:val="28"/>
        </w:rPr>
        <w:t xml:space="preserve">CHỦ ĐỀ </w:t>
      </w:r>
      <w:r w:rsidR="00E804B6" w:rsidRPr="00E20D9E">
        <w:rPr>
          <w:rFonts w:asciiTheme="majorHAnsi" w:eastAsia="Times New Roman" w:hAnsiTheme="majorHAnsi" w:cstheme="majorHAnsi"/>
          <w:b/>
          <w:noProof/>
          <w:color w:val="000000" w:themeColor="text1"/>
          <w:sz w:val="28"/>
          <w:szCs w:val="28"/>
        </w:rPr>
        <w:t>6</w:t>
      </w:r>
      <w:r w:rsidR="00CD787E" w:rsidRPr="00E20D9E">
        <w:rPr>
          <w:rFonts w:asciiTheme="majorHAnsi" w:eastAsia="Times New Roman" w:hAnsiTheme="majorHAnsi" w:cstheme="majorHAnsi"/>
          <w:b/>
          <w:noProof/>
          <w:color w:val="000000" w:themeColor="text1"/>
          <w:sz w:val="28"/>
          <w:szCs w:val="28"/>
        </w:rPr>
        <w:t xml:space="preserve">: </w:t>
      </w:r>
      <w:r w:rsidR="00E804B6" w:rsidRPr="00E20D9E">
        <w:rPr>
          <w:rFonts w:asciiTheme="majorHAnsi" w:eastAsia="Times New Roman" w:hAnsiTheme="majorHAnsi" w:cstheme="majorHAnsi"/>
          <w:b/>
          <w:noProof/>
          <w:color w:val="000000" w:themeColor="text1"/>
          <w:sz w:val="28"/>
          <w:szCs w:val="28"/>
        </w:rPr>
        <w:t>BẢO VỆ MÔI TRƯỜNG</w:t>
      </w:r>
      <w:r w:rsidRPr="00E20D9E">
        <w:rPr>
          <w:rFonts w:asciiTheme="majorHAnsi" w:eastAsia="Times New Roman" w:hAnsiTheme="majorHAnsi" w:cstheme="majorHAnsi"/>
          <w:b/>
          <w:noProof/>
          <w:color w:val="000000" w:themeColor="text1"/>
          <w:sz w:val="28"/>
          <w:szCs w:val="28"/>
        </w:rPr>
        <w:t xml:space="preserve"> </w:t>
      </w:r>
      <w:r w:rsidR="00CD787E" w:rsidRPr="00E20D9E">
        <w:rPr>
          <w:rFonts w:asciiTheme="majorHAnsi" w:eastAsia="Times New Roman" w:hAnsiTheme="majorHAnsi" w:cstheme="majorHAnsi"/>
          <w:b/>
          <w:noProof/>
          <w:color w:val="000000" w:themeColor="text1"/>
          <w:sz w:val="28"/>
          <w:szCs w:val="28"/>
        </w:rPr>
        <w:t>Ở TỈNH QUẢNG NAM</w:t>
      </w:r>
    </w:p>
    <w:p w14:paraId="7274E7B8" w14:textId="77777777" w:rsidR="00E804B6" w:rsidRPr="00E20D9E" w:rsidRDefault="00E804B6" w:rsidP="00E20D9E">
      <w:pPr>
        <w:pStyle w:val="ListParagraph"/>
        <w:tabs>
          <w:tab w:val="left" w:pos="2130"/>
        </w:tabs>
        <w:ind w:left="1080"/>
        <w:jc w:val="both"/>
        <w:rPr>
          <w:rFonts w:asciiTheme="majorHAnsi" w:hAnsiTheme="majorHAnsi" w:cstheme="majorHAnsi"/>
          <w:noProof/>
          <w:color w:val="000000" w:themeColor="text1"/>
        </w:rPr>
      </w:pPr>
    </w:p>
    <w:p w14:paraId="7345C2D9" w14:textId="7FC4C0FF" w:rsidR="00CD787E" w:rsidRPr="00E20D9E" w:rsidRDefault="00E804B6" w:rsidP="00E20D9E">
      <w:pPr>
        <w:tabs>
          <w:tab w:val="left" w:pos="2130"/>
        </w:tabs>
        <w:spacing w:after="0" w:line="240" w:lineRule="auto"/>
        <w:jc w:val="both"/>
        <w:rPr>
          <w:rFonts w:asciiTheme="majorHAnsi" w:hAnsiTheme="majorHAnsi" w:cstheme="majorHAnsi"/>
          <w:b/>
          <w:noProof/>
          <w:color w:val="000000" w:themeColor="text1"/>
          <w:sz w:val="28"/>
          <w:szCs w:val="28"/>
        </w:rPr>
      </w:pPr>
      <w:r w:rsidRPr="00E20D9E">
        <w:rPr>
          <w:rFonts w:asciiTheme="majorHAnsi" w:hAnsiTheme="majorHAnsi" w:cstheme="majorHAnsi"/>
          <w:b/>
          <w:noProof/>
          <w:color w:val="000000" w:themeColor="text1"/>
          <w:sz w:val="28"/>
          <w:szCs w:val="28"/>
        </w:rPr>
        <w:t xml:space="preserve">I. </w:t>
      </w:r>
      <w:r w:rsidR="00CD787E" w:rsidRPr="00E20D9E">
        <w:rPr>
          <w:rFonts w:asciiTheme="majorHAnsi" w:hAnsiTheme="majorHAnsi" w:cstheme="majorHAnsi"/>
          <w:b/>
          <w:noProof/>
          <w:color w:val="000000" w:themeColor="text1"/>
          <w:sz w:val="28"/>
          <w:szCs w:val="28"/>
        </w:rPr>
        <w:t>MỤC TIÊU</w:t>
      </w:r>
    </w:p>
    <w:p w14:paraId="786F5AD0" w14:textId="33F512B4" w:rsidR="00CD787E" w:rsidRPr="00E20D9E" w:rsidRDefault="00CD787E" w:rsidP="00E20D9E">
      <w:pPr>
        <w:tabs>
          <w:tab w:val="left" w:pos="360"/>
        </w:tabs>
        <w:spacing w:after="0" w:line="240" w:lineRule="auto"/>
        <w:contextualSpacing/>
        <w:rPr>
          <w:rFonts w:asciiTheme="majorHAnsi" w:eastAsia="Times New Roman" w:hAnsiTheme="majorHAnsi" w:cstheme="majorHAnsi"/>
          <w:b/>
          <w:bCs/>
          <w:noProof/>
          <w:color w:val="000000" w:themeColor="text1"/>
          <w:sz w:val="28"/>
          <w:szCs w:val="28"/>
        </w:rPr>
      </w:pPr>
      <w:r w:rsidRPr="00E20D9E">
        <w:rPr>
          <w:rFonts w:asciiTheme="majorHAnsi" w:eastAsia="Times New Roman" w:hAnsiTheme="majorHAnsi" w:cstheme="majorHAnsi"/>
          <w:b/>
          <w:noProof/>
          <w:color w:val="000000" w:themeColor="text1"/>
          <w:sz w:val="28"/>
          <w:szCs w:val="28"/>
        </w:rPr>
        <w:t>1. Về kiến thức</w:t>
      </w:r>
      <w:r w:rsidRPr="00E20D9E">
        <w:rPr>
          <w:rFonts w:asciiTheme="majorHAnsi" w:eastAsia="Times New Roman" w:hAnsiTheme="majorHAnsi" w:cstheme="majorHAnsi"/>
          <w:b/>
          <w:bCs/>
          <w:noProof/>
          <w:color w:val="000000" w:themeColor="text1"/>
          <w:sz w:val="28"/>
          <w:szCs w:val="28"/>
        </w:rPr>
        <w:t xml:space="preserve">: </w:t>
      </w:r>
    </w:p>
    <w:p w14:paraId="5BDB4D7E" w14:textId="5DB59ECB" w:rsidR="00B96F50" w:rsidRPr="00E20D9E" w:rsidRDefault="00B96F50" w:rsidP="00E20D9E">
      <w:pPr>
        <w:tabs>
          <w:tab w:val="left" w:pos="360"/>
        </w:tabs>
        <w:spacing w:after="0" w:line="240" w:lineRule="auto"/>
        <w:contextualSpacing/>
        <w:rPr>
          <w:rFonts w:asciiTheme="majorHAnsi" w:eastAsia="Times New Roman" w:hAnsiTheme="majorHAnsi" w:cstheme="majorHAnsi"/>
          <w:bCs/>
          <w:noProof/>
          <w:color w:val="000000" w:themeColor="text1"/>
          <w:sz w:val="28"/>
          <w:szCs w:val="28"/>
        </w:rPr>
      </w:pPr>
      <w:r w:rsidRPr="00E20D9E">
        <w:rPr>
          <w:rFonts w:asciiTheme="majorHAnsi" w:eastAsia="Times New Roman" w:hAnsiTheme="majorHAnsi" w:cstheme="majorHAnsi"/>
          <w:b/>
          <w:bCs/>
          <w:noProof/>
          <w:color w:val="000000" w:themeColor="text1"/>
          <w:sz w:val="28"/>
          <w:szCs w:val="28"/>
        </w:rPr>
        <w:t xml:space="preserve">- </w:t>
      </w:r>
      <w:r w:rsidRPr="00E20D9E">
        <w:rPr>
          <w:rFonts w:asciiTheme="majorHAnsi" w:eastAsia="Times New Roman" w:hAnsiTheme="majorHAnsi" w:cstheme="majorHAnsi"/>
          <w:bCs/>
          <w:noProof/>
          <w:color w:val="000000" w:themeColor="text1"/>
          <w:sz w:val="28"/>
          <w:szCs w:val="28"/>
        </w:rPr>
        <w:t xml:space="preserve">Nhận biết được </w:t>
      </w:r>
      <w:r w:rsidR="00E804B6" w:rsidRPr="00E20D9E">
        <w:rPr>
          <w:rFonts w:asciiTheme="majorHAnsi" w:eastAsia="Times New Roman" w:hAnsiTheme="majorHAnsi" w:cstheme="majorHAnsi"/>
          <w:bCs/>
          <w:noProof/>
          <w:color w:val="000000" w:themeColor="text1"/>
          <w:sz w:val="28"/>
          <w:szCs w:val="28"/>
        </w:rPr>
        <w:t>nguyên nhân, thực trạng ô nhiễm môi trường và bảo vệ môi trường trên</w:t>
      </w:r>
      <w:r w:rsidRPr="00E20D9E">
        <w:rPr>
          <w:rFonts w:asciiTheme="majorHAnsi" w:eastAsia="Times New Roman" w:hAnsiTheme="majorHAnsi" w:cstheme="majorHAnsi"/>
          <w:bCs/>
          <w:noProof/>
          <w:color w:val="000000" w:themeColor="text1"/>
          <w:sz w:val="28"/>
          <w:szCs w:val="28"/>
        </w:rPr>
        <w:t xml:space="preserve"> địa bàn tỉnh Quảng Nam</w:t>
      </w:r>
      <w:bookmarkStart w:id="0" w:name="_GoBack"/>
      <w:bookmarkEnd w:id="0"/>
      <w:r w:rsidRPr="00E20D9E">
        <w:rPr>
          <w:rFonts w:asciiTheme="majorHAnsi" w:eastAsia="Times New Roman" w:hAnsiTheme="majorHAnsi" w:cstheme="majorHAnsi"/>
          <w:bCs/>
          <w:noProof/>
          <w:color w:val="000000" w:themeColor="text1"/>
          <w:sz w:val="28"/>
          <w:szCs w:val="28"/>
        </w:rPr>
        <w:t>.</w:t>
      </w:r>
    </w:p>
    <w:p w14:paraId="11A83A5C" w14:textId="0318BEB3" w:rsidR="00E804B6" w:rsidRPr="00E20D9E" w:rsidRDefault="00E804B6" w:rsidP="00E20D9E">
      <w:pPr>
        <w:pStyle w:val="TableParagraph"/>
        <w:ind w:right="168"/>
        <w:rPr>
          <w:rFonts w:asciiTheme="majorHAnsi" w:hAnsiTheme="majorHAnsi" w:cstheme="majorHAnsi"/>
          <w:color w:val="000000" w:themeColor="text1"/>
          <w:sz w:val="28"/>
          <w:szCs w:val="28"/>
        </w:rPr>
      </w:pPr>
      <w:r w:rsidRPr="00E20D9E">
        <w:rPr>
          <w:rFonts w:asciiTheme="majorHAnsi" w:hAnsiTheme="majorHAnsi" w:cstheme="majorHAnsi"/>
          <w:bCs/>
          <w:noProof/>
          <w:color w:val="000000" w:themeColor="text1"/>
          <w:sz w:val="28"/>
          <w:szCs w:val="28"/>
        </w:rPr>
        <w:t xml:space="preserve">- </w:t>
      </w:r>
      <w:r w:rsidRPr="00E20D9E">
        <w:rPr>
          <w:rFonts w:asciiTheme="majorHAnsi" w:hAnsiTheme="majorHAnsi" w:cstheme="majorHAnsi"/>
          <w:color w:val="000000" w:themeColor="text1"/>
          <w:sz w:val="28"/>
          <w:szCs w:val="28"/>
        </w:rPr>
        <w:t>Phân tích được một số biện pháp bảo vệ môi trường tại tỉnh Quảng Nam.</w:t>
      </w:r>
      <w:r w:rsidRPr="00E20D9E">
        <w:rPr>
          <w:rFonts w:asciiTheme="majorHAnsi" w:hAnsiTheme="majorHAnsi" w:cstheme="majorHAnsi"/>
          <w:color w:val="000000" w:themeColor="text1"/>
          <w:sz w:val="28"/>
          <w:szCs w:val="28"/>
        </w:rPr>
        <w:br/>
        <w:t>- Trình bày được một số ứng dụng công nghệ vi sinh vật trong việc xử lí chất thải bảo vệ môi trường ở tỉnh Quảng Nam.</w:t>
      </w:r>
    </w:p>
    <w:p w14:paraId="39D9095F" w14:textId="2186F046" w:rsidR="00B96F50" w:rsidRPr="00E20D9E" w:rsidRDefault="00E804B6" w:rsidP="00E20D9E">
      <w:pPr>
        <w:tabs>
          <w:tab w:val="left" w:pos="360"/>
        </w:tabs>
        <w:spacing w:after="0" w:line="240" w:lineRule="auto"/>
        <w:contextualSpacing/>
        <w:jc w:val="both"/>
        <w:rPr>
          <w:rFonts w:asciiTheme="majorHAnsi" w:eastAsia="Times New Roman" w:hAnsiTheme="majorHAnsi" w:cstheme="majorHAnsi"/>
          <w:bCs/>
          <w:noProof/>
          <w:color w:val="000000" w:themeColor="text1"/>
          <w:sz w:val="28"/>
          <w:szCs w:val="28"/>
        </w:rPr>
      </w:pPr>
      <w:r w:rsidRPr="00E20D9E">
        <w:rPr>
          <w:rFonts w:asciiTheme="majorHAnsi" w:eastAsia="Times New Roman" w:hAnsiTheme="majorHAnsi" w:cstheme="majorHAnsi"/>
          <w:bCs/>
          <w:noProof/>
          <w:color w:val="000000" w:themeColor="text1"/>
          <w:sz w:val="28"/>
          <w:szCs w:val="28"/>
        </w:rPr>
        <w:t>- Nắm được cách phân loại rác thải, quy trình xử lí rác thải sinh hoạt, rác thải công nghiệp,…</w:t>
      </w:r>
    </w:p>
    <w:p w14:paraId="1CB0CFBC" w14:textId="03EC3469" w:rsidR="00CD787E" w:rsidRPr="00E20D9E" w:rsidRDefault="00CD787E" w:rsidP="00E20D9E">
      <w:pPr>
        <w:spacing w:after="0" w:line="240" w:lineRule="auto"/>
        <w:contextualSpacing/>
        <w:jc w:val="both"/>
        <w:rPr>
          <w:rFonts w:asciiTheme="majorHAnsi" w:eastAsia="Times New Roman" w:hAnsiTheme="majorHAnsi" w:cstheme="majorHAnsi"/>
          <w:b/>
          <w:noProof/>
          <w:color w:val="000000" w:themeColor="text1"/>
          <w:sz w:val="28"/>
          <w:szCs w:val="28"/>
        </w:rPr>
      </w:pPr>
      <w:r w:rsidRPr="00E20D9E">
        <w:rPr>
          <w:rFonts w:asciiTheme="majorHAnsi" w:eastAsia="Times New Roman" w:hAnsiTheme="majorHAnsi" w:cstheme="majorHAnsi"/>
          <w:b/>
          <w:noProof/>
          <w:color w:val="000000" w:themeColor="text1"/>
          <w:sz w:val="28"/>
          <w:szCs w:val="28"/>
        </w:rPr>
        <w:t>2. Về năng lực:</w:t>
      </w:r>
    </w:p>
    <w:p w14:paraId="461E2AC0" w14:textId="77777777" w:rsidR="00CD787E" w:rsidRPr="00E20D9E" w:rsidRDefault="00CD787E" w:rsidP="00E20D9E">
      <w:pPr>
        <w:spacing w:after="0" w:line="240" w:lineRule="auto"/>
        <w:contextualSpacing/>
        <w:jc w:val="both"/>
        <w:rPr>
          <w:rFonts w:asciiTheme="majorHAnsi" w:eastAsia="Calibri" w:hAnsiTheme="majorHAnsi" w:cstheme="majorHAnsi"/>
          <w:color w:val="000000" w:themeColor="text1"/>
          <w:sz w:val="28"/>
          <w:szCs w:val="28"/>
          <w:lang w:eastAsia="vi-VN"/>
        </w:rPr>
      </w:pPr>
      <w:r w:rsidRPr="00E20D9E">
        <w:rPr>
          <w:rFonts w:asciiTheme="majorHAnsi" w:eastAsia="Calibri" w:hAnsiTheme="majorHAnsi" w:cstheme="majorHAnsi"/>
          <w:color w:val="000000" w:themeColor="text1"/>
          <w:sz w:val="28"/>
          <w:szCs w:val="28"/>
          <w:lang w:eastAsia="vi-VN"/>
        </w:rPr>
        <w:t xml:space="preserve">- Năng lực chung: </w:t>
      </w:r>
    </w:p>
    <w:p w14:paraId="0E5ADE38" w14:textId="02EE9677" w:rsidR="00CD787E" w:rsidRPr="00E20D9E" w:rsidRDefault="00CD787E" w:rsidP="00E20D9E">
      <w:pPr>
        <w:spacing w:after="0" w:line="240" w:lineRule="auto"/>
        <w:contextualSpacing/>
        <w:jc w:val="both"/>
        <w:rPr>
          <w:rFonts w:asciiTheme="majorHAnsi" w:eastAsia="Calibri" w:hAnsiTheme="majorHAnsi" w:cstheme="majorHAnsi"/>
          <w:color w:val="000000" w:themeColor="text1"/>
          <w:sz w:val="28"/>
          <w:szCs w:val="28"/>
          <w:lang w:eastAsia="vi-VN"/>
        </w:rPr>
      </w:pPr>
      <w:r w:rsidRPr="00E20D9E">
        <w:rPr>
          <w:rFonts w:asciiTheme="majorHAnsi" w:eastAsia="Calibri" w:hAnsiTheme="majorHAnsi" w:cstheme="majorHAnsi"/>
          <w:color w:val="000000" w:themeColor="text1"/>
          <w:sz w:val="28"/>
          <w:szCs w:val="28"/>
          <w:lang w:eastAsia="vi-VN"/>
        </w:rPr>
        <w:t xml:space="preserve">+ Hình thành năng lực tự chủ và tự học: </w:t>
      </w:r>
      <w:r w:rsidR="00B96F50" w:rsidRPr="00E20D9E">
        <w:rPr>
          <w:rFonts w:asciiTheme="majorHAnsi" w:eastAsia="Calibri" w:hAnsiTheme="majorHAnsi" w:cstheme="majorHAnsi"/>
          <w:color w:val="000000" w:themeColor="text1"/>
          <w:sz w:val="28"/>
          <w:szCs w:val="28"/>
          <w:lang w:eastAsia="vi-VN"/>
        </w:rPr>
        <w:t>Tự nhậ</w:t>
      </w:r>
      <w:r w:rsidR="00E804B6" w:rsidRPr="00E20D9E">
        <w:rPr>
          <w:rFonts w:asciiTheme="majorHAnsi" w:eastAsia="Calibri" w:hAnsiTheme="majorHAnsi" w:cstheme="majorHAnsi"/>
          <w:color w:val="000000" w:themeColor="text1"/>
          <w:sz w:val="28"/>
          <w:szCs w:val="28"/>
          <w:lang w:eastAsia="vi-VN"/>
        </w:rPr>
        <w:t xml:space="preserve">n thấy được hậu quả của ô nhiễm môi trường, </w:t>
      </w:r>
      <w:r w:rsidR="00B96F50" w:rsidRPr="00E20D9E">
        <w:rPr>
          <w:rFonts w:asciiTheme="majorHAnsi" w:eastAsia="Calibri" w:hAnsiTheme="majorHAnsi" w:cstheme="majorHAnsi"/>
          <w:color w:val="000000" w:themeColor="text1"/>
          <w:sz w:val="28"/>
          <w:szCs w:val="28"/>
          <w:lang w:eastAsia="vi-VN"/>
        </w:rPr>
        <w:t xml:space="preserve">đó hình thành nên kĩ năng </w:t>
      </w:r>
      <w:r w:rsidR="00E804B6" w:rsidRPr="00E20D9E">
        <w:rPr>
          <w:rFonts w:asciiTheme="majorHAnsi" w:eastAsia="Calibri" w:hAnsiTheme="majorHAnsi" w:cstheme="majorHAnsi"/>
          <w:color w:val="000000" w:themeColor="text1"/>
          <w:sz w:val="28"/>
          <w:szCs w:val="28"/>
          <w:lang w:eastAsia="vi-VN"/>
        </w:rPr>
        <w:t>xử lí, bảo vệ môi trường xung quanh</w:t>
      </w:r>
      <w:r w:rsidR="00B96F50" w:rsidRPr="00E20D9E">
        <w:rPr>
          <w:rFonts w:asciiTheme="majorHAnsi" w:eastAsia="Calibri" w:hAnsiTheme="majorHAnsi" w:cstheme="majorHAnsi"/>
          <w:color w:val="000000" w:themeColor="text1"/>
          <w:sz w:val="28"/>
          <w:szCs w:val="28"/>
          <w:lang w:eastAsia="vi-VN"/>
        </w:rPr>
        <w:t xml:space="preserve"> </w:t>
      </w:r>
      <w:r w:rsidR="005D4994" w:rsidRPr="00E20D9E">
        <w:rPr>
          <w:rFonts w:asciiTheme="majorHAnsi" w:eastAsia="Calibri" w:hAnsiTheme="majorHAnsi" w:cstheme="majorHAnsi"/>
          <w:color w:val="000000" w:themeColor="text1"/>
          <w:sz w:val="28"/>
          <w:szCs w:val="28"/>
          <w:lang w:eastAsia="vi-VN"/>
        </w:rPr>
        <w:t>.</w:t>
      </w:r>
    </w:p>
    <w:p w14:paraId="4F0BD559" w14:textId="2B0E0AEE" w:rsidR="00CD787E" w:rsidRPr="00E20D9E" w:rsidRDefault="00CD787E" w:rsidP="00E20D9E">
      <w:pPr>
        <w:spacing w:after="0" w:line="240" w:lineRule="auto"/>
        <w:contextualSpacing/>
        <w:jc w:val="both"/>
        <w:rPr>
          <w:rFonts w:asciiTheme="majorHAnsi" w:eastAsia="Calibri" w:hAnsiTheme="majorHAnsi" w:cstheme="majorHAnsi"/>
          <w:color w:val="000000" w:themeColor="text1"/>
          <w:sz w:val="28"/>
          <w:szCs w:val="28"/>
          <w:lang w:eastAsia="vi-VN"/>
        </w:rPr>
      </w:pPr>
      <w:r w:rsidRPr="00E20D9E">
        <w:rPr>
          <w:rFonts w:asciiTheme="majorHAnsi" w:eastAsia="Calibri" w:hAnsiTheme="majorHAnsi" w:cstheme="majorHAnsi"/>
          <w:color w:val="000000" w:themeColor="text1"/>
          <w:sz w:val="28"/>
          <w:szCs w:val="28"/>
          <w:lang w:eastAsia="vi-VN"/>
        </w:rPr>
        <w:t xml:space="preserve">+ Năng lực giao tiếp và hợp tác: làm việc nhóm, sử dụng ngôn ngữ để tìm hiểu tư liệu </w:t>
      </w:r>
      <w:r w:rsidR="005D4994" w:rsidRPr="00E20D9E">
        <w:rPr>
          <w:rFonts w:asciiTheme="majorHAnsi" w:eastAsia="Calibri" w:hAnsiTheme="majorHAnsi" w:cstheme="majorHAnsi"/>
          <w:color w:val="000000" w:themeColor="text1"/>
          <w:sz w:val="28"/>
          <w:szCs w:val="28"/>
          <w:lang w:eastAsia="vi-VN"/>
        </w:rPr>
        <w:t xml:space="preserve">về </w:t>
      </w:r>
      <w:r w:rsidR="00125B88" w:rsidRPr="00E20D9E">
        <w:rPr>
          <w:rFonts w:asciiTheme="majorHAnsi" w:eastAsia="Calibri" w:hAnsiTheme="majorHAnsi" w:cstheme="majorHAnsi"/>
          <w:color w:val="000000" w:themeColor="text1"/>
          <w:sz w:val="28"/>
          <w:szCs w:val="28"/>
          <w:lang w:eastAsia="vi-VN"/>
        </w:rPr>
        <w:t>vấn đề ô nhiễm môi trường</w:t>
      </w:r>
      <w:r w:rsidR="005D4994" w:rsidRPr="00E20D9E">
        <w:rPr>
          <w:rFonts w:asciiTheme="majorHAnsi" w:eastAsia="Calibri" w:hAnsiTheme="majorHAnsi" w:cstheme="majorHAnsi"/>
          <w:color w:val="000000" w:themeColor="text1"/>
          <w:sz w:val="28"/>
          <w:szCs w:val="28"/>
          <w:lang w:eastAsia="vi-VN"/>
        </w:rPr>
        <w:t xml:space="preserve"> </w:t>
      </w:r>
      <w:r w:rsidR="00B96F50" w:rsidRPr="00E20D9E">
        <w:rPr>
          <w:rFonts w:asciiTheme="majorHAnsi" w:eastAsia="Calibri" w:hAnsiTheme="majorHAnsi" w:cstheme="majorHAnsi"/>
          <w:color w:val="000000" w:themeColor="text1"/>
          <w:sz w:val="28"/>
          <w:szCs w:val="28"/>
          <w:lang w:eastAsia="vi-VN"/>
        </w:rPr>
        <w:t xml:space="preserve">trên địa bàn </w:t>
      </w:r>
      <w:r w:rsidR="005D4994" w:rsidRPr="00E20D9E">
        <w:rPr>
          <w:rFonts w:asciiTheme="majorHAnsi" w:eastAsia="Calibri" w:hAnsiTheme="majorHAnsi" w:cstheme="majorHAnsi"/>
          <w:color w:val="000000" w:themeColor="text1"/>
          <w:sz w:val="28"/>
          <w:szCs w:val="28"/>
          <w:lang w:eastAsia="vi-VN"/>
        </w:rPr>
        <w:t>tỉnh Quảng Nam.</w:t>
      </w:r>
    </w:p>
    <w:p w14:paraId="14048A5B" w14:textId="0EC3D3C7" w:rsidR="00CD787E" w:rsidRPr="00E20D9E" w:rsidRDefault="00CD787E" w:rsidP="00E20D9E">
      <w:pPr>
        <w:spacing w:after="0" w:line="240" w:lineRule="auto"/>
        <w:contextualSpacing/>
        <w:jc w:val="both"/>
        <w:rPr>
          <w:rFonts w:asciiTheme="majorHAnsi" w:eastAsia="Calibri" w:hAnsiTheme="majorHAnsi" w:cstheme="majorHAnsi"/>
          <w:color w:val="000000" w:themeColor="text1"/>
          <w:sz w:val="28"/>
          <w:szCs w:val="28"/>
          <w:lang w:eastAsia="vi-VN"/>
        </w:rPr>
      </w:pPr>
      <w:r w:rsidRPr="00E20D9E">
        <w:rPr>
          <w:rFonts w:asciiTheme="majorHAnsi" w:eastAsia="Calibri" w:hAnsiTheme="majorHAnsi" w:cstheme="majorHAnsi"/>
          <w:color w:val="000000" w:themeColor="text1"/>
          <w:sz w:val="28"/>
          <w:szCs w:val="28"/>
          <w:lang w:eastAsia="vi-VN"/>
        </w:rPr>
        <w:t xml:space="preserve">+ Năng lực giải quyết vấn đề và sáng tạo: đề xuất những giải pháp </w:t>
      </w:r>
      <w:r w:rsidR="00125B88" w:rsidRPr="00E20D9E">
        <w:rPr>
          <w:rFonts w:asciiTheme="majorHAnsi" w:eastAsia="Calibri" w:hAnsiTheme="majorHAnsi" w:cstheme="majorHAnsi"/>
          <w:color w:val="000000" w:themeColor="text1"/>
          <w:sz w:val="28"/>
          <w:szCs w:val="28"/>
          <w:lang w:eastAsia="vi-VN"/>
        </w:rPr>
        <w:t>, cách xử lí rác thải, đặc biệt rác thải thuộc nhóm nguy hiểm</w:t>
      </w:r>
    </w:p>
    <w:p w14:paraId="0D3C826E" w14:textId="77777777" w:rsidR="00CD787E" w:rsidRPr="00E20D9E" w:rsidRDefault="00CD787E" w:rsidP="00E20D9E">
      <w:pPr>
        <w:tabs>
          <w:tab w:val="left" w:pos="360"/>
        </w:tabs>
        <w:spacing w:after="0" w:line="240" w:lineRule="auto"/>
        <w:contextualSpacing/>
        <w:jc w:val="both"/>
        <w:rPr>
          <w:rFonts w:asciiTheme="majorHAnsi" w:eastAsia="Times New Roman" w:hAnsiTheme="majorHAnsi" w:cstheme="majorHAnsi"/>
          <w:bCs/>
          <w:noProof/>
          <w:color w:val="000000" w:themeColor="text1"/>
          <w:sz w:val="28"/>
          <w:szCs w:val="28"/>
        </w:rPr>
      </w:pPr>
      <w:r w:rsidRPr="00E20D9E">
        <w:rPr>
          <w:rFonts w:asciiTheme="majorHAnsi" w:eastAsia="Times New Roman" w:hAnsiTheme="majorHAnsi" w:cstheme="majorHAnsi"/>
          <w:bCs/>
          <w:noProof/>
          <w:color w:val="000000" w:themeColor="text1"/>
          <w:sz w:val="28"/>
          <w:szCs w:val="28"/>
          <w:lang w:bidi="th-TH"/>
        </w:rPr>
        <w:t>-</w:t>
      </w:r>
      <w:r w:rsidRPr="00E20D9E">
        <w:rPr>
          <w:rFonts w:asciiTheme="majorHAnsi" w:eastAsia="Times New Roman" w:hAnsiTheme="majorHAnsi" w:cstheme="majorHAnsi"/>
          <w:bCs/>
          <w:noProof/>
          <w:color w:val="000000" w:themeColor="text1"/>
          <w:sz w:val="28"/>
          <w:szCs w:val="28"/>
        </w:rPr>
        <w:t xml:space="preserve"> Năng lực riêng:  </w:t>
      </w:r>
    </w:p>
    <w:p w14:paraId="6564605E" w14:textId="3B86D5E9" w:rsidR="00CD787E" w:rsidRPr="00E20D9E" w:rsidRDefault="00CD787E" w:rsidP="00E20D9E">
      <w:pPr>
        <w:spacing w:after="0" w:line="240" w:lineRule="auto"/>
        <w:contextualSpacing/>
        <w:jc w:val="both"/>
        <w:rPr>
          <w:rFonts w:asciiTheme="majorHAnsi" w:eastAsia="Times New Roman" w:hAnsiTheme="majorHAnsi" w:cstheme="majorHAnsi"/>
          <w:noProof/>
          <w:color w:val="000000" w:themeColor="text1"/>
          <w:sz w:val="28"/>
          <w:szCs w:val="28"/>
          <w:lang w:val="da-DK"/>
        </w:rPr>
      </w:pPr>
      <w:r w:rsidRPr="00E20D9E">
        <w:rPr>
          <w:rFonts w:asciiTheme="majorHAnsi" w:eastAsia="Times New Roman" w:hAnsiTheme="majorHAnsi" w:cstheme="majorHAnsi"/>
          <w:bCs/>
          <w:noProof/>
          <w:color w:val="000000" w:themeColor="text1"/>
          <w:sz w:val="28"/>
          <w:szCs w:val="28"/>
        </w:rPr>
        <w:t xml:space="preserve">+ Rèn luyện cho học sinh kĩ năng </w:t>
      </w:r>
      <w:r w:rsidRPr="00E20D9E">
        <w:rPr>
          <w:rFonts w:asciiTheme="majorHAnsi" w:eastAsia="Times New Roman" w:hAnsiTheme="majorHAnsi" w:cstheme="majorHAnsi"/>
          <w:noProof/>
          <w:color w:val="000000" w:themeColor="text1"/>
          <w:sz w:val="28"/>
          <w:szCs w:val="28"/>
          <w:lang w:val="da-DK"/>
        </w:rPr>
        <w:t>sưu tầm, khai thác và sử dụng sử liệu trong học tập, trình bày, giải thích, phân tích...</w:t>
      </w:r>
      <w:r w:rsidR="005D4994" w:rsidRPr="00E20D9E">
        <w:rPr>
          <w:rFonts w:asciiTheme="majorHAnsi" w:eastAsia="Times New Roman" w:hAnsiTheme="majorHAnsi" w:cstheme="majorHAnsi"/>
          <w:noProof/>
          <w:color w:val="000000" w:themeColor="text1"/>
          <w:sz w:val="28"/>
          <w:szCs w:val="28"/>
          <w:lang w:val="da-DK"/>
        </w:rPr>
        <w:t>các nội dung</w:t>
      </w:r>
      <w:r w:rsidRPr="00E20D9E">
        <w:rPr>
          <w:rFonts w:asciiTheme="majorHAnsi" w:eastAsia="Times New Roman" w:hAnsiTheme="majorHAnsi" w:cstheme="majorHAnsi"/>
          <w:noProof/>
          <w:color w:val="000000" w:themeColor="text1"/>
          <w:sz w:val="28"/>
          <w:szCs w:val="28"/>
          <w:lang w:val="da-DK"/>
        </w:rPr>
        <w:t xml:space="preserve"> liên quan đến bài học, vận dụng kiến thức kĩ năng đã học để giải quyết những tình huống/bài tập nhận thức mới.</w:t>
      </w:r>
    </w:p>
    <w:p w14:paraId="4ECAF90A" w14:textId="77777777" w:rsidR="00CD787E" w:rsidRPr="00E20D9E" w:rsidRDefault="00CD787E" w:rsidP="00E20D9E">
      <w:pPr>
        <w:tabs>
          <w:tab w:val="left" w:pos="360"/>
        </w:tabs>
        <w:spacing w:after="0" w:line="240" w:lineRule="auto"/>
        <w:contextualSpacing/>
        <w:jc w:val="both"/>
        <w:rPr>
          <w:rFonts w:asciiTheme="majorHAnsi" w:eastAsia="Times New Roman" w:hAnsiTheme="majorHAnsi" w:cstheme="majorHAnsi"/>
          <w:b/>
          <w:bCs/>
          <w:noProof/>
          <w:color w:val="000000" w:themeColor="text1"/>
          <w:sz w:val="28"/>
          <w:szCs w:val="28"/>
        </w:rPr>
      </w:pPr>
      <w:r w:rsidRPr="00E20D9E">
        <w:rPr>
          <w:rFonts w:asciiTheme="majorHAnsi" w:eastAsia="Times New Roman" w:hAnsiTheme="majorHAnsi" w:cstheme="majorHAnsi"/>
          <w:b/>
          <w:noProof/>
          <w:color w:val="000000" w:themeColor="text1"/>
          <w:sz w:val="28"/>
          <w:szCs w:val="28"/>
        </w:rPr>
        <w:t>3. Về phẩm chất</w:t>
      </w:r>
      <w:r w:rsidRPr="00E20D9E">
        <w:rPr>
          <w:rFonts w:asciiTheme="majorHAnsi" w:eastAsia="Times New Roman" w:hAnsiTheme="majorHAnsi" w:cstheme="majorHAnsi"/>
          <w:b/>
          <w:bCs/>
          <w:noProof/>
          <w:color w:val="000000" w:themeColor="text1"/>
          <w:sz w:val="28"/>
          <w:szCs w:val="28"/>
        </w:rPr>
        <w:t xml:space="preserve">: </w:t>
      </w:r>
    </w:p>
    <w:p w14:paraId="11B4A77D" w14:textId="1C7380CD" w:rsidR="00CD787E" w:rsidRPr="00E20D9E" w:rsidRDefault="00CD787E" w:rsidP="00E20D9E">
      <w:pPr>
        <w:spacing w:after="0" w:line="240" w:lineRule="auto"/>
        <w:contextualSpacing/>
        <w:jc w:val="both"/>
        <w:rPr>
          <w:rFonts w:asciiTheme="majorHAnsi" w:eastAsia="Calibri" w:hAnsiTheme="majorHAnsi" w:cstheme="majorHAnsi"/>
          <w:color w:val="000000" w:themeColor="text1"/>
          <w:sz w:val="28"/>
          <w:szCs w:val="28"/>
          <w:lang w:eastAsia="vi-VN"/>
        </w:rPr>
      </w:pPr>
      <w:r w:rsidRPr="00E20D9E">
        <w:rPr>
          <w:rFonts w:asciiTheme="majorHAnsi" w:eastAsia="Times New Roman" w:hAnsiTheme="majorHAnsi" w:cstheme="majorHAnsi"/>
          <w:noProof/>
          <w:color w:val="000000" w:themeColor="text1"/>
          <w:sz w:val="28"/>
          <w:szCs w:val="28"/>
          <w:lang w:val="da-DK"/>
        </w:rPr>
        <w:t>Có</w:t>
      </w:r>
      <w:r w:rsidR="00125B88" w:rsidRPr="00E20D9E">
        <w:rPr>
          <w:rFonts w:asciiTheme="majorHAnsi" w:eastAsia="Times New Roman" w:hAnsiTheme="majorHAnsi" w:cstheme="majorHAnsi"/>
          <w:noProof/>
          <w:color w:val="000000" w:themeColor="text1"/>
          <w:sz w:val="28"/>
          <w:szCs w:val="28"/>
          <w:lang w:val="da-DK"/>
        </w:rPr>
        <w:t xml:space="preserve"> ý thức, trách nhiệm trong suy nghĩ, hành động để bảo vệ môi trường xanh, sạch, đẹp</w:t>
      </w:r>
      <w:r w:rsidR="005D4994" w:rsidRPr="00E20D9E">
        <w:rPr>
          <w:rFonts w:asciiTheme="majorHAnsi" w:eastAsia="Calibri" w:hAnsiTheme="majorHAnsi" w:cstheme="majorHAnsi"/>
          <w:color w:val="000000" w:themeColor="text1"/>
          <w:sz w:val="28"/>
          <w:szCs w:val="28"/>
          <w:lang w:eastAsia="vi-VN"/>
        </w:rPr>
        <w:t>.</w:t>
      </w:r>
    </w:p>
    <w:p w14:paraId="5A8A3203" w14:textId="77777777" w:rsidR="00CD787E" w:rsidRPr="00E20D9E" w:rsidRDefault="00CD787E" w:rsidP="00E20D9E">
      <w:pPr>
        <w:spacing w:after="0" w:line="240" w:lineRule="auto"/>
        <w:contextualSpacing/>
        <w:jc w:val="both"/>
        <w:rPr>
          <w:rFonts w:asciiTheme="majorHAnsi" w:eastAsia="Times New Roman" w:hAnsiTheme="majorHAnsi" w:cstheme="majorHAnsi"/>
          <w:b/>
          <w:noProof/>
          <w:color w:val="000000" w:themeColor="text1"/>
          <w:sz w:val="28"/>
          <w:szCs w:val="28"/>
        </w:rPr>
      </w:pPr>
      <w:r w:rsidRPr="00E20D9E">
        <w:rPr>
          <w:rFonts w:asciiTheme="majorHAnsi" w:eastAsia="Times New Roman" w:hAnsiTheme="majorHAnsi" w:cstheme="majorHAnsi"/>
          <w:b/>
          <w:noProof/>
          <w:color w:val="000000" w:themeColor="text1"/>
          <w:sz w:val="28"/>
          <w:szCs w:val="28"/>
        </w:rPr>
        <w:t>II.THIẾT BỊ DẠY HỌC VÀ HỌC LIỆU</w:t>
      </w:r>
    </w:p>
    <w:p w14:paraId="02AD817F" w14:textId="77777777" w:rsidR="00CD787E" w:rsidRPr="00E20D9E" w:rsidRDefault="00CD787E" w:rsidP="00E20D9E">
      <w:pPr>
        <w:spacing w:after="0" w:line="240" w:lineRule="auto"/>
        <w:contextualSpacing/>
        <w:jc w:val="both"/>
        <w:rPr>
          <w:rFonts w:asciiTheme="majorHAnsi" w:eastAsia="Times New Roman" w:hAnsiTheme="majorHAnsi" w:cstheme="majorHAnsi"/>
          <w:b/>
          <w:bCs/>
          <w:noProof/>
          <w:color w:val="000000" w:themeColor="text1"/>
          <w:sz w:val="28"/>
          <w:szCs w:val="28"/>
        </w:rPr>
      </w:pPr>
      <w:r w:rsidRPr="00E20D9E">
        <w:rPr>
          <w:rFonts w:asciiTheme="majorHAnsi" w:eastAsia="Times New Roman" w:hAnsiTheme="majorHAnsi" w:cstheme="majorHAnsi"/>
          <w:b/>
          <w:bCs/>
          <w:noProof/>
          <w:color w:val="000000" w:themeColor="text1"/>
          <w:sz w:val="28"/>
          <w:szCs w:val="28"/>
        </w:rPr>
        <w:t xml:space="preserve">1. Giáo viên: </w:t>
      </w:r>
    </w:p>
    <w:p w14:paraId="554DA7E6" w14:textId="77777777" w:rsidR="00CD787E" w:rsidRPr="00E20D9E" w:rsidRDefault="00CD787E" w:rsidP="00E20D9E">
      <w:pPr>
        <w:spacing w:after="0" w:line="240" w:lineRule="auto"/>
        <w:contextualSpacing/>
        <w:jc w:val="both"/>
        <w:rPr>
          <w:rFonts w:asciiTheme="majorHAnsi" w:eastAsia="Times New Roman" w:hAnsiTheme="majorHAnsi" w:cstheme="majorHAnsi"/>
          <w:b/>
          <w:bCs/>
          <w:noProof/>
          <w:color w:val="000000" w:themeColor="text1"/>
          <w:sz w:val="28"/>
          <w:szCs w:val="28"/>
        </w:rPr>
      </w:pPr>
      <w:r w:rsidRPr="00E20D9E">
        <w:rPr>
          <w:rFonts w:asciiTheme="majorHAnsi" w:eastAsia="Times New Roman" w:hAnsiTheme="majorHAnsi" w:cstheme="majorHAnsi"/>
          <w:b/>
          <w:bCs/>
          <w:noProof/>
          <w:color w:val="000000" w:themeColor="text1"/>
          <w:sz w:val="28"/>
          <w:szCs w:val="28"/>
        </w:rPr>
        <w:t xml:space="preserve">- </w:t>
      </w:r>
      <w:r w:rsidRPr="00E20D9E">
        <w:rPr>
          <w:rFonts w:asciiTheme="majorHAnsi" w:eastAsia="Times New Roman" w:hAnsiTheme="majorHAnsi" w:cstheme="majorHAnsi"/>
          <w:bCs/>
          <w:noProof/>
          <w:color w:val="000000" w:themeColor="text1"/>
          <w:sz w:val="28"/>
          <w:szCs w:val="28"/>
        </w:rPr>
        <w:t>Tài liệu GDĐP (TL).</w:t>
      </w:r>
    </w:p>
    <w:p w14:paraId="1F2EF654" w14:textId="77777777" w:rsidR="00CD787E" w:rsidRPr="00E20D9E" w:rsidRDefault="00CD787E" w:rsidP="00E20D9E">
      <w:pPr>
        <w:spacing w:after="0" w:line="240" w:lineRule="auto"/>
        <w:contextualSpacing/>
        <w:jc w:val="both"/>
        <w:rPr>
          <w:rFonts w:asciiTheme="majorHAnsi" w:eastAsia="Times New Roman" w:hAnsiTheme="majorHAnsi" w:cstheme="majorHAnsi"/>
          <w:bCs/>
          <w:noProof/>
          <w:color w:val="000000" w:themeColor="text1"/>
          <w:sz w:val="28"/>
          <w:szCs w:val="28"/>
        </w:rPr>
      </w:pPr>
      <w:r w:rsidRPr="00E20D9E">
        <w:rPr>
          <w:rFonts w:asciiTheme="majorHAnsi" w:eastAsia="Times New Roman" w:hAnsiTheme="majorHAnsi" w:cstheme="majorHAnsi"/>
          <w:bCs/>
          <w:noProof/>
          <w:color w:val="000000" w:themeColor="text1"/>
          <w:sz w:val="28"/>
          <w:szCs w:val="28"/>
        </w:rPr>
        <w:t>- Giáo án (kế hoạch dạy học).</w:t>
      </w:r>
    </w:p>
    <w:p w14:paraId="69954053" w14:textId="77777777" w:rsidR="00CD787E" w:rsidRPr="00E20D9E" w:rsidRDefault="00CD787E" w:rsidP="00E20D9E">
      <w:pPr>
        <w:spacing w:after="0" w:line="240" w:lineRule="auto"/>
        <w:contextualSpacing/>
        <w:jc w:val="both"/>
        <w:rPr>
          <w:rFonts w:asciiTheme="majorHAnsi" w:eastAsia="Times New Roman" w:hAnsiTheme="majorHAnsi" w:cstheme="majorHAnsi"/>
          <w:bCs/>
          <w:noProof/>
          <w:color w:val="000000" w:themeColor="text1"/>
          <w:sz w:val="28"/>
          <w:szCs w:val="28"/>
        </w:rPr>
      </w:pPr>
      <w:r w:rsidRPr="00E20D9E">
        <w:rPr>
          <w:rFonts w:asciiTheme="majorHAnsi" w:eastAsia="Times New Roman" w:hAnsiTheme="majorHAnsi" w:cstheme="majorHAnsi"/>
          <w:bCs/>
          <w:noProof/>
          <w:color w:val="000000" w:themeColor="text1"/>
          <w:sz w:val="28"/>
          <w:szCs w:val="28"/>
        </w:rPr>
        <w:t>- Máy tính, máy chiếu (nếu có).</w:t>
      </w:r>
    </w:p>
    <w:p w14:paraId="1DD1AD96" w14:textId="51176BDE" w:rsidR="00CD787E" w:rsidRPr="00E20D9E" w:rsidRDefault="00CD787E" w:rsidP="00E20D9E">
      <w:pPr>
        <w:spacing w:after="0" w:line="240" w:lineRule="auto"/>
        <w:contextualSpacing/>
        <w:jc w:val="both"/>
        <w:rPr>
          <w:rFonts w:asciiTheme="majorHAnsi" w:eastAsia="Times New Roman" w:hAnsiTheme="majorHAnsi" w:cstheme="majorHAnsi"/>
          <w:bCs/>
          <w:iCs/>
          <w:noProof/>
          <w:color w:val="000000" w:themeColor="text1"/>
          <w:sz w:val="28"/>
          <w:szCs w:val="28"/>
        </w:rPr>
      </w:pPr>
      <w:r w:rsidRPr="00E20D9E">
        <w:rPr>
          <w:rFonts w:asciiTheme="majorHAnsi" w:eastAsia="Times New Roman" w:hAnsiTheme="majorHAnsi" w:cstheme="majorHAnsi"/>
          <w:bCs/>
          <w:iCs/>
          <w:noProof/>
          <w:color w:val="000000" w:themeColor="text1"/>
          <w:sz w:val="28"/>
          <w:szCs w:val="28"/>
        </w:rPr>
        <w:t xml:space="preserve">- Xem link tài liệu trên Youtube: </w:t>
      </w:r>
    </w:p>
    <w:p w14:paraId="0A92001D" w14:textId="04E249B9" w:rsidR="00125B88" w:rsidRPr="00E20D9E" w:rsidRDefault="006E2974" w:rsidP="00E20D9E">
      <w:pPr>
        <w:spacing w:after="0" w:line="240" w:lineRule="auto"/>
        <w:contextualSpacing/>
        <w:jc w:val="both"/>
        <w:rPr>
          <w:rFonts w:asciiTheme="majorHAnsi" w:eastAsia="Times New Roman" w:hAnsiTheme="majorHAnsi" w:cstheme="majorHAnsi"/>
          <w:bCs/>
          <w:noProof/>
          <w:color w:val="000000" w:themeColor="text1"/>
          <w:sz w:val="28"/>
          <w:szCs w:val="28"/>
        </w:rPr>
      </w:pPr>
      <w:hyperlink r:id="rId7" w:history="1">
        <w:r w:rsidR="00125B88" w:rsidRPr="00E20D9E">
          <w:rPr>
            <w:rStyle w:val="Hyperlink"/>
            <w:rFonts w:asciiTheme="majorHAnsi" w:eastAsia="Times New Roman" w:hAnsiTheme="majorHAnsi" w:cstheme="majorHAnsi"/>
            <w:bCs/>
            <w:noProof/>
            <w:color w:val="000000" w:themeColor="text1"/>
            <w:sz w:val="28"/>
            <w:szCs w:val="28"/>
          </w:rPr>
          <w:t>https://quangnam.gov.vn/webcenter/portal/ubnd/pages_tin-tuc/chi-tiet?dDocName=PORTAL156294</w:t>
        </w:r>
      </w:hyperlink>
    </w:p>
    <w:p w14:paraId="485D233C" w14:textId="3722FD5C" w:rsidR="00125B88" w:rsidRPr="00E20D9E" w:rsidRDefault="006E2974" w:rsidP="00E20D9E">
      <w:pPr>
        <w:spacing w:after="0" w:line="240" w:lineRule="auto"/>
        <w:contextualSpacing/>
        <w:jc w:val="both"/>
        <w:rPr>
          <w:rFonts w:asciiTheme="majorHAnsi" w:eastAsia="Times New Roman" w:hAnsiTheme="majorHAnsi" w:cstheme="majorHAnsi"/>
          <w:bCs/>
          <w:noProof/>
          <w:color w:val="000000" w:themeColor="text1"/>
          <w:sz w:val="28"/>
          <w:szCs w:val="28"/>
        </w:rPr>
      </w:pPr>
      <w:hyperlink r:id="rId8" w:history="1">
        <w:r w:rsidR="00125B88" w:rsidRPr="00E20D9E">
          <w:rPr>
            <w:rStyle w:val="Hyperlink"/>
            <w:rFonts w:asciiTheme="majorHAnsi" w:eastAsia="Times New Roman" w:hAnsiTheme="majorHAnsi" w:cstheme="majorHAnsi"/>
            <w:bCs/>
            <w:noProof/>
            <w:color w:val="000000" w:themeColor="text1"/>
            <w:sz w:val="28"/>
            <w:szCs w:val="28"/>
          </w:rPr>
          <w:t>https://tienphuoc.quangnam.gov.vn/webcenter/portal/tienphuoc/pages_tin-tuc/chi-tiet?dDocName=PORTAL349423</w:t>
        </w:r>
      </w:hyperlink>
    </w:p>
    <w:p w14:paraId="0FFD0985" w14:textId="77777777" w:rsidR="00CD787E" w:rsidRPr="00E20D9E" w:rsidRDefault="00CD787E" w:rsidP="00E20D9E">
      <w:pPr>
        <w:spacing w:after="0" w:line="240" w:lineRule="auto"/>
        <w:contextualSpacing/>
        <w:jc w:val="both"/>
        <w:rPr>
          <w:rFonts w:asciiTheme="majorHAnsi" w:eastAsia="Times New Roman" w:hAnsiTheme="majorHAnsi" w:cstheme="majorHAnsi"/>
          <w:bCs/>
          <w:noProof/>
          <w:color w:val="000000" w:themeColor="text1"/>
          <w:sz w:val="28"/>
          <w:szCs w:val="28"/>
        </w:rPr>
      </w:pPr>
      <w:r w:rsidRPr="00E20D9E">
        <w:rPr>
          <w:rFonts w:asciiTheme="majorHAnsi" w:eastAsia="Times New Roman" w:hAnsiTheme="majorHAnsi" w:cstheme="majorHAnsi"/>
          <w:b/>
          <w:bCs/>
          <w:iCs/>
          <w:noProof/>
          <w:color w:val="000000" w:themeColor="text1"/>
          <w:sz w:val="28"/>
          <w:szCs w:val="28"/>
        </w:rPr>
        <w:t>2. Học sinh:</w:t>
      </w:r>
    </w:p>
    <w:p w14:paraId="7962E55E" w14:textId="77777777" w:rsidR="00CD787E" w:rsidRPr="00E20D9E" w:rsidRDefault="00CD787E" w:rsidP="00E20D9E">
      <w:pPr>
        <w:spacing w:after="0" w:line="240" w:lineRule="auto"/>
        <w:contextualSpacing/>
        <w:jc w:val="both"/>
        <w:rPr>
          <w:rFonts w:asciiTheme="majorHAnsi" w:eastAsia="Times New Roman" w:hAnsiTheme="majorHAnsi" w:cstheme="majorHAnsi"/>
          <w:bCs/>
          <w:noProof/>
          <w:color w:val="000000" w:themeColor="text1"/>
          <w:sz w:val="28"/>
          <w:szCs w:val="28"/>
        </w:rPr>
      </w:pPr>
      <w:r w:rsidRPr="00E20D9E">
        <w:rPr>
          <w:rFonts w:asciiTheme="majorHAnsi" w:eastAsia="Times New Roman" w:hAnsiTheme="majorHAnsi" w:cstheme="majorHAnsi"/>
          <w:bCs/>
          <w:iCs/>
          <w:noProof/>
          <w:color w:val="000000" w:themeColor="text1"/>
          <w:sz w:val="28"/>
          <w:szCs w:val="28"/>
        </w:rPr>
        <w:t xml:space="preserve">- </w:t>
      </w:r>
      <w:r w:rsidRPr="00E20D9E">
        <w:rPr>
          <w:rFonts w:asciiTheme="majorHAnsi" w:eastAsia="Times New Roman" w:hAnsiTheme="majorHAnsi" w:cstheme="majorHAnsi"/>
          <w:bCs/>
          <w:noProof/>
          <w:color w:val="000000" w:themeColor="text1"/>
          <w:sz w:val="28"/>
          <w:szCs w:val="28"/>
        </w:rPr>
        <w:t>Tài liệu GDĐP.</w:t>
      </w:r>
    </w:p>
    <w:p w14:paraId="62062DE0" w14:textId="4B123829" w:rsidR="00CD787E" w:rsidRPr="00E20D9E" w:rsidRDefault="00CD787E" w:rsidP="00E20D9E">
      <w:pPr>
        <w:spacing w:after="0" w:line="240" w:lineRule="auto"/>
        <w:contextualSpacing/>
        <w:jc w:val="both"/>
        <w:rPr>
          <w:rFonts w:asciiTheme="majorHAnsi" w:eastAsia="Times New Roman" w:hAnsiTheme="majorHAnsi" w:cstheme="majorHAnsi"/>
          <w:bCs/>
          <w:iCs/>
          <w:noProof/>
          <w:color w:val="000000" w:themeColor="text1"/>
          <w:sz w:val="28"/>
          <w:szCs w:val="28"/>
        </w:rPr>
      </w:pPr>
      <w:r w:rsidRPr="00E20D9E">
        <w:rPr>
          <w:rFonts w:asciiTheme="majorHAnsi" w:eastAsia="Times New Roman" w:hAnsiTheme="majorHAnsi" w:cstheme="majorHAnsi"/>
          <w:bCs/>
          <w:iCs/>
          <w:noProof/>
          <w:color w:val="000000" w:themeColor="text1"/>
          <w:sz w:val="28"/>
          <w:szCs w:val="28"/>
        </w:rPr>
        <w:t>- Tranh ảnh, tư liệu sưu tầm liên quan đến chủ đề và dụng cụ học tập theo</w:t>
      </w:r>
      <w:r w:rsidR="00125B88" w:rsidRPr="00E20D9E">
        <w:rPr>
          <w:rFonts w:asciiTheme="majorHAnsi" w:eastAsia="Times New Roman" w:hAnsiTheme="majorHAnsi" w:cstheme="majorHAnsi"/>
          <w:bCs/>
          <w:iCs/>
          <w:noProof/>
          <w:color w:val="000000" w:themeColor="text1"/>
          <w:sz w:val="28"/>
          <w:szCs w:val="28"/>
        </w:rPr>
        <w:t xml:space="preserve"> yêu cầu và sự hướng dẫn của GV</w:t>
      </w:r>
    </w:p>
    <w:p w14:paraId="221AC56A" w14:textId="753016B7" w:rsidR="00CD787E" w:rsidRPr="00E20D9E" w:rsidRDefault="00CD787E" w:rsidP="00E20D9E">
      <w:pPr>
        <w:spacing w:after="0" w:line="240" w:lineRule="auto"/>
        <w:contextualSpacing/>
        <w:jc w:val="both"/>
        <w:rPr>
          <w:rFonts w:asciiTheme="majorHAnsi" w:eastAsia="Times New Roman" w:hAnsiTheme="majorHAnsi" w:cstheme="majorHAnsi"/>
          <w:bCs/>
          <w:noProof/>
          <w:color w:val="000000" w:themeColor="text1"/>
          <w:sz w:val="28"/>
          <w:szCs w:val="28"/>
        </w:rPr>
      </w:pPr>
      <w:r w:rsidRPr="00E20D9E">
        <w:rPr>
          <w:rFonts w:asciiTheme="majorHAnsi" w:eastAsia="Times New Roman" w:hAnsiTheme="majorHAnsi" w:cstheme="majorHAnsi"/>
          <w:bCs/>
          <w:iCs/>
          <w:noProof/>
          <w:color w:val="000000" w:themeColor="text1"/>
          <w:sz w:val="28"/>
          <w:szCs w:val="28"/>
        </w:rPr>
        <w:t>- Xem link trên Youtube</w:t>
      </w:r>
    </w:p>
    <w:p w14:paraId="78144194" w14:textId="77777777" w:rsidR="00CD787E" w:rsidRPr="00E20D9E" w:rsidRDefault="00CD787E" w:rsidP="00E20D9E">
      <w:pPr>
        <w:spacing w:after="0" w:line="240" w:lineRule="auto"/>
        <w:ind w:right="144" w:firstLine="720"/>
        <w:contextualSpacing/>
        <w:jc w:val="both"/>
        <w:rPr>
          <w:rFonts w:asciiTheme="majorHAnsi" w:eastAsia="Times New Roman" w:hAnsiTheme="majorHAnsi" w:cstheme="majorHAnsi"/>
          <w:b/>
          <w:noProof/>
          <w:color w:val="000000" w:themeColor="text1"/>
          <w:sz w:val="28"/>
          <w:szCs w:val="28"/>
        </w:rPr>
      </w:pPr>
      <w:r w:rsidRPr="00E20D9E">
        <w:rPr>
          <w:rFonts w:asciiTheme="majorHAnsi" w:eastAsia="Times New Roman" w:hAnsiTheme="majorHAnsi" w:cstheme="majorHAnsi"/>
          <w:b/>
          <w:noProof/>
          <w:color w:val="000000" w:themeColor="text1"/>
          <w:sz w:val="28"/>
          <w:szCs w:val="28"/>
        </w:rPr>
        <w:t>III. TIẾN TRÌNH DẠY -HỌC:</w:t>
      </w:r>
    </w:p>
    <w:p w14:paraId="3C24D54F" w14:textId="77777777" w:rsidR="00CD787E" w:rsidRPr="00E20D9E" w:rsidRDefault="00CD787E" w:rsidP="00E20D9E">
      <w:pPr>
        <w:spacing w:after="0" w:line="240" w:lineRule="auto"/>
        <w:ind w:right="144"/>
        <w:contextualSpacing/>
        <w:jc w:val="both"/>
        <w:rPr>
          <w:rFonts w:asciiTheme="majorHAnsi" w:eastAsia="Times New Roman" w:hAnsiTheme="majorHAnsi" w:cstheme="majorHAnsi"/>
          <w:b/>
          <w:bCs/>
          <w:noProof/>
          <w:color w:val="000000" w:themeColor="text1"/>
          <w:sz w:val="28"/>
          <w:szCs w:val="28"/>
        </w:rPr>
      </w:pPr>
      <w:r w:rsidRPr="00E20D9E">
        <w:rPr>
          <w:rFonts w:asciiTheme="majorHAnsi" w:eastAsia="Times New Roman" w:hAnsiTheme="majorHAnsi" w:cstheme="majorHAnsi"/>
          <w:b/>
          <w:bCs/>
          <w:noProof/>
          <w:color w:val="000000" w:themeColor="text1"/>
          <w:sz w:val="28"/>
          <w:szCs w:val="28"/>
        </w:rPr>
        <w:t xml:space="preserve">1. HOẠT ĐỘNG KHỞI ĐỘNG </w:t>
      </w:r>
    </w:p>
    <w:p w14:paraId="6C180BFE" w14:textId="6A4A2747" w:rsidR="00CD787E" w:rsidRPr="00E20D9E" w:rsidRDefault="00CD787E" w:rsidP="00E20D9E">
      <w:pPr>
        <w:spacing w:after="0" w:line="240" w:lineRule="auto"/>
        <w:contextualSpacing/>
        <w:jc w:val="both"/>
        <w:rPr>
          <w:rFonts w:asciiTheme="majorHAnsi" w:eastAsia="Times New Roman" w:hAnsiTheme="majorHAnsi" w:cstheme="majorHAnsi"/>
          <w:bCs/>
          <w:noProof/>
          <w:color w:val="000000" w:themeColor="text1"/>
          <w:sz w:val="28"/>
          <w:szCs w:val="28"/>
          <w:lang w:val="nl-NL"/>
        </w:rPr>
      </w:pPr>
      <w:r w:rsidRPr="00E20D9E">
        <w:rPr>
          <w:rFonts w:asciiTheme="majorHAnsi" w:eastAsia="Times New Roman" w:hAnsiTheme="majorHAnsi" w:cstheme="majorHAnsi"/>
          <w:b/>
          <w:bCs/>
          <w:noProof/>
          <w:color w:val="000000" w:themeColor="text1"/>
          <w:sz w:val="28"/>
          <w:szCs w:val="28"/>
          <w:lang w:val="nl-NL"/>
        </w:rPr>
        <w:lastRenderedPageBreak/>
        <w:t>a. Mục tiêu:</w:t>
      </w:r>
      <w:r w:rsidRPr="00E20D9E">
        <w:rPr>
          <w:rFonts w:asciiTheme="majorHAnsi" w:eastAsia="Times New Roman" w:hAnsiTheme="majorHAnsi" w:cstheme="majorHAnsi"/>
          <w:b/>
          <w:bCs/>
          <w:i/>
          <w:noProof/>
          <w:color w:val="000000" w:themeColor="text1"/>
          <w:sz w:val="28"/>
          <w:szCs w:val="28"/>
          <w:lang w:val="nl-NL"/>
        </w:rPr>
        <w:t xml:space="preserve"> </w:t>
      </w:r>
      <w:r w:rsidRPr="00E20D9E">
        <w:rPr>
          <w:rFonts w:asciiTheme="majorHAnsi" w:eastAsia="Times New Roman" w:hAnsiTheme="majorHAnsi" w:cstheme="majorHAnsi"/>
          <w:bCs/>
          <w:noProof/>
          <w:color w:val="000000" w:themeColor="text1"/>
          <w:sz w:val="28"/>
          <w:szCs w:val="28"/>
          <w:lang w:val="nl-NL"/>
        </w:rPr>
        <w:t xml:space="preserve">Khơi gợi sự chú ý của HS, giúp HS nhận </w:t>
      </w:r>
      <w:r w:rsidR="005D4994" w:rsidRPr="00E20D9E">
        <w:rPr>
          <w:rFonts w:asciiTheme="majorHAnsi" w:eastAsia="Times New Roman" w:hAnsiTheme="majorHAnsi" w:cstheme="majorHAnsi"/>
          <w:bCs/>
          <w:noProof/>
          <w:color w:val="000000" w:themeColor="text1"/>
          <w:sz w:val="28"/>
          <w:szCs w:val="28"/>
          <w:lang w:val="nl-NL"/>
        </w:rPr>
        <w:t>thức được</w:t>
      </w:r>
      <w:r w:rsidR="00F52D73" w:rsidRPr="00E20D9E">
        <w:rPr>
          <w:rFonts w:asciiTheme="majorHAnsi" w:eastAsia="Times New Roman" w:hAnsiTheme="majorHAnsi" w:cstheme="majorHAnsi"/>
          <w:bCs/>
          <w:noProof/>
          <w:color w:val="000000" w:themeColor="text1"/>
          <w:sz w:val="28"/>
          <w:szCs w:val="28"/>
          <w:lang w:val="nl-NL"/>
        </w:rPr>
        <w:t xml:space="preserve"> </w:t>
      </w:r>
      <w:r w:rsidR="00125B88" w:rsidRPr="00E20D9E">
        <w:rPr>
          <w:rFonts w:asciiTheme="majorHAnsi" w:eastAsia="Times New Roman" w:hAnsiTheme="majorHAnsi" w:cstheme="majorHAnsi"/>
          <w:bCs/>
          <w:noProof/>
          <w:color w:val="000000" w:themeColor="text1"/>
          <w:sz w:val="28"/>
          <w:szCs w:val="28"/>
          <w:lang w:val="nl-NL"/>
        </w:rPr>
        <w:t>tầm quan trọng của việc học tập, nghiên cứu về vấn đề ô nhiễm và bảo vệ môi trường</w:t>
      </w:r>
      <w:r w:rsidR="00F52D73" w:rsidRPr="00E20D9E">
        <w:rPr>
          <w:rFonts w:asciiTheme="majorHAnsi" w:eastAsia="Calibri" w:hAnsiTheme="majorHAnsi" w:cstheme="majorHAnsi"/>
          <w:color w:val="000000" w:themeColor="text1"/>
          <w:sz w:val="28"/>
          <w:szCs w:val="28"/>
          <w:lang w:eastAsia="vi-VN"/>
        </w:rPr>
        <w:t xml:space="preserve"> trên địa bản tỉnh Quảng Nam nói chung và Huyện Tiên Phước nói riêng. </w:t>
      </w:r>
      <w:r w:rsidRPr="00E20D9E">
        <w:rPr>
          <w:rFonts w:asciiTheme="majorHAnsi" w:eastAsia="Times New Roman" w:hAnsiTheme="majorHAnsi" w:cstheme="majorHAnsi"/>
          <w:bCs/>
          <w:noProof/>
          <w:color w:val="000000" w:themeColor="text1"/>
          <w:sz w:val="28"/>
          <w:szCs w:val="28"/>
          <w:lang w:val="nl-NL"/>
        </w:rPr>
        <w:t xml:space="preserve">Tạo </w:t>
      </w:r>
      <w:r w:rsidR="00F52D73" w:rsidRPr="00E20D9E">
        <w:rPr>
          <w:rFonts w:asciiTheme="majorHAnsi" w:eastAsia="Times New Roman" w:hAnsiTheme="majorHAnsi" w:cstheme="majorHAnsi"/>
          <w:bCs/>
          <w:noProof/>
          <w:color w:val="000000" w:themeColor="text1"/>
          <w:sz w:val="28"/>
          <w:szCs w:val="28"/>
          <w:lang w:val="nl-NL"/>
        </w:rPr>
        <w:t>sự phấn khởi</w:t>
      </w:r>
      <w:r w:rsidRPr="00E20D9E">
        <w:rPr>
          <w:rFonts w:asciiTheme="majorHAnsi" w:eastAsia="Times New Roman" w:hAnsiTheme="majorHAnsi" w:cstheme="majorHAnsi"/>
          <w:bCs/>
          <w:noProof/>
          <w:color w:val="000000" w:themeColor="text1"/>
          <w:sz w:val="28"/>
          <w:szCs w:val="28"/>
          <w:lang w:val="nl-NL"/>
        </w:rPr>
        <w:t xml:space="preserve"> cho HS đi vào tìm hiểu kiến thức mới.</w:t>
      </w:r>
    </w:p>
    <w:p w14:paraId="7190F65F" w14:textId="17794A70" w:rsidR="00CD787E" w:rsidRPr="00E20D9E" w:rsidRDefault="00CD787E" w:rsidP="00E20D9E">
      <w:pPr>
        <w:spacing w:after="0" w:line="240" w:lineRule="auto"/>
        <w:contextualSpacing/>
        <w:jc w:val="both"/>
        <w:rPr>
          <w:rFonts w:asciiTheme="majorHAnsi" w:eastAsia="Times New Roman" w:hAnsiTheme="majorHAnsi" w:cstheme="majorHAnsi"/>
          <w:bCs/>
          <w:noProof/>
          <w:color w:val="000000" w:themeColor="text1"/>
          <w:sz w:val="28"/>
          <w:szCs w:val="28"/>
          <w:lang w:val="nl-NL"/>
        </w:rPr>
      </w:pPr>
      <w:r w:rsidRPr="00E20D9E">
        <w:rPr>
          <w:rFonts w:asciiTheme="majorHAnsi" w:eastAsia="Times New Roman" w:hAnsiTheme="majorHAnsi" w:cstheme="majorHAnsi"/>
          <w:b/>
          <w:bCs/>
          <w:iCs/>
          <w:noProof/>
          <w:color w:val="000000" w:themeColor="text1"/>
          <w:sz w:val="28"/>
          <w:szCs w:val="28"/>
        </w:rPr>
        <w:t xml:space="preserve">b. </w:t>
      </w:r>
      <w:r w:rsidRPr="00E20D9E">
        <w:rPr>
          <w:rFonts w:asciiTheme="majorHAnsi" w:eastAsia="Times New Roman" w:hAnsiTheme="majorHAnsi" w:cstheme="majorHAnsi"/>
          <w:b/>
          <w:bCs/>
          <w:iCs/>
          <w:noProof/>
          <w:color w:val="000000" w:themeColor="text1"/>
          <w:sz w:val="28"/>
          <w:szCs w:val="28"/>
          <w:lang w:val="vi-VN"/>
        </w:rPr>
        <w:t>Nội dung</w:t>
      </w:r>
      <w:r w:rsidRPr="00E20D9E">
        <w:rPr>
          <w:rFonts w:asciiTheme="majorHAnsi" w:eastAsia="Times New Roman" w:hAnsiTheme="majorHAnsi" w:cstheme="majorHAnsi"/>
          <w:bCs/>
          <w:noProof/>
          <w:color w:val="000000" w:themeColor="text1"/>
          <w:sz w:val="28"/>
          <w:szCs w:val="28"/>
          <w:lang w:val="nl-NL"/>
        </w:rPr>
        <w:t xml:space="preserve">: Học sinh </w:t>
      </w:r>
      <w:r w:rsidR="009C0946" w:rsidRPr="00E20D9E">
        <w:rPr>
          <w:rFonts w:asciiTheme="majorHAnsi" w:eastAsia="Times New Roman" w:hAnsiTheme="majorHAnsi" w:cstheme="majorHAnsi"/>
          <w:bCs/>
          <w:noProof/>
          <w:color w:val="000000" w:themeColor="text1"/>
          <w:sz w:val="28"/>
          <w:szCs w:val="28"/>
          <w:lang w:val="nl-NL"/>
        </w:rPr>
        <w:t xml:space="preserve">học </w:t>
      </w:r>
      <w:r w:rsidR="00125B88" w:rsidRPr="00E20D9E">
        <w:rPr>
          <w:rFonts w:asciiTheme="majorHAnsi" w:eastAsia="Times New Roman" w:hAnsiTheme="majorHAnsi" w:cstheme="majorHAnsi"/>
          <w:bCs/>
          <w:noProof/>
          <w:color w:val="000000" w:themeColor="text1"/>
          <w:sz w:val="28"/>
          <w:szCs w:val="28"/>
          <w:lang w:val="nl-NL"/>
        </w:rPr>
        <w:t xml:space="preserve">tập </w:t>
      </w:r>
      <w:r w:rsidR="009C0946" w:rsidRPr="00E20D9E">
        <w:rPr>
          <w:rFonts w:asciiTheme="majorHAnsi" w:eastAsia="Times New Roman" w:hAnsiTheme="majorHAnsi" w:cstheme="majorHAnsi"/>
          <w:bCs/>
          <w:noProof/>
          <w:color w:val="000000" w:themeColor="text1"/>
          <w:sz w:val="28"/>
          <w:szCs w:val="28"/>
          <w:lang w:val="nl-NL"/>
        </w:rPr>
        <w:t>dưới sự hướng dẫn của giáo viên</w:t>
      </w:r>
      <w:r w:rsidRPr="00E20D9E">
        <w:rPr>
          <w:rFonts w:asciiTheme="majorHAnsi" w:eastAsia="Times New Roman" w:hAnsiTheme="majorHAnsi" w:cstheme="majorHAnsi"/>
          <w:bCs/>
          <w:noProof/>
          <w:color w:val="000000" w:themeColor="text1"/>
          <w:sz w:val="28"/>
          <w:szCs w:val="28"/>
          <w:lang w:val="nl-NL"/>
        </w:rPr>
        <w:t>.</w:t>
      </w:r>
    </w:p>
    <w:p w14:paraId="3908345E" w14:textId="399EFF30" w:rsidR="00CD787E" w:rsidRPr="00E20D9E" w:rsidRDefault="00550748" w:rsidP="00E20D9E">
      <w:pPr>
        <w:spacing w:after="0" w:line="240" w:lineRule="auto"/>
        <w:contextualSpacing/>
        <w:jc w:val="both"/>
        <w:rPr>
          <w:rFonts w:asciiTheme="majorHAnsi" w:eastAsia="Times New Roman" w:hAnsiTheme="majorHAnsi" w:cstheme="majorHAnsi"/>
          <w:b/>
          <w:bCs/>
          <w:i/>
          <w:noProof/>
          <w:color w:val="000000" w:themeColor="text1"/>
          <w:sz w:val="28"/>
          <w:szCs w:val="28"/>
          <w:lang w:val="nl-NL"/>
        </w:rPr>
      </w:pPr>
      <w:r w:rsidRPr="00E20D9E">
        <w:rPr>
          <w:rFonts w:asciiTheme="majorHAnsi" w:eastAsia="Times New Roman" w:hAnsiTheme="majorHAnsi" w:cstheme="majorHAnsi"/>
          <w:b/>
          <w:bCs/>
          <w:noProof/>
          <w:color w:val="000000" w:themeColor="text1"/>
          <w:sz w:val="28"/>
          <w:szCs w:val="28"/>
          <w:lang w:val="nl-NL"/>
        </w:rPr>
        <w:t>c</w:t>
      </w:r>
      <w:r w:rsidR="00CD787E" w:rsidRPr="00E20D9E">
        <w:rPr>
          <w:rFonts w:asciiTheme="majorHAnsi" w:eastAsia="Times New Roman" w:hAnsiTheme="majorHAnsi" w:cstheme="majorHAnsi"/>
          <w:b/>
          <w:bCs/>
          <w:noProof/>
          <w:color w:val="000000" w:themeColor="text1"/>
          <w:sz w:val="28"/>
          <w:szCs w:val="28"/>
          <w:lang w:val="nl-NL"/>
        </w:rPr>
        <w:t>. Tổ chức thực hiện:</w:t>
      </w:r>
      <w:r w:rsidR="00CD787E" w:rsidRPr="00E20D9E">
        <w:rPr>
          <w:rFonts w:asciiTheme="majorHAnsi" w:eastAsia="Times New Roman" w:hAnsiTheme="majorHAnsi" w:cstheme="majorHAnsi"/>
          <w:b/>
          <w:bCs/>
          <w:i/>
          <w:noProof/>
          <w:color w:val="000000" w:themeColor="text1"/>
          <w:sz w:val="28"/>
          <w:szCs w:val="28"/>
          <w:lang w:val="nl-NL"/>
        </w:rPr>
        <w:t xml:space="preserve"> </w:t>
      </w:r>
    </w:p>
    <w:p w14:paraId="5C7E9DE3" w14:textId="351D9671" w:rsidR="00125B88" w:rsidRPr="00E20D9E" w:rsidRDefault="00550748" w:rsidP="00E20D9E">
      <w:pPr>
        <w:spacing w:after="0" w:line="240" w:lineRule="auto"/>
        <w:contextualSpacing/>
        <w:jc w:val="both"/>
        <w:rPr>
          <w:rFonts w:asciiTheme="majorHAnsi" w:eastAsia="Times New Roman" w:hAnsiTheme="majorHAnsi" w:cstheme="majorHAnsi"/>
          <w:b/>
          <w:bCs/>
          <w:iCs/>
          <w:noProof/>
          <w:color w:val="000000" w:themeColor="text1"/>
          <w:sz w:val="28"/>
          <w:szCs w:val="28"/>
          <w:lang w:val="nl-NL"/>
        </w:rPr>
      </w:pPr>
      <w:r w:rsidRPr="00E20D9E">
        <w:rPr>
          <w:rFonts w:asciiTheme="majorHAnsi" w:eastAsia="Times New Roman" w:hAnsiTheme="majorHAnsi" w:cstheme="majorHAnsi"/>
          <w:b/>
          <w:bCs/>
          <w:iCs/>
          <w:noProof/>
          <w:color w:val="000000" w:themeColor="text1"/>
          <w:sz w:val="28"/>
          <w:szCs w:val="28"/>
          <w:lang w:val="nl-NL"/>
        </w:rPr>
        <w:t xml:space="preserve">* </w:t>
      </w:r>
      <w:r w:rsidR="00125B88" w:rsidRPr="00E20D9E">
        <w:rPr>
          <w:rFonts w:asciiTheme="majorHAnsi" w:eastAsia="Times New Roman" w:hAnsiTheme="majorHAnsi" w:cstheme="majorHAnsi"/>
          <w:b/>
          <w:bCs/>
          <w:iCs/>
          <w:noProof/>
          <w:color w:val="000000" w:themeColor="text1"/>
          <w:sz w:val="28"/>
          <w:szCs w:val="28"/>
          <w:lang w:val="nl-NL"/>
        </w:rPr>
        <w:t xml:space="preserve">Chuyển giao nhiệm vụ học tập : </w:t>
      </w:r>
    </w:p>
    <w:p w14:paraId="73C61452" w14:textId="12C82ED6" w:rsidR="00550748" w:rsidRPr="00E20D9E" w:rsidRDefault="00550748" w:rsidP="00E20D9E">
      <w:pPr>
        <w:spacing w:after="0" w:line="240" w:lineRule="auto"/>
        <w:contextualSpacing/>
        <w:jc w:val="both"/>
        <w:rPr>
          <w:rFonts w:asciiTheme="majorHAnsi" w:eastAsia="Times New Roman" w:hAnsiTheme="majorHAnsi" w:cstheme="majorHAnsi"/>
          <w:b/>
          <w:bCs/>
          <w:iCs/>
          <w:noProof/>
          <w:color w:val="000000" w:themeColor="text1"/>
          <w:sz w:val="28"/>
          <w:szCs w:val="28"/>
          <w:lang w:val="nl-NL"/>
        </w:rPr>
      </w:pPr>
      <w:r w:rsidRPr="00E20D9E">
        <w:rPr>
          <w:rFonts w:asciiTheme="majorHAnsi" w:eastAsia="Times New Roman" w:hAnsiTheme="majorHAnsi" w:cstheme="majorHAnsi"/>
          <w:b/>
          <w:bCs/>
          <w:iCs/>
          <w:noProof/>
          <w:color w:val="000000" w:themeColor="text1"/>
          <w:sz w:val="28"/>
          <w:szCs w:val="28"/>
          <w:lang w:val="nl-NL"/>
        </w:rPr>
        <w:t>GV yêu cầu HS trả lời các câu hỏi sau:</w:t>
      </w:r>
    </w:p>
    <w:p w14:paraId="74740472" w14:textId="78EF2075" w:rsidR="00550748" w:rsidRPr="00E20D9E" w:rsidRDefault="00550748"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1) Vì sao chúng ta cần phải học tập, tìm hiểu và nghiên cứu về việc BVMT nói chung và ở tỉnh QNm nói riêng?</w:t>
      </w:r>
    </w:p>
    <w:p w14:paraId="08BD21BE" w14:textId="29BAEA26" w:rsidR="00550748" w:rsidRPr="00E20D9E" w:rsidRDefault="00550748"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2) Bản thân em đã làm gì để bảo vệ môi trường xung quanh em như ở gia đình, trường học, ven đường….</w:t>
      </w:r>
    </w:p>
    <w:p w14:paraId="70478EE1" w14:textId="3CE8B652" w:rsidR="00550748" w:rsidRPr="00E20D9E" w:rsidRDefault="00550748"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3) Bản thân em mong muốn biết thêm về điều gì trong buổi học ngày hôm nay?</w:t>
      </w:r>
    </w:p>
    <w:p w14:paraId="007C05E1" w14:textId="7B0B707D" w:rsidR="00125B88" w:rsidRPr="00E20D9E" w:rsidRDefault="00550748" w:rsidP="00E20D9E">
      <w:pPr>
        <w:spacing w:after="0" w:line="240" w:lineRule="auto"/>
        <w:contextualSpacing/>
        <w:jc w:val="both"/>
        <w:rPr>
          <w:rFonts w:asciiTheme="majorHAnsi" w:eastAsia="Times New Roman" w:hAnsiTheme="majorHAnsi" w:cstheme="majorHAnsi"/>
          <w:bCs/>
          <w:iCs/>
          <w:noProof/>
          <w:color w:val="000000" w:themeColor="text1"/>
          <w:sz w:val="28"/>
          <w:szCs w:val="28"/>
          <w:lang w:val="nl-NL"/>
        </w:rPr>
      </w:pPr>
      <w:r w:rsidRPr="00E20D9E">
        <w:rPr>
          <w:rFonts w:asciiTheme="majorHAnsi" w:eastAsia="Times New Roman" w:hAnsiTheme="majorHAnsi" w:cstheme="majorHAnsi"/>
          <w:b/>
          <w:bCs/>
          <w:iCs/>
          <w:noProof/>
          <w:color w:val="000000" w:themeColor="text1"/>
          <w:sz w:val="28"/>
          <w:szCs w:val="28"/>
          <w:lang w:val="nl-NL"/>
        </w:rPr>
        <w:t>*</w:t>
      </w:r>
      <w:r w:rsidR="00125B88" w:rsidRPr="00E20D9E">
        <w:rPr>
          <w:rFonts w:asciiTheme="majorHAnsi" w:eastAsia="Times New Roman" w:hAnsiTheme="majorHAnsi" w:cstheme="majorHAnsi"/>
          <w:b/>
          <w:bCs/>
          <w:iCs/>
          <w:noProof/>
          <w:color w:val="000000" w:themeColor="text1"/>
          <w:sz w:val="28"/>
          <w:szCs w:val="28"/>
          <w:lang w:val="nl-NL"/>
        </w:rPr>
        <w:t>Thực  hiện nhiệm vụ</w:t>
      </w:r>
      <w:r w:rsidRPr="00E20D9E">
        <w:rPr>
          <w:rFonts w:asciiTheme="majorHAnsi" w:eastAsia="Times New Roman" w:hAnsiTheme="majorHAnsi" w:cstheme="majorHAnsi"/>
          <w:b/>
          <w:bCs/>
          <w:iCs/>
          <w:noProof/>
          <w:color w:val="000000" w:themeColor="text1"/>
          <w:sz w:val="28"/>
          <w:szCs w:val="28"/>
          <w:lang w:val="nl-NL"/>
        </w:rPr>
        <w:t xml:space="preserve">: HS </w:t>
      </w:r>
      <w:r w:rsidRPr="00E20D9E">
        <w:rPr>
          <w:rFonts w:asciiTheme="majorHAnsi" w:eastAsia="Times New Roman" w:hAnsiTheme="majorHAnsi" w:cstheme="majorHAnsi"/>
          <w:bCs/>
          <w:iCs/>
          <w:noProof/>
          <w:color w:val="000000" w:themeColor="text1"/>
          <w:sz w:val="28"/>
          <w:szCs w:val="28"/>
          <w:lang w:val="nl-NL"/>
        </w:rPr>
        <w:t>trả lời</w:t>
      </w:r>
    </w:p>
    <w:p w14:paraId="00E752BE" w14:textId="2EA82818" w:rsidR="00550748" w:rsidRPr="00E20D9E" w:rsidRDefault="00550748" w:rsidP="00E20D9E">
      <w:pPr>
        <w:spacing w:after="0" w:line="240" w:lineRule="auto"/>
        <w:contextualSpacing/>
        <w:jc w:val="both"/>
        <w:rPr>
          <w:rFonts w:asciiTheme="majorHAnsi" w:eastAsia="Times New Roman" w:hAnsiTheme="majorHAnsi" w:cstheme="majorHAnsi"/>
          <w:b/>
          <w:bCs/>
          <w:iCs/>
          <w:noProof/>
          <w:color w:val="000000" w:themeColor="text1"/>
          <w:sz w:val="28"/>
          <w:szCs w:val="28"/>
          <w:lang w:val="nl-NL"/>
        </w:rPr>
      </w:pPr>
      <w:r w:rsidRPr="00E20D9E">
        <w:rPr>
          <w:rFonts w:asciiTheme="majorHAnsi" w:eastAsia="Times New Roman" w:hAnsiTheme="majorHAnsi" w:cstheme="majorHAnsi"/>
          <w:b/>
          <w:bCs/>
          <w:iCs/>
          <w:noProof/>
          <w:color w:val="000000" w:themeColor="text1"/>
          <w:sz w:val="28"/>
          <w:szCs w:val="28"/>
          <w:lang w:val="nl-NL"/>
        </w:rPr>
        <w:t>d. Sản phẩm:</w:t>
      </w:r>
    </w:p>
    <w:p w14:paraId="2769D7D6" w14:textId="77777777" w:rsidR="00550748" w:rsidRPr="00E20D9E" w:rsidRDefault="00550748" w:rsidP="00E20D9E">
      <w:pPr>
        <w:spacing w:after="0" w:line="240" w:lineRule="auto"/>
        <w:rPr>
          <w:rFonts w:asciiTheme="majorHAnsi" w:hAnsiTheme="majorHAnsi" w:cstheme="majorHAnsi"/>
          <w:b/>
          <w:color w:val="000000" w:themeColor="text1"/>
          <w:sz w:val="28"/>
          <w:szCs w:val="28"/>
        </w:rPr>
      </w:pPr>
      <w:r w:rsidRPr="00E20D9E">
        <w:rPr>
          <w:rFonts w:asciiTheme="majorHAnsi" w:hAnsiTheme="majorHAnsi" w:cstheme="majorHAnsi"/>
          <w:b/>
          <w:color w:val="000000" w:themeColor="text1"/>
          <w:sz w:val="28"/>
          <w:szCs w:val="28"/>
        </w:rPr>
        <w:tab/>
      </w:r>
    </w:p>
    <w:p w14:paraId="13651F34" w14:textId="1FF8D0AA" w:rsidR="00550748" w:rsidRPr="00E20D9E" w:rsidRDefault="00550748" w:rsidP="00E20D9E">
      <w:pPr>
        <w:spacing w:after="0" w:line="240" w:lineRule="auto"/>
        <w:rPr>
          <w:rFonts w:asciiTheme="majorHAnsi" w:hAnsiTheme="majorHAnsi" w:cstheme="majorHAnsi"/>
          <w:b/>
          <w:color w:val="000000" w:themeColor="text1"/>
          <w:sz w:val="28"/>
          <w:szCs w:val="28"/>
        </w:rPr>
      </w:pPr>
      <w:r w:rsidRPr="00E20D9E">
        <w:rPr>
          <w:rFonts w:asciiTheme="majorHAnsi" w:hAnsiTheme="majorHAnsi" w:cstheme="majorHAnsi"/>
          <w:b/>
          <w:color w:val="000000" w:themeColor="text1"/>
          <w:sz w:val="28"/>
          <w:szCs w:val="28"/>
        </w:rPr>
        <w:t>1) Vì sao chúng ta cần phải học tập, tìm hiểu và nghiên cứu về việc BVMT nói chung và ở tỉnh QNm nói riêng?</w:t>
      </w:r>
    </w:p>
    <w:p w14:paraId="296AD78C" w14:textId="77777777" w:rsidR="00550748" w:rsidRPr="00E20D9E" w:rsidRDefault="00550748" w:rsidP="00E20D9E">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Thế kỉ chúng ta đang sống là thời đại của sự phát triển. Con người vội vã chạy đua với thời gian, mà rồi nhiều khi lãng quên đi những thứ xung quanh mình. Sự phát triển kèm theo đó là nhiều hệ luỵ, đơn giản nhất đó chính là những ảnh hưởng tiêu cực tới môi trường. Chúng ta dường như quên rằng, bảo vệ môi trường là bảo vệ cuộc sống của chúng ta.</w:t>
      </w:r>
    </w:p>
    <w:p w14:paraId="02DBDE8B" w14:textId="77777777" w:rsidR="00550748" w:rsidRPr="00E20D9E" w:rsidRDefault="00550748" w:rsidP="00E20D9E">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Môi trường là một tổ hợp các yếu tố tự nhiên và xã hội bao quanh bên ngoài của một hệ thống hoặc một cá thể, sự vật nào đó có tác động, ảnh hưởng trực tiếp hoặc gián tiếp đến sức khỏe, đời sống của con người. Nói một cách dễ hiểu hơn, gần gũi hơn, môi trường chính là ngôi nhà của chúng ta. Mái nhà ấy có thể đẹp hay không, vững chãi hay không, mãi trường tồn hay không chính là nhờ vào sự bảo vệ của mỗi cá nhân chúng ta.</w:t>
      </w:r>
    </w:p>
    <w:p w14:paraId="250B2E76" w14:textId="77777777" w:rsidR="00550748" w:rsidRPr="00E20D9E" w:rsidRDefault="00550748" w:rsidP="00E20D9E">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Thiên nhiên ban tặng cho con người nhiều thứ, vậy mà chúng ta không biết giữ gìn và bảo vệ nó. Để giờ đây, khi môi trường đang dần bị xuống cấp, xuất hiện nhiều thiên tai, ” bệnh lạ” , con người mới nhận thấy được tầm quan trọng của môi trường.</w:t>
      </w:r>
    </w:p>
    <w:p w14:paraId="39021AAB" w14:textId="2D2D8171" w:rsidR="00550748" w:rsidRPr="00E20D9E" w:rsidRDefault="00550748" w:rsidP="00E20D9E">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Vì thế chúng ta phải bảo vệ </w:t>
      </w:r>
      <w:hyperlink r:id="rId9" w:history="1">
        <w:r w:rsidRPr="00E20D9E">
          <w:rPr>
            <w:rStyle w:val="Hyperlink"/>
            <w:rFonts w:asciiTheme="majorHAnsi" w:hAnsiTheme="majorHAnsi" w:cstheme="majorHAnsi"/>
            <w:color w:val="000000" w:themeColor="text1"/>
            <w:sz w:val="28"/>
            <w:szCs w:val="28"/>
          </w:rPr>
          <w:t>môi trường</w:t>
        </w:r>
      </w:hyperlink>
      <w:r w:rsidRPr="00E20D9E">
        <w:rPr>
          <w:rFonts w:asciiTheme="majorHAnsi" w:hAnsiTheme="majorHAnsi" w:cstheme="majorHAnsi"/>
          <w:color w:val="000000" w:themeColor="text1"/>
          <w:sz w:val="28"/>
          <w:szCs w:val="28"/>
        </w:rPr>
        <w:t>, bảo vệ ngôi nhà của chúng ta. Không có môi trường ta sẽ không có chốn ăn chốn ở, không thể có sự sống nếu thiếu môi trường. Môi trường tốt, đời sống chúng ta cũng đẹp. Chỉ khi môi trường tồn tại ta mới tồn tại. Bởi thế bảo vệ môi trường là bảo vệ chính chúng ta. Ngày nay, đứng trước nguy cơ ô nhiễm môi trường, con người đã và đang có những biện pháp tích cực khắc phục hậu quả đã gây ra và tránh những tác động xấu sẽ đến.</w:t>
      </w:r>
    </w:p>
    <w:p w14:paraId="68E6C570" w14:textId="07EEDD91" w:rsidR="00550748" w:rsidRPr="00E20D9E" w:rsidRDefault="00550748" w:rsidP="00E20D9E">
      <w:pPr>
        <w:spacing w:after="0" w:line="240" w:lineRule="auto"/>
        <w:rPr>
          <w:rFonts w:asciiTheme="majorHAnsi" w:hAnsiTheme="majorHAnsi" w:cstheme="majorHAnsi"/>
          <w:b/>
          <w:color w:val="000000" w:themeColor="text1"/>
          <w:sz w:val="28"/>
          <w:szCs w:val="28"/>
        </w:rPr>
      </w:pPr>
      <w:r w:rsidRPr="00E20D9E">
        <w:rPr>
          <w:rFonts w:asciiTheme="majorHAnsi" w:hAnsiTheme="majorHAnsi" w:cstheme="majorHAnsi"/>
          <w:b/>
          <w:color w:val="000000" w:themeColor="text1"/>
          <w:sz w:val="28"/>
          <w:szCs w:val="28"/>
        </w:rPr>
        <w:tab/>
        <w:t>2) Bản thân em đã làm gì để bảo vệ môi trường xung quanh em như ở gia đình, trường học, ven đường….</w:t>
      </w:r>
    </w:p>
    <w:p w14:paraId="45CB9362" w14:textId="2A2BA552" w:rsidR="00550748" w:rsidRPr="00E20D9E" w:rsidRDefault="00550748" w:rsidP="00E20D9E">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en-US"/>
        </w:rPr>
      </w:pPr>
      <w:r w:rsidRPr="00E20D9E">
        <w:rPr>
          <w:rFonts w:asciiTheme="majorHAnsi" w:hAnsiTheme="majorHAnsi" w:cstheme="majorHAnsi"/>
          <w:color w:val="000000" w:themeColor="text1"/>
          <w:sz w:val="28"/>
          <w:szCs w:val="28"/>
          <w:lang w:val="en-US"/>
        </w:rPr>
        <w:t xml:space="preserve"> Phân loại và bỏ rác đúng nơi quy định, thấy rác thì nhặt, khuyên các bạn và mọi người không xả rác bừa bãi….</w:t>
      </w:r>
    </w:p>
    <w:p w14:paraId="20C5D5A2" w14:textId="252B8ADC" w:rsidR="00550748" w:rsidRPr="00E20D9E" w:rsidRDefault="00550748" w:rsidP="00E20D9E">
      <w:pPr>
        <w:spacing w:after="0" w:line="240" w:lineRule="auto"/>
        <w:ind w:firstLine="720"/>
        <w:rPr>
          <w:rFonts w:asciiTheme="majorHAnsi" w:hAnsiTheme="majorHAnsi" w:cstheme="majorHAnsi"/>
          <w:b/>
          <w:color w:val="000000" w:themeColor="text1"/>
          <w:sz w:val="28"/>
          <w:szCs w:val="28"/>
        </w:rPr>
      </w:pPr>
      <w:r w:rsidRPr="00E20D9E">
        <w:rPr>
          <w:rFonts w:asciiTheme="majorHAnsi" w:hAnsiTheme="majorHAnsi" w:cstheme="majorHAnsi"/>
          <w:b/>
          <w:color w:val="000000" w:themeColor="text1"/>
          <w:sz w:val="28"/>
          <w:szCs w:val="28"/>
        </w:rPr>
        <w:t>3) Bản thân em mong muốn biết thêm về điều gì trong buổi học hôm nay?</w:t>
      </w:r>
    </w:p>
    <w:p w14:paraId="60A17494" w14:textId="77777777" w:rsidR="00550748" w:rsidRPr="00E20D9E" w:rsidRDefault="00550748" w:rsidP="00E20D9E">
      <w:pPr>
        <w:spacing w:after="0" w:line="240" w:lineRule="auto"/>
        <w:ind w:firstLine="720"/>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 Tác hại, ảnh hưởng của rác thải đối với môi trường( đất,nước, không khí..)</w:t>
      </w:r>
    </w:p>
    <w:p w14:paraId="2D022B9B" w14:textId="77777777" w:rsidR="00550748" w:rsidRPr="00E20D9E" w:rsidRDefault="00550748" w:rsidP="00E20D9E">
      <w:pPr>
        <w:spacing w:after="0" w:line="240" w:lineRule="auto"/>
        <w:ind w:firstLine="720"/>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 Cách phân loại rác trong trường học và ở nhà..</w:t>
      </w:r>
    </w:p>
    <w:p w14:paraId="474FAAFB" w14:textId="77777777" w:rsidR="00550748" w:rsidRPr="00E20D9E" w:rsidRDefault="00550748" w:rsidP="00E20D9E">
      <w:pPr>
        <w:spacing w:after="0" w:line="240" w:lineRule="auto"/>
        <w:ind w:firstLine="720"/>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 Cách xử lí rác thải hợp lí, BVMT…</w:t>
      </w:r>
    </w:p>
    <w:p w14:paraId="0A4C8283" w14:textId="480599C3" w:rsidR="00125B88" w:rsidRPr="00E20D9E" w:rsidRDefault="00125B88" w:rsidP="00E20D9E">
      <w:pPr>
        <w:spacing w:after="0" w:line="240" w:lineRule="auto"/>
        <w:jc w:val="both"/>
        <w:rPr>
          <w:rFonts w:asciiTheme="majorHAnsi" w:eastAsia="Times New Roman" w:hAnsiTheme="majorHAnsi" w:cstheme="majorHAnsi"/>
          <w:b/>
          <w:bCs/>
          <w:iCs/>
          <w:noProof/>
          <w:color w:val="000000" w:themeColor="text1"/>
          <w:sz w:val="28"/>
          <w:szCs w:val="28"/>
        </w:rPr>
      </w:pPr>
      <w:r w:rsidRPr="00E20D9E">
        <w:rPr>
          <w:rFonts w:asciiTheme="majorHAnsi" w:eastAsia="Times New Roman" w:hAnsiTheme="majorHAnsi" w:cstheme="majorHAnsi"/>
          <w:b/>
          <w:bCs/>
          <w:iCs/>
          <w:noProof/>
          <w:color w:val="000000" w:themeColor="text1"/>
          <w:sz w:val="28"/>
          <w:szCs w:val="28"/>
        </w:rPr>
        <w:t xml:space="preserve">GV </w:t>
      </w:r>
      <w:r w:rsidR="00550748" w:rsidRPr="00E20D9E">
        <w:rPr>
          <w:rFonts w:asciiTheme="majorHAnsi" w:eastAsia="Times New Roman" w:hAnsiTheme="majorHAnsi" w:cstheme="majorHAnsi"/>
          <w:b/>
          <w:bCs/>
          <w:iCs/>
          <w:noProof/>
          <w:color w:val="000000" w:themeColor="text1"/>
          <w:sz w:val="28"/>
          <w:szCs w:val="28"/>
        </w:rPr>
        <w:t>chuyển giao hoạt động tiếp theo</w:t>
      </w:r>
      <w:r w:rsidRPr="00E20D9E">
        <w:rPr>
          <w:rFonts w:asciiTheme="majorHAnsi" w:eastAsia="Times New Roman" w:hAnsiTheme="majorHAnsi" w:cstheme="majorHAnsi"/>
          <w:b/>
          <w:bCs/>
          <w:iCs/>
          <w:noProof/>
          <w:color w:val="000000" w:themeColor="text1"/>
          <w:sz w:val="28"/>
          <w:szCs w:val="28"/>
        </w:rPr>
        <w:t xml:space="preserve">:  </w:t>
      </w:r>
    </w:p>
    <w:p w14:paraId="54D30424" w14:textId="1B88F666" w:rsidR="00125B88" w:rsidRPr="00E20D9E" w:rsidRDefault="00550748" w:rsidP="00E20D9E">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lastRenderedPageBreak/>
        <w:t>Chúng ta đều biết môi trường có ý nghĩa vô cùng quan trọng với đời sống con người. Nhưng hiện trạng cho thấy ngày nay đang đánh một hồi chuông cảnh báo về vấn đề ô nhiễm môi trường. Các bạn để ý thấy rằng, khí hậu ngày càng khắc nghiệt và khó dự báo hơn, mưa bão lũ quét thất thường, suy thoái đất, nước, suy giảm nguồn tài nguyên rừng, ô nhiễm môi trường xảy ra trên diện rộng…. Đó là các vấn đề môi trường mà toàn nhân loại đã và đang đối mặt. Con người đã tác động quá nhiều đến môi trường, khai thác đến mức cạn kiệt các nguồn tài nguyên, không có quy hoạch. Con người quan tâm nhiều hơn đến vấn đề lợi nhuận, nguồn thu để đảm bảo cuộc sống sinh hoạt mà vô tình hoặc cố ý xâm hại đến môi trường.</w:t>
      </w:r>
    </w:p>
    <w:p w14:paraId="4D039B04" w14:textId="77777777" w:rsidR="00CD787E" w:rsidRPr="00E20D9E" w:rsidRDefault="00CD787E" w:rsidP="00E20D9E">
      <w:pPr>
        <w:spacing w:after="0" w:line="240" w:lineRule="auto"/>
        <w:contextualSpacing/>
        <w:jc w:val="both"/>
        <w:rPr>
          <w:rFonts w:asciiTheme="majorHAnsi" w:eastAsia="Times New Roman" w:hAnsiTheme="majorHAnsi" w:cstheme="majorHAnsi"/>
          <w:b/>
          <w:bCs/>
          <w:iCs/>
          <w:noProof/>
          <w:color w:val="000000" w:themeColor="text1"/>
          <w:sz w:val="28"/>
          <w:szCs w:val="28"/>
        </w:rPr>
      </w:pPr>
      <w:r w:rsidRPr="00E20D9E">
        <w:rPr>
          <w:rFonts w:asciiTheme="majorHAnsi" w:eastAsia="Times New Roman" w:hAnsiTheme="majorHAnsi" w:cstheme="majorHAnsi"/>
          <w:b/>
          <w:bCs/>
          <w:iCs/>
          <w:noProof/>
          <w:color w:val="000000" w:themeColor="text1"/>
          <w:sz w:val="28"/>
          <w:szCs w:val="28"/>
        </w:rPr>
        <w:t xml:space="preserve">2. HÌNH THÀNH KIẾN THỨC </w:t>
      </w:r>
    </w:p>
    <w:p w14:paraId="1E5ECB96" w14:textId="60D2D10A" w:rsidR="00CD787E" w:rsidRPr="00E20D9E" w:rsidRDefault="00CD787E" w:rsidP="00E20D9E">
      <w:pPr>
        <w:pStyle w:val="ListParagraph"/>
        <w:numPr>
          <w:ilvl w:val="0"/>
          <w:numId w:val="4"/>
        </w:numPr>
        <w:shd w:val="clear" w:color="auto" w:fill="FFFFFF"/>
        <w:ind w:right="48"/>
        <w:jc w:val="both"/>
        <w:rPr>
          <w:rFonts w:asciiTheme="majorHAnsi" w:hAnsiTheme="majorHAnsi" w:cstheme="majorHAnsi"/>
          <w:color w:val="000000" w:themeColor="text1"/>
        </w:rPr>
      </w:pPr>
      <w:r w:rsidRPr="00E20D9E">
        <w:rPr>
          <w:rFonts w:asciiTheme="majorHAnsi" w:hAnsiTheme="majorHAnsi" w:cstheme="majorHAnsi"/>
          <w:color w:val="000000" w:themeColor="text1"/>
        </w:rPr>
        <w:t xml:space="preserve">Hoạt động 1. </w:t>
      </w:r>
      <w:r w:rsidR="00550748" w:rsidRPr="00E20D9E">
        <w:rPr>
          <w:rFonts w:asciiTheme="majorHAnsi" w:hAnsiTheme="majorHAnsi" w:cstheme="majorHAnsi"/>
          <w:color w:val="000000" w:themeColor="text1"/>
          <w:lang w:val="en-US"/>
        </w:rPr>
        <w:t>Thực trạng bảo vệ môi trường ở tỉnh Quảng Nam</w:t>
      </w:r>
    </w:p>
    <w:p w14:paraId="35B4F8E2" w14:textId="6530C11E" w:rsidR="00CD787E" w:rsidRPr="00E20D9E" w:rsidRDefault="00CD787E" w:rsidP="00E20D9E">
      <w:pPr>
        <w:spacing w:after="0" w:line="240" w:lineRule="auto"/>
        <w:contextualSpacing/>
        <w:jc w:val="both"/>
        <w:rPr>
          <w:rFonts w:asciiTheme="majorHAnsi" w:eastAsia="Times New Roman" w:hAnsiTheme="majorHAnsi" w:cstheme="majorHAnsi"/>
          <w:noProof/>
          <w:color w:val="000000" w:themeColor="text1"/>
          <w:sz w:val="28"/>
          <w:szCs w:val="28"/>
          <w:lang w:val="da-DK"/>
        </w:rPr>
      </w:pPr>
      <w:r w:rsidRPr="00E20D9E">
        <w:rPr>
          <w:rFonts w:asciiTheme="majorHAnsi" w:eastAsia="Times New Roman" w:hAnsiTheme="majorHAnsi" w:cstheme="majorHAnsi"/>
          <w:b/>
          <w:bCs/>
          <w:iCs/>
          <w:color w:val="000000" w:themeColor="text1"/>
          <w:sz w:val="28"/>
          <w:szCs w:val="28"/>
        </w:rPr>
        <w:t xml:space="preserve">a. </w:t>
      </w:r>
      <w:r w:rsidRPr="00E20D9E">
        <w:rPr>
          <w:rFonts w:asciiTheme="majorHAnsi" w:eastAsia="Times New Roman" w:hAnsiTheme="majorHAnsi" w:cstheme="majorHAnsi"/>
          <w:b/>
          <w:bCs/>
          <w:iCs/>
          <w:color w:val="000000" w:themeColor="text1"/>
          <w:sz w:val="28"/>
          <w:szCs w:val="28"/>
          <w:lang w:val="vi-VN"/>
        </w:rPr>
        <w:t>Mục tiêu</w:t>
      </w:r>
      <w:r w:rsidRPr="00E20D9E">
        <w:rPr>
          <w:rFonts w:asciiTheme="majorHAnsi" w:eastAsia="Times New Roman" w:hAnsiTheme="majorHAnsi" w:cstheme="majorHAnsi"/>
          <w:b/>
          <w:color w:val="000000" w:themeColor="text1"/>
          <w:sz w:val="28"/>
          <w:szCs w:val="28"/>
          <w:lang w:val="vi-VN"/>
        </w:rPr>
        <w:t xml:space="preserve">: </w:t>
      </w:r>
      <w:r w:rsidRPr="00E20D9E">
        <w:rPr>
          <w:rFonts w:asciiTheme="majorHAnsi" w:eastAsia="Times New Roman" w:hAnsiTheme="majorHAnsi" w:cstheme="majorHAnsi"/>
          <w:noProof/>
          <w:color w:val="000000" w:themeColor="text1"/>
          <w:sz w:val="28"/>
          <w:szCs w:val="28"/>
          <w:lang w:val="da-DK"/>
        </w:rPr>
        <w:t xml:space="preserve"> </w:t>
      </w:r>
      <w:r w:rsidR="00996F6E" w:rsidRPr="00E20D9E">
        <w:rPr>
          <w:rFonts w:asciiTheme="majorHAnsi" w:eastAsia="Times New Roman" w:hAnsiTheme="majorHAnsi" w:cstheme="majorHAnsi"/>
          <w:noProof/>
          <w:color w:val="000000" w:themeColor="text1"/>
          <w:sz w:val="28"/>
          <w:szCs w:val="28"/>
          <w:lang w:val="da-DK"/>
        </w:rPr>
        <w:t xml:space="preserve">Nắm được </w:t>
      </w:r>
      <w:r w:rsidR="00550748" w:rsidRPr="00E20D9E">
        <w:rPr>
          <w:rFonts w:asciiTheme="majorHAnsi" w:eastAsia="Times New Roman" w:hAnsiTheme="majorHAnsi" w:cstheme="majorHAnsi"/>
          <w:noProof/>
          <w:color w:val="000000" w:themeColor="text1"/>
          <w:sz w:val="28"/>
          <w:szCs w:val="28"/>
          <w:lang w:val="da-DK"/>
        </w:rPr>
        <w:t>thực trạng ô nhiễm môi trường và bảo vệ môi trường trên</w:t>
      </w:r>
      <w:r w:rsidR="00DE62CD" w:rsidRPr="00E20D9E">
        <w:rPr>
          <w:rFonts w:asciiTheme="majorHAnsi" w:eastAsia="Times New Roman" w:hAnsiTheme="majorHAnsi" w:cstheme="majorHAnsi"/>
          <w:noProof/>
          <w:color w:val="000000" w:themeColor="text1"/>
          <w:sz w:val="28"/>
          <w:szCs w:val="28"/>
          <w:lang w:val="da-DK"/>
        </w:rPr>
        <w:t xml:space="preserve"> địa bàn tỉnh Quảng Nam</w:t>
      </w:r>
      <w:r w:rsidR="00550748" w:rsidRPr="00E20D9E">
        <w:rPr>
          <w:rFonts w:asciiTheme="majorHAnsi" w:eastAsia="Times New Roman" w:hAnsiTheme="majorHAnsi" w:cstheme="majorHAnsi"/>
          <w:noProof/>
          <w:color w:val="000000" w:themeColor="text1"/>
          <w:sz w:val="28"/>
          <w:szCs w:val="28"/>
          <w:lang w:val="da-DK"/>
        </w:rPr>
        <w:t xml:space="preserve"> và huyện Tiên Phước?</w:t>
      </w:r>
    </w:p>
    <w:p w14:paraId="42893280" w14:textId="13B19E27" w:rsidR="00A43D0C" w:rsidRPr="00E20D9E" w:rsidRDefault="00A43D0C" w:rsidP="00E20D9E">
      <w:pPr>
        <w:spacing w:after="0" w:line="240" w:lineRule="auto"/>
        <w:contextualSpacing/>
        <w:jc w:val="both"/>
        <w:rPr>
          <w:rFonts w:asciiTheme="majorHAnsi" w:eastAsia="Times New Roman" w:hAnsiTheme="majorHAnsi" w:cstheme="majorHAnsi"/>
          <w:b/>
          <w:bCs/>
          <w:noProof/>
          <w:color w:val="000000" w:themeColor="text1"/>
          <w:sz w:val="28"/>
          <w:szCs w:val="28"/>
          <w:lang w:val="nl-NL"/>
        </w:rPr>
      </w:pPr>
      <w:r w:rsidRPr="00E20D9E">
        <w:rPr>
          <w:rFonts w:asciiTheme="majorHAnsi" w:eastAsia="Times New Roman" w:hAnsiTheme="majorHAnsi" w:cstheme="majorHAnsi"/>
          <w:b/>
          <w:bCs/>
          <w:noProof/>
          <w:color w:val="000000" w:themeColor="text1"/>
          <w:sz w:val="28"/>
          <w:szCs w:val="28"/>
          <w:lang w:val="nl-NL"/>
        </w:rPr>
        <w:t>b. Tổ chức thực hiện:</w:t>
      </w:r>
    </w:p>
    <w:p w14:paraId="4857DAD2" w14:textId="2497F586" w:rsidR="00A43D0C" w:rsidRPr="00E20D9E" w:rsidRDefault="00A43D0C" w:rsidP="00E20D9E">
      <w:pPr>
        <w:widowControl w:val="0"/>
        <w:autoSpaceDE w:val="0"/>
        <w:autoSpaceDN w:val="0"/>
        <w:spacing w:after="0" w:line="240" w:lineRule="auto"/>
        <w:contextualSpacing/>
        <w:jc w:val="both"/>
        <w:rPr>
          <w:rFonts w:asciiTheme="majorHAnsi" w:eastAsia="Times New Roman" w:hAnsiTheme="majorHAnsi" w:cstheme="majorHAnsi"/>
          <w:iCs/>
          <w:color w:val="000000" w:themeColor="text1"/>
          <w:sz w:val="28"/>
          <w:szCs w:val="28"/>
        </w:rPr>
      </w:pPr>
      <w:r w:rsidRPr="00E20D9E">
        <w:rPr>
          <w:rFonts w:asciiTheme="majorHAnsi" w:eastAsia="Times New Roman" w:hAnsiTheme="majorHAnsi" w:cstheme="majorHAnsi"/>
          <w:iCs/>
          <w:color w:val="000000" w:themeColor="text1"/>
          <w:sz w:val="28"/>
          <w:szCs w:val="28"/>
        </w:rPr>
        <w:t>GV yêu cầu HS lên thuyết trình về nội dung này( GV đã giao nhiệm vụ ở nhà), HS còn lại chú ý lắng nghe và sau đó trả lời câu hỏi liên quan.</w:t>
      </w:r>
    </w:p>
    <w:p w14:paraId="74B2DB83" w14:textId="26BFEA70" w:rsidR="00A43D0C" w:rsidRPr="00E20D9E" w:rsidRDefault="00A43D0C" w:rsidP="00E20D9E">
      <w:pPr>
        <w:widowControl w:val="0"/>
        <w:autoSpaceDE w:val="0"/>
        <w:autoSpaceDN w:val="0"/>
        <w:spacing w:after="0" w:line="240" w:lineRule="auto"/>
        <w:contextualSpacing/>
        <w:jc w:val="both"/>
        <w:rPr>
          <w:rFonts w:asciiTheme="majorHAnsi" w:eastAsia="Times New Roman" w:hAnsiTheme="majorHAnsi" w:cstheme="majorHAnsi"/>
          <w:iCs/>
          <w:color w:val="000000" w:themeColor="text1"/>
          <w:sz w:val="28"/>
          <w:szCs w:val="28"/>
        </w:rPr>
      </w:pPr>
      <w:r w:rsidRPr="00E20D9E">
        <w:rPr>
          <w:rFonts w:asciiTheme="majorHAnsi" w:eastAsia="Times New Roman" w:hAnsiTheme="majorHAnsi" w:cstheme="majorHAnsi"/>
          <w:iCs/>
          <w:color w:val="000000" w:themeColor="text1"/>
          <w:sz w:val="28"/>
          <w:szCs w:val="28"/>
        </w:rPr>
        <w:t>GV nhận xét bài thuyết trình, đánh giá.</w:t>
      </w:r>
    </w:p>
    <w:p w14:paraId="36997835" w14:textId="1964BA9D" w:rsidR="00CD787E" w:rsidRPr="00E20D9E" w:rsidRDefault="00CD787E" w:rsidP="00E20D9E">
      <w:pPr>
        <w:widowControl w:val="0"/>
        <w:autoSpaceDE w:val="0"/>
        <w:autoSpaceDN w:val="0"/>
        <w:spacing w:after="0" w:line="240" w:lineRule="auto"/>
        <w:contextualSpacing/>
        <w:jc w:val="both"/>
        <w:rPr>
          <w:rFonts w:asciiTheme="majorHAnsi" w:eastAsia="Times New Roman" w:hAnsiTheme="majorHAnsi" w:cstheme="majorHAnsi"/>
          <w:iCs/>
          <w:color w:val="000000" w:themeColor="text1"/>
          <w:sz w:val="28"/>
          <w:szCs w:val="28"/>
        </w:rPr>
      </w:pPr>
      <w:r w:rsidRPr="00E20D9E">
        <w:rPr>
          <w:rFonts w:asciiTheme="majorHAnsi" w:eastAsia="Times New Roman" w:hAnsiTheme="majorHAnsi" w:cstheme="majorHAnsi"/>
          <w:b/>
          <w:iCs/>
          <w:color w:val="000000" w:themeColor="text1"/>
          <w:sz w:val="28"/>
          <w:szCs w:val="28"/>
          <w:lang w:val="vi-VN"/>
        </w:rPr>
        <w:t>c</w:t>
      </w:r>
      <w:r w:rsidRPr="00E20D9E">
        <w:rPr>
          <w:rFonts w:asciiTheme="majorHAnsi" w:eastAsia="Times New Roman" w:hAnsiTheme="majorHAnsi" w:cstheme="majorHAnsi"/>
          <w:b/>
          <w:iCs/>
          <w:color w:val="000000" w:themeColor="text1"/>
          <w:sz w:val="28"/>
          <w:szCs w:val="28"/>
        </w:rPr>
        <w:t>.</w:t>
      </w:r>
      <w:r w:rsidRPr="00E20D9E">
        <w:rPr>
          <w:rFonts w:asciiTheme="majorHAnsi" w:eastAsia="Times New Roman" w:hAnsiTheme="majorHAnsi" w:cstheme="majorHAnsi"/>
          <w:b/>
          <w:iCs/>
          <w:color w:val="000000" w:themeColor="text1"/>
          <w:sz w:val="28"/>
          <w:szCs w:val="28"/>
          <w:lang w:val="vi-VN"/>
        </w:rPr>
        <w:t xml:space="preserve"> Sản </w:t>
      </w:r>
      <w:r w:rsidRPr="00E20D9E">
        <w:rPr>
          <w:rFonts w:asciiTheme="majorHAnsi" w:eastAsia="Times New Roman" w:hAnsiTheme="majorHAnsi" w:cstheme="majorHAnsi"/>
          <w:b/>
          <w:iCs/>
          <w:color w:val="000000" w:themeColor="text1"/>
          <w:sz w:val="28"/>
          <w:szCs w:val="28"/>
        </w:rPr>
        <w:t>phẩm:</w:t>
      </w:r>
      <w:r w:rsidRPr="00E20D9E">
        <w:rPr>
          <w:rFonts w:asciiTheme="majorHAnsi" w:eastAsia="Times New Roman" w:hAnsiTheme="majorHAnsi" w:cstheme="majorHAnsi"/>
          <w:b/>
          <w:i/>
          <w:iCs/>
          <w:color w:val="000000" w:themeColor="text1"/>
          <w:sz w:val="28"/>
          <w:szCs w:val="28"/>
        </w:rPr>
        <w:t xml:space="preserve"> </w:t>
      </w:r>
      <w:r w:rsidRPr="00E20D9E">
        <w:rPr>
          <w:rFonts w:asciiTheme="majorHAnsi" w:eastAsia="Times New Roman" w:hAnsiTheme="majorHAnsi" w:cstheme="majorHAnsi"/>
          <w:iCs/>
          <w:color w:val="000000" w:themeColor="text1"/>
          <w:sz w:val="28"/>
          <w:szCs w:val="28"/>
        </w:rPr>
        <w:t>HS hoàn thành tìm hiểu kiến thức.</w:t>
      </w:r>
    </w:p>
    <w:p w14:paraId="3C6D9288" w14:textId="4F2315CC" w:rsidR="00A43D0C" w:rsidRPr="00E20D9E" w:rsidRDefault="00B4649B" w:rsidP="00E20D9E">
      <w:pPr>
        <w:shd w:val="clear" w:color="auto" w:fill="FFFFFF"/>
        <w:spacing w:after="0" w:line="240" w:lineRule="auto"/>
        <w:ind w:right="48"/>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 xml:space="preserve"> </w:t>
      </w:r>
      <w:r w:rsidR="00A43D0C" w:rsidRPr="00E20D9E">
        <w:rPr>
          <w:rFonts w:asciiTheme="majorHAnsi" w:hAnsiTheme="majorHAnsi" w:cstheme="majorHAnsi"/>
          <w:b/>
          <w:color w:val="000000" w:themeColor="text1"/>
          <w:sz w:val="28"/>
          <w:szCs w:val="28"/>
        </w:rPr>
        <w:t xml:space="preserve"> Thực trạng bảo vệ môi trường ở tỉnh Quảng Nam</w:t>
      </w:r>
    </w:p>
    <w:p w14:paraId="32C87855" w14:textId="5397336A" w:rsidR="00A43D0C" w:rsidRPr="00E20D9E" w:rsidRDefault="00A43D0C"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Tham mưu UBND tỉnh ban hành Quyết định số 1452/QĐ-UBND ngày 30/5/2022 về kế hoạch triển khai thi hành Luật Bảo vệ môi trường năm 2020 trên địa bàn tỉnh Quảng Nam; đồng thời tổ chức 03 lớp tập huấn về tuyên truyền, phổ biến Luật Bảo vệ môi trường 2020, các văn bản dưới Luật cho các đối tượng là Sở, Ban, ngành liên quan thuộc tỉnh, các đơn vị quản lý hạ tầng tại các Khu, Cụm công nghiệp, phòng Tài nguyên và Môi trường các huyện, thị xã, thành phố, các doanh nghiệp trên địa bàn tỉnh. Phối hợp với các địa phương, các đơn vị ký kết liên tịch tham gia làm báo cáo viên tuyên truyền phổ biến Luật Bảo vệ môi trường đến các các hội viên phụ nữ, nông dân, cựu chiến binh, người cao tuổi,...; cán bộ cấp xã, phường, thị trấn.</w:t>
      </w:r>
    </w:p>
    <w:p w14:paraId="4FBD243A" w14:textId="77777777" w:rsidR="00A43D0C" w:rsidRPr="00E20D9E" w:rsidRDefault="00A43D0C" w:rsidP="00E20D9E">
      <w:pPr>
        <w:numPr>
          <w:ilvl w:val="0"/>
          <w:numId w:val="9"/>
        </w:num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Công tác thẩm định, phê duyệt kết quả thẩm định báo cáo đánh giá tác động môi trường; thẩm định, cấp Giấy phép về môi trường tuân thủ theo quy trình thực hiện các thủ tục đầu tư dự án trên địa bàn tỉnh. Công tác quan trắc môi trường và quản lý, kiểm soát các nguồn thải được thực hiện thường xuyên, định kỳ.</w:t>
      </w:r>
    </w:p>
    <w:p w14:paraId="2623ACA0" w14:textId="77777777" w:rsidR="00A43D0C" w:rsidRPr="00E20D9E" w:rsidRDefault="00A43D0C" w:rsidP="00E20D9E">
      <w:pPr>
        <w:numPr>
          <w:ilvl w:val="0"/>
          <w:numId w:val="10"/>
        </w:num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Môi trường đất được khảo sát, điều tra, đánh giá và lập phương án xử lí, cải tạo, phục hồi.</w:t>
      </w:r>
    </w:p>
    <w:p w14:paraId="41A22AA6" w14:textId="77777777" w:rsidR="00A43D0C" w:rsidRPr="00E20D9E" w:rsidRDefault="00A43D0C" w:rsidP="00E20D9E">
      <w:pPr>
        <w:numPr>
          <w:ilvl w:val="0"/>
          <w:numId w:val="10"/>
        </w:num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Môi trường không khí: Tiếp tục tham mưu triển khai thực hiện các nhiệm vụ, giải pháp về tăng cường kiểm soát ô nhiễm môi trường không khí tại Quyết định số 985a/QĐ-TTg ngày 01/6/2016, Chỉ thị số 03/CT-TTg ngày 18/01/2021 của Thủ tướng Chính phủ, Sở đã tham mưu UBND tỉnh ban hành các văn bản về tăng cường kiểm soát ô nhiễm không khí và xử lý triệt để các điểm nóng về ô nhiễm bụi, khí thải trên địa bàn tỉnh; hoàn thành Báo cáo hiện trạng tỉnh Quảng Nam năm 2021 “Chất lượng môi trường không khí - Thực trạng và giải pháp” được UBND tỉnh phê duyệt tại Quyết định số 1795/QĐ-UBND ngày 06/7/2022, tiếp tục tham mưu UBND tỉnh xây dựng Kế hoạch quản lý chất lượng môi trường không khí giai đoạn 2021-2025 trên địa bàn tỉnh Quảng Nam.</w:t>
      </w:r>
    </w:p>
    <w:p w14:paraId="054B08CF" w14:textId="77777777" w:rsidR="00A43D0C" w:rsidRPr="00E20D9E" w:rsidRDefault="00A43D0C" w:rsidP="00E20D9E">
      <w:pPr>
        <w:numPr>
          <w:ilvl w:val="0"/>
          <w:numId w:val="10"/>
        </w:num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 xml:space="preserve">Môi trường nước: Công tác quản lý chất lượng nguồn nước và kiểm soát, phòng chống ô nhiễm, cạn kiệt nguồn nước trên địa bàn tỉnh luôn được quan tâm, triển khai thực hiện. </w:t>
      </w:r>
      <w:r w:rsidRPr="00E20D9E">
        <w:rPr>
          <w:rFonts w:asciiTheme="majorHAnsi" w:hAnsiTheme="majorHAnsi" w:cstheme="majorHAnsi"/>
          <w:color w:val="000000" w:themeColor="text1"/>
          <w:sz w:val="28"/>
          <w:szCs w:val="28"/>
        </w:rPr>
        <w:lastRenderedPageBreak/>
        <w:t>Công tác dự báo, cảnh báo nguy cơ ô nhiễm, suy thoái môi trường, bảo vệ nguồn nước được thực hiện thường xuyên.</w:t>
      </w:r>
    </w:p>
    <w:p w14:paraId="2A9DB342" w14:textId="77777777" w:rsidR="00A43D0C" w:rsidRPr="00E20D9E" w:rsidRDefault="00A43D0C" w:rsidP="00E20D9E">
      <w:pPr>
        <w:numPr>
          <w:ilvl w:val="0"/>
          <w:numId w:val="10"/>
        </w:num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Xử lý nước thải Khu công nghiệp được kiểm soát chặt chẽ: KCN đi vào hoạt động có hồ sơ môi trường và có hệ thống thu gom, xử lý nước thải tập trung, được cấp Giấy xác nhận hoàn thành công trình BVMT, được cấp phép xả nước thải sau xử lý vào môi trường, hoàn thành lắp đặt hệ thống quan trắc online kết nối, truyền dữ liệu quan trắc về Sở Tài nguyên &amp;MT đạt tỉ lệ cao.</w:t>
      </w:r>
    </w:p>
    <w:p w14:paraId="7EF2BE71" w14:textId="77777777" w:rsidR="00A43D0C" w:rsidRPr="00E20D9E" w:rsidRDefault="00A43D0C" w:rsidP="00E20D9E">
      <w:pPr>
        <w:numPr>
          <w:ilvl w:val="0"/>
          <w:numId w:val="10"/>
        </w:num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Xử lý nước thải tập trung đô thị: trong thời gian qua đã kêu gọi, bố trí kinh phí đầu tư công trình trạm xử lý nước thải tập trung cho 03 thành phố Tam Kỳ, Hội An và khu đô thị Nam thị trấn Ái  Nghĩa (hiện các công trình đã đi vào vận hành chính thức); phê duyệt quy hoạch các trạm xử lý nước thải tập trung thuộc vùng Đông tỉnh Quảng Nam, ven biển phía Bắc thị xã Điện Bàn, đô thị Chu Lai, Núi Thành và các trạm xử lý nước thải cục bộ để thu gom, xử lý nước thải tại khu đô thị mới, dự án công trình nhà ở tập trung theo quy hoạch phát triển đô thị tại một số huyện/thị xã/thành phố. Và hiện nay đang trong quá trình đầu tư xây dựng hệ thống thu gom và Xử lý nước thải tập trung vùng Đông - huyện Duy Xuyên và hệ thống thu gom, nhà máy XLNT Khu đô thị Tam Hiệp thuộc dự án Cải thiện môi trường, đô thị Chu Lai, Núi Thành.</w:t>
      </w:r>
    </w:p>
    <w:p w14:paraId="41810297" w14:textId="77777777" w:rsidR="00A43D0C" w:rsidRPr="00E20D9E" w:rsidRDefault="00A43D0C" w:rsidP="00E20D9E">
      <w:pPr>
        <w:numPr>
          <w:ilvl w:val="0"/>
          <w:numId w:val="10"/>
        </w:num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Về công tác BVMT lưu vực sông: tiếp tục triển khai các nhiệm vụ, giải pháp trong quản lý, khai thác, bảo vệ nguồn nước lưu vực sông, trong đó tập trung 3 hệ thống sông chính là sông Vu Gia - Thu Bồn, sông Tam Kỳ, sông Trường Giang. Triển khai thực hiện Dự án “Xây dựng ứng dụng truyền, nhận, quản lý dữ liệu quan trắc, giám sát tài nguyên và môi trường trên địa bàn tỉnh và xây dựng cơ sở dữ liệu quan trắc tài nguyên và môi trường tỉnh Quảng Nam”.</w:t>
      </w:r>
    </w:p>
    <w:p w14:paraId="0D4D3958" w14:textId="77777777" w:rsidR="00A43D0C" w:rsidRPr="00E20D9E" w:rsidRDefault="00A43D0C" w:rsidP="00E20D9E">
      <w:pPr>
        <w:numPr>
          <w:ilvl w:val="0"/>
          <w:numId w:val="10"/>
        </w:num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 xml:space="preserve">Công tác quản lý, vận hành trạm quan trắc tự động: Công tác quản lý nhà nước về quan trắc tự động, liên tục được Sở Tài nguyên và Môi trường thực hiện theo các quy định của Luật Bảo vệ môi trường và các Nghị định, Thông tư. </w:t>
      </w:r>
    </w:p>
    <w:p w14:paraId="669D9A51" w14:textId="77777777" w:rsidR="00A43D0C" w:rsidRPr="00E20D9E" w:rsidRDefault="00A43D0C" w:rsidP="00E20D9E">
      <w:pPr>
        <w:numPr>
          <w:ilvl w:val="0"/>
          <w:numId w:val="10"/>
        </w:num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Tình hình thực hiện Chỉ thị số 33/CT-TTg ngày 20/8/2020 của Thủ tướng Chính phủ về tăng cường quản lý, tái sử dụng, tái chế, xử lý và giảm thiểu chất thải nhựa: Tiếp tục thực hiện Chỉ thị số 48-CT/TU ngày 29/10/2019 của Ban Thường vụ Tỉnh ủy Quảng Nam về tiếp tục tăng cường lãnh đạo, chỉ đạo công tác triển khai thực hiện phong trào “Chống rác thải nhựa” trên địa bàn tỉnh, đặc biệt là triển khai các quy định mới trong công tác phân loại, tính giá dịch vụ thu gom, vận chuyển, xử lý chất thải rắn tại nguồn theo Luật Bảo vệ môi trường 2020. UBND tỉnh đã giao Sở Tài nguyên và Môi trường chủ trì, phối hợp với các Sở, ngành và địa phương tổ chức xây dựng, trình UBND tỉnh phê duyệt Kế hoạch phân loại chất thải rắn sinh hoạt tại nguồn tỉnh Quảng Nam đến năm 2025 tại Quyết định số 2625/QĐ-UBND ngày 30/9/2022, soạn thảo bộ tài liệu hướng dẫn để UBND các huyện, thị xã, thành phố xây dựng chương trình/đề án phân loại chất thải rắn SH tại nguồn trên địa bàn. Đối với các địa phương, việc thực hiện giảm thiểu sử dụng túi ni lông khó phân hủy đạt hiệu quả rõ nét nhất là thành phố Hội An với nhiều hoạt động phong phú, đa dạng có sức lan tỏa kêu gọi “Chống rác thải nhựa” trong cộng đồng. Hiện nay, Sở Tài nguyên và Môi trường đã phối hợp với UBND thành phố Hội An triển khai phương án thí điểm quy định giá dịch vụ thu gom, vận chuyển và xử lý chất thải rắn sinh hoạt từ hộ gia đình, cá nhân trên địa bàn thành phố Hội An.</w:t>
      </w:r>
    </w:p>
    <w:p w14:paraId="4735FBDA" w14:textId="77777777" w:rsidR="00A43D0C" w:rsidRPr="00E20D9E" w:rsidRDefault="00A43D0C" w:rsidP="00E20D9E">
      <w:pPr>
        <w:numPr>
          <w:ilvl w:val="0"/>
          <w:numId w:val="10"/>
        </w:num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lastRenderedPageBreak/>
        <w:t>Công tác quản lý, phục hồi các hệ sinh thái tự nhiên, bảo tồn thiên nhiên và đa dạng sinh học: Sở đang tổ chức thực hiện Đề án Nghiên cứu điều tra, đánh giá hiện trạng đất ngập nước, môi trường sinh thái, đa dạng sinh học vùng hạ lưu sông Thu Bồn và sông Trường Giang. Phối hợp làm việc với Sở Khoa học và Công nghệ về các đề tài khoa học liên quan đến đa dạng sinh học, trong đó có đề tài Nghiên cứu cơ sở khoa học và thực tiễn để đề xuất thiết lập Khu bảo tồn biển khu vực xã Tam Hải, huyện Núi Thành đang triển khai (tháng 9/2021-2/2024). Hoàn thành công trình Bảo tàng đa dạng sinh học cấp tỉnh đầu tiên trong cả nước đã và được bàn giao cho Trung tâm Quan trắc và Phân tích môi trường vận hành trong quý I năm 2022. Trong thời gian tới sẽ tăng cường quảng bá, truyền thông để giới thiệu Nhà Bảo tàng đến các nhà quản lý, các chuyên gia trong nước và quốc tế, học sinh - sinh viên và người dân có nhu cầu đến tìm hiểu, nghiên cứu và học tập về ĐDSH và môi trường. Thành lập, mở rộng, nâng hạng các khu rừng đặc dụng trên địa bàn tỉnh;  phê duyệt Dự án bảo tồn quần thể Voọc chà vá chân xám tại xã Tam Mỹ Tây, huyện Núi Thành, Dự án thành lập Khu bảo tồn thiên nhiên Cù Lao Chàm.</w:t>
      </w:r>
    </w:p>
    <w:p w14:paraId="1FA95FD4" w14:textId="757C3B75" w:rsidR="00A43D0C" w:rsidRPr="00E20D9E" w:rsidRDefault="00287312" w:rsidP="00E20D9E">
      <w:pPr>
        <w:shd w:val="clear" w:color="auto" w:fill="FFFFFF"/>
        <w:spacing w:after="0" w:line="240" w:lineRule="auto"/>
        <w:ind w:right="48"/>
        <w:jc w:val="both"/>
        <w:rPr>
          <w:rFonts w:asciiTheme="majorHAnsi" w:hAnsiTheme="majorHAnsi" w:cstheme="majorHAnsi"/>
          <w:color w:val="000000" w:themeColor="text1"/>
          <w:sz w:val="28"/>
          <w:szCs w:val="28"/>
        </w:rPr>
      </w:pPr>
      <w:r w:rsidRPr="00E20D9E">
        <w:rPr>
          <w:rFonts w:asciiTheme="majorHAnsi" w:hAnsiTheme="majorHAnsi" w:cstheme="majorHAnsi"/>
          <w:b/>
          <w:color w:val="000000" w:themeColor="text1"/>
          <w:sz w:val="28"/>
          <w:szCs w:val="28"/>
        </w:rPr>
        <w:t xml:space="preserve">* GV bổ sung thêm thông tin: </w:t>
      </w:r>
      <w:r w:rsidRPr="00E20D9E">
        <w:rPr>
          <w:rFonts w:asciiTheme="majorHAnsi" w:hAnsiTheme="majorHAnsi" w:cstheme="majorHAnsi"/>
          <w:color w:val="000000" w:themeColor="text1"/>
          <w:sz w:val="28"/>
          <w:szCs w:val="28"/>
        </w:rPr>
        <w:t>Gần đây, trên địa bàn huyện Tiên Phước nóng lên vụ việc nước sông Tiên bị ô nhiễm nghiêm trọng, nước sông đổi màu, các chết hàng loạt do hoạt động khai thác vàng của Mỏ vàng Bồng Miêu ( thuộc xã Tam Lãnh – huyện Phú Ninh). Trong quá trình khai thác, việc sử dụng xianua( rất độc) đã xả theo dòng nước chảy ra sông Tam Lãnh, sau đó chả</w:t>
      </w:r>
      <w:r w:rsidR="00660997" w:rsidRPr="00E20D9E">
        <w:rPr>
          <w:rFonts w:asciiTheme="majorHAnsi" w:hAnsiTheme="majorHAnsi" w:cstheme="majorHAnsi"/>
          <w:color w:val="000000" w:themeColor="text1"/>
          <w:sz w:val="28"/>
          <w:szCs w:val="28"/>
        </w:rPr>
        <w:t>y</w:t>
      </w:r>
      <w:r w:rsidRPr="00E20D9E">
        <w:rPr>
          <w:rFonts w:asciiTheme="majorHAnsi" w:hAnsiTheme="majorHAnsi" w:cstheme="majorHAnsi"/>
          <w:color w:val="000000" w:themeColor="text1"/>
          <w:sz w:val="28"/>
          <w:szCs w:val="28"/>
        </w:rPr>
        <w:t xml:space="preserve"> ra sông Quế Phương và sông Tiên( chủ yếu các xã Tiên Lập; Tiên Lộc, Tiên Thọ, Tiên Châu)</w:t>
      </w:r>
      <w:r w:rsidR="00660997" w:rsidRPr="00E20D9E">
        <w:rPr>
          <w:rFonts w:asciiTheme="majorHAnsi" w:hAnsiTheme="majorHAnsi" w:cstheme="majorHAnsi"/>
          <w:color w:val="000000" w:themeColor="text1"/>
          <w:sz w:val="28"/>
          <w:szCs w:val="28"/>
        </w:rPr>
        <w:t>.</w:t>
      </w:r>
    </w:p>
    <w:p w14:paraId="6C2E3C9B" w14:textId="0E0749B5" w:rsidR="00CD787E" w:rsidRPr="00E20D9E" w:rsidRDefault="00CD787E" w:rsidP="00E20D9E">
      <w:pPr>
        <w:spacing w:after="0" w:line="240" w:lineRule="auto"/>
        <w:contextualSpacing/>
        <w:jc w:val="both"/>
        <w:rPr>
          <w:rFonts w:asciiTheme="majorHAnsi" w:eastAsia="Times New Roman" w:hAnsiTheme="majorHAnsi" w:cstheme="majorHAnsi"/>
          <w:color w:val="000000" w:themeColor="text1"/>
          <w:sz w:val="28"/>
          <w:szCs w:val="28"/>
        </w:rPr>
      </w:pPr>
    </w:p>
    <w:p w14:paraId="44D7E697" w14:textId="3EFFDD30" w:rsidR="00CD787E" w:rsidRPr="00E20D9E" w:rsidRDefault="00CD787E" w:rsidP="00E20D9E">
      <w:pPr>
        <w:pStyle w:val="ListParagraph"/>
        <w:widowControl w:val="0"/>
        <w:numPr>
          <w:ilvl w:val="0"/>
          <w:numId w:val="2"/>
        </w:numPr>
        <w:autoSpaceDE w:val="0"/>
        <w:autoSpaceDN w:val="0"/>
        <w:jc w:val="both"/>
        <w:rPr>
          <w:rFonts w:asciiTheme="majorHAnsi" w:hAnsiTheme="majorHAnsi" w:cstheme="majorHAnsi"/>
          <w:bCs/>
          <w:noProof/>
          <w:color w:val="000000" w:themeColor="text1"/>
        </w:rPr>
      </w:pPr>
      <w:r w:rsidRPr="00E20D9E">
        <w:rPr>
          <w:rFonts w:asciiTheme="majorHAnsi" w:hAnsiTheme="majorHAnsi" w:cstheme="majorHAnsi"/>
          <w:bCs/>
          <w:color w:val="000000" w:themeColor="text1"/>
        </w:rPr>
        <w:t xml:space="preserve">Hoạt động 2. </w:t>
      </w:r>
      <w:bookmarkStart w:id="1" w:name="_Hlk128462603"/>
      <w:r w:rsidR="00660997" w:rsidRPr="00E20D9E">
        <w:rPr>
          <w:rFonts w:asciiTheme="majorHAnsi" w:hAnsiTheme="majorHAnsi" w:cstheme="majorHAnsi"/>
          <w:bCs/>
          <w:noProof/>
          <w:color w:val="000000" w:themeColor="text1"/>
          <w:lang w:val="en-US"/>
        </w:rPr>
        <w:t>Phân tích một số biện pháp bảo vệ môi trường ở Quảng Nam</w:t>
      </w:r>
    </w:p>
    <w:bookmarkEnd w:id="1"/>
    <w:p w14:paraId="1B74BE02" w14:textId="77777777" w:rsidR="00C85FDA" w:rsidRPr="00E20D9E" w:rsidRDefault="00CD787E" w:rsidP="00E20D9E">
      <w:pPr>
        <w:widowControl w:val="0"/>
        <w:autoSpaceDE w:val="0"/>
        <w:autoSpaceDN w:val="0"/>
        <w:spacing w:after="0" w:line="240" w:lineRule="auto"/>
        <w:contextualSpacing/>
        <w:jc w:val="both"/>
        <w:rPr>
          <w:rFonts w:asciiTheme="majorHAnsi" w:eastAsia="Times New Roman" w:hAnsiTheme="majorHAnsi" w:cstheme="majorHAnsi"/>
          <w:b/>
          <w:color w:val="000000" w:themeColor="text1"/>
          <w:sz w:val="28"/>
          <w:szCs w:val="28"/>
          <w:lang w:val="vi-VN"/>
        </w:rPr>
      </w:pPr>
      <w:r w:rsidRPr="00E20D9E">
        <w:rPr>
          <w:rFonts w:asciiTheme="majorHAnsi" w:eastAsia="Times New Roman" w:hAnsiTheme="majorHAnsi" w:cstheme="majorHAnsi"/>
          <w:b/>
          <w:bCs/>
          <w:iCs/>
          <w:color w:val="000000" w:themeColor="text1"/>
          <w:sz w:val="28"/>
          <w:szCs w:val="28"/>
        </w:rPr>
        <w:t xml:space="preserve">a. </w:t>
      </w:r>
      <w:r w:rsidRPr="00E20D9E">
        <w:rPr>
          <w:rFonts w:asciiTheme="majorHAnsi" w:eastAsia="Times New Roman" w:hAnsiTheme="majorHAnsi" w:cstheme="majorHAnsi"/>
          <w:b/>
          <w:bCs/>
          <w:iCs/>
          <w:color w:val="000000" w:themeColor="text1"/>
          <w:sz w:val="28"/>
          <w:szCs w:val="28"/>
          <w:lang w:val="vi-VN"/>
        </w:rPr>
        <w:t>Mục tiêu</w:t>
      </w:r>
      <w:r w:rsidRPr="00E20D9E">
        <w:rPr>
          <w:rFonts w:asciiTheme="majorHAnsi" w:eastAsia="Times New Roman" w:hAnsiTheme="majorHAnsi" w:cstheme="majorHAnsi"/>
          <w:b/>
          <w:color w:val="000000" w:themeColor="text1"/>
          <w:sz w:val="28"/>
          <w:szCs w:val="28"/>
          <w:lang w:val="vi-VN"/>
        </w:rPr>
        <w:t xml:space="preserve">: </w:t>
      </w:r>
    </w:p>
    <w:p w14:paraId="29B6186E" w14:textId="351888A6" w:rsidR="00CD787E" w:rsidRPr="00E20D9E" w:rsidRDefault="00C85FDA" w:rsidP="00E20D9E">
      <w:pPr>
        <w:widowControl w:val="0"/>
        <w:autoSpaceDE w:val="0"/>
        <w:autoSpaceDN w:val="0"/>
        <w:spacing w:after="0" w:line="240" w:lineRule="auto"/>
        <w:contextualSpacing/>
        <w:jc w:val="both"/>
        <w:rPr>
          <w:rFonts w:asciiTheme="majorHAnsi" w:eastAsia="Times New Roman" w:hAnsiTheme="majorHAnsi" w:cstheme="majorHAnsi"/>
          <w:noProof/>
          <w:color w:val="000000" w:themeColor="text1"/>
          <w:sz w:val="28"/>
          <w:szCs w:val="28"/>
          <w:lang w:val="da-DK"/>
        </w:rPr>
      </w:pPr>
      <w:r w:rsidRPr="00E20D9E">
        <w:rPr>
          <w:rFonts w:asciiTheme="majorHAnsi" w:eastAsia="Times New Roman" w:hAnsiTheme="majorHAnsi" w:cstheme="majorHAnsi"/>
          <w:b/>
          <w:color w:val="000000" w:themeColor="text1"/>
          <w:sz w:val="28"/>
          <w:szCs w:val="28"/>
        </w:rPr>
        <w:t xml:space="preserve">- </w:t>
      </w:r>
      <w:r w:rsidR="00CD787E" w:rsidRPr="00E20D9E">
        <w:rPr>
          <w:rFonts w:asciiTheme="majorHAnsi" w:eastAsia="Times New Roman" w:hAnsiTheme="majorHAnsi" w:cstheme="majorHAnsi"/>
          <w:noProof/>
          <w:color w:val="000000" w:themeColor="text1"/>
          <w:sz w:val="28"/>
          <w:szCs w:val="28"/>
          <w:lang w:val="da-DK"/>
        </w:rPr>
        <w:t xml:space="preserve">Nêu lên được </w:t>
      </w:r>
      <w:r w:rsidR="00660997" w:rsidRPr="00E20D9E">
        <w:rPr>
          <w:rFonts w:asciiTheme="majorHAnsi" w:eastAsia="Times New Roman" w:hAnsiTheme="majorHAnsi" w:cstheme="majorHAnsi"/>
          <w:noProof/>
          <w:color w:val="000000" w:themeColor="text1"/>
          <w:sz w:val="28"/>
          <w:szCs w:val="28"/>
          <w:lang w:val="da-DK"/>
        </w:rPr>
        <w:t>các biện pháp bảo vệ môi trường trong gia đình, trường học, ngoài xã hội...</w:t>
      </w:r>
      <w:r w:rsidR="00667690" w:rsidRPr="00E20D9E">
        <w:rPr>
          <w:rFonts w:asciiTheme="majorHAnsi" w:eastAsia="Times New Roman" w:hAnsiTheme="majorHAnsi" w:cstheme="majorHAnsi"/>
          <w:noProof/>
          <w:color w:val="000000" w:themeColor="text1"/>
          <w:sz w:val="28"/>
          <w:szCs w:val="28"/>
          <w:lang w:val="da-DK"/>
        </w:rPr>
        <w:t>.</w:t>
      </w:r>
    </w:p>
    <w:p w14:paraId="2BF2F952" w14:textId="01AE1CB7" w:rsidR="00C85FDA" w:rsidRPr="00E20D9E" w:rsidRDefault="00C85FDA" w:rsidP="00E20D9E">
      <w:pPr>
        <w:widowControl w:val="0"/>
        <w:autoSpaceDE w:val="0"/>
        <w:autoSpaceDN w:val="0"/>
        <w:spacing w:after="0" w:line="240" w:lineRule="auto"/>
        <w:contextualSpacing/>
        <w:jc w:val="both"/>
        <w:rPr>
          <w:rFonts w:asciiTheme="majorHAnsi" w:eastAsia="Times New Roman" w:hAnsiTheme="majorHAnsi" w:cstheme="majorHAnsi"/>
          <w:b/>
          <w:bCs/>
          <w:noProof/>
          <w:color w:val="000000" w:themeColor="text1"/>
          <w:sz w:val="28"/>
          <w:szCs w:val="28"/>
        </w:rPr>
      </w:pPr>
      <w:r w:rsidRPr="00E20D9E">
        <w:rPr>
          <w:rFonts w:asciiTheme="majorHAnsi" w:eastAsia="Times New Roman" w:hAnsiTheme="majorHAnsi" w:cstheme="majorHAnsi"/>
          <w:noProof/>
          <w:color w:val="000000" w:themeColor="text1"/>
          <w:sz w:val="28"/>
          <w:szCs w:val="28"/>
          <w:lang w:val="da-DK"/>
        </w:rPr>
        <w:t xml:space="preserve">- Ý thức </w:t>
      </w:r>
      <w:r w:rsidR="00951195" w:rsidRPr="00E20D9E">
        <w:rPr>
          <w:rFonts w:asciiTheme="majorHAnsi" w:eastAsia="Times New Roman" w:hAnsiTheme="majorHAnsi" w:cstheme="majorHAnsi"/>
          <w:noProof/>
          <w:color w:val="000000" w:themeColor="text1"/>
          <w:sz w:val="28"/>
          <w:szCs w:val="28"/>
          <w:lang w:val="da-DK"/>
        </w:rPr>
        <w:t xml:space="preserve">của cá nhân trong công tác phòng chống </w:t>
      </w:r>
      <w:r w:rsidR="00660997" w:rsidRPr="00E20D9E">
        <w:rPr>
          <w:rFonts w:asciiTheme="majorHAnsi" w:eastAsia="Times New Roman" w:hAnsiTheme="majorHAnsi" w:cstheme="majorHAnsi"/>
          <w:noProof/>
          <w:color w:val="000000" w:themeColor="text1"/>
          <w:sz w:val="28"/>
          <w:szCs w:val="28"/>
          <w:lang w:val="da-DK"/>
        </w:rPr>
        <w:t>ô nhiễm môi trường</w:t>
      </w:r>
      <w:r w:rsidR="00951195" w:rsidRPr="00E20D9E">
        <w:rPr>
          <w:rFonts w:asciiTheme="majorHAnsi" w:eastAsia="Times New Roman" w:hAnsiTheme="majorHAnsi" w:cstheme="majorHAnsi"/>
          <w:noProof/>
          <w:color w:val="000000" w:themeColor="text1"/>
          <w:sz w:val="28"/>
          <w:szCs w:val="28"/>
          <w:lang w:val="da-DK"/>
        </w:rPr>
        <w:t>.</w:t>
      </w:r>
    </w:p>
    <w:p w14:paraId="49D40B2D" w14:textId="105ADEFB" w:rsidR="00CD787E" w:rsidRPr="00E20D9E" w:rsidRDefault="00CD787E" w:rsidP="00E20D9E">
      <w:pPr>
        <w:widowControl w:val="0"/>
        <w:autoSpaceDE w:val="0"/>
        <w:autoSpaceDN w:val="0"/>
        <w:spacing w:after="0" w:line="240" w:lineRule="auto"/>
        <w:contextualSpacing/>
        <w:jc w:val="both"/>
        <w:rPr>
          <w:rFonts w:asciiTheme="majorHAnsi" w:eastAsia="Times New Roman" w:hAnsiTheme="majorHAnsi" w:cstheme="majorHAnsi"/>
          <w:color w:val="000000" w:themeColor="text1"/>
          <w:sz w:val="28"/>
          <w:szCs w:val="28"/>
          <w:lang w:eastAsia="vi-VN"/>
        </w:rPr>
      </w:pPr>
      <w:r w:rsidRPr="00E20D9E">
        <w:rPr>
          <w:rFonts w:asciiTheme="majorHAnsi" w:eastAsia="Times New Roman" w:hAnsiTheme="majorHAnsi" w:cstheme="majorHAnsi"/>
          <w:b/>
          <w:iCs/>
          <w:color w:val="000000" w:themeColor="text1"/>
          <w:sz w:val="28"/>
          <w:szCs w:val="28"/>
          <w:lang w:val="vi-VN"/>
        </w:rPr>
        <w:t>b</w:t>
      </w:r>
      <w:r w:rsidRPr="00E20D9E">
        <w:rPr>
          <w:rFonts w:asciiTheme="majorHAnsi" w:eastAsia="Times New Roman" w:hAnsiTheme="majorHAnsi" w:cstheme="majorHAnsi"/>
          <w:b/>
          <w:iCs/>
          <w:color w:val="000000" w:themeColor="text1"/>
          <w:sz w:val="28"/>
          <w:szCs w:val="28"/>
        </w:rPr>
        <w:t xml:space="preserve">. </w:t>
      </w:r>
      <w:r w:rsidR="00E0291D" w:rsidRPr="00E20D9E">
        <w:rPr>
          <w:rFonts w:asciiTheme="majorHAnsi" w:eastAsia="Times New Roman" w:hAnsiTheme="majorHAnsi" w:cstheme="majorHAnsi"/>
          <w:b/>
          <w:iCs/>
          <w:color w:val="000000" w:themeColor="text1"/>
          <w:sz w:val="28"/>
          <w:szCs w:val="28"/>
        </w:rPr>
        <w:t>Tổ chức thực hiện</w:t>
      </w:r>
      <w:r w:rsidRPr="00E20D9E">
        <w:rPr>
          <w:rFonts w:asciiTheme="majorHAnsi" w:eastAsia="Times New Roman" w:hAnsiTheme="majorHAnsi" w:cstheme="majorHAnsi"/>
          <w:b/>
          <w:color w:val="000000" w:themeColor="text1"/>
          <w:sz w:val="28"/>
          <w:szCs w:val="28"/>
          <w:lang w:val="vi-VN" w:eastAsia="vi-VN"/>
        </w:rPr>
        <w:t>:</w:t>
      </w:r>
      <w:r w:rsidRPr="00E20D9E">
        <w:rPr>
          <w:rFonts w:asciiTheme="majorHAnsi" w:eastAsia="Times New Roman" w:hAnsiTheme="majorHAnsi" w:cstheme="majorHAnsi"/>
          <w:color w:val="000000" w:themeColor="text1"/>
          <w:sz w:val="28"/>
          <w:szCs w:val="28"/>
          <w:lang w:val="vi-VN" w:eastAsia="vi-VN"/>
        </w:rPr>
        <w:t xml:space="preserve"> </w:t>
      </w:r>
    </w:p>
    <w:p w14:paraId="66BDA7AB" w14:textId="35FD0D18" w:rsidR="00CD787E" w:rsidRPr="00E20D9E" w:rsidRDefault="00CD787E" w:rsidP="00E20D9E">
      <w:pPr>
        <w:widowControl w:val="0"/>
        <w:autoSpaceDE w:val="0"/>
        <w:autoSpaceDN w:val="0"/>
        <w:spacing w:after="0" w:line="240" w:lineRule="auto"/>
        <w:contextualSpacing/>
        <w:jc w:val="both"/>
        <w:rPr>
          <w:rFonts w:asciiTheme="majorHAnsi" w:eastAsia="Times New Roman" w:hAnsiTheme="majorHAnsi" w:cstheme="majorHAnsi"/>
          <w:color w:val="000000" w:themeColor="text1"/>
          <w:sz w:val="28"/>
          <w:szCs w:val="28"/>
          <w:lang w:eastAsia="vi-VN"/>
        </w:rPr>
      </w:pPr>
      <w:r w:rsidRPr="00E20D9E">
        <w:rPr>
          <w:rFonts w:asciiTheme="majorHAnsi" w:eastAsia="Times New Roman" w:hAnsiTheme="majorHAnsi" w:cstheme="majorHAnsi"/>
          <w:color w:val="000000" w:themeColor="text1"/>
          <w:sz w:val="28"/>
          <w:szCs w:val="28"/>
          <w:lang w:eastAsia="vi-VN"/>
        </w:rPr>
        <w:t xml:space="preserve">- Giáo viên </w:t>
      </w:r>
      <w:r w:rsidR="00646ADB" w:rsidRPr="00E20D9E">
        <w:rPr>
          <w:rFonts w:asciiTheme="majorHAnsi" w:eastAsia="Times New Roman" w:hAnsiTheme="majorHAnsi" w:cstheme="majorHAnsi"/>
          <w:color w:val="000000" w:themeColor="text1"/>
          <w:sz w:val="28"/>
          <w:szCs w:val="28"/>
          <w:lang w:eastAsia="vi-VN"/>
        </w:rPr>
        <w:t xml:space="preserve"> </w:t>
      </w:r>
      <w:r w:rsidR="00660997" w:rsidRPr="00E20D9E">
        <w:rPr>
          <w:rFonts w:asciiTheme="majorHAnsi" w:eastAsia="Times New Roman" w:hAnsiTheme="majorHAnsi" w:cstheme="majorHAnsi"/>
          <w:color w:val="000000" w:themeColor="text1"/>
          <w:sz w:val="28"/>
          <w:szCs w:val="28"/>
          <w:lang w:eastAsia="vi-VN"/>
        </w:rPr>
        <w:t xml:space="preserve">hướng dẫn nguồn </w:t>
      </w:r>
      <w:r w:rsidR="00646ADB" w:rsidRPr="00E20D9E">
        <w:rPr>
          <w:rFonts w:asciiTheme="majorHAnsi" w:eastAsia="Times New Roman" w:hAnsiTheme="majorHAnsi" w:cstheme="majorHAnsi"/>
          <w:color w:val="000000" w:themeColor="text1"/>
          <w:sz w:val="28"/>
          <w:szCs w:val="28"/>
          <w:lang w:eastAsia="vi-VN"/>
        </w:rPr>
        <w:t>tài liệu tr</w:t>
      </w:r>
      <w:r w:rsidR="00660997" w:rsidRPr="00E20D9E">
        <w:rPr>
          <w:rFonts w:asciiTheme="majorHAnsi" w:eastAsia="Times New Roman" w:hAnsiTheme="majorHAnsi" w:cstheme="majorHAnsi"/>
          <w:color w:val="000000" w:themeColor="text1"/>
          <w:sz w:val="28"/>
          <w:szCs w:val="28"/>
          <w:lang w:eastAsia="vi-VN"/>
        </w:rPr>
        <w:t xml:space="preserve">ước cho HS, </w:t>
      </w:r>
      <w:r w:rsidR="00B4649B">
        <w:rPr>
          <w:rFonts w:asciiTheme="majorHAnsi" w:eastAsia="Times New Roman" w:hAnsiTheme="majorHAnsi" w:cstheme="majorHAnsi"/>
          <w:color w:val="000000" w:themeColor="text1"/>
          <w:sz w:val="28"/>
          <w:szCs w:val="28"/>
          <w:lang w:eastAsia="vi-VN"/>
        </w:rPr>
        <w:t>các lớp</w:t>
      </w:r>
      <w:r w:rsidR="00660997" w:rsidRPr="00E20D9E">
        <w:rPr>
          <w:rFonts w:asciiTheme="majorHAnsi" w:eastAsia="Times New Roman" w:hAnsiTheme="majorHAnsi" w:cstheme="majorHAnsi"/>
          <w:color w:val="000000" w:themeColor="text1"/>
          <w:sz w:val="28"/>
          <w:szCs w:val="28"/>
          <w:lang w:eastAsia="vi-VN"/>
        </w:rPr>
        <w:t xml:space="preserve"> được phân công</w:t>
      </w:r>
      <w:r w:rsidR="00646ADB" w:rsidRPr="00E20D9E">
        <w:rPr>
          <w:rFonts w:asciiTheme="majorHAnsi" w:eastAsia="Times New Roman" w:hAnsiTheme="majorHAnsi" w:cstheme="majorHAnsi"/>
          <w:color w:val="000000" w:themeColor="text1"/>
          <w:sz w:val="28"/>
          <w:szCs w:val="28"/>
          <w:lang w:eastAsia="vi-VN"/>
        </w:rPr>
        <w:t xml:space="preserve"> chuẩn bị nội dung trình bày.</w:t>
      </w:r>
    </w:p>
    <w:p w14:paraId="5156F728" w14:textId="009FF000" w:rsidR="001801DF" w:rsidRPr="00E20D9E" w:rsidRDefault="001801DF" w:rsidP="00E20D9E">
      <w:pPr>
        <w:widowControl w:val="0"/>
        <w:autoSpaceDE w:val="0"/>
        <w:autoSpaceDN w:val="0"/>
        <w:spacing w:after="0" w:line="240" w:lineRule="auto"/>
        <w:contextualSpacing/>
        <w:jc w:val="both"/>
        <w:rPr>
          <w:rFonts w:asciiTheme="majorHAnsi" w:eastAsia="Times New Roman" w:hAnsiTheme="majorHAnsi" w:cstheme="majorHAnsi"/>
          <w:color w:val="000000" w:themeColor="text1"/>
          <w:sz w:val="28"/>
          <w:szCs w:val="28"/>
          <w:lang w:eastAsia="vi-VN"/>
        </w:rPr>
      </w:pPr>
      <w:r w:rsidRPr="00E20D9E">
        <w:rPr>
          <w:rFonts w:asciiTheme="majorHAnsi" w:eastAsia="Times New Roman" w:hAnsiTheme="majorHAnsi" w:cstheme="majorHAnsi"/>
          <w:color w:val="000000" w:themeColor="text1"/>
          <w:sz w:val="28"/>
          <w:szCs w:val="28"/>
          <w:lang w:eastAsia="vi-VN"/>
        </w:rPr>
        <w:t>- GV nhận xét bài thuyết trình, cho hs bổ sung nếu có, đánh giá</w:t>
      </w:r>
    </w:p>
    <w:p w14:paraId="1397CA9A" w14:textId="6A8E92AC" w:rsidR="001801DF" w:rsidRPr="00E20D9E" w:rsidRDefault="001801DF" w:rsidP="00E20D9E">
      <w:pPr>
        <w:spacing w:after="0" w:line="240" w:lineRule="auto"/>
        <w:contextualSpacing/>
        <w:jc w:val="both"/>
        <w:rPr>
          <w:rFonts w:asciiTheme="majorHAnsi" w:eastAsia="Times New Roman" w:hAnsiTheme="majorHAnsi" w:cstheme="majorHAnsi"/>
          <w:noProof/>
          <w:color w:val="000000" w:themeColor="text1"/>
          <w:sz w:val="28"/>
          <w:szCs w:val="28"/>
          <w:lang w:val="nl-NL"/>
        </w:rPr>
      </w:pPr>
      <w:r w:rsidRPr="00E20D9E">
        <w:rPr>
          <w:rFonts w:asciiTheme="majorHAnsi" w:eastAsia="Times New Roman" w:hAnsiTheme="majorHAnsi" w:cstheme="majorHAnsi"/>
          <w:color w:val="000000" w:themeColor="text1"/>
          <w:sz w:val="28"/>
          <w:szCs w:val="28"/>
          <w:lang w:eastAsia="vi-VN"/>
        </w:rPr>
        <w:t xml:space="preserve">- GV </w:t>
      </w:r>
      <w:r w:rsidRPr="00E20D9E">
        <w:rPr>
          <w:rFonts w:asciiTheme="majorHAnsi" w:eastAsia="Times New Roman" w:hAnsiTheme="majorHAnsi" w:cstheme="majorHAnsi"/>
          <w:noProof/>
          <w:color w:val="000000" w:themeColor="text1"/>
          <w:sz w:val="28"/>
          <w:szCs w:val="28"/>
          <w:lang w:val="nl-NL"/>
        </w:rPr>
        <w:t xml:space="preserve">đặt thêm câu hỏi </w:t>
      </w:r>
      <w:r w:rsidR="009749A3" w:rsidRPr="00E20D9E">
        <w:rPr>
          <w:rFonts w:asciiTheme="majorHAnsi" w:eastAsia="Times New Roman" w:hAnsiTheme="majorHAnsi" w:cstheme="majorHAnsi"/>
          <w:noProof/>
          <w:color w:val="000000" w:themeColor="text1"/>
          <w:sz w:val="28"/>
          <w:szCs w:val="28"/>
          <w:lang w:val="nl-NL"/>
        </w:rPr>
        <w:t xml:space="preserve">củng cố </w:t>
      </w:r>
      <w:r w:rsidRPr="00E20D9E">
        <w:rPr>
          <w:rFonts w:asciiTheme="majorHAnsi" w:eastAsia="Times New Roman" w:hAnsiTheme="majorHAnsi" w:cstheme="majorHAnsi"/>
          <w:noProof/>
          <w:color w:val="000000" w:themeColor="text1"/>
          <w:sz w:val="28"/>
          <w:szCs w:val="28"/>
          <w:lang w:val="nl-NL"/>
        </w:rPr>
        <w:t>?</w:t>
      </w:r>
      <w:r w:rsidR="009749A3" w:rsidRPr="00E20D9E">
        <w:rPr>
          <w:rFonts w:asciiTheme="majorHAnsi" w:eastAsia="Times New Roman" w:hAnsiTheme="majorHAnsi" w:cstheme="majorHAnsi"/>
          <w:noProof/>
          <w:color w:val="000000" w:themeColor="text1"/>
          <w:sz w:val="28"/>
          <w:szCs w:val="28"/>
          <w:lang w:val="nl-NL"/>
        </w:rPr>
        <w:t xml:space="preserve"> GV </w:t>
      </w:r>
      <w:r w:rsidRPr="00E20D9E">
        <w:rPr>
          <w:rFonts w:asciiTheme="majorHAnsi" w:eastAsia="Times New Roman" w:hAnsiTheme="majorHAnsi" w:cstheme="majorHAnsi"/>
          <w:noProof/>
          <w:color w:val="000000" w:themeColor="text1"/>
          <w:sz w:val="28"/>
          <w:szCs w:val="28"/>
          <w:lang w:val="nl-NL"/>
        </w:rPr>
        <w:t>mời HS bất kì xung phong trả lời có quà.</w:t>
      </w:r>
    </w:p>
    <w:p w14:paraId="41443A94" w14:textId="5025E663" w:rsidR="001801DF" w:rsidRPr="00E20D9E" w:rsidRDefault="001801DF" w:rsidP="00E20D9E">
      <w:pPr>
        <w:spacing w:after="0" w:line="240" w:lineRule="auto"/>
        <w:contextualSpacing/>
        <w:jc w:val="both"/>
        <w:rPr>
          <w:rFonts w:asciiTheme="majorHAnsi" w:eastAsia="Times New Roman" w:hAnsiTheme="majorHAnsi" w:cstheme="majorHAnsi"/>
          <w:noProof/>
          <w:color w:val="000000" w:themeColor="text1"/>
          <w:sz w:val="28"/>
          <w:szCs w:val="28"/>
          <w:lang w:val="nl-NL"/>
        </w:rPr>
      </w:pPr>
      <w:r w:rsidRPr="00E20D9E">
        <w:rPr>
          <w:rFonts w:asciiTheme="majorHAnsi" w:eastAsia="Times New Roman" w:hAnsiTheme="majorHAnsi" w:cstheme="majorHAnsi"/>
          <w:b/>
          <w:noProof/>
          <w:color w:val="000000" w:themeColor="text1"/>
          <w:sz w:val="28"/>
          <w:szCs w:val="28"/>
          <w:lang w:val="nl-NL"/>
        </w:rPr>
        <w:t>Câu 1:</w:t>
      </w:r>
      <w:r w:rsidRPr="00E20D9E">
        <w:rPr>
          <w:rFonts w:asciiTheme="majorHAnsi" w:eastAsia="Times New Roman" w:hAnsiTheme="majorHAnsi" w:cstheme="majorHAnsi"/>
          <w:noProof/>
          <w:color w:val="000000" w:themeColor="text1"/>
          <w:sz w:val="28"/>
          <w:szCs w:val="28"/>
          <w:lang w:val="nl-NL"/>
        </w:rPr>
        <w:t xml:space="preserve"> Địa phương em đã có những mô hình gì để phòng chống </w:t>
      </w:r>
      <w:r w:rsidR="009749A3" w:rsidRPr="00E20D9E">
        <w:rPr>
          <w:rFonts w:asciiTheme="majorHAnsi" w:eastAsia="Times New Roman" w:hAnsiTheme="majorHAnsi" w:cstheme="majorHAnsi"/>
          <w:noProof/>
          <w:color w:val="000000" w:themeColor="text1"/>
          <w:sz w:val="28"/>
          <w:szCs w:val="28"/>
          <w:lang w:val="nl-NL"/>
        </w:rPr>
        <w:t xml:space="preserve">ô nhiễm môi trường </w:t>
      </w:r>
      <w:r w:rsidRPr="00E20D9E">
        <w:rPr>
          <w:rFonts w:asciiTheme="majorHAnsi" w:eastAsia="Times New Roman" w:hAnsiTheme="majorHAnsi" w:cstheme="majorHAnsi"/>
          <w:noProof/>
          <w:color w:val="000000" w:themeColor="text1"/>
          <w:sz w:val="28"/>
          <w:szCs w:val="28"/>
          <w:lang w:val="nl-NL"/>
        </w:rPr>
        <w:t>?</w:t>
      </w:r>
    </w:p>
    <w:p w14:paraId="7188284A" w14:textId="65594EE4" w:rsidR="001801DF" w:rsidRPr="00E20D9E" w:rsidRDefault="001801DF" w:rsidP="00E20D9E">
      <w:pPr>
        <w:spacing w:after="0" w:line="240" w:lineRule="auto"/>
        <w:contextualSpacing/>
        <w:jc w:val="both"/>
        <w:rPr>
          <w:rFonts w:asciiTheme="majorHAnsi" w:eastAsia="Times New Roman" w:hAnsiTheme="majorHAnsi" w:cstheme="majorHAnsi"/>
          <w:noProof/>
          <w:color w:val="000000" w:themeColor="text1"/>
          <w:sz w:val="28"/>
          <w:szCs w:val="28"/>
          <w:lang w:val="nl-NL"/>
        </w:rPr>
      </w:pPr>
      <w:r w:rsidRPr="00E20D9E">
        <w:rPr>
          <w:rFonts w:asciiTheme="majorHAnsi" w:eastAsia="Times New Roman" w:hAnsiTheme="majorHAnsi" w:cstheme="majorHAnsi"/>
          <w:b/>
          <w:noProof/>
          <w:color w:val="000000" w:themeColor="text1"/>
          <w:sz w:val="28"/>
          <w:szCs w:val="28"/>
          <w:lang w:val="nl-NL"/>
        </w:rPr>
        <w:t>Câu 2:</w:t>
      </w:r>
      <w:r w:rsidRPr="00E20D9E">
        <w:rPr>
          <w:rFonts w:asciiTheme="majorHAnsi" w:eastAsia="Times New Roman" w:hAnsiTheme="majorHAnsi" w:cstheme="majorHAnsi"/>
          <w:noProof/>
          <w:color w:val="000000" w:themeColor="text1"/>
          <w:sz w:val="28"/>
          <w:szCs w:val="28"/>
          <w:lang w:val="nl-NL"/>
        </w:rPr>
        <w:t xml:space="preserve"> Là một HS, em cần làm gì để góp ph</w:t>
      </w:r>
      <w:r w:rsidR="009749A3" w:rsidRPr="00E20D9E">
        <w:rPr>
          <w:rFonts w:asciiTheme="majorHAnsi" w:eastAsia="Times New Roman" w:hAnsiTheme="majorHAnsi" w:cstheme="majorHAnsi"/>
          <w:noProof/>
          <w:color w:val="000000" w:themeColor="text1"/>
          <w:sz w:val="28"/>
          <w:szCs w:val="28"/>
          <w:lang w:val="nl-NL"/>
        </w:rPr>
        <w:t xml:space="preserve">ần tích cực vào việc phòng, chồng ô nhiễm môi trường </w:t>
      </w:r>
      <w:r w:rsidRPr="00E20D9E">
        <w:rPr>
          <w:rFonts w:asciiTheme="majorHAnsi" w:eastAsia="Times New Roman" w:hAnsiTheme="majorHAnsi" w:cstheme="majorHAnsi"/>
          <w:noProof/>
          <w:color w:val="000000" w:themeColor="text1"/>
          <w:sz w:val="28"/>
          <w:szCs w:val="28"/>
          <w:lang w:val="nl-NL"/>
        </w:rPr>
        <w:t>trong trường học của chúng ta?</w:t>
      </w:r>
    </w:p>
    <w:p w14:paraId="4B554872" w14:textId="77777777" w:rsidR="009749A3" w:rsidRPr="00E20D9E" w:rsidRDefault="009749A3" w:rsidP="00E20D9E">
      <w:pPr>
        <w:tabs>
          <w:tab w:val="left" w:pos="0"/>
          <w:tab w:val="left" w:pos="120"/>
        </w:tabs>
        <w:spacing w:after="0" w:line="240" w:lineRule="auto"/>
        <w:contextualSpacing/>
        <w:jc w:val="both"/>
        <w:rPr>
          <w:rFonts w:asciiTheme="majorHAnsi" w:eastAsia="Times New Roman" w:hAnsiTheme="majorHAnsi" w:cstheme="majorHAnsi"/>
          <w:b/>
          <w:iCs/>
          <w:color w:val="000000" w:themeColor="text1"/>
          <w:sz w:val="28"/>
          <w:szCs w:val="28"/>
          <w:lang w:val="vi-VN"/>
        </w:rPr>
      </w:pPr>
    </w:p>
    <w:p w14:paraId="14D641A9" w14:textId="236741D5" w:rsidR="00CD787E" w:rsidRPr="00E20D9E" w:rsidRDefault="00CD787E" w:rsidP="00E20D9E">
      <w:pPr>
        <w:tabs>
          <w:tab w:val="left" w:pos="0"/>
          <w:tab w:val="left" w:pos="120"/>
        </w:tabs>
        <w:spacing w:after="0" w:line="240" w:lineRule="auto"/>
        <w:contextualSpacing/>
        <w:jc w:val="both"/>
        <w:rPr>
          <w:rFonts w:asciiTheme="majorHAnsi" w:eastAsia="Times New Roman" w:hAnsiTheme="majorHAnsi" w:cstheme="majorHAnsi"/>
          <w:iCs/>
          <w:color w:val="000000" w:themeColor="text1"/>
          <w:sz w:val="28"/>
          <w:szCs w:val="28"/>
        </w:rPr>
      </w:pPr>
      <w:r w:rsidRPr="00E20D9E">
        <w:rPr>
          <w:rFonts w:asciiTheme="majorHAnsi" w:eastAsia="Times New Roman" w:hAnsiTheme="majorHAnsi" w:cstheme="majorHAnsi"/>
          <w:b/>
          <w:iCs/>
          <w:color w:val="000000" w:themeColor="text1"/>
          <w:sz w:val="28"/>
          <w:szCs w:val="28"/>
          <w:lang w:val="vi-VN"/>
        </w:rPr>
        <w:t>c</w:t>
      </w:r>
      <w:r w:rsidRPr="00E20D9E">
        <w:rPr>
          <w:rFonts w:asciiTheme="majorHAnsi" w:eastAsia="Times New Roman" w:hAnsiTheme="majorHAnsi" w:cstheme="majorHAnsi"/>
          <w:b/>
          <w:iCs/>
          <w:color w:val="000000" w:themeColor="text1"/>
          <w:sz w:val="28"/>
          <w:szCs w:val="28"/>
        </w:rPr>
        <w:t>.</w:t>
      </w:r>
      <w:r w:rsidRPr="00E20D9E">
        <w:rPr>
          <w:rFonts w:asciiTheme="majorHAnsi" w:eastAsia="Times New Roman" w:hAnsiTheme="majorHAnsi" w:cstheme="majorHAnsi"/>
          <w:b/>
          <w:iCs/>
          <w:color w:val="000000" w:themeColor="text1"/>
          <w:sz w:val="28"/>
          <w:szCs w:val="28"/>
          <w:lang w:val="vi-VN"/>
        </w:rPr>
        <w:t xml:space="preserve"> Sản </w:t>
      </w:r>
      <w:r w:rsidRPr="00E20D9E">
        <w:rPr>
          <w:rFonts w:asciiTheme="majorHAnsi" w:eastAsia="Times New Roman" w:hAnsiTheme="majorHAnsi" w:cstheme="majorHAnsi"/>
          <w:b/>
          <w:iCs/>
          <w:color w:val="000000" w:themeColor="text1"/>
          <w:sz w:val="28"/>
          <w:szCs w:val="28"/>
        </w:rPr>
        <w:t>phẩm</w:t>
      </w:r>
      <w:r w:rsidRPr="00E20D9E">
        <w:rPr>
          <w:rFonts w:asciiTheme="majorHAnsi" w:eastAsia="Times New Roman" w:hAnsiTheme="majorHAnsi" w:cstheme="majorHAnsi"/>
          <w:b/>
          <w:i/>
          <w:iCs/>
          <w:color w:val="000000" w:themeColor="text1"/>
          <w:sz w:val="28"/>
          <w:szCs w:val="28"/>
        </w:rPr>
        <w:t xml:space="preserve">: </w:t>
      </w:r>
      <w:r w:rsidR="00C22D95" w:rsidRPr="00E20D9E">
        <w:rPr>
          <w:rFonts w:asciiTheme="majorHAnsi" w:eastAsia="Times New Roman" w:hAnsiTheme="majorHAnsi" w:cstheme="majorHAnsi"/>
          <w:iCs/>
          <w:color w:val="000000" w:themeColor="text1"/>
          <w:sz w:val="28"/>
          <w:szCs w:val="28"/>
        </w:rPr>
        <w:t xml:space="preserve">bài trình bày của </w:t>
      </w:r>
      <w:r w:rsidR="00660997" w:rsidRPr="00E20D9E">
        <w:rPr>
          <w:rFonts w:asciiTheme="majorHAnsi" w:eastAsia="Times New Roman" w:hAnsiTheme="majorHAnsi" w:cstheme="majorHAnsi"/>
          <w:iCs/>
          <w:color w:val="000000" w:themeColor="text1"/>
          <w:sz w:val="28"/>
          <w:szCs w:val="28"/>
        </w:rPr>
        <w:t xml:space="preserve">2 </w:t>
      </w:r>
      <w:r w:rsidR="00C22D95" w:rsidRPr="00E20D9E">
        <w:rPr>
          <w:rFonts w:asciiTheme="majorHAnsi" w:eastAsia="Times New Roman" w:hAnsiTheme="majorHAnsi" w:cstheme="majorHAnsi"/>
          <w:iCs/>
          <w:color w:val="000000" w:themeColor="text1"/>
          <w:sz w:val="28"/>
          <w:szCs w:val="28"/>
        </w:rPr>
        <w:t>lớp</w:t>
      </w:r>
      <w:r w:rsidRPr="00E20D9E">
        <w:rPr>
          <w:rFonts w:asciiTheme="majorHAnsi" w:eastAsia="Times New Roman" w:hAnsiTheme="majorHAnsi" w:cstheme="majorHAnsi"/>
          <w:iCs/>
          <w:color w:val="000000" w:themeColor="text1"/>
          <w:sz w:val="28"/>
          <w:szCs w:val="28"/>
        </w:rPr>
        <w:t>.</w:t>
      </w:r>
    </w:p>
    <w:p w14:paraId="26EC4343" w14:textId="77777777" w:rsidR="00660997" w:rsidRPr="00E20D9E" w:rsidRDefault="00660997" w:rsidP="00E20D9E">
      <w:pPr>
        <w:spacing w:after="0" w:line="240" w:lineRule="auto"/>
        <w:jc w:val="center"/>
        <w:rPr>
          <w:rFonts w:asciiTheme="majorHAnsi" w:hAnsiTheme="majorHAnsi" w:cstheme="majorHAnsi"/>
          <w:b/>
          <w:color w:val="000000" w:themeColor="text1"/>
          <w:sz w:val="28"/>
          <w:szCs w:val="28"/>
        </w:rPr>
      </w:pPr>
      <w:r w:rsidRPr="00E20D9E">
        <w:rPr>
          <w:rFonts w:asciiTheme="majorHAnsi" w:hAnsiTheme="majorHAnsi" w:cstheme="majorHAnsi"/>
          <w:b/>
          <w:color w:val="000000" w:themeColor="text1"/>
          <w:sz w:val="28"/>
          <w:szCs w:val="28"/>
        </w:rPr>
        <w:t>Phân tích 1 số biện pháp bảo vệ môi trường  ở Quảng Nam</w:t>
      </w:r>
    </w:p>
    <w:p w14:paraId="50DD1F3B" w14:textId="77777777" w:rsidR="00660997" w:rsidRPr="00E20D9E" w:rsidRDefault="00660997" w:rsidP="00E20D9E">
      <w:pPr>
        <w:spacing w:after="0" w:line="240" w:lineRule="auto"/>
        <w:rPr>
          <w:rFonts w:asciiTheme="majorHAnsi" w:eastAsia="Roboto" w:hAnsiTheme="majorHAnsi" w:cstheme="majorHAnsi"/>
          <w:color w:val="000000" w:themeColor="text1"/>
          <w:sz w:val="28"/>
          <w:szCs w:val="28"/>
          <w:highlight w:val="white"/>
        </w:rPr>
      </w:pPr>
      <w:r w:rsidRPr="00E20D9E">
        <w:rPr>
          <w:rFonts w:asciiTheme="majorHAnsi" w:eastAsia="Roboto" w:hAnsiTheme="majorHAnsi" w:cstheme="majorHAnsi"/>
          <w:color w:val="000000" w:themeColor="text1"/>
          <w:sz w:val="28"/>
          <w:szCs w:val="28"/>
          <w:highlight w:val="white"/>
        </w:rPr>
        <w:t>Môi trường là không gian, nơi ảnh hưởng trực tiếp đến đời sống, cung cấp tài nguyên thiên nhiên phục vụ cuộc sống của con người. Chính vì sự quan trọng đó vấn đề sống còn của toàn nhân loại, nên cần có các biện pháp bảo vệ môi trường để duy trì sự sống của chúng ta.</w:t>
      </w:r>
    </w:p>
    <w:p w14:paraId="4E03F59F" w14:textId="77777777" w:rsidR="00660997" w:rsidRPr="00E20D9E" w:rsidRDefault="00660997" w:rsidP="00E20D9E">
      <w:pPr>
        <w:pStyle w:val="Heading3"/>
        <w:shd w:val="clear" w:color="auto" w:fill="FFFFFF"/>
        <w:spacing w:before="0" w:line="240" w:lineRule="auto"/>
        <w:jc w:val="both"/>
        <w:rPr>
          <w:rFonts w:eastAsia="Arial" w:cstheme="majorHAnsi"/>
          <w:b/>
          <w:color w:val="000000" w:themeColor="text1"/>
          <w:sz w:val="28"/>
          <w:szCs w:val="28"/>
        </w:rPr>
      </w:pPr>
      <w:r w:rsidRPr="00E20D9E">
        <w:rPr>
          <w:rFonts w:eastAsia="Roboto" w:cstheme="majorHAnsi"/>
          <w:b/>
          <w:color w:val="000000" w:themeColor="text1"/>
          <w:sz w:val="28"/>
          <w:szCs w:val="28"/>
          <w:highlight w:val="white"/>
        </w:rPr>
        <w:t>-</w:t>
      </w:r>
      <w:r w:rsidRPr="00E20D9E">
        <w:rPr>
          <w:rFonts w:eastAsia="Arial" w:cstheme="majorHAnsi"/>
          <w:b/>
          <w:color w:val="000000" w:themeColor="text1"/>
          <w:sz w:val="28"/>
          <w:szCs w:val="28"/>
        </w:rPr>
        <w:t>Trồng nhiều cây xanh</w:t>
      </w:r>
    </w:p>
    <w:p w14:paraId="08F2B0C7" w14:textId="77777777" w:rsidR="00660997" w:rsidRPr="00E20D9E" w:rsidRDefault="00660997"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 xml:space="preserve">Thực trạng : Thời gian gần đây, nhiều cánh rừng già ở khu vực miền núi tỉnh Quảng Nam bị tàn phá nghiêm trọng, khiến dư luận bức xúc. Cũng như những lần trước, sau khi nhận được thông tin, chính quyền tỉnh Quảng Nam lại thành lập đoàn công tác kiểm tra hiện trường, ra văn bản </w:t>
      </w:r>
      <w:r w:rsidRPr="00E20D9E">
        <w:rPr>
          <w:rFonts w:asciiTheme="majorHAnsi" w:hAnsiTheme="majorHAnsi" w:cstheme="majorHAnsi"/>
          <w:color w:val="000000" w:themeColor="text1"/>
          <w:sz w:val="28"/>
          <w:szCs w:val="28"/>
        </w:rPr>
        <w:lastRenderedPageBreak/>
        <w:t>chỉ đạo các cơ quan vào cuộc điều tra, xử lý. Nhưng xem ra, cách làm này chưa thật hiệu quả, cho nên nạn phá rừng chưa có dấu hiệu dừng lại…</w:t>
      </w:r>
    </w:p>
    <w:p w14:paraId="617477DD" w14:textId="77777777" w:rsidR="00660997" w:rsidRPr="00E20D9E" w:rsidRDefault="00660997"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Cây xanh chính là nguồn cung cấp oxi cho bầu khí không khí và là nguồn hấp thụ khí cacbon, giảm xói mòn đất và hệ sinh thái.</w:t>
      </w:r>
    </w:p>
    <w:p w14:paraId="4C27549E" w14:textId="77777777" w:rsidR="00660997" w:rsidRPr="00E20D9E" w:rsidRDefault="00660997"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Vì thể nên trồng nhiều cây xanh xung quanh nhà để được hưởng những không khí trong lành do cây tạo ra nên giữ gìn không chặt phá bừa bãi.</w:t>
      </w:r>
    </w:p>
    <w:p w14:paraId="1BE60A7E" w14:textId="77777777" w:rsidR="00660997" w:rsidRPr="00E20D9E" w:rsidRDefault="00660997"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Trồng nhiều cây xanh giúp cung cấp một lượng lớn ôxy cho chúng ta thở. Trung bình cứ một cây xanh có thể cung cấp đủ lượng ôxy cho 4 người. Đồng thời, chúng cũng hấp thụ CO2, amoniac, SO2, Nox, bụi bẩn... từ đó làm giảm các khí độc hại bị thải ra môi trường, giúp không khí trở nên trong lành hơn.</w:t>
      </w:r>
    </w:p>
    <w:p w14:paraId="632D3620" w14:textId="77777777" w:rsidR="00660997" w:rsidRPr="00E20D9E" w:rsidRDefault="00660997" w:rsidP="00E20D9E">
      <w:pPr>
        <w:pStyle w:val="Heading3"/>
        <w:shd w:val="clear" w:color="auto" w:fill="FFFFFF"/>
        <w:spacing w:before="0" w:line="240" w:lineRule="auto"/>
        <w:jc w:val="both"/>
        <w:rPr>
          <w:rFonts w:eastAsia="Arial" w:cstheme="majorHAnsi"/>
          <w:b/>
          <w:color w:val="000000" w:themeColor="text1"/>
          <w:sz w:val="28"/>
          <w:szCs w:val="28"/>
        </w:rPr>
      </w:pPr>
      <w:r w:rsidRPr="00E20D9E">
        <w:rPr>
          <w:rFonts w:eastAsia="Roboto" w:cstheme="majorHAnsi"/>
          <w:b/>
          <w:color w:val="000000" w:themeColor="text1"/>
          <w:sz w:val="28"/>
          <w:szCs w:val="28"/>
          <w:highlight w:val="white"/>
        </w:rPr>
        <w:t>-</w:t>
      </w:r>
      <w:r w:rsidRPr="00E20D9E">
        <w:rPr>
          <w:rFonts w:eastAsia="Arial" w:cstheme="majorHAnsi"/>
          <w:b/>
          <w:color w:val="000000" w:themeColor="text1"/>
          <w:sz w:val="28"/>
          <w:szCs w:val="28"/>
        </w:rPr>
        <w:t>Sử dụng các chất liệu từ thiên nhiên</w:t>
      </w:r>
    </w:p>
    <w:p w14:paraId="588245DC" w14:textId="77777777" w:rsidR="00660997" w:rsidRPr="00E20D9E" w:rsidRDefault="00660997"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Thực trạng Theo số liệu của Viện Khoa học nông nghiệp Việt Nam, nước ta có khoảng 26 triệu ha đất nông nghiệp, nhu cầu sử dụng phân bón trung bình mỗi năm khoảng trên 10 triệu tấn. Kết quả điều tra của Tổ chức Lương thực và nông nghiệp Liên hiệp quốc cho thấy, hiệu quả sử dụng phân bón ở Việt Nam chỉ đạt 45-50%.</w:t>
      </w:r>
    </w:p>
    <w:p w14:paraId="18BEF9C4" w14:textId="77777777" w:rsidR="00660997" w:rsidRPr="00E20D9E" w:rsidRDefault="00660997"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Số lượng phân bón bị rửa trôi mà cây không hấp thụ được chính là một trong những nguồn gây ô nhiễm đất. Một số loại phân bón có tồn dư axít làm chua đất, giảm năng suất cây trồng và tăng độc tố trong đất. Có một thực trạng nữa là việc sử dụng thuốc bảo vệ thực vật không đúng cách, đúng liều lượng, sử dụng loại thuốc có độ độc cao đã bị cấm sử dụng trong sản xuất nông nghiệp, đang làm phát sinh khoảng 9.000 tấn chất thải nguy hại ảnh hưởng đến môi trường. Thực trạng sử dụng phân bón hóa học và thuốc BVTV không đúng, vừa làm tăng chi phí sản xuất, vừa ảnh hưởng đến môi trường và dẫn tới nguy cơ mất an toàn vệ sinh thực phẩm.</w:t>
      </w:r>
    </w:p>
    <w:p w14:paraId="71809CCE" w14:textId="77777777" w:rsidR="00660997" w:rsidRPr="00E20D9E" w:rsidRDefault="00660997"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Nếu tất cả chúng ta sử dụng năng lượng, vận chuyển các dịch vụ khác nhau cẩn thận hơn, chúng có thể giảm lượng khí thải độc hại cho không khí, đất và nước. Bằng các lập kế hoạch bảo vệ môi trường, chúng ta có thể tạo nên sự khác biệt và giúp môi trường xanh, sạch, đẹp hơn</w:t>
      </w:r>
    </w:p>
    <w:p w14:paraId="6E0C8B69" w14:textId="77777777" w:rsidR="00660997" w:rsidRPr="00E20D9E" w:rsidRDefault="00660997"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Thuốc bảo vệ thực vật như các loại thuốc trừ sâu,…hay các loại hóa chất sử dụng trong vệ sinh hàng ngày là một trong những nguyên nhân gây ra các căn bệnh như ung thư Parkinson và các bệnh liên quan đến não. Vì vậy, nên sử dụng các loại dụng cụ, chất liệu có nguồn gốc từ thiên nhiên để bảo vệ sức khỏe và bảo vệ môi trường.</w:t>
      </w:r>
    </w:p>
    <w:p w14:paraId="724D2FA8" w14:textId="77777777" w:rsidR="00660997" w:rsidRPr="00E20D9E" w:rsidRDefault="00660997"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Tác dụng Đối với những sản phẩm thân thiện với môi trường, thành phần của chúng đều được chiết xuất từ thiên nhiên nên khi thải ra nguồn nước hoặc không khí, sản phẩm sẽ tự phân hủy sinh học ngay lập tức. Điều này giúp giảm tác động tiêu cực đến môi trường sống, hạn chế rác thải và giảm thiểu ô nhiễm</w:t>
      </w:r>
    </w:p>
    <w:p w14:paraId="162A2B42" w14:textId="77777777" w:rsidR="00660997" w:rsidRPr="00E20D9E" w:rsidRDefault="00660997" w:rsidP="00E20D9E">
      <w:pPr>
        <w:pStyle w:val="Heading3"/>
        <w:shd w:val="clear" w:color="auto" w:fill="FFFFFF"/>
        <w:spacing w:before="0" w:line="240" w:lineRule="auto"/>
        <w:jc w:val="both"/>
        <w:rPr>
          <w:rFonts w:eastAsia="Arial" w:cstheme="majorHAnsi"/>
          <w:b/>
          <w:color w:val="000000" w:themeColor="text1"/>
          <w:sz w:val="28"/>
          <w:szCs w:val="28"/>
        </w:rPr>
      </w:pPr>
      <w:r w:rsidRPr="00E20D9E">
        <w:rPr>
          <w:rFonts w:cstheme="majorHAnsi"/>
          <w:color w:val="000000" w:themeColor="text1"/>
          <w:sz w:val="28"/>
          <w:szCs w:val="28"/>
        </w:rPr>
        <w:t>-</w:t>
      </w:r>
      <w:r w:rsidRPr="00E20D9E">
        <w:rPr>
          <w:rFonts w:eastAsia="Arial" w:cstheme="majorHAnsi"/>
          <w:b/>
          <w:color w:val="000000" w:themeColor="text1"/>
          <w:sz w:val="28"/>
          <w:szCs w:val="28"/>
        </w:rPr>
        <w:t>Sử dụng các tiến bộ của khoa học</w:t>
      </w:r>
    </w:p>
    <w:p w14:paraId="6ACA33C1" w14:textId="77777777" w:rsidR="00660997" w:rsidRPr="00E20D9E" w:rsidRDefault="00660997"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 xml:space="preserve">Môi trường sống ảnh hưởng sâu sắc đến sức khỏe con người và sự phát triển của xã hội. Vì thế, sử dụng các tiến bộ của khoa học và công nghệ để bảo vệ môi trường là hoàn toàn cần thiết. </w:t>
      </w:r>
    </w:p>
    <w:p w14:paraId="6A305677" w14:textId="5CE4A007" w:rsidR="00660997" w:rsidRPr="00E20D9E" w:rsidRDefault="00660997"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Thủ tướng chính phủ Việt Nam đã phê duyệt hoạt động này là một trong năm nhóm công nghệ ưu tiên trong định hướng phát triển khoa học và công nghệ đến năm 2020. Do vậy, ở nước ta đang từng bước quan tâm ứng dụng các giải pháp khoa học, công nghệ trong lĩnh vực môi trường để góp phần giảm thiểu ô nhiễm, bảo vệ nguồn tài nguyên thiên nhiên.</w:t>
      </w:r>
    </w:p>
    <w:p w14:paraId="5B720E09" w14:textId="77777777" w:rsidR="00660997" w:rsidRPr="00E20D9E" w:rsidRDefault="00660997"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 xml:space="preserve">Tác dụngNhóm nghiên cứu đã khắc phục những nhược điểm trên, tiếp cận theo hướng phân hủy sinh học, để sản phẩm khi thải ra môi trường không gây tác hạisau hai năm thực hiện đề tài, nhóm nghiên cứu đã sản xuất được ba loại túi rác tự hủy dùng cho các mục đích khác nhau. Đặc </w:t>
      </w:r>
      <w:r w:rsidRPr="00E20D9E">
        <w:rPr>
          <w:rFonts w:asciiTheme="majorHAnsi" w:hAnsiTheme="majorHAnsi" w:cstheme="majorHAnsi"/>
          <w:color w:val="000000" w:themeColor="text1"/>
          <w:sz w:val="28"/>
          <w:szCs w:val="28"/>
        </w:rPr>
        <w:lastRenderedPageBreak/>
        <w:t>biệt, túi không phân hủy thành những mảnh nhỏ như các loại túi nhựa khác, mà chuyển hóa thành nước và khí CO2, dễ dàng thẩm thấu dưới đất, đem lại dinh dưỡng cho cây trồng.</w:t>
      </w:r>
    </w:p>
    <w:p w14:paraId="4191644F" w14:textId="77777777" w:rsidR="00660997" w:rsidRPr="00E20D9E" w:rsidRDefault="00660997" w:rsidP="00E20D9E">
      <w:pPr>
        <w:spacing w:after="0" w:line="240" w:lineRule="auto"/>
        <w:rPr>
          <w:rFonts w:asciiTheme="majorHAnsi" w:eastAsia="Arial" w:hAnsiTheme="majorHAnsi" w:cstheme="majorHAnsi"/>
          <w:b/>
          <w:color w:val="000000" w:themeColor="text1"/>
          <w:sz w:val="28"/>
          <w:szCs w:val="28"/>
        </w:rPr>
      </w:pPr>
      <w:r w:rsidRPr="00E20D9E">
        <w:rPr>
          <w:rFonts w:asciiTheme="majorHAnsi" w:hAnsiTheme="majorHAnsi" w:cstheme="majorHAnsi"/>
          <w:b/>
          <w:color w:val="000000" w:themeColor="text1"/>
          <w:sz w:val="28"/>
          <w:szCs w:val="28"/>
        </w:rPr>
        <w:t>-</w:t>
      </w:r>
      <w:r w:rsidRPr="00E20D9E">
        <w:rPr>
          <w:rFonts w:asciiTheme="majorHAnsi" w:eastAsia="Arial" w:hAnsiTheme="majorHAnsi" w:cstheme="majorHAnsi"/>
          <w:b/>
          <w:color w:val="000000" w:themeColor="text1"/>
          <w:sz w:val="28"/>
          <w:szCs w:val="28"/>
        </w:rPr>
        <w:t>Xử lý ô nhiễm trong nước thải trước khi xả ra môi trường</w:t>
      </w:r>
    </w:p>
    <w:p w14:paraId="01C1F9E7" w14:textId="77777777" w:rsidR="00660997" w:rsidRPr="00E20D9E" w:rsidRDefault="00660997" w:rsidP="00E20D9E">
      <w:pPr>
        <w:spacing w:after="0" w:line="240" w:lineRule="auto"/>
        <w:rPr>
          <w:rFonts w:asciiTheme="majorHAnsi" w:eastAsia="Arial" w:hAnsiTheme="majorHAnsi" w:cstheme="majorHAnsi"/>
          <w:color w:val="000000" w:themeColor="text1"/>
          <w:sz w:val="28"/>
          <w:szCs w:val="28"/>
        </w:rPr>
      </w:pPr>
      <w:r w:rsidRPr="00E20D9E">
        <w:rPr>
          <w:rFonts w:asciiTheme="majorHAnsi" w:eastAsia="Arial" w:hAnsiTheme="majorHAnsi" w:cstheme="majorHAnsi"/>
          <w:color w:val="000000" w:themeColor="text1"/>
          <w:sz w:val="28"/>
          <w:szCs w:val="28"/>
        </w:rPr>
        <w:t>Thực trạng Ngày nay có nhiều nhà máy xí nghiệp công ty không xử lí rác thải trước khi đưa ra môi trường làm cho môi trường bị ô nhiễm nghiêm trọng</w:t>
      </w:r>
    </w:p>
    <w:p w14:paraId="099CC62C" w14:textId="77777777" w:rsidR="00660997" w:rsidRPr="00E20D9E" w:rsidRDefault="00660997" w:rsidP="00E20D9E">
      <w:pPr>
        <w:spacing w:after="0" w:line="240" w:lineRule="auto"/>
        <w:rPr>
          <w:rFonts w:asciiTheme="majorHAnsi" w:eastAsia="Arial" w:hAnsiTheme="majorHAnsi" w:cstheme="majorHAnsi"/>
          <w:color w:val="000000" w:themeColor="text1"/>
          <w:sz w:val="28"/>
          <w:szCs w:val="28"/>
        </w:rPr>
      </w:pPr>
      <w:r w:rsidRPr="00E20D9E">
        <w:rPr>
          <w:rFonts w:asciiTheme="majorHAnsi" w:eastAsia="Arial" w:hAnsiTheme="majorHAnsi" w:cstheme="majorHAnsi"/>
          <w:color w:val="000000" w:themeColor="text1"/>
          <w:sz w:val="28"/>
          <w:szCs w:val="28"/>
        </w:rPr>
        <w:t>Cần có những biện pháp để xử lý ngay tình trạng ô nhiễm nguồn nước thải từ các khu đô thị lớn, khu công nghiệp tập trung, những nơi xả nước thải nhiều… để khắc phục được tình trạng ô nhiễm nguồn nước, góp phần lấy lại được sự trong sạch cho môi trường sống.</w:t>
      </w:r>
    </w:p>
    <w:p w14:paraId="7DEA27FC" w14:textId="36857FC5" w:rsidR="00835EDC" w:rsidRPr="00E20D9E" w:rsidRDefault="00E0291D" w:rsidP="00E20D9E">
      <w:pPr>
        <w:spacing w:after="0" w:line="240" w:lineRule="auto"/>
        <w:contextualSpacing/>
        <w:jc w:val="both"/>
        <w:rPr>
          <w:rFonts w:asciiTheme="majorHAnsi" w:eastAsia="Times New Roman" w:hAnsiTheme="majorHAnsi" w:cstheme="majorHAnsi"/>
          <w:b/>
          <w:bCs/>
          <w:noProof/>
          <w:color w:val="000000" w:themeColor="text1"/>
          <w:sz w:val="28"/>
          <w:szCs w:val="28"/>
          <w:lang w:val="nl-NL"/>
        </w:rPr>
      </w:pPr>
      <w:r w:rsidRPr="00E20D9E">
        <w:rPr>
          <w:rFonts w:asciiTheme="majorHAnsi" w:eastAsia="Times New Roman" w:hAnsiTheme="majorHAnsi" w:cstheme="majorHAnsi"/>
          <w:b/>
          <w:bCs/>
          <w:noProof/>
          <w:color w:val="000000" w:themeColor="text1"/>
          <w:sz w:val="28"/>
          <w:szCs w:val="28"/>
          <w:lang w:val="nl-NL"/>
        </w:rPr>
        <w:t>* Thông tin bổ sung</w:t>
      </w:r>
      <w:r w:rsidR="00835EDC" w:rsidRPr="00E20D9E">
        <w:rPr>
          <w:rFonts w:asciiTheme="majorHAnsi" w:eastAsia="Times New Roman" w:hAnsiTheme="majorHAnsi" w:cstheme="majorHAnsi"/>
          <w:b/>
          <w:bCs/>
          <w:noProof/>
          <w:color w:val="000000" w:themeColor="text1"/>
          <w:sz w:val="28"/>
          <w:szCs w:val="28"/>
          <w:lang w:val="nl-NL"/>
        </w:rPr>
        <w:t>:</w:t>
      </w:r>
    </w:p>
    <w:p w14:paraId="3A838301" w14:textId="77777777" w:rsidR="001801DF" w:rsidRPr="00E20D9E" w:rsidRDefault="001801DF" w:rsidP="00E20D9E">
      <w:pPr>
        <w:spacing w:after="0" w:line="240" w:lineRule="auto"/>
        <w:contextualSpacing/>
        <w:jc w:val="both"/>
        <w:rPr>
          <w:rFonts w:asciiTheme="majorHAnsi" w:eastAsia="Times New Roman" w:hAnsiTheme="majorHAnsi" w:cstheme="majorHAnsi"/>
          <w:b/>
          <w:bCs/>
          <w:noProof/>
          <w:color w:val="000000" w:themeColor="text1"/>
          <w:sz w:val="28"/>
          <w:szCs w:val="28"/>
          <w:lang w:val="nl-NL"/>
        </w:rPr>
      </w:pPr>
    </w:p>
    <w:p w14:paraId="48208B01" w14:textId="77777777" w:rsidR="00E0291D" w:rsidRPr="00E20D9E" w:rsidRDefault="00E0291D" w:rsidP="00E20D9E">
      <w:pPr>
        <w:spacing w:after="0" w:line="240" w:lineRule="auto"/>
        <w:contextualSpacing/>
        <w:jc w:val="both"/>
        <w:rPr>
          <w:rFonts w:asciiTheme="majorHAnsi" w:eastAsia="Times New Roman" w:hAnsiTheme="majorHAnsi" w:cstheme="majorHAnsi"/>
          <w:noProof/>
          <w:color w:val="000000" w:themeColor="text1"/>
          <w:sz w:val="28"/>
          <w:szCs w:val="28"/>
        </w:rPr>
      </w:pPr>
      <w:r w:rsidRPr="00E20D9E">
        <w:rPr>
          <w:rFonts w:asciiTheme="majorHAnsi" w:eastAsia="Times New Roman" w:hAnsiTheme="majorHAnsi" w:cstheme="majorHAnsi"/>
          <w:noProof/>
          <w:color w:val="000000" w:themeColor="text1"/>
          <w:sz w:val="28"/>
          <w:szCs w:val="28"/>
        </w:rPr>
        <w:t xml:space="preserve">+ Tính đến cuối năm 2019, tỉnh Quảng Nam có tổng diện tích 729.756,75 ha được quy hoạch lâm nghiệp và có 133.548 ha quy hoạch cho rừng đặc dụng. Khu vực tập trung chủ yếu ở các huyện miền núi và một phần ở các huyện trung du. </w:t>
      </w:r>
    </w:p>
    <w:p w14:paraId="71E1CA7A" w14:textId="77777777" w:rsidR="00E0291D" w:rsidRPr="00E20D9E" w:rsidRDefault="00E0291D" w:rsidP="00E20D9E">
      <w:pPr>
        <w:spacing w:after="0" w:line="240" w:lineRule="auto"/>
        <w:contextualSpacing/>
        <w:jc w:val="both"/>
        <w:rPr>
          <w:rFonts w:asciiTheme="majorHAnsi" w:eastAsia="Times New Roman" w:hAnsiTheme="majorHAnsi" w:cstheme="majorHAnsi"/>
          <w:noProof/>
          <w:color w:val="000000" w:themeColor="text1"/>
          <w:sz w:val="28"/>
          <w:szCs w:val="28"/>
        </w:rPr>
      </w:pPr>
      <w:r w:rsidRPr="00E20D9E">
        <w:rPr>
          <w:rFonts w:asciiTheme="majorHAnsi" w:eastAsia="Times New Roman" w:hAnsiTheme="majorHAnsi" w:cstheme="majorHAnsi"/>
          <w:noProof/>
          <w:color w:val="000000" w:themeColor="text1"/>
          <w:sz w:val="28"/>
          <w:szCs w:val="28"/>
        </w:rPr>
        <w:t>-+Diện tích dất có rừng 680.602 ha bao gồm rừng tự nhiên, rừng trồng và đất trồng chưa thành rừng. Mức độ che phủ rừng đến năm 2020 khoảng 59,45% . Phấn đấu diện tích rừng trồng mới hằng năm hơn 20.000 ha.Quảng Nam. Vì vậy, cần phải bảo vệ rừng.</w:t>
      </w:r>
    </w:p>
    <w:p w14:paraId="36A7199E" w14:textId="77777777" w:rsidR="00E0291D" w:rsidRPr="00E20D9E" w:rsidRDefault="00E0291D" w:rsidP="00E20D9E">
      <w:pPr>
        <w:spacing w:after="0" w:line="240" w:lineRule="auto"/>
        <w:contextualSpacing/>
        <w:jc w:val="both"/>
        <w:rPr>
          <w:rFonts w:asciiTheme="majorHAnsi" w:eastAsia="Times New Roman" w:hAnsiTheme="majorHAnsi" w:cstheme="majorHAnsi"/>
          <w:noProof/>
          <w:color w:val="000000" w:themeColor="text1"/>
          <w:sz w:val="28"/>
          <w:szCs w:val="28"/>
        </w:rPr>
      </w:pPr>
      <w:r w:rsidRPr="00E20D9E">
        <w:rPr>
          <w:rFonts w:asciiTheme="majorHAnsi" w:eastAsia="Times New Roman" w:hAnsiTheme="majorHAnsi" w:cstheme="majorHAnsi"/>
          <w:noProof/>
          <w:color w:val="000000" w:themeColor="text1"/>
          <w:sz w:val="28"/>
          <w:szCs w:val="28"/>
        </w:rPr>
        <w:t>+ Rừng có vai trò rất quan trọng đối với môi trường. Tuy nhiên, nạn khai thác rừng bừa bãi hiện nay vẫn còn diễn ra ở một số địa phương của tỉnh Quảng Nam. Vì vậy, cần phải bảo vệ rừng.</w:t>
      </w:r>
    </w:p>
    <w:p w14:paraId="7A7316CF" w14:textId="071BDF28" w:rsidR="002D580B" w:rsidRPr="00E20D9E" w:rsidRDefault="00E0291D" w:rsidP="00E20D9E">
      <w:pPr>
        <w:spacing w:after="0" w:line="240" w:lineRule="auto"/>
        <w:contextualSpacing/>
        <w:jc w:val="both"/>
        <w:rPr>
          <w:rFonts w:asciiTheme="majorHAnsi" w:eastAsia="Times New Roman" w:hAnsiTheme="majorHAnsi" w:cstheme="majorHAnsi"/>
          <w:noProof/>
          <w:color w:val="000000" w:themeColor="text1"/>
          <w:sz w:val="28"/>
          <w:szCs w:val="28"/>
        </w:rPr>
      </w:pPr>
      <w:r w:rsidRPr="00E20D9E">
        <w:rPr>
          <w:rFonts w:asciiTheme="majorHAnsi" w:eastAsia="Times New Roman" w:hAnsiTheme="majorHAnsi" w:cstheme="majorHAnsi"/>
          <w:b/>
          <w:bCs/>
          <w:i/>
          <w:iCs/>
          <w:noProof/>
          <w:color w:val="000000" w:themeColor="text1"/>
          <w:sz w:val="28"/>
          <w:szCs w:val="28"/>
        </w:rPr>
        <w:t xml:space="preserve">+ </w:t>
      </w:r>
      <w:r w:rsidR="00FF05BC" w:rsidRPr="00E20D9E">
        <w:rPr>
          <w:rFonts w:asciiTheme="majorHAnsi" w:eastAsia="Times New Roman" w:hAnsiTheme="majorHAnsi" w:cstheme="majorHAnsi"/>
          <w:noProof/>
          <w:color w:val="000000" w:themeColor="text1"/>
          <w:sz w:val="28"/>
          <w:szCs w:val="28"/>
        </w:rPr>
        <w:t>Phân loại, tái chế, tái sử dụng các thành phần có trong chất thải là biện pháp góp phần tiết kiệm được tài nguyên, giảm thiểu ô nhiễm môi trường. Sản phẩm làm từ mo cau thân thiện với môi trường</w:t>
      </w:r>
      <w:r w:rsidRPr="00E20D9E">
        <w:rPr>
          <w:rFonts w:asciiTheme="majorHAnsi" w:eastAsia="Times New Roman" w:hAnsiTheme="majorHAnsi" w:cstheme="majorHAnsi"/>
          <w:noProof/>
          <w:color w:val="000000" w:themeColor="text1"/>
          <w:sz w:val="28"/>
          <w:szCs w:val="28"/>
        </w:rPr>
        <w:t>: mo cau( được trưng bày và bán sử dụng trong lễ hội Làng cổ Lộc Yên – huyện Tiên Phước vào tháng 03/ 2023)</w:t>
      </w:r>
    </w:p>
    <w:p w14:paraId="78861C42" w14:textId="77777777" w:rsidR="00E0291D" w:rsidRPr="00E20D9E" w:rsidRDefault="00E0291D" w:rsidP="00E20D9E">
      <w:pPr>
        <w:spacing w:after="0" w:line="240" w:lineRule="auto"/>
        <w:contextualSpacing/>
        <w:jc w:val="both"/>
        <w:rPr>
          <w:rFonts w:asciiTheme="majorHAnsi" w:eastAsia="Times New Roman" w:hAnsiTheme="majorHAnsi" w:cstheme="majorHAnsi"/>
          <w:noProof/>
          <w:color w:val="000000" w:themeColor="text1"/>
          <w:sz w:val="28"/>
          <w:szCs w:val="28"/>
        </w:rPr>
      </w:pPr>
    </w:p>
    <w:p w14:paraId="77D12C35" w14:textId="67DBDBA4" w:rsidR="00E0291D" w:rsidRPr="00E20D9E" w:rsidRDefault="00E0291D" w:rsidP="00E20D9E">
      <w:pPr>
        <w:spacing w:after="0" w:line="240" w:lineRule="auto"/>
        <w:contextualSpacing/>
        <w:jc w:val="both"/>
        <w:rPr>
          <w:rFonts w:asciiTheme="majorHAnsi" w:hAnsiTheme="majorHAnsi" w:cstheme="majorHAnsi"/>
          <w:noProof/>
          <w:color w:val="000000" w:themeColor="text1"/>
          <w:sz w:val="28"/>
          <w:szCs w:val="28"/>
          <w:lang w:val="vi-VN"/>
        </w:rPr>
      </w:pPr>
      <w:r w:rsidRPr="00E20D9E">
        <w:rPr>
          <w:rFonts w:asciiTheme="majorHAnsi" w:eastAsia="Times New Roman" w:hAnsiTheme="majorHAnsi" w:cstheme="majorHAnsi"/>
          <w:b/>
          <w:bCs/>
          <w:i/>
          <w:iCs/>
          <w:noProof/>
          <w:color w:val="000000" w:themeColor="text1"/>
          <w:sz w:val="28"/>
          <w:szCs w:val="28"/>
          <w:lang w:val="vi-VN"/>
        </w:rPr>
        <w:t>Phân loại chất  thải:</w:t>
      </w:r>
    </w:p>
    <w:p w14:paraId="2E99DA0D" w14:textId="77777777" w:rsidR="00E0291D" w:rsidRPr="00E20D9E" w:rsidRDefault="00E0291D" w:rsidP="00E20D9E">
      <w:pPr>
        <w:spacing w:after="0" w:line="240" w:lineRule="auto"/>
        <w:contextualSpacing/>
        <w:jc w:val="both"/>
        <w:rPr>
          <w:rFonts w:asciiTheme="majorHAnsi" w:eastAsia="Times New Roman" w:hAnsiTheme="majorHAnsi" w:cstheme="majorHAnsi"/>
          <w:noProof/>
          <w:color w:val="000000" w:themeColor="text1"/>
          <w:sz w:val="28"/>
          <w:szCs w:val="28"/>
        </w:rPr>
      </w:pPr>
      <w:r w:rsidRPr="00E20D9E">
        <w:rPr>
          <w:rFonts w:asciiTheme="majorHAnsi" w:eastAsia="Times New Roman" w:hAnsiTheme="majorHAnsi" w:cstheme="majorHAnsi"/>
          <w:b/>
          <w:bCs/>
          <w:noProof/>
          <w:color w:val="000000" w:themeColor="text1"/>
          <w:sz w:val="28"/>
          <w:szCs w:val="28"/>
        </w:rPr>
        <w:t>+</w:t>
      </w:r>
      <w:r w:rsidRPr="00E20D9E">
        <w:rPr>
          <w:rFonts w:asciiTheme="majorHAnsi" w:eastAsia="Times New Roman" w:hAnsiTheme="majorHAnsi" w:cstheme="majorHAnsi"/>
          <w:noProof/>
          <w:color w:val="000000" w:themeColor="text1"/>
          <w:sz w:val="28"/>
          <w:szCs w:val="28"/>
        </w:rPr>
        <w:t xml:space="preserve"> Riêng chất thải nguy hại công nghiệp ở Quảng Nam chiếm một tỷ lệ khá lớn, đa dạng về chủng loại, thành phần và thường tập trung ở các loại hình công nghiệp như khai thác, chế biến khoáng sản, sản xuất, lắp ráp ô tô, gia công, tạo hình kim loại, sản xuất linh kiện ô tô, sản xuất giày da,…</w:t>
      </w:r>
    </w:p>
    <w:p w14:paraId="0EE3A976" w14:textId="3E80911B" w:rsidR="009749A3" w:rsidRPr="00E20D9E" w:rsidRDefault="009749A3" w:rsidP="00E20D9E">
      <w:pPr>
        <w:spacing w:after="0" w:line="240" w:lineRule="auto"/>
        <w:rPr>
          <w:rFonts w:asciiTheme="majorHAnsi" w:hAnsiTheme="majorHAnsi" w:cstheme="majorHAnsi"/>
          <w:b/>
          <w:color w:val="000000" w:themeColor="text1"/>
          <w:sz w:val="28"/>
          <w:szCs w:val="28"/>
        </w:rPr>
      </w:pPr>
      <w:r w:rsidRPr="00E20D9E">
        <w:rPr>
          <w:rFonts w:asciiTheme="majorHAnsi" w:hAnsiTheme="majorHAnsi" w:cstheme="majorHAnsi"/>
          <w:b/>
          <w:color w:val="000000" w:themeColor="text1"/>
          <w:sz w:val="28"/>
          <w:szCs w:val="28"/>
        </w:rPr>
        <w:t>+  PIN VÀ TÁC HẠI ĐỐI VỚI MÔI TRƯỜNG</w:t>
      </w:r>
    </w:p>
    <w:p w14:paraId="0C7A861E" w14:textId="77777777" w:rsidR="009749A3" w:rsidRPr="00E20D9E" w:rsidRDefault="009749A3" w:rsidP="00E20D9E">
      <w:pPr>
        <w:spacing w:after="0" w:line="240" w:lineRule="auto"/>
        <w:rPr>
          <w:rFonts w:asciiTheme="majorHAnsi" w:hAnsiTheme="majorHAnsi" w:cstheme="majorHAnsi"/>
          <w:b/>
          <w:color w:val="000000" w:themeColor="text1"/>
          <w:sz w:val="28"/>
          <w:szCs w:val="28"/>
        </w:rPr>
      </w:pPr>
      <w:r w:rsidRPr="00E20D9E">
        <w:rPr>
          <w:rStyle w:val="Strong"/>
          <w:rFonts w:asciiTheme="majorHAnsi" w:eastAsia="Arial" w:hAnsiTheme="majorHAnsi" w:cstheme="majorHAnsi"/>
          <w:b w:val="0"/>
          <w:color w:val="000000" w:themeColor="text1"/>
          <w:sz w:val="28"/>
          <w:szCs w:val="28"/>
          <w:shd w:val="clear" w:color="auto" w:fill="FFFFFF"/>
        </w:rPr>
        <w:t>Bạn có biết: Vứt 1 cục PIN bừa bãi sẽ làm ô nhiễm 500l nước, 1m3 đất trong 50 năm, nên rất dễ xâm nhập vào cơ thể con người qua đường ăn uống hoặc hít thở và nó sẽ gây hại đến não, thận, hệ thống sinh sản, bệnh hô hấp, tiêu hóa...</w:t>
      </w:r>
    </w:p>
    <w:p w14:paraId="4EE8D79A" w14:textId="77777777" w:rsidR="009749A3" w:rsidRPr="00E20D9E" w:rsidRDefault="009749A3" w:rsidP="00E20D9E">
      <w:pPr>
        <w:spacing w:after="0" w:line="240" w:lineRule="auto"/>
        <w:ind w:firstLine="720"/>
        <w:rPr>
          <w:rFonts w:asciiTheme="majorHAnsi" w:hAnsiTheme="majorHAnsi" w:cstheme="majorHAnsi"/>
          <w:color w:val="000000" w:themeColor="text1"/>
          <w:sz w:val="28"/>
          <w:szCs w:val="28"/>
          <w:shd w:val="clear" w:color="auto" w:fill="FFFFFF"/>
        </w:rPr>
      </w:pPr>
      <w:r w:rsidRPr="00E20D9E">
        <w:rPr>
          <w:rFonts w:asciiTheme="majorHAnsi" w:hAnsiTheme="majorHAnsi" w:cstheme="majorHAnsi"/>
          <w:color w:val="000000" w:themeColor="text1"/>
          <w:sz w:val="28"/>
          <w:szCs w:val="28"/>
        </w:rPr>
        <w:t>Khi bạn chôn PIN thì những kim loại nặng có trong pin sẽ dần ngấm vào đất cũng như nguồn nước trong đất gây ô nhiễm nguồn nước ngầm</w:t>
      </w:r>
      <w:r w:rsidRPr="00E20D9E">
        <w:rPr>
          <w:rFonts w:asciiTheme="majorHAnsi" w:hAnsiTheme="majorHAnsi" w:cstheme="majorHAnsi"/>
          <w:color w:val="000000" w:themeColor="text1"/>
          <w:sz w:val="28"/>
          <w:szCs w:val="28"/>
          <w:shd w:val="clear" w:color="auto" w:fill="FFFFFF"/>
        </w:rPr>
        <w:t>. Khi bạn đốt thì các kim loại này lại bốc thành khói độc gây ô nhiễm không khí, mà con người lại hít thở bằng không khí nên dễ gây bệnh về hô hấp.</w:t>
      </w:r>
    </w:p>
    <w:p w14:paraId="55A41093" w14:textId="77777777" w:rsidR="009749A3" w:rsidRPr="00E20D9E" w:rsidRDefault="009749A3" w:rsidP="00E20D9E">
      <w:pPr>
        <w:spacing w:after="0" w:line="240" w:lineRule="auto"/>
        <w:rPr>
          <w:rFonts w:asciiTheme="majorHAnsi" w:eastAsia="Times New Roman" w:hAnsiTheme="majorHAnsi" w:cstheme="majorHAnsi"/>
          <w:color w:val="000000" w:themeColor="text1"/>
          <w:sz w:val="28"/>
          <w:szCs w:val="28"/>
        </w:rPr>
      </w:pPr>
      <w:r w:rsidRPr="00E20D9E">
        <w:rPr>
          <w:rFonts w:asciiTheme="majorHAnsi" w:eastAsia="Times New Roman" w:hAnsiTheme="majorHAnsi" w:cstheme="majorHAnsi"/>
          <w:color w:val="000000" w:themeColor="text1"/>
          <w:sz w:val="28"/>
          <w:szCs w:val="28"/>
        </w:rPr>
        <w:t>Đặc biệt, khi con người bị nhiễm các chất kim loại nặng thì sẽ có hậu quả rất lớn:</w:t>
      </w:r>
    </w:p>
    <w:p w14:paraId="121CCB3F" w14:textId="77777777" w:rsidR="009749A3" w:rsidRPr="00E20D9E" w:rsidRDefault="009749A3" w:rsidP="00E20D9E">
      <w:pPr>
        <w:numPr>
          <w:ilvl w:val="0"/>
          <w:numId w:val="12"/>
        </w:numPr>
        <w:spacing w:after="0" w:line="240" w:lineRule="auto"/>
        <w:ind w:left="0"/>
        <w:rPr>
          <w:rFonts w:asciiTheme="majorHAnsi" w:eastAsia="Times New Roman" w:hAnsiTheme="majorHAnsi" w:cstheme="majorHAnsi"/>
          <w:color w:val="000000" w:themeColor="text1"/>
          <w:sz w:val="28"/>
          <w:szCs w:val="28"/>
        </w:rPr>
      </w:pPr>
      <w:r w:rsidRPr="00E20D9E">
        <w:rPr>
          <w:rFonts w:asciiTheme="majorHAnsi" w:eastAsia="Times New Roman" w:hAnsiTheme="majorHAnsi" w:cstheme="majorHAnsi"/>
          <w:bCs/>
          <w:color w:val="000000" w:themeColor="text1"/>
          <w:sz w:val="28"/>
          <w:szCs w:val="28"/>
        </w:rPr>
        <w:t>Thủy ngân</w:t>
      </w:r>
      <w:r w:rsidRPr="00E20D9E">
        <w:rPr>
          <w:rFonts w:asciiTheme="majorHAnsi" w:eastAsia="Times New Roman" w:hAnsiTheme="majorHAnsi" w:cstheme="majorHAnsi"/>
          <w:color w:val="000000" w:themeColor="text1"/>
          <w:sz w:val="28"/>
          <w:szCs w:val="28"/>
        </w:rPr>
        <w:t> có thể làm </w:t>
      </w:r>
      <w:r w:rsidRPr="00E20D9E">
        <w:rPr>
          <w:rFonts w:asciiTheme="majorHAnsi" w:eastAsia="Times New Roman" w:hAnsiTheme="majorHAnsi" w:cstheme="majorHAnsi"/>
          <w:bCs/>
          <w:color w:val="000000" w:themeColor="text1"/>
          <w:sz w:val="28"/>
          <w:szCs w:val="28"/>
        </w:rPr>
        <w:t>ô nhiễm 500 lít nước hoặc 1m3 đất trong 50 năm</w:t>
      </w:r>
      <w:r w:rsidRPr="00E20D9E">
        <w:rPr>
          <w:rFonts w:asciiTheme="majorHAnsi" w:eastAsia="Times New Roman" w:hAnsiTheme="majorHAnsi" w:cstheme="majorHAnsi"/>
          <w:color w:val="000000" w:themeColor="text1"/>
          <w:sz w:val="28"/>
          <w:szCs w:val="28"/>
        </w:rPr>
        <w:t>, nên rất dễ xâm nhập vào cơ thể con người qua đường ăn uống hoặc hít thở và nó sẽ </w:t>
      </w:r>
      <w:r w:rsidRPr="00E20D9E">
        <w:rPr>
          <w:rFonts w:asciiTheme="majorHAnsi" w:eastAsia="Times New Roman" w:hAnsiTheme="majorHAnsi" w:cstheme="majorHAnsi"/>
          <w:bCs/>
          <w:color w:val="000000" w:themeColor="text1"/>
          <w:sz w:val="28"/>
          <w:szCs w:val="28"/>
        </w:rPr>
        <w:t>gây hại đến não, thận, hệ thống sinh sản...</w:t>
      </w:r>
    </w:p>
    <w:p w14:paraId="75ADDC51" w14:textId="77777777" w:rsidR="009749A3" w:rsidRPr="00E20D9E" w:rsidRDefault="009749A3" w:rsidP="00E20D9E">
      <w:pPr>
        <w:numPr>
          <w:ilvl w:val="0"/>
          <w:numId w:val="12"/>
        </w:numPr>
        <w:spacing w:after="0" w:line="240" w:lineRule="auto"/>
        <w:ind w:left="0"/>
        <w:rPr>
          <w:rFonts w:asciiTheme="majorHAnsi" w:eastAsia="Times New Roman" w:hAnsiTheme="majorHAnsi" w:cstheme="majorHAnsi"/>
          <w:color w:val="000000" w:themeColor="text1"/>
          <w:sz w:val="28"/>
          <w:szCs w:val="28"/>
        </w:rPr>
      </w:pPr>
      <w:r w:rsidRPr="00E20D9E">
        <w:rPr>
          <w:rFonts w:asciiTheme="majorHAnsi" w:eastAsia="Times New Roman" w:hAnsiTheme="majorHAnsi" w:cstheme="majorHAnsi"/>
          <w:color w:val="000000" w:themeColor="text1"/>
          <w:sz w:val="28"/>
          <w:szCs w:val="28"/>
        </w:rPr>
        <w:t>Đối với </w:t>
      </w:r>
      <w:r w:rsidRPr="00E20D9E">
        <w:rPr>
          <w:rFonts w:asciiTheme="majorHAnsi" w:eastAsia="Times New Roman" w:hAnsiTheme="majorHAnsi" w:cstheme="majorHAnsi"/>
          <w:bCs/>
          <w:color w:val="000000" w:themeColor="text1"/>
          <w:sz w:val="28"/>
          <w:szCs w:val="28"/>
        </w:rPr>
        <w:t>kim loại chì</w:t>
      </w:r>
      <w:r w:rsidRPr="00E20D9E">
        <w:rPr>
          <w:rFonts w:asciiTheme="majorHAnsi" w:eastAsia="Times New Roman" w:hAnsiTheme="majorHAnsi" w:cstheme="majorHAnsi"/>
          <w:color w:val="000000" w:themeColor="text1"/>
          <w:sz w:val="28"/>
          <w:szCs w:val="28"/>
        </w:rPr>
        <w:t>, chỉ cần một lượng nhỏ là đã có ảnh hưởng nặng nề đến cơ thể, nó sẽ có xu hướng thay thế các kim loại có lợi trong cơ thể như chiếm chỗ của canxi trong xương </w:t>
      </w:r>
      <w:r w:rsidRPr="00E20D9E">
        <w:rPr>
          <w:rFonts w:asciiTheme="majorHAnsi" w:eastAsia="Times New Roman" w:hAnsiTheme="majorHAnsi" w:cstheme="majorHAnsi"/>
          <w:bCs/>
          <w:color w:val="000000" w:themeColor="text1"/>
          <w:sz w:val="28"/>
          <w:szCs w:val="28"/>
        </w:rPr>
        <w:t>gây thiếu canxi, mục xương, hoặc thay thế sắt trong máu</w:t>
      </w:r>
      <w:r w:rsidRPr="00E20D9E">
        <w:rPr>
          <w:rFonts w:asciiTheme="majorHAnsi" w:eastAsia="Times New Roman" w:hAnsiTheme="majorHAnsi" w:cstheme="majorHAnsi"/>
          <w:color w:val="000000" w:themeColor="text1"/>
          <w:sz w:val="28"/>
          <w:szCs w:val="28"/>
        </w:rPr>
        <w:t>... làm rối loạn các phản ứng sinh hóa, gây còi xương hoặc chậm lớn ở trẻ...</w:t>
      </w:r>
    </w:p>
    <w:p w14:paraId="29EA049E" w14:textId="77777777" w:rsidR="009749A3" w:rsidRPr="00E20D9E" w:rsidRDefault="009749A3" w:rsidP="00E20D9E">
      <w:pPr>
        <w:numPr>
          <w:ilvl w:val="0"/>
          <w:numId w:val="12"/>
        </w:numPr>
        <w:spacing w:after="0" w:line="240" w:lineRule="auto"/>
        <w:ind w:left="0"/>
        <w:rPr>
          <w:rFonts w:asciiTheme="majorHAnsi" w:eastAsia="Times New Roman" w:hAnsiTheme="majorHAnsi" w:cstheme="majorHAnsi"/>
          <w:color w:val="000000" w:themeColor="text1"/>
          <w:sz w:val="28"/>
          <w:szCs w:val="28"/>
        </w:rPr>
      </w:pPr>
      <w:r w:rsidRPr="00E20D9E">
        <w:rPr>
          <w:rFonts w:asciiTheme="majorHAnsi" w:eastAsia="Times New Roman" w:hAnsiTheme="majorHAnsi" w:cstheme="majorHAnsi"/>
          <w:color w:val="000000" w:themeColor="text1"/>
          <w:sz w:val="28"/>
          <w:szCs w:val="28"/>
        </w:rPr>
        <w:lastRenderedPageBreak/>
        <w:t>Khi bị nhiễm </w:t>
      </w:r>
      <w:r w:rsidRPr="00E20D9E">
        <w:rPr>
          <w:rFonts w:asciiTheme="majorHAnsi" w:eastAsia="Times New Roman" w:hAnsiTheme="majorHAnsi" w:cstheme="majorHAnsi"/>
          <w:bCs/>
          <w:color w:val="000000" w:themeColor="text1"/>
          <w:sz w:val="28"/>
          <w:szCs w:val="28"/>
        </w:rPr>
        <w:t>kẽm</w:t>
      </w:r>
      <w:r w:rsidRPr="00E20D9E">
        <w:rPr>
          <w:rFonts w:asciiTheme="majorHAnsi" w:eastAsia="Times New Roman" w:hAnsiTheme="majorHAnsi" w:cstheme="majorHAnsi"/>
          <w:color w:val="000000" w:themeColor="text1"/>
          <w:sz w:val="28"/>
          <w:szCs w:val="28"/>
        </w:rPr>
        <w:t>, người bệnh sẽ có biểu hiện như</w:t>
      </w:r>
      <w:r w:rsidRPr="00E20D9E">
        <w:rPr>
          <w:rFonts w:asciiTheme="majorHAnsi" w:eastAsia="Times New Roman" w:hAnsiTheme="majorHAnsi" w:cstheme="majorHAnsi"/>
          <w:bCs/>
          <w:color w:val="000000" w:themeColor="text1"/>
          <w:sz w:val="28"/>
          <w:szCs w:val="28"/>
        </w:rPr>
        <w:t> nôn nhiều hoặc chảy máu đường ruột,</w:t>
      </w:r>
      <w:r w:rsidRPr="00E20D9E">
        <w:rPr>
          <w:rFonts w:asciiTheme="majorHAnsi" w:eastAsia="Times New Roman" w:hAnsiTheme="majorHAnsi" w:cstheme="majorHAnsi"/>
          <w:color w:val="000000" w:themeColor="text1"/>
          <w:sz w:val="28"/>
          <w:szCs w:val="28"/>
        </w:rPr>
        <w:t> giảm mức phản xạ tự nhiên và đôi khi bị tê liệt.</w:t>
      </w:r>
    </w:p>
    <w:p w14:paraId="0CD643F1" w14:textId="1AE27CF7" w:rsidR="009749A3" w:rsidRPr="00E20D9E" w:rsidRDefault="009749A3" w:rsidP="00E20D9E">
      <w:pPr>
        <w:numPr>
          <w:ilvl w:val="0"/>
          <w:numId w:val="12"/>
        </w:numPr>
        <w:spacing w:after="0" w:line="240" w:lineRule="auto"/>
        <w:ind w:left="0"/>
        <w:rPr>
          <w:rFonts w:asciiTheme="majorHAnsi" w:eastAsia="Times New Roman" w:hAnsiTheme="majorHAnsi" w:cstheme="majorHAnsi"/>
          <w:color w:val="000000" w:themeColor="text1"/>
          <w:sz w:val="28"/>
          <w:szCs w:val="28"/>
        </w:rPr>
      </w:pPr>
      <w:r w:rsidRPr="00E20D9E">
        <w:rPr>
          <w:rFonts w:asciiTheme="majorHAnsi" w:eastAsia="Times New Roman" w:hAnsiTheme="majorHAnsi" w:cstheme="majorHAnsi"/>
          <w:color w:val="000000" w:themeColor="text1"/>
          <w:sz w:val="28"/>
          <w:szCs w:val="28"/>
        </w:rPr>
        <w:t>Khi cơ thể bị nhiễm chất </w:t>
      </w:r>
      <w:r w:rsidRPr="00E20D9E">
        <w:rPr>
          <w:rFonts w:asciiTheme="majorHAnsi" w:eastAsia="Times New Roman" w:hAnsiTheme="majorHAnsi" w:cstheme="majorHAnsi"/>
          <w:bCs/>
          <w:color w:val="000000" w:themeColor="text1"/>
          <w:sz w:val="28"/>
          <w:szCs w:val="28"/>
        </w:rPr>
        <w:t>Cadmium</w:t>
      </w:r>
      <w:r w:rsidRPr="00E20D9E">
        <w:rPr>
          <w:rFonts w:asciiTheme="majorHAnsi" w:eastAsia="Times New Roman" w:hAnsiTheme="majorHAnsi" w:cstheme="majorHAnsi"/>
          <w:color w:val="000000" w:themeColor="text1"/>
          <w:sz w:val="28"/>
          <w:szCs w:val="28"/>
        </w:rPr>
        <w:t> sẽ dẫn đến tình trạng </w:t>
      </w:r>
      <w:r w:rsidRPr="00E20D9E">
        <w:rPr>
          <w:rFonts w:asciiTheme="majorHAnsi" w:eastAsia="Times New Roman" w:hAnsiTheme="majorHAnsi" w:cstheme="majorHAnsi"/>
          <w:bCs/>
          <w:color w:val="000000" w:themeColor="text1"/>
          <w:sz w:val="28"/>
          <w:szCs w:val="28"/>
        </w:rPr>
        <w:t>loãng xương, thiếu máu, suy gan thận, thậm chí ung thư</w:t>
      </w:r>
      <w:r w:rsidRPr="00E20D9E">
        <w:rPr>
          <w:rFonts w:asciiTheme="majorHAnsi" w:eastAsia="Times New Roman" w:hAnsiTheme="majorHAnsi" w:cstheme="majorHAnsi"/>
          <w:color w:val="000000" w:themeColor="text1"/>
          <w:sz w:val="28"/>
          <w:szCs w:val="28"/>
        </w:rPr>
        <w:t> như ung thư phổi, tăng nguy cơ gây dị dạng ở thai nhi khi mang thai...</w:t>
      </w:r>
    </w:p>
    <w:p w14:paraId="12F92CE6" w14:textId="77777777" w:rsidR="009749A3" w:rsidRPr="00E20D9E" w:rsidRDefault="009749A3" w:rsidP="00E20D9E">
      <w:pPr>
        <w:shd w:val="clear" w:color="auto" w:fill="FFFFFF"/>
        <w:spacing w:after="0" w:line="240" w:lineRule="auto"/>
        <w:rPr>
          <w:rFonts w:asciiTheme="majorHAnsi" w:eastAsia="Times New Roman" w:hAnsiTheme="majorHAnsi" w:cstheme="majorHAnsi"/>
          <w:color w:val="000000" w:themeColor="text1"/>
          <w:sz w:val="28"/>
          <w:szCs w:val="28"/>
        </w:rPr>
      </w:pPr>
      <w:r w:rsidRPr="00E20D9E">
        <w:rPr>
          <w:rFonts w:asciiTheme="majorHAnsi" w:eastAsia="Times New Roman" w:hAnsiTheme="majorHAnsi" w:cstheme="majorHAnsi"/>
          <w:b/>
          <w:bCs/>
          <w:color w:val="000000" w:themeColor="text1"/>
          <w:sz w:val="28"/>
          <w:szCs w:val="28"/>
        </w:rPr>
        <w:t> VẬY CHÚNG TA PHẢI LÀM GÌ ĐỂ GIẢM TÁC ĐỘNG XẤU CỦA PIN TỚI MÔI TRƯỜNG ???</w:t>
      </w:r>
    </w:p>
    <w:p w14:paraId="7C3C3DCE" w14:textId="77777777" w:rsidR="009749A3" w:rsidRPr="00E20D9E" w:rsidRDefault="009749A3" w:rsidP="00E20D9E">
      <w:pPr>
        <w:shd w:val="clear" w:color="auto" w:fill="FFFFFF"/>
        <w:spacing w:after="0" w:line="240" w:lineRule="auto"/>
        <w:rPr>
          <w:rFonts w:asciiTheme="majorHAnsi" w:eastAsia="Times New Roman" w:hAnsiTheme="majorHAnsi" w:cstheme="majorHAnsi"/>
          <w:color w:val="000000" w:themeColor="text1"/>
          <w:sz w:val="28"/>
          <w:szCs w:val="28"/>
        </w:rPr>
      </w:pPr>
      <w:r w:rsidRPr="00E20D9E">
        <w:rPr>
          <w:rFonts w:asciiTheme="majorHAnsi" w:eastAsia="Times New Roman" w:hAnsiTheme="majorHAnsi" w:cstheme="majorHAnsi"/>
          <w:b/>
          <w:bCs/>
          <w:color w:val="000000" w:themeColor="text1"/>
          <w:sz w:val="28"/>
          <w:szCs w:val="28"/>
        </w:rPr>
        <w:t> </w:t>
      </w:r>
      <w:r w:rsidRPr="00E20D9E">
        <w:rPr>
          <w:rFonts w:ascii="Cambria Math" w:eastAsia="Times New Roman" w:hAnsi="Cambria Math" w:cs="Cambria Math"/>
          <w:b/>
          <w:bCs/>
          <w:color w:val="000000" w:themeColor="text1"/>
          <w:sz w:val="28"/>
          <w:szCs w:val="28"/>
        </w:rPr>
        <w:t>⇒</w:t>
      </w:r>
      <w:r w:rsidRPr="00E20D9E">
        <w:rPr>
          <w:rFonts w:asciiTheme="majorHAnsi" w:eastAsia="Times New Roman" w:hAnsiTheme="majorHAnsi" w:cstheme="majorHAnsi"/>
          <w:color w:val="000000" w:themeColor="text1"/>
          <w:sz w:val="28"/>
          <w:szCs w:val="28"/>
        </w:rPr>
        <w:t> </w:t>
      </w:r>
      <w:r w:rsidRPr="00E20D9E">
        <w:rPr>
          <w:rFonts w:asciiTheme="majorHAnsi" w:eastAsia="Times New Roman" w:hAnsiTheme="majorHAnsi" w:cstheme="majorHAnsi"/>
          <w:i/>
          <w:iCs/>
          <w:color w:val="000000" w:themeColor="text1"/>
          <w:sz w:val="28"/>
          <w:szCs w:val="28"/>
        </w:rPr>
        <w:t>Có 02 việc chúng ta phải lưu ý khi sử dụng pin:</w:t>
      </w:r>
      <w:r w:rsidRPr="00E20D9E">
        <w:rPr>
          <w:rFonts w:asciiTheme="majorHAnsi" w:eastAsia="Times New Roman" w:hAnsiTheme="majorHAnsi" w:cstheme="majorHAnsi"/>
          <w:color w:val="000000" w:themeColor="text1"/>
          <w:sz w:val="28"/>
          <w:szCs w:val="28"/>
        </w:rPr>
        <w:t> </w:t>
      </w:r>
    </w:p>
    <w:p w14:paraId="2E1C0844" w14:textId="77777777" w:rsidR="009749A3" w:rsidRPr="00E20D9E" w:rsidRDefault="009749A3" w:rsidP="00E20D9E">
      <w:pPr>
        <w:shd w:val="clear" w:color="auto" w:fill="FFFFFF"/>
        <w:spacing w:after="0" w:line="240" w:lineRule="auto"/>
        <w:rPr>
          <w:rFonts w:asciiTheme="majorHAnsi" w:eastAsia="Times New Roman" w:hAnsiTheme="majorHAnsi" w:cstheme="majorHAnsi"/>
          <w:color w:val="000000" w:themeColor="text1"/>
          <w:sz w:val="28"/>
          <w:szCs w:val="28"/>
        </w:rPr>
      </w:pPr>
      <w:r w:rsidRPr="00E20D9E">
        <w:rPr>
          <w:rFonts w:asciiTheme="majorHAnsi" w:eastAsia="Times New Roman" w:hAnsiTheme="majorHAnsi" w:cstheme="majorHAnsi"/>
          <w:i/>
          <w:iCs/>
          <w:color w:val="000000" w:themeColor="text1"/>
          <w:sz w:val="28"/>
          <w:szCs w:val="28"/>
        </w:rPr>
        <w:t>1) Hạn chế việc thải PIN </w:t>
      </w:r>
    </w:p>
    <w:p w14:paraId="0475D912" w14:textId="77777777" w:rsidR="009749A3" w:rsidRPr="00E20D9E" w:rsidRDefault="009749A3" w:rsidP="00E20D9E">
      <w:pPr>
        <w:shd w:val="clear" w:color="auto" w:fill="FFFFFF"/>
        <w:spacing w:after="0" w:line="240" w:lineRule="auto"/>
        <w:rPr>
          <w:rFonts w:asciiTheme="majorHAnsi" w:eastAsia="Times New Roman" w:hAnsiTheme="majorHAnsi" w:cstheme="majorHAnsi"/>
          <w:color w:val="000000" w:themeColor="text1"/>
          <w:sz w:val="28"/>
          <w:szCs w:val="28"/>
        </w:rPr>
      </w:pPr>
      <w:r w:rsidRPr="00E20D9E">
        <w:rPr>
          <w:rFonts w:asciiTheme="majorHAnsi" w:eastAsia="Times New Roman" w:hAnsiTheme="majorHAnsi" w:cstheme="majorHAnsi"/>
          <w:color w:val="000000" w:themeColor="text1"/>
          <w:sz w:val="28"/>
          <w:szCs w:val="28"/>
        </w:rPr>
        <w:t>♦ Đối với pin tiểu, bạn nên sử dụng loại pin sạc để sử dụng lại lên đến 1000 lần.</w:t>
      </w:r>
    </w:p>
    <w:p w14:paraId="38153C24" w14:textId="77777777" w:rsidR="009749A3" w:rsidRPr="00E20D9E" w:rsidRDefault="009749A3" w:rsidP="00E20D9E">
      <w:pPr>
        <w:shd w:val="clear" w:color="auto" w:fill="FFFFFF"/>
        <w:spacing w:after="0" w:line="240" w:lineRule="auto"/>
        <w:rPr>
          <w:rFonts w:asciiTheme="majorHAnsi" w:eastAsia="Times New Roman" w:hAnsiTheme="majorHAnsi" w:cstheme="majorHAnsi"/>
          <w:color w:val="000000" w:themeColor="text1"/>
          <w:sz w:val="28"/>
          <w:szCs w:val="28"/>
        </w:rPr>
      </w:pPr>
      <w:r w:rsidRPr="00E20D9E">
        <w:rPr>
          <w:rFonts w:asciiTheme="majorHAnsi" w:eastAsia="Times New Roman" w:hAnsiTheme="majorHAnsi" w:cstheme="majorHAnsi"/>
          <w:color w:val="000000" w:themeColor="text1"/>
          <w:sz w:val="28"/>
          <w:szCs w:val="28"/>
        </w:rPr>
        <w:t>♦ Đối với pin điện thoại, bạn có thể tiết kiệm bằng cách sử dụng hợp lý, tắt máy khi ngủ. </w:t>
      </w:r>
    </w:p>
    <w:p w14:paraId="21B0F830" w14:textId="77777777" w:rsidR="009749A3" w:rsidRPr="00E20D9E" w:rsidRDefault="009749A3" w:rsidP="00E20D9E">
      <w:pPr>
        <w:shd w:val="clear" w:color="auto" w:fill="FFFFFF"/>
        <w:spacing w:after="0" w:line="240" w:lineRule="auto"/>
        <w:rPr>
          <w:rFonts w:asciiTheme="majorHAnsi" w:eastAsia="Times New Roman" w:hAnsiTheme="majorHAnsi" w:cstheme="majorHAnsi"/>
          <w:i/>
          <w:iCs/>
          <w:color w:val="000000" w:themeColor="text1"/>
          <w:sz w:val="28"/>
          <w:szCs w:val="28"/>
        </w:rPr>
      </w:pPr>
      <w:r w:rsidRPr="00E20D9E">
        <w:rPr>
          <w:rFonts w:asciiTheme="majorHAnsi" w:eastAsia="Times New Roman" w:hAnsiTheme="majorHAnsi" w:cstheme="majorHAnsi"/>
          <w:i/>
          <w:iCs/>
          <w:color w:val="000000" w:themeColor="text1"/>
          <w:sz w:val="28"/>
          <w:szCs w:val="28"/>
        </w:rPr>
        <w:t>2) Thu gom PIN, mang đến các địa điểm tiếp nhận thu gom Pin để được chuyển đi xử lý theo quy định.</w:t>
      </w:r>
    </w:p>
    <w:p w14:paraId="1D2E0B60" w14:textId="77777777" w:rsidR="009749A3" w:rsidRPr="00E20D9E" w:rsidRDefault="009749A3" w:rsidP="00E20D9E">
      <w:pPr>
        <w:pStyle w:val="ListParagraph"/>
        <w:numPr>
          <w:ilvl w:val="0"/>
          <w:numId w:val="12"/>
        </w:numPr>
        <w:rPr>
          <w:rFonts w:asciiTheme="majorHAnsi" w:hAnsiTheme="majorHAnsi" w:cstheme="majorHAnsi"/>
          <w:b w:val="0"/>
          <w:color w:val="000000" w:themeColor="text1"/>
        </w:rPr>
      </w:pPr>
      <w:r w:rsidRPr="00E20D9E">
        <w:rPr>
          <w:rFonts w:asciiTheme="majorHAnsi" w:hAnsiTheme="majorHAnsi" w:cstheme="majorHAnsi"/>
          <w:b w:val="0"/>
          <w:color w:val="000000" w:themeColor="text1"/>
        </w:rPr>
        <w:t>Tại Việt Nam, có những địa điểm thu gom PIN để xử lý, tuy nhiên việc truyền thông không hiệu quả nên vẫn còn nhiều người không biết đến.</w:t>
      </w:r>
    </w:p>
    <w:p w14:paraId="0A7735B9" w14:textId="77777777" w:rsidR="009749A3" w:rsidRPr="00E20D9E" w:rsidRDefault="009749A3" w:rsidP="00E20D9E">
      <w:pPr>
        <w:pStyle w:val="ListParagraph"/>
        <w:numPr>
          <w:ilvl w:val="0"/>
          <w:numId w:val="12"/>
        </w:numPr>
        <w:rPr>
          <w:rFonts w:asciiTheme="majorHAnsi" w:hAnsiTheme="majorHAnsi" w:cstheme="majorHAnsi"/>
          <w:b w:val="0"/>
          <w:color w:val="000000" w:themeColor="text1"/>
        </w:rPr>
      </w:pPr>
      <w:r w:rsidRPr="00E20D9E">
        <w:rPr>
          <w:rFonts w:asciiTheme="majorHAnsi" w:hAnsiTheme="majorHAnsi" w:cstheme="majorHAnsi"/>
          <w:b w:val="0"/>
          <w:color w:val="000000" w:themeColor="text1"/>
        </w:rPr>
        <w:t>Nên khi sử dụng PIN xong bạn nên bỏ vào hũ thủy tinh hoặc </w:t>
      </w:r>
      <w:hyperlink r:id="rId10" w:tgtFrame="_blank" w:tooltip="hộp nhựa" w:history="1">
        <w:r w:rsidRPr="00E20D9E">
          <w:rPr>
            <w:rFonts w:asciiTheme="majorHAnsi" w:hAnsiTheme="majorHAnsi" w:cstheme="majorHAnsi"/>
            <w:b w:val="0"/>
            <w:color w:val="000000" w:themeColor="text1"/>
            <w:u w:val="single"/>
          </w:rPr>
          <w:t>hộp nhựa</w:t>
        </w:r>
      </w:hyperlink>
      <w:r w:rsidRPr="00E20D9E">
        <w:rPr>
          <w:rFonts w:asciiTheme="majorHAnsi" w:hAnsiTheme="majorHAnsi" w:cstheme="majorHAnsi"/>
          <w:b w:val="0"/>
          <w:color w:val="000000" w:themeColor="text1"/>
        </w:rPr>
        <w:t> sạch và cất trữ tạm thời ở nơi xa tầm tay trẻ em, khi lượng pin nhiều bạn có thể gửi về các địa chỉ sau ở TP. Hồ Chí Minh hoặc Hà Nội để được xử lý đúng cách.</w:t>
      </w:r>
    </w:p>
    <w:p w14:paraId="207302C2" w14:textId="384C3296" w:rsidR="00E0291D" w:rsidRPr="00E20D9E" w:rsidRDefault="00E0291D" w:rsidP="00E20D9E">
      <w:pPr>
        <w:spacing w:after="0" w:line="240" w:lineRule="auto"/>
        <w:contextualSpacing/>
        <w:jc w:val="both"/>
        <w:rPr>
          <w:rFonts w:asciiTheme="majorHAnsi" w:eastAsia="Times New Roman" w:hAnsiTheme="majorHAnsi" w:cstheme="majorHAnsi"/>
          <w:noProof/>
          <w:color w:val="000000" w:themeColor="text1"/>
          <w:sz w:val="28"/>
          <w:szCs w:val="28"/>
          <w:lang w:val="nl-NL"/>
        </w:rPr>
      </w:pPr>
    </w:p>
    <w:p w14:paraId="2115434E" w14:textId="77777777" w:rsidR="00E0291D" w:rsidRPr="00E20D9E" w:rsidRDefault="00E0291D" w:rsidP="00E20D9E">
      <w:pPr>
        <w:spacing w:after="0" w:line="240" w:lineRule="auto"/>
        <w:contextualSpacing/>
        <w:jc w:val="both"/>
        <w:rPr>
          <w:rFonts w:asciiTheme="majorHAnsi" w:eastAsia="Times New Roman" w:hAnsiTheme="majorHAnsi" w:cstheme="majorHAnsi"/>
          <w:noProof/>
          <w:color w:val="000000" w:themeColor="text1"/>
          <w:sz w:val="28"/>
          <w:szCs w:val="28"/>
          <w:lang w:val="nl-NL"/>
        </w:rPr>
      </w:pPr>
    </w:p>
    <w:p w14:paraId="244FC437" w14:textId="4824AB56" w:rsidR="00E0291D" w:rsidRPr="00E20D9E" w:rsidRDefault="009749A3" w:rsidP="00E20D9E">
      <w:pPr>
        <w:spacing w:after="0" w:line="240" w:lineRule="auto"/>
        <w:contextualSpacing/>
        <w:jc w:val="both"/>
        <w:rPr>
          <w:rFonts w:asciiTheme="majorHAnsi" w:eastAsia="Times New Roman" w:hAnsiTheme="majorHAnsi" w:cstheme="majorHAnsi"/>
          <w:b/>
          <w:noProof/>
          <w:color w:val="000000" w:themeColor="text1"/>
          <w:sz w:val="28"/>
          <w:szCs w:val="28"/>
          <w:lang w:val="nl-NL"/>
        </w:rPr>
      </w:pPr>
      <w:r w:rsidRPr="00E20D9E">
        <w:rPr>
          <w:rFonts w:asciiTheme="majorHAnsi" w:eastAsia="Times New Roman" w:hAnsiTheme="majorHAnsi" w:cstheme="majorHAnsi"/>
          <w:b/>
          <w:noProof/>
          <w:color w:val="000000" w:themeColor="text1"/>
          <w:sz w:val="28"/>
          <w:szCs w:val="28"/>
          <w:lang w:val="nl-NL"/>
        </w:rPr>
        <w:t xml:space="preserve">* </w:t>
      </w:r>
      <w:r w:rsidR="001801DF" w:rsidRPr="00E20D9E">
        <w:rPr>
          <w:rFonts w:asciiTheme="majorHAnsi" w:eastAsia="Times New Roman" w:hAnsiTheme="majorHAnsi" w:cstheme="majorHAnsi"/>
          <w:b/>
          <w:noProof/>
          <w:color w:val="000000" w:themeColor="text1"/>
          <w:sz w:val="28"/>
          <w:szCs w:val="28"/>
          <w:lang w:val="nl-NL"/>
        </w:rPr>
        <w:t>Tuyên truyền nâng cao nhận thức:</w:t>
      </w:r>
    </w:p>
    <w:p w14:paraId="2EF57ED4" w14:textId="0AF11789" w:rsidR="009749A3" w:rsidRPr="00E20D9E" w:rsidRDefault="001801DF" w:rsidP="00E20D9E">
      <w:pPr>
        <w:spacing w:after="0" w:line="240" w:lineRule="auto"/>
        <w:contextualSpacing/>
        <w:jc w:val="both"/>
        <w:rPr>
          <w:rFonts w:asciiTheme="majorHAnsi" w:eastAsia="Times New Roman" w:hAnsiTheme="majorHAnsi" w:cstheme="majorHAnsi"/>
          <w:noProof/>
          <w:color w:val="000000" w:themeColor="text1"/>
          <w:sz w:val="28"/>
          <w:szCs w:val="28"/>
          <w:lang w:val="nl-NL"/>
        </w:rPr>
      </w:pPr>
      <w:r w:rsidRPr="00E20D9E">
        <w:rPr>
          <w:rFonts w:asciiTheme="majorHAnsi" w:eastAsia="Times New Roman" w:hAnsiTheme="majorHAnsi" w:cstheme="majorHAnsi"/>
          <w:noProof/>
          <w:color w:val="000000" w:themeColor="text1"/>
          <w:sz w:val="28"/>
          <w:szCs w:val="28"/>
          <w:lang w:val="nl-NL"/>
        </w:rPr>
        <w:t xml:space="preserve">Đây là biện pháp mang tính bền vững: Tổ chức, tham gia các </w:t>
      </w:r>
      <w:r w:rsidR="008C3F2C" w:rsidRPr="00E20D9E">
        <w:rPr>
          <w:rFonts w:asciiTheme="majorHAnsi" w:eastAsia="Times New Roman" w:hAnsiTheme="majorHAnsi" w:cstheme="majorHAnsi"/>
          <w:noProof/>
          <w:color w:val="000000" w:themeColor="text1"/>
          <w:sz w:val="28"/>
          <w:szCs w:val="28"/>
          <w:lang w:val="nl-NL"/>
        </w:rPr>
        <w:t>phong trào</w:t>
      </w:r>
      <w:r w:rsidRPr="00E20D9E">
        <w:rPr>
          <w:rFonts w:asciiTheme="majorHAnsi" w:eastAsia="Times New Roman" w:hAnsiTheme="majorHAnsi" w:cstheme="majorHAnsi"/>
          <w:noProof/>
          <w:color w:val="000000" w:themeColor="text1"/>
          <w:sz w:val="28"/>
          <w:szCs w:val="28"/>
          <w:lang w:val="nl-NL"/>
        </w:rPr>
        <w:t xml:space="preserve">“ </w:t>
      </w:r>
      <w:r w:rsidR="008C3F2C" w:rsidRPr="00E20D9E">
        <w:rPr>
          <w:rFonts w:asciiTheme="majorHAnsi" w:eastAsia="Times New Roman" w:hAnsiTheme="majorHAnsi" w:cstheme="majorHAnsi"/>
          <w:noProof/>
          <w:color w:val="000000" w:themeColor="text1"/>
          <w:sz w:val="28"/>
          <w:szCs w:val="28"/>
          <w:lang w:val="nl-NL"/>
        </w:rPr>
        <w:t>Chủ nhật</w:t>
      </w:r>
      <w:r w:rsidRPr="00E20D9E">
        <w:rPr>
          <w:rFonts w:asciiTheme="majorHAnsi" w:eastAsia="Times New Roman" w:hAnsiTheme="majorHAnsi" w:cstheme="majorHAnsi"/>
          <w:noProof/>
          <w:color w:val="000000" w:themeColor="text1"/>
          <w:sz w:val="28"/>
          <w:szCs w:val="28"/>
          <w:lang w:val="nl-NL"/>
        </w:rPr>
        <w:t xml:space="preserve"> xanh”</w:t>
      </w:r>
      <w:r w:rsidR="008C3F2C" w:rsidRPr="00E20D9E">
        <w:rPr>
          <w:rFonts w:asciiTheme="majorHAnsi" w:eastAsia="Times New Roman" w:hAnsiTheme="majorHAnsi" w:cstheme="majorHAnsi"/>
          <w:noProof/>
          <w:color w:val="000000" w:themeColor="text1"/>
          <w:sz w:val="28"/>
          <w:szCs w:val="28"/>
          <w:lang w:val="nl-NL"/>
        </w:rPr>
        <w:t xml:space="preserve">; “ Ngày </w:t>
      </w:r>
      <w:r w:rsidR="009749A3" w:rsidRPr="00E20D9E">
        <w:rPr>
          <w:rFonts w:asciiTheme="majorHAnsi" w:eastAsia="Times New Roman" w:hAnsiTheme="majorHAnsi" w:cstheme="majorHAnsi"/>
          <w:noProof/>
          <w:color w:val="000000" w:themeColor="text1"/>
          <w:sz w:val="28"/>
          <w:szCs w:val="28"/>
          <w:lang w:val="nl-NL"/>
        </w:rPr>
        <w:t>thứ 7 tình nguyện”...</w:t>
      </w:r>
    </w:p>
    <w:p w14:paraId="124E6138" w14:textId="77777777" w:rsidR="00E0291D" w:rsidRPr="00E20D9E" w:rsidRDefault="00E0291D" w:rsidP="00E20D9E">
      <w:pPr>
        <w:spacing w:after="0" w:line="240" w:lineRule="auto"/>
        <w:contextualSpacing/>
        <w:jc w:val="both"/>
        <w:rPr>
          <w:rFonts w:asciiTheme="majorHAnsi" w:eastAsia="Times New Roman" w:hAnsiTheme="majorHAnsi" w:cstheme="majorHAnsi"/>
          <w:noProof/>
          <w:color w:val="000000" w:themeColor="text1"/>
          <w:sz w:val="28"/>
          <w:szCs w:val="28"/>
          <w:lang w:val="nl-NL"/>
        </w:rPr>
      </w:pPr>
    </w:p>
    <w:p w14:paraId="6CD24DE0" w14:textId="2F3DE48B" w:rsidR="009749A3" w:rsidRPr="00E20D9E" w:rsidRDefault="009749A3" w:rsidP="00E20D9E">
      <w:pPr>
        <w:pStyle w:val="ListParagraph"/>
        <w:widowControl w:val="0"/>
        <w:numPr>
          <w:ilvl w:val="0"/>
          <w:numId w:val="2"/>
        </w:numPr>
        <w:autoSpaceDE w:val="0"/>
        <w:autoSpaceDN w:val="0"/>
        <w:jc w:val="both"/>
        <w:rPr>
          <w:rFonts w:asciiTheme="majorHAnsi" w:hAnsiTheme="majorHAnsi" w:cstheme="majorHAnsi"/>
          <w:bCs/>
          <w:noProof/>
          <w:color w:val="000000" w:themeColor="text1"/>
        </w:rPr>
      </w:pPr>
      <w:r w:rsidRPr="00E20D9E">
        <w:rPr>
          <w:rFonts w:asciiTheme="majorHAnsi" w:hAnsiTheme="majorHAnsi" w:cstheme="majorHAnsi"/>
          <w:bCs/>
          <w:color w:val="000000" w:themeColor="text1"/>
        </w:rPr>
        <w:t xml:space="preserve">Hoạt động </w:t>
      </w:r>
      <w:r w:rsidRPr="00E20D9E">
        <w:rPr>
          <w:rFonts w:asciiTheme="majorHAnsi" w:hAnsiTheme="majorHAnsi" w:cstheme="majorHAnsi"/>
          <w:bCs/>
          <w:color w:val="000000" w:themeColor="text1"/>
          <w:lang w:val="en-US"/>
        </w:rPr>
        <w:t>3</w:t>
      </w:r>
      <w:r w:rsidRPr="00E20D9E">
        <w:rPr>
          <w:rFonts w:asciiTheme="majorHAnsi" w:hAnsiTheme="majorHAnsi" w:cstheme="majorHAnsi"/>
          <w:bCs/>
          <w:color w:val="000000" w:themeColor="text1"/>
        </w:rPr>
        <w:t xml:space="preserve">. </w:t>
      </w:r>
      <w:r w:rsidRPr="00E20D9E">
        <w:rPr>
          <w:rFonts w:asciiTheme="majorHAnsi" w:hAnsiTheme="majorHAnsi" w:cstheme="majorHAnsi"/>
          <w:bCs/>
          <w:noProof/>
          <w:color w:val="000000" w:themeColor="text1"/>
          <w:lang w:val="en-US"/>
        </w:rPr>
        <w:t>Một số ứng dụng công nghệ vi sinh vật trong việc xử lí chất thải bảo vệ môi trường ở tỉnh Quảng Nam.</w:t>
      </w:r>
    </w:p>
    <w:p w14:paraId="5B028628" w14:textId="77777777" w:rsidR="009749A3" w:rsidRPr="00E20D9E" w:rsidRDefault="009749A3" w:rsidP="00E20D9E">
      <w:pPr>
        <w:widowControl w:val="0"/>
        <w:autoSpaceDE w:val="0"/>
        <w:autoSpaceDN w:val="0"/>
        <w:spacing w:after="0" w:line="240" w:lineRule="auto"/>
        <w:contextualSpacing/>
        <w:jc w:val="both"/>
        <w:rPr>
          <w:rFonts w:asciiTheme="majorHAnsi" w:eastAsia="Times New Roman" w:hAnsiTheme="majorHAnsi" w:cstheme="majorHAnsi"/>
          <w:b/>
          <w:color w:val="000000" w:themeColor="text1"/>
          <w:sz w:val="28"/>
          <w:szCs w:val="28"/>
          <w:lang w:val="vi-VN"/>
        </w:rPr>
      </w:pPr>
      <w:r w:rsidRPr="00E20D9E">
        <w:rPr>
          <w:rFonts w:asciiTheme="majorHAnsi" w:eastAsia="Times New Roman" w:hAnsiTheme="majorHAnsi" w:cstheme="majorHAnsi"/>
          <w:b/>
          <w:bCs/>
          <w:iCs/>
          <w:color w:val="000000" w:themeColor="text1"/>
          <w:sz w:val="28"/>
          <w:szCs w:val="28"/>
        </w:rPr>
        <w:t xml:space="preserve">a. </w:t>
      </w:r>
      <w:r w:rsidRPr="00E20D9E">
        <w:rPr>
          <w:rFonts w:asciiTheme="majorHAnsi" w:eastAsia="Times New Roman" w:hAnsiTheme="majorHAnsi" w:cstheme="majorHAnsi"/>
          <w:b/>
          <w:bCs/>
          <w:iCs/>
          <w:color w:val="000000" w:themeColor="text1"/>
          <w:sz w:val="28"/>
          <w:szCs w:val="28"/>
          <w:lang w:val="vi-VN"/>
        </w:rPr>
        <w:t>Mục tiêu</w:t>
      </w:r>
      <w:r w:rsidRPr="00E20D9E">
        <w:rPr>
          <w:rFonts w:asciiTheme="majorHAnsi" w:eastAsia="Times New Roman" w:hAnsiTheme="majorHAnsi" w:cstheme="majorHAnsi"/>
          <w:b/>
          <w:color w:val="000000" w:themeColor="text1"/>
          <w:sz w:val="28"/>
          <w:szCs w:val="28"/>
          <w:lang w:val="vi-VN"/>
        </w:rPr>
        <w:t xml:space="preserve">: </w:t>
      </w:r>
    </w:p>
    <w:p w14:paraId="0AE18912" w14:textId="30BBF3DA" w:rsidR="009749A3" w:rsidRPr="00E20D9E" w:rsidRDefault="009749A3" w:rsidP="00E20D9E">
      <w:pPr>
        <w:widowControl w:val="0"/>
        <w:autoSpaceDE w:val="0"/>
        <w:autoSpaceDN w:val="0"/>
        <w:spacing w:after="0" w:line="240" w:lineRule="auto"/>
        <w:contextualSpacing/>
        <w:jc w:val="both"/>
        <w:rPr>
          <w:rFonts w:asciiTheme="majorHAnsi" w:eastAsia="Times New Roman" w:hAnsiTheme="majorHAnsi" w:cstheme="majorHAnsi"/>
          <w:noProof/>
          <w:color w:val="000000" w:themeColor="text1"/>
          <w:sz w:val="28"/>
          <w:szCs w:val="28"/>
          <w:lang w:val="da-DK"/>
        </w:rPr>
      </w:pPr>
      <w:r w:rsidRPr="00E20D9E">
        <w:rPr>
          <w:rFonts w:asciiTheme="majorHAnsi" w:eastAsia="Times New Roman" w:hAnsiTheme="majorHAnsi" w:cstheme="majorHAnsi"/>
          <w:b/>
          <w:color w:val="000000" w:themeColor="text1"/>
          <w:sz w:val="28"/>
          <w:szCs w:val="28"/>
        </w:rPr>
        <w:t xml:space="preserve">- </w:t>
      </w:r>
      <w:r w:rsidRPr="00E20D9E">
        <w:rPr>
          <w:rFonts w:asciiTheme="majorHAnsi" w:eastAsia="Times New Roman" w:hAnsiTheme="majorHAnsi" w:cstheme="majorHAnsi"/>
          <w:noProof/>
          <w:color w:val="000000" w:themeColor="text1"/>
          <w:sz w:val="28"/>
          <w:szCs w:val="28"/>
          <w:lang w:val="da-DK"/>
        </w:rPr>
        <w:t xml:space="preserve">Nêu lên được các </w:t>
      </w:r>
      <w:r w:rsidR="00EE25F9" w:rsidRPr="00E20D9E">
        <w:rPr>
          <w:rFonts w:asciiTheme="majorHAnsi" w:eastAsia="Times New Roman" w:hAnsiTheme="majorHAnsi" w:cstheme="majorHAnsi"/>
          <w:noProof/>
          <w:color w:val="000000" w:themeColor="text1"/>
          <w:sz w:val="28"/>
          <w:szCs w:val="28"/>
          <w:lang w:val="da-DK"/>
        </w:rPr>
        <w:t>ứng dụng công nghệ vi sinh vật trong việc xử lí chất thải</w:t>
      </w:r>
      <w:r w:rsidRPr="00E20D9E">
        <w:rPr>
          <w:rFonts w:asciiTheme="majorHAnsi" w:eastAsia="Times New Roman" w:hAnsiTheme="majorHAnsi" w:cstheme="majorHAnsi"/>
          <w:noProof/>
          <w:color w:val="000000" w:themeColor="text1"/>
          <w:sz w:val="28"/>
          <w:szCs w:val="28"/>
          <w:lang w:val="da-DK"/>
        </w:rPr>
        <w:t xml:space="preserve"> vệ môi trường </w:t>
      </w:r>
      <w:r w:rsidR="00EE25F9" w:rsidRPr="00E20D9E">
        <w:rPr>
          <w:rFonts w:asciiTheme="majorHAnsi" w:eastAsia="Times New Roman" w:hAnsiTheme="majorHAnsi" w:cstheme="majorHAnsi"/>
          <w:noProof/>
          <w:color w:val="000000" w:themeColor="text1"/>
          <w:sz w:val="28"/>
          <w:szCs w:val="28"/>
          <w:lang w:val="da-DK"/>
        </w:rPr>
        <w:t>.</w:t>
      </w:r>
    </w:p>
    <w:p w14:paraId="09543788" w14:textId="77777777" w:rsidR="009749A3" w:rsidRPr="00E20D9E" w:rsidRDefault="009749A3" w:rsidP="00E20D9E">
      <w:pPr>
        <w:widowControl w:val="0"/>
        <w:autoSpaceDE w:val="0"/>
        <w:autoSpaceDN w:val="0"/>
        <w:spacing w:after="0" w:line="240" w:lineRule="auto"/>
        <w:contextualSpacing/>
        <w:jc w:val="both"/>
        <w:rPr>
          <w:rFonts w:asciiTheme="majorHAnsi" w:eastAsia="Times New Roman" w:hAnsiTheme="majorHAnsi" w:cstheme="majorHAnsi"/>
          <w:b/>
          <w:bCs/>
          <w:noProof/>
          <w:color w:val="000000" w:themeColor="text1"/>
          <w:sz w:val="28"/>
          <w:szCs w:val="28"/>
        </w:rPr>
      </w:pPr>
      <w:r w:rsidRPr="00E20D9E">
        <w:rPr>
          <w:rFonts w:asciiTheme="majorHAnsi" w:eastAsia="Times New Roman" w:hAnsiTheme="majorHAnsi" w:cstheme="majorHAnsi"/>
          <w:noProof/>
          <w:color w:val="000000" w:themeColor="text1"/>
          <w:sz w:val="28"/>
          <w:szCs w:val="28"/>
          <w:lang w:val="da-DK"/>
        </w:rPr>
        <w:t>- Ý thức của cá nhân trong công tác phòng chống ô nhiễm môi trường.</w:t>
      </w:r>
    </w:p>
    <w:p w14:paraId="7EE31486" w14:textId="77777777" w:rsidR="009749A3" w:rsidRPr="00E20D9E" w:rsidRDefault="009749A3" w:rsidP="00E20D9E">
      <w:pPr>
        <w:widowControl w:val="0"/>
        <w:autoSpaceDE w:val="0"/>
        <w:autoSpaceDN w:val="0"/>
        <w:spacing w:after="0" w:line="240" w:lineRule="auto"/>
        <w:contextualSpacing/>
        <w:jc w:val="both"/>
        <w:rPr>
          <w:rFonts w:asciiTheme="majorHAnsi" w:eastAsia="Times New Roman" w:hAnsiTheme="majorHAnsi" w:cstheme="majorHAnsi"/>
          <w:color w:val="000000" w:themeColor="text1"/>
          <w:sz w:val="28"/>
          <w:szCs w:val="28"/>
          <w:lang w:eastAsia="vi-VN"/>
        </w:rPr>
      </w:pPr>
      <w:r w:rsidRPr="00E20D9E">
        <w:rPr>
          <w:rFonts w:asciiTheme="majorHAnsi" w:eastAsia="Times New Roman" w:hAnsiTheme="majorHAnsi" w:cstheme="majorHAnsi"/>
          <w:b/>
          <w:iCs/>
          <w:color w:val="000000" w:themeColor="text1"/>
          <w:sz w:val="28"/>
          <w:szCs w:val="28"/>
          <w:lang w:val="vi-VN"/>
        </w:rPr>
        <w:t>b</w:t>
      </w:r>
      <w:r w:rsidRPr="00E20D9E">
        <w:rPr>
          <w:rFonts w:asciiTheme="majorHAnsi" w:eastAsia="Times New Roman" w:hAnsiTheme="majorHAnsi" w:cstheme="majorHAnsi"/>
          <w:b/>
          <w:iCs/>
          <w:color w:val="000000" w:themeColor="text1"/>
          <w:sz w:val="28"/>
          <w:szCs w:val="28"/>
        </w:rPr>
        <w:t>. Tổ chức thực hiện</w:t>
      </w:r>
      <w:r w:rsidRPr="00E20D9E">
        <w:rPr>
          <w:rFonts w:asciiTheme="majorHAnsi" w:eastAsia="Times New Roman" w:hAnsiTheme="majorHAnsi" w:cstheme="majorHAnsi"/>
          <w:b/>
          <w:color w:val="000000" w:themeColor="text1"/>
          <w:sz w:val="28"/>
          <w:szCs w:val="28"/>
          <w:lang w:val="vi-VN" w:eastAsia="vi-VN"/>
        </w:rPr>
        <w:t>:</w:t>
      </w:r>
      <w:r w:rsidRPr="00E20D9E">
        <w:rPr>
          <w:rFonts w:asciiTheme="majorHAnsi" w:eastAsia="Times New Roman" w:hAnsiTheme="majorHAnsi" w:cstheme="majorHAnsi"/>
          <w:color w:val="000000" w:themeColor="text1"/>
          <w:sz w:val="28"/>
          <w:szCs w:val="28"/>
          <w:lang w:val="vi-VN" w:eastAsia="vi-VN"/>
        </w:rPr>
        <w:t xml:space="preserve"> </w:t>
      </w:r>
    </w:p>
    <w:p w14:paraId="68975AC1" w14:textId="56A8A0CF" w:rsidR="009749A3" w:rsidRPr="00E20D9E" w:rsidRDefault="009749A3" w:rsidP="00E20D9E">
      <w:pPr>
        <w:widowControl w:val="0"/>
        <w:autoSpaceDE w:val="0"/>
        <w:autoSpaceDN w:val="0"/>
        <w:spacing w:after="0" w:line="240" w:lineRule="auto"/>
        <w:contextualSpacing/>
        <w:jc w:val="both"/>
        <w:rPr>
          <w:rFonts w:asciiTheme="majorHAnsi" w:eastAsia="Times New Roman" w:hAnsiTheme="majorHAnsi" w:cstheme="majorHAnsi"/>
          <w:color w:val="000000" w:themeColor="text1"/>
          <w:sz w:val="28"/>
          <w:szCs w:val="28"/>
          <w:lang w:eastAsia="vi-VN"/>
        </w:rPr>
      </w:pPr>
      <w:r w:rsidRPr="00E20D9E">
        <w:rPr>
          <w:rFonts w:asciiTheme="majorHAnsi" w:eastAsia="Times New Roman" w:hAnsiTheme="majorHAnsi" w:cstheme="majorHAnsi"/>
          <w:color w:val="000000" w:themeColor="text1"/>
          <w:sz w:val="28"/>
          <w:szCs w:val="28"/>
          <w:lang w:eastAsia="vi-VN"/>
        </w:rPr>
        <w:t>- Giáo viên  hướng dẫn nguồn tài liệu trước cho HS, các lớp 10A</w:t>
      </w:r>
      <w:r w:rsidR="00EE25F9" w:rsidRPr="00E20D9E">
        <w:rPr>
          <w:rFonts w:asciiTheme="majorHAnsi" w:eastAsia="Times New Roman" w:hAnsiTheme="majorHAnsi" w:cstheme="majorHAnsi"/>
          <w:color w:val="000000" w:themeColor="text1"/>
          <w:sz w:val="28"/>
          <w:szCs w:val="28"/>
          <w:lang w:eastAsia="vi-VN"/>
        </w:rPr>
        <w:t>4</w:t>
      </w:r>
      <w:r w:rsidRPr="00E20D9E">
        <w:rPr>
          <w:rFonts w:asciiTheme="majorHAnsi" w:eastAsia="Times New Roman" w:hAnsiTheme="majorHAnsi" w:cstheme="majorHAnsi"/>
          <w:color w:val="000000" w:themeColor="text1"/>
          <w:sz w:val="28"/>
          <w:szCs w:val="28"/>
          <w:lang w:eastAsia="vi-VN"/>
        </w:rPr>
        <w:t>+ A</w:t>
      </w:r>
      <w:r w:rsidR="00EE25F9" w:rsidRPr="00E20D9E">
        <w:rPr>
          <w:rFonts w:asciiTheme="majorHAnsi" w:eastAsia="Times New Roman" w:hAnsiTheme="majorHAnsi" w:cstheme="majorHAnsi"/>
          <w:color w:val="000000" w:themeColor="text1"/>
          <w:sz w:val="28"/>
          <w:szCs w:val="28"/>
          <w:lang w:eastAsia="vi-VN"/>
        </w:rPr>
        <w:t>7 + A9</w:t>
      </w:r>
      <w:r w:rsidRPr="00E20D9E">
        <w:rPr>
          <w:rFonts w:asciiTheme="majorHAnsi" w:eastAsia="Times New Roman" w:hAnsiTheme="majorHAnsi" w:cstheme="majorHAnsi"/>
          <w:color w:val="000000" w:themeColor="text1"/>
          <w:sz w:val="28"/>
          <w:szCs w:val="28"/>
          <w:lang w:eastAsia="vi-VN"/>
        </w:rPr>
        <w:t xml:space="preserve"> được phân công chuẩn bị nội dung trình bày.</w:t>
      </w:r>
    </w:p>
    <w:p w14:paraId="1181848B" w14:textId="77777777" w:rsidR="009749A3" w:rsidRPr="00E20D9E" w:rsidRDefault="009749A3" w:rsidP="00E20D9E">
      <w:pPr>
        <w:widowControl w:val="0"/>
        <w:autoSpaceDE w:val="0"/>
        <w:autoSpaceDN w:val="0"/>
        <w:spacing w:after="0" w:line="240" w:lineRule="auto"/>
        <w:contextualSpacing/>
        <w:jc w:val="both"/>
        <w:rPr>
          <w:rFonts w:asciiTheme="majorHAnsi" w:eastAsia="Times New Roman" w:hAnsiTheme="majorHAnsi" w:cstheme="majorHAnsi"/>
          <w:color w:val="000000" w:themeColor="text1"/>
          <w:sz w:val="28"/>
          <w:szCs w:val="28"/>
          <w:lang w:eastAsia="vi-VN"/>
        </w:rPr>
      </w:pPr>
      <w:r w:rsidRPr="00E20D9E">
        <w:rPr>
          <w:rFonts w:asciiTheme="majorHAnsi" w:eastAsia="Times New Roman" w:hAnsiTheme="majorHAnsi" w:cstheme="majorHAnsi"/>
          <w:color w:val="000000" w:themeColor="text1"/>
          <w:sz w:val="28"/>
          <w:szCs w:val="28"/>
          <w:lang w:eastAsia="vi-VN"/>
        </w:rPr>
        <w:t>- GV nhận xét bài thuyết trình, cho hs bổ sung nếu có, đánh giá</w:t>
      </w:r>
    </w:p>
    <w:p w14:paraId="3457BEE5" w14:textId="77777777" w:rsidR="009749A3" w:rsidRPr="00E20D9E" w:rsidRDefault="009749A3" w:rsidP="00E20D9E">
      <w:pPr>
        <w:tabs>
          <w:tab w:val="left" w:pos="0"/>
          <w:tab w:val="left" w:pos="120"/>
        </w:tabs>
        <w:spacing w:after="0" w:line="240" w:lineRule="auto"/>
        <w:contextualSpacing/>
        <w:jc w:val="both"/>
        <w:rPr>
          <w:rFonts w:asciiTheme="majorHAnsi" w:eastAsia="Times New Roman" w:hAnsiTheme="majorHAnsi" w:cstheme="majorHAnsi"/>
          <w:b/>
          <w:iCs/>
          <w:color w:val="000000" w:themeColor="text1"/>
          <w:sz w:val="28"/>
          <w:szCs w:val="28"/>
          <w:lang w:val="vi-VN"/>
        </w:rPr>
      </w:pPr>
    </w:p>
    <w:p w14:paraId="25431A2E" w14:textId="7FA8F54F" w:rsidR="009749A3" w:rsidRPr="00E20D9E" w:rsidRDefault="009749A3" w:rsidP="00E20D9E">
      <w:pPr>
        <w:tabs>
          <w:tab w:val="left" w:pos="0"/>
          <w:tab w:val="left" w:pos="120"/>
        </w:tabs>
        <w:spacing w:after="0" w:line="240" w:lineRule="auto"/>
        <w:contextualSpacing/>
        <w:jc w:val="both"/>
        <w:rPr>
          <w:rFonts w:asciiTheme="majorHAnsi" w:eastAsia="Times New Roman" w:hAnsiTheme="majorHAnsi" w:cstheme="majorHAnsi"/>
          <w:iCs/>
          <w:color w:val="000000" w:themeColor="text1"/>
          <w:sz w:val="28"/>
          <w:szCs w:val="28"/>
        </w:rPr>
      </w:pPr>
      <w:r w:rsidRPr="00E20D9E">
        <w:rPr>
          <w:rFonts w:asciiTheme="majorHAnsi" w:eastAsia="Times New Roman" w:hAnsiTheme="majorHAnsi" w:cstheme="majorHAnsi"/>
          <w:b/>
          <w:iCs/>
          <w:color w:val="000000" w:themeColor="text1"/>
          <w:sz w:val="28"/>
          <w:szCs w:val="28"/>
          <w:lang w:val="vi-VN"/>
        </w:rPr>
        <w:t>c</w:t>
      </w:r>
      <w:r w:rsidRPr="00E20D9E">
        <w:rPr>
          <w:rFonts w:asciiTheme="majorHAnsi" w:eastAsia="Times New Roman" w:hAnsiTheme="majorHAnsi" w:cstheme="majorHAnsi"/>
          <w:b/>
          <w:iCs/>
          <w:color w:val="000000" w:themeColor="text1"/>
          <w:sz w:val="28"/>
          <w:szCs w:val="28"/>
        </w:rPr>
        <w:t>.</w:t>
      </w:r>
      <w:r w:rsidRPr="00E20D9E">
        <w:rPr>
          <w:rFonts w:asciiTheme="majorHAnsi" w:eastAsia="Times New Roman" w:hAnsiTheme="majorHAnsi" w:cstheme="majorHAnsi"/>
          <w:b/>
          <w:iCs/>
          <w:color w:val="000000" w:themeColor="text1"/>
          <w:sz w:val="28"/>
          <w:szCs w:val="28"/>
          <w:lang w:val="vi-VN"/>
        </w:rPr>
        <w:t xml:space="preserve"> Sản </w:t>
      </w:r>
      <w:r w:rsidRPr="00E20D9E">
        <w:rPr>
          <w:rFonts w:asciiTheme="majorHAnsi" w:eastAsia="Times New Roman" w:hAnsiTheme="majorHAnsi" w:cstheme="majorHAnsi"/>
          <w:b/>
          <w:iCs/>
          <w:color w:val="000000" w:themeColor="text1"/>
          <w:sz w:val="28"/>
          <w:szCs w:val="28"/>
        </w:rPr>
        <w:t>phẩm</w:t>
      </w:r>
      <w:r w:rsidRPr="00E20D9E">
        <w:rPr>
          <w:rFonts w:asciiTheme="majorHAnsi" w:eastAsia="Times New Roman" w:hAnsiTheme="majorHAnsi" w:cstheme="majorHAnsi"/>
          <w:b/>
          <w:i/>
          <w:iCs/>
          <w:color w:val="000000" w:themeColor="text1"/>
          <w:sz w:val="28"/>
          <w:szCs w:val="28"/>
        </w:rPr>
        <w:t xml:space="preserve">: </w:t>
      </w:r>
      <w:r w:rsidRPr="00E20D9E">
        <w:rPr>
          <w:rFonts w:asciiTheme="majorHAnsi" w:eastAsia="Times New Roman" w:hAnsiTheme="majorHAnsi" w:cstheme="majorHAnsi"/>
          <w:iCs/>
          <w:color w:val="000000" w:themeColor="text1"/>
          <w:sz w:val="28"/>
          <w:szCs w:val="28"/>
        </w:rPr>
        <w:t xml:space="preserve">bài trình bày của </w:t>
      </w:r>
      <w:r w:rsidR="00EE25F9" w:rsidRPr="00E20D9E">
        <w:rPr>
          <w:rFonts w:asciiTheme="majorHAnsi" w:eastAsia="Times New Roman" w:hAnsiTheme="majorHAnsi" w:cstheme="majorHAnsi"/>
          <w:iCs/>
          <w:color w:val="000000" w:themeColor="text1"/>
          <w:sz w:val="28"/>
          <w:szCs w:val="28"/>
        </w:rPr>
        <w:t>3</w:t>
      </w:r>
      <w:r w:rsidRPr="00E20D9E">
        <w:rPr>
          <w:rFonts w:asciiTheme="majorHAnsi" w:eastAsia="Times New Roman" w:hAnsiTheme="majorHAnsi" w:cstheme="majorHAnsi"/>
          <w:iCs/>
          <w:color w:val="000000" w:themeColor="text1"/>
          <w:sz w:val="28"/>
          <w:szCs w:val="28"/>
        </w:rPr>
        <w:t xml:space="preserve"> lớp.</w:t>
      </w:r>
    </w:p>
    <w:p w14:paraId="32703B76" w14:textId="77777777" w:rsidR="00EE25F9" w:rsidRPr="00E20D9E" w:rsidRDefault="00EE25F9"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 xml:space="preserve">Suy thoái môi trường và ô nhiễm chất thải ngày càng trở thành một trong những vấn đề cấp bách ở Việt Nam, chủ yếu do tốc độ tăng trưởng nhanh của các hoạt động kinh tế và công nghiệp, gia tăng dân số và hệ thống quản lý chất thải yếu kém </w:t>
      </w:r>
    </w:p>
    <w:p w14:paraId="16A5ED5E" w14:textId="77777777" w:rsidR="00EE25F9" w:rsidRPr="00E20D9E" w:rsidRDefault="00EE25F9"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cơ sở hạ tầng đô thị và hệ thống thu gom rác thải trên toàn quốc còn gặp nhiều bất cập, chưa bắt kịp với tình trạng rác thải gia tăng. Hiện nay, tình trạng các bãi rác lộ thiên và bãi rác đổ trộm còn có xu hướng gia tăng, dẫn đến ô nhiễm môi trường và không khí khu vực xung quanh – ảnh hưởng tiêu cực đến sức khỏe và đảo lộn cuộc sống của người dân.</w:t>
      </w:r>
    </w:p>
    <w:p w14:paraId="768FFE45" w14:textId="77777777" w:rsidR="00EE25F9" w:rsidRPr="00E20D9E" w:rsidRDefault="00EE25F9"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 xml:space="preserve">Trong thời kỳ đại dịch, số lượng chất thải nhựa tăng vọt, gây thêm áp lực lên hệ thống quản lý chất thải </w:t>
      </w:r>
    </w:p>
    <w:p w14:paraId="0D1A9614" w14:textId="77777777" w:rsidR="00EE25F9" w:rsidRPr="00E20D9E" w:rsidRDefault="00EE25F9"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lastRenderedPageBreak/>
        <w:t>Giai đoạn 1: Ứng dụng công nghệ viễn thám để giám sát ô nhiễm chất thải rắn (nhựa) và rác nhựa trên biển tại thành phố Đà Nẵng để phục vụ thành phố quy hoạch sử dụng tài nguyên rác trong phát triển kinh tế tuần hoàn.</w:t>
      </w:r>
    </w:p>
    <w:p w14:paraId="4FFC3E3A" w14:textId="77777777" w:rsidR="00EE25F9" w:rsidRPr="00E20D9E" w:rsidRDefault="00EE25F9"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Giai đoạn 2: Tìm hiểu các vấn đề  liên quan đến việc xả nước thải từ các nhà máy và khu dân cư ra biển.</w:t>
      </w:r>
    </w:p>
    <w:p w14:paraId="1AEC236B" w14:textId="77777777" w:rsidR="00EE25F9" w:rsidRPr="00E20D9E" w:rsidRDefault="00EE25F9"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Phân loại dựa vào lợi ích:</w:t>
      </w:r>
    </w:p>
    <w:p w14:paraId="70178C5F" w14:textId="77777777" w:rsidR="00EE25F9" w:rsidRPr="00E20D9E" w:rsidRDefault="00EE25F9" w:rsidP="00E20D9E">
      <w:pPr>
        <w:spacing w:after="0" w:line="240" w:lineRule="auto"/>
        <w:rPr>
          <w:rFonts w:asciiTheme="majorHAnsi" w:hAnsiTheme="majorHAnsi" w:cstheme="majorHAnsi"/>
          <w:color w:val="000000" w:themeColor="text1"/>
          <w:sz w:val="28"/>
          <w:szCs w:val="28"/>
        </w:rPr>
      </w:pPr>
    </w:p>
    <w:p w14:paraId="527103CF" w14:textId="77777777" w:rsidR="00EE25F9" w:rsidRPr="00E20D9E" w:rsidRDefault="00EE25F9"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Vi sinh vật có lợi: Vi sinh vật có trong thực phẩm, đường ruột hoặc cây trồng. Có tác dụng thúc đẩy sự phát triển và an toàn cho sức khỏe.</w:t>
      </w:r>
    </w:p>
    <w:p w14:paraId="54ABFA3C" w14:textId="77777777" w:rsidR="00EE25F9" w:rsidRPr="00E20D9E" w:rsidRDefault="00EE25F9"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Vi sinh vật có hại: Các loại vi sinh vật làm giảm hệ miễn dịch, gây bệnh cho con người, vật nuôi và cây trồng.</w:t>
      </w:r>
    </w:p>
    <w:p w14:paraId="64ABA80F" w14:textId="77777777" w:rsidR="00EE25F9" w:rsidRPr="00E20D9E" w:rsidRDefault="00EE25F9"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Lượng rác thải trong sinh hoạt và hoạt động công nghiệp thải ra môi trường ngày càng nhiều trong khi lượng rác được xử lý để an toàn cho môi trường thì không tương xứng. Xử lý rác thải là việc làm rất cần thiết, tuy nhiên hiện nay, những công nghệ xử lý rác thải truyền thống như: chôn lấp, đốt,… không mang lại hiệu quả cao, và chưa là giải pháp hữu hiệu để bảo vệ môi trường.</w:t>
      </w:r>
    </w:p>
    <w:p w14:paraId="285B469B" w14:textId="77777777" w:rsidR="00EE25F9" w:rsidRPr="00E20D9E" w:rsidRDefault="00EE25F9" w:rsidP="00E20D9E">
      <w:pPr>
        <w:spacing w:after="0" w:line="240" w:lineRule="auto"/>
        <w:rPr>
          <w:rFonts w:asciiTheme="majorHAnsi" w:hAnsiTheme="majorHAnsi" w:cstheme="majorHAnsi"/>
          <w:color w:val="000000" w:themeColor="text1"/>
          <w:sz w:val="28"/>
          <w:szCs w:val="28"/>
        </w:rPr>
      </w:pPr>
    </w:p>
    <w:p w14:paraId="50B06526" w14:textId="77777777" w:rsidR="00EE25F9" w:rsidRPr="00E20D9E" w:rsidRDefault="00EE25F9"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Công nghệ vi sinh phát triển mang đến cho con người những sản phẩm sạch, tốt cho sức khỏe và thân thiện với môi trường</w:t>
      </w:r>
    </w:p>
    <w:p w14:paraId="1A254F87" w14:textId="77777777" w:rsidR="00EE25F9" w:rsidRPr="00E20D9E" w:rsidRDefault="00EE25F9" w:rsidP="00E20D9E">
      <w:pPr>
        <w:spacing w:after="0" w:line="240" w:lineRule="auto"/>
        <w:rPr>
          <w:rFonts w:asciiTheme="majorHAnsi" w:hAnsiTheme="majorHAnsi" w:cstheme="majorHAnsi"/>
          <w:color w:val="000000" w:themeColor="text1"/>
          <w:sz w:val="28"/>
          <w:szCs w:val="28"/>
        </w:rPr>
      </w:pPr>
    </w:p>
    <w:p w14:paraId="2468B706" w14:textId="77777777" w:rsidR="00EE25F9" w:rsidRPr="00E20D9E" w:rsidRDefault="00EE25F9" w:rsidP="00E20D9E">
      <w:pPr>
        <w:spacing w:after="0" w:line="240" w:lineRule="auto"/>
        <w:rPr>
          <w:rFonts w:asciiTheme="majorHAnsi" w:hAnsiTheme="majorHAnsi" w:cstheme="majorHAnsi"/>
          <w:color w:val="000000" w:themeColor="text1"/>
          <w:sz w:val="28"/>
          <w:szCs w:val="28"/>
        </w:rPr>
      </w:pPr>
      <w:r w:rsidRPr="00E20D9E">
        <w:rPr>
          <w:rFonts w:asciiTheme="majorHAnsi" w:hAnsiTheme="majorHAnsi" w:cstheme="majorHAnsi"/>
          <w:color w:val="000000" w:themeColor="text1"/>
          <w:sz w:val="28"/>
          <w:szCs w:val="28"/>
        </w:rPr>
        <w:t>Có thể nói công nghệ vi sinh đang ngày càng phát triển và mang lại nhiều lợi ích cho chúng ta. Không những tạo ra nhiều giá trị về kinh tế, việc ứng dụng vi sinh vật vào các lĩnh vực đời sống còn góp phần bảo vệ sức khỏe cho con người và hạn chế tối đa những nguy cơ gây ô nhiễm môi trường sống của chúng ta!</w:t>
      </w:r>
    </w:p>
    <w:p w14:paraId="65D15E1D" w14:textId="77777777" w:rsidR="00E0291D" w:rsidRPr="00E20D9E" w:rsidRDefault="00E0291D" w:rsidP="00E20D9E">
      <w:pPr>
        <w:spacing w:after="0" w:line="240" w:lineRule="auto"/>
        <w:ind w:right="144"/>
        <w:contextualSpacing/>
        <w:jc w:val="both"/>
        <w:rPr>
          <w:rFonts w:asciiTheme="majorHAnsi" w:eastAsia="Times New Roman" w:hAnsiTheme="majorHAnsi" w:cstheme="majorHAnsi"/>
          <w:b/>
          <w:noProof/>
          <w:color w:val="000000" w:themeColor="text1"/>
          <w:sz w:val="28"/>
          <w:szCs w:val="28"/>
        </w:rPr>
      </w:pPr>
    </w:p>
    <w:p w14:paraId="1553930C" w14:textId="36937CC9" w:rsidR="00CD787E" w:rsidRPr="00E20D9E" w:rsidRDefault="00CD787E" w:rsidP="00E20D9E">
      <w:pPr>
        <w:spacing w:after="0" w:line="240" w:lineRule="auto"/>
        <w:ind w:right="144"/>
        <w:contextualSpacing/>
        <w:jc w:val="both"/>
        <w:rPr>
          <w:rFonts w:asciiTheme="majorHAnsi" w:eastAsia="Times New Roman" w:hAnsiTheme="majorHAnsi" w:cstheme="majorHAnsi"/>
          <w:b/>
          <w:noProof/>
          <w:color w:val="000000" w:themeColor="text1"/>
          <w:sz w:val="28"/>
          <w:szCs w:val="28"/>
        </w:rPr>
      </w:pPr>
      <w:r w:rsidRPr="00E20D9E">
        <w:rPr>
          <w:rFonts w:asciiTheme="majorHAnsi" w:eastAsia="Times New Roman" w:hAnsiTheme="majorHAnsi" w:cstheme="majorHAnsi"/>
          <w:b/>
          <w:noProof/>
          <w:color w:val="000000" w:themeColor="text1"/>
          <w:sz w:val="28"/>
          <w:szCs w:val="28"/>
        </w:rPr>
        <w:t xml:space="preserve">3. HOẠT ĐỘNG </w:t>
      </w:r>
      <w:r w:rsidR="00EE25F9" w:rsidRPr="00E20D9E">
        <w:rPr>
          <w:rFonts w:asciiTheme="majorHAnsi" w:eastAsia="Times New Roman" w:hAnsiTheme="majorHAnsi" w:cstheme="majorHAnsi"/>
          <w:b/>
          <w:noProof/>
          <w:color w:val="000000" w:themeColor="text1"/>
          <w:sz w:val="28"/>
          <w:szCs w:val="28"/>
        </w:rPr>
        <w:t>MỞ RỘNG</w:t>
      </w:r>
      <w:r w:rsidRPr="00E20D9E">
        <w:rPr>
          <w:rFonts w:asciiTheme="majorHAnsi" w:eastAsia="Times New Roman" w:hAnsiTheme="majorHAnsi" w:cstheme="majorHAnsi"/>
          <w:b/>
          <w:noProof/>
          <w:color w:val="000000" w:themeColor="text1"/>
          <w:sz w:val="28"/>
          <w:szCs w:val="28"/>
        </w:rPr>
        <w:t xml:space="preserve"> </w:t>
      </w:r>
    </w:p>
    <w:p w14:paraId="423CE689" w14:textId="71298D82" w:rsidR="00CD787E" w:rsidRPr="00E20D9E" w:rsidRDefault="00CD787E" w:rsidP="00E20D9E">
      <w:pPr>
        <w:spacing w:after="0" w:line="240" w:lineRule="auto"/>
        <w:contextualSpacing/>
        <w:jc w:val="both"/>
        <w:rPr>
          <w:rFonts w:asciiTheme="majorHAnsi" w:eastAsia="Times New Roman" w:hAnsiTheme="majorHAnsi" w:cstheme="majorHAnsi"/>
          <w:noProof/>
          <w:color w:val="000000" w:themeColor="text1"/>
          <w:sz w:val="28"/>
          <w:szCs w:val="28"/>
          <w:shd w:val="clear" w:color="auto" w:fill="FFFFFF"/>
        </w:rPr>
      </w:pPr>
      <w:r w:rsidRPr="00E20D9E">
        <w:rPr>
          <w:rFonts w:asciiTheme="majorHAnsi" w:eastAsia="Times New Roman" w:hAnsiTheme="majorHAnsi" w:cstheme="majorHAnsi"/>
          <w:b/>
          <w:bCs/>
          <w:iCs/>
          <w:noProof/>
          <w:color w:val="000000" w:themeColor="text1"/>
          <w:sz w:val="28"/>
          <w:szCs w:val="28"/>
          <w:lang w:eastAsia="vi-VN"/>
        </w:rPr>
        <w:t xml:space="preserve">a. </w:t>
      </w:r>
      <w:r w:rsidRPr="00E20D9E">
        <w:rPr>
          <w:rFonts w:asciiTheme="majorHAnsi" w:eastAsia="Times New Roman" w:hAnsiTheme="majorHAnsi" w:cstheme="majorHAnsi"/>
          <w:b/>
          <w:bCs/>
          <w:iCs/>
          <w:noProof/>
          <w:color w:val="000000" w:themeColor="text1"/>
          <w:sz w:val="28"/>
          <w:szCs w:val="28"/>
          <w:lang w:val="vi-VN" w:eastAsia="vi-VN"/>
        </w:rPr>
        <w:t>Mục tiêu:</w:t>
      </w:r>
      <w:r w:rsidRPr="00E20D9E">
        <w:rPr>
          <w:rFonts w:asciiTheme="majorHAnsi" w:eastAsia="Times New Roman" w:hAnsiTheme="majorHAnsi" w:cstheme="majorHAnsi"/>
          <w:b/>
          <w:bCs/>
          <w:noProof/>
          <w:color w:val="000000" w:themeColor="text1"/>
          <w:sz w:val="28"/>
          <w:szCs w:val="28"/>
          <w:lang w:val="vi-VN" w:eastAsia="vi-VN"/>
        </w:rPr>
        <w:t xml:space="preserve"> </w:t>
      </w:r>
      <w:r w:rsidRPr="00E20D9E">
        <w:rPr>
          <w:rFonts w:asciiTheme="majorHAnsi" w:eastAsia="Times New Roman" w:hAnsiTheme="majorHAnsi" w:cstheme="majorHAnsi"/>
          <w:noProof/>
          <w:color w:val="000000" w:themeColor="text1"/>
          <w:sz w:val="28"/>
          <w:szCs w:val="28"/>
          <w:shd w:val="clear" w:color="auto" w:fill="FFFFFF"/>
        </w:rPr>
        <w:t xml:space="preserve">Nhằm </w:t>
      </w:r>
      <w:r w:rsidR="00EE25F9" w:rsidRPr="00E20D9E">
        <w:rPr>
          <w:rFonts w:asciiTheme="majorHAnsi" w:eastAsia="Times New Roman" w:hAnsiTheme="majorHAnsi" w:cstheme="majorHAnsi"/>
          <w:noProof/>
          <w:color w:val="000000" w:themeColor="text1"/>
          <w:sz w:val="28"/>
          <w:szCs w:val="28"/>
          <w:shd w:val="clear" w:color="auto" w:fill="FFFFFF"/>
        </w:rPr>
        <w:t>mở rộng thêm để HS hoàn thiện kiến thức, nâng cao ý thức bảo vệ môi trường.</w:t>
      </w:r>
    </w:p>
    <w:p w14:paraId="3564F1EF" w14:textId="16EA92BF" w:rsidR="00CD787E" w:rsidRPr="00E20D9E" w:rsidRDefault="00CD787E" w:rsidP="00E20D9E">
      <w:pPr>
        <w:spacing w:after="0" w:line="240" w:lineRule="auto"/>
        <w:contextualSpacing/>
        <w:jc w:val="both"/>
        <w:rPr>
          <w:rFonts w:asciiTheme="majorHAnsi" w:eastAsia="Times New Roman" w:hAnsiTheme="majorHAnsi" w:cstheme="majorHAnsi"/>
          <w:b/>
          <w:bCs/>
          <w:noProof/>
          <w:color w:val="000000" w:themeColor="text1"/>
          <w:sz w:val="28"/>
          <w:szCs w:val="28"/>
          <w:lang w:val="nl-NL"/>
        </w:rPr>
      </w:pPr>
      <w:r w:rsidRPr="00E20D9E">
        <w:rPr>
          <w:rFonts w:asciiTheme="majorHAnsi" w:eastAsia="Times New Roman" w:hAnsiTheme="majorHAnsi" w:cstheme="majorHAnsi"/>
          <w:b/>
          <w:bCs/>
          <w:iCs/>
          <w:noProof/>
          <w:color w:val="000000" w:themeColor="text1"/>
          <w:sz w:val="28"/>
          <w:szCs w:val="28"/>
        </w:rPr>
        <w:t xml:space="preserve">b. </w:t>
      </w:r>
      <w:r w:rsidR="00EE25F9" w:rsidRPr="00E20D9E">
        <w:rPr>
          <w:rFonts w:asciiTheme="majorHAnsi" w:eastAsia="Times New Roman" w:hAnsiTheme="majorHAnsi" w:cstheme="majorHAnsi"/>
          <w:b/>
          <w:bCs/>
          <w:noProof/>
          <w:color w:val="000000" w:themeColor="text1"/>
          <w:sz w:val="28"/>
          <w:szCs w:val="28"/>
          <w:lang w:val="nl-NL"/>
        </w:rPr>
        <w:t>Tổ chức thực hiện:</w:t>
      </w:r>
    </w:p>
    <w:p w14:paraId="400C797C" w14:textId="278A5A17" w:rsidR="00EE25F9" w:rsidRPr="00E20D9E" w:rsidRDefault="00EE25F9" w:rsidP="00E20D9E">
      <w:pPr>
        <w:spacing w:after="0" w:line="240" w:lineRule="auto"/>
        <w:contextualSpacing/>
        <w:jc w:val="both"/>
        <w:rPr>
          <w:rFonts w:asciiTheme="majorHAnsi" w:eastAsia="Calibri" w:hAnsiTheme="majorHAnsi" w:cstheme="majorHAnsi"/>
          <w:bCs/>
          <w:noProof/>
          <w:color w:val="000000" w:themeColor="text1"/>
          <w:sz w:val="28"/>
          <w:szCs w:val="28"/>
          <w:lang w:eastAsia="vi-VN"/>
        </w:rPr>
      </w:pPr>
      <w:r w:rsidRPr="00E20D9E">
        <w:rPr>
          <w:rFonts w:asciiTheme="majorHAnsi" w:eastAsia="Calibri" w:hAnsiTheme="majorHAnsi" w:cstheme="majorHAnsi"/>
          <w:b/>
          <w:bCs/>
          <w:noProof/>
          <w:color w:val="000000" w:themeColor="text1"/>
          <w:sz w:val="28"/>
          <w:szCs w:val="28"/>
          <w:lang w:eastAsia="vi-VN"/>
        </w:rPr>
        <w:t xml:space="preserve">GV </w:t>
      </w:r>
      <w:r w:rsidRPr="00E20D9E">
        <w:rPr>
          <w:rFonts w:asciiTheme="majorHAnsi" w:eastAsia="Calibri" w:hAnsiTheme="majorHAnsi" w:cstheme="majorHAnsi"/>
          <w:bCs/>
          <w:noProof/>
          <w:color w:val="000000" w:themeColor="text1"/>
          <w:sz w:val="28"/>
          <w:szCs w:val="28"/>
          <w:lang w:eastAsia="vi-VN"/>
        </w:rPr>
        <w:t>tổ chức một sàn diễn thời trang mang chủ đề Bảo Vệ Môi Trường, các bộ trang phục đã được giao nhiệm vụ cho các lớp chuẩn bị trên tinh thần đơn giản, mang ý nghĩa tuyên truyền bảo vệ môi trường:</w:t>
      </w:r>
    </w:p>
    <w:tbl>
      <w:tblPr>
        <w:tblStyle w:val="TableGrid"/>
        <w:tblW w:w="0" w:type="auto"/>
        <w:jc w:val="center"/>
        <w:tblLook w:val="04A0" w:firstRow="1" w:lastRow="0" w:firstColumn="1" w:lastColumn="0" w:noHBand="0" w:noVBand="1"/>
      </w:tblPr>
      <w:tblGrid>
        <w:gridCol w:w="746"/>
        <w:gridCol w:w="2869"/>
        <w:gridCol w:w="3597"/>
      </w:tblGrid>
      <w:tr w:rsidR="00E20D9E" w:rsidRPr="00E20D9E" w14:paraId="55ED720D" w14:textId="77777777" w:rsidTr="00EE25F9">
        <w:trPr>
          <w:jc w:val="center"/>
        </w:trPr>
        <w:tc>
          <w:tcPr>
            <w:tcW w:w="670" w:type="dxa"/>
          </w:tcPr>
          <w:p w14:paraId="628A1A2D" w14:textId="7D7465F0" w:rsidR="00EE25F9" w:rsidRPr="00E20D9E" w:rsidRDefault="00EE25F9" w:rsidP="00E20D9E">
            <w:pPr>
              <w:spacing w:after="0" w:line="240" w:lineRule="auto"/>
              <w:contextualSpacing/>
              <w:jc w:val="center"/>
              <w:rPr>
                <w:rFonts w:asciiTheme="majorHAnsi" w:eastAsia="Calibri" w:hAnsiTheme="majorHAnsi" w:cstheme="majorHAnsi"/>
                <w:b/>
                <w:bCs/>
                <w:noProof/>
                <w:color w:val="000000" w:themeColor="text1"/>
                <w:sz w:val="28"/>
                <w:szCs w:val="28"/>
                <w:lang w:eastAsia="vi-VN"/>
              </w:rPr>
            </w:pPr>
            <w:r w:rsidRPr="00E20D9E">
              <w:rPr>
                <w:rFonts w:asciiTheme="majorHAnsi" w:eastAsia="Calibri" w:hAnsiTheme="majorHAnsi" w:cstheme="majorHAnsi"/>
                <w:b/>
                <w:bCs/>
                <w:noProof/>
                <w:color w:val="000000" w:themeColor="text1"/>
                <w:sz w:val="28"/>
                <w:szCs w:val="28"/>
                <w:lang w:eastAsia="vi-VN"/>
              </w:rPr>
              <w:t>STT</w:t>
            </w:r>
          </w:p>
        </w:tc>
        <w:tc>
          <w:tcPr>
            <w:tcW w:w="2869" w:type="dxa"/>
          </w:tcPr>
          <w:p w14:paraId="671B1580" w14:textId="5B7FC6A7" w:rsidR="00EE25F9" w:rsidRPr="00E20D9E" w:rsidRDefault="00B4649B" w:rsidP="00E20D9E">
            <w:pPr>
              <w:spacing w:after="0" w:line="240" w:lineRule="auto"/>
              <w:contextualSpacing/>
              <w:jc w:val="center"/>
              <w:rPr>
                <w:rFonts w:asciiTheme="majorHAnsi" w:eastAsia="Calibri" w:hAnsiTheme="majorHAnsi" w:cstheme="majorHAnsi"/>
                <w:b/>
                <w:bCs/>
                <w:noProof/>
                <w:color w:val="000000" w:themeColor="text1"/>
                <w:sz w:val="28"/>
                <w:szCs w:val="28"/>
                <w:lang w:eastAsia="vi-VN"/>
              </w:rPr>
            </w:pPr>
            <w:r>
              <w:rPr>
                <w:rFonts w:asciiTheme="majorHAnsi" w:eastAsia="Calibri" w:hAnsiTheme="majorHAnsi" w:cstheme="majorHAnsi"/>
                <w:b/>
                <w:bCs/>
                <w:noProof/>
                <w:color w:val="000000" w:themeColor="text1"/>
                <w:sz w:val="28"/>
                <w:szCs w:val="28"/>
                <w:lang w:eastAsia="vi-VN"/>
              </w:rPr>
              <w:t>Nhóm</w:t>
            </w:r>
          </w:p>
        </w:tc>
        <w:tc>
          <w:tcPr>
            <w:tcW w:w="3597" w:type="dxa"/>
          </w:tcPr>
          <w:p w14:paraId="1514B196" w14:textId="79C263B2" w:rsidR="00EE25F9" w:rsidRPr="00E20D9E" w:rsidRDefault="00EE25F9" w:rsidP="00E20D9E">
            <w:pPr>
              <w:spacing w:after="0" w:line="240" w:lineRule="auto"/>
              <w:contextualSpacing/>
              <w:jc w:val="center"/>
              <w:rPr>
                <w:rFonts w:asciiTheme="majorHAnsi" w:eastAsia="Calibri" w:hAnsiTheme="majorHAnsi" w:cstheme="majorHAnsi"/>
                <w:b/>
                <w:bCs/>
                <w:noProof/>
                <w:color w:val="000000" w:themeColor="text1"/>
                <w:sz w:val="28"/>
                <w:szCs w:val="28"/>
                <w:lang w:eastAsia="vi-VN"/>
              </w:rPr>
            </w:pPr>
            <w:r w:rsidRPr="00E20D9E">
              <w:rPr>
                <w:rFonts w:asciiTheme="majorHAnsi" w:eastAsia="Calibri" w:hAnsiTheme="majorHAnsi" w:cstheme="majorHAnsi"/>
                <w:b/>
                <w:bCs/>
                <w:noProof/>
                <w:color w:val="000000" w:themeColor="text1"/>
                <w:sz w:val="28"/>
                <w:szCs w:val="28"/>
                <w:lang w:eastAsia="vi-VN"/>
              </w:rPr>
              <w:t>Trang phục</w:t>
            </w:r>
          </w:p>
        </w:tc>
      </w:tr>
      <w:tr w:rsidR="00E20D9E" w:rsidRPr="00E20D9E" w14:paraId="3570B92E" w14:textId="77777777" w:rsidTr="00EE25F9">
        <w:trPr>
          <w:jc w:val="center"/>
        </w:trPr>
        <w:tc>
          <w:tcPr>
            <w:tcW w:w="670" w:type="dxa"/>
          </w:tcPr>
          <w:p w14:paraId="60C5597C" w14:textId="7474184D" w:rsidR="00EE25F9" w:rsidRPr="00E20D9E" w:rsidRDefault="00EE25F9" w:rsidP="00E20D9E">
            <w:pPr>
              <w:spacing w:after="0" w:line="240" w:lineRule="auto"/>
              <w:contextualSpacing/>
              <w:jc w:val="both"/>
              <w:rPr>
                <w:rFonts w:asciiTheme="majorHAnsi" w:eastAsia="Calibri" w:hAnsiTheme="majorHAnsi" w:cstheme="majorHAnsi"/>
                <w:bCs/>
                <w:noProof/>
                <w:color w:val="000000" w:themeColor="text1"/>
                <w:sz w:val="28"/>
                <w:szCs w:val="28"/>
                <w:lang w:eastAsia="vi-VN"/>
              </w:rPr>
            </w:pPr>
            <w:r w:rsidRPr="00E20D9E">
              <w:rPr>
                <w:rFonts w:asciiTheme="majorHAnsi" w:eastAsia="Calibri" w:hAnsiTheme="majorHAnsi" w:cstheme="majorHAnsi"/>
                <w:bCs/>
                <w:noProof/>
                <w:color w:val="000000" w:themeColor="text1"/>
                <w:sz w:val="28"/>
                <w:szCs w:val="28"/>
                <w:lang w:eastAsia="vi-VN"/>
              </w:rPr>
              <w:t>1</w:t>
            </w:r>
          </w:p>
        </w:tc>
        <w:tc>
          <w:tcPr>
            <w:tcW w:w="2869" w:type="dxa"/>
          </w:tcPr>
          <w:p w14:paraId="0E06D9C5" w14:textId="548A4D43" w:rsidR="00EE25F9" w:rsidRPr="00E20D9E" w:rsidRDefault="00B4649B" w:rsidP="00B4649B">
            <w:pPr>
              <w:spacing w:after="0" w:line="240" w:lineRule="auto"/>
              <w:contextualSpacing/>
              <w:jc w:val="center"/>
              <w:rPr>
                <w:rFonts w:asciiTheme="majorHAnsi" w:eastAsia="Calibri" w:hAnsiTheme="majorHAnsi" w:cstheme="majorHAnsi"/>
                <w:bCs/>
                <w:noProof/>
                <w:color w:val="000000" w:themeColor="text1"/>
                <w:sz w:val="28"/>
                <w:szCs w:val="28"/>
                <w:lang w:eastAsia="vi-VN"/>
              </w:rPr>
            </w:pPr>
            <w:r>
              <w:rPr>
                <w:rFonts w:asciiTheme="majorHAnsi" w:eastAsia="Calibri" w:hAnsiTheme="majorHAnsi" w:cstheme="majorHAnsi"/>
                <w:bCs/>
                <w:noProof/>
                <w:color w:val="000000" w:themeColor="text1"/>
                <w:sz w:val="28"/>
                <w:szCs w:val="28"/>
                <w:lang w:eastAsia="vi-VN"/>
              </w:rPr>
              <w:t>1</w:t>
            </w:r>
          </w:p>
        </w:tc>
        <w:tc>
          <w:tcPr>
            <w:tcW w:w="3597" w:type="dxa"/>
          </w:tcPr>
          <w:p w14:paraId="37DD0760" w14:textId="2584F739" w:rsidR="00EE25F9" w:rsidRPr="00E20D9E" w:rsidRDefault="00EE25F9" w:rsidP="00E20D9E">
            <w:pPr>
              <w:spacing w:after="0" w:line="240" w:lineRule="auto"/>
              <w:contextualSpacing/>
              <w:jc w:val="both"/>
              <w:rPr>
                <w:rFonts w:asciiTheme="majorHAnsi" w:eastAsia="Calibri" w:hAnsiTheme="majorHAnsi" w:cstheme="majorHAnsi"/>
                <w:bCs/>
                <w:noProof/>
                <w:color w:val="000000" w:themeColor="text1"/>
                <w:sz w:val="28"/>
                <w:szCs w:val="28"/>
                <w:lang w:eastAsia="vi-VN"/>
              </w:rPr>
            </w:pPr>
            <w:r w:rsidRPr="00E20D9E">
              <w:rPr>
                <w:rFonts w:asciiTheme="majorHAnsi" w:eastAsia="Calibri" w:hAnsiTheme="majorHAnsi" w:cstheme="majorHAnsi"/>
                <w:bCs/>
                <w:noProof/>
                <w:color w:val="000000" w:themeColor="text1"/>
                <w:sz w:val="28"/>
                <w:szCs w:val="28"/>
                <w:lang w:eastAsia="vi-VN"/>
              </w:rPr>
              <w:t>Khẩu trang</w:t>
            </w:r>
          </w:p>
        </w:tc>
      </w:tr>
      <w:tr w:rsidR="00E20D9E" w:rsidRPr="00E20D9E" w14:paraId="13C6999A" w14:textId="77777777" w:rsidTr="00EE25F9">
        <w:trPr>
          <w:jc w:val="center"/>
        </w:trPr>
        <w:tc>
          <w:tcPr>
            <w:tcW w:w="670" w:type="dxa"/>
          </w:tcPr>
          <w:p w14:paraId="5BC6C35D" w14:textId="39A81524" w:rsidR="00EE25F9" w:rsidRPr="00E20D9E" w:rsidRDefault="00EE25F9" w:rsidP="00E20D9E">
            <w:pPr>
              <w:spacing w:after="0" w:line="240" w:lineRule="auto"/>
              <w:contextualSpacing/>
              <w:jc w:val="both"/>
              <w:rPr>
                <w:rFonts w:asciiTheme="majorHAnsi" w:eastAsia="Calibri" w:hAnsiTheme="majorHAnsi" w:cstheme="majorHAnsi"/>
                <w:bCs/>
                <w:noProof/>
                <w:color w:val="000000" w:themeColor="text1"/>
                <w:sz w:val="28"/>
                <w:szCs w:val="28"/>
                <w:lang w:eastAsia="vi-VN"/>
              </w:rPr>
            </w:pPr>
            <w:r w:rsidRPr="00E20D9E">
              <w:rPr>
                <w:rFonts w:asciiTheme="majorHAnsi" w:eastAsia="Calibri" w:hAnsiTheme="majorHAnsi" w:cstheme="majorHAnsi"/>
                <w:bCs/>
                <w:noProof/>
                <w:color w:val="000000" w:themeColor="text1"/>
                <w:sz w:val="28"/>
                <w:szCs w:val="28"/>
                <w:lang w:eastAsia="vi-VN"/>
              </w:rPr>
              <w:t>2</w:t>
            </w:r>
          </w:p>
        </w:tc>
        <w:tc>
          <w:tcPr>
            <w:tcW w:w="2869" w:type="dxa"/>
          </w:tcPr>
          <w:p w14:paraId="7341A977" w14:textId="7E828687" w:rsidR="00EE25F9" w:rsidRPr="00E20D9E" w:rsidRDefault="00B4649B" w:rsidP="00B4649B">
            <w:pPr>
              <w:spacing w:after="0" w:line="240" w:lineRule="auto"/>
              <w:contextualSpacing/>
              <w:jc w:val="center"/>
              <w:rPr>
                <w:rFonts w:asciiTheme="majorHAnsi" w:eastAsia="Calibri" w:hAnsiTheme="majorHAnsi" w:cstheme="majorHAnsi"/>
                <w:bCs/>
                <w:noProof/>
                <w:color w:val="000000" w:themeColor="text1"/>
                <w:sz w:val="28"/>
                <w:szCs w:val="28"/>
                <w:lang w:eastAsia="vi-VN"/>
              </w:rPr>
            </w:pPr>
            <w:r>
              <w:rPr>
                <w:rFonts w:asciiTheme="majorHAnsi" w:eastAsia="Calibri" w:hAnsiTheme="majorHAnsi" w:cstheme="majorHAnsi"/>
                <w:bCs/>
                <w:noProof/>
                <w:color w:val="000000" w:themeColor="text1"/>
                <w:sz w:val="28"/>
                <w:szCs w:val="28"/>
                <w:lang w:eastAsia="vi-VN"/>
              </w:rPr>
              <w:t>2</w:t>
            </w:r>
          </w:p>
        </w:tc>
        <w:tc>
          <w:tcPr>
            <w:tcW w:w="3597" w:type="dxa"/>
          </w:tcPr>
          <w:p w14:paraId="390F1C8A" w14:textId="1347DA88" w:rsidR="00EE25F9" w:rsidRPr="00E20D9E" w:rsidRDefault="00EE25F9" w:rsidP="00E20D9E">
            <w:pPr>
              <w:spacing w:after="0" w:line="240" w:lineRule="auto"/>
              <w:contextualSpacing/>
              <w:jc w:val="both"/>
              <w:rPr>
                <w:rFonts w:asciiTheme="majorHAnsi" w:eastAsia="Calibri" w:hAnsiTheme="majorHAnsi" w:cstheme="majorHAnsi"/>
                <w:bCs/>
                <w:noProof/>
                <w:color w:val="000000" w:themeColor="text1"/>
                <w:sz w:val="28"/>
                <w:szCs w:val="28"/>
                <w:lang w:eastAsia="vi-VN"/>
              </w:rPr>
            </w:pPr>
            <w:r w:rsidRPr="00E20D9E">
              <w:rPr>
                <w:rFonts w:asciiTheme="majorHAnsi" w:eastAsia="Calibri" w:hAnsiTheme="majorHAnsi" w:cstheme="majorHAnsi"/>
                <w:bCs/>
                <w:noProof/>
                <w:color w:val="000000" w:themeColor="text1"/>
                <w:sz w:val="28"/>
                <w:szCs w:val="28"/>
                <w:lang w:eastAsia="vi-VN"/>
              </w:rPr>
              <w:t>Bao bố</w:t>
            </w:r>
          </w:p>
        </w:tc>
      </w:tr>
      <w:tr w:rsidR="00E20D9E" w:rsidRPr="00E20D9E" w14:paraId="18040202" w14:textId="77777777" w:rsidTr="00EE25F9">
        <w:trPr>
          <w:jc w:val="center"/>
        </w:trPr>
        <w:tc>
          <w:tcPr>
            <w:tcW w:w="670" w:type="dxa"/>
          </w:tcPr>
          <w:p w14:paraId="7ECC098F" w14:textId="4B5C0EA8" w:rsidR="00EE25F9" w:rsidRPr="00E20D9E" w:rsidRDefault="00EE25F9" w:rsidP="00E20D9E">
            <w:pPr>
              <w:spacing w:after="0" w:line="240" w:lineRule="auto"/>
              <w:contextualSpacing/>
              <w:jc w:val="both"/>
              <w:rPr>
                <w:rFonts w:asciiTheme="majorHAnsi" w:eastAsia="Calibri" w:hAnsiTheme="majorHAnsi" w:cstheme="majorHAnsi"/>
                <w:bCs/>
                <w:noProof/>
                <w:color w:val="000000" w:themeColor="text1"/>
                <w:sz w:val="28"/>
                <w:szCs w:val="28"/>
                <w:lang w:eastAsia="vi-VN"/>
              </w:rPr>
            </w:pPr>
            <w:r w:rsidRPr="00E20D9E">
              <w:rPr>
                <w:rFonts w:asciiTheme="majorHAnsi" w:eastAsia="Calibri" w:hAnsiTheme="majorHAnsi" w:cstheme="majorHAnsi"/>
                <w:bCs/>
                <w:noProof/>
                <w:color w:val="000000" w:themeColor="text1"/>
                <w:sz w:val="28"/>
                <w:szCs w:val="28"/>
                <w:lang w:eastAsia="vi-VN"/>
              </w:rPr>
              <w:t xml:space="preserve">3 </w:t>
            </w:r>
          </w:p>
        </w:tc>
        <w:tc>
          <w:tcPr>
            <w:tcW w:w="2869" w:type="dxa"/>
          </w:tcPr>
          <w:p w14:paraId="7497B83E" w14:textId="0C38AF7A" w:rsidR="00EE25F9" w:rsidRPr="00E20D9E" w:rsidRDefault="00B4649B" w:rsidP="00B4649B">
            <w:pPr>
              <w:spacing w:after="0" w:line="240" w:lineRule="auto"/>
              <w:contextualSpacing/>
              <w:jc w:val="center"/>
              <w:rPr>
                <w:rFonts w:asciiTheme="majorHAnsi" w:eastAsia="Calibri" w:hAnsiTheme="majorHAnsi" w:cstheme="majorHAnsi"/>
                <w:bCs/>
                <w:noProof/>
                <w:color w:val="000000" w:themeColor="text1"/>
                <w:sz w:val="28"/>
                <w:szCs w:val="28"/>
                <w:lang w:eastAsia="vi-VN"/>
              </w:rPr>
            </w:pPr>
            <w:r>
              <w:rPr>
                <w:rFonts w:asciiTheme="majorHAnsi" w:eastAsia="Calibri" w:hAnsiTheme="majorHAnsi" w:cstheme="majorHAnsi"/>
                <w:bCs/>
                <w:noProof/>
                <w:color w:val="000000" w:themeColor="text1"/>
                <w:sz w:val="28"/>
                <w:szCs w:val="28"/>
                <w:lang w:eastAsia="vi-VN"/>
              </w:rPr>
              <w:t>3</w:t>
            </w:r>
          </w:p>
        </w:tc>
        <w:tc>
          <w:tcPr>
            <w:tcW w:w="3597" w:type="dxa"/>
          </w:tcPr>
          <w:p w14:paraId="7B84281E" w14:textId="2A1672A1" w:rsidR="00EE25F9" w:rsidRPr="00E20D9E" w:rsidRDefault="00EE25F9" w:rsidP="00E20D9E">
            <w:pPr>
              <w:spacing w:after="0" w:line="240" w:lineRule="auto"/>
              <w:contextualSpacing/>
              <w:jc w:val="both"/>
              <w:rPr>
                <w:rFonts w:asciiTheme="majorHAnsi" w:eastAsia="Calibri" w:hAnsiTheme="majorHAnsi" w:cstheme="majorHAnsi"/>
                <w:bCs/>
                <w:noProof/>
                <w:color w:val="000000" w:themeColor="text1"/>
                <w:sz w:val="28"/>
                <w:szCs w:val="28"/>
                <w:lang w:eastAsia="vi-VN"/>
              </w:rPr>
            </w:pPr>
            <w:r w:rsidRPr="00E20D9E">
              <w:rPr>
                <w:rFonts w:asciiTheme="majorHAnsi" w:eastAsia="Calibri" w:hAnsiTheme="majorHAnsi" w:cstheme="majorHAnsi"/>
                <w:bCs/>
                <w:noProof/>
                <w:color w:val="000000" w:themeColor="text1"/>
                <w:sz w:val="28"/>
                <w:szCs w:val="28"/>
                <w:lang w:eastAsia="vi-VN"/>
              </w:rPr>
              <w:t>Lá cây</w:t>
            </w:r>
          </w:p>
        </w:tc>
      </w:tr>
      <w:tr w:rsidR="00E20D9E" w:rsidRPr="00E20D9E" w14:paraId="7FD10449" w14:textId="77777777" w:rsidTr="00EE25F9">
        <w:trPr>
          <w:jc w:val="center"/>
        </w:trPr>
        <w:tc>
          <w:tcPr>
            <w:tcW w:w="670" w:type="dxa"/>
          </w:tcPr>
          <w:p w14:paraId="0B00E129" w14:textId="2E6BC21E" w:rsidR="00EE25F9" w:rsidRPr="00E20D9E" w:rsidRDefault="00EE25F9" w:rsidP="00E20D9E">
            <w:pPr>
              <w:spacing w:after="0" w:line="240" w:lineRule="auto"/>
              <w:contextualSpacing/>
              <w:jc w:val="both"/>
              <w:rPr>
                <w:rFonts w:asciiTheme="majorHAnsi" w:eastAsia="Calibri" w:hAnsiTheme="majorHAnsi" w:cstheme="majorHAnsi"/>
                <w:bCs/>
                <w:noProof/>
                <w:color w:val="000000" w:themeColor="text1"/>
                <w:sz w:val="28"/>
                <w:szCs w:val="28"/>
                <w:lang w:eastAsia="vi-VN"/>
              </w:rPr>
            </w:pPr>
            <w:r w:rsidRPr="00E20D9E">
              <w:rPr>
                <w:rFonts w:asciiTheme="majorHAnsi" w:eastAsia="Calibri" w:hAnsiTheme="majorHAnsi" w:cstheme="majorHAnsi"/>
                <w:bCs/>
                <w:noProof/>
                <w:color w:val="000000" w:themeColor="text1"/>
                <w:sz w:val="28"/>
                <w:szCs w:val="28"/>
                <w:lang w:eastAsia="vi-VN"/>
              </w:rPr>
              <w:t>4</w:t>
            </w:r>
          </w:p>
        </w:tc>
        <w:tc>
          <w:tcPr>
            <w:tcW w:w="2869" w:type="dxa"/>
          </w:tcPr>
          <w:p w14:paraId="3BCA8DF4" w14:textId="6CCA9232" w:rsidR="00EE25F9" w:rsidRPr="00E20D9E" w:rsidRDefault="00B4649B" w:rsidP="00B4649B">
            <w:pPr>
              <w:spacing w:after="0" w:line="240" w:lineRule="auto"/>
              <w:contextualSpacing/>
              <w:jc w:val="center"/>
              <w:rPr>
                <w:rFonts w:asciiTheme="majorHAnsi" w:eastAsia="Calibri" w:hAnsiTheme="majorHAnsi" w:cstheme="majorHAnsi"/>
                <w:bCs/>
                <w:noProof/>
                <w:color w:val="000000" w:themeColor="text1"/>
                <w:sz w:val="28"/>
                <w:szCs w:val="28"/>
                <w:lang w:eastAsia="vi-VN"/>
              </w:rPr>
            </w:pPr>
            <w:r>
              <w:rPr>
                <w:rFonts w:asciiTheme="majorHAnsi" w:eastAsia="Calibri" w:hAnsiTheme="majorHAnsi" w:cstheme="majorHAnsi"/>
                <w:bCs/>
                <w:noProof/>
                <w:color w:val="000000" w:themeColor="text1"/>
                <w:sz w:val="28"/>
                <w:szCs w:val="28"/>
                <w:lang w:eastAsia="vi-VN"/>
              </w:rPr>
              <w:t>4</w:t>
            </w:r>
          </w:p>
        </w:tc>
        <w:tc>
          <w:tcPr>
            <w:tcW w:w="3597" w:type="dxa"/>
          </w:tcPr>
          <w:p w14:paraId="64B49BFC" w14:textId="02C7B5DA" w:rsidR="00EE25F9" w:rsidRPr="00E20D9E" w:rsidRDefault="00EE25F9" w:rsidP="00E20D9E">
            <w:pPr>
              <w:spacing w:after="0" w:line="240" w:lineRule="auto"/>
              <w:contextualSpacing/>
              <w:jc w:val="both"/>
              <w:rPr>
                <w:rFonts w:asciiTheme="majorHAnsi" w:eastAsia="Calibri" w:hAnsiTheme="majorHAnsi" w:cstheme="majorHAnsi"/>
                <w:bCs/>
                <w:noProof/>
                <w:color w:val="000000" w:themeColor="text1"/>
                <w:sz w:val="28"/>
                <w:szCs w:val="28"/>
                <w:lang w:eastAsia="vi-VN"/>
              </w:rPr>
            </w:pPr>
            <w:r w:rsidRPr="00E20D9E">
              <w:rPr>
                <w:rFonts w:asciiTheme="majorHAnsi" w:eastAsia="Calibri" w:hAnsiTheme="majorHAnsi" w:cstheme="majorHAnsi"/>
                <w:bCs/>
                <w:noProof/>
                <w:color w:val="000000" w:themeColor="text1"/>
                <w:sz w:val="28"/>
                <w:szCs w:val="28"/>
                <w:lang w:eastAsia="vi-VN"/>
              </w:rPr>
              <w:t>Vỏ bim bim</w:t>
            </w:r>
          </w:p>
        </w:tc>
      </w:tr>
      <w:tr w:rsidR="00E20D9E" w:rsidRPr="00E20D9E" w14:paraId="387CC2B6" w14:textId="77777777" w:rsidTr="00EE25F9">
        <w:trPr>
          <w:jc w:val="center"/>
        </w:trPr>
        <w:tc>
          <w:tcPr>
            <w:tcW w:w="670" w:type="dxa"/>
          </w:tcPr>
          <w:p w14:paraId="0C394B9F" w14:textId="26FD3036" w:rsidR="00EE25F9" w:rsidRPr="00E20D9E" w:rsidRDefault="00EE25F9" w:rsidP="00E20D9E">
            <w:pPr>
              <w:spacing w:after="0" w:line="240" w:lineRule="auto"/>
              <w:contextualSpacing/>
              <w:jc w:val="both"/>
              <w:rPr>
                <w:rFonts w:asciiTheme="majorHAnsi" w:eastAsia="Calibri" w:hAnsiTheme="majorHAnsi" w:cstheme="majorHAnsi"/>
                <w:bCs/>
                <w:noProof/>
                <w:color w:val="000000" w:themeColor="text1"/>
                <w:sz w:val="28"/>
                <w:szCs w:val="28"/>
                <w:lang w:eastAsia="vi-VN"/>
              </w:rPr>
            </w:pPr>
            <w:r w:rsidRPr="00E20D9E">
              <w:rPr>
                <w:rFonts w:asciiTheme="majorHAnsi" w:eastAsia="Calibri" w:hAnsiTheme="majorHAnsi" w:cstheme="majorHAnsi"/>
                <w:bCs/>
                <w:noProof/>
                <w:color w:val="000000" w:themeColor="text1"/>
                <w:sz w:val="28"/>
                <w:szCs w:val="28"/>
                <w:lang w:eastAsia="vi-VN"/>
              </w:rPr>
              <w:t>5</w:t>
            </w:r>
          </w:p>
        </w:tc>
        <w:tc>
          <w:tcPr>
            <w:tcW w:w="2869" w:type="dxa"/>
          </w:tcPr>
          <w:p w14:paraId="0D16D1EE" w14:textId="1ACD8746" w:rsidR="00EE25F9" w:rsidRPr="00E20D9E" w:rsidRDefault="00B4649B" w:rsidP="00B4649B">
            <w:pPr>
              <w:spacing w:after="0" w:line="240" w:lineRule="auto"/>
              <w:contextualSpacing/>
              <w:jc w:val="center"/>
              <w:rPr>
                <w:rFonts w:asciiTheme="majorHAnsi" w:eastAsia="Calibri" w:hAnsiTheme="majorHAnsi" w:cstheme="majorHAnsi"/>
                <w:bCs/>
                <w:noProof/>
                <w:color w:val="000000" w:themeColor="text1"/>
                <w:sz w:val="28"/>
                <w:szCs w:val="28"/>
                <w:lang w:eastAsia="vi-VN"/>
              </w:rPr>
            </w:pPr>
            <w:r>
              <w:rPr>
                <w:rFonts w:asciiTheme="majorHAnsi" w:eastAsia="Calibri" w:hAnsiTheme="majorHAnsi" w:cstheme="majorHAnsi"/>
                <w:bCs/>
                <w:noProof/>
                <w:color w:val="000000" w:themeColor="text1"/>
                <w:sz w:val="28"/>
                <w:szCs w:val="28"/>
                <w:lang w:eastAsia="vi-VN"/>
              </w:rPr>
              <w:t>5</w:t>
            </w:r>
          </w:p>
        </w:tc>
        <w:tc>
          <w:tcPr>
            <w:tcW w:w="3597" w:type="dxa"/>
          </w:tcPr>
          <w:p w14:paraId="3F804FA8" w14:textId="5FC7781E" w:rsidR="00EE25F9" w:rsidRPr="00E20D9E" w:rsidRDefault="00EE25F9" w:rsidP="00E20D9E">
            <w:pPr>
              <w:spacing w:after="0" w:line="240" w:lineRule="auto"/>
              <w:contextualSpacing/>
              <w:jc w:val="both"/>
              <w:rPr>
                <w:rFonts w:asciiTheme="majorHAnsi" w:eastAsia="Calibri" w:hAnsiTheme="majorHAnsi" w:cstheme="majorHAnsi"/>
                <w:bCs/>
                <w:noProof/>
                <w:color w:val="000000" w:themeColor="text1"/>
                <w:sz w:val="28"/>
                <w:szCs w:val="28"/>
                <w:lang w:eastAsia="vi-VN"/>
              </w:rPr>
            </w:pPr>
            <w:r w:rsidRPr="00E20D9E">
              <w:rPr>
                <w:rFonts w:asciiTheme="majorHAnsi" w:eastAsia="Calibri" w:hAnsiTheme="majorHAnsi" w:cstheme="majorHAnsi"/>
                <w:bCs/>
                <w:noProof/>
                <w:color w:val="000000" w:themeColor="text1"/>
                <w:sz w:val="28"/>
                <w:szCs w:val="28"/>
                <w:lang w:eastAsia="vi-VN"/>
              </w:rPr>
              <w:t>Vải thừa, cũ</w:t>
            </w:r>
          </w:p>
        </w:tc>
      </w:tr>
      <w:tr w:rsidR="00E20D9E" w:rsidRPr="00E20D9E" w14:paraId="3AD113E0" w14:textId="77777777" w:rsidTr="00EE25F9">
        <w:trPr>
          <w:jc w:val="center"/>
        </w:trPr>
        <w:tc>
          <w:tcPr>
            <w:tcW w:w="670" w:type="dxa"/>
          </w:tcPr>
          <w:p w14:paraId="1D49B982" w14:textId="44B79B75" w:rsidR="00EE25F9" w:rsidRPr="00E20D9E" w:rsidRDefault="00EE25F9" w:rsidP="00E20D9E">
            <w:pPr>
              <w:spacing w:after="0" w:line="240" w:lineRule="auto"/>
              <w:contextualSpacing/>
              <w:jc w:val="both"/>
              <w:rPr>
                <w:rFonts w:asciiTheme="majorHAnsi" w:eastAsia="Calibri" w:hAnsiTheme="majorHAnsi" w:cstheme="majorHAnsi"/>
                <w:bCs/>
                <w:noProof/>
                <w:color w:val="000000" w:themeColor="text1"/>
                <w:sz w:val="28"/>
                <w:szCs w:val="28"/>
                <w:lang w:eastAsia="vi-VN"/>
              </w:rPr>
            </w:pPr>
            <w:r w:rsidRPr="00E20D9E">
              <w:rPr>
                <w:rFonts w:asciiTheme="majorHAnsi" w:eastAsia="Calibri" w:hAnsiTheme="majorHAnsi" w:cstheme="majorHAnsi"/>
                <w:bCs/>
                <w:noProof/>
                <w:color w:val="000000" w:themeColor="text1"/>
                <w:sz w:val="28"/>
                <w:szCs w:val="28"/>
                <w:lang w:eastAsia="vi-VN"/>
              </w:rPr>
              <w:t>6</w:t>
            </w:r>
          </w:p>
        </w:tc>
        <w:tc>
          <w:tcPr>
            <w:tcW w:w="2869" w:type="dxa"/>
          </w:tcPr>
          <w:p w14:paraId="305E8007" w14:textId="19A581BA" w:rsidR="00EE25F9" w:rsidRPr="00E20D9E" w:rsidRDefault="00B4649B" w:rsidP="00B4649B">
            <w:pPr>
              <w:spacing w:after="0" w:line="240" w:lineRule="auto"/>
              <w:contextualSpacing/>
              <w:jc w:val="center"/>
              <w:rPr>
                <w:rFonts w:asciiTheme="majorHAnsi" w:eastAsia="Calibri" w:hAnsiTheme="majorHAnsi" w:cstheme="majorHAnsi"/>
                <w:bCs/>
                <w:noProof/>
                <w:color w:val="000000" w:themeColor="text1"/>
                <w:sz w:val="28"/>
                <w:szCs w:val="28"/>
                <w:lang w:eastAsia="vi-VN"/>
              </w:rPr>
            </w:pPr>
            <w:r>
              <w:rPr>
                <w:rFonts w:asciiTheme="majorHAnsi" w:eastAsia="Calibri" w:hAnsiTheme="majorHAnsi" w:cstheme="majorHAnsi"/>
                <w:bCs/>
                <w:noProof/>
                <w:color w:val="000000" w:themeColor="text1"/>
                <w:sz w:val="28"/>
                <w:szCs w:val="28"/>
                <w:lang w:eastAsia="vi-VN"/>
              </w:rPr>
              <w:t>6</w:t>
            </w:r>
          </w:p>
        </w:tc>
        <w:tc>
          <w:tcPr>
            <w:tcW w:w="3597" w:type="dxa"/>
          </w:tcPr>
          <w:p w14:paraId="3462512E" w14:textId="46EBE25F" w:rsidR="00EE25F9" w:rsidRPr="00E20D9E" w:rsidRDefault="00EE25F9" w:rsidP="00E20D9E">
            <w:pPr>
              <w:spacing w:after="0" w:line="240" w:lineRule="auto"/>
              <w:contextualSpacing/>
              <w:jc w:val="both"/>
              <w:rPr>
                <w:rFonts w:asciiTheme="majorHAnsi" w:eastAsia="Calibri" w:hAnsiTheme="majorHAnsi" w:cstheme="majorHAnsi"/>
                <w:bCs/>
                <w:noProof/>
                <w:color w:val="000000" w:themeColor="text1"/>
                <w:sz w:val="28"/>
                <w:szCs w:val="28"/>
                <w:lang w:eastAsia="vi-VN"/>
              </w:rPr>
            </w:pPr>
            <w:r w:rsidRPr="00E20D9E">
              <w:rPr>
                <w:rFonts w:asciiTheme="majorHAnsi" w:eastAsia="Calibri" w:hAnsiTheme="majorHAnsi" w:cstheme="majorHAnsi"/>
                <w:bCs/>
                <w:noProof/>
                <w:color w:val="000000" w:themeColor="text1"/>
                <w:sz w:val="28"/>
                <w:szCs w:val="28"/>
                <w:lang w:eastAsia="vi-VN"/>
              </w:rPr>
              <w:t>Vỏ chai nhựa, lon ….</w:t>
            </w:r>
          </w:p>
        </w:tc>
      </w:tr>
      <w:tr w:rsidR="00E20D9E" w:rsidRPr="00E20D9E" w14:paraId="1A9BB607" w14:textId="77777777" w:rsidTr="00EE25F9">
        <w:trPr>
          <w:jc w:val="center"/>
        </w:trPr>
        <w:tc>
          <w:tcPr>
            <w:tcW w:w="670" w:type="dxa"/>
          </w:tcPr>
          <w:p w14:paraId="2064D165" w14:textId="7DDD86B4" w:rsidR="00EE25F9" w:rsidRPr="00E20D9E" w:rsidRDefault="00EE25F9" w:rsidP="00E20D9E">
            <w:pPr>
              <w:spacing w:after="0" w:line="240" w:lineRule="auto"/>
              <w:contextualSpacing/>
              <w:jc w:val="both"/>
              <w:rPr>
                <w:rFonts w:asciiTheme="majorHAnsi" w:eastAsia="Calibri" w:hAnsiTheme="majorHAnsi" w:cstheme="majorHAnsi"/>
                <w:bCs/>
                <w:noProof/>
                <w:color w:val="000000" w:themeColor="text1"/>
                <w:sz w:val="28"/>
                <w:szCs w:val="28"/>
                <w:lang w:eastAsia="vi-VN"/>
              </w:rPr>
            </w:pPr>
            <w:r w:rsidRPr="00E20D9E">
              <w:rPr>
                <w:rFonts w:asciiTheme="majorHAnsi" w:eastAsia="Calibri" w:hAnsiTheme="majorHAnsi" w:cstheme="majorHAnsi"/>
                <w:bCs/>
                <w:noProof/>
                <w:color w:val="000000" w:themeColor="text1"/>
                <w:sz w:val="28"/>
                <w:szCs w:val="28"/>
                <w:lang w:eastAsia="vi-VN"/>
              </w:rPr>
              <w:t>7</w:t>
            </w:r>
          </w:p>
        </w:tc>
        <w:tc>
          <w:tcPr>
            <w:tcW w:w="2869" w:type="dxa"/>
          </w:tcPr>
          <w:p w14:paraId="56C1C0D8" w14:textId="5A443A60" w:rsidR="00EE25F9" w:rsidRPr="00E20D9E" w:rsidRDefault="00B4649B" w:rsidP="00B4649B">
            <w:pPr>
              <w:spacing w:after="0" w:line="240" w:lineRule="auto"/>
              <w:contextualSpacing/>
              <w:jc w:val="center"/>
              <w:rPr>
                <w:rFonts w:asciiTheme="majorHAnsi" w:eastAsia="Calibri" w:hAnsiTheme="majorHAnsi" w:cstheme="majorHAnsi"/>
                <w:bCs/>
                <w:noProof/>
                <w:color w:val="000000" w:themeColor="text1"/>
                <w:sz w:val="28"/>
                <w:szCs w:val="28"/>
                <w:lang w:eastAsia="vi-VN"/>
              </w:rPr>
            </w:pPr>
            <w:r>
              <w:rPr>
                <w:rFonts w:asciiTheme="majorHAnsi" w:eastAsia="Calibri" w:hAnsiTheme="majorHAnsi" w:cstheme="majorHAnsi"/>
                <w:bCs/>
                <w:noProof/>
                <w:color w:val="000000" w:themeColor="text1"/>
                <w:sz w:val="28"/>
                <w:szCs w:val="28"/>
                <w:lang w:eastAsia="vi-VN"/>
              </w:rPr>
              <w:t>7</w:t>
            </w:r>
          </w:p>
        </w:tc>
        <w:tc>
          <w:tcPr>
            <w:tcW w:w="3597" w:type="dxa"/>
          </w:tcPr>
          <w:p w14:paraId="620FFE4D" w14:textId="561E7B74" w:rsidR="00EE25F9" w:rsidRPr="00E20D9E" w:rsidRDefault="00EE25F9" w:rsidP="00E20D9E">
            <w:pPr>
              <w:spacing w:after="0" w:line="240" w:lineRule="auto"/>
              <w:contextualSpacing/>
              <w:jc w:val="both"/>
              <w:rPr>
                <w:rFonts w:asciiTheme="majorHAnsi" w:eastAsia="Calibri" w:hAnsiTheme="majorHAnsi" w:cstheme="majorHAnsi"/>
                <w:bCs/>
                <w:noProof/>
                <w:color w:val="000000" w:themeColor="text1"/>
                <w:sz w:val="28"/>
                <w:szCs w:val="28"/>
                <w:lang w:eastAsia="vi-VN"/>
              </w:rPr>
            </w:pPr>
            <w:r w:rsidRPr="00E20D9E">
              <w:rPr>
                <w:rFonts w:asciiTheme="majorHAnsi" w:eastAsia="Calibri" w:hAnsiTheme="majorHAnsi" w:cstheme="majorHAnsi"/>
                <w:bCs/>
                <w:noProof/>
                <w:color w:val="000000" w:themeColor="text1"/>
                <w:sz w:val="28"/>
                <w:szCs w:val="28"/>
                <w:lang w:eastAsia="vi-VN"/>
              </w:rPr>
              <w:t>Giấy báo, giấy vở</w:t>
            </w:r>
          </w:p>
        </w:tc>
      </w:tr>
      <w:tr w:rsidR="00E20D9E" w:rsidRPr="00E20D9E" w14:paraId="49045BCE" w14:textId="77777777" w:rsidTr="00EE25F9">
        <w:trPr>
          <w:jc w:val="center"/>
        </w:trPr>
        <w:tc>
          <w:tcPr>
            <w:tcW w:w="670" w:type="dxa"/>
          </w:tcPr>
          <w:p w14:paraId="5F0568EC" w14:textId="672912DF" w:rsidR="00EE25F9" w:rsidRPr="00E20D9E" w:rsidRDefault="00EE25F9" w:rsidP="00E20D9E">
            <w:pPr>
              <w:spacing w:after="0" w:line="240" w:lineRule="auto"/>
              <w:contextualSpacing/>
              <w:jc w:val="both"/>
              <w:rPr>
                <w:rFonts w:asciiTheme="majorHAnsi" w:eastAsia="Calibri" w:hAnsiTheme="majorHAnsi" w:cstheme="majorHAnsi"/>
                <w:bCs/>
                <w:noProof/>
                <w:color w:val="000000" w:themeColor="text1"/>
                <w:sz w:val="28"/>
                <w:szCs w:val="28"/>
                <w:lang w:eastAsia="vi-VN"/>
              </w:rPr>
            </w:pPr>
            <w:r w:rsidRPr="00E20D9E">
              <w:rPr>
                <w:rFonts w:asciiTheme="majorHAnsi" w:eastAsia="Calibri" w:hAnsiTheme="majorHAnsi" w:cstheme="majorHAnsi"/>
                <w:bCs/>
                <w:noProof/>
                <w:color w:val="000000" w:themeColor="text1"/>
                <w:sz w:val="28"/>
                <w:szCs w:val="28"/>
                <w:lang w:eastAsia="vi-VN"/>
              </w:rPr>
              <w:t>8</w:t>
            </w:r>
          </w:p>
        </w:tc>
        <w:tc>
          <w:tcPr>
            <w:tcW w:w="2869" w:type="dxa"/>
          </w:tcPr>
          <w:p w14:paraId="6D971CF2" w14:textId="39B4F4F6" w:rsidR="00EE25F9" w:rsidRPr="00E20D9E" w:rsidRDefault="00B4649B" w:rsidP="00B4649B">
            <w:pPr>
              <w:spacing w:after="0" w:line="240" w:lineRule="auto"/>
              <w:contextualSpacing/>
              <w:jc w:val="center"/>
              <w:rPr>
                <w:rFonts w:asciiTheme="majorHAnsi" w:eastAsia="Calibri" w:hAnsiTheme="majorHAnsi" w:cstheme="majorHAnsi"/>
                <w:bCs/>
                <w:noProof/>
                <w:color w:val="000000" w:themeColor="text1"/>
                <w:sz w:val="28"/>
                <w:szCs w:val="28"/>
                <w:lang w:eastAsia="vi-VN"/>
              </w:rPr>
            </w:pPr>
            <w:r>
              <w:rPr>
                <w:rFonts w:asciiTheme="majorHAnsi" w:eastAsia="Calibri" w:hAnsiTheme="majorHAnsi" w:cstheme="majorHAnsi"/>
                <w:bCs/>
                <w:noProof/>
                <w:color w:val="000000" w:themeColor="text1"/>
                <w:sz w:val="28"/>
                <w:szCs w:val="28"/>
                <w:lang w:eastAsia="vi-VN"/>
              </w:rPr>
              <w:t>8</w:t>
            </w:r>
          </w:p>
        </w:tc>
        <w:tc>
          <w:tcPr>
            <w:tcW w:w="3597" w:type="dxa"/>
          </w:tcPr>
          <w:p w14:paraId="593E6061" w14:textId="086F74D1" w:rsidR="00EE25F9" w:rsidRPr="00E20D9E" w:rsidRDefault="00EE25F9" w:rsidP="00E20D9E">
            <w:pPr>
              <w:spacing w:after="0" w:line="240" w:lineRule="auto"/>
              <w:contextualSpacing/>
              <w:jc w:val="both"/>
              <w:rPr>
                <w:rFonts w:asciiTheme="majorHAnsi" w:eastAsia="Calibri" w:hAnsiTheme="majorHAnsi" w:cstheme="majorHAnsi"/>
                <w:bCs/>
                <w:noProof/>
                <w:color w:val="000000" w:themeColor="text1"/>
                <w:sz w:val="28"/>
                <w:szCs w:val="28"/>
                <w:lang w:eastAsia="vi-VN"/>
              </w:rPr>
            </w:pPr>
            <w:r w:rsidRPr="00E20D9E">
              <w:rPr>
                <w:rFonts w:asciiTheme="majorHAnsi" w:eastAsia="Calibri" w:hAnsiTheme="majorHAnsi" w:cstheme="majorHAnsi"/>
                <w:bCs/>
                <w:noProof/>
                <w:color w:val="000000" w:themeColor="text1"/>
                <w:sz w:val="28"/>
                <w:szCs w:val="28"/>
                <w:lang w:eastAsia="vi-VN"/>
              </w:rPr>
              <w:t>Nilon</w:t>
            </w:r>
          </w:p>
        </w:tc>
      </w:tr>
      <w:tr w:rsidR="00E20D9E" w:rsidRPr="00E20D9E" w14:paraId="48A3D0C7" w14:textId="77777777" w:rsidTr="00EE25F9">
        <w:trPr>
          <w:jc w:val="center"/>
        </w:trPr>
        <w:tc>
          <w:tcPr>
            <w:tcW w:w="670" w:type="dxa"/>
          </w:tcPr>
          <w:p w14:paraId="03689E1A" w14:textId="3D53477B" w:rsidR="00EE25F9" w:rsidRPr="00E20D9E" w:rsidRDefault="00EE25F9" w:rsidP="00E20D9E">
            <w:pPr>
              <w:spacing w:after="0" w:line="240" w:lineRule="auto"/>
              <w:contextualSpacing/>
              <w:jc w:val="both"/>
              <w:rPr>
                <w:rFonts w:asciiTheme="majorHAnsi" w:eastAsia="Calibri" w:hAnsiTheme="majorHAnsi" w:cstheme="majorHAnsi"/>
                <w:bCs/>
                <w:noProof/>
                <w:color w:val="000000" w:themeColor="text1"/>
                <w:sz w:val="28"/>
                <w:szCs w:val="28"/>
                <w:lang w:eastAsia="vi-VN"/>
              </w:rPr>
            </w:pPr>
            <w:r w:rsidRPr="00E20D9E">
              <w:rPr>
                <w:rFonts w:asciiTheme="majorHAnsi" w:eastAsia="Calibri" w:hAnsiTheme="majorHAnsi" w:cstheme="majorHAnsi"/>
                <w:bCs/>
                <w:noProof/>
                <w:color w:val="000000" w:themeColor="text1"/>
                <w:sz w:val="28"/>
                <w:szCs w:val="28"/>
                <w:lang w:eastAsia="vi-VN"/>
              </w:rPr>
              <w:t>9</w:t>
            </w:r>
          </w:p>
        </w:tc>
        <w:tc>
          <w:tcPr>
            <w:tcW w:w="2869" w:type="dxa"/>
          </w:tcPr>
          <w:p w14:paraId="5F85F7A7" w14:textId="2CB7607C" w:rsidR="00EE25F9" w:rsidRPr="00E20D9E" w:rsidRDefault="00B4649B" w:rsidP="00B4649B">
            <w:pPr>
              <w:spacing w:after="0" w:line="240" w:lineRule="auto"/>
              <w:contextualSpacing/>
              <w:jc w:val="center"/>
              <w:rPr>
                <w:rFonts w:asciiTheme="majorHAnsi" w:eastAsia="Calibri" w:hAnsiTheme="majorHAnsi" w:cstheme="majorHAnsi"/>
                <w:bCs/>
                <w:noProof/>
                <w:color w:val="000000" w:themeColor="text1"/>
                <w:sz w:val="28"/>
                <w:szCs w:val="28"/>
                <w:lang w:eastAsia="vi-VN"/>
              </w:rPr>
            </w:pPr>
            <w:r>
              <w:rPr>
                <w:rFonts w:asciiTheme="majorHAnsi" w:eastAsia="Calibri" w:hAnsiTheme="majorHAnsi" w:cstheme="majorHAnsi"/>
                <w:bCs/>
                <w:noProof/>
                <w:color w:val="000000" w:themeColor="text1"/>
                <w:sz w:val="28"/>
                <w:szCs w:val="28"/>
                <w:lang w:eastAsia="vi-VN"/>
              </w:rPr>
              <w:t>9</w:t>
            </w:r>
          </w:p>
        </w:tc>
        <w:tc>
          <w:tcPr>
            <w:tcW w:w="3597" w:type="dxa"/>
          </w:tcPr>
          <w:p w14:paraId="317AA1F4" w14:textId="46C9D7EA" w:rsidR="00EE25F9" w:rsidRPr="00E20D9E" w:rsidRDefault="00EE25F9" w:rsidP="00E20D9E">
            <w:pPr>
              <w:spacing w:after="0" w:line="240" w:lineRule="auto"/>
              <w:contextualSpacing/>
              <w:jc w:val="both"/>
              <w:rPr>
                <w:rFonts w:asciiTheme="majorHAnsi" w:eastAsia="Calibri" w:hAnsiTheme="majorHAnsi" w:cstheme="majorHAnsi"/>
                <w:bCs/>
                <w:noProof/>
                <w:color w:val="000000" w:themeColor="text1"/>
                <w:sz w:val="28"/>
                <w:szCs w:val="28"/>
                <w:lang w:eastAsia="vi-VN"/>
              </w:rPr>
            </w:pPr>
            <w:r w:rsidRPr="00E20D9E">
              <w:rPr>
                <w:rFonts w:asciiTheme="majorHAnsi" w:eastAsia="Calibri" w:hAnsiTheme="majorHAnsi" w:cstheme="majorHAnsi"/>
                <w:bCs/>
                <w:noProof/>
                <w:color w:val="000000" w:themeColor="text1"/>
                <w:sz w:val="28"/>
                <w:szCs w:val="28"/>
                <w:lang w:eastAsia="vi-VN"/>
              </w:rPr>
              <w:t>Giấy cứng carton</w:t>
            </w:r>
          </w:p>
        </w:tc>
      </w:tr>
    </w:tbl>
    <w:p w14:paraId="0D378078" w14:textId="2C90CE1F" w:rsidR="00EE25F9" w:rsidRPr="00E20D9E" w:rsidRDefault="006A5459" w:rsidP="00E20D9E">
      <w:pPr>
        <w:spacing w:after="0" w:line="240" w:lineRule="auto"/>
        <w:contextualSpacing/>
        <w:jc w:val="both"/>
        <w:rPr>
          <w:rFonts w:asciiTheme="majorHAnsi" w:eastAsia="Calibri" w:hAnsiTheme="majorHAnsi" w:cstheme="majorHAnsi"/>
          <w:bCs/>
          <w:noProof/>
          <w:color w:val="000000" w:themeColor="text1"/>
          <w:sz w:val="28"/>
          <w:szCs w:val="28"/>
          <w:lang w:eastAsia="vi-VN"/>
        </w:rPr>
      </w:pPr>
      <w:r w:rsidRPr="00E20D9E">
        <w:rPr>
          <w:rFonts w:asciiTheme="majorHAnsi" w:eastAsia="Calibri" w:hAnsiTheme="majorHAnsi" w:cstheme="majorHAnsi"/>
          <w:bCs/>
          <w:noProof/>
          <w:color w:val="000000" w:themeColor="text1"/>
          <w:sz w:val="28"/>
          <w:szCs w:val="28"/>
          <w:lang w:eastAsia="vi-VN"/>
        </w:rPr>
        <w:lastRenderedPageBreak/>
        <w:t xml:space="preserve"> - Khi Hs biểu diễn trên nền nhạc thì đồng thời có bài thuyết trình của lớp về ý tưởng thiết kế, chất liệu, cách xử lí loại rác thải này, thông điệp bảo vệ môi trường muốn gửi đến mọi người…</w:t>
      </w:r>
    </w:p>
    <w:p w14:paraId="4A4043A4" w14:textId="098EF988" w:rsidR="006A5459" w:rsidRPr="00E20D9E" w:rsidRDefault="006A5459" w:rsidP="00E20D9E">
      <w:pPr>
        <w:spacing w:after="0" w:line="240" w:lineRule="auto"/>
        <w:contextualSpacing/>
        <w:jc w:val="both"/>
        <w:rPr>
          <w:rFonts w:asciiTheme="majorHAnsi" w:eastAsia="Calibri" w:hAnsiTheme="majorHAnsi" w:cstheme="majorHAnsi"/>
          <w:bCs/>
          <w:noProof/>
          <w:color w:val="000000" w:themeColor="text1"/>
          <w:sz w:val="28"/>
          <w:szCs w:val="28"/>
          <w:lang w:eastAsia="vi-VN"/>
        </w:rPr>
      </w:pPr>
      <w:r w:rsidRPr="00E20D9E">
        <w:rPr>
          <w:rFonts w:asciiTheme="majorHAnsi" w:eastAsia="Calibri" w:hAnsiTheme="majorHAnsi" w:cstheme="majorHAnsi"/>
          <w:bCs/>
          <w:noProof/>
          <w:color w:val="000000" w:themeColor="text1"/>
          <w:sz w:val="28"/>
          <w:szCs w:val="28"/>
          <w:lang w:eastAsia="vi-VN"/>
        </w:rPr>
        <w:t>* Kết thúc show diễn, MC có thể phòng vấn 1 số “người mẫu” về việc em đã xử lí loại rác thải này như thế nào ở nhà, ở trường…..</w:t>
      </w:r>
    </w:p>
    <w:p w14:paraId="4D1ADE65" w14:textId="3D179479" w:rsidR="006A3E9E" w:rsidRPr="00E20D9E" w:rsidRDefault="006A3E9E" w:rsidP="00E20D9E">
      <w:pPr>
        <w:spacing w:after="0" w:line="240" w:lineRule="auto"/>
        <w:contextualSpacing/>
        <w:jc w:val="both"/>
        <w:rPr>
          <w:rFonts w:asciiTheme="majorHAnsi" w:eastAsia="Calibri" w:hAnsiTheme="majorHAnsi" w:cstheme="majorHAnsi"/>
          <w:bCs/>
          <w:noProof/>
          <w:color w:val="000000" w:themeColor="text1"/>
          <w:sz w:val="28"/>
          <w:szCs w:val="28"/>
          <w:lang w:eastAsia="vi-VN"/>
        </w:rPr>
      </w:pPr>
      <w:r w:rsidRPr="00E20D9E">
        <w:rPr>
          <w:rFonts w:asciiTheme="majorHAnsi" w:eastAsia="Calibri" w:hAnsiTheme="majorHAnsi" w:cstheme="majorHAnsi"/>
          <w:bCs/>
          <w:noProof/>
          <w:color w:val="000000" w:themeColor="text1"/>
          <w:sz w:val="28"/>
          <w:szCs w:val="28"/>
          <w:lang w:eastAsia="vi-VN"/>
        </w:rPr>
        <w:t>- GV đánh giá, nhận xét và trao quà, phần thưởng.</w:t>
      </w:r>
    </w:p>
    <w:p w14:paraId="7CA22155" w14:textId="5FA90A2B" w:rsidR="00CD787E" w:rsidRPr="00E20D9E" w:rsidRDefault="00CD787E" w:rsidP="00E20D9E">
      <w:pPr>
        <w:tabs>
          <w:tab w:val="left" w:pos="426"/>
        </w:tabs>
        <w:spacing w:after="0" w:line="240" w:lineRule="auto"/>
        <w:contextualSpacing/>
        <w:jc w:val="both"/>
        <w:rPr>
          <w:rFonts w:asciiTheme="majorHAnsi" w:eastAsia="Times New Roman" w:hAnsiTheme="majorHAnsi" w:cstheme="majorHAnsi"/>
          <w:b/>
          <w:bCs/>
          <w:noProof/>
          <w:color w:val="000000" w:themeColor="text1"/>
          <w:sz w:val="28"/>
          <w:szCs w:val="28"/>
        </w:rPr>
      </w:pPr>
      <w:r w:rsidRPr="00E20D9E">
        <w:rPr>
          <w:rFonts w:asciiTheme="majorHAnsi" w:eastAsia="Times New Roman" w:hAnsiTheme="majorHAnsi" w:cstheme="majorHAnsi"/>
          <w:b/>
          <w:bCs/>
          <w:iCs/>
          <w:noProof/>
          <w:color w:val="000000" w:themeColor="text1"/>
          <w:sz w:val="28"/>
          <w:szCs w:val="28"/>
          <w:lang w:val="vi-VN"/>
        </w:rPr>
        <w:t>c</w:t>
      </w:r>
      <w:r w:rsidRPr="00E20D9E">
        <w:rPr>
          <w:rFonts w:asciiTheme="majorHAnsi" w:eastAsia="Times New Roman" w:hAnsiTheme="majorHAnsi" w:cstheme="majorHAnsi"/>
          <w:b/>
          <w:bCs/>
          <w:iCs/>
          <w:noProof/>
          <w:color w:val="000000" w:themeColor="text1"/>
          <w:sz w:val="28"/>
          <w:szCs w:val="28"/>
        </w:rPr>
        <w:t>.</w:t>
      </w:r>
      <w:r w:rsidRPr="00E20D9E">
        <w:rPr>
          <w:rFonts w:asciiTheme="majorHAnsi" w:eastAsia="Times New Roman" w:hAnsiTheme="majorHAnsi" w:cstheme="majorHAnsi"/>
          <w:b/>
          <w:bCs/>
          <w:iCs/>
          <w:noProof/>
          <w:color w:val="000000" w:themeColor="text1"/>
          <w:sz w:val="28"/>
          <w:szCs w:val="28"/>
          <w:lang w:val="vi-VN"/>
        </w:rPr>
        <w:t xml:space="preserve"> Sản phẩm</w:t>
      </w:r>
      <w:r w:rsidRPr="00E20D9E">
        <w:rPr>
          <w:rFonts w:asciiTheme="majorHAnsi" w:eastAsia="Times New Roman" w:hAnsiTheme="majorHAnsi" w:cstheme="majorHAnsi"/>
          <w:b/>
          <w:bCs/>
          <w:iCs/>
          <w:noProof/>
          <w:color w:val="000000" w:themeColor="text1"/>
          <w:sz w:val="28"/>
          <w:szCs w:val="28"/>
        </w:rPr>
        <w:t>:</w:t>
      </w:r>
      <w:r w:rsidRPr="00E20D9E">
        <w:rPr>
          <w:rFonts w:asciiTheme="majorHAnsi" w:eastAsia="Times New Roman" w:hAnsiTheme="majorHAnsi" w:cstheme="majorHAnsi"/>
          <w:b/>
          <w:bCs/>
          <w:i/>
          <w:iCs/>
          <w:noProof/>
          <w:color w:val="000000" w:themeColor="text1"/>
          <w:sz w:val="28"/>
          <w:szCs w:val="28"/>
        </w:rPr>
        <w:t xml:space="preserve"> </w:t>
      </w:r>
    </w:p>
    <w:p w14:paraId="293F0D0A" w14:textId="12C98C7F" w:rsidR="0049445D" w:rsidRPr="00E20D9E" w:rsidRDefault="006A5459" w:rsidP="00E20D9E">
      <w:pPr>
        <w:spacing w:after="0" w:line="240" w:lineRule="auto"/>
        <w:contextualSpacing/>
        <w:jc w:val="both"/>
        <w:rPr>
          <w:rFonts w:asciiTheme="majorHAnsi" w:eastAsia="Times New Roman" w:hAnsiTheme="majorHAnsi" w:cstheme="majorHAnsi"/>
          <w:bCs/>
          <w:noProof/>
          <w:color w:val="000000" w:themeColor="text1"/>
          <w:sz w:val="28"/>
          <w:szCs w:val="28"/>
          <w:lang w:val="nl-NL"/>
        </w:rPr>
      </w:pPr>
      <w:r w:rsidRPr="00E20D9E">
        <w:rPr>
          <w:rFonts w:asciiTheme="majorHAnsi" w:eastAsia="Times New Roman" w:hAnsiTheme="majorHAnsi" w:cstheme="majorHAnsi"/>
          <w:b/>
          <w:bCs/>
          <w:noProof/>
          <w:color w:val="000000" w:themeColor="text1"/>
          <w:sz w:val="28"/>
          <w:szCs w:val="28"/>
          <w:lang w:val="nl-NL"/>
        </w:rPr>
        <w:t xml:space="preserve">- </w:t>
      </w:r>
      <w:r w:rsidRPr="00E20D9E">
        <w:rPr>
          <w:rFonts w:asciiTheme="majorHAnsi" w:eastAsia="Times New Roman" w:hAnsiTheme="majorHAnsi" w:cstheme="majorHAnsi"/>
          <w:bCs/>
          <w:noProof/>
          <w:color w:val="000000" w:themeColor="text1"/>
          <w:sz w:val="28"/>
          <w:szCs w:val="28"/>
          <w:lang w:val="nl-NL"/>
        </w:rPr>
        <w:t>Những bộ trang phục do Hs thiết kế</w:t>
      </w:r>
    </w:p>
    <w:p w14:paraId="591FAE04" w14:textId="3221DB8F" w:rsidR="006A5459" w:rsidRPr="00E20D9E" w:rsidRDefault="006A5459" w:rsidP="00E20D9E">
      <w:pPr>
        <w:spacing w:after="0" w:line="240" w:lineRule="auto"/>
        <w:contextualSpacing/>
        <w:jc w:val="both"/>
        <w:rPr>
          <w:rFonts w:asciiTheme="majorHAnsi" w:eastAsia="Times New Roman" w:hAnsiTheme="majorHAnsi" w:cstheme="majorHAnsi"/>
          <w:bCs/>
          <w:noProof/>
          <w:color w:val="000000" w:themeColor="text1"/>
          <w:sz w:val="28"/>
          <w:szCs w:val="28"/>
          <w:lang w:val="nl-NL"/>
        </w:rPr>
      </w:pPr>
      <w:r w:rsidRPr="00E20D9E">
        <w:rPr>
          <w:rFonts w:asciiTheme="majorHAnsi" w:eastAsia="Times New Roman" w:hAnsiTheme="majorHAnsi" w:cstheme="majorHAnsi"/>
          <w:bCs/>
          <w:noProof/>
          <w:color w:val="000000" w:themeColor="text1"/>
          <w:sz w:val="28"/>
          <w:szCs w:val="28"/>
          <w:lang w:val="nl-NL"/>
        </w:rPr>
        <w:t>- Bài thuyết trình kèm theo</w:t>
      </w:r>
    </w:p>
    <w:p w14:paraId="57F0CC86" w14:textId="408C93F7" w:rsidR="006A5459" w:rsidRPr="00E20D9E" w:rsidRDefault="006A3E9E" w:rsidP="00E20D9E">
      <w:pPr>
        <w:spacing w:after="0" w:line="240" w:lineRule="auto"/>
        <w:contextualSpacing/>
        <w:jc w:val="both"/>
        <w:rPr>
          <w:rFonts w:asciiTheme="majorHAnsi" w:eastAsia="Times New Roman" w:hAnsiTheme="majorHAnsi" w:cstheme="majorHAnsi"/>
          <w:b/>
          <w:bCs/>
          <w:noProof/>
          <w:color w:val="000000" w:themeColor="text1"/>
          <w:sz w:val="28"/>
          <w:szCs w:val="28"/>
          <w:lang w:val="nl-NL"/>
        </w:rPr>
      </w:pPr>
      <w:r w:rsidRPr="00E20D9E">
        <w:rPr>
          <w:rFonts w:asciiTheme="majorHAnsi" w:eastAsia="Times New Roman" w:hAnsiTheme="majorHAnsi" w:cstheme="majorHAnsi"/>
          <w:b/>
          <w:bCs/>
          <w:noProof/>
          <w:color w:val="000000" w:themeColor="text1"/>
          <w:sz w:val="28"/>
          <w:szCs w:val="28"/>
          <w:lang w:val="nl-NL"/>
        </w:rPr>
        <w:t>d. Củng cố nội dung 3:</w:t>
      </w:r>
    </w:p>
    <w:p w14:paraId="6C1539A1" w14:textId="1230C350" w:rsidR="006A3E9E" w:rsidRPr="00E20D9E" w:rsidRDefault="006A3E9E" w:rsidP="00E20D9E">
      <w:pPr>
        <w:spacing w:after="0" w:line="240" w:lineRule="auto"/>
        <w:contextualSpacing/>
        <w:jc w:val="both"/>
        <w:rPr>
          <w:rFonts w:asciiTheme="majorHAnsi" w:eastAsia="Times New Roman" w:hAnsiTheme="majorHAnsi" w:cstheme="majorHAnsi"/>
          <w:bCs/>
          <w:noProof/>
          <w:color w:val="000000" w:themeColor="text1"/>
          <w:sz w:val="28"/>
          <w:szCs w:val="28"/>
          <w:lang w:val="nl-NL"/>
        </w:rPr>
      </w:pPr>
      <w:r w:rsidRPr="00E20D9E">
        <w:rPr>
          <w:rFonts w:asciiTheme="majorHAnsi" w:eastAsia="Times New Roman" w:hAnsiTheme="majorHAnsi" w:cstheme="majorHAnsi"/>
          <w:bCs/>
          <w:noProof/>
          <w:color w:val="000000" w:themeColor="text1"/>
          <w:sz w:val="28"/>
          <w:szCs w:val="28"/>
          <w:lang w:val="nl-NL"/>
        </w:rPr>
        <w:t>GV yêu cầu HS bên dưới, hãy phân loại các loại sản phẩm bên trên theo 3 nhóm: rác tái chế, rác hữu cơ, rác vô cơ. HS xung phong lên trả lời</w:t>
      </w:r>
    </w:p>
    <w:p w14:paraId="73C18151" w14:textId="77777777" w:rsidR="000932A5" w:rsidRPr="00E20D9E" w:rsidRDefault="000932A5" w:rsidP="00E20D9E">
      <w:pPr>
        <w:spacing w:after="0" w:line="240" w:lineRule="auto"/>
        <w:contextualSpacing/>
        <w:jc w:val="both"/>
        <w:rPr>
          <w:rFonts w:asciiTheme="majorHAnsi" w:eastAsia="Times New Roman" w:hAnsiTheme="majorHAnsi" w:cstheme="majorHAnsi"/>
          <w:bCs/>
          <w:noProof/>
          <w:color w:val="000000" w:themeColor="text1"/>
          <w:sz w:val="28"/>
          <w:szCs w:val="28"/>
          <w:lang w:val="nl-NL"/>
        </w:rPr>
      </w:pPr>
    </w:p>
    <w:p w14:paraId="5B67B45C" w14:textId="77777777" w:rsidR="00CD787E" w:rsidRPr="00E20D9E" w:rsidRDefault="00CD787E" w:rsidP="00E20D9E">
      <w:pPr>
        <w:spacing w:after="0" w:line="240" w:lineRule="auto"/>
        <w:contextualSpacing/>
        <w:jc w:val="both"/>
        <w:rPr>
          <w:rFonts w:asciiTheme="majorHAnsi" w:eastAsia="Times New Roman" w:hAnsiTheme="majorHAnsi" w:cstheme="majorHAnsi"/>
          <w:b/>
          <w:noProof/>
          <w:color w:val="000000" w:themeColor="text1"/>
          <w:sz w:val="28"/>
          <w:szCs w:val="28"/>
        </w:rPr>
      </w:pPr>
      <w:r w:rsidRPr="00E20D9E">
        <w:rPr>
          <w:rFonts w:asciiTheme="majorHAnsi" w:eastAsia="Times New Roman" w:hAnsiTheme="majorHAnsi" w:cstheme="majorHAnsi"/>
          <w:b/>
          <w:noProof/>
          <w:color w:val="000000" w:themeColor="text1"/>
          <w:sz w:val="28"/>
          <w:szCs w:val="28"/>
        </w:rPr>
        <w:t>IV. RÚT KINH NGHIỆM</w:t>
      </w:r>
    </w:p>
    <w:p w14:paraId="347F12F3" w14:textId="6912C747" w:rsidR="00CD787E" w:rsidRPr="00E20D9E" w:rsidRDefault="00CD787E" w:rsidP="00E20D9E">
      <w:pPr>
        <w:spacing w:after="0" w:line="240" w:lineRule="auto"/>
        <w:contextualSpacing/>
        <w:jc w:val="both"/>
        <w:rPr>
          <w:rFonts w:asciiTheme="majorHAnsi" w:eastAsia="Times New Roman" w:hAnsiTheme="majorHAnsi" w:cstheme="majorHAnsi"/>
          <w:noProof/>
          <w:color w:val="000000" w:themeColor="text1"/>
          <w:sz w:val="28"/>
          <w:szCs w:val="28"/>
        </w:rPr>
      </w:pPr>
      <w:r w:rsidRPr="00E20D9E">
        <w:rPr>
          <w:rFonts w:asciiTheme="majorHAnsi" w:eastAsia="Times New Roman" w:hAnsiTheme="majorHAnsi" w:cstheme="majorHAnsi"/>
          <w:noProof/>
          <w:color w:val="000000" w:themeColor="text1"/>
          <w:sz w:val="28"/>
          <w:szCs w:val="28"/>
        </w:rPr>
        <w:t>……………………………………………………………………………………</w:t>
      </w:r>
      <w:r w:rsidR="004B32C1" w:rsidRPr="00E20D9E">
        <w:rPr>
          <w:rFonts w:asciiTheme="majorHAnsi" w:eastAsia="Times New Roman" w:hAnsiTheme="majorHAnsi" w:cstheme="majorHAnsi"/>
          <w:noProof/>
          <w:color w:val="000000" w:themeColor="text1"/>
          <w:sz w:val="28"/>
          <w:szCs w:val="28"/>
        </w:rPr>
        <w:t>………………</w:t>
      </w:r>
    </w:p>
    <w:p w14:paraId="0A06D2D7" w14:textId="6A9483A4" w:rsidR="00CD787E" w:rsidRPr="00E20D9E" w:rsidRDefault="00CD787E" w:rsidP="00E20D9E">
      <w:pPr>
        <w:spacing w:after="0" w:line="240" w:lineRule="auto"/>
        <w:contextualSpacing/>
        <w:jc w:val="both"/>
        <w:rPr>
          <w:rFonts w:asciiTheme="majorHAnsi" w:eastAsia="Times New Roman" w:hAnsiTheme="majorHAnsi" w:cstheme="majorHAnsi"/>
          <w:noProof/>
          <w:color w:val="000000" w:themeColor="text1"/>
          <w:sz w:val="28"/>
          <w:szCs w:val="28"/>
        </w:rPr>
      </w:pPr>
      <w:r w:rsidRPr="00E20D9E">
        <w:rPr>
          <w:rFonts w:asciiTheme="majorHAnsi" w:eastAsia="Times New Roman" w:hAnsiTheme="majorHAnsi" w:cstheme="majorHAnsi"/>
          <w:noProof/>
          <w:color w:val="000000" w:themeColor="text1"/>
          <w:sz w:val="28"/>
          <w:szCs w:val="28"/>
        </w:rPr>
        <w:t>……………………………………………………………………………………</w:t>
      </w:r>
      <w:r w:rsidR="004B32C1" w:rsidRPr="00E20D9E">
        <w:rPr>
          <w:rFonts w:asciiTheme="majorHAnsi" w:eastAsia="Times New Roman" w:hAnsiTheme="majorHAnsi" w:cstheme="majorHAnsi"/>
          <w:noProof/>
          <w:color w:val="000000" w:themeColor="text1"/>
          <w:sz w:val="28"/>
          <w:szCs w:val="28"/>
        </w:rPr>
        <w:t>………………</w:t>
      </w:r>
    </w:p>
    <w:p w14:paraId="42D33E6C" w14:textId="1352865E" w:rsidR="00CD787E" w:rsidRPr="00E20D9E" w:rsidRDefault="00CD787E" w:rsidP="00E20D9E">
      <w:pPr>
        <w:spacing w:after="0" w:line="240" w:lineRule="auto"/>
        <w:contextualSpacing/>
        <w:jc w:val="both"/>
        <w:rPr>
          <w:rFonts w:asciiTheme="majorHAnsi" w:eastAsia="Times New Roman" w:hAnsiTheme="majorHAnsi" w:cstheme="majorHAnsi"/>
          <w:noProof/>
          <w:color w:val="000000" w:themeColor="text1"/>
          <w:sz w:val="28"/>
          <w:szCs w:val="28"/>
        </w:rPr>
      </w:pPr>
      <w:r w:rsidRPr="00E20D9E">
        <w:rPr>
          <w:rFonts w:asciiTheme="majorHAnsi" w:eastAsia="Times New Roman" w:hAnsiTheme="majorHAnsi" w:cstheme="majorHAnsi"/>
          <w:noProof/>
          <w:color w:val="000000" w:themeColor="text1"/>
          <w:sz w:val="28"/>
          <w:szCs w:val="28"/>
        </w:rPr>
        <w:t>……………………………………………………………………………………</w:t>
      </w:r>
      <w:r w:rsidR="004B32C1" w:rsidRPr="00E20D9E">
        <w:rPr>
          <w:rFonts w:asciiTheme="majorHAnsi" w:eastAsia="Times New Roman" w:hAnsiTheme="majorHAnsi" w:cstheme="majorHAnsi"/>
          <w:noProof/>
          <w:color w:val="000000" w:themeColor="text1"/>
          <w:sz w:val="28"/>
          <w:szCs w:val="28"/>
        </w:rPr>
        <w:t>………………</w:t>
      </w:r>
    </w:p>
    <w:p w14:paraId="3D0E978A" w14:textId="719E8070" w:rsidR="00CD787E" w:rsidRPr="00E20D9E" w:rsidRDefault="00CD787E" w:rsidP="00E20D9E">
      <w:pPr>
        <w:spacing w:after="0" w:line="240" w:lineRule="auto"/>
        <w:contextualSpacing/>
        <w:jc w:val="both"/>
        <w:rPr>
          <w:rFonts w:asciiTheme="majorHAnsi" w:eastAsia="Times New Roman" w:hAnsiTheme="majorHAnsi" w:cstheme="majorHAnsi"/>
          <w:noProof/>
          <w:color w:val="000000" w:themeColor="text1"/>
          <w:sz w:val="28"/>
          <w:szCs w:val="28"/>
        </w:rPr>
      </w:pPr>
      <w:r w:rsidRPr="00E20D9E">
        <w:rPr>
          <w:rFonts w:asciiTheme="majorHAnsi" w:eastAsia="Times New Roman" w:hAnsiTheme="majorHAnsi" w:cstheme="majorHAnsi"/>
          <w:noProof/>
          <w:color w:val="000000" w:themeColor="text1"/>
          <w:sz w:val="28"/>
          <w:szCs w:val="28"/>
        </w:rPr>
        <w:t>……………………………………………………………………………………</w:t>
      </w:r>
      <w:r w:rsidR="004B32C1" w:rsidRPr="00E20D9E">
        <w:rPr>
          <w:rFonts w:asciiTheme="majorHAnsi" w:eastAsia="Times New Roman" w:hAnsiTheme="majorHAnsi" w:cstheme="majorHAnsi"/>
          <w:noProof/>
          <w:color w:val="000000" w:themeColor="text1"/>
          <w:sz w:val="28"/>
          <w:szCs w:val="28"/>
        </w:rPr>
        <w:t>………………</w:t>
      </w:r>
    </w:p>
    <w:sectPr w:rsidR="00CD787E" w:rsidRPr="00E20D9E" w:rsidSect="00660997">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F3743" w14:textId="77777777" w:rsidR="006E2974" w:rsidRDefault="006E2974">
      <w:pPr>
        <w:spacing w:after="0" w:line="240" w:lineRule="auto"/>
      </w:pPr>
      <w:r>
        <w:separator/>
      </w:r>
    </w:p>
  </w:endnote>
  <w:endnote w:type="continuationSeparator" w:id="0">
    <w:p w14:paraId="7345DEED" w14:textId="77777777" w:rsidR="006E2974" w:rsidRDefault="006E2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496726"/>
      <w:docPartObj>
        <w:docPartGallery w:val="Page Numbers (Bottom of Page)"/>
        <w:docPartUnique/>
      </w:docPartObj>
    </w:sdtPr>
    <w:sdtEndPr>
      <w:rPr>
        <w:noProof/>
      </w:rPr>
    </w:sdtEndPr>
    <w:sdtContent>
      <w:p w14:paraId="2F69CDBE" w14:textId="18109E23" w:rsidR="00125B88" w:rsidRDefault="00125B88">
        <w:pPr>
          <w:pStyle w:val="Footer"/>
          <w:jc w:val="center"/>
        </w:pPr>
        <w:r>
          <w:fldChar w:fldCharType="begin"/>
        </w:r>
        <w:r>
          <w:instrText xml:space="preserve"> PAGE   \* MERGEFORMAT </w:instrText>
        </w:r>
        <w:r>
          <w:fldChar w:fldCharType="separate"/>
        </w:r>
        <w:r w:rsidR="00B4649B">
          <w:rPr>
            <w:noProof/>
          </w:rPr>
          <w:t>1</w:t>
        </w:r>
        <w:r>
          <w:rPr>
            <w:noProof/>
          </w:rPr>
          <w:fldChar w:fldCharType="end"/>
        </w:r>
      </w:p>
    </w:sdtContent>
  </w:sdt>
  <w:p w14:paraId="0906C4D3" w14:textId="77777777" w:rsidR="00125B88" w:rsidRDefault="00125B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C4F68" w14:textId="77777777" w:rsidR="006E2974" w:rsidRDefault="006E2974">
      <w:pPr>
        <w:spacing w:after="0" w:line="240" w:lineRule="auto"/>
      </w:pPr>
      <w:r>
        <w:separator/>
      </w:r>
    </w:p>
  </w:footnote>
  <w:footnote w:type="continuationSeparator" w:id="0">
    <w:p w14:paraId="22F942AF" w14:textId="77777777" w:rsidR="006E2974" w:rsidRDefault="006E2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73"/>
      </v:shape>
    </w:pict>
  </w:numPicBullet>
  <w:abstractNum w:abstractNumId="0" w15:restartNumberingAfterBreak="0">
    <w:nsid w:val="24F742D3"/>
    <w:multiLevelType w:val="multilevel"/>
    <w:tmpl w:val="9758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764D70"/>
    <w:multiLevelType w:val="multilevel"/>
    <w:tmpl w:val="0358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5A1444"/>
    <w:multiLevelType w:val="multilevel"/>
    <w:tmpl w:val="783E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C46740"/>
    <w:multiLevelType w:val="hybridMultilevel"/>
    <w:tmpl w:val="273A225C"/>
    <w:lvl w:ilvl="0" w:tplc="DEB696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51D26"/>
    <w:multiLevelType w:val="hybridMultilevel"/>
    <w:tmpl w:val="C106ACBE"/>
    <w:lvl w:ilvl="0" w:tplc="94A02E20">
      <w:start w:val="1"/>
      <w:numFmt w:val="bullet"/>
      <w:lvlText w:val="•"/>
      <w:lvlJc w:val="left"/>
      <w:pPr>
        <w:tabs>
          <w:tab w:val="num" w:pos="720"/>
        </w:tabs>
        <w:ind w:left="720" w:hanging="360"/>
      </w:pPr>
      <w:rPr>
        <w:rFonts w:ascii="Times New Roman" w:hAnsi="Times New Roman" w:hint="default"/>
      </w:rPr>
    </w:lvl>
    <w:lvl w:ilvl="1" w:tplc="0BB437E2" w:tentative="1">
      <w:start w:val="1"/>
      <w:numFmt w:val="bullet"/>
      <w:lvlText w:val="•"/>
      <w:lvlJc w:val="left"/>
      <w:pPr>
        <w:tabs>
          <w:tab w:val="num" w:pos="1440"/>
        </w:tabs>
        <w:ind w:left="1440" w:hanging="360"/>
      </w:pPr>
      <w:rPr>
        <w:rFonts w:ascii="Times New Roman" w:hAnsi="Times New Roman" w:hint="default"/>
      </w:rPr>
    </w:lvl>
    <w:lvl w:ilvl="2" w:tplc="5FFA61BE" w:tentative="1">
      <w:start w:val="1"/>
      <w:numFmt w:val="bullet"/>
      <w:lvlText w:val="•"/>
      <w:lvlJc w:val="left"/>
      <w:pPr>
        <w:tabs>
          <w:tab w:val="num" w:pos="2160"/>
        </w:tabs>
        <w:ind w:left="2160" w:hanging="360"/>
      </w:pPr>
      <w:rPr>
        <w:rFonts w:ascii="Times New Roman" w:hAnsi="Times New Roman" w:hint="default"/>
      </w:rPr>
    </w:lvl>
    <w:lvl w:ilvl="3" w:tplc="16700F1E" w:tentative="1">
      <w:start w:val="1"/>
      <w:numFmt w:val="bullet"/>
      <w:lvlText w:val="•"/>
      <w:lvlJc w:val="left"/>
      <w:pPr>
        <w:tabs>
          <w:tab w:val="num" w:pos="2880"/>
        </w:tabs>
        <w:ind w:left="2880" w:hanging="360"/>
      </w:pPr>
      <w:rPr>
        <w:rFonts w:ascii="Times New Roman" w:hAnsi="Times New Roman" w:hint="default"/>
      </w:rPr>
    </w:lvl>
    <w:lvl w:ilvl="4" w:tplc="2E84C9A0" w:tentative="1">
      <w:start w:val="1"/>
      <w:numFmt w:val="bullet"/>
      <w:lvlText w:val="•"/>
      <w:lvlJc w:val="left"/>
      <w:pPr>
        <w:tabs>
          <w:tab w:val="num" w:pos="3600"/>
        </w:tabs>
        <w:ind w:left="3600" w:hanging="360"/>
      </w:pPr>
      <w:rPr>
        <w:rFonts w:ascii="Times New Roman" w:hAnsi="Times New Roman" w:hint="default"/>
      </w:rPr>
    </w:lvl>
    <w:lvl w:ilvl="5" w:tplc="96D847CC" w:tentative="1">
      <w:start w:val="1"/>
      <w:numFmt w:val="bullet"/>
      <w:lvlText w:val="•"/>
      <w:lvlJc w:val="left"/>
      <w:pPr>
        <w:tabs>
          <w:tab w:val="num" w:pos="4320"/>
        </w:tabs>
        <w:ind w:left="4320" w:hanging="360"/>
      </w:pPr>
      <w:rPr>
        <w:rFonts w:ascii="Times New Roman" w:hAnsi="Times New Roman" w:hint="default"/>
      </w:rPr>
    </w:lvl>
    <w:lvl w:ilvl="6" w:tplc="B7F4949A" w:tentative="1">
      <w:start w:val="1"/>
      <w:numFmt w:val="bullet"/>
      <w:lvlText w:val="•"/>
      <w:lvlJc w:val="left"/>
      <w:pPr>
        <w:tabs>
          <w:tab w:val="num" w:pos="5040"/>
        </w:tabs>
        <w:ind w:left="5040" w:hanging="360"/>
      </w:pPr>
      <w:rPr>
        <w:rFonts w:ascii="Times New Roman" w:hAnsi="Times New Roman" w:hint="default"/>
      </w:rPr>
    </w:lvl>
    <w:lvl w:ilvl="7" w:tplc="827C6BBA" w:tentative="1">
      <w:start w:val="1"/>
      <w:numFmt w:val="bullet"/>
      <w:lvlText w:val="•"/>
      <w:lvlJc w:val="left"/>
      <w:pPr>
        <w:tabs>
          <w:tab w:val="num" w:pos="5760"/>
        </w:tabs>
        <w:ind w:left="5760" w:hanging="360"/>
      </w:pPr>
      <w:rPr>
        <w:rFonts w:ascii="Times New Roman" w:hAnsi="Times New Roman" w:hint="default"/>
      </w:rPr>
    </w:lvl>
    <w:lvl w:ilvl="8" w:tplc="3D40291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B496A08"/>
    <w:multiLevelType w:val="hybridMultilevel"/>
    <w:tmpl w:val="03DA3776"/>
    <w:lvl w:ilvl="0" w:tplc="042A0009">
      <w:start w:val="1"/>
      <w:numFmt w:val="bullet"/>
      <w:lvlText w:val=""/>
      <w:lvlJc w:val="left"/>
      <w:pPr>
        <w:ind w:left="768" w:hanging="360"/>
      </w:pPr>
      <w:rPr>
        <w:rFonts w:ascii="Wingdings" w:hAnsi="Wingdings"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6" w15:restartNumberingAfterBreak="0">
    <w:nsid w:val="4DDC3495"/>
    <w:multiLevelType w:val="multilevel"/>
    <w:tmpl w:val="DFEA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F13282"/>
    <w:multiLevelType w:val="multilevel"/>
    <w:tmpl w:val="B982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651698"/>
    <w:multiLevelType w:val="hybridMultilevel"/>
    <w:tmpl w:val="EE1A0238"/>
    <w:lvl w:ilvl="0" w:tplc="8070ED96">
      <w:start w:val="1"/>
      <w:numFmt w:val="decimal"/>
      <w:lvlText w:val="%1."/>
      <w:lvlJc w:val="left"/>
      <w:pPr>
        <w:ind w:left="0"/>
      </w:pPr>
      <w:rPr>
        <w:rFonts w:ascii="Arial" w:eastAsia="Arial" w:hAnsi="Arial" w:cs="Arial"/>
        <w:b/>
        <w:bCs/>
        <w:i w:val="0"/>
        <w:strike w:val="0"/>
        <w:dstrike w:val="0"/>
        <w:color w:val="009ED5"/>
        <w:sz w:val="23"/>
        <w:szCs w:val="23"/>
        <w:u w:val="none" w:color="000000"/>
        <w:bdr w:val="none" w:sz="0" w:space="0" w:color="auto"/>
        <w:shd w:val="clear" w:color="auto" w:fill="auto"/>
        <w:vertAlign w:val="baseline"/>
      </w:rPr>
    </w:lvl>
    <w:lvl w:ilvl="1" w:tplc="19703414">
      <w:start w:val="1"/>
      <w:numFmt w:val="lowerLetter"/>
      <w:lvlText w:val="%2"/>
      <w:lvlJc w:val="left"/>
      <w:pPr>
        <w:ind w:left="1363"/>
      </w:pPr>
      <w:rPr>
        <w:rFonts w:ascii="Arial" w:eastAsia="Arial" w:hAnsi="Arial" w:cs="Arial"/>
        <w:b/>
        <w:bCs/>
        <w:i w:val="0"/>
        <w:strike w:val="0"/>
        <w:dstrike w:val="0"/>
        <w:color w:val="009ED5"/>
        <w:sz w:val="23"/>
        <w:szCs w:val="23"/>
        <w:u w:val="none" w:color="000000"/>
        <w:bdr w:val="none" w:sz="0" w:space="0" w:color="auto"/>
        <w:shd w:val="clear" w:color="auto" w:fill="auto"/>
        <w:vertAlign w:val="baseline"/>
      </w:rPr>
    </w:lvl>
    <w:lvl w:ilvl="2" w:tplc="59CC7380">
      <w:start w:val="1"/>
      <w:numFmt w:val="lowerRoman"/>
      <w:lvlText w:val="%3"/>
      <w:lvlJc w:val="left"/>
      <w:pPr>
        <w:ind w:left="2083"/>
      </w:pPr>
      <w:rPr>
        <w:rFonts w:ascii="Arial" w:eastAsia="Arial" w:hAnsi="Arial" w:cs="Arial"/>
        <w:b/>
        <w:bCs/>
        <w:i w:val="0"/>
        <w:strike w:val="0"/>
        <w:dstrike w:val="0"/>
        <w:color w:val="009ED5"/>
        <w:sz w:val="23"/>
        <w:szCs w:val="23"/>
        <w:u w:val="none" w:color="000000"/>
        <w:bdr w:val="none" w:sz="0" w:space="0" w:color="auto"/>
        <w:shd w:val="clear" w:color="auto" w:fill="auto"/>
        <w:vertAlign w:val="baseline"/>
      </w:rPr>
    </w:lvl>
    <w:lvl w:ilvl="3" w:tplc="52FCDF28">
      <w:start w:val="1"/>
      <w:numFmt w:val="decimal"/>
      <w:lvlText w:val="%4"/>
      <w:lvlJc w:val="left"/>
      <w:pPr>
        <w:ind w:left="2803"/>
      </w:pPr>
      <w:rPr>
        <w:rFonts w:ascii="Arial" w:eastAsia="Arial" w:hAnsi="Arial" w:cs="Arial"/>
        <w:b/>
        <w:bCs/>
        <w:i w:val="0"/>
        <w:strike w:val="0"/>
        <w:dstrike w:val="0"/>
        <w:color w:val="009ED5"/>
        <w:sz w:val="23"/>
        <w:szCs w:val="23"/>
        <w:u w:val="none" w:color="000000"/>
        <w:bdr w:val="none" w:sz="0" w:space="0" w:color="auto"/>
        <w:shd w:val="clear" w:color="auto" w:fill="auto"/>
        <w:vertAlign w:val="baseline"/>
      </w:rPr>
    </w:lvl>
    <w:lvl w:ilvl="4" w:tplc="8E0E5398">
      <w:start w:val="1"/>
      <w:numFmt w:val="lowerLetter"/>
      <w:lvlText w:val="%5"/>
      <w:lvlJc w:val="left"/>
      <w:pPr>
        <w:ind w:left="3523"/>
      </w:pPr>
      <w:rPr>
        <w:rFonts w:ascii="Arial" w:eastAsia="Arial" w:hAnsi="Arial" w:cs="Arial"/>
        <w:b/>
        <w:bCs/>
        <w:i w:val="0"/>
        <w:strike w:val="0"/>
        <w:dstrike w:val="0"/>
        <w:color w:val="009ED5"/>
        <w:sz w:val="23"/>
        <w:szCs w:val="23"/>
        <w:u w:val="none" w:color="000000"/>
        <w:bdr w:val="none" w:sz="0" w:space="0" w:color="auto"/>
        <w:shd w:val="clear" w:color="auto" w:fill="auto"/>
        <w:vertAlign w:val="baseline"/>
      </w:rPr>
    </w:lvl>
    <w:lvl w:ilvl="5" w:tplc="61463B64">
      <w:start w:val="1"/>
      <w:numFmt w:val="lowerRoman"/>
      <w:lvlText w:val="%6"/>
      <w:lvlJc w:val="left"/>
      <w:pPr>
        <w:ind w:left="4243"/>
      </w:pPr>
      <w:rPr>
        <w:rFonts w:ascii="Arial" w:eastAsia="Arial" w:hAnsi="Arial" w:cs="Arial"/>
        <w:b/>
        <w:bCs/>
        <w:i w:val="0"/>
        <w:strike w:val="0"/>
        <w:dstrike w:val="0"/>
        <w:color w:val="009ED5"/>
        <w:sz w:val="23"/>
        <w:szCs w:val="23"/>
        <w:u w:val="none" w:color="000000"/>
        <w:bdr w:val="none" w:sz="0" w:space="0" w:color="auto"/>
        <w:shd w:val="clear" w:color="auto" w:fill="auto"/>
        <w:vertAlign w:val="baseline"/>
      </w:rPr>
    </w:lvl>
    <w:lvl w:ilvl="6" w:tplc="E1BEB362">
      <w:start w:val="1"/>
      <w:numFmt w:val="decimal"/>
      <w:lvlText w:val="%7"/>
      <w:lvlJc w:val="left"/>
      <w:pPr>
        <w:ind w:left="4963"/>
      </w:pPr>
      <w:rPr>
        <w:rFonts w:ascii="Arial" w:eastAsia="Arial" w:hAnsi="Arial" w:cs="Arial"/>
        <w:b/>
        <w:bCs/>
        <w:i w:val="0"/>
        <w:strike w:val="0"/>
        <w:dstrike w:val="0"/>
        <w:color w:val="009ED5"/>
        <w:sz w:val="23"/>
        <w:szCs w:val="23"/>
        <w:u w:val="none" w:color="000000"/>
        <w:bdr w:val="none" w:sz="0" w:space="0" w:color="auto"/>
        <w:shd w:val="clear" w:color="auto" w:fill="auto"/>
        <w:vertAlign w:val="baseline"/>
      </w:rPr>
    </w:lvl>
    <w:lvl w:ilvl="7" w:tplc="5F1C4A1C">
      <w:start w:val="1"/>
      <w:numFmt w:val="lowerLetter"/>
      <w:lvlText w:val="%8"/>
      <w:lvlJc w:val="left"/>
      <w:pPr>
        <w:ind w:left="5683"/>
      </w:pPr>
      <w:rPr>
        <w:rFonts w:ascii="Arial" w:eastAsia="Arial" w:hAnsi="Arial" w:cs="Arial"/>
        <w:b/>
        <w:bCs/>
        <w:i w:val="0"/>
        <w:strike w:val="0"/>
        <w:dstrike w:val="0"/>
        <w:color w:val="009ED5"/>
        <w:sz w:val="23"/>
        <w:szCs w:val="23"/>
        <w:u w:val="none" w:color="000000"/>
        <w:bdr w:val="none" w:sz="0" w:space="0" w:color="auto"/>
        <w:shd w:val="clear" w:color="auto" w:fill="auto"/>
        <w:vertAlign w:val="baseline"/>
      </w:rPr>
    </w:lvl>
    <w:lvl w:ilvl="8" w:tplc="70F02AD8">
      <w:start w:val="1"/>
      <w:numFmt w:val="lowerRoman"/>
      <w:lvlText w:val="%9"/>
      <w:lvlJc w:val="left"/>
      <w:pPr>
        <w:ind w:left="6403"/>
      </w:pPr>
      <w:rPr>
        <w:rFonts w:ascii="Arial" w:eastAsia="Arial" w:hAnsi="Arial" w:cs="Arial"/>
        <w:b/>
        <w:bCs/>
        <w:i w:val="0"/>
        <w:strike w:val="0"/>
        <w:dstrike w:val="0"/>
        <w:color w:val="009ED5"/>
        <w:sz w:val="23"/>
        <w:szCs w:val="23"/>
        <w:u w:val="none" w:color="000000"/>
        <w:bdr w:val="none" w:sz="0" w:space="0" w:color="auto"/>
        <w:shd w:val="clear" w:color="auto" w:fill="auto"/>
        <w:vertAlign w:val="baseline"/>
      </w:rPr>
    </w:lvl>
  </w:abstractNum>
  <w:abstractNum w:abstractNumId="9" w15:restartNumberingAfterBreak="0">
    <w:nsid w:val="6D9A056E"/>
    <w:multiLevelType w:val="hybridMultilevel"/>
    <w:tmpl w:val="961AFF52"/>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E1B4E35"/>
    <w:multiLevelType w:val="multilevel"/>
    <w:tmpl w:val="F5F2F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6934ED"/>
    <w:multiLevelType w:val="multilevel"/>
    <w:tmpl w:val="2FE4B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F7178AD"/>
    <w:multiLevelType w:val="hybridMultilevel"/>
    <w:tmpl w:val="14C2A3E8"/>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9"/>
  </w:num>
  <w:num w:numId="4">
    <w:abstractNumId w:val="5"/>
  </w:num>
  <w:num w:numId="5">
    <w:abstractNumId w:val="8"/>
  </w:num>
  <w:num w:numId="6">
    <w:abstractNumId w:val="7"/>
  </w:num>
  <w:num w:numId="7">
    <w:abstractNumId w:val="0"/>
  </w:num>
  <w:num w:numId="8">
    <w:abstractNumId w:val="6"/>
  </w:num>
  <w:num w:numId="9">
    <w:abstractNumId w:val="10"/>
  </w:num>
  <w:num w:numId="10">
    <w:abstractNumId w:val="11"/>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4F"/>
    <w:rsid w:val="0000559F"/>
    <w:rsid w:val="00024B5D"/>
    <w:rsid w:val="00064EB5"/>
    <w:rsid w:val="0008563F"/>
    <w:rsid w:val="0008685A"/>
    <w:rsid w:val="000932A5"/>
    <w:rsid w:val="000B205D"/>
    <w:rsid w:val="000C3D90"/>
    <w:rsid w:val="000F11D2"/>
    <w:rsid w:val="000F4A7E"/>
    <w:rsid w:val="001123BF"/>
    <w:rsid w:val="00113CBD"/>
    <w:rsid w:val="00125B88"/>
    <w:rsid w:val="00156F37"/>
    <w:rsid w:val="00164E75"/>
    <w:rsid w:val="00177761"/>
    <w:rsid w:val="001801DF"/>
    <w:rsid w:val="0019369A"/>
    <w:rsid w:val="001B6D28"/>
    <w:rsid w:val="001E3416"/>
    <w:rsid w:val="001F4ECA"/>
    <w:rsid w:val="001F53A4"/>
    <w:rsid w:val="002040BD"/>
    <w:rsid w:val="00250E5B"/>
    <w:rsid w:val="0026684A"/>
    <w:rsid w:val="00287312"/>
    <w:rsid w:val="00295C6A"/>
    <w:rsid w:val="002A007A"/>
    <w:rsid w:val="002A2697"/>
    <w:rsid w:val="002C34F0"/>
    <w:rsid w:val="002D3C37"/>
    <w:rsid w:val="002D580B"/>
    <w:rsid w:val="002F6BDE"/>
    <w:rsid w:val="00323CC5"/>
    <w:rsid w:val="003405A2"/>
    <w:rsid w:val="0037358B"/>
    <w:rsid w:val="00380A9E"/>
    <w:rsid w:val="00391AFC"/>
    <w:rsid w:val="003A2D82"/>
    <w:rsid w:val="003B7D9F"/>
    <w:rsid w:val="00405A9C"/>
    <w:rsid w:val="00412B32"/>
    <w:rsid w:val="00424C4C"/>
    <w:rsid w:val="00430457"/>
    <w:rsid w:val="00451621"/>
    <w:rsid w:val="00465876"/>
    <w:rsid w:val="00467E28"/>
    <w:rsid w:val="00470FF2"/>
    <w:rsid w:val="00492B32"/>
    <w:rsid w:val="0049445D"/>
    <w:rsid w:val="004B32C1"/>
    <w:rsid w:val="004C218F"/>
    <w:rsid w:val="004D0B1E"/>
    <w:rsid w:val="004D74AB"/>
    <w:rsid w:val="0053385A"/>
    <w:rsid w:val="00550748"/>
    <w:rsid w:val="005617C9"/>
    <w:rsid w:val="00581933"/>
    <w:rsid w:val="00584CC6"/>
    <w:rsid w:val="005B1968"/>
    <w:rsid w:val="005B6C7E"/>
    <w:rsid w:val="005D4994"/>
    <w:rsid w:val="005D7CC0"/>
    <w:rsid w:val="005E61A7"/>
    <w:rsid w:val="005F145A"/>
    <w:rsid w:val="006044F5"/>
    <w:rsid w:val="00643E3A"/>
    <w:rsid w:val="00646ADB"/>
    <w:rsid w:val="00660997"/>
    <w:rsid w:val="00667690"/>
    <w:rsid w:val="00675D7C"/>
    <w:rsid w:val="00677E70"/>
    <w:rsid w:val="0068540F"/>
    <w:rsid w:val="006A3E9E"/>
    <w:rsid w:val="006A5459"/>
    <w:rsid w:val="006B45B8"/>
    <w:rsid w:val="006B4C3A"/>
    <w:rsid w:val="006D0A3B"/>
    <w:rsid w:val="006E2974"/>
    <w:rsid w:val="00707000"/>
    <w:rsid w:val="007073D1"/>
    <w:rsid w:val="00721A6D"/>
    <w:rsid w:val="00751528"/>
    <w:rsid w:val="007552BB"/>
    <w:rsid w:val="007746C6"/>
    <w:rsid w:val="0078107B"/>
    <w:rsid w:val="00793C8F"/>
    <w:rsid w:val="007C5719"/>
    <w:rsid w:val="007D08DC"/>
    <w:rsid w:val="007D2B77"/>
    <w:rsid w:val="008109F5"/>
    <w:rsid w:val="00811C4F"/>
    <w:rsid w:val="00813511"/>
    <w:rsid w:val="00835EDC"/>
    <w:rsid w:val="008453F7"/>
    <w:rsid w:val="00890DC9"/>
    <w:rsid w:val="008A61C2"/>
    <w:rsid w:val="008C3F2C"/>
    <w:rsid w:val="00900F87"/>
    <w:rsid w:val="00925F5F"/>
    <w:rsid w:val="00933C28"/>
    <w:rsid w:val="0094470F"/>
    <w:rsid w:val="00951195"/>
    <w:rsid w:val="00963947"/>
    <w:rsid w:val="009749A3"/>
    <w:rsid w:val="00981AD6"/>
    <w:rsid w:val="009832BC"/>
    <w:rsid w:val="00991B47"/>
    <w:rsid w:val="00996F6E"/>
    <w:rsid w:val="009C0946"/>
    <w:rsid w:val="00A12E2F"/>
    <w:rsid w:val="00A26BA0"/>
    <w:rsid w:val="00A43D0C"/>
    <w:rsid w:val="00A626F6"/>
    <w:rsid w:val="00A634D2"/>
    <w:rsid w:val="00A707E9"/>
    <w:rsid w:val="00A90732"/>
    <w:rsid w:val="00AA20B7"/>
    <w:rsid w:val="00B03C8B"/>
    <w:rsid w:val="00B06AF8"/>
    <w:rsid w:val="00B14AC9"/>
    <w:rsid w:val="00B20367"/>
    <w:rsid w:val="00B4649B"/>
    <w:rsid w:val="00B506FB"/>
    <w:rsid w:val="00B5606D"/>
    <w:rsid w:val="00B60907"/>
    <w:rsid w:val="00B611DF"/>
    <w:rsid w:val="00B61FB4"/>
    <w:rsid w:val="00B62CF8"/>
    <w:rsid w:val="00B856C0"/>
    <w:rsid w:val="00B96F50"/>
    <w:rsid w:val="00BA496E"/>
    <w:rsid w:val="00BB421B"/>
    <w:rsid w:val="00BF602B"/>
    <w:rsid w:val="00C206B8"/>
    <w:rsid w:val="00C22D95"/>
    <w:rsid w:val="00C51805"/>
    <w:rsid w:val="00C5350E"/>
    <w:rsid w:val="00C551B0"/>
    <w:rsid w:val="00C85FDA"/>
    <w:rsid w:val="00C904CD"/>
    <w:rsid w:val="00C95BA3"/>
    <w:rsid w:val="00CB1C8F"/>
    <w:rsid w:val="00CD3B16"/>
    <w:rsid w:val="00CD787E"/>
    <w:rsid w:val="00CE0965"/>
    <w:rsid w:val="00D26409"/>
    <w:rsid w:val="00D33092"/>
    <w:rsid w:val="00D57F57"/>
    <w:rsid w:val="00D67D52"/>
    <w:rsid w:val="00D67E8D"/>
    <w:rsid w:val="00D70CEF"/>
    <w:rsid w:val="00D911E0"/>
    <w:rsid w:val="00D92D4F"/>
    <w:rsid w:val="00DA11EB"/>
    <w:rsid w:val="00DB392E"/>
    <w:rsid w:val="00DC6A31"/>
    <w:rsid w:val="00DE11D2"/>
    <w:rsid w:val="00DE385A"/>
    <w:rsid w:val="00DE52E9"/>
    <w:rsid w:val="00DE62CD"/>
    <w:rsid w:val="00E0291D"/>
    <w:rsid w:val="00E14209"/>
    <w:rsid w:val="00E17D5C"/>
    <w:rsid w:val="00E20D9E"/>
    <w:rsid w:val="00E25947"/>
    <w:rsid w:val="00E36BDA"/>
    <w:rsid w:val="00E539CA"/>
    <w:rsid w:val="00E65A58"/>
    <w:rsid w:val="00E764B9"/>
    <w:rsid w:val="00E77FA6"/>
    <w:rsid w:val="00E804B6"/>
    <w:rsid w:val="00E82521"/>
    <w:rsid w:val="00E870E5"/>
    <w:rsid w:val="00E95FD6"/>
    <w:rsid w:val="00EB6F6A"/>
    <w:rsid w:val="00EE25F9"/>
    <w:rsid w:val="00F42D32"/>
    <w:rsid w:val="00F52D73"/>
    <w:rsid w:val="00F654E6"/>
    <w:rsid w:val="00F71F59"/>
    <w:rsid w:val="00FB6494"/>
    <w:rsid w:val="00FC584D"/>
    <w:rsid w:val="00FE7000"/>
    <w:rsid w:val="00FF05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C3B8"/>
  <w15:chartTrackingRefBased/>
  <w15:docId w15:val="{64A5181B-F659-40AD-92B6-2A93DA80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87E"/>
    <w:pPr>
      <w:spacing w:after="200" w:line="276" w:lineRule="auto"/>
    </w:pPr>
    <w:rPr>
      <w:lang w:val="en-US"/>
    </w:rPr>
  </w:style>
  <w:style w:type="paragraph" w:styleId="Heading2">
    <w:name w:val="heading 2"/>
    <w:basedOn w:val="Normal"/>
    <w:link w:val="Heading2Char"/>
    <w:uiPriority w:val="9"/>
    <w:qFormat/>
    <w:rsid w:val="0000559F"/>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paragraph" w:styleId="Heading3">
    <w:name w:val="heading 3"/>
    <w:basedOn w:val="Normal"/>
    <w:next w:val="Normal"/>
    <w:link w:val="Heading3Char"/>
    <w:uiPriority w:val="9"/>
    <w:semiHidden/>
    <w:unhideWhenUsed/>
    <w:qFormat/>
    <w:rsid w:val="006609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87E"/>
    <w:rPr>
      <w:color w:val="0000FF"/>
      <w:u w:val="single"/>
    </w:rPr>
  </w:style>
  <w:style w:type="paragraph" w:styleId="Footer">
    <w:name w:val="footer"/>
    <w:basedOn w:val="Normal"/>
    <w:link w:val="FooterChar"/>
    <w:uiPriority w:val="99"/>
    <w:unhideWhenUsed/>
    <w:rsid w:val="00CD787E"/>
    <w:pPr>
      <w:tabs>
        <w:tab w:val="center" w:pos="4680"/>
        <w:tab w:val="right" w:pos="9360"/>
      </w:tabs>
      <w:spacing w:after="0" w:line="240" w:lineRule="auto"/>
    </w:pPr>
    <w:rPr>
      <w:rFonts w:ascii="Arial" w:eastAsia="Arial" w:hAnsi="Arial" w:cs="Times New Roman"/>
      <w:lang w:val="vi-VN"/>
    </w:rPr>
  </w:style>
  <w:style w:type="character" w:customStyle="1" w:styleId="FooterChar">
    <w:name w:val="Footer Char"/>
    <w:basedOn w:val="DefaultParagraphFont"/>
    <w:link w:val="Footer"/>
    <w:uiPriority w:val="99"/>
    <w:rsid w:val="00CD787E"/>
    <w:rPr>
      <w:rFonts w:ascii="Arial" w:eastAsia="Arial" w:hAnsi="Arial" w:cs="Times New Roman"/>
    </w:rPr>
  </w:style>
  <w:style w:type="character" w:customStyle="1" w:styleId="ListParagraphChar">
    <w:name w:val="List Paragraph Char"/>
    <w:link w:val="ListParagraph"/>
    <w:uiPriority w:val="34"/>
    <w:locked/>
    <w:rsid w:val="00CD787E"/>
    <w:rPr>
      <w:rFonts w:ascii="VNtimes new roman" w:eastAsia="Times New Roman" w:hAnsi="VNtimes new roman"/>
      <w:b/>
      <w:sz w:val="28"/>
      <w:szCs w:val="28"/>
    </w:rPr>
  </w:style>
  <w:style w:type="paragraph" w:styleId="ListParagraph">
    <w:name w:val="List Paragraph"/>
    <w:basedOn w:val="Normal"/>
    <w:link w:val="ListParagraphChar"/>
    <w:uiPriority w:val="34"/>
    <w:qFormat/>
    <w:rsid w:val="00CD787E"/>
    <w:pPr>
      <w:spacing w:after="0" w:line="240" w:lineRule="auto"/>
      <w:ind w:left="720"/>
      <w:contextualSpacing/>
    </w:pPr>
    <w:rPr>
      <w:rFonts w:ascii="VNtimes new roman" w:eastAsia="Times New Roman" w:hAnsi="VNtimes new roman"/>
      <w:b/>
      <w:sz w:val="28"/>
      <w:szCs w:val="28"/>
      <w:lang w:val="vi-VN"/>
    </w:rPr>
  </w:style>
  <w:style w:type="table" w:styleId="TableGrid">
    <w:name w:val="Table Grid"/>
    <w:basedOn w:val="TableNormal"/>
    <w:uiPriority w:val="39"/>
    <w:rsid w:val="002D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4A7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0F4A7E"/>
    <w:rPr>
      <w:b/>
      <w:bCs/>
    </w:rPr>
  </w:style>
  <w:style w:type="paragraph" w:styleId="Subtitle">
    <w:name w:val="Subtitle"/>
    <w:basedOn w:val="Normal"/>
    <w:next w:val="Normal"/>
    <w:link w:val="SubtitleChar"/>
    <w:uiPriority w:val="11"/>
    <w:qFormat/>
    <w:rsid w:val="00CE096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0965"/>
    <w:rPr>
      <w:rFonts w:eastAsiaTheme="minorEastAsia"/>
      <w:color w:val="5A5A5A" w:themeColor="text1" w:themeTint="A5"/>
      <w:spacing w:val="15"/>
      <w:lang w:val="en-US"/>
    </w:rPr>
  </w:style>
  <w:style w:type="character" w:customStyle="1" w:styleId="Heading2Char">
    <w:name w:val="Heading 2 Char"/>
    <w:basedOn w:val="DefaultParagraphFont"/>
    <w:link w:val="Heading2"/>
    <w:uiPriority w:val="9"/>
    <w:rsid w:val="0000559F"/>
    <w:rPr>
      <w:rFonts w:ascii="Times New Roman" w:eastAsia="Times New Roman" w:hAnsi="Times New Roman" w:cs="Times New Roman"/>
      <w:b/>
      <w:bCs/>
      <w:sz w:val="36"/>
      <w:szCs w:val="36"/>
      <w:lang w:eastAsia="vi-VN"/>
    </w:rPr>
  </w:style>
  <w:style w:type="paragraph" w:customStyle="1" w:styleId="TableParagraph">
    <w:name w:val="Table Paragraph"/>
    <w:basedOn w:val="Normal"/>
    <w:uiPriority w:val="1"/>
    <w:qFormat/>
    <w:rsid w:val="00E804B6"/>
    <w:pPr>
      <w:widowControl w:val="0"/>
      <w:autoSpaceDE w:val="0"/>
      <w:autoSpaceDN w:val="0"/>
      <w:spacing w:after="0"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660997"/>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40110">
      <w:bodyDiv w:val="1"/>
      <w:marLeft w:val="0"/>
      <w:marRight w:val="0"/>
      <w:marTop w:val="0"/>
      <w:marBottom w:val="0"/>
      <w:divBdr>
        <w:top w:val="none" w:sz="0" w:space="0" w:color="auto"/>
        <w:left w:val="none" w:sz="0" w:space="0" w:color="auto"/>
        <w:bottom w:val="none" w:sz="0" w:space="0" w:color="auto"/>
        <w:right w:val="none" w:sz="0" w:space="0" w:color="auto"/>
      </w:divBdr>
      <w:divsChild>
        <w:div w:id="756705691">
          <w:marLeft w:val="547"/>
          <w:marRight w:val="0"/>
          <w:marTop w:val="134"/>
          <w:marBottom w:val="0"/>
          <w:divBdr>
            <w:top w:val="none" w:sz="0" w:space="0" w:color="auto"/>
            <w:left w:val="none" w:sz="0" w:space="0" w:color="auto"/>
            <w:bottom w:val="none" w:sz="0" w:space="0" w:color="auto"/>
            <w:right w:val="none" w:sz="0" w:space="0" w:color="auto"/>
          </w:divBdr>
        </w:div>
      </w:divsChild>
    </w:div>
    <w:div w:id="109129356">
      <w:bodyDiv w:val="1"/>
      <w:marLeft w:val="0"/>
      <w:marRight w:val="0"/>
      <w:marTop w:val="0"/>
      <w:marBottom w:val="0"/>
      <w:divBdr>
        <w:top w:val="none" w:sz="0" w:space="0" w:color="auto"/>
        <w:left w:val="none" w:sz="0" w:space="0" w:color="auto"/>
        <w:bottom w:val="none" w:sz="0" w:space="0" w:color="auto"/>
        <w:right w:val="none" w:sz="0" w:space="0" w:color="auto"/>
      </w:divBdr>
    </w:div>
    <w:div w:id="119417537">
      <w:bodyDiv w:val="1"/>
      <w:marLeft w:val="0"/>
      <w:marRight w:val="0"/>
      <w:marTop w:val="0"/>
      <w:marBottom w:val="0"/>
      <w:divBdr>
        <w:top w:val="none" w:sz="0" w:space="0" w:color="auto"/>
        <w:left w:val="none" w:sz="0" w:space="0" w:color="auto"/>
        <w:bottom w:val="none" w:sz="0" w:space="0" w:color="auto"/>
        <w:right w:val="none" w:sz="0" w:space="0" w:color="auto"/>
      </w:divBdr>
    </w:div>
    <w:div w:id="187372751">
      <w:bodyDiv w:val="1"/>
      <w:marLeft w:val="0"/>
      <w:marRight w:val="0"/>
      <w:marTop w:val="0"/>
      <w:marBottom w:val="0"/>
      <w:divBdr>
        <w:top w:val="none" w:sz="0" w:space="0" w:color="auto"/>
        <w:left w:val="none" w:sz="0" w:space="0" w:color="auto"/>
        <w:bottom w:val="none" w:sz="0" w:space="0" w:color="auto"/>
        <w:right w:val="none" w:sz="0" w:space="0" w:color="auto"/>
      </w:divBdr>
    </w:div>
    <w:div w:id="252711972">
      <w:bodyDiv w:val="1"/>
      <w:marLeft w:val="0"/>
      <w:marRight w:val="0"/>
      <w:marTop w:val="0"/>
      <w:marBottom w:val="0"/>
      <w:divBdr>
        <w:top w:val="none" w:sz="0" w:space="0" w:color="auto"/>
        <w:left w:val="none" w:sz="0" w:space="0" w:color="auto"/>
        <w:bottom w:val="none" w:sz="0" w:space="0" w:color="auto"/>
        <w:right w:val="none" w:sz="0" w:space="0" w:color="auto"/>
      </w:divBdr>
    </w:div>
    <w:div w:id="294532808">
      <w:bodyDiv w:val="1"/>
      <w:marLeft w:val="0"/>
      <w:marRight w:val="0"/>
      <w:marTop w:val="0"/>
      <w:marBottom w:val="0"/>
      <w:divBdr>
        <w:top w:val="none" w:sz="0" w:space="0" w:color="auto"/>
        <w:left w:val="none" w:sz="0" w:space="0" w:color="auto"/>
        <w:bottom w:val="none" w:sz="0" w:space="0" w:color="auto"/>
        <w:right w:val="none" w:sz="0" w:space="0" w:color="auto"/>
      </w:divBdr>
    </w:div>
    <w:div w:id="364445705">
      <w:bodyDiv w:val="1"/>
      <w:marLeft w:val="0"/>
      <w:marRight w:val="0"/>
      <w:marTop w:val="0"/>
      <w:marBottom w:val="0"/>
      <w:divBdr>
        <w:top w:val="none" w:sz="0" w:space="0" w:color="auto"/>
        <w:left w:val="none" w:sz="0" w:space="0" w:color="auto"/>
        <w:bottom w:val="none" w:sz="0" w:space="0" w:color="auto"/>
        <w:right w:val="none" w:sz="0" w:space="0" w:color="auto"/>
      </w:divBdr>
    </w:div>
    <w:div w:id="437144479">
      <w:bodyDiv w:val="1"/>
      <w:marLeft w:val="0"/>
      <w:marRight w:val="0"/>
      <w:marTop w:val="0"/>
      <w:marBottom w:val="0"/>
      <w:divBdr>
        <w:top w:val="none" w:sz="0" w:space="0" w:color="auto"/>
        <w:left w:val="none" w:sz="0" w:space="0" w:color="auto"/>
        <w:bottom w:val="none" w:sz="0" w:space="0" w:color="auto"/>
        <w:right w:val="none" w:sz="0" w:space="0" w:color="auto"/>
      </w:divBdr>
    </w:div>
    <w:div w:id="504169816">
      <w:bodyDiv w:val="1"/>
      <w:marLeft w:val="0"/>
      <w:marRight w:val="0"/>
      <w:marTop w:val="0"/>
      <w:marBottom w:val="0"/>
      <w:divBdr>
        <w:top w:val="none" w:sz="0" w:space="0" w:color="auto"/>
        <w:left w:val="none" w:sz="0" w:space="0" w:color="auto"/>
        <w:bottom w:val="none" w:sz="0" w:space="0" w:color="auto"/>
        <w:right w:val="none" w:sz="0" w:space="0" w:color="auto"/>
      </w:divBdr>
    </w:div>
    <w:div w:id="514461507">
      <w:bodyDiv w:val="1"/>
      <w:marLeft w:val="0"/>
      <w:marRight w:val="0"/>
      <w:marTop w:val="0"/>
      <w:marBottom w:val="0"/>
      <w:divBdr>
        <w:top w:val="none" w:sz="0" w:space="0" w:color="auto"/>
        <w:left w:val="none" w:sz="0" w:space="0" w:color="auto"/>
        <w:bottom w:val="none" w:sz="0" w:space="0" w:color="auto"/>
        <w:right w:val="none" w:sz="0" w:space="0" w:color="auto"/>
      </w:divBdr>
    </w:div>
    <w:div w:id="587033877">
      <w:bodyDiv w:val="1"/>
      <w:marLeft w:val="0"/>
      <w:marRight w:val="0"/>
      <w:marTop w:val="0"/>
      <w:marBottom w:val="0"/>
      <w:divBdr>
        <w:top w:val="none" w:sz="0" w:space="0" w:color="auto"/>
        <w:left w:val="none" w:sz="0" w:space="0" w:color="auto"/>
        <w:bottom w:val="none" w:sz="0" w:space="0" w:color="auto"/>
        <w:right w:val="none" w:sz="0" w:space="0" w:color="auto"/>
      </w:divBdr>
    </w:div>
    <w:div w:id="697465021">
      <w:bodyDiv w:val="1"/>
      <w:marLeft w:val="0"/>
      <w:marRight w:val="0"/>
      <w:marTop w:val="0"/>
      <w:marBottom w:val="0"/>
      <w:divBdr>
        <w:top w:val="none" w:sz="0" w:space="0" w:color="auto"/>
        <w:left w:val="none" w:sz="0" w:space="0" w:color="auto"/>
        <w:bottom w:val="none" w:sz="0" w:space="0" w:color="auto"/>
        <w:right w:val="none" w:sz="0" w:space="0" w:color="auto"/>
      </w:divBdr>
    </w:div>
    <w:div w:id="763766420">
      <w:bodyDiv w:val="1"/>
      <w:marLeft w:val="0"/>
      <w:marRight w:val="0"/>
      <w:marTop w:val="0"/>
      <w:marBottom w:val="0"/>
      <w:divBdr>
        <w:top w:val="none" w:sz="0" w:space="0" w:color="auto"/>
        <w:left w:val="none" w:sz="0" w:space="0" w:color="auto"/>
        <w:bottom w:val="none" w:sz="0" w:space="0" w:color="auto"/>
        <w:right w:val="none" w:sz="0" w:space="0" w:color="auto"/>
      </w:divBdr>
    </w:div>
    <w:div w:id="786969733">
      <w:bodyDiv w:val="1"/>
      <w:marLeft w:val="0"/>
      <w:marRight w:val="0"/>
      <w:marTop w:val="0"/>
      <w:marBottom w:val="0"/>
      <w:divBdr>
        <w:top w:val="none" w:sz="0" w:space="0" w:color="auto"/>
        <w:left w:val="none" w:sz="0" w:space="0" w:color="auto"/>
        <w:bottom w:val="none" w:sz="0" w:space="0" w:color="auto"/>
        <w:right w:val="none" w:sz="0" w:space="0" w:color="auto"/>
      </w:divBdr>
    </w:div>
    <w:div w:id="819154159">
      <w:bodyDiv w:val="1"/>
      <w:marLeft w:val="0"/>
      <w:marRight w:val="0"/>
      <w:marTop w:val="0"/>
      <w:marBottom w:val="0"/>
      <w:divBdr>
        <w:top w:val="none" w:sz="0" w:space="0" w:color="auto"/>
        <w:left w:val="none" w:sz="0" w:space="0" w:color="auto"/>
        <w:bottom w:val="none" w:sz="0" w:space="0" w:color="auto"/>
        <w:right w:val="none" w:sz="0" w:space="0" w:color="auto"/>
      </w:divBdr>
    </w:div>
    <w:div w:id="861095665">
      <w:bodyDiv w:val="1"/>
      <w:marLeft w:val="0"/>
      <w:marRight w:val="0"/>
      <w:marTop w:val="0"/>
      <w:marBottom w:val="0"/>
      <w:divBdr>
        <w:top w:val="none" w:sz="0" w:space="0" w:color="auto"/>
        <w:left w:val="none" w:sz="0" w:space="0" w:color="auto"/>
        <w:bottom w:val="none" w:sz="0" w:space="0" w:color="auto"/>
        <w:right w:val="none" w:sz="0" w:space="0" w:color="auto"/>
      </w:divBdr>
    </w:div>
    <w:div w:id="865170950">
      <w:bodyDiv w:val="1"/>
      <w:marLeft w:val="0"/>
      <w:marRight w:val="0"/>
      <w:marTop w:val="0"/>
      <w:marBottom w:val="0"/>
      <w:divBdr>
        <w:top w:val="none" w:sz="0" w:space="0" w:color="auto"/>
        <w:left w:val="none" w:sz="0" w:space="0" w:color="auto"/>
        <w:bottom w:val="none" w:sz="0" w:space="0" w:color="auto"/>
        <w:right w:val="none" w:sz="0" w:space="0" w:color="auto"/>
      </w:divBdr>
    </w:div>
    <w:div w:id="927663138">
      <w:bodyDiv w:val="1"/>
      <w:marLeft w:val="0"/>
      <w:marRight w:val="0"/>
      <w:marTop w:val="0"/>
      <w:marBottom w:val="0"/>
      <w:divBdr>
        <w:top w:val="none" w:sz="0" w:space="0" w:color="auto"/>
        <w:left w:val="none" w:sz="0" w:space="0" w:color="auto"/>
        <w:bottom w:val="none" w:sz="0" w:space="0" w:color="auto"/>
        <w:right w:val="none" w:sz="0" w:space="0" w:color="auto"/>
      </w:divBdr>
    </w:div>
    <w:div w:id="986587348">
      <w:bodyDiv w:val="1"/>
      <w:marLeft w:val="0"/>
      <w:marRight w:val="0"/>
      <w:marTop w:val="0"/>
      <w:marBottom w:val="0"/>
      <w:divBdr>
        <w:top w:val="none" w:sz="0" w:space="0" w:color="auto"/>
        <w:left w:val="none" w:sz="0" w:space="0" w:color="auto"/>
        <w:bottom w:val="none" w:sz="0" w:space="0" w:color="auto"/>
        <w:right w:val="none" w:sz="0" w:space="0" w:color="auto"/>
      </w:divBdr>
    </w:div>
    <w:div w:id="986665877">
      <w:bodyDiv w:val="1"/>
      <w:marLeft w:val="0"/>
      <w:marRight w:val="0"/>
      <w:marTop w:val="0"/>
      <w:marBottom w:val="0"/>
      <w:divBdr>
        <w:top w:val="none" w:sz="0" w:space="0" w:color="auto"/>
        <w:left w:val="none" w:sz="0" w:space="0" w:color="auto"/>
        <w:bottom w:val="none" w:sz="0" w:space="0" w:color="auto"/>
        <w:right w:val="none" w:sz="0" w:space="0" w:color="auto"/>
      </w:divBdr>
    </w:div>
    <w:div w:id="1209996465">
      <w:bodyDiv w:val="1"/>
      <w:marLeft w:val="0"/>
      <w:marRight w:val="0"/>
      <w:marTop w:val="0"/>
      <w:marBottom w:val="0"/>
      <w:divBdr>
        <w:top w:val="none" w:sz="0" w:space="0" w:color="auto"/>
        <w:left w:val="none" w:sz="0" w:space="0" w:color="auto"/>
        <w:bottom w:val="none" w:sz="0" w:space="0" w:color="auto"/>
        <w:right w:val="none" w:sz="0" w:space="0" w:color="auto"/>
      </w:divBdr>
    </w:div>
    <w:div w:id="1292513580">
      <w:bodyDiv w:val="1"/>
      <w:marLeft w:val="0"/>
      <w:marRight w:val="0"/>
      <w:marTop w:val="0"/>
      <w:marBottom w:val="0"/>
      <w:divBdr>
        <w:top w:val="none" w:sz="0" w:space="0" w:color="auto"/>
        <w:left w:val="none" w:sz="0" w:space="0" w:color="auto"/>
        <w:bottom w:val="none" w:sz="0" w:space="0" w:color="auto"/>
        <w:right w:val="none" w:sz="0" w:space="0" w:color="auto"/>
      </w:divBdr>
    </w:div>
    <w:div w:id="1304389785">
      <w:bodyDiv w:val="1"/>
      <w:marLeft w:val="0"/>
      <w:marRight w:val="0"/>
      <w:marTop w:val="0"/>
      <w:marBottom w:val="0"/>
      <w:divBdr>
        <w:top w:val="none" w:sz="0" w:space="0" w:color="auto"/>
        <w:left w:val="none" w:sz="0" w:space="0" w:color="auto"/>
        <w:bottom w:val="none" w:sz="0" w:space="0" w:color="auto"/>
        <w:right w:val="none" w:sz="0" w:space="0" w:color="auto"/>
      </w:divBdr>
    </w:div>
    <w:div w:id="1319118197">
      <w:bodyDiv w:val="1"/>
      <w:marLeft w:val="0"/>
      <w:marRight w:val="0"/>
      <w:marTop w:val="0"/>
      <w:marBottom w:val="0"/>
      <w:divBdr>
        <w:top w:val="none" w:sz="0" w:space="0" w:color="auto"/>
        <w:left w:val="none" w:sz="0" w:space="0" w:color="auto"/>
        <w:bottom w:val="none" w:sz="0" w:space="0" w:color="auto"/>
        <w:right w:val="none" w:sz="0" w:space="0" w:color="auto"/>
      </w:divBdr>
    </w:div>
    <w:div w:id="1484811869">
      <w:bodyDiv w:val="1"/>
      <w:marLeft w:val="0"/>
      <w:marRight w:val="0"/>
      <w:marTop w:val="0"/>
      <w:marBottom w:val="0"/>
      <w:divBdr>
        <w:top w:val="none" w:sz="0" w:space="0" w:color="auto"/>
        <w:left w:val="none" w:sz="0" w:space="0" w:color="auto"/>
        <w:bottom w:val="none" w:sz="0" w:space="0" w:color="auto"/>
        <w:right w:val="none" w:sz="0" w:space="0" w:color="auto"/>
      </w:divBdr>
    </w:div>
    <w:div w:id="1525047411">
      <w:bodyDiv w:val="1"/>
      <w:marLeft w:val="0"/>
      <w:marRight w:val="0"/>
      <w:marTop w:val="0"/>
      <w:marBottom w:val="0"/>
      <w:divBdr>
        <w:top w:val="none" w:sz="0" w:space="0" w:color="auto"/>
        <w:left w:val="none" w:sz="0" w:space="0" w:color="auto"/>
        <w:bottom w:val="none" w:sz="0" w:space="0" w:color="auto"/>
        <w:right w:val="none" w:sz="0" w:space="0" w:color="auto"/>
      </w:divBdr>
    </w:div>
    <w:div w:id="1546672512">
      <w:bodyDiv w:val="1"/>
      <w:marLeft w:val="0"/>
      <w:marRight w:val="0"/>
      <w:marTop w:val="0"/>
      <w:marBottom w:val="0"/>
      <w:divBdr>
        <w:top w:val="none" w:sz="0" w:space="0" w:color="auto"/>
        <w:left w:val="none" w:sz="0" w:space="0" w:color="auto"/>
        <w:bottom w:val="none" w:sz="0" w:space="0" w:color="auto"/>
        <w:right w:val="none" w:sz="0" w:space="0" w:color="auto"/>
      </w:divBdr>
    </w:div>
    <w:div w:id="1619026931">
      <w:bodyDiv w:val="1"/>
      <w:marLeft w:val="0"/>
      <w:marRight w:val="0"/>
      <w:marTop w:val="0"/>
      <w:marBottom w:val="0"/>
      <w:divBdr>
        <w:top w:val="none" w:sz="0" w:space="0" w:color="auto"/>
        <w:left w:val="none" w:sz="0" w:space="0" w:color="auto"/>
        <w:bottom w:val="none" w:sz="0" w:space="0" w:color="auto"/>
        <w:right w:val="none" w:sz="0" w:space="0" w:color="auto"/>
      </w:divBdr>
    </w:div>
    <w:div w:id="1654143533">
      <w:bodyDiv w:val="1"/>
      <w:marLeft w:val="0"/>
      <w:marRight w:val="0"/>
      <w:marTop w:val="0"/>
      <w:marBottom w:val="0"/>
      <w:divBdr>
        <w:top w:val="none" w:sz="0" w:space="0" w:color="auto"/>
        <w:left w:val="none" w:sz="0" w:space="0" w:color="auto"/>
        <w:bottom w:val="none" w:sz="0" w:space="0" w:color="auto"/>
        <w:right w:val="none" w:sz="0" w:space="0" w:color="auto"/>
      </w:divBdr>
    </w:div>
    <w:div w:id="1734543762">
      <w:bodyDiv w:val="1"/>
      <w:marLeft w:val="0"/>
      <w:marRight w:val="0"/>
      <w:marTop w:val="0"/>
      <w:marBottom w:val="0"/>
      <w:divBdr>
        <w:top w:val="none" w:sz="0" w:space="0" w:color="auto"/>
        <w:left w:val="none" w:sz="0" w:space="0" w:color="auto"/>
        <w:bottom w:val="none" w:sz="0" w:space="0" w:color="auto"/>
        <w:right w:val="none" w:sz="0" w:space="0" w:color="auto"/>
      </w:divBdr>
    </w:div>
    <w:div w:id="1751654610">
      <w:bodyDiv w:val="1"/>
      <w:marLeft w:val="0"/>
      <w:marRight w:val="0"/>
      <w:marTop w:val="0"/>
      <w:marBottom w:val="0"/>
      <w:divBdr>
        <w:top w:val="none" w:sz="0" w:space="0" w:color="auto"/>
        <w:left w:val="none" w:sz="0" w:space="0" w:color="auto"/>
        <w:bottom w:val="none" w:sz="0" w:space="0" w:color="auto"/>
        <w:right w:val="none" w:sz="0" w:space="0" w:color="auto"/>
      </w:divBdr>
    </w:div>
    <w:div w:id="1773548278">
      <w:bodyDiv w:val="1"/>
      <w:marLeft w:val="0"/>
      <w:marRight w:val="0"/>
      <w:marTop w:val="0"/>
      <w:marBottom w:val="0"/>
      <w:divBdr>
        <w:top w:val="none" w:sz="0" w:space="0" w:color="auto"/>
        <w:left w:val="none" w:sz="0" w:space="0" w:color="auto"/>
        <w:bottom w:val="none" w:sz="0" w:space="0" w:color="auto"/>
        <w:right w:val="none" w:sz="0" w:space="0" w:color="auto"/>
      </w:divBdr>
    </w:div>
    <w:div w:id="1933467287">
      <w:bodyDiv w:val="1"/>
      <w:marLeft w:val="0"/>
      <w:marRight w:val="0"/>
      <w:marTop w:val="0"/>
      <w:marBottom w:val="0"/>
      <w:divBdr>
        <w:top w:val="none" w:sz="0" w:space="0" w:color="auto"/>
        <w:left w:val="none" w:sz="0" w:space="0" w:color="auto"/>
        <w:bottom w:val="none" w:sz="0" w:space="0" w:color="auto"/>
        <w:right w:val="none" w:sz="0" w:space="0" w:color="auto"/>
      </w:divBdr>
    </w:div>
    <w:div w:id="1955406570">
      <w:bodyDiv w:val="1"/>
      <w:marLeft w:val="0"/>
      <w:marRight w:val="0"/>
      <w:marTop w:val="0"/>
      <w:marBottom w:val="0"/>
      <w:divBdr>
        <w:top w:val="none" w:sz="0" w:space="0" w:color="auto"/>
        <w:left w:val="none" w:sz="0" w:space="0" w:color="auto"/>
        <w:bottom w:val="none" w:sz="0" w:space="0" w:color="auto"/>
        <w:right w:val="none" w:sz="0" w:space="0" w:color="auto"/>
      </w:divBdr>
    </w:div>
    <w:div w:id="1969817123">
      <w:bodyDiv w:val="1"/>
      <w:marLeft w:val="0"/>
      <w:marRight w:val="0"/>
      <w:marTop w:val="0"/>
      <w:marBottom w:val="0"/>
      <w:divBdr>
        <w:top w:val="none" w:sz="0" w:space="0" w:color="auto"/>
        <w:left w:val="none" w:sz="0" w:space="0" w:color="auto"/>
        <w:bottom w:val="none" w:sz="0" w:space="0" w:color="auto"/>
        <w:right w:val="none" w:sz="0" w:space="0" w:color="auto"/>
      </w:divBdr>
    </w:div>
    <w:div w:id="1982150138">
      <w:bodyDiv w:val="1"/>
      <w:marLeft w:val="0"/>
      <w:marRight w:val="0"/>
      <w:marTop w:val="0"/>
      <w:marBottom w:val="0"/>
      <w:divBdr>
        <w:top w:val="none" w:sz="0" w:space="0" w:color="auto"/>
        <w:left w:val="none" w:sz="0" w:space="0" w:color="auto"/>
        <w:bottom w:val="none" w:sz="0" w:space="0" w:color="auto"/>
        <w:right w:val="none" w:sz="0" w:space="0" w:color="auto"/>
      </w:divBdr>
    </w:div>
    <w:div w:id="1987394089">
      <w:bodyDiv w:val="1"/>
      <w:marLeft w:val="0"/>
      <w:marRight w:val="0"/>
      <w:marTop w:val="0"/>
      <w:marBottom w:val="0"/>
      <w:divBdr>
        <w:top w:val="none" w:sz="0" w:space="0" w:color="auto"/>
        <w:left w:val="none" w:sz="0" w:space="0" w:color="auto"/>
        <w:bottom w:val="none" w:sz="0" w:space="0" w:color="auto"/>
        <w:right w:val="none" w:sz="0" w:space="0" w:color="auto"/>
      </w:divBdr>
    </w:div>
    <w:div w:id="1999113481">
      <w:bodyDiv w:val="1"/>
      <w:marLeft w:val="0"/>
      <w:marRight w:val="0"/>
      <w:marTop w:val="0"/>
      <w:marBottom w:val="0"/>
      <w:divBdr>
        <w:top w:val="none" w:sz="0" w:space="0" w:color="auto"/>
        <w:left w:val="none" w:sz="0" w:space="0" w:color="auto"/>
        <w:bottom w:val="none" w:sz="0" w:space="0" w:color="auto"/>
        <w:right w:val="none" w:sz="0" w:space="0" w:color="auto"/>
      </w:divBdr>
    </w:div>
    <w:div w:id="2103143788">
      <w:bodyDiv w:val="1"/>
      <w:marLeft w:val="0"/>
      <w:marRight w:val="0"/>
      <w:marTop w:val="0"/>
      <w:marBottom w:val="0"/>
      <w:divBdr>
        <w:top w:val="none" w:sz="0" w:space="0" w:color="auto"/>
        <w:left w:val="none" w:sz="0" w:space="0" w:color="auto"/>
        <w:bottom w:val="none" w:sz="0" w:space="0" w:color="auto"/>
        <w:right w:val="none" w:sz="0" w:space="0" w:color="auto"/>
      </w:divBdr>
    </w:div>
    <w:div w:id="214349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nphuoc.quangnam.gov.vn/webcenter/portal/tienphuoc/pages_tin-tuc/chi-tiet?dDocName=PORTAL3494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quangnam.gov.vn/webcenter/portal/ubnd/pages_tin-tuc/chi-tiet?dDocName=PORTAL15629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ienmayxanh.com/hop-dung-thuc-pham" TargetMode="External"/><Relationship Id="rId4" Type="http://schemas.openxmlformats.org/officeDocument/2006/relationships/webSettings" Target="webSettings.xml"/><Relationship Id="rId9" Type="http://schemas.openxmlformats.org/officeDocument/2006/relationships/hyperlink" Target="https://luatduonggia.vn/moi-truong-la-gi-cac-chuc-nang-va-vai-tro-quan-trong-cua-moi-truo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10</Pages>
  <Words>3948</Words>
  <Characters>22508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thitiep12101992@gmail.com</dc:creator>
  <cp:keywords/>
  <dc:description/>
  <cp:lastModifiedBy>Admin</cp:lastModifiedBy>
  <cp:revision>44</cp:revision>
  <dcterms:created xsi:type="dcterms:W3CDTF">2023-04-06T14:24:00Z</dcterms:created>
  <dcterms:modified xsi:type="dcterms:W3CDTF">2025-01-07T08:07:00Z</dcterms:modified>
</cp:coreProperties>
</file>