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935623" w:rsidRDefault="00935623" w:rsidP="00935623">
            <w:pPr>
              <w:jc w:val="center"/>
            </w:pPr>
            <w:r>
              <w:rPr>
                <w:b/>
                <w:bCs/>
              </w:rPr>
              <w:t xml:space="preserve">TRƯỜNG THPT </w:t>
            </w:r>
            <w:r w:rsidR="00C071D3">
              <w:rPr>
                <w:b/>
                <w:bCs/>
              </w:rPr>
              <w:t>ĐỖ ĐĂNG TUYỂN</w:t>
            </w:r>
          </w:p>
          <w:p w:rsidR="00935623" w:rsidRDefault="00935623" w:rsidP="00935623">
            <w:pPr>
              <w:jc w:val="center"/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TOÁN – </w:t>
            </w:r>
            <w:r w:rsidR="00C071D3">
              <w:rPr>
                <w:b/>
                <w:bCs/>
              </w:rPr>
              <w:t>TIN</w:t>
            </w:r>
          </w:p>
          <w:p w:rsidR="00ED1FEE" w:rsidRPr="00100183" w:rsidRDefault="00ED1FEE" w:rsidP="00100183">
            <w:pPr>
              <w:jc w:val="center"/>
            </w:pP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365881">
              <w:rPr>
                <w:b/>
                <w:bCs/>
                <w:lang w:val="vi-VN"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3A3F38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9264;visibility:visible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E75A19">
        <w:rPr>
          <w:b/>
          <w:bCs/>
        </w:rPr>
        <w:t>DẠY HỌC CỦA TCM</w:t>
      </w:r>
    </w:p>
    <w:p w:rsidR="00C071D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E75A19">
        <w:rPr>
          <w:b/>
          <w:bCs/>
          <w:lang w:val="vi-VN"/>
        </w:rPr>
        <w:t>TOÁN 10</w:t>
      </w:r>
      <w:r w:rsidR="00ED1FEE" w:rsidRPr="00ED1FEE">
        <w:rPr>
          <w:b/>
          <w:bCs/>
          <w:lang w:val="vi-VN"/>
        </w:rPr>
        <w:t xml:space="preserve">/HOẠT ĐỘNG GIÁO DỤC </w:t>
      </w:r>
    </w:p>
    <w:p w:rsidR="00ED1FEE" w:rsidRDefault="00E75A19" w:rsidP="00ED1FEE">
      <w:pPr>
        <w:jc w:val="center"/>
        <w:rPr>
          <w:lang w:val="vi-VN"/>
        </w:rPr>
      </w:pPr>
      <w:r>
        <w:rPr>
          <w:lang w:val="vi-VN"/>
        </w:rPr>
        <w:t xml:space="preserve"> </w:t>
      </w:r>
      <w:r w:rsidR="00ED1FEE">
        <w:rPr>
          <w:lang w:val="vi-VN"/>
        </w:rPr>
        <w:t>(Năm học 20</w:t>
      </w:r>
      <w:r w:rsidR="003E30B3">
        <w:t>23</w:t>
      </w:r>
      <w:r w:rsidR="00877A00">
        <w:t xml:space="preserve"> </w:t>
      </w:r>
      <w:r w:rsidR="00ED1FEE">
        <w:rPr>
          <w:lang w:val="vi-VN"/>
        </w:rPr>
        <w:t>- 20</w:t>
      </w:r>
      <w:r w:rsidR="003E30B3">
        <w:t>24</w:t>
      </w:r>
      <w:r w:rsidR="00ED1FEE">
        <w:rPr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C071D3" w:rsidRDefault="001F0C29" w:rsidP="00C071D3">
      <w:pPr>
        <w:spacing w:before="0" w:after="0" w:line="288" w:lineRule="auto"/>
        <w:ind w:firstLine="720"/>
        <w:rPr>
          <w:b/>
          <w:bCs/>
        </w:rPr>
      </w:pPr>
      <w:r>
        <w:rPr>
          <w:b/>
          <w:bCs/>
          <w:lang w:val="vi-VN"/>
        </w:rPr>
        <w:t>Phân phối chương trình</w:t>
      </w:r>
    </w:p>
    <w:p w:rsidR="00C071D3" w:rsidRPr="00E41EDA" w:rsidRDefault="00C071D3" w:rsidP="00C071D3">
      <w:pPr>
        <w:spacing w:before="0" w:after="0" w:line="288" w:lineRule="auto"/>
        <w:ind w:firstLine="720"/>
        <w:rPr>
          <w:lang w:val="vi-VN"/>
        </w:rPr>
      </w:pPr>
      <w:r>
        <w:rPr>
          <w:b/>
          <w:bCs/>
        </w:rPr>
        <w:tab/>
      </w:r>
      <w:r w:rsidRPr="00E41EDA">
        <w:rPr>
          <w:b/>
          <w:lang w:val="vi-VN"/>
        </w:rPr>
        <w:t>Cả năm:</w:t>
      </w:r>
      <w:r w:rsidRPr="00E41EDA">
        <w:rPr>
          <w:lang w:val="vi-VN"/>
        </w:rPr>
        <w:t xml:space="preserve"> 35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10</w:t>
      </w:r>
      <w:r>
        <w:rPr>
          <w:lang w:val="vi-VN"/>
        </w:rPr>
        <w:t>5</w:t>
      </w:r>
      <w:r w:rsidRPr="00E41EDA">
        <w:rPr>
          <w:lang w:val="vi-VN"/>
        </w:rPr>
        <w:t xml:space="preserve"> tiết.</w:t>
      </w:r>
    </w:p>
    <w:p w:rsidR="00C071D3" w:rsidRPr="00B6247D" w:rsidRDefault="00C071D3" w:rsidP="00C071D3">
      <w:pPr>
        <w:spacing w:before="0" w:after="0" w:line="288" w:lineRule="auto"/>
        <w:ind w:firstLine="720"/>
        <w:rPr>
          <w:lang w:val="vi-VN"/>
        </w:rPr>
      </w:pPr>
      <w:r>
        <w:rPr>
          <w:b/>
        </w:rPr>
        <w:tab/>
      </w:r>
      <w:r w:rsidRPr="00E41EDA">
        <w:rPr>
          <w:b/>
          <w:lang w:val="vi-VN"/>
        </w:rPr>
        <w:t>HK1:</w:t>
      </w:r>
      <w:r w:rsidRPr="00E41EDA">
        <w:rPr>
          <w:lang w:val="vi-VN"/>
        </w:rPr>
        <w:t xml:space="preserve"> 18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</w:t>
      </w:r>
      <w:r>
        <w:rPr>
          <w:lang w:val="vi-VN"/>
        </w:rPr>
        <w:t>54</w:t>
      </w:r>
      <w:r w:rsidRPr="00E41EDA">
        <w:rPr>
          <w:lang w:val="vi-VN"/>
        </w:rPr>
        <w:t xml:space="preserve"> tiết; </w:t>
      </w:r>
      <w:r w:rsidRPr="00E41EDA">
        <w:rPr>
          <w:b/>
          <w:lang w:val="vi-VN"/>
        </w:rPr>
        <w:t>HK2:</w:t>
      </w:r>
      <w:r w:rsidRPr="00E41EDA">
        <w:rPr>
          <w:lang w:val="vi-VN"/>
        </w:rPr>
        <w:t xml:space="preserve"> 17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</w:t>
      </w:r>
      <w:r>
        <w:rPr>
          <w:lang w:val="vi-VN"/>
        </w:rPr>
        <w:t>51</w:t>
      </w:r>
      <w:r w:rsidRPr="00E41EDA">
        <w:rPr>
          <w:lang w:val="vi-VN"/>
        </w:rPr>
        <w:t xml:space="preserve"> tiết</w:t>
      </w:r>
    </w:p>
    <w:p w:rsidR="006B5A0E" w:rsidRDefault="006B5A0E" w:rsidP="00ED1FEE">
      <w:pPr>
        <w:ind w:firstLine="567"/>
        <w:jc w:val="both"/>
        <w:rPr>
          <w:b/>
          <w:bCs/>
          <w:lang w:val="vi-VN"/>
        </w:rPr>
      </w:pPr>
    </w:p>
    <w:tbl>
      <w:tblPr>
        <w:tblStyle w:val="TableGrid"/>
        <w:tblW w:w="14486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4390"/>
        <w:gridCol w:w="3150"/>
      </w:tblGrid>
      <w:tr w:rsidR="00117093" w:rsidRPr="00117093" w:rsidTr="00C071D3">
        <w:tc>
          <w:tcPr>
            <w:tcW w:w="851" w:type="dxa"/>
            <w:shd w:val="clear" w:color="auto" w:fill="4472C4"/>
            <w:vAlign w:val="center"/>
          </w:tcPr>
          <w:p w:rsidR="007135DE" w:rsidRPr="00117093" w:rsidRDefault="007135DE" w:rsidP="00A60A07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STT</w:t>
            </w:r>
          </w:p>
        </w:tc>
        <w:tc>
          <w:tcPr>
            <w:tcW w:w="2410" w:type="dxa"/>
            <w:shd w:val="clear" w:color="auto" w:fill="4472C4"/>
            <w:vAlign w:val="center"/>
          </w:tcPr>
          <w:p w:rsidR="007135DE" w:rsidRPr="00117093" w:rsidRDefault="007135DE" w:rsidP="00216038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4472C4"/>
            <w:vAlign w:val="center"/>
          </w:tcPr>
          <w:p w:rsidR="007135DE" w:rsidRPr="00117093" w:rsidRDefault="007135DE" w:rsidP="00216038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Số tiết</w:t>
            </w:r>
          </w:p>
        </w:tc>
        <w:tc>
          <w:tcPr>
            <w:tcW w:w="2693" w:type="dxa"/>
            <w:shd w:val="clear" w:color="auto" w:fill="4472C4"/>
            <w:vAlign w:val="center"/>
          </w:tcPr>
          <w:p w:rsidR="007135DE" w:rsidRPr="00117093" w:rsidRDefault="007135DE" w:rsidP="00216038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Thời điểm</w:t>
            </w:r>
          </w:p>
        </w:tc>
        <w:tc>
          <w:tcPr>
            <w:tcW w:w="4390" w:type="dxa"/>
            <w:shd w:val="clear" w:color="auto" w:fill="4472C4"/>
            <w:vAlign w:val="center"/>
          </w:tcPr>
          <w:p w:rsidR="007135DE" w:rsidRPr="00117093" w:rsidRDefault="007135DE" w:rsidP="00216038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Thiết bị dạy học</w:t>
            </w:r>
          </w:p>
        </w:tc>
        <w:tc>
          <w:tcPr>
            <w:tcW w:w="3150" w:type="dxa"/>
            <w:shd w:val="clear" w:color="auto" w:fill="4472C4"/>
            <w:vAlign w:val="center"/>
          </w:tcPr>
          <w:p w:rsidR="007135DE" w:rsidRPr="00117093" w:rsidRDefault="007135DE" w:rsidP="00216038">
            <w:pPr>
              <w:jc w:val="center"/>
              <w:rPr>
                <w:b/>
                <w:color w:val="FFFFFF" w:themeColor="background1"/>
                <w:lang w:val="vi-VN"/>
              </w:rPr>
            </w:pPr>
            <w:r w:rsidRPr="00117093">
              <w:rPr>
                <w:b/>
                <w:color w:val="FFFFFF" w:themeColor="background1"/>
                <w:lang w:val="vi-VN"/>
              </w:rPr>
              <w:t>Địa điểm dạy học</w:t>
            </w:r>
          </w:p>
        </w:tc>
      </w:tr>
      <w:tr w:rsidR="007135DE" w:rsidRPr="00A045AB" w:rsidTr="00C071D3">
        <w:tc>
          <w:tcPr>
            <w:tcW w:w="851" w:type="dxa"/>
          </w:tcPr>
          <w:p w:rsidR="007135DE" w:rsidRPr="00E669D9" w:rsidRDefault="007135DE" w:rsidP="00A045AB">
            <w:pPr>
              <w:jc w:val="center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10" w:type="dxa"/>
          </w:tcPr>
          <w:p w:rsidR="005B5302" w:rsidRPr="00E669D9" w:rsidRDefault="005B5302" w:rsidP="005B5302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E669D9">
              <w:rPr>
                <w:b/>
                <w:color w:val="00B050"/>
                <w:sz w:val="24"/>
                <w:szCs w:val="24"/>
                <w:lang w:val="vi-VN"/>
              </w:rPr>
              <w:t>Chương I. Mệnh đề và tập hợp</w:t>
            </w:r>
          </w:p>
          <w:p w:rsidR="007135DE" w:rsidRPr="00E669D9" w:rsidRDefault="005B5302" w:rsidP="005B5302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i/>
                <w:color w:val="000000" w:themeColor="text1"/>
                <w:sz w:val="24"/>
                <w:szCs w:val="24"/>
              </w:rPr>
              <w:t>Bài 1.</w:t>
            </w:r>
            <w:r w:rsidRPr="00E669D9">
              <w:rPr>
                <w:color w:val="000000" w:themeColor="text1"/>
                <w:sz w:val="24"/>
                <w:szCs w:val="24"/>
                <w:lang w:val="vi-VN"/>
              </w:rPr>
              <w:t>Mệnh đề</w:t>
            </w:r>
          </w:p>
        </w:tc>
        <w:tc>
          <w:tcPr>
            <w:tcW w:w="992" w:type="dxa"/>
          </w:tcPr>
          <w:p w:rsidR="007135DE" w:rsidRPr="00E669D9" w:rsidRDefault="005B5302" w:rsidP="00BC500A">
            <w:pPr>
              <w:jc w:val="center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35DE" w:rsidRPr="00E669D9" w:rsidRDefault="005B5302" w:rsidP="00BC500A">
            <w:pPr>
              <w:jc w:val="center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Tuần 1, 2</w:t>
            </w:r>
          </w:p>
        </w:tc>
        <w:tc>
          <w:tcPr>
            <w:tcW w:w="4390" w:type="dxa"/>
          </w:tcPr>
          <w:p w:rsidR="005B5302" w:rsidRDefault="005B530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 xml:space="preserve">- Máy chiếu. </w:t>
            </w:r>
          </w:p>
          <w:p w:rsidR="00EF1614" w:rsidRPr="00E669D9" w:rsidRDefault="00EF1614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135DE" w:rsidRPr="00E669D9" w:rsidRDefault="005B530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- Tranh ảnh, hình vẽ về luật giao thông.</w:t>
            </w:r>
          </w:p>
          <w:p w:rsidR="005B5302" w:rsidRPr="00E669D9" w:rsidRDefault="005B530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- Nội dung, hình vẽ một số định lí trong toán học.</w:t>
            </w:r>
          </w:p>
          <w:p w:rsidR="005B5302" w:rsidRDefault="005B530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- Video giới thiệu lịch sử toán học liên quan đến mệnh đề, giới thiệu nhà triết học Hy Lạp Aristotle, nhà toán học người Anh George Boole</w:t>
            </w:r>
            <w:r w:rsidR="00E669D9" w:rsidRPr="00E669D9">
              <w:rPr>
                <w:sz w:val="24"/>
                <w:szCs w:val="24"/>
              </w:rPr>
              <w:t>.</w:t>
            </w:r>
          </w:p>
          <w:p w:rsidR="00BE27B8" w:rsidRPr="00E669D9" w:rsidRDefault="00BE27B8" w:rsidP="00ED1FEE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135DE" w:rsidRPr="00E669D9" w:rsidRDefault="005B530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7135DE" w:rsidRPr="00BC500A" w:rsidTr="00C071D3">
        <w:tc>
          <w:tcPr>
            <w:tcW w:w="851" w:type="dxa"/>
          </w:tcPr>
          <w:p w:rsidR="007135DE" w:rsidRPr="00E669D9" w:rsidRDefault="007135DE" w:rsidP="00A045AB">
            <w:pPr>
              <w:jc w:val="center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10" w:type="dxa"/>
          </w:tcPr>
          <w:p w:rsidR="007135DE" w:rsidRPr="00E669D9" w:rsidRDefault="00BC500A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>.</w:t>
            </w:r>
            <w:r w:rsidRPr="008A347F">
              <w:rPr>
                <w:color w:val="000000" w:themeColor="text1"/>
                <w:sz w:val="24"/>
                <w:szCs w:val="24"/>
                <w:lang w:val="vi-VN"/>
              </w:rPr>
              <w:t xml:space="preserve"> Tập hợp và các phép toán trên tập hợp</w:t>
            </w:r>
          </w:p>
        </w:tc>
        <w:tc>
          <w:tcPr>
            <w:tcW w:w="992" w:type="dxa"/>
          </w:tcPr>
          <w:p w:rsidR="007135DE" w:rsidRPr="00BC500A" w:rsidRDefault="00BC500A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35DE" w:rsidRPr="009F3C28" w:rsidRDefault="009F3C28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2, 3</w:t>
            </w:r>
          </w:p>
        </w:tc>
        <w:tc>
          <w:tcPr>
            <w:tcW w:w="4390" w:type="dxa"/>
          </w:tcPr>
          <w:p w:rsidR="00BE27B8" w:rsidRDefault="00BE27B8" w:rsidP="00BE27B8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 xml:space="preserve">- Máy chiếu. </w:t>
            </w:r>
          </w:p>
          <w:p w:rsidR="00EF1614" w:rsidRPr="00E669D9" w:rsidRDefault="00EF1614" w:rsidP="00EF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135DE" w:rsidRDefault="00BE27B8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Một số hình vẽ khoảng, đoạn trong </w:t>
            </w:r>
            <w:r w:rsidRPr="00BE27B8">
              <w:rPr>
                <w:position w:val="-4"/>
                <w:sz w:val="24"/>
                <w:szCs w:val="2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2.75pt;height:12.75pt" o:ole="">
                  <v:imagedata r:id="rId4" o:title=""/>
                </v:shape>
                <o:OLEObject Type="Embed" ProgID="Equation.DSMT4" ShapeID="_x0000_i1066" DrawAspect="Content" ObjectID="_1756561134" r:id="rId5"/>
              </w:object>
            </w:r>
            <w:r>
              <w:rPr>
                <w:sz w:val="24"/>
                <w:szCs w:val="24"/>
              </w:rPr>
              <w:t>.</w:t>
            </w:r>
          </w:p>
          <w:p w:rsidR="003A5337" w:rsidRDefault="003A5337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Thông tin, hình ảnh </w:t>
            </w:r>
            <w:r w:rsidRPr="00E669D9">
              <w:rPr>
                <w:sz w:val="24"/>
                <w:szCs w:val="24"/>
              </w:rPr>
              <w:t xml:space="preserve">giới thiệu nhà </w:t>
            </w:r>
            <w:r>
              <w:rPr>
                <w:sz w:val="24"/>
                <w:szCs w:val="24"/>
              </w:rPr>
              <w:t>toán học Jonh Venn</w:t>
            </w:r>
            <w:r w:rsidRPr="00E669D9">
              <w:rPr>
                <w:sz w:val="24"/>
                <w:szCs w:val="24"/>
              </w:rPr>
              <w:t xml:space="preserve">, nhà toán học Georg </w:t>
            </w:r>
            <w:r>
              <w:rPr>
                <w:sz w:val="24"/>
                <w:szCs w:val="24"/>
              </w:rPr>
              <w:t>Cantor</w:t>
            </w:r>
            <w:r w:rsidRPr="00E669D9">
              <w:rPr>
                <w:sz w:val="24"/>
                <w:szCs w:val="24"/>
              </w:rPr>
              <w:t>.</w:t>
            </w:r>
          </w:p>
          <w:p w:rsidR="00BE27B8" w:rsidRPr="00BE27B8" w:rsidRDefault="00BE27B8" w:rsidP="00ED1FEE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phấn,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135DE" w:rsidRPr="00E669D9" w:rsidRDefault="00C66CFF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A472AB" w:rsidRDefault="00A472AB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669D9" w:rsidRPr="00E669D9" w:rsidRDefault="00A472AB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713001">
              <w:rPr>
                <w:color w:val="000000" w:themeColor="text1"/>
                <w:sz w:val="24"/>
                <w:szCs w:val="24"/>
              </w:rPr>
              <w:t>Bài tập cuối chương I</w:t>
            </w:r>
          </w:p>
        </w:tc>
        <w:tc>
          <w:tcPr>
            <w:tcW w:w="992" w:type="dxa"/>
          </w:tcPr>
          <w:p w:rsidR="00E669D9" w:rsidRPr="00A472AB" w:rsidRDefault="00A472AB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69D9" w:rsidRPr="00A472AB" w:rsidRDefault="00A472AB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4390" w:type="dxa"/>
          </w:tcPr>
          <w:p w:rsidR="00131AB1" w:rsidRDefault="00131AB1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Pr="00E669D9" w:rsidRDefault="00EF1614" w:rsidP="00EF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E669D9" w:rsidRDefault="002307C8" w:rsidP="00ED1FEE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131AB1" w:rsidRPr="00131AB1" w:rsidRDefault="00131AB1" w:rsidP="00ED1FEE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I.</w:t>
            </w:r>
          </w:p>
        </w:tc>
        <w:tc>
          <w:tcPr>
            <w:tcW w:w="3150" w:type="dxa"/>
          </w:tcPr>
          <w:p w:rsidR="00E669D9" w:rsidRPr="00E669D9" w:rsidRDefault="00880175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880175" w:rsidRDefault="00A261D8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261D8" w:rsidRPr="00AE63B3" w:rsidRDefault="00A261D8" w:rsidP="00A261D8">
            <w:pP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</w:pPr>
            <w:r w:rsidRPr="00AE63B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II</w:t>
            </w:r>
            <w:r w:rsidRPr="00AE63B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. Bất phương trình và hệ bất phương trình bậc nhất hai ẩn</w:t>
            </w:r>
          </w:p>
          <w:p w:rsidR="00E669D9" w:rsidRPr="00E669D9" w:rsidRDefault="00A261D8" w:rsidP="00A261D8">
            <w:pPr>
              <w:rPr>
                <w:sz w:val="24"/>
                <w:szCs w:val="24"/>
                <w:lang w:val="vi-VN"/>
              </w:rPr>
            </w:pP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3</w:t>
            </w: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>.</w:t>
            </w:r>
            <w:r w:rsidRPr="00713001">
              <w:rPr>
                <w:color w:val="000000" w:themeColor="text1"/>
                <w:sz w:val="24"/>
                <w:szCs w:val="24"/>
                <w:lang w:val="vi-VN"/>
              </w:rPr>
              <w:t xml:space="preserve"> Bất phương trình bậc nhất hai ẩn</w:t>
            </w:r>
          </w:p>
        </w:tc>
        <w:tc>
          <w:tcPr>
            <w:tcW w:w="992" w:type="dxa"/>
          </w:tcPr>
          <w:p w:rsidR="00E669D9" w:rsidRPr="00A12428" w:rsidRDefault="00A12428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9D9" w:rsidRPr="00A12428" w:rsidRDefault="00A12428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</w:t>
            </w:r>
          </w:p>
        </w:tc>
        <w:tc>
          <w:tcPr>
            <w:tcW w:w="4390" w:type="dxa"/>
          </w:tcPr>
          <w:p w:rsidR="00E669D9" w:rsidRDefault="00F01BB3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F01BB3" w:rsidRDefault="00F01BB3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1BB3">
              <w:rPr>
                <w:bCs/>
                <w:sz w:val="24"/>
                <w:szCs w:val="24"/>
              </w:rPr>
              <w:t xml:space="preserve">Máy tính có cài phần mềm ứng dụng Toán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</w:t>
            </w:r>
            <w:r w:rsidR="00107F60">
              <w:rPr>
                <w:sz w:val="24"/>
                <w:szCs w:val="24"/>
              </w:rPr>
              <w:t>.</w:t>
            </w:r>
          </w:p>
          <w:p w:rsidR="00107F60" w:rsidRDefault="00107F60" w:rsidP="00ED1FEE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717830" w:rsidRDefault="0071783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717830" w:rsidRPr="00F01BB3" w:rsidRDefault="0071783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E669D9" w:rsidRPr="00E669D9" w:rsidRDefault="00F65813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F91B1C" w:rsidRDefault="00F91B1C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669D9" w:rsidRPr="00E669D9" w:rsidRDefault="00001D28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4</w:t>
            </w:r>
            <w:r w:rsidRPr="00713001">
              <w:rPr>
                <w:color w:val="000000" w:themeColor="text1"/>
                <w:sz w:val="24"/>
                <w:szCs w:val="24"/>
                <w:lang w:val="vi-VN"/>
              </w:rPr>
              <w:t>. Hệ bất phương trình bậc nhất hai ẩn</w:t>
            </w:r>
          </w:p>
        </w:tc>
        <w:tc>
          <w:tcPr>
            <w:tcW w:w="992" w:type="dxa"/>
          </w:tcPr>
          <w:p w:rsidR="00E669D9" w:rsidRPr="00001D28" w:rsidRDefault="00001D28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69D9" w:rsidRPr="00001D28" w:rsidRDefault="00001D28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4, 5</w:t>
            </w:r>
          </w:p>
        </w:tc>
        <w:tc>
          <w:tcPr>
            <w:tcW w:w="4390" w:type="dxa"/>
          </w:tcPr>
          <w:p w:rsidR="009D6B54" w:rsidRDefault="009D6B54" w:rsidP="009D6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9D6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9D6B54" w:rsidRDefault="009D6B54" w:rsidP="009D6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1BB3">
              <w:rPr>
                <w:bCs/>
                <w:sz w:val="24"/>
                <w:szCs w:val="24"/>
              </w:rPr>
              <w:t xml:space="preserve">Máy tính có cài phần mềm ứng dụng Toán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E669D9" w:rsidRDefault="009D6B54" w:rsidP="009D6B54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717830" w:rsidRDefault="00717830" w:rsidP="00717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717830" w:rsidRPr="00E669D9" w:rsidRDefault="00717830" w:rsidP="0071783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E669D9" w:rsidRPr="00E669D9" w:rsidRDefault="009D6B54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2B10C1" w:rsidRDefault="002B10C1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669D9" w:rsidRPr="00E669D9" w:rsidRDefault="00691761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8A347F">
              <w:rPr>
                <w:color w:val="000000" w:themeColor="text1"/>
                <w:sz w:val="24"/>
                <w:szCs w:val="24"/>
                <w:lang w:val="vi-VN"/>
              </w:rPr>
              <w:t>Bài tập cuối chương II</w:t>
            </w:r>
          </w:p>
        </w:tc>
        <w:tc>
          <w:tcPr>
            <w:tcW w:w="992" w:type="dxa"/>
          </w:tcPr>
          <w:p w:rsidR="00E669D9" w:rsidRPr="00691761" w:rsidRDefault="00691761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69D9" w:rsidRPr="00691761" w:rsidRDefault="00691761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5</w:t>
            </w:r>
          </w:p>
        </w:tc>
        <w:tc>
          <w:tcPr>
            <w:tcW w:w="4390" w:type="dxa"/>
          </w:tcPr>
          <w:p w:rsidR="00E669D9" w:rsidRDefault="00C85D06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C85D06" w:rsidRDefault="00C85D06" w:rsidP="00ED1FEE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II.</w:t>
            </w:r>
          </w:p>
          <w:p w:rsidR="00C85D06" w:rsidRDefault="00C85D06" w:rsidP="00C85D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1BB3">
              <w:rPr>
                <w:bCs/>
                <w:sz w:val="24"/>
                <w:szCs w:val="24"/>
              </w:rPr>
              <w:t xml:space="preserve">Máy tính có cài phần mềm ứng dụng Toán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C85D06" w:rsidRDefault="00C85D06" w:rsidP="00C85D06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717830" w:rsidRDefault="00717830" w:rsidP="00717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717830" w:rsidRPr="00C85D06" w:rsidRDefault="00717830" w:rsidP="00717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E669D9" w:rsidRPr="00E669D9" w:rsidRDefault="00977B0B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3877F9" w:rsidRDefault="003877F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7104B" w:rsidRPr="002F1A2C" w:rsidRDefault="0067104B" w:rsidP="0067104B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color w:val="00B050"/>
                <w:sz w:val="24"/>
                <w:szCs w:val="24"/>
                <w:lang w:val="vi-VN"/>
              </w:rPr>
              <w:t>III</w:t>
            </w: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>. Hệ thức lượng trong tam giác (7 tiết)</w:t>
            </w:r>
          </w:p>
          <w:p w:rsidR="00E669D9" w:rsidRPr="00E669D9" w:rsidRDefault="0067104B" w:rsidP="0067104B">
            <w:pPr>
              <w:jc w:val="both"/>
              <w:rPr>
                <w:sz w:val="24"/>
                <w:szCs w:val="24"/>
                <w:lang w:val="vi-VN"/>
              </w:rPr>
            </w:pPr>
            <w:r w:rsidRPr="002F1A2C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F1A2C">
              <w:rPr>
                <w:color w:val="000000" w:themeColor="text1"/>
                <w:sz w:val="24"/>
                <w:szCs w:val="24"/>
                <w:lang w:val="vi-VN"/>
              </w:rPr>
              <w:t xml:space="preserve"> Giá trị lượng giác của một góc từ </w:t>
            </w:r>
            <w:r w:rsidRPr="002F1A2C">
              <w:rPr>
                <w:color w:val="000000" w:themeColor="text1"/>
                <w:position w:val="-6"/>
                <w:sz w:val="24"/>
                <w:szCs w:val="24"/>
                <w:lang w:val="vi-VN"/>
              </w:rPr>
              <w:object w:dxaOrig="260" w:dyaOrig="320">
                <v:shape id="_x0000_i1067" type="#_x0000_t75" style="width:12.75pt;height:15.75pt" o:ole="">
                  <v:imagedata r:id="rId6" o:title=""/>
                </v:shape>
                <o:OLEObject Type="Embed" ProgID="Equation.DSMT4" ShapeID="_x0000_i1067" DrawAspect="Content" ObjectID="_1756561135" r:id="rId7"/>
              </w:object>
            </w:r>
            <w:r w:rsidRPr="002F1A2C">
              <w:rPr>
                <w:color w:val="000000" w:themeColor="text1"/>
                <w:sz w:val="24"/>
                <w:szCs w:val="24"/>
                <w:lang w:val="vi-VN"/>
              </w:rPr>
              <w:t xml:space="preserve">đến </w:t>
            </w:r>
            <w:r w:rsidRPr="002F1A2C">
              <w:rPr>
                <w:color w:val="000000" w:themeColor="text1"/>
                <w:position w:val="-6"/>
                <w:sz w:val="24"/>
                <w:szCs w:val="24"/>
                <w:lang w:val="vi-VN"/>
              </w:rPr>
              <w:object w:dxaOrig="480" w:dyaOrig="320">
                <v:shape id="_x0000_i1068" type="#_x0000_t75" style="width:24pt;height:15.75pt" o:ole="">
                  <v:imagedata r:id="rId8" o:title=""/>
                </v:shape>
                <o:OLEObject Type="Embed" ProgID="Equation.DSMT4" ShapeID="_x0000_i1068" DrawAspect="Content" ObjectID="_1756561136" r:id="rId9"/>
              </w:object>
            </w:r>
          </w:p>
        </w:tc>
        <w:tc>
          <w:tcPr>
            <w:tcW w:w="992" w:type="dxa"/>
          </w:tcPr>
          <w:p w:rsidR="00E669D9" w:rsidRPr="0067104B" w:rsidRDefault="0067104B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9D9" w:rsidRPr="0067104B" w:rsidRDefault="0067104B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6</w:t>
            </w:r>
          </w:p>
        </w:tc>
        <w:tc>
          <w:tcPr>
            <w:tcW w:w="4390" w:type="dxa"/>
          </w:tcPr>
          <w:p w:rsidR="00E669D9" w:rsidRDefault="0084107A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84107A" w:rsidRDefault="0084107A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84107A" w:rsidRDefault="0084107A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Phần mềm ứng dụng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 hoặc Sketchpad.</w:t>
            </w:r>
          </w:p>
          <w:p w:rsidR="00096E72" w:rsidRDefault="00096E72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Hình ảnh hoặc video một chiếc đu quay (SunWheel Đà </w:t>
            </w:r>
            <w:proofErr w:type="gramStart"/>
            <w:r>
              <w:rPr>
                <w:sz w:val="24"/>
                <w:szCs w:val="24"/>
              </w:rPr>
              <w:t>Nẵng,…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84107A" w:rsidRPr="0084107A" w:rsidRDefault="0084107A" w:rsidP="00ED1FEE">
            <w:pPr>
              <w:jc w:val="both"/>
              <w:rPr>
                <w:sz w:val="24"/>
                <w:szCs w:val="24"/>
              </w:rPr>
            </w:pPr>
            <w:r w:rsidRPr="00BE27B8">
              <w:rPr>
                <w:sz w:val="24"/>
                <w:szCs w:val="24"/>
              </w:rPr>
              <w:lastRenderedPageBreak/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669D9" w:rsidRPr="00E669D9" w:rsidRDefault="00DC0E0B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AC6378" w:rsidRDefault="00AC6378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669D9" w:rsidRPr="00E669D9" w:rsidRDefault="00D84C68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6. </w:t>
            </w:r>
            <w:r w:rsidRPr="008A347F">
              <w:rPr>
                <w:iCs/>
                <w:color w:val="000000" w:themeColor="text1"/>
                <w:sz w:val="24"/>
                <w:szCs w:val="24"/>
                <w:lang w:val="vi-VN"/>
              </w:rPr>
              <w:t>Hệ thức lượng trong tam giác</w:t>
            </w:r>
          </w:p>
        </w:tc>
        <w:tc>
          <w:tcPr>
            <w:tcW w:w="992" w:type="dxa"/>
          </w:tcPr>
          <w:p w:rsidR="00E669D9" w:rsidRPr="00AD723C" w:rsidRDefault="00AD723C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9D9" w:rsidRPr="00AD723C" w:rsidRDefault="00AD723C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6, 7</w:t>
            </w:r>
          </w:p>
        </w:tc>
        <w:tc>
          <w:tcPr>
            <w:tcW w:w="4390" w:type="dxa"/>
          </w:tcPr>
          <w:p w:rsidR="00D67BEE" w:rsidRDefault="00D67BEE" w:rsidP="00D6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D6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D67BEE" w:rsidRDefault="00D67BEE" w:rsidP="00D6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E669D9" w:rsidRDefault="009B71CB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Một số hình ảnh về Hồ Gươm, Đảo Yến, </w:t>
            </w:r>
            <w:proofErr w:type="gramStart"/>
            <w:r>
              <w:rPr>
                <w:sz w:val="24"/>
                <w:szCs w:val="24"/>
              </w:rPr>
              <w:t>Tháp,…</w:t>
            </w:r>
            <w:proofErr w:type="gramEnd"/>
          </w:p>
          <w:p w:rsidR="00281EF3" w:rsidRDefault="00281EF3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77F2">
              <w:rPr>
                <w:sz w:val="24"/>
                <w:szCs w:val="24"/>
              </w:rPr>
              <w:t xml:space="preserve">Thước dây đo độ dài, cọc tiêu, thước đo góc, các sợi </w:t>
            </w:r>
            <w:proofErr w:type="gramStart"/>
            <w:r w:rsidR="002277F2">
              <w:rPr>
                <w:sz w:val="24"/>
                <w:szCs w:val="24"/>
              </w:rPr>
              <w:t>dây,…</w:t>
            </w:r>
            <w:proofErr w:type="gramEnd"/>
            <w:r w:rsidRPr="00281EF3">
              <w:rPr>
                <w:sz w:val="24"/>
                <w:szCs w:val="24"/>
              </w:rPr>
              <w:t>Máy đo quang học</w:t>
            </w:r>
            <w:r>
              <w:rPr>
                <w:sz w:val="24"/>
                <w:szCs w:val="24"/>
              </w:rPr>
              <w:t>.</w:t>
            </w:r>
          </w:p>
          <w:p w:rsidR="009B71CB" w:rsidRPr="00D67BEE" w:rsidRDefault="009B71CB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1376CB" w:rsidRDefault="001376CB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Tiết 1, 2, 3: </w:t>
            </w:r>
            <w:r w:rsidR="005F6465" w:rsidRPr="00E669D9">
              <w:rPr>
                <w:sz w:val="24"/>
                <w:szCs w:val="24"/>
              </w:rPr>
              <w:t>Phòng học</w:t>
            </w:r>
          </w:p>
          <w:p w:rsidR="00E669D9" w:rsidRPr="00E669D9" w:rsidRDefault="001376CB" w:rsidP="00ED1FE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Tiết 4: </w:t>
            </w:r>
            <w:r w:rsidR="005F6465">
              <w:rPr>
                <w:sz w:val="24"/>
                <w:szCs w:val="24"/>
              </w:rPr>
              <w:t>Sân trường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541208" w:rsidRDefault="00541208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669D9" w:rsidRPr="00E669D9" w:rsidRDefault="00050744" w:rsidP="00ED1FE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Bài</w:t>
            </w:r>
            <w:r>
              <w:rPr>
                <w:color w:val="000000" w:themeColor="text1"/>
                <w:sz w:val="24"/>
                <w:szCs w:val="24"/>
              </w:rPr>
              <w:t xml:space="preserve"> tập cuối chương III</w:t>
            </w:r>
          </w:p>
        </w:tc>
        <w:tc>
          <w:tcPr>
            <w:tcW w:w="992" w:type="dxa"/>
          </w:tcPr>
          <w:p w:rsidR="00E669D9" w:rsidRPr="00050744" w:rsidRDefault="00050744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69D9" w:rsidRPr="00050744" w:rsidRDefault="00050744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4390" w:type="dxa"/>
          </w:tcPr>
          <w:p w:rsidR="00050744" w:rsidRDefault="00050744" w:rsidP="0005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05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050744" w:rsidRDefault="00050744" w:rsidP="00050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14360B" w:rsidRDefault="0014360B" w:rsidP="0014360B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III.</w:t>
            </w:r>
          </w:p>
          <w:p w:rsidR="00E669D9" w:rsidRPr="00050744" w:rsidRDefault="00050744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669D9" w:rsidRPr="00E669D9" w:rsidRDefault="00D16F57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16557E" w:rsidRDefault="0016557E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669D9" w:rsidRPr="00E669D9" w:rsidRDefault="0016557E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2C1134">
              <w:rPr>
                <w:iCs/>
                <w:color w:val="000000" w:themeColor="text1"/>
                <w:sz w:val="24"/>
                <w:szCs w:val="24"/>
              </w:rPr>
              <w:t>Ôn tập giữa HK1</w:t>
            </w:r>
          </w:p>
        </w:tc>
        <w:tc>
          <w:tcPr>
            <w:tcW w:w="992" w:type="dxa"/>
          </w:tcPr>
          <w:p w:rsidR="00E669D9" w:rsidRPr="0016557E" w:rsidRDefault="0016557E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9D9" w:rsidRPr="00E669D9" w:rsidRDefault="0016557E" w:rsidP="00BC500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4390" w:type="dxa"/>
          </w:tcPr>
          <w:p w:rsidR="0016557E" w:rsidRDefault="0016557E" w:rsidP="0016557E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Pr="0016557E" w:rsidRDefault="00EF1614" w:rsidP="0016557E">
            <w:pPr>
              <w:jc w:val="both"/>
              <w:rPr>
                <w:sz w:val="24"/>
                <w:szCs w:val="24"/>
                <w:lang w:val="vi-VN"/>
              </w:rPr>
            </w:pPr>
            <w:r w:rsidRPr="00013F0F">
              <w:rPr>
                <w:sz w:val="24"/>
                <w:szCs w:val="24"/>
                <w:lang w:val="vi-VN"/>
              </w:rPr>
              <w:t>- Phiếu học tập.</w:t>
            </w:r>
          </w:p>
          <w:p w:rsidR="0016557E" w:rsidRPr="0016557E" w:rsidRDefault="0016557E" w:rsidP="0016557E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tính cầm tay.</w:t>
            </w:r>
          </w:p>
          <w:p w:rsidR="00E669D9" w:rsidRPr="00E669D9" w:rsidRDefault="0016557E" w:rsidP="0016557E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E669D9" w:rsidRPr="00E669D9" w:rsidRDefault="00C757BA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C757BA" w:rsidRDefault="00C757BA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669D9" w:rsidRPr="00E669D9" w:rsidRDefault="00C757BA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DF135B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HKI</w:t>
            </w:r>
          </w:p>
        </w:tc>
        <w:tc>
          <w:tcPr>
            <w:tcW w:w="992" w:type="dxa"/>
          </w:tcPr>
          <w:p w:rsidR="00E669D9" w:rsidRPr="00E669D9" w:rsidRDefault="00E669D9" w:rsidP="00BC500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</w:tcPr>
          <w:p w:rsidR="00E669D9" w:rsidRPr="00C757BA" w:rsidRDefault="00C757BA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9</w:t>
            </w:r>
          </w:p>
        </w:tc>
        <w:tc>
          <w:tcPr>
            <w:tcW w:w="4390" w:type="dxa"/>
          </w:tcPr>
          <w:p w:rsidR="00C745F7" w:rsidRDefault="00C745F7" w:rsidP="00C74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Đề kiểm tra giữa HKI.</w:t>
            </w:r>
          </w:p>
          <w:p w:rsidR="00E669D9" w:rsidRPr="00E669D9" w:rsidRDefault="00C745F7" w:rsidP="00C745F7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Phiếu trả lời trắc nghiệm.</w:t>
            </w:r>
          </w:p>
        </w:tc>
        <w:tc>
          <w:tcPr>
            <w:tcW w:w="3150" w:type="dxa"/>
          </w:tcPr>
          <w:p w:rsidR="00E669D9" w:rsidRPr="00E669D9" w:rsidRDefault="00E669D9" w:rsidP="00ED1FEE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E669D9" w:rsidRPr="00BC500A" w:rsidTr="00C071D3">
        <w:tc>
          <w:tcPr>
            <w:tcW w:w="851" w:type="dxa"/>
          </w:tcPr>
          <w:p w:rsidR="00E669D9" w:rsidRPr="00C757BA" w:rsidRDefault="00C757BA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33C4E" w:rsidRPr="002C1134" w:rsidRDefault="00733C4E" w:rsidP="00733C4E">
            <w:pPr>
              <w:rPr>
                <w:color w:val="FF0000"/>
                <w:sz w:val="24"/>
                <w:szCs w:val="24"/>
                <w:lang w:val="vi-VN"/>
              </w:rPr>
            </w:pP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color w:val="00B050"/>
                <w:sz w:val="24"/>
                <w:szCs w:val="24"/>
                <w:lang w:val="vi-VN"/>
              </w:rPr>
              <w:t>I</w:t>
            </w:r>
            <w:r>
              <w:rPr>
                <w:b/>
                <w:bCs/>
                <w:color w:val="00B050"/>
                <w:sz w:val="24"/>
                <w:szCs w:val="24"/>
              </w:rPr>
              <w:t>V</w:t>
            </w: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. </w:t>
            </w:r>
            <w:r>
              <w:rPr>
                <w:b/>
                <w:bCs/>
                <w:color w:val="00B050"/>
                <w:sz w:val="24"/>
                <w:szCs w:val="24"/>
              </w:rPr>
              <w:t>Vectơ</w:t>
            </w:r>
          </w:p>
          <w:p w:rsidR="00E669D9" w:rsidRPr="00E669D9" w:rsidRDefault="00733C4E" w:rsidP="00733C4E">
            <w:pPr>
              <w:jc w:val="both"/>
              <w:rPr>
                <w:sz w:val="24"/>
                <w:szCs w:val="24"/>
                <w:lang w:val="vi-VN"/>
              </w:rPr>
            </w:pPr>
            <w:r w:rsidRPr="00F74102">
              <w:rPr>
                <w:i/>
                <w:iCs/>
                <w:color w:val="auto"/>
                <w:sz w:val="24"/>
                <w:szCs w:val="24"/>
              </w:rPr>
              <w:t>Bài 7.</w:t>
            </w:r>
            <w:r w:rsidRPr="002C1134">
              <w:rPr>
                <w:color w:val="auto"/>
                <w:sz w:val="24"/>
                <w:szCs w:val="24"/>
              </w:rPr>
              <w:t xml:space="preserve"> Các khái niệm mở đầu</w:t>
            </w:r>
          </w:p>
        </w:tc>
        <w:tc>
          <w:tcPr>
            <w:tcW w:w="992" w:type="dxa"/>
          </w:tcPr>
          <w:p w:rsidR="00E669D9" w:rsidRPr="00DB0232" w:rsidRDefault="00DB0232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9D9" w:rsidRPr="00E669D9" w:rsidRDefault="000A688F" w:rsidP="00BC500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Tuần 9</w:t>
            </w:r>
          </w:p>
        </w:tc>
        <w:tc>
          <w:tcPr>
            <w:tcW w:w="4390" w:type="dxa"/>
          </w:tcPr>
          <w:p w:rsidR="00DB4447" w:rsidRDefault="00DB4447" w:rsidP="00DB4447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Pr="0016557E" w:rsidRDefault="00EF1614" w:rsidP="00DB4447">
            <w:pPr>
              <w:jc w:val="both"/>
              <w:rPr>
                <w:sz w:val="24"/>
                <w:szCs w:val="24"/>
                <w:lang w:val="vi-VN"/>
              </w:rPr>
            </w:pPr>
            <w:r w:rsidRPr="00013F0F">
              <w:rPr>
                <w:sz w:val="24"/>
                <w:szCs w:val="24"/>
                <w:lang w:val="vi-VN"/>
              </w:rPr>
              <w:t>- Phiếu học tập.</w:t>
            </w:r>
          </w:p>
          <w:p w:rsidR="00E669D9" w:rsidRPr="00E669D9" w:rsidRDefault="00DB4447" w:rsidP="00DB4447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E669D9" w:rsidRPr="00E669D9" w:rsidRDefault="00DB0232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E669D9" w:rsidRPr="00BC500A" w:rsidTr="00C071D3">
        <w:tc>
          <w:tcPr>
            <w:tcW w:w="851" w:type="dxa"/>
          </w:tcPr>
          <w:p w:rsidR="00E669D9" w:rsidRPr="007F52BF" w:rsidRDefault="007F52BF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669D9" w:rsidRPr="00E669D9" w:rsidRDefault="00476269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8.</w:t>
            </w:r>
            <w:r w:rsidRPr="004A5ACF">
              <w:rPr>
                <w:bCs/>
                <w:color w:val="auto"/>
                <w:sz w:val="24"/>
                <w:szCs w:val="24"/>
                <w:lang w:val="vi-VN"/>
              </w:rPr>
              <w:t xml:space="preserve"> Tổng và hiệu của hai vectơ</w:t>
            </w:r>
          </w:p>
        </w:tc>
        <w:tc>
          <w:tcPr>
            <w:tcW w:w="992" w:type="dxa"/>
          </w:tcPr>
          <w:p w:rsidR="00E669D9" w:rsidRPr="00476269" w:rsidRDefault="00476269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9D9" w:rsidRPr="00476269" w:rsidRDefault="00476269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4390" w:type="dxa"/>
          </w:tcPr>
          <w:p w:rsidR="00476269" w:rsidRDefault="00476269" w:rsidP="00476269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Default="00EF1614" w:rsidP="0047626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FD7270" w:rsidRPr="00FD7270" w:rsidRDefault="00FD7270" w:rsidP="00476269">
            <w:pPr>
              <w:jc w:val="both"/>
              <w:rPr>
                <w:sz w:val="24"/>
                <w:szCs w:val="24"/>
                <w:lang w:val="vi-VN"/>
              </w:rPr>
            </w:pPr>
            <w:r w:rsidRPr="00FD7270">
              <w:rPr>
                <w:sz w:val="24"/>
                <w:szCs w:val="24"/>
                <w:lang w:val="vi-VN"/>
              </w:rPr>
              <w:t xml:space="preserve">- Một số hình ảnh </w:t>
            </w:r>
            <w:r w:rsidR="00012997" w:rsidRPr="00012997">
              <w:rPr>
                <w:sz w:val="24"/>
                <w:szCs w:val="24"/>
                <w:lang w:val="vi-VN"/>
              </w:rPr>
              <w:t>kéo co, hình ảnh</w:t>
            </w:r>
            <w:r w:rsidRPr="00FD7270">
              <w:rPr>
                <w:sz w:val="24"/>
                <w:szCs w:val="24"/>
                <w:lang w:val="vi-VN"/>
              </w:rPr>
              <w:t xml:space="preserve"> kéo pháo của bộ đội Việt Nam, hình ảnh tát nước bằng gàu sòng,</w:t>
            </w:r>
            <w:r>
              <w:rPr>
                <w:sz w:val="24"/>
                <w:szCs w:val="24"/>
                <w:lang w:val="vi-VN"/>
              </w:rPr>
              <w:t>…</w:t>
            </w:r>
          </w:p>
          <w:p w:rsidR="00E669D9" w:rsidRPr="00E669D9" w:rsidRDefault="00476269" w:rsidP="00476269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E669D9" w:rsidRPr="00E669D9" w:rsidRDefault="00F7557B" w:rsidP="00ED1FEE">
            <w:pPr>
              <w:jc w:val="both"/>
              <w:rPr>
                <w:sz w:val="24"/>
                <w:szCs w:val="24"/>
                <w:lang w:val="vi-VN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867242" w:rsidRPr="00BC500A" w:rsidTr="00C071D3">
        <w:tc>
          <w:tcPr>
            <w:tcW w:w="851" w:type="dxa"/>
          </w:tcPr>
          <w:p w:rsidR="00867242" w:rsidRPr="00E736A8" w:rsidRDefault="00E736A8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67242" w:rsidRPr="00F74102" w:rsidRDefault="007D279C" w:rsidP="00ED1FE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9.</w:t>
            </w:r>
            <w:r w:rsidRPr="004A5ACF">
              <w:rPr>
                <w:bCs/>
                <w:color w:val="auto"/>
                <w:sz w:val="24"/>
                <w:szCs w:val="24"/>
                <w:lang w:val="vi-VN"/>
              </w:rPr>
              <w:t xml:space="preserve"> Tích của một vectơ với một số</w:t>
            </w:r>
          </w:p>
        </w:tc>
        <w:tc>
          <w:tcPr>
            <w:tcW w:w="992" w:type="dxa"/>
          </w:tcPr>
          <w:p w:rsidR="00867242" w:rsidRDefault="007D279C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7242" w:rsidRDefault="00D4659E" w:rsidP="00BC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10, 11</w:t>
            </w:r>
          </w:p>
        </w:tc>
        <w:tc>
          <w:tcPr>
            <w:tcW w:w="4390" w:type="dxa"/>
          </w:tcPr>
          <w:p w:rsidR="00A1158B" w:rsidRDefault="00A1158B" w:rsidP="00A1158B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Pr="0016557E" w:rsidRDefault="00EF1614" w:rsidP="00A1158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867242" w:rsidRPr="0016557E" w:rsidRDefault="00A1158B" w:rsidP="00A1158B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867242" w:rsidRPr="00E669D9" w:rsidRDefault="00D347A2" w:rsidP="00ED1FEE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3912F7" w:rsidRPr="00BC500A" w:rsidTr="00C071D3">
        <w:tc>
          <w:tcPr>
            <w:tcW w:w="851" w:type="dxa"/>
          </w:tcPr>
          <w:p w:rsidR="003912F7" w:rsidRPr="007C1C93" w:rsidRDefault="003912F7" w:rsidP="00391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912F7" w:rsidRPr="00F74102" w:rsidRDefault="003912F7" w:rsidP="003912F7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10.</w:t>
            </w:r>
            <w:r w:rsidRPr="003F45DD">
              <w:rPr>
                <w:bCs/>
                <w:color w:val="auto"/>
                <w:sz w:val="24"/>
                <w:szCs w:val="24"/>
                <w:lang w:val="vi-VN"/>
              </w:rPr>
              <w:t xml:space="preserve"> Vectơ trong </w:t>
            </w:r>
            <w:r w:rsidRPr="003F45DD">
              <w:rPr>
                <w:bCs/>
                <w:color w:val="auto"/>
                <w:sz w:val="24"/>
                <w:szCs w:val="24"/>
                <w:lang w:val="vi-VN"/>
              </w:rPr>
              <w:lastRenderedPageBreak/>
              <w:t>mặt phẳng toạ độ</w:t>
            </w:r>
          </w:p>
        </w:tc>
        <w:tc>
          <w:tcPr>
            <w:tcW w:w="992" w:type="dxa"/>
          </w:tcPr>
          <w:p w:rsidR="003912F7" w:rsidRDefault="003912F7" w:rsidP="00391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3912F7" w:rsidRDefault="003912F7" w:rsidP="00391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11, 12</w:t>
            </w:r>
          </w:p>
        </w:tc>
        <w:tc>
          <w:tcPr>
            <w:tcW w:w="4390" w:type="dxa"/>
          </w:tcPr>
          <w:p w:rsidR="003912F7" w:rsidRDefault="003912F7" w:rsidP="003912F7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Default="00EF1614" w:rsidP="003912F7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>- Phiếu học tập.</w:t>
            </w:r>
          </w:p>
          <w:p w:rsidR="004E7333" w:rsidRPr="004E7333" w:rsidRDefault="004E7333" w:rsidP="003912F7">
            <w:pPr>
              <w:jc w:val="both"/>
              <w:rPr>
                <w:sz w:val="24"/>
                <w:szCs w:val="24"/>
                <w:lang w:val="vi-VN"/>
              </w:rPr>
            </w:pPr>
            <w:r w:rsidRPr="004E7333">
              <w:rPr>
                <w:sz w:val="24"/>
                <w:szCs w:val="24"/>
                <w:lang w:val="vi-VN"/>
              </w:rPr>
              <w:t>- Video (hình ảnh) một bản tin dự báo thời tiết thể hiện đường đi trong 12 giờ của một cơn bão.</w:t>
            </w:r>
          </w:p>
          <w:p w:rsidR="003912F7" w:rsidRPr="0016557E" w:rsidRDefault="003912F7" w:rsidP="003912F7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3912F7" w:rsidRPr="00E669D9" w:rsidRDefault="003912F7" w:rsidP="003912F7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4E1E47" w:rsidRPr="00BC500A" w:rsidTr="00C071D3">
        <w:tc>
          <w:tcPr>
            <w:tcW w:w="851" w:type="dxa"/>
          </w:tcPr>
          <w:p w:rsidR="004E1E47" w:rsidRDefault="004E1E47" w:rsidP="004E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4E1E47" w:rsidRPr="00F74102" w:rsidRDefault="004E1E47" w:rsidP="004E1E47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i/>
                <w:color w:val="000000" w:themeColor="text1"/>
                <w:sz w:val="24"/>
                <w:szCs w:val="24"/>
                <w:lang w:val="vi-VN"/>
              </w:rPr>
              <w:t>Bài 11.</w:t>
            </w:r>
            <w:r w:rsidRPr="003F45DD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Tích vô hướng của hai vectơ</w:t>
            </w:r>
          </w:p>
        </w:tc>
        <w:tc>
          <w:tcPr>
            <w:tcW w:w="992" w:type="dxa"/>
          </w:tcPr>
          <w:p w:rsidR="004E1E47" w:rsidRDefault="004E1E47" w:rsidP="004E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E1E47" w:rsidRDefault="004E1E47" w:rsidP="004E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12, 13</w:t>
            </w:r>
          </w:p>
        </w:tc>
        <w:tc>
          <w:tcPr>
            <w:tcW w:w="4390" w:type="dxa"/>
          </w:tcPr>
          <w:p w:rsidR="004E1E47" w:rsidRDefault="004E1E47" w:rsidP="004E1E47">
            <w:pPr>
              <w:jc w:val="both"/>
              <w:rPr>
                <w:sz w:val="24"/>
                <w:szCs w:val="24"/>
                <w:lang w:val="vi-VN"/>
              </w:rPr>
            </w:pPr>
            <w:r w:rsidRPr="0016557E">
              <w:rPr>
                <w:sz w:val="24"/>
                <w:szCs w:val="24"/>
                <w:lang w:val="vi-VN"/>
              </w:rPr>
              <w:t>- Máy chiếu.</w:t>
            </w:r>
          </w:p>
          <w:p w:rsidR="00EF1614" w:rsidRPr="0016557E" w:rsidRDefault="00EF1614" w:rsidP="004E1E47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4E1E47" w:rsidRPr="0016557E" w:rsidRDefault="004E1E47" w:rsidP="004E1E47">
            <w:pPr>
              <w:jc w:val="both"/>
              <w:rPr>
                <w:sz w:val="24"/>
                <w:szCs w:val="24"/>
                <w:lang w:val="vi-VN"/>
              </w:rPr>
            </w:pPr>
            <w:r w:rsidRPr="00306799">
              <w:rPr>
                <w:sz w:val="24"/>
                <w:szCs w:val="24"/>
                <w:lang w:val="vi-VN"/>
              </w:rPr>
              <w:t xml:space="preserve">- </w:t>
            </w:r>
            <w:r w:rsidR="00306799" w:rsidRPr="00306799">
              <w:rPr>
                <w:sz w:val="24"/>
                <w:szCs w:val="24"/>
                <w:lang w:val="vi-VN"/>
              </w:rPr>
              <w:t xml:space="preserve">Bảng phụ, </w:t>
            </w:r>
            <w:r w:rsidR="006E293F">
              <w:rPr>
                <w:sz w:val="24"/>
                <w:szCs w:val="24"/>
                <w:lang w:val="vi-VN"/>
              </w:rPr>
              <w:t>phấn trắng, phấn màu</w:t>
            </w:r>
            <w:r w:rsidRPr="00306799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150" w:type="dxa"/>
          </w:tcPr>
          <w:p w:rsidR="004E1E47" w:rsidRPr="00E669D9" w:rsidRDefault="004E1E47" w:rsidP="004E1E47">
            <w:pPr>
              <w:jc w:val="both"/>
              <w:rPr>
                <w:sz w:val="24"/>
                <w:szCs w:val="24"/>
              </w:rPr>
            </w:pPr>
            <w:r w:rsidRPr="00E669D9">
              <w:rPr>
                <w:sz w:val="24"/>
                <w:szCs w:val="24"/>
              </w:rPr>
              <w:t>Phòng học</w:t>
            </w:r>
          </w:p>
        </w:tc>
      </w:tr>
      <w:tr w:rsidR="0063493C" w:rsidRPr="00BC500A" w:rsidTr="00C071D3">
        <w:tc>
          <w:tcPr>
            <w:tcW w:w="851" w:type="dxa"/>
          </w:tcPr>
          <w:p w:rsidR="0063493C" w:rsidRDefault="0063493C" w:rsidP="0063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3493C" w:rsidRPr="00F74102" w:rsidRDefault="0063493C" w:rsidP="0063493C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F1A63">
              <w:rPr>
                <w:iCs/>
                <w:color w:val="000000" w:themeColor="text1"/>
                <w:sz w:val="24"/>
                <w:szCs w:val="24"/>
                <w:lang w:val="vi-VN"/>
              </w:rPr>
              <w:t>Bài tập cuối chương IV</w:t>
            </w:r>
          </w:p>
        </w:tc>
        <w:tc>
          <w:tcPr>
            <w:tcW w:w="992" w:type="dxa"/>
          </w:tcPr>
          <w:p w:rsidR="0063493C" w:rsidRDefault="0063493C" w:rsidP="0063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93C" w:rsidRDefault="0063493C" w:rsidP="0063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</w:t>
            </w:r>
          </w:p>
        </w:tc>
        <w:tc>
          <w:tcPr>
            <w:tcW w:w="4390" w:type="dxa"/>
          </w:tcPr>
          <w:p w:rsidR="0069329E" w:rsidRDefault="0069329E" w:rsidP="00693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693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69329E" w:rsidRDefault="0069329E" w:rsidP="00693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69329E" w:rsidRDefault="0069329E" w:rsidP="0069329E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IV.</w:t>
            </w:r>
          </w:p>
          <w:p w:rsidR="0063493C" w:rsidRPr="0016557E" w:rsidRDefault="0069329E" w:rsidP="0069329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63493C" w:rsidRPr="00E669D9" w:rsidRDefault="0063493C" w:rsidP="0063493C">
            <w:pPr>
              <w:jc w:val="both"/>
              <w:rPr>
                <w:sz w:val="24"/>
                <w:szCs w:val="24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6705E" w:rsidRPr="001F1A63" w:rsidRDefault="0076705E" w:rsidP="0076705E">
            <w:pP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</w:pPr>
            <w:r w:rsidRPr="001F1A6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Chương V. Các số đặc trưng của mẫu số liệu không ghép nhóm</w:t>
            </w:r>
          </w:p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2711E1">
              <w:rPr>
                <w:i/>
                <w:color w:val="000000" w:themeColor="text1"/>
                <w:sz w:val="24"/>
                <w:szCs w:val="24"/>
                <w:lang w:val="vi-VN"/>
              </w:rPr>
              <w:t>Bài 12.</w:t>
            </w:r>
            <w:r w:rsidRPr="001F1A63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Số gần đúng và sai số</w:t>
            </w:r>
          </w:p>
        </w:tc>
        <w:tc>
          <w:tcPr>
            <w:tcW w:w="992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13, 14</w:t>
            </w:r>
          </w:p>
        </w:tc>
        <w:tc>
          <w:tcPr>
            <w:tcW w:w="4390" w:type="dxa"/>
          </w:tcPr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Pr="0016557E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2711E1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13.</w:t>
            </w: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 xml:space="preserve"> Các số đặc trưng đo xu thế trung tâm</w:t>
            </w:r>
          </w:p>
        </w:tc>
        <w:tc>
          <w:tcPr>
            <w:tcW w:w="992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4390" w:type="dxa"/>
          </w:tcPr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594E24" w:rsidRDefault="00594E24" w:rsidP="00594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594E24" w:rsidRPr="0016557E" w:rsidRDefault="00594E24" w:rsidP="00594E2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2711E1">
              <w:rPr>
                <w:i/>
                <w:color w:val="000000" w:themeColor="text1"/>
                <w:sz w:val="24"/>
                <w:szCs w:val="24"/>
                <w:lang w:val="vi-VN"/>
              </w:rPr>
              <w:t>Bài 14.</w:t>
            </w:r>
            <w:r w:rsidRPr="00D85ECE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Các số đặc trưng đo độ phân tán</w:t>
            </w:r>
          </w:p>
        </w:tc>
        <w:tc>
          <w:tcPr>
            <w:tcW w:w="992" w:type="dxa"/>
          </w:tcPr>
          <w:p w:rsidR="0076705E" w:rsidRPr="00596434" w:rsidRDefault="00CB0F3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59643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4390" w:type="dxa"/>
          </w:tcPr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594E24" w:rsidRDefault="00594E24" w:rsidP="00594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594E24" w:rsidRPr="0016557E" w:rsidRDefault="00594E24" w:rsidP="00594E2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Bài tập cuối chương V</w:t>
            </w:r>
          </w:p>
        </w:tc>
        <w:tc>
          <w:tcPr>
            <w:tcW w:w="992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</w:t>
            </w:r>
            <w:r w:rsidR="00CB0F3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Máy tính cầm tay.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V.</w:t>
            </w:r>
          </w:p>
          <w:p w:rsidR="0076705E" w:rsidRDefault="0076705E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B74D1B" w:rsidRDefault="00B74D1B" w:rsidP="00B74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cài phần mềm IVCam.</w:t>
            </w:r>
          </w:p>
          <w:p w:rsidR="00B74D1B" w:rsidRPr="0016557E" w:rsidRDefault="00B74D1B" w:rsidP="00B74D1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Điện thoại cài phần mềm IVCam.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76705E" w:rsidRDefault="001C22D6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D85ECE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Hoạt động thực hành trải nghiệm </w:t>
            </w:r>
          </w:p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Tìm hiểu một số kiến thức về tài chính</w:t>
            </w:r>
          </w:p>
        </w:tc>
        <w:tc>
          <w:tcPr>
            <w:tcW w:w="992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</w:t>
            </w:r>
          </w:p>
        </w:tc>
        <w:tc>
          <w:tcPr>
            <w:tcW w:w="4390" w:type="dxa"/>
          </w:tcPr>
          <w:p w:rsidR="003E2090" w:rsidRDefault="003E2090" w:rsidP="003E20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3E2090" w:rsidRDefault="003E2090" w:rsidP="003E20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3E2090" w:rsidRDefault="003E2090" w:rsidP="003E2090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Hình ảnh </w:t>
            </w:r>
            <w:r w:rsidR="00E3204C">
              <w:rPr>
                <w:sz w:val="24"/>
                <w:szCs w:val="24"/>
              </w:rPr>
              <w:t>biểu đồ chứng khoán của một số công ty niêm yết trên sàn giao dịch chứng khoán</w:t>
            </w:r>
            <w:r>
              <w:rPr>
                <w:sz w:val="24"/>
                <w:szCs w:val="24"/>
              </w:rPr>
              <w:t>.</w:t>
            </w:r>
          </w:p>
          <w:p w:rsidR="0076705E" w:rsidRPr="0016557E" w:rsidRDefault="003E2090" w:rsidP="003E209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Mạng xã hội: Lợi và hại</w:t>
            </w:r>
          </w:p>
        </w:tc>
        <w:tc>
          <w:tcPr>
            <w:tcW w:w="992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4457A3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16, 17</w:t>
            </w:r>
          </w:p>
        </w:tc>
        <w:tc>
          <w:tcPr>
            <w:tcW w:w="4390" w:type="dxa"/>
          </w:tcPr>
          <w:p w:rsidR="00E209A2" w:rsidRDefault="00E209A2" w:rsidP="00E20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209A2" w:rsidRDefault="00E209A2" w:rsidP="00E20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C745F7" w:rsidRDefault="00C745F7" w:rsidP="00E20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khảo sát.</w:t>
            </w:r>
          </w:p>
          <w:p w:rsidR="00E209A2" w:rsidRDefault="00E209A2" w:rsidP="00E209A2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Máy tính có cài phần mềm Excel.</w:t>
            </w:r>
          </w:p>
          <w:p w:rsidR="0076705E" w:rsidRPr="00E209A2" w:rsidRDefault="007452E1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có cài phần mềm Powerpoint.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1A18B1" w:rsidRPr="00596434" w:rsidTr="00C071D3">
        <w:tc>
          <w:tcPr>
            <w:tcW w:w="851" w:type="dxa"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A18B1" w:rsidRPr="00F74102" w:rsidRDefault="001A18B1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DF135B">
              <w:rPr>
                <w:color w:val="auto"/>
                <w:sz w:val="24"/>
                <w:szCs w:val="24"/>
              </w:rPr>
              <w:t>Ôn tập cuối HKI</w:t>
            </w:r>
          </w:p>
        </w:tc>
        <w:tc>
          <w:tcPr>
            <w:tcW w:w="992" w:type="dxa"/>
            <w:vMerge w:val="restart"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17, 18</w:t>
            </w:r>
          </w:p>
        </w:tc>
        <w:tc>
          <w:tcPr>
            <w:tcW w:w="4390" w:type="dxa"/>
          </w:tcPr>
          <w:p w:rsidR="001A18B1" w:rsidRDefault="001A18B1" w:rsidP="00F45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1A18B1" w:rsidRPr="0016557E" w:rsidRDefault="001A18B1" w:rsidP="00F4560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Máy tính cầm tay.</w:t>
            </w:r>
          </w:p>
        </w:tc>
        <w:tc>
          <w:tcPr>
            <w:tcW w:w="3150" w:type="dxa"/>
          </w:tcPr>
          <w:p w:rsidR="001A18B1" w:rsidRPr="00596434" w:rsidRDefault="001A18B1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1A18B1" w:rsidRPr="00596434" w:rsidTr="00C071D3">
        <w:tc>
          <w:tcPr>
            <w:tcW w:w="851" w:type="dxa"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A18B1" w:rsidRPr="00F74102" w:rsidRDefault="001A18B1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DF135B">
              <w:rPr>
                <w:b/>
                <w:color w:val="auto"/>
                <w:sz w:val="24"/>
                <w:szCs w:val="24"/>
              </w:rPr>
              <w:t>Kiểm tra cuố</w:t>
            </w:r>
            <w:r>
              <w:rPr>
                <w:b/>
                <w:color w:val="auto"/>
                <w:sz w:val="24"/>
                <w:szCs w:val="24"/>
              </w:rPr>
              <w:t>i HKI</w:t>
            </w:r>
          </w:p>
        </w:tc>
        <w:tc>
          <w:tcPr>
            <w:tcW w:w="992" w:type="dxa"/>
            <w:vMerge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18B1" w:rsidRPr="004457A3" w:rsidRDefault="001A18B1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4390" w:type="dxa"/>
          </w:tcPr>
          <w:p w:rsidR="001A18B1" w:rsidRPr="00C745F7" w:rsidRDefault="001A18B1" w:rsidP="00C745F7">
            <w:pPr>
              <w:jc w:val="both"/>
              <w:rPr>
                <w:sz w:val="24"/>
                <w:szCs w:val="24"/>
                <w:lang w:val="fr-FR"/>
              </w:rPr>
            </w:pPr>
            <w:r w:rsidRPr="00C745F7">
              <w:rPr>
                <w:sz w:val="24"/>
                <w:szCs w:val="24"/>
                <w:lang w:val="fr-FR"/>
              </w:rPr>
              <w:t>- Đề kiểm tra cuối HKI.</w:t>
            </w:r>
          </w:p>
          <w:p w:rsidR="001A18B1" w:rsidRPr="0016557E" w:rsidRDefault="001A18B1" w:rsidP="00C745F7">
            <w:pPr>
              <w:jc w:val="both"/>
              <w:rPr>
                <w:sz w:val="24"/>
                <w:szCs w:val="24"/>
                <w:lang w:val="vi-VN"/>
              </w:rPr>
            </w:pPr>
            <w:r w:rsidRPr="005A4F43">
              <w:rPr>
                <w:sz w:val="24"/>
                <w:szCs w:val="24"/>
                <w:lang w:val="fr-FR"/>
              </w:rPr>
              <w:t>- Phiếu trả lời trắc nghiệm.</w:t>
            </w:r>
          </w:p>
        </w:tc>
        <w:tc>
          <w:tcPr>
            <w:tcW w:w="3150" w:type="dxa"/>
          </w:tcPr>
          <w:p w:rsidR="001A18B1" w:rsidRPr="00596434" w:rsidRDefault="001A18B1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6705E" w:rsidRPr="000B092B" w:rsidRDefault="0076705E" w:rsidP="0076705E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0B092B">
              <w:rPr>
                <w:b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color w:val="00B050"/>
                <w:sz w:val="24"/>
                <w:szCs w:val="24"/>
                <w:lang w:val="vi-VN"/>
              </w:rPr>
              <w:t>VI</w:t>
            </w:r>
            <w:r w:rsidRPr="000B092B">
              <w:rPr>
                <w:b/>
                <w:color w:val="00B050"/>
                <w:sz w:val="24"/>
                <w:szCs w:val="24"/>
                <w:lang w:val="vi-VN"/>
              </w:rPr>
              <w:t>. Hàm số, đồ thị và ứng dụng</w:t>
            </w:r>
          </w:p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15.</w:t>
            </w:r>
            <w:r w:rsidRPr="001E5ABA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Hàm số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19, 20</w:t>
            </w:r>
          </w:p>
        </w:tc>
        <w:tc>
          <w:tcPr>
            <w:tcW w:w="4390" w:type="dxa"/>
          </w:tcPr>
          <w:p w:rsidR="00CC237E" w:rsidRDefault="00CC237E" w:rsidP="00CC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CC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CC237E" w:rsidRDefault="00CC237E" w:rsidP="00CC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Bảng giá điện.</w:t>
            </w:r>
          </w:p>
          <w:p w:rsidR="00CC237E" w:rsidRDefault="00CC237E" w:rsidP="00CC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Bảng giá Taxi.</w:t>
            </w:r>
          </w:p>
          <w:p w:rsidR="00CC237E" w:rsidRDefault="00CC237E" w:rsidP="00CC237E">
            <w:pPr>
              <w:jc w:val="both"/>
              <w:rPr>
                <w:sz w:val="24"/>
                <w:szCs w:val="24"/>
              </w:rPr>
            </w:pPr>
            <w:r w:rsidRPr="00CC237E">
              <w:rPr>
                <w:sz w:val="24"/>
                <w:szCs w:val="24"/>
              </w:rPr>
              <w:t>- Tranh ảnh, hình vẽ, đồ th</w:t>
            </w:r>
            <w:r>
              <w:rPr>
                <w:sz w:val="24"/>
                <w:szCs w:val="24"/>
              </w:rPr>
              <w:t>ị sử dụng trong bài.</w:t>
            </w:r>
          </w:p>
          <w:p w:rsidR="00CC237E" w:rsidRPr="00CC237E" w:rsidRDefault="00CC237E" w:rsidP="00CC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CC237E" w:rsidP="00CC237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16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. Hàm số bậc hai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20, 21</w:t>
            </w:r>
          </w:p>
        </w:tc>
        <w:tc>
          <w:tcPr>
            <w:tcW w:w="4390" w:type="dxa"/>
          </w:tcPr>
          <w:p w:rsidR="00024934" w:rsidRDefault="00024934" w:rsidP="0002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02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024934" w:rsidRDefault="00024934" w:rsidP="00024934">
            <w:pPr>
              <w:jc w:val="both"/>
              <w:rPr>
                <w:sz w:val="24"/>
                <w:szCs w:val="24"/>
              </w:rPr>
            </w:pPr>
            <w:r w:rsidRPr="00CC237E">
              <w:rPr>
                <w:sz w:val="24"/>
                <w:szCs w:val="24"/>
              </w:rPr>
              <w:t>- Tranh ảnh, hình vẽ, đồ th</w:t>
            </w:r>
            <w:r>
              <w:rPr>
                <w:sz w:val="24"/>
                <w:szCs w:val="24"/>
              </w:rPr>
              <w:t>ị sử dụng trong bài.</w:t>
            </w:r>
          </w:p>
          <w:p w:rsidR="00024934" w:rsidRPr="00CC237E" w:rsidRDefault="00024934" w:rsidP="0002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024934" w:rsidP="0002493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17. 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Dấu của tam thức bậc hai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21, 22</w:t>
            </w:r>
          </w:p>
        </w:tc>
        <w:tc>
          <w:tcPr>
            <w:tcW w:w="4390" w:type="dxa"/>
          </w:tcPr>
          <w:p w:rsidR="001218A0" w:rsidRDefault="001218A0" w:rsidP="00121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121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1218A0" w:rsidRDefault="001218A0" w:rsidP="001218A0">
            <w:pPr>
              <w:jc w:val="both"/>
              <w:rPr>
                <w:sz w:val="24"/>
                <w:szCs w:val="24"/>
              </w:rPr>
            </w:pPr>
            <w:r w:rsidRPr="00CC237E">
              <w:rPr>
                <w:sz w:val="24"/>
                <w:szCs w:val="24"/>
              </w:rPr>
              <w:t>- Tranh ảnh, hình vẽ, đồ th</w:t>
            </w:r>
            <w:r>
              <w:rPr>
                <w:sz w:val="24"/>
                <w:szCs w:val="24"/>
              </w:rPr>
              <w:t>ị sử dụng trong bài.</w:t>
            </w:r>
          </w:p>
          <w:p w:rsidR="001218A0" w:rsidRDefault="001218A0" w:rsidP="00121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1218A0" w:rsidRPr="00CC237E" w:rsidRDefault="001218A0" w:rsidP="00121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Pr="0016557E" w:rsidRDefault="001218A0" w:rsidP="001218A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18. 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Phương trình quy về phương trình bậc hai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22</w:t>
            </w:r>
          </w:p>
        </w:tc>
        <w:tc>
          <w:tcPr>
            <w:tcW w:w="4390" w:type="dxa"/>
          </w:tcPr>
          <w:p w:rsidR="006D1400" w:rsidRDefault="006D1400" w:rsidP="006D1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6D1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6D1400" w:rsidRPr="00CC237E" w:rsidRDefault="006D1400" w:rsidP="006D1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Pr="0016557E" w:rsidRDefault="006D1400" w:rsidP="006D140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Bài tập cuối chương VI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4390" w:type="dxa"/>
          </w:tcPr>
          <w:p w:rsidR="00BB09C9" w:rsidRDefault="00BB09C9" w:rsidP="00BB0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BB0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BB09C9" w:rsidRDefault="00BB09C9" w:rsidP="00BB0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BB09C9" w:rsidRDefault="00BB09C9" w:rsidP="00BB09C9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VI.</w:t>
            </w:r>
          </w:p>
          <w:p w:rsidR="00BB09C9" w:rsidRPr="00CC237E" w:rsidRDefault="00BB09C9" w:rsidP="00BB0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BB09C9" w:rsidP="00BB09C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6705E" w:rsidRPr="00850E2D" w:rsidRDefault="0076705E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850E2D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bCs/>
                <w:color w:val="00B050"/>
                <w:sz w:val="24"/>
                <w:szCs w:val="24"/>
                <w:lang w:val="vi-VN"/>
              </w:rPr>
              <w:t>VII</w:t>
            </w:r>
            <w:r w:rsidRPr="00850E2D">
              <w:rPr>
                <w:b/>
                <w:bCs/>
                <w:color w:val="00B050"/>
                <w:sz w:val="24"/>
                <w:szCs w:val="24"/>
                <w:lang w:val="vi-VN"/>
              </w:rPr>
              <w:t>. Phương pháp toạ độ trong mặt phẳng</w:t>
            </w:r>
          </w:p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19.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 xml:space="preserve"> Phương trình đường thẳng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</w:t>
            </w:r>
          </w:p>
        </w:tc>
        <w:tc>
          <w:tcPr>
            <w:tcW w:w="4390" w:type="dxa"/>
          </w:tcPr>
          <w:p w:rsidR="009E036F" w:rsidRDefault="009E036F" w:rsidP="009E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9E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9E036F" w:rsidRDefault="009E036F" w:rsidP="009E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Thước kẻ, máy tính.</w:t>
            </w:r>
          </w:p>
          <w:p w:rsidR="00E775C9" w:rsidRDefault="00E775C9" w:rsidP="009E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Hình ảnh thể hiện bản vẽ thiết kế một sân vận động được vẽ bằng phần mềm Autocad.</w:t>
            </w:r>
          </w:p>
          <w:p w:rsidR="009E036F" w:rsidRPr="00CC237E" w:rsidRDefault="009E036F" w:rsidP="009E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Google trực tuyến hoặc quả địa cầu.</w:t>
            </w:r>
          </w:p>
          <w:p w:rsidR="0076705E" w:rsidRPr="0016557E" w:rsidRDefault="009E036F" w:rsidP="009E036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6705E" w:rsidRPr="00850E2D" w:rsidRDefault="0076705E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20.</w:t>
            </w:r>
            <w:r w:rsidRPr="00B57577">
              <w:rPr>
                <w:color w:val="000000" w:themeColor="text1"/>
                <w:sz w:val="24"/>
                <w:szCs w:val="24"/>
                <w:lang w:val="vi-VN"/>
              </w:rPr>
              <w:t xml:space="preserve"> Vị trí tương đối giữa hai đường thẳng. </w:t>
            </w:r>
            <w:r w:rsidRPr="00B57577">
              <w:rPr>
                <w:color w:val="000000" w:themeColor="text1"/>
                <w:sz w:val="24"/>
                <w:szCs w:val="24"/>
              </w:rPr>
              <w:t>Góc và khoảng cách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4390" w:type="dxa"/>
          </w:tcPr>
          <w:p w:rsidR="004640C6" w:rsidRDefault="004640C6" w:rsidP="00464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464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4640C6" w:rsidRDefault="004640C6" w:rsidP="00464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Thước kẻ, máy tính.</w:t>
            </w:r>
          </w:p>
          <w:p w:rsidR="004640C6" w:rsidRDefault="004640C6" w:rsidP="00464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-Máy tính có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4640C6" w:rsidP="004640C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6705E" w:rsidRPr="00850E2D" w:rsidRDefault="0076705E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BF71E3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21.</w:t>
            </w: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 xml:space="preserve"> Đường tròn </w:t>
            </w:r>
            <w:r w:rsidRPr="00BF71E3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trong mặt phẳng toạ độ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4390" w:type="dxa"/>
          </w:tcPr>
          <w:p w:rsidR="000C6779" w:rsidRDefault="000C6779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Phiếu học tập.</w:t>
            </w:r>
          </w:p>
          <w:p w:rsidR="000C6779" w:rsidRDefault="000C6779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Thước kẻ, máy tính.</w:t>
            </w:r>
          </w:p>
          <w:p w:rsidR="000C6779" w:rsidRDefault="000C6779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có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0C6779" w:rsidP="000C677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</w:rPr>
              <w:t>Bài 22.</w:t>
            </w:r>
            <w:r w:rsidRPr="00B57577">
              <w:rPr>
                <w:color w:val="000000" w:themeColor="text1"/>
                <w:sz w:val="24"/>
                <w:szCs w:val="24"/>
              </w:rPr>
              <w:t xml:space="preserve"> Ba đường conic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25, 26</w:t>
            </w:r>
          </w:p>
        </w:tc>
        <w:tc>
          <w:tcPr>
            <w:tcW w:w="4390" w:type="dxa"/>
          </w:tcPr>
          <w:p w:rsidR="000C6779" w:rsidRDefault="000C6779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0C6779" w:rsidRDefault="000C6779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Thước kẻ, máy tính.</w:t>
            </w:r>
          </w:p>
          <w:p w:rsidR="00C35947" w:rsidRDefault="00C35947" w:rsidP="000C6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có cài phần mềm </w:t>
            </w:r>
            <w:proofErr w:type="gramStart"/>
            <w:r>
              <w:rPr>
                <w:sz w:val="24"/>
                <w:szCs w:val="24"/>
              </w:rPr>
              <w:t>Sketchpad</w:t>
            </w:r>
            <w:r w:rsidR="008F3081">
              <w:rPr>
                <w:sz w:val="24"/>
                <w:szCs w:val="24"/>
              </w:rPr>
              <w:t>,phần</w:t>
            </w:r>
            <w:proofErr w:type="gramEnd"/>
            <w:r w:rsidR="008F3081">
              <w:rPr>
                <w:sz w:val="24"/>
                <w:szCs w:val="24"/>
              </w:rPr>
              <w:t xml:space="preserve">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0C6779" w:rsidP="000C677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>Bài tập cuối chương VII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4390" w:type="dxa"/>
          </w:tcPr>
          <w:p w:rsidR="00EA73B5" w:rsidRDefault="00EA73B5" w:rsidP="00EA7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EA7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EA73B5" w:rsidRDefault="00EA73B5" w:rsidP="00EA7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EA73B5" w:rsidRDefault="00EA73B5" w:rsidP="00EA73B5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VII.</w:t>
            </w:r>
          </w:p>
          <w:p w:rsidR="00EA73B5" w:rsidRPr="00CC237E" w:rsidRDefault="00EA73B5" w:rsidP="00EA7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Sketchpad,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  <w:p w:rsidR="0076705E" w:rsidRPr="0016557E" w:rsidRDefault="00EA73B5" w:rsidP="00EA73B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6705E" w:rsidRPr="00F74102" w:rsidRDefault="0076705E" w:rsidP="0076705E">
            <w:pPr>
              <w:jc w:val="both"/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BF71E3">
              <w:rPr>
                <w:bCs/>
                <w:color w:val="000000" w:themeColor="text1"/>
                <w:sz w:val="24"/>
                <w:szCs w:val="24"/>
                <w:lang w:val="vi-VN"/>
              </w:rPr>
              <w:t>Ôn tập giữa kì I</w:t>
            </w:r>
            <w:r w:rsidRPr="00B57577">
              <w:rPr>
                <w:bCs/>
                <w:color w:val="000000" w:themeColor="text1"/>
                <w:sz w:val="24"/>
                <w:szCs w:val="24"/>
                <w:lang w:val="vi-VN"/>
              </w:rPr>
              <w:t>I</w:t>
            </w:r>
          </w:p>
        </w:tc>
        <w:tc>
          <w:tcPr>
            <w:tcW w:w="992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F85EF8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4390" w:type="dxa"/>
          </w:tcPr>
          <w:p w:rsidR="00FD233D" w:rsidRDefault="00FD233D" w:rsidP="00FD2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FD2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76705E" w:rsidRPr="00FD233D" w:rsidRDefault="00FD233D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Kiểm tra giữa kì II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4390" w:type="dxa"/>
          </w:tcPr>
          <w:p w:rsidR="0076705E" w:rsidRDefault="00C745F7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Đề kiểm tra giữa HKII.</w:t>
            </w:r>
          </w:p>
          <w:p w:rsidR="00C745F7" w:rsidRPr="00C745F7" w:rsidRDefault="00C745F7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trả lời trắc nghiệm.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6705E" w:rsidRPr="003475C3" w:rsidRDefault="0076705E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3475C3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bCs/>
                <w:color w:val="00B050"/>
                <w:sz w:val="24"/>
                <w:szCs w:val="24"/>
                <w:lang w:val="vi-VN"/>
              </w:rPr>
              <w:t>VIII</w:t>
            </w:r>
            <w:r w:rsidRPr="003475C3">
              <w:rPr>
                <w:b/>
                <w:bCs/>
                <w:color w:val="00B050"/>
                <w:sz w:val="24"/>
                <w:szCs w:val="24"/>
                <w:lang w:val="vi-VN"/>
              </w:rPr>
              <w:t>. Đại số tổ hợp</w:t>
            </w:r>
          </w:p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23.</w:t>
            </w:r>
            <w:r w:rsidRPr="00B57577">
              <w:rPr>
                <w:color w:val="000000" w:themeColor="text1"/>
                <w:sz w:val="24"/>
                <w:szCs w:val="24"/>
                <w:lang w:val="vi-VN"/>
              </w:rPr>
              <w:t xml:space="preserve"> Quy tắc đếm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28, 29</w:t>
            </w:r>
          </w:p>
        </w:tc>
        <w:tc>
          <w:tcPr>
            <w:tcW w:w="4390" w:type="dxa"/>
          </w:tcPr>
          <w:p w:rsidR="00F31458" w:rsidRDefault="00F31458" w:rsidP="00F31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F31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F31458" w:rsidRDefault="00F31458" w:rsidP="00F31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Pr="0016557E" w:rsidRDefault="00F31458" w:rsidP="00F31458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24. </w:t>
            </w:r>
            <w:r w:rsidRPr="00B57577">
              <w:rPr>
                <w:iCs/>
                <w:color w:val="000000" w:themeColor="text1"/>
                <w:sz w:val="24"/>
                <w:szCs w:val="24"/>
                <w:lang w:val="vi-VN"/>
              </w:rPr>
              <w:t>Hoán vị, chỉnh hợp và tổ hợp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29, 30</w:t>
            </w:r>
          </w:p>
        </w:tc>
        <w:tc>
          <w:tcPr>
            <w:tcW w:w="4390" w:type="dxa"/>
          </w:tcPr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163A94" w:rsidRPr="00163A94" w:rsidRDefault="00163A94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Thông tin, hình ảnh, video về nhà toán học Fibonacci.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i/>
                <w:iCs/>
                <w:color w:val="000000" w:themeColor="text1"/>
                <w:sz w:val="24"/>
                <w:szCs w:val="24"/>
              </w:rPr>
              <w:t>Bài 25</w:t>
            </w:r>
            <w:r w:rsidRPr="00B57577">
              <w:rPr>
                <w:color w:val="000000" w:themeColor="text1"/>
                <w:sz w:val="24"/>
                <w:szCs w:val="24"/>
              </w:rPr>
              <w:t xml:space="preserve">. Nhị thức </w:t>
            </w:r>
            <w:r w:rsidRPr="00B57577">
              <w:rPr>
                <w:color w:val="000000" w:themeColor="text1"/>
                <w:sz w:val="24"/>
                <w:szCs w:val="24"/>
              </w:rPr>
              <w:lastRenderedPageBreak/>
              <w:t>Newton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4390" w:type="dxa"/>
          </w:tcPr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Phiếu học tập.</w:t>
            </w:r>
          </w:p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Pr="0016557E" w:rsidRDefault="005E72A5" w:rsidP="005E72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lastRenderedPageBreak/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>Bài tập cuối chương VIII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</w:t>
            </w:r>
          </w:p>
        </w:tc>
        <w:tc>
          <w:tcPr>
            <w:tcW w:w="4390" w:type="dxa"/>
          </w:tcPr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5E72A5" w:rsidRDefault="005E72A5" w:rsidP="005E72A5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VIII.</w:t>
            </w:r>
          </w:p>
          <w:p w:rsidR="0076705E" w:rsidRPr="0016557E" w:rsidRDefault="005E72A5" w:rsidP="005E72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6705E" w:rsidRPr="00CB6876" w:rsidRDefault="0076705E" w:rsidP="0076705E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CB6876">
              <w:rPr>
                <w:b/>
                <w:bCs/>
                <w:color w:val="00B050"/>
                <w:sz w:val="24"/>
                <w:szCs w:val="24"/>
                <w:lang w:val="vi-VN"/>
              </w:rPr>
              <w:t>Chương IX. Tính xác suất theo định nghĩa cổ điển</w:t>
            </w:r>
          </w:p>
          <w:p w:rsidR="0076705E" w:rsidRPr="00BF71E3" w:rsidRDefault="0076705E" w:rsidP="0076705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26.</w:t>
            </w: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 xml:space="preserve"> Biến cố và định nghĩa cổ điển của xác suất</w:t>
            </w:r>
          </w:p>
        </w:tc>
        <w:tc>
          <w:tcPr>
            <w:tcW w:w="992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4390" w:type="dxa"/>
          </w:tcPr>
          <w:p w:rsidR="00163A94" w:rsidRDefault="00163A94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163A94" w:rsidRDefault="00163A94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Default="00163A94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163A94" w:rsidRDefault="00163A94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Thông tin, hình ảnh, video về nhà toán học Pháp P.</w:t>
            </w:r>
            <w:proofErr w:type="gramStart"/>
            <w:r>
              <w:rPr>
                <w:sz w:val="24"/>
                <w:szCs w:val="24"/>
              </w:rPr>
              <w:t>S.Laplace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8170A" w:rsidRPr="00B8170A" w:rsidRDefault="00B8170A" w:rsidP="0016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 các trò chơi ngẫu nhiên tạo hứng thú trong tiết học (Hãy chọn giá đúng, bắn súng, quay số trúng thưởng,…)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27. </w:t>
            </w:r>
            <w:r w:rsidRPr="00BF71E3">
              <w:rPr>
                <w:iCs/>
                <w:color w:val="000000" w:themeColor="text1"/>
                <w:sz w:val="24"/>
                <w:szCs w:val="24"/>
                <w:lang w:val="vi-VN"/>
              </w:rPr>
              <w:t>Thực hành tính xác suất theo định nghĩa cổ điển</w:t>
            </w:r>
          </w:p>
        </w:tc>
        <w:tc>
          <w:tcPr>
            <w:tcW w:w="992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32, 33</w:t>
            </w:r>
          </w:p>
        </w:tc>
        <w:tc>
          <w:tcPr>
            <w:tcW w:w="4390" w:type="dxa"/>
          </w:tcPr>
          <w:p w:rsidR="009667D1" w:rsidRDefault="009667D1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9667D1" w:rsidRDefault="009667D1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76705E" w:rsidRDefault="009667D1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  <w:p w:rsidR="009667D1" w:rsidRDefault="009667D1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Video các trò chơi ngẫu nhiên tạo hứng thú trong tiết học (Hãy chọn giá đúng, bắn súng, quay số trúng </w:t>
            </w:r>
            <w:proofErr w:type="gramStart"/>
            <w:r>
              <w:rPr>
                <w:sz w:val="24"/>
                <w:szCs w:val="24"/>
              </w:rPr>
              <w:t>thưởng,…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667D1" w:rsidRPr="009667D1" w:rsidRDefault="009667D1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Thông tin, hình ảnh, video về nhà toán học Pascal.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Cs/>
                <w:color w:val="000000" w:themeColor="text1"/>
                <w:sz w:val="24"/>
                <w:szCs w:val="24"/>
                <w:lang w:val="vi-VN"/>
              </w:rPr>
              <w:t>Bài tập cuối chương IX</w:t>
            </w:r>
          </w:p>
        </w:tc>
        <w:tc>
          <w:tcPr>
            <w:tcW w:w="992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4390" w:type="dxa"/>
          </w:tcPr>
          <w:p w:rsidR="009667D1" w:rsidRDefault="009667D1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9667D1" w:rsidRDefault="009667D1" w:rsidP="00966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9667D1" w:rsidRDefault="009667D1" w:rsidP="009667D1">
            <w:pPr>
              <w:jc w:val="both"/>
              <w:rPr>
                <w:sz w:val="24"/>
                <w:szCs w:val="24"/>
              </w:rPr>
            </w:pPr>
            <w:r w:rsidRPr="00C85D06">
              <w:rPr>
                <w:sz w:val="24"/>
                <w:szCs w:val="24"/>
              </w:rPr>
              <w:t>- Sơ đồ tư duy t</w:t>
            </w:r>
            <w:r>
              <w:rPr>
                <w:sz w:val="24"/>
                <w:szCs w:val="24"/>
              </w:rPr>
              <w:t>ổng kết kiến thức chương IX.</w:t>
            </w:r>
          </w:p>
          <w:p w:rsidR="0076705E" w:rsidRPr="0016557E" w:rsidRDefault="009667D1" w:rsidP="009667D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6799">
              <w:rPr>
                <w:sz w:val="24"/>
                <w:szCs w:val="24"/>
              </w:rPr>
              <w:t xml:space="preserve">Bảng phụ, </w:t>
            </w:r>
            <w:r w:rsidR="006E293F">
              <w:rPr>
                <w:sz w:val="24"/>
                <w:szCs w:val="24"/>
              </w:rPr>
              <w:t>phấn trắng, phấn màu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Một số nội dung cho </w:t>
            </w:r>
            <w:r w:rsidRPr="00B246BF">
              <w:rPr>
                <w:iCs/>
                <w:color w:val="000000" w:themeColor="text1"/>
                <w:sz w:val="24"/>
                <w:szCs w:val="24"/>
                <w:lang w:val="vi-VN"/>
              </w:rPr>
              <w:lastRenderedPageBreak/>
              <w:t>hoạt động trải nghiệm hình học</w:t>
            </w:r>
          </w:p>
        </w:tc>
        <w:tc>
          <w:tcPr>
            <w:tcW w:w="992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4390" w:type="dxa"/>
          </w:tcPr>
          <w:p w:rsidR="002F0CC8" w:rsidRDefault="002F0CC8" w:rsidP="002F0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2F0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Phiếu học tập.</w:t>
            </w:r>
          </w:p>
          <w:p w:rsidR="002F0CC8" w:rsidRDefault="002F0CC8" w:rsidP="002F0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2F0CC8" w:rsidRDefault="002F0CC8" w:rsidP="002F0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Thước dây đo độ dài, cọc tiêu, thước đo góc, các sợi </w:t>
            </w:r>
            <w:proofErr w:type="gramStart"/>
            <w:r>
              <w:rPr>
                <w:sz w:val="24"/>
                <w:szCs w:val="24"/>
              </w:rPr>
              <w:t>dây,…</w:t>
            </w:r>
            <w:proofErr w:type="gramEnd"/>
          </w:p>
          <w:p w:rsidR="002F0CC8" w:rsidRDefault="002F0CC8" w:rsidP="002F0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E27B8">
              <w:rPr>
                <w:sz w:val="24"/>
                <w:szCs w:val="24"/>
              </w:rPr>
              <w:t xml:space="preserve">Tờ </w:t>
            </w:r>
            <w:r w:rsidR="00CD383D">
              <w:rPr>
                <w:sz w:val="24"/>
                <w:szCs w:val="24"/>
              </w:rPr>
              <w:t>giấy</w:t>
            </w:r>
            <w:r w:rsidRPr="00BE27B8">
              <w:rPr>
                <w:sz w:val="24"/>
                <w:szCs w:val="24"/>
              </w:rPr>
              <w:t xml:space="preserve"> A4, bút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kim,...</w:t>
            </w:r>
            <w:proofErr w:type="gramEnd"/>
          </w:p>
          <w:p w:rsidR="0076705E" w:rsidRPr="002F0CC8" w:rsidRDefault="002F0CC8" w:rsidP="0076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Máy tính cài phần mềm 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 w:rsidRPr="00F01BB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ebra.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lastRenderedPageBreak/>
              <w:t>Phòng học</w:t>
            </w:r>
            <w:r w:rsidR="000250E4">
              <w:rPr>
                <w:sz w:val="24"/>
                <w:szCs w:val="24"/>
              </w:rPr>
              <w:t>,</w:t>
            </w:r>
            <w:r w:rsidR="00D640C4">
              <w:rPr>
                <w:sz w:val="24"/>
                <w:szCs w:val="24"/>
              </w:rPr>
              <w:t xml:space="preserve"> sân trường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76705E" w:rsidRPr="00BF71E3" w:rsidRDefault="0076705E" w:rsidP="0076705E">
            <w:pPr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color w:val="000000" w:themeColor="text1"/>
                <w:sz w:val="24"/>
                <w:szCs w:val="24"/>
                <w:lang w:val="vi-VN"/>
              </w:rPr>
              <w:t>Ước tính số các thể trong một quần thể</w:t>
            </w:r>
          </w:p>
        </w:tc>
        <w:tc>
          <w:tcPr>
            <w:tcW w:w="992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705E" w:rsidRPr="00F93504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4390" w:type="dxa"/>
          </w:tcPr>
          <w:p w:rsidR="00F83F67" w:rsidRDefault="00F83F67" w:rsidP="00F8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chiếu.</w:t>
            </w:r>
          </w:p>
          <w:p w:rsidR="00EF1614" w:rsidRDefault="00EF1614" w:rsidP="00F8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Phiếu học tập.</w:t>
            </w:r>
          </w:p>
          <w:p w:rsidR="00F83F67" w:rsidRDefault="00F83F67" w:rsidP="00F8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tính cầm tay.</w:t>
            </w:r>
          </w:p>
          <w:p w:rsidR="00F83F67" w:rsidRDefault="00F83F67" w:rsidP="00F8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Cốc, t</w:t>
            </w:r>
            <w:r w:rsidRPr="00BE27B8">
              <w:rPr>
                <w:sz w:val="24"/>
                <w:szCs w:val="24"/>
              </w:rPr>
              <w:t xml:space="preserve">ờ </w:t>
            </w:r>
            <w:r>
              <w:rPr>
                <w:sz w:val="24"/>
                <w:szCs w:val="24"/>
              </w:rPr>
              <w:t>giấy</w:t>
            </w:r>
            <w:r w:rsidRPr="00BE27B8">
              <w:rPr>
                <w:sz w:val="24"/>
                <w:szCs w:val="24"/>
              </w:rPr>
              <w:t xml:space="preserve"> A4, bút</w:t>
            </w:r>
            <w:r>
              <w:rPr>
                <w:sz w:val="24"/>
                <w:szCs w:val="24"/>
              </w:rPr>
              <w:t>, một túi lạc.</w:t>
            </w:r>
          </w:p>
          <w:p w:rsidR="0076705E" w:rsidRPr="0016557E" w:rsidRDefault="00F83F67" w:rsidP="00F83F67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1322">
              <w:rPr>
                <w:sz w:val="24"/>
                <w:szCs w:val="24"/>
              </w:rPr>
              <w:t>Video hoặc hình ảnh giới thiệu phương pháp Petersen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  <w:tr w:rsidR="0076705E" w:rsidRPr="00596434" w:rsidTr="00C071D3">
        <w:tc>
          <w:tcPr>
            <w:tcW w:w="851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76705E" w:rsidRPr="00AF0545" w:rsidRDefault="0076705E" w:rsidP="0076705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38C2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Ôn tập </w:t>
            </w:r>
            <w:r w:rsidRPr="00D038C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và kiểm tra </w:t>
            </w:r>
            <w:r w:rsidRPr="00D038C2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cuối </w:t>
            </w:r>
            <w:r w:rsidR="00AF0545">
              <w:rPr>
                <w:b/>
                <w:bCs/>
                <w:iCs/>
                <w:color w:val="000000" w:themeColor="text1"/>
                <w:sz w:val="24"/>
                <w:szCs w:val="24"/>
              </w:rPr>
              <w:t>HKII</w:t>
            </w:r>
          </w:p>
        </w:tc>
        <w:tc>
          <w:tcPr>
            <w:tcW w:w="992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705E" w:rsidRDefault="0076705E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4390" w:type="dxa"/>
          </w:tcPr>
          <w:p w:rsidR="00C745F7" w:rsidRDefault="00C745F7" w:rsidP="00C74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Đề kiểm tra cuối </w:t>
            </w:r>
            <w:r w:rsidR="00AF0545">
              <w:rPr>
                <w:sz w:val="24"/>
                <w:szCs w:val="24"/>
              </w:rPr>
              <w:t>HKII</w:t>
            </w:r>
            <w:r>
              <w:rPr>
                <w:sz w:val="24"/>
                <w:szCs w:val="24"/>
              </w:rPr>
              <w:t>.</w:t>
            </w:r>
          </w:p>
          <w:p w:rsidR="0076705E" w:rsidRPr="0016557E" w:rsidRDefault="00C745F7" w:rsidP="00C745F7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Phiếu trả lời trắc nghiệm.</w:t>
            </w:r>
          </w:p>
        </w:tc>
        <w:tc>
          <w:tcPr>
            <w:tcW w:w="3150" w:type="dxa"/>
          </w:tcPr>
          <w:p w:rsidR="0076705E" w:rsidRPr="00596434" w:rsidRDefault="0076705E" w:rsidP="0076705E">
            <w:pPr>
              <w:jc w:val="both"/>
              <w:rPr>
                <w:sz w:val="24"/>
                <w:szCs w:val="24"/>
                <w:lang w:val="vi-VN"/>
              </w:rPr>
            </w:pPr>
            <w:r w:rsidRPr="00E51A6E">
              <w:rPr>
                <w:sz w:val="24"/>
                <w:szCs w:val="24"/>
              </w:rPr>
              <w:t>Phòng học</w:t>
            </w:r>
          </w:p>
        </w:tc>
      </w:tr>
    </w:tbl>
    <w:p w:rsidR="00013F0F" w:rsidRDefault="00C60952" w:rsidP="006B5A0E">
      <w:pPr>
        <w:ind w:left="567"/>
        <w:jc w:val="both"/>
        <w:rPr>
          <w:lang w:val="vi-VN"/>
        </w:rPr>
      </w:pPr>
      <w:r>
        <w:rPr>
          <w:b/>
          <w:bCs/>
          <w:color w:val="CC00CC"/>
        </w:rPr>
        <w:t xml:space="preserve">                                            </w:t>
      </w:r>
      <w:r w:rsidR="003A3F38">
        <w:rPr>
          <w:b/>
          <w:bCs/>
          <w:color w:val="CC00CC"/>
        </w:rPr>
        <w:t xml:space="preserve">                </w:t>
      </w:r>
      <w:bookmarkStart w:id="0" w:name="_GoBack"/>
      <w:bookmarkEnd w:id="0"/>
      <w:r>
        <w:rPr>
          <w:b/>
          <w:bCs/>
          <w:color w:val="CC00CC"/>
          <w:lang w:val="vi-VN"/>
        </w:rPr>
        <w:t>KẾ HOẠCH DẠY HỌC CHUYÊN ĐỀ 10</w:t>
      </w:r>
    </w:p>
    <w:tbl>
      <w:tblPr>
        <w:tblStyle w:val="TableGrid"/>
        <w:tblW w:w="514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92"/>
        <w:gridCol w:w="1336"/>
        <w:gridCol w:w="1182"/>
        <w:gridCol w:w="5346"/>
        <w:gridCol w:w="7222"/>
      </w:tblGrid>
      <w:tr w:rsidR="00C60952" w:rsidRPr="000E5990" w:rsidTr="00D21927">
        <w:trPr>
          <w:trHeight w:val="340"/>
        </w:trPr>
        <w:tc>
          <w:tcPr>
            <w:tcW w:w="5000" w:type="pct"/>
            <w:gridSpan w:val="5"/>
            <w:vAlign w:val="center"/>
          </w:tcPr>
          <w:p w:rsidR="00C60952" w:rsidRDefault="00C60952" w:rsidP="00D219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E99">
              <w:rPr>
                <w:b/>
                <w:color w:val="FF0000"/>
                <w:sz w:val="24"/>
                <w:szCs w:val="24"/>
              </w:rPr>
              <w:t>HỌC KỲ I</w:t>
            </w:r>
            <w:r>
              <w:rPr>
                <w:b/>
                <w:color w:val="FF0000"/>
                <w:sz w:val="24"/>
                <w:szCs w:val="24"/>
              </w:rPr>
              <w:t xml:space="preserve"> (1</w:t>
            </w:r>
            <w:r>
              <w:rPr>
                <w:b/>
                <w:color w:val="FF0000"/>
                <w:sz w:val="24"/>
                <w:szCs w:val="24"/>
              </w:rPr>
              <w:t>8</w:t>
            </w:r>
            <w:r>
              <w:rPr>
                <w:b/>
                <w:color w:val="FF0000"/>
                <w:sz w:val="24"/>
                <w:szCs w:val="24"/>
              </w:rPr>
              <w:t xml:space="preserve"> tiết)</w:t>
            </w:r>
          </w:p>
          <w:p w:rsidR="00C60952" w:rsidRPr="008E4896" w:rsidRDefault="00C60952" w:rsidP="00D21927">
            <w:pPr>
              <w:jc w:val="center"/>
            </w:pPr>
            <w:r w:rsidRPr="006257A4">
              <w:rPr>
                <w:i/>
                <w:color w:val="FF0000"/>
                <w:sz w:val="24"/>
                <w:szCs w:val="24"/>
              </w:rPr>
              <w:t>Tuần 7 – 1</w:t>
            </w:r>
            <w:r>
              <w:rPr>
                <w:i/>
                <w:color w:val="FF0000"/>
                <w:sz w:val="24"/>
                <w:szCs w:val="24"/>
              </w:rPr>
              <w:t>5</w:t>
            </w:r>
            <w:r w:rsidRPr="006257A4">
              <w:rPr>
                <w:i/>
                <w:color w:val="FF0000"/>
                <w:sz w:val="24"/>
                <w:szCs w:val="24"/>
              </w:rPr>
              <w:t xml:space="preserve">:  </w:t>
            </w:r>
            <w:r>
              <w:rPr>
                <w:i/>
                <w:color w:val="FF0000"/>
                <w:sz w:val="24"/>
                <w:szCs w:val="24"/>
              </w:rPr>
              <w:t>9</w:t>
            </w:r>
            <w:r w:rsidRPr="006257A4">
              <w:rPr>
                <w:i/>
                <w:color w:val="FF0000"/>
                <w:sz w:val="24"/>
                <w:szCs w:val="24"/>
              </w:rPr>
              <w:t xml:space="preserve"> tuần x 2 tiết </w:t>
            </w:r>
            <w:proofErr w:type="gramStart"/>
            <w:r w:rsidRPr="006257A4">
              <w:rPr>
                <w:i/>
                <w:color w:val="FF0000"/>
                <w:sz w:val="24"/>
                <w:szCs w:val="24"/>
              </w:rPr>
              <w:t>=  1</w:t>
            </w:r>
            <w:r>
              <w:rPr>
                <w:i/>
                <w:color w:val="FF0000"/>
                <w:sz w:val="24"/>
                <w:szCs w:val="24"/>
              </w:rPr>
              <w:t>8</w:t>
            </w:r>
            <w:proofErr w:type="gramEnd"/>
            <w:r w:rsidRPr="006257A4">
              <w:rPr>
                <w:i/>
                <w:color w:val="FF0000"/>
                <w:sz w:val="24"/>
                <w:szCs w:val="24"/>
              </w:rPr>
              <w:t xml:space="preserve"> tiết</w:t>
            </w:r>
            <w:r>
              <w:t xml:space="preserve"> </w:t>
            </w:r>
          </w:p>
          <w:p w:rsidR="00C60952" w:rsidRPr="000E5990" w:rsidRDefault="00C60952" w:rsidP="00D21927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C60952" w:rsidRPr="00305DA5" w:rsidTr="00D21927">
        <w:trPr>
          <w:trHeight w:val="690"/>
        </w:trPr>
        <w:tc>
          <w:tcPr>
            <w:tcW w:w="279" w:type="pct"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vAlign w:val="center"/>
          </w:tcPr>
          <w:p w:rsidR="00C60952" w:rsidRPr="00CB5727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B5727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1673" w:type="pct"/>
            <w:vAlign w:val="center"/>
          </w:tcPr>
          <w:p w:rsidR="00C60952" w:rsidRDefault="00C60952" w:rsidP="00D21927">
            <w:pPr>
              <w:rPr>
                <w:b/>
                <w:color w:val="000000" w:themeColor="text1"/>
                <w:sz w:val="24"/>
                <w:szCs w:val="24"/>
              </w:rPr>
            </w:pPr>
            <w:r w:rsidRPr="00ED74A1">
              <w:rPr>
                <w:b/>
                <w:color w:val="00B050"/>
                <w:sz w:val="24"/>
                <w:szCs w:val="24"/>
              </w:rPr>
              <w:t xml:space="preserve">Chuyên đề 1: Hệ phương trình bậc nhất ba ẩn </w:t>
            </w:r>
          </w:p>
          <w:p w:rsidR="00C60952" w:rsidRPr="00530F93" w:rsidRDefault="00C60952" w:rsidP="00D219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</w:rPr>
              <w:t xml:space="preserve"> Hệ phương trình bậc nhất ba ẩn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 w:val="restart"/>
          </w:tcPr>
          <w:p w:rsidR="00C60952" w:rsidRPr="00AF017B" w:rsidRDefault="00C60952" w:rsidP="00D21927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Nhận biết </w:t>
            </w:r>
            <w:r>
              <w:rPr>
                <w:sz w:val="24"/>
                <w:szCs w:val="24"/>
              </w:rPr>
              <w:t xml:space="preserve">được khái niệm nghiệm của </w:t>
            </w:r>
            <w:r w:rsidRPr="00AF017B">
              <w:rPr>
                <w:sz w:val="24"/>
                <w:szCs w:val="24"/>
              </w:rPr>
              <w:t>hệ phương trình bậc nhất ba ẩn.</w:t>
            </w:r>
          </w:p>
          <w:p w:rsidR="00C60952" w:rsidRPr="00AF017B" w:rsidRDefault="00C60952" w:rsidP="00D21927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Giải </w:t>
            </w:r>
            <w:r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hệ phương trình bậc nhất ba ẩn bằng phương pháp Gauss.</w:t>
            </w:r>
          </w:p>
          <w:p w:rsidR="00C60952" w:rsidRPr="00AF017B" w:rsidRDefault="00C60952" w:rsidP="00D21927">
            <w:pPr>
              <w:jc w:val="both"/>
              <w:rPr>
                <w:szCs w:val="26"/>
              </w:rPr>
            </w:pPr>
            <w:r w:rsidRPr="00AF017B">
              <w:rPr>
                <w:sz w:val="24"/>
                <w:szCs w:val="24"/>
              </w:rPr>
              <w:t xml:space="preserve">- Tìm </w:t>
            </w:r>
            <w:r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nghiệm hệ phương trình bậc nhất ba ẩn bằng máy tính cầm tay.</w:t>
            </w:r>
          </w:p>
        </w:tc>
      </w:tr>
      <w:tr w:rsidR="00C60952" w:rsidRPr="00D24985" w:rsidTr="00D21927">
        <w:trPr>
          <w:trHeight w:val="340"/>
        </w:trPr>
        <w:tc>
          <w:tcPr>
            <w:tcW w:w="279" w:type="pct"/>
            <w:vAlign w:val="center"/>
          </w:tcPr>
          <w:p w:rsidR="00C60952" w:rsidRPr="00530F93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530F93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3, 4</w:t>
            </w:r>
          </w:p>
        </w:tc>
        <w:tc>
          <w:tcPr>
            <w:tcW w:w="1673" w:type="pct"/>
            <w:vAlign w:val="center"/>
          </w:tcPr>
          <w:p w:rsidR="00C60952" w:rsidRPr="00691BBD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3, 4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305DA5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C95C6A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95C6A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3" w:type="pct"/>
            <w:vAlign w:val="center"/>
          </w:tcPr>
          <w:p w:rsidR="00C60952" w:rsidRPr="00691BBD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5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5532FC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Pr="004A4BD6" w:rsidRDefault="00C60952" w:rsidP="00D2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3" w:type="pct"/>
            <w:vAlign w:val="center"/>
          </w:tcPr>
          <w:p w:rsidR="00C60952" w:rsidRPr="00C95C6A" w:rsidRDefault="00C60952" w:rsidP="00D21927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 w:val="restart"/>
          </w:tcPr>
          <w:p w:rsidR="00C60952" w:rsidRPr="00410AB1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BA795C">
              <w:rPr>
                <w:sz w:val="24"/>
                <w:szCs w:val="24"/>
                <w:lang w:val="vi-VN"/>
              </w:rPr>
              <w:t xml:space="preserve">- </w:t>
            </w:r>
            <w:r w:rsidRPr="00410AB1">
              <w:rPr>
                <w:sz w:val="24"/>
                <w:szCs w:val="24"/>
                <w:lang w:val="vi-VN"/>
              </w:rPr>
              <w:t>Vận dụng được cách giải hệ phương trình bậc nhất ba ẩn vào giải</w:t>
            </w:r>
          </w:p>
          <w:p w:rsidR="00C60952" w:rsidRPr="00410AB1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quyết một số bài toán Vật lí (tính điện trở, tính cường độ dòng điện</w:t>
            </w:r>
          </w:p>
          <w:p w:rsidR="00C60952" w:rsidRPr="00410AB1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trong dòng điện không đổi,...), Hoá học (cân bằng phản ứng,...),</w:t>
            </w:r>
          </w:p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Sinh học (bài tập nguyên phân, giảm phân,...).</w:t>
            </w:r>
          </w:p>
          <w:p w:rsidR="00C60952" w:rsidRPr="00410AB1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- Vận dụng cách giải hệ phương trình bậc nhất ba ẩn để giải quyết</w:t>
            </w:r>
          </w:p>
          <w:p w:rsidR="00C60952" w:rsidRPr="00BA795C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một số vấn đề thực tiễn cuộc sống (ví dụ: bài toán lập kế hoạch sản xuất, mô hình cân bằng thị trường, phân bố vốn đầu tư,...).</w:t>
            </w:r>
          </w:p>
        </w:tc>
      </w:tr>
      <w:tr w:rsidR="00C60952" w:rsidRPr="00D24985" w:rsidTr="00D21927">
        <w:trPr>
          <w:trHeight w:val="340"/>
        </w:trPr>
        <w:tc>
          <w:tcPr>
            <w:tcW w:w="279" w:type="pct"/>
            <w:vAlign w:val="center"/>
          </w:tcPr>
          <w:p w:rsidR="00C60952" w:rsidRPr="004A4BD6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7, 8</w:t>
            </w:r>
          </w:p>
        </w:tc>
        <w:tc>
          <w:tcPr>
            <w:tcW w:w="1673" w:type="pct"/>
            <w:vAlign w:val="center"/>
          </w:tcPr>
          <w:p w:rsidR="00C60952" w:rsidRPr="00691BBD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, 3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4A4BD6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4A4BD6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73" w:type="pct"/>
            <w:vAlign w:val="center"/>
          </w:tcPr>
          <w:p w:rsidR="00C60952" w:rsidRPr="00691BBD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4A4BD6"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D24985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Pr="004A4BD6" w:rsidRDefault="00C60952" w:rsidP="00D2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3" w:type="pct"/>
            <w:vAlign w:val="center"/>
          </w:tcPr>
          <w:p w:rsidR="00C60952" w:rsidRPr="00BA3514" w:rsidRDefault="00C60952" w:rsidP="00D21927">
            <w:pPr>
              <w:rPr>
                <w:bCs/>
                <w:color w:val="00B050"/>
                <w:sz w:val="24"/>
                <w:szCs w:val="24"/>
              </w:rPr>
            </w:pPr>
            <w:r w:rsidRPr="00BA3514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Pr="00BA351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A3514">
              <w:rPr>
                <w:b/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2261" w:type="pct"/>
            <w:vMerge w:val="restart"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BA3514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4A4BD6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73" w:type="pct"/>
            <w:vAlign w:val="center"/>
          </w:tcPr>
          <w:p w:rsidR="00C60952" w:rsidRPr="00BA3514" w:rsidRDefault="00C60952" w:rsidP="00D21927">
            <w:pPr>
              <w:rPr>
                <w:bCs/>
                <w:color w:val="00B050"/>
                <w:sz w:val="24"/>
                <w:szCs w:val="24"/>
              </w:rPr>
            </w:pPr>
            <w:r w:rsidRPr="00BA3514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Pr="00BA351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A3514">
              <w:rPr>
                <w:b/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5532FC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Pr="00BA3514" w:rsidRDefault="00C60952" w:rsidP="00D2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73" w:type="pct"/>
            <w:vAlign w:val="center"/>
          </w:tcPr>
          <w:p w:rsidR="00C60952" w:rsidRPr="0015043F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:rsidR="00C60952" w:rsidRPr="0015043F" w:rsidRDefault="00C60952" w:rsidP="00D21927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15043F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2261" w:type="pct"/>
            <w:vMerge w:val="restart"/>
          </w:tcPr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Mô tả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các bước chứng minh tính đúng đắn của một mệnh đề toán học bằng phương pháp quy nạp toán học.</w:t>
            </w:r>
          </w:p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Chứng minh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tính đúng đắn của một mệnh đề toán học bằng phương pháp quy nạp toán học.</w:t>
            </w:r>
          </w:p>
          <w:p w:rsidR="00C60952" w:rsidRPr="000521B4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Vận dụng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 xml:space="preserve">phương pháp quy nạp </w:t>
            </w:r>
            <w:r w:rsidRPr="00E73AD0">
              <w:rPr>
                <w:sz w:val="24"/>
                <w:szCs w:val="24"/>
                <w:lang w:val="vi-VN"/>
              </w:rPr>
              <w:t xml:space="preserve">toán học </w:t>
            </w:r>
            <w:r w:rsidRPr="000521B4">
              <w:rPr>
                <w:sz w:val="24"/>
                <w:szCs w:val="24"/>
                <w:lang w:val="vi-VN"/>
              </w:rPr>
              <w:t>để giải quyết một số vấn đề thực tiễn.</w:t>
            </w:r>
          </w:p>
        </w:tc>
      </w:tr>
      <w:tr w:rsidR="00C60952" w:rsidRPr="00D24985" w:rsidTr="00D21927">
        <w:trPr>
          <w:trHeight w:val="340"/>
        </w:trPr>
        <w:tc>
          <w:tcPr>
            <w:tcW w:w="279" w:type="pct"/>
            <w:vAlign w:val="center"/>
          </w:tcPr>
          <w:p w:rsidR="00C60952" w:rsidRPr="00AD1F15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13, 14</w:t>
            </w:r>
          </w:p>
        </w:tc>
        <w:tc>
          <w:tcPr>
            <w:tcW w:w="1673" w:type="pct"/>
            <w:vAlign w:val="center"/>
          </w:tcPr>
          <w:p w:rsidR="00C60952" w:rsidRPr="002D798C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2</w:t>
            </w:r>
            <w:r w:rsidRPr="00D24985">
              <w:rPr>
                <w:b/>
                <w:color w:val="auto"/>
                <w:sz w:val="24"/>
                <w:szCs w:val="24"/>
                <w:lang w:val="vi-VN"/>
              </w:rPr>
              <w:t>, 3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4A4BD6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AD1F15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C842BD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73" w:type="pct"/>
            <w:vAlign w:val="center"/>
          </w:tcPr>
          <w:p w:rsidR="00C60952" w:rsidRPr="002D798C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4)</w:t>
            </w:r>
          </w:p>
        </w:tc>
        <w:tc>
          <w:tcPr>
            <w:tcW w:w="2261" w:type="pct"/>
            <w:vMerge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7D23B3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73" w:type="pct"/>
            <w:vAlign w:val="center"/>
          </w:tcPr>
          <w:p w:rsidR="00C60952" w:rsidRPr="007D23B3" w:rsidRDefault="00C60952" w:rsidP="00D21927">
            <w:pPr>
              <w:rPr>
                <w:b/>
                <w:color w:val="auto"/>
                <w:sz w:val="24"/>
                <w:szCs w:val="24"/>
              </w:rPr>
            </w:pPr>
            <w:r w:rsidRPr="005D4700">
              <w:rPr>
                <w:bCs/>
                <w:color w:val="auto"/>
                <w:sz w:val="24"/>
                <w:szCs w:val="24"/>
                <w:lang w:val="vi-VN"/>
              </w:rPr>
              <w:t>Bài tập cuối chuyên đề 2</w:t>
            </w:r>
          </w:p>
        </w:tc>
        <w:tc>
          <w:tcPr>
            <w:tcW w:w="2261" w:type="pct"/>
          </w:tcPr>
          <w:p w:rsidR="00C60952" w:rsidRPr="007666E7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7A1595" w:rsidTr="00D21927">
        <w:trPr>
          <w:trHeight w:val="340"/>
        </w:trPr>
        <w:tc>
          <w:tcPr>
            <w:tcW w:w="279" w:type="pct"/>
            <w:vAlign w:val="center"/>
          </w:tcPr>
          <w:p w:rsidR="00C60952" w:rsidRPr="007A1595" w:rsidRDefault="00C60952" w:rsidP="00D219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18" w:type="pct"/>
            <w:vAlign w:val="center"/>
          </w:tcPr>
          <w:p w:rsidR="00C60952" w:rsidRPr="007A1595" w:rsidRDefault="00C60952" w:rsidP="00D21927">
            <w:pPr>
              <w:ind w:right="-108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Pr="007A1595" w:rsidRDefault="00C60952" w:rsidP="00D219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17, 18</w:t>
            </w:r>
          </w:p>
        </w:tc>
        <w:tc>
          <w:tcPr>
            <w:tcW w:w="1673" w:type="pct"/>
            <w:vAlign w:val="center"/>
          </w:tcPr>
          <w:p w:rsidR="00C60952" w:rsidRPr="007A1595" w:rsidRDefault="00C60952" w:rsidP="00D21927">
            <w:pPr>
              <w:rPr>
                <w:b/>
                <w:color w:val="FF0000"/>
                <w:sz w:val="24"/>
                <w:szCs w:val="24"/>
              </w:rPr>
            </w:pPr>
            <w:r w:rsidRPr="007A1595">
              <w:rPr>
                <w:b/>
                <w:color w:val="auto"/>
                <w:sz w:val="24"/>
                <w:szCs w:val="24"/>
              </w:rPr>
              <w:t>Ôn tập và kiểm tr</w:t>
            </w:r>
            <w:r>
              <w:rPr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2261" w:type="pct"/>
            <w:vAlign w:val="center"/>
          </w:tcPr>
          <w:p w:rsidR="00C60952" w:rsidRPr="00CB5727" w:rsidRDefault="00C60952" w:rsidP="00D21927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C60952" w:rsidRPr="000E5990" w:rsidTr="00D21927">
        <w:trPr>
          <w:trHeight w:val="340"/>
        </w:trPr>
        <w:tc>
          <w:tcPr>
            <w:tcW w:w="5000" w:type="pct"/>
            <w:gridSpan w:val="5"/>
            <w:vAlign w:val="center"/>
          </w:tcPr>
          <w:p w:rsidR="00C60952" w:rsidRPr="00CB5727" w:rsidRDefault="00C60952" w:rsidP="00D21927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CB5727">
              <w:rPr>
                <w:b/>
                <w:color w:val="FF0000"/>
                <w:sz w:val="24"/>
                <w:szCs w:val="24"/>
                <w:lang w:val="vi-VN"/>
              </w:rPr>
              <w:t>HỌC KỲ II (</w:t>
            </w: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CB5727">
              <w:rPr>
                <w:b/>
                <w:color w:val="FF0000"/>
                <w:sz w:val="24"/>
                <w:szCs w:val="24"/>
                <w:lang w:val="vi-VN"/>
              </w:rPr>
              <w:t xml:space="preserve"> tiết)</w:t>
            </w:r>
          </w:p>
          <w:p w:rsidR="00C60952" w:rsidRDefault="00C60952" w:rsidP="00D21927">
            <w:pPr>
              <w:jc w:val="center"/>
              <w:rPr>
                <w:i/>
                <w:color w:val="FF0000"/>
                <w:sz w:val="24"/>
                <w:szCs w:val="24"/>
                <w:lang w:val="vi-VN"/>
              </w:rPr>
            </w:pP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>Tuần 2</w:t>
            </w:r>
            <w:r w:rsidRPr="00803048">
              <w:rPr>
                <w:i/>
                <w:color w:val="FF0000"/>
                <w:sz w:val="24"/>
                <w:szCs w:val="24"/>
                <w:lang w:val="vi-VN"/>
              </w:rPr>
              <w:t>6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– 3</w:t>
            </w:r>
            <w:r w:rsidRPr="00803048">
              <w:rPr>
                <w:i/>
                <w:color w:val="FF0000"/>
                <w:sz w:val="24"/>
                <w:szCs w:val="24"/>
                <w:lang w:val="vi-VN"/>
              </w:rPr>
              <w:t>3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:  </w:t>
            </w:r>
            <w:r>
              <w:rPr>
                <w:i/>
                <w:color w:val="FF0000"/>
                <w:sz w:val="24"/>
                <w:szCs w:val="24"/>
              </w:rPr>
              <w:t>8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tuần x 2 tiết =  </w:t>
            </w:r>
            <w:r w:rsidRPr="00803048">
              <w:rPr>
                <w:i/>
                <w:color w:val="FF0000"/>
                <w:sz w:val="24"/>
                <w:szCs w:val="24"/>
                <w:lang w:val="vi-VN"/>
              </w:rPr>
              <w:t>1</w:t>
            </w:r>
            <w:r>
              <w:rPr>
                <w:i/>
                <w:color w:val="FF0000"/>
                <w:sz w:val="24"/>
                <w:szCs w:val="24"/>
              </w:rPr>
              <w:t>6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tiết</w:t>
            </w:r>
          </w:p>
          <w:p w:rsidR="00C60952" w:rsidRDefault="00C60952" w:rsidP="00D21927">
            <w:pPr>
              <w:jc w:val="center"/>
              <w:rPr>
                <w:i/>
                <w:color w:val="FF0000"/>
                <w:sz w:val="24"/>
                <w:szCs w:val="24"/>
                <w:lang w:val="vi-VN"/>
              </w:rPr>
            </w:pPr>
            <w:r w:rsidRPr="00803048">
              <w:rPr>
                <w:i/>
                <w:color w:val="FF0000"/>
                <w:sz w:val="24"/>
                <w:szCs w:val="24"/>
                <w:lang w:val="vi-VN"/>
              </w:rPr>
              <w:t>Tuần 34: 1 tuần x 1 tiết = 1 tiết</w:t>
            </w:r>
          </w:p>
          <w:p w:rsidR="00C60952" w:rsidRPr="00C05C1F" w:rsidRDefault="00C60952" w:rsidP="00D21927">
            <w:pPr>
              <w:jc w:val="center"/>
              <w:rPr>
                <w:i/>
                <w:color w:val="auto"/>
                <w:sz w:val="24"/>
                <w:szCs w:val="24"/>
                <w:lang w:val="vi-VN"/>
              </w:rPr>
            </w:pPr>
          </w:p>
        </w:tc>
      </w:tr>
      <w:tr w:rsidR="00C60952" w:rsidRPr="00CD2528" w:rsidTr="00D21927">
        <w:trPr>
          <w:trHeight w:val="340"/>
        </w:trPr>
        <w:tc>
          <w:tcPr>
            <w:tcW w:w="279" w:type="pc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8" w:type="pct"/>
            <w:vAlign w:val="center"/>
          </w:tcPr>
          <w:p w:rsidR="00C60952" w:rsidRPr="009854A6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19, 20</w:t>
            </w:r>
          </w:p>
        </w:tc>
        <w:tc>
          <w:tcPr>
            <w:tcW w:w="1673" w:type="pct"/>
            <w:vAlign w:val="center"/>
          </w:tcPr>
          <w:p w:rsidR="00C60952" w:rsidRPr="00BA3514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BA3514">
              <w:rPr>
                <w:b/>
                <w:color w:val="00B050"/>
                <w:sz w:val="24"/>
                <w:szCs w:val="24"/>
                <w:lang w:val="vi-VN"/>
              </w:rPr>
              <w:t>Chuyên đề 3: Ba đường conic và ứng dụng</w:t>
            </w:r>
          </w:p>
          <w:p w:rsidR="00C60952" w:rsidRPr="009C1AA0" w:rsidRDefault="00C60952" w:rsidP="00D219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 w:val="restart"/>
          </w:tcPr>
          <w:p w:rsidR="00C60952" w:rsidRDefault="00C60952" w:rsidP="00D21927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elip (ellipse) khi biết phương trình chính tắc.</w:t>
            </w:r>
          </w:p>
          <w:p w:rsidR="00C60952" w:rsidRPr="00CD2528" w:rsidRDefault="00C60952" w:rsidP="00D21927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elip.</w:t>
            </w:r>
          </w:p>
        </w:tc>
      </w:tr>
      <w:tr w:rsidR="00C60952" w:rsidRPr="00F90599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73" w:type="pct"/>
            <w:vAlign w:val="center"/>
          </w:tcPr>
          <w:p w:rsidR="00C60952" w:rsidRPr="00F90599" w:rsidRDefault="00C60952" w:rsidP="00D21927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F90599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Pr="00F90599" w:rsidRDefault="00C60952" w:rsidP="00D21927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3" w:type="pct"/>
            <w:vAlign w:val="center"/>
          </w:tcPr>
          <w:p w:rsidR="00C60952" w:rsidRPr="008B6B5D" w:rsidRDefault="00C60952" w:rsidP="00D219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(Tiết 1)</w:t>
            </w:r>
          </w:p>
        </w:tc>
        <w:tc>
          <w:tcPr>
            <w:tcW w:w="2261" w:type="pct"/>
            <w:vMerge w:val="restart"/>
          </w:tcPr>
          <w:p w:rsidR="00C60952" w:rsidRDefault="00C60952" w:rsidP="00D21927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đường hypebol (hyperbola) khi biết phương trình chính tắc của nó.</w:t>
            </w:r>
          </w:p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hypebol.</w:t>
            </w:r>
          </w:p>
        </w:tc>
      </w:tr>
      <w:tr w:rsidR="00C60952" w:rsidRPr="00F90599" w:rsidTr="00D21927">
        <w:trPr>
          <w:trHeight w:val="340"/>
        </w:trPr>
        <w:tc>
          <w:tcPr>
            <w:tcW w:w="279" w:type="pc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23, 24</w:t>
            </w:r>
          </w:p>
        </w:tc>
        <w:tc>
          <w:tcPr>
            <w:tcW w:w="1673" w:type="pct"/>
            <w:vAlign w:val="center"/>
          </w:tcPr>
          <w:p w:rsidR="00C60952" w:rsidRPr="00F90599" w:rsidRDefault="00C60952" w:rsidP="00D21927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</w:rPr>
              <w:t>2, 3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F90599" w:rsidTr="00D21927">
        <w:trPr>
          <w:trHeight w:val="340"/>
        </w:trPr>
        <w:tc>
          <w:tcPr>
            <w:tcW w:w="279" w:type="pc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25, 26</w:t>
            </w:r>
          </w:p>
        </w:tc>
        <w:tc>
          <w:tcPr>
            <w:tcW w:w="1673" w:type="pct"/>
            <w:vAlign w:val="center"/>
          </w:tcPr>
          <w:p w:rsidR="00C60952" w:rsidRPr="008B6B5D" w:rsidRDefault="00C60952" w:rsidP="00D219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7.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Parabol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</w:tcPr>
          <w:p w:rsidR="00C60952" w:rsidRDefault="00C60952" w:rsidP="00D21927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đường parabol (parabola) khi biết phương trình chính tắc của nó.</w:t>
            </w:r>
          </w:p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parabol.</w:t>
            </w:r>
          </w:p>
        </w:tc>
      </w:tr>
      <w:tr w:rsidR="00C60952" w:rsidRPr="005532FC" w:rsidTr="00D21927">
        <w:trPr>
          <w:trHeight w:val="340"/>
        </w:trPr>
        <w:tc>
          <w:tcPr>
            <w:tcW w:w="279" w:type="pc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27, 28</w:t>
            </w:r>
          </w:p>
        </w:tc>
        <w:tc>
          <w:tcPr>
            <w:tcW w:w="1673" w:type="pct"/>
            <w:vAlign w:val="center"/>
          </w:tcPr>
          <w:p w:rsidR="00C60952" w:rsidRPr="00BC73D8" w:rsidRDefault="00C60952" w:rsidP="00D21927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C73D8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8</w:t>
            </w:r>
            <w:r w:rsidRPr="00BC73D8">
              <w:rPr>
                <w:bCs/>
                <w:color w:val="000000" w:themeColor="text1"/>
                <w:sz w:val="24"/>
                <w:szCs w:val="24"/>
                <w:lang w:val="vi-VN"/>
              </w:rPr>
              <w:t>. Sự thống nhất giữa ba đường conic</w:t>
            </w:r>
          </w:p>
        </w:tc>
        <w:tc>
          <w:tcPr>
            <w:tcW w:w="2261" w:type="pct"/>
          </w:tcPr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3D700C">
              <w:rPr>
                <w:sz w:val="24"/>
                <w:szCs w:val="24"/>
                <w:lang w:val="vi-VN"/>
              </w:rPr>
              <w:t xml:space="preserve">- Nhận biết </w:t>
            </w:r>
            <w:r w:rsidRPr="00DF3E98">
              <w:rPr>
                <w:sz w:val="24"/>
                <w:szCs w:val="24"/>
                <w:lang w:val="vi-VN"/>
              </w:rPr>
              <w:t xml:space="preserve">được </w:t>
            </w:r>
            <w:r w:rsidRPr="003D700C">
              <w:rPr>
                <w:sz w:val="24"/>
                <w:szCs w:val="24"/>
                <w:lang w:val="vi-VN"/>
              </w:rPr>
              <w:t>đường conic như là giao của mặt phẳng với mặt nón.</w:t>
            </w:r>
          </w:p>
          <w:p w:rsidR="00C60952" w:rsidRPr="00970EAA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970EAA">
              <w:rPr>
                <w:sz w:val="24"/>
                <w:szCs w:val="24"/>
                <w:lang w:val="vi-VN"/>
              </w:rPr>
              <w:t xml:space="preserve">- Giải quyết </w:t>
            </w:r>
            <w:r w:rsidRPr="00A44D65">
              <w:rPr>
                <w:sz w:val="24"/>
                <w:szCs w:val="24"/>
                <w:lang w:val="vi-VN"/>
              </w:rPr>
              <w:t xml:space="preserve">được </w:t>
            </w:r>
            <w:r w:rsidRPr="00970EAA">
              <w:rPr>
                <w:sz w:val="24"/>
                <w:szCs w:val="24"/>
                <w:lang w:val="vi-VN"/>
              </w:rPr>
              <w:t>một số vấn đề thực tiễn gắn với ba đường conic.</w:t>
            </w:r>
          </w:p>
        </w:tc>
      </w:tr>
      <w:tr w:rsidR="00C60952" w:rsidRPr="00A645AC" w:rsidTr="00D21927">
        <w:trPr>
          <w:trHeight w:val="340"/>
        </w:trPr>
        <w:tc>
          <w:tcPr>
            <w:tcW w:w="279" w:type="pct"/>
            <w:vMerge w:val="restart"/>
            <w:vAlign w:val="center"/>
          </w:tcPr>
          <w:p w:rsidR="00C60952" w:rsidRPr="00614B59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8" w:type="pct"/>
            <w:vAlign w:val="center"/>
          </w:tcPr>
          <w:p w:rsidR="00C60952" w:rsidRPr="00F90599" w:rsidRDefault="00C60952" w:rsidP="00D21927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:rsidR="00C60952" w:rsidRPr="00614B59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73" w:type="pct"/>
            <w:vAlign w:val="center"/>
          </w:tcPr>
          <w:p w:rsidR="00C60952" w:rsidRPr="006030B9" w:rsidRDefault="00C60952" w:rsidP="00D21927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030B9">
              <w:rPr>
                <w:bCs/>
                <w:color w:val="000000" w:themeColor="text1"/>
                <w:sz w:val="24"/>
                <w:szCs w:val="24"/>
                <w:lang w:val="vi-VN"/>
              </w:rPr>
              <w:t>Bài tập cuối chuyên đề 3</w:t>
            </w:r>
          </w:p>
        </w:tc>
        <w:tc>
          <w:tcPr>
            <w:tcW w:w="2261" w:type="pct"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5532FC" w:rsidTr="00D21927">
        <w:trPr>
          <w:trHeight w:val="340"/>
        </w:trPr>
        <w:tc>
          <w:tcPr>
            <w:tcW w:w="279" w:type="pct"/>
            <w:vMerge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73" w:type="pct"/>
            <w:vAlign w:val="center"/>
          </w:tcPr>
          <w:p w:rsidR="00C60952" w:rsidRPr="0015043F" w:rsidRDefault="00C60952" w:rsidP="00D21927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:rsidR="00C60952" w:rsidRPr="006030B9" w:rsidRDefault="00C60952" w:rsidP="00D21927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 w:rsidRPr="00A645AC">
              <w:rPr>
                <w:b/>
                <w:color w:val="auto"/>
                <w:sz w:val="24"/>
                <w:szCs w:val="24"/>
                <w:lang w:val="vi-VN"/>
              </w:rPr>
              <w:t>1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 w:val="restart"/>
          </w:tcPr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>các hệ số trong khai triển nhị thức Newton thông qua tam giác Pascal.</w:t>
            </w:r>
          </w:p>
          <w:p w:rsidR="00C60952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Khai triển </w:t>
            </w:r>
            <w:r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nhị thức Newton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800" w:dyaOrig="440">
                <v:shape id="_x0000_i1078" type="#_x0000_t75" style="width:40.5pt;height:22.5pt" o:ole="">
                  <v:imagedata r:id="rId10" o:title=""/>
                </v:shape>
                <o:OLEObject Type="Embed" ProgID="Equation.DSMT4" ShapeID="_x0000_i1078" DrawAspect="Content" ObjectID="_1756561137" r:id="rId11"/>
              </w:object>
            </w:r>
            <w:r w:rsidRPr="00863192"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bằng cách </w:t>
            </w:r>
            <w:r w:rsidRPr="00A26CBD">
              <w:rPr>
                <w:sz w:val="24"/>
                <w:szCs w:val="24"/>
                <w:lang w:val="vi-VN"/>
              </w:rPr>
              <w:t xml:space="preserve">vận dụng </w:t>
            </w:r>
            <w:r w:rsidRPr="002739F7">
              <w:rPr>
                <w:sz w:val="24"/>
                <w:szCs w:val="24"/>
                <w:lang w:val="vi-VN"/>
              </w:rPr>
              <w:t>tổ hợp.</w:t>
            </w:r>
          </w:p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Pr="008A0F22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hệ số của </w:t>
            </w:r>
            <w:r w:rsidRPr="002739F7">
              <w:rPr>
                <w:position w:val="-6"/>
                <w:sz w:val="24"/>
                <w:szCs w:val="24"/>
                <w:lang w:val="vi-VN"/>
              </w:rPr>
              <w:object w:dxaOrig="279" w:dyaOrig="320">
                <v:shape id="_x0000_i1079" type="#_x0000_t75" style="width:13.5pt;height:16.5pt" o:ole="">
                  <v:imagedata r:id="rId12" o:title=""/>
                </v:shape>
                <o:OLEObject Type="Embed" ProgID="Equation.DSMT4" ShapeID="_x0000_i1079" DrawAspect="Content" ObjectID="_1756561138" r:id="rId13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 trong khai triển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900" w:dyaOrig="440">
                <v:shape id="_x0000_i1080" type="#_x0000_t75" style="width:45pt;height:22.5pt" o:ole="">
                  <v:imagedata r:id="rId14" o:title=""/>
                </v:shape>
                <o:OLEObject Type="Embed" ProgID="Equation.DSMT4" ShapeID="_x0000_i1080" DrawAspect="Content" ObjectID="_1756561139" r:id="rId15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>thành đa thức.</w:t>
            </w:r>
          </w:p>
        </w:tc>
      </w:tr>
      <w:tr w:rsidR="00C60952" w:rsidRPr="00623C6B" w:rsidTr="00D21927">
        <w:trPr>
          <w:trHeight w:val="340"/>
        </w:trPr>
        <w:tc>
          <w:tcPr>
            <w:tcW w:w="279" w:type="pct"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31, 32</w:t>
            </w:r>
          </w:p>
        </w:tc>
        <w:tc>
          <w:tcPr>
            <w:tcW w:w="1673" w:type="pct"/>
            <w:vAlign w:val="center"/>
          </w:tcPr>
          <w:p w:rsidR="00C60952" w:rsidRPr="006030B9" w:rsidRDefault="00C60952" w:rsidP="00D21927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 w:rsidRPr="00623C6B">
              <w:rPr>
                <w:b/>
                <w:color w:val="auto"/>
                <w:sz w:val="24"/>
                <w:szCs w:val="24"/>
                <w:lang w:val="vi-VN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, 3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A645AC" w:rsidTr="00D21927">
        <w:trPr>
          <w:trHeight w:val="340"/>
        </w:trPr>
        <w:tc>
          <w:tcPr>
            <w:tcW w:w="279" w:type="pct"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33, 34</w:t>
            </w:r>
          </w:p>
        </w:tc>
        <w:tc>
          <w:tcPr>
            <w:tcW w:w="1673" w:type="pct"/>
            <w:vAlign w:val="center"/>
          </w:tcPr>
          <w:p w:rsidR="00C60952" w:rsidRPr="006030B9" w:rsidRDefault="00C60952" w:rsidP="00D21927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</w:rPr>
              <w:t>4, 5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60952" w:rsidRPr="00A645AC" w:rsidTr="00D21927">
        <w:trPr>
          <w:trHeight w:val="340"/>
        </w:trPr>
        <w:tc>
          <w:tcPr>
            <w:tcW w:w="279" w:type="pct"/>
            <w:vAlign w:val="center"/>
          </w:tcPr>
          <w:p w:rsidR="00C60952" w:rsidRDefault="00C60952" w:rsidP="00D2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8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:rsidR="00C60952" w:rsidRDefault="00C60952" w:rsidP="00D21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73" w:type="pct"/>
            <w:vAlign w:val="center"/>
          </w:tcPr>
          <w:p w:rsidR="00C60952" w:rsidRPr="00F90599" w:rsidRDefault="00C60952" w:rsidP="00D21927">
            <w:pPr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6C0AD6">
              <w:rPr>
                <w:b/>
                <w:color w:val="000000" w:themeColor="text1"/>
                <w:sz w:val="24"/>
                <w:szCs w:val="24"/>
                <w:lang w:val="vi-VN"/>
              </w:rPr>
              <w:t>Ôn tậ</w:t>
            </w:r>
            <w:r w:rsidRPr="006C0AD6">
              <w:rPr>
                <w:b/>
                <w:color w:val="000000" w:themeColor="text1"/>
                <w:sz w:val="24"/>
                <w:szCs w:val="24"/>
              </w:rPr>
              <w:t>p và kiểm tra</w:t>
            </w:r>
          </w:p>
        </w:tc>
        <w:tc>
          <w:tcPr>
            <w:tcW w:w="2261" w:type="pct"/>
          </w:tcPr>
          <w:p w:rsidR="00C60952" w:rsidRPr="0039788D" w:rsidRDefault="00C60952" w:rsidP="00D21927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C60952" w:rsidRDefault="00C60952" w:rsidP="00C60952">
      <w:pPr>
        <w:spacing w:before="0" w:after="0" w:line="288" w:lineRule="auto"/>
        <w:rPr>
          <w:b/>
          <w:bCs/>
          <w:color w:val="CC00CC"/>
          <w:lang w:val="vi-VN"/>
        </w:rPr>
      </w:pPr>
    </w:p>
    <w:p w:rsidR="00C60952" w:rsidRPr="00C60952" w:rsidRDefault="00C60952" w:rsidP="00C60952">
      <w:pPr>
        <w:spacing w:before="0" w:after="0" w:line="288" w:lineRule="auto"/>
        <w:rPr>
          <w:b/>
          <w:bCs/>
          <w:color w:val="CC00CC"/>
          <w:lang w:val="vi-VN"/>
        </w:rPr>
      </w:pPr>
      <w:r>
        <w:rPr>
          <w:b/>
          <w:bCs/>
          <w:color w:val="CC00CC"/>
        </w:rPr>
        <w:t xml:space="preserve">                                    </w:t>
      </w:r>
    </w:p>
    <w:p w:rsidR="00C60952" w:rsidRPr="005849C2" w:rsidRDefault="00C60952" w:rsidP="00C60952">
      <w:pPr>
        <w:spacing w:before="0" w:after="0" w:line="288" w:lineRule="auto"/>
        <w:ind w:firstLine="720"/>
      </w:pPr>
    </w:p>
    <w:p w:rsidR="00C60952" w:rsidRPr="005A4F43" w:rsidRDefault="00C60952" w:rsidP="006B5A0E">
      <w:pPr>
        <w:ind w:left="567"/>
        <w:jc w:val="both"/>
        <w:rPr>
          <w:lang w:val="vi-VN"/>
        </w:rPr>
      </w:pPr>
    </w:p>
    <w:tbl>
      <w:tblPr>
        <w:tblStyle w:val="TableGrid"/>
        <w:tblW w:w="1428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408"/>
        <w:gridCol w:w="5195"/>
      </w:tblGrid>
      <w:tr w:rsidR="00481B19" w:rsidRPr="007A0A63" w:rsidTr="00C60952">
        <w:trPr>
          <w:trHeight w:val="1241"/>
        </w:trPr>
        <w:tc>
          <w:tcPr>
            <w:tcW w:w="4684" w:type="dxa"/>
          </w:tcPr>
          <w:p w:rsidR="00C071D3" w:rsidRDefault="00285D20" w:rsidP="00285D20">
            <w:pPr>
              <w:rPr>
                <w:i/>
                <w:iCs/>
              </w:rPr>
            </w:pPr>
            <w:r>
              <w:rPr>
                <w:i/>
                <w:iCs/>
              </w:rPr>
              <w:t>Phê duyệt của PHT CM</w:t>
            </w:r>
          </w:p>
          <w:p w:rsidR="00C071D3" w:rsidRDefault="00C071D3" w:rsidP="00C071D3">
            <w:pPr>
              <w:rPr>
                <w:iCs/>
              </w:rPr>
            </w:pPr>
          </w:p>
          <w:p w:rsidR="00C071D3" w:rsidRPr="00C071D3" w:rsidRDefault="00C071D3" w:rsidP="00C071D3">
            <w:pPr>
              <w:rPr>
                <w:iCs/>
              </w:rPr>
            </w:pPr>
          </w:p>
        </w:tc>
        <w:tc>
          <w:tcPr>
            <w:tcW w:w="4408" w:type="dxa"/>
          </w:tcPr>
          <w:p w:rsidR="00285D20" w:rsidRDefault="00285D20" w:rsidP="00285D20">
            <w:pPr>
              <w:jc w:val="center"/>
              <w:rPr>
                <w:b/>
                <w:bCs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285D20" w:rsidRDefault="00285D20" w:rsidP="00285D20">
            <w:pPr>
              <w:jc w:val="center"/>
              <w:rPr>
                <w:b/>
                <w:bCs/>
              </w:rPr>
            </w:pPr>
          </w:p>
          <w:p w:rsidR="00285D20" w:rsidRPr="00285D20" w:rsidRDefault="00285D20" w:rsidP="00285D20">
            <w:pPr>
              <w:jc w:val="center"/>
              <w:rPr>
                <w:b/>
                <w:bCs/>
              </w:rPr>
            </w:pPr>
          </w:p>
          <w:p w:rsidR="00903F7C" w:rsidRDefault="00903F7C" w:rsidP="006C0D6D">
            <w:pPr>
              <w:jc w:val="center"/>
              <w:rPr>
                <w:b/>
              </w:rPr>
            </w:pPr>
          </w:p>
          <w:p w:rsidR="00481B19" w:rsidRPr="006C0D6D" w:rsidRDefault="00903F7C" w:rsidP="00903F7C">
            <w:pPr>
              <w:rPr>
                <w:b/>
                <w:bCs/>
                <w:lang w:val="vi-VN"/>
              </w:rPr>
            </w:pPr>
            <w:r>
              <w:rPr>
                <w:b/>
              </w:rPr>
              <w:t xml:space="preserve">                 </w:t>
            </w:r>
            <w:r w:rsidR="00285D20" w:rsidRPr="00C071D3">
              <w:rPr>
                <w:b/>
              </w:rPr>
              <w:t xml:space="preserve">LÊ VĂN LÊN </w:t>
            </w:r>
          </w:p>
        </w:tc>
        <w:tc>
          <w:tcPr>
            <w:tcW w:w="5195" w:type="dxa"/>
          </w:tcPr>
          <w:p w:rsidR="00852E10" w:rsidRPr="006C0D6D" w:rsidRDefault="00852E10" w:rsidP="00285D20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7D1732" w:rsidRDefault="00903F7C" w:rsidP="00316CD1">
      <w:pPr>
        <w:jc w:val="both"/>
      </w:pPr>
      <w:r>
        <w:t xml:space="preserve">            Nguyễn Hồng Sinh</w:t>
      </w:r>
    </w:p>
    <w:p w:rsidR="007D1732" w:rsidRDefault="007D1732" w:rsidP="00316CD1">
      <w:pPr>
        <w:jc w:val="both"/>
      </w:pPr>
    </w:p>
    <w:p w:rsidR="007D1732" w:rsidRDefault="007D1732" w:rsidP="00316CD1">
      <w:pPr>
        <w:jc w:val="both"/>
      </w:pPr>
    </w:p>
    <w:p w:rsidR="007D1732" w:rsidRDefault="007D1732" w:rsidP="00316CD1">
      <w:pPr>
        <w:jc w:val="both"/>
      </w:pPr>
    </w:p>
    <w:p w:rsidR="007D1732" w:rsidRDefault="007D1732" w:rsidP="00316CD1">
      <w:pPr>
        <w:jc w:val="both"/>
      </w:pPr>
    </w:p>
    <w:p w:rsidR="007D1732" w:rsidRDefault="007D173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C60952" w:rsidRDefault="00C60952" w:rsidP="00316CD1">
      <w:pPr>
        <w:jc w:val="both"/>
      </w:pPr>
    </w:p>
    <w:p w:rsidR="006C0D6D" w:rsidRDefault="00C071D3" w:rsidP="00316CD1">
      <w:pPr>
        <w:jc w:val="both"/>
        <w:rPr>
          <w:b/>
        </w:rPr>
      </w:pP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285D20" w:rsidRPr="00ED1FEE" w:rsidTr="00C74ED3">
        <w:tc>
          <w:tcPr>
            <w:tcW w:w="6516" w:type="dxa"/>
          </w:tcPr>
          <w:p w:rsidR="00285D20" w:rsidRPr="00ED144C" w:rsidRDefault="00285D20" w:rsidP="00C74ED3">
            <w:pPr>
              <w:rPr>
                <w:b/>
                <w:bCs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 xml:space="preserve"> THPT ĐỖ ĐĂNG TUYỂN</w:t>
            </w:r>
          </w:p>
          <w:p w:rsidR="00285D20" w:rsidRPr="00ED144C" w:rsidRDefault="00285D20" w:rsidP="00C74ED3">
            <w:pPr>
              <w:rPr>
                <w:b/>
                <w:bCs/>
              </w:rPr>
            </w:pPr>
            <w:r w:rsidRPr="00ED1FEE">
              <w:rPr>
                <w:b/>
                <w:bCs/>
                <w:lang w:val="vi-VN"/>
              </w:rPr>
              <w:lastRenderedPageBreak/>
              <w:t xml:space="preserve">TỔ: </w:t>
            </w:r>
            <w:r>
              <w:rPr>
                <w:b/>
                <w:bCs/>
              </w:rPr>
              <w:t xml:space="preserve">TOÁN – TIN </w:t>
            </w:r>
          </w:p>
          <w:p w:rsidR="00285D20" w:rsidRPr="00ED1FEE" w:rsidRDefault="003A3F38" w:rsidP="00C74ED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Straight Connector 2" o:spid="_x0000_s1031" style="position:absolute;z-index:251662336;visibility:visible;mso-width-relative:margin" from="8.65pt,9pt" to="21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HMtQEAALcDAAAOAAAAZHJzL2Uyb0RvYy54bWysU8GOEzEMvSPxD1HudKYVqt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  <w:tc>
          <w:tcPr>
            <w:tcW w:w="8046" w:type="dxa"/>
          </w:tcPr>
          <w:p w:rsidR="00285D20" w:rsidRPr="00ED1FEE" w:rsidRDefault="007D1732" w:rsidP="00C74ED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285D20" w:rsidRPr="00E41EDA">
              <w:rPr>
                <w:b/>
                <w:bCs/>
                <w:lang w:val="vi-VN"/>
              </w:rPr>
              <w:t>CỘNG</w:t>
            </w:r>
            <w:r w:rsidR="00285D20">
              <w:rPr>
                <w:b/>
                <w:bCs/>
                <w:lang w:val="vi-VN"/>
              </w:rPr>
              <w:t xml:space="preserve">HÒA </w:t>
            </w:r>
            <w:r w:rsidR="00285D20" w:rsidRPr="00ED1FEE">
              <w:rPr>
                <w:b/>
                <w:bCs/>
                <w:lang w:val="vi-VN"/>
              </w:rPr>
              <w:t>XÃ HỘI CHỦ NGHĨA VIỆT NAM</w:t>
            </w:r>
          </w:p>
          <w:p w:rsidR="00285D20" w:rsidRPr="00ED1FEE" w:rsidRDefault="003A3F38" w:rsidP="00C74ED3">
            <w:pPr>
              <w:rPr>
                <w:b/>
                <w:bCs/>
                <w:lang w:val="vi-VN"/>
              </w:rPr>
            </w:pPr>
            <w:r>
              <w:rPr>
                <w:noProof/>
              </w:rPr>
              <w:lastRenderedPageBreak/>
              <w:pict>
                <v:line id="_x0000_s1030" style="position:absolute;z-index:251661312;visibility:visible;mso-width-relative:margin" from="109.6pt,18.55pt" to="25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HW5rr90AAAAJ&#10;AQAADwAAAAAAAAAAAAAAAADxAwAAZHJzL2Rvd25yZXYueG1sUEsFBgAAAAAEAAQA8wAAAPsEAAAA&#10;AA==&#10;" strokecolor="black [3200]" strokeweight=".5pt">
                  <v:stroke joinstyle="miter"/>
                </v:line>
              </w:pict>
            </w:r>
            <w:r w:rsidR="007D1732">
              <w:rPr>
                <w:b/>
                <w:bCs/>
              </w:rPr>
              <w:t xml:space="preserve">                       </w:t>
            </w:r>
            <w:r w:rsidR="00285D20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85D20" w:rsidRDefault="00285D20" w:rsidP="00285D20">
      <w:pPr>
        <w:spacing w:before="0" w:after="0" w:line="288" w:lineRule="auto"/>
        <w:jc w:val="center"/>
        <w:rPr>
          <w:b/>
          <w:bCs/>
        </w:rPr>
      </w:pPr>
    </w:p>
    <w:p w:rsidR="00285D20" w:rsidRDefault="00285D20" w:rsidP="00285D20">
      <w:pPr>
        <w:spacing w:before="0" w:after="0" w:line="288" w:lineRule="auto"/>
        <w:jc w:val="center"/>
        <w:rPr>
          <w:b/>
          <w:bCs/>
        </w:rPr>
      </w:pPr>
      <w:r>
        <w:rPr>
          <w:b/>
          <w:bCs/>
        </w:rPr>
        <w:t>PHÂN PHỐI CHƯƠNG TRÌNH</w:t>
      </w:r>
      <w:r w:rsidRPr="00ED1FEE">
        <w:rPr>
          <w:b/>
          <w:bCs/>
          <w:lang w:val="vi-VN"/>
        </w:rPr>
        <w:t xml:space="preserve">MÔN </w:t>
      </w:r>
      <w:r w:rsidRPr="00E41EDA">
        <w:rPr>
          <w:b/>
          <w:bCs/>
          <w:color w:val="FF0000"/>
          <w:lang w:val="vi-VN"/>
        </w:rPr>
        <w:t>TOÁN</w:t>
      </w:r>
      <w:r>
        <w:rPr>
          <w:b/>
          <w:bCs/>
          <w:color w:val="FF0000"/>
        </w:rPr>
        <w:t xml:space="preserve"> - </w:t>
      </w:r>
      <w:r>
        <w:rPr>
          <w:b/>
          <w:bCs/>
          <w:lang w:val="vi-VN"/>
        </w:rPr>
        <w:t>KHỐI 10</w:t>
      </w:r>
    </w:p>
    <w:p w:rsidR="00285D20" w:rsidRPr="00E41EDA" w:rsidRDefault="00285D20" w:rsidP="00285D20">
      <w:pPr>
        <w:spacing w:before="0" w:after="0" w:line="288" w:lineRule="auto"/>
        <w:ind w:firstLine="720"/>
        <w:rPr>
          <w:lang w:val="vi-VN"/>
        </w:rPr>
      </w:pPr>
      <w:r w:rsidRPr="00E41EDA">
        <w:rPr>
          <w:b/>
          <w:lang w:val="vi-VN"/>
        </w:rPr>
        <w:t>Cả năm:</w:t>
      </w:r>
      <w:r w:rsidRPr="00E41EDA">
        <w:rPr>
          <w:lang w:val="vi-VN"/>
        </w:rPr>
        <w:t xml:space="preserve"> 35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10</w:t>
      </w:r>
      <w:r>
        <w:rPr>
          <w:lang w:val="vi-VN"/>
        </w:rPr>
        <w:t>5</w:t>
      </w:r>
      <w:r w:rsidRPr="00E41EDA">
        <w:rPr>
          <w:lang w:val="vi-VN"/>
        </w:rPr>
        <w:t xml:space="preserve"> tiết.</w:t>
      </w:r>
    </w:p>
    <w:p w:rsidR="00285D20" w:rsidRPr="00B6247D" w:rsidRDefault="00285D20" w:rsidP="00285D20">
      <w:pPr>
        <w:spacing w:before="0" w:after="0" w:line="288" w:lineRule="auto"/>
        <w:ind w:firstLine="720"/>
        <w:rPr>
          <w:lang w:val="vi-VN"/>
        </w:rPr>
      </w:pPr>
      <w:r w:rsidRPr="00E41EDA">
        <w:rPr>
          <w:b/>
          <w:lang w:val="vi-VN"/>
        </w:rPr>
        <w:t>HK1:</w:t>
      </w:r>
      <w:r w:rsidRPr="00E41EDA">
        <w:rPr>
          <w:lang w:val="vi-VN"/>
        </w:rPr>
        <w:t xml:space="preserve"> 18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</w:t>
      </w:r>
      <w:r>
        <w:rPr>
          <w:lang w:val="vi-VN"/>
        </w:rPr>
        <w:t>54</w:t>
      </w:r>
      <w:r w:rsidRPr="00E41EDA">
        <w:rPr>
          <w:lang w:val="vi-VN"/>
        </w:rPr>
        <w:t xml:space="preserve"> tiết; </w:t>
      </w:r>
      <w:r w:rsidRPr="00E41EDA">
        <w:rPr>
          <w:b/>
          <w:lang w:val="vi-VN"/>
        </w:rPr>
        <w:t>HK2:</w:t>
      </w:r>
      <w:r w:rsidRPr="00E41EDA">
        <w:rPr>
          <w:lang w:val="vi-VN"/>
        </w:rPr>
        <w:t xml:space="preserve"> 17 tuần x </w:t>
      </w:r>
      <w:r>
        <w:rPr>
          <w:lang w:val="vi-VN"/>
        </w:rPr>
        <w:t>3</w:t>
      </w:r>
      <w:r w:rsidRPr="00E41EDA">
        <w:rPr>
          <w:lang w:val="vi-VN"/>
        </w:rPr>
        <w:t xml:space="preserve"> tiết = </w:t>
      </w:r>
      <w:r>
        <w:rPr>
          <w:lang w:val="vi-VN"/>
        </w:rPr>
        <w:t>51</w:t>
      </w:r>
      <w:r w:rsidRPr="00E41EDA">
        <w:rPr>
          <w:lang w:val="vi-VN"/>
        </w:rPr>
        <w:t xml:space="preserve"> tiết</w:t>
      </w:r>
    </w:p>
    <w:p w:rsidR="00285D20" w:rsidRPr="00E41EDA" w:rsidRDefault="00285D20" w:rsidP="00285D20">
      <w:pPr>
        <w:spacing w:before="0" w:after="0" w:line="288" w:lineRule="auto"/>
        <w:ind w:firstLine="720"/>
        <w:jc w:val="center"/>
        <w:rPr>
          <w:b/>
          <w:lang w:val="vi-VN"/>
        </w:rPr>
      </w:pPr>
    </w:p>
    <w:tbl>
      <w:tblPr>
        <w:tblStyle w:val="TableGrid"/>
        <w:tblW w:w="4478" w:type="pct"/>
        <w:tblInd w:w="558" w:type="dxa"/>
        <w:tblLayout w:type="fixed"/>
        <w:tblLook w:val="04A0" w:firstRow="1" w:lastRow="0" w:firstColumn="1" w:lastColumn="0" w:noHBand="0" w:noVBand="1"/>
      </w:tblPr>
      <w:tblGrid>
        <w:gridCol w:w="779"/>
        <w:gridCol w:w="114"/>
        <w:gridCol w:w="1770"/>
        <w:gridCol w:w="1509"/>
        <w:gridCol w:w="4641"/>
        <w:gridCol w:w="5083"/>
      </w:tblGrid>
      <w:tr w:rsidR="00285D20" w:rsidRPr="00D51616" w:rsidTr="00C74ED3">
        <w:trPr>
          <w:trHeight w:val="472"/>
          <w:tblHeader/>
        </w:trPr>
        <w:tc>
          <w:tcPr>
            <w:tcW w:w="321" w:type="pct"/>
            <w:gridSpan w:val="2"/>
            <w:shd w:val="clear" w:color="auto" w:fill="4472C4" w:themeFill="accent1"/>
            <w:vAlign w:val="center"/>
          </w:tcPr>
          <w:p w:rsidR="00285D20" w:rsidRPr="00D51616" w:rsidRDefault="00285D20" w:rsidP="00C74ED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Tuần</w:t>
            </w:r>
          </w:p>
        </w:tc>
        <w:tc>
          <w:tcPr>
            <w:tcW w:w="637" w:type="pct"/>
            <w:shd w:val="clear" w:color="auto" w:fill="4472C4" w:themeFill="accent1"/>
            <w:vAlign w:val="center"/>
          </w:tcPr>
          <w:p w:rsidR="00285D20" w:rsidRPr="00D51616" w:rsidRDefault="00285D20" w:rsidP="00C74ED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Phân môn</w:t>
            </w:r>
          </w:p>
        </w:tc>
        <w:tc>
          <w:tcPr>
            <w:tcW w:w="543" w:type="pct"/>
            <w:shd w:val="clear" w:color="auto" w:fill="4472C4" w:themeFill="accent1"/>
            <w:vAlign w:val="center"/>
          </w:tcPr>
          <w:p w:rsidR="00285D20" w:rsidRPr="00D51616" w:rsidRDefault="00285D20" w:rsidP="00C74ED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Tiết</w:t>
            </w:r>
          </w:p>
        </w:tc>
        <w:tc>
          <w:tcPr>
            <w:tcW w:w="3499" w:type="pct"/>
            <w:gridSpan w:val="2"/>
            <w:shd w:val="clear" w:color="auto" w:fill="4472C4" w:themeFill="accent1"/>
            <w:vAlign w:val="center"/>
          </w:tcPr>
          <w:p w:rsidR="00285D20" w:rsidRPr="00D51616" w:rsidRDefault="00285D20" w:rsidP="00C74ED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  <w:lang w:val="vi-VN"/>
              </w:rPr>
              <w:t>Bài học</w:t>
            </w:r>
          </w:p>
        </w:tc>
      </w:tr>
      <w:tr w:rsidR="00285D20" w:rsidRPr="000E5990" w:rsidTr="00C74ED3">
        <w:trPr>
          <w:trHeight w:val="340"/>
        </w:trPr>
        <w:tc>
          <w:tcPr>
            <w:tcW w:w="5000" w:type="pct"/>
            <w:gridSpan w:val="6"/>
            <w:vAlign w:val="center"/>
          </w:tcPr>
          <w:p w:rsidR="00285D20" w:rsidRDefault="00285D20" w:rsidP="00C74E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E99">
              <w:rPr>
                <w:b/>
                <w:color w:val="FF0000"/>
                <w:sz w:val="24"/>
                <w:szCs w:val="24"/>
              </w:rPr>
              <w:t>HỌC KỲ I</w:t>
            </w:r>
            <w:r>
              <w:rPr>
                <w:b/>
                <w:color w:val="FF0000"/>
                <w:sz w:val="24"/>
                <w:szCs w:val="24"/>
              </w:rPr>
              <w:t xml:space="preserve"> (5</w:t>
            </w:r>
            <w:r>
              <w:rPr>
                <w:b/>
                <w:color w:val="FF0000"/>
                <w:sz w:val="24"/>
                <w:szCs w:val="24"/>
                <w:lang w:val="vi-VN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 xml:space="preserve"> tiết)</w:t>
            </w:r>
          </w:p>
          <w:p w:rsidR="00285D20" w:rsidRPr="00876CE8" w:rsidRDefault="00285D20" w:rsidP="00C74ED3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  <w:lang w:val="vi-VN"/>
              </w:rPr>
              <w:t>18</w:t>
            </w:r>
            <w:r w:rsidRPr="00876CE8">
              <w:rPr>
                <w:i/>
                <w:color w:val="FF0000"/>
                <w:sz w:val="24"/>
                <w:szCs w:val="24"/>
              </w:rPr>
              <w:t xml:space="preserve"> tuần x 3 tiết = </w:t>
            </w:r>
            <w:r>
              <w:rPr>
                <w:i/>
                <w:color w:val="FF0000"/>
                <w:sz w:val="24"/>
                <w:szCs w:val="24"/>
                <w:lang w:val="vi-VN"/>
              </w:rPr>
              <w:t>54</w:t>
            </w:r>
            <w:r w:rsidRPr="00876CE8">
              <w:rPr>
                <w:i/>
                <w:color w:val="FF0000"/>
                <w:sz w:val="24"/>
                <w:szCs w:val="24"/>
              </w:rPr>
              <w:t xml:space="preserve"> tiết.</w:t>
            </w:r>
          </w:p>
        </w:tc>
      </w:tr>
      <w:tr w:rsidR="00285D20" w:rsidRPr="0021347B" w:rsidTr="00C74ED3">
        <w:trPr>
          <w:trHeight w:val="845"/>
        </w:trPr>
        <w:tc>
          <w:tcPr>
            <w:tcW w:w="321" w:type="pct"/>
            <w:gridSpan w:val="2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285D20" w:rsidRPr="002E32CC" w:rsidRDefault="00285D20" w:rsidP="00C74ED3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713001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1, 2, 3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AE63B3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691BBD">
              <w:rPr>
                <w:b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color w:val="00B050"/>
                <w:sz w:val="24"/>
                <w:szCs w:val="24"/>
                <w:lang w:val="vi-VN"/>
              </w:rPr>
              <w:t>I</w:t>
            </w:r>
            <w:r w:rsidRPr="00691BBD">
              <w:rPr>
                <w:b/>
                <w:color w:val="00B050"/>
                <w:sz w:val="24"/>
                <w:szCs w:val="24"/>
                <w:lang w:val="vi-VN"/>
              </w:rPr>
              <w:t>. Mệnh đề và tập hợp</w:t>
            </w:r>
          </w:p>
          <w:p w:rsidR="00285D20" w:rsidRPr="008A347F" w:rsidRDefault="00285D20" w:rsidP="00C74ED3">
            <w:pPr>
              <w:rPr>
                <w:b/>
                <w:color w:val="000000" w:themeColor="text1"/>
                <w:sz w:val="24"/>
                <w:szCs w:val="24"/>
              </w:rPr>
            </w:pPr>
            <w:r w:rsidRPr="00C0728E">
              <w:rPr>
                <w:i/>
                <w:color w:val="000000" w:themeColor="text1"/>
                <w:sz w:val="24"/>
                <w:szCs w:val="24"/>
              </w:rPr>
              <w:t>Bài 1.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Mệnh đề</w:t>
            </w:r>
            <w:r w:rsidRPr="008A347F">
              <w:rPr>
                <w:b/>
                <w:bCs/>
                <w:color w:val="000000" w:themeColor="text1"/>
                <w:sz w:val="24"/>
                <w:szCs w:val="24"/>
              </w:rPr>
              <w:t xml:space="preserve">(Tiết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1, 2, 3</w:t>
            </w:r>
            <w:r w:rsidRPr="008A347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285D20" w:rsidRPr="008A347F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0E5990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C85039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8A347F" w:rsidRDefault="00285D20" w:rsidP="00C74ED3">
            <w:pPr>
              <w:rPr>
                <w:i/>
                <w:color w:val="000000" w:themeColor="text1"/>
                <w:sz w:val="24"/>
                <w:szCs w:val="24"/>
              </w:rPr>
            </w:pPr>
            <w:r w:rsidRPr="00C0728E">
              <w:rPr>
                <w:i/>
                <w:color w:val="000000" w:themeColor="text1"/>
                <w:sz w:val="24"/>
                <w:szCs w:val="24"/>
              </w:rPr>
              <w:t>Bài 1.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Mệnh đề</w:t>
            </w:r>
            <w:r w:rsidRPr="008A347F">
              <w:rPr>
                <w:b/>
                <w:bCs/>
                <w:color w:val="000000" w:themeColor="text1"/>
                <w:sz w:val="24"/>
                <w:szCs w:val="24"/>
              </w:rPr>
              <w:t>(Tiết 4)</w:t>
            </w:r>
          </w:p>
        </w:tc>
      </w:tr>
      <w:tr w:rsidR="00285D20" w:rsidRPr="008C2B58" w:rsidTr="00C74ED3">
        <w:trPr>
          <w:trHeight w:val="690"/>
        </w:trPr>
        <w:tc>
          <w:tcPr>
            <w:tcW w:w="321" w:type="pct"/>
            <w:gridSpan w:val="2"/>
            <w:vMerge/>
            <w:vAlign w:val="center"/>
          </w:tcPr>
          <w:p w:rsidR="00285D20" w:rsidRPr="008A347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8A347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C85039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5, 6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85039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>.</w:t>
            </w:r>
            <w:r w:rsidRPr="008A347F">
              <w:rPr>
                <w:color w:val="000000" w:themeColor="text1"/>
                <w:sz w:val="24"/>
                <w:szCs w:val="24"/>
                <w:lang w:val="vi-VN"/>
              </w:rPr>
              <w:t xml:space="preserve"> Tập hợp và các phép toán trên tập hợp</w:t>
            </w:r>
            <w:r w:rsidRPr="00C8503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(Tiết 1, 2)</w:t>
            </w:r>
          </w:p>
        </w:tc>
      </w:tr>
      <w:tr w:rsidR="00285D20" w:rsidRPr="00D402A7" w:rsidTr="00C74ED3">
        <w:trPr>
          <w:trHeight w:val="69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2A50CA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D402A7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7, 8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D402A7" w:rsidRDefault="00285D20" w:rsidP="00C74ED3">
            <w:pP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>.</w:t>
            </w:r>
            <w:r w:rsidRPr="008A347F">
              <w:rPr>
                <w:color w:val="000000" w:themeColor="text1"/>
                <w:sz w:val="24"/>
                <w:szCs w:val="24"/>
                <w:lang w:val="vi-VN"/>
              </w:rPr>
              <w:t xml:space="preserve"> Tập hợp và các phép toán trên tập hợp</w:t>
            </w:r>
            <w:r w:rsidRPr="00C8503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D402A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  <w:r w:rsidRPr="00C8503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D402A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  <w:r w:rsidRPr="00C8503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D402A7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0E5990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85D20" w:rsidRPr="00D402A7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AE63B3" w:rsidRDefault="00285D20" w:rsidP="00C74ED3">
            <w:pP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</w:pPr>
            <w:r w:rsidRPr="00713001">
              <w:rPr>
                <w:color w:val="000000" w:themeColor="text1"/>
                <w:sz w:val="24"/>
                <w:szCs w:val="24"/>
              </w:rPr>
              <w:t>Bài tập cuối chương I</w:t>
            </w:r>
          </w:p>
        </w:tc>
      </w:tr>
      <w:tr w:rsidR="00285D20" w:rsidRPr="00797062" w:rsidTr="00C74ED3">
        <w:trPr>
          <w:trHeight w:val="208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CD1FA2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713001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AE63B3" w:rsidRDefault="00285D20" w:rsidP="00C74ED3">
            <w:pP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</w:pPr>
            <w:r w:rsidRPr="00AE63B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II</w:t>
            </w:r>
            <w:r w:rsidRPr="00AE63B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. Bất phương trình và hệ bất phương trình bậc nhất hai ẩn</w:t>
            </w:r>
          </w:p>
          <w:p w:rsidR="00285D20" w:rsidRPr="00713001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3</w:t>
            </w: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>.</w:t>
            </w:r>
            <w:r w:rsidRPr="00713001">
              <w:rPr>
                <w:color w:val="000000" w:themeColor="text1"/>
                <w:sz w:val="24"/>
                <w:szCs w:val="24"/>
                <w:lang w:val="vi-VN"/>
              </w:rPr>
              <w:t xml:space="preserve"> Bất phương trình bậc nhất hai ẩn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D402A7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713001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4</w:t>
            </w:r>
            <w:r w:rsidRPr="00713001">
              <w:rPr>
                <w:color w:val="000000" w:themeColor="text1"/>
                <w:sz w:val="24"/>
                <w:szCs w:val="24"/>
                <w:lang w:val="vi-VN"/>
              </w:rPr>
              <w:t>. Hệ bất phương trình bậc nhất hai ẩn</w:t>
            </w:r>
            <w:r w:rsidRPr="00713001">
              <w:rPr>
                <w:b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8505F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3-14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8505FF" w:rsidRDefault="00285D20" w:rsidP="00C74ED3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713001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i/>
                <w:color w:val="000000" w:themeColor="text1"/>
                <w:sz w:val="24"/>
                <w:szCs w:val="24"/>
                <w:lang w:val="vi-VN"/>
              </w:rPr>
              <w:t>4</w:t>
            </w:r>
            <w:r w:rsidRPr="00713001">
              <w:rPr>
                <w:color w:val="000000" w:themeColor="text1"/>
                <w:sz w:val="24"/>
                <w:szCs w:val="24"/>
                <w:lang w:val="vi-VN"/>
              </w:rPr>
              <w:t>. Hệ bất phương trình bậc nhất hai ẩn</w:t>
            </w:r>
            <w:r w:rsidRPr="00713001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2+3</w:t>
            </w:r>
            <w:r w:rsidRPr="00713001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D402A7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754594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754594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2F1A2C" w:rsidRDefault="00285D20" w:rsidP="00C74ED3">
            <w:pPr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A347F">
              <w:rPr>
                <w:color w:val="000000" w:themeColor="text1"/>
                <w:sz w:val="24"/>
                <w:szCs w:val="24"/>
                <w:lang w:val="vi-VN"/>
              </w:rPr>
              <w:t>Bài tập cuối chương II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0E5990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A47594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, 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2F1A2C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color w:val="00B050"/>
                <w:sz w:val="24"/>
                <w:szCs w:val="24"/>
                <w:lang w:val="vi-VN"/>
              </w:rPr>
              <w:t>III</w:t>
            </w: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>. Hệ thức lượng trong tam giác (7 tiết)</w:t>
            </w:r>
          </w:p>
          <w:p w:rsidR="00285D20" w:rsidRPr="00A47594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2F1A2C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F1A2C">
              <w:rPr>
                <w:color w:val="000000" w:themeColor="text1"/>
                <w:sz w:val="24"/>
                <w:szCs w:val="24"/>
                <w:lang w:val="vi-VN"/>
              </w:rPr>
              <w:t xml:space="preserve"> Giá trị lượng giác của một góc từ </w:t>
            </w:r>
            <w:r w:rsidRPr="002F1A2C">
              <w:rPr>
                <w:color w:val="000000" w:themeColor="text1"/>
                <w:position w:val="-6"/>
                <w:sz w:val="24"/>
                <w:szCs w:val="24"/>
                <w:lang w:val="vi-VN"/>
              </w:rPr>
              <w:object w:dxaOrig="260" w:dyaOrig="320">
                <v:shape id="_x0000_i1028" type="#_x0000_t75" style="width:12.75pt;height:15.75pt" o:ole="">
                  <v:imagedata r:id="rId6" o:title=""/>
                </v:shape>
                <o:OLEObject Type="Embed" ProgID="Equation.DSMT4" ShapeID="_x0000_i1028" DrawAspect="Content" ObjectID="_1756561140" r:id="rId16"/>
              </w:object>
            </w:r>
            <w:r w:rsidRPr="002F1A2C">
              <w:rPr>
                <w:color w:val="000000" w:themeColor="text1"/>
                <w:sz w:val="24"/>
                <w:szCs w:val="24"/>
                <w:lang w:val="vi-VN"/>
              </w:rPr>
              <w:t xml:space="preserve">đến </w:t>
            </w:r>
            <w:r w:rsidRPr="002F1A2C">
              <w:rPr>
                <w:color w:val="000000" w:themeColor="text1"/>
                <w:position w:val="-6"/>
                <w:sz w:val="24"/>
                <w:szCs w:val="24"/>
                <w:lang w:val="vi-VN"/>
              </w:rPr>
              <w:object w:dxaOrig="480" w:dyaOrig="320">
                <v:shape id="_x0000_i1029" type="#_x0000_t75" style="width:24pt;height:15.75pt" o:ole="">
                  <v:imagedata r:id="rId8" o:title=""/>
                </v:shape>
                <o:OLEObject Type="Embed" ProgID="Equation.DSMT4" ShapeID="_x0000_i1029" DrawAspect="Content" ObjectID="_1756561141" r:id="rId17"/>
              </w:objec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A47594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A47594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2E32CC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6. </w:t>
            </w:r>
            <w:r w:rsidRPr="008A347F">
              <w:rPr>
                <w:iCs/>
                <w:color w:val="000000" w:themeColor="text1"/>
                <w:sz w:val="24"/>
                <w:szCs w:val="24"/>
                <w:lang w:val="vi-VN"/>
              </w:rPr>
              <w:t>Hệ thức lượng trong tam giác</w:t>
            </w:r>
            <w:r w:rsidRPr="008A347F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Pr="008A347F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D65B3C" w:rsidTr="00C74ED3">
        <w:trPr>
          <w:trHeight w:val="690"/>
        </w:trPr>
        <w:tc>
          <w:tcPr>
            <w:tcW w:w="321" w:type="pct"/>
            <w:gridSpan w:val="2"/>
            <w:vAlign w:val="center"/>
          </w:tcPr>
          <w:p w:rsidR="00285D20" w:rsidRPr="007B0ECC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D65B3C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19, 20</w:t>
            </w:r>
            <w:r>
              <w:rPr>
                <w:color w:val="000000" w:themeColor="text1"/>
                <w:sz w:val="24"/>
                <w:szCs w:val="24"/>
              </w:rPr>
              <w:t>, 21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D30BD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8A347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6. </w:t>
            </w:r>
            <w:r w:rsidRPr="008A347F">
              <w:rPr>
                <w:iCs/>
                <w:color w:val="000000" w:themeColor="text1"/>
                <w:sz w:val="24"/>
                <w:szCs w:val="24"/>
                <w:lang w:val="vi-VN"/>
              </w:rPr>
              <w:t>Hệ thức lượng trong tam giác</w:t>
            </w:r>
            <w:r w:rsidRPr="008A347F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D65B3C">
              <w:rPr>
                <w:b/>
                <w:color w:val="000000" w:themeColor="text1"/>
                <w:sz w:val="24"/>
                <w:szCs w:val="24"/>
                <w:lang w:val="vi-VN"/>
              </w:rPr>
              <w:t>2, 3</w:t>
            </w:r>
            <w:r>
              <w:rPr>
                <w:b/>
                <w:color w:val="000000" w:themeColor="text1"/>
                <w:sz w:val="24"/>
                <w:szCs w:val="24"/>
              </w:rPr>
              <w:t>, 4</w:t>
            </w:r>
            <w:r w:rsidRPr="008A347F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9F5367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Bài</w:t>
            </w:r>
            <w:r>
              <w:rPr>
                <w:color w:val="000000" w:themeColor="text1"/>
                <w:sz w:val="24"/>
                <w:szCs w:val="24"/>
              </w:rPr>
              <w:t xml:space="preserve"> tập cuối chương III</w:t>
            </w:r>
          </w:p>
        </w:tc>
      </w:tr>
      <w:tr w:rsidR="00285D20" w:rsidRPr="0036386F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0E5990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23, 24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6386F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fr-FR"/>
              </w:rPr>
            </w:pPr>
            <w:r w:rsidRPr="0036386F">
              <w:rPr>
                <w:iCs/>
                <w:color w:val="000000" w:themeColor="text1"/>
                <w:sz w:val="24"/>
                <w:szCs w:val="24"/>
                <w:lang w:val="fr-FR"/>
              </w:rPr>
              <w:t>Ôn tập giữa HK1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 w:rsidRPr="00DF135B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HKI</w:t>
            </w:r>
          </w:p>
        </w:tc>
      </w:tr>
      <w:tr w:rsidR="00285D20" w:rsidRPr="0021347B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85D20" w:rsidRPr="00C05C1F" w:rsidRDefault="00285D20" w:rsidP="00C74E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C05C1F" w:rsidRDefault="00285D20" w:rsidP="00C74ED3">
            <w:pPr>
              <w:jc w:val="center"/>
              <w:rPr>
                <w:color w:val="FF0000"/>
                <w:sz w:val="24"/>
                <w:szCs w:val="24"/>
              </w:rPr>
            </w:pPr>
            <w:r w:rsidRPr="002C1134">
              <w:rPr>
                <w:color w:val="auto"/>
                <w:sz w:val="24"/>
                <w:szCs w:val="24"/>
              </w:rPr>
              <w:t>26, 27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2C1134" w:rsidRDefault="00285D20" w:rsidP="00C74ED3">
            <w:pPr>
              <w:rPr>
                <w:color w:val="FF0000"/>
                <w:sz w:val="24"/>
                <w:szCs w:val="24"/>
                <w:lang w:val="vi-VN"/>
              </w:rPr>
            </w:pP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>
              <w:rPr>
                <w:b/>
                <w:bCs/>
                <w:color w:val="00B050"/>
                <w:sz w:val="24"/>
                <w:szCs w:val="24"/>
                <w:lang w:val="vi-VN"/>
              </w:rPr>
              <w:t>I</w:t>
            </w:r>
            <w:r>
              <w:rPr>
                <w:b/>
                <w:bCs/>
                <w:color w:val="00B050"/>
                <w:sz w:val="24"/>
                <w:szCs w:val="24"/>
              </w:rPr>
              <w:t>V</w:t>
            </w:r>
            <w:r w:rsidRPr="002F1A2C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. </w:t>
            </w:r>
            <w:r>
              <w:rPr>
                <w:b/>
                <w:bCs/>
                <w:color w:val="00B050"/>
                <w:sz w:val="24"/>
                <w:szCs w:val="24"/>
              </w:rPr>
              <w:t>Vectơ</w:t>
            </w:r>
          </w:p>
          <w:p w:rsidR="00285D20" w:rsidRPr="00C05C1F" w:rsidRDefault="00285D20" w:rsidP="00C74ED3">
            <w:pPr>
              <w:rPr>
                <w:color w:val="FF0000"/>
                <w:sz w:val="24"/>
                <w:szCs w:val="24"/>
              </w:rPr>
            </w:pPr>
            <w:r w:rsidRPr="00F74102">
              <w:rPr>
                <w:i/>
                <w:iCs/>
                <w:color w:val="auto"/>
                <w:sz w:val="24"/>
                <w:szCs w:val="24"/>
              </w:rPr>
              <w:t>Bài 7.</w:t>
            </w:r>
            <w:r w:rsidRPr="002C1134">
              <w:rPr>
                <w:color w:val="auto"/>
                <w:sz w:val="24"/>
                <w:szCs w:val="24"/>
              </w:rPr>
              <w:t xml:space="preserve"> Các khái niệm mở đầu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" w:type="pct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4A5ACF" w:rsidRDefault="00285D20" w:rsidP="00C74ED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  <w:lang w:val="vi-VN"/>
              </w:rPr>
              <w:t>28, 29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4A5ACF" w:rsidRDefault="00285D20" w:rsidP="00C74ED3">
            <w:pPr>
              <w:rPr>
                <w:b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8.</w:t>
            </w:r>
            <w:r w:rsidRPr="004A5ACF">
              <w:rPr>
                <w:bCs/>
                <w:color w:val="auto"/>
                <w:sz w:val="24"/>
                <w:szCs w:val="24"/>
                <w:lang w:val="vi-VN"/>
              </w:rPr>
              <w:t xml:space="preserve"> Tổng và hiệu của hai vectơ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4A5AC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4A5AC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4A5ACF" w:rsidRDefault="00285D20" w:rsidP="00C74ED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4A5ACF" w:rsidRDefault="00285D20" w:rsidP="00C74ED3">
            <w:pPr>
              <w:rPr>
                <w:b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9.</w:t>
            </w:r>
            <w:r w:rsidRPr="004A5ACF">
              <w:rPr>
                <w:bCs/>
                <w:color w:val="auto"/>
                <w:sz w:val="24"/>
                <w:szCs w:val="24"/>
                <w:lang w:val="vi-VN"/>
              </w:rPr>
              <w:t xml:space="preserve"> Tích của một vectơ với một số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" w:type="pct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3F45DD" w:rsidRDefault="00285D20" w:rsidP="00C74ED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  <w:lang w:val="vi-VN"/>
              </w:rPr>
              <w:t>31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F45DD" w:rsidRDefault="00285D20" w:rsidP="00C74ED3">
            <w:pPr>
              <w:rPr>
                <w:b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9.</w:t>
            </w:r>
            <w:r w:rsidRPr="004A5ACF">
              <w:rPr>
                <w:bCs/>
                <w:color w:val="auto"/>
                <w:sz w:val="24"/>
                <w:szCs w:val="24"/>
                <w:lang w:val="vi-VN"/>
              </w:rPr>
              <w:t xml:space="preserve"> Tích của một vectơ với một số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  <w:lang w:val="vi-VN"/>
              </w:rPr>
              <w:t>2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F45D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3F45DD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3F45DD" w:rsidRDefault="00285D20" w:rsidP="00C74ED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  <w:lang w:val="vi-VN"/>
              </w:rPr>
              <w:t>32, 33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F45DD" w:rsidRDefault="00285D20" w:rsidP="00C74ED3">
            <w:pPr>
              <w:rPr>
                <w:bCs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10.</w:t>
            </w:r>
            <w:r w:rsidRPr="003F45DD">
              <w:rPr>
                <w:bCs/>
                <w:color w:val="auto"/>
                <w:sz w:val="24"/>
                <w:szCs w:val="24"/>
                <w:lang w:val="vi-VN"/>
              </w:rPr>
              <w:t xml:space="preserve"> Vectơ trong mặt phẳng toạ độ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  <w:lang w:val="vi-VN"/>
              </w:rPr>
              <w:t>1, 2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A83071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3F45DD" w:rsidRDefault="00285D20" w:rsidP="00C74ED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  <w:lang w:val="vi-VN"/>
              </w:rPr>
              <w:t>34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F45DD" w:rsidRDefault="00285D20" w:rsidP="00C74ED3">
            <w:pPr>
              <w:rPr>
                <w:i/>
                <w:color w:val="auto"/>
                <w:sz w:val="24"/>
                <w:szCs w:val="24"/>
                <w:lang w:val="vi-VN"/>
              </w:rPr>
            </w:pPr>
            <w:r w:rsidRPr="00F74102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10.</w:t>
            </w:r>
            <w:r w:rsidRPr="003F45DD">
              <w:rPr>
                <w:bCs/>
                <w:color w:val="auto"/>
                <w:sz w:val="24"/>
                <w:szCs w:val="24"/>
                <w:lang w:val="vi-VN"/>
              </w:rPr>
              <w:t xml:space="preserve"> Vectơ trong mặt phẳng toạ độ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  <w:lang w:val="vi-VN"/>
              </w:rPr>
              <w:t>3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F45D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3F45DD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3F45DD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35, 36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F45DD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F74102">
              <w:rPr>
                <w:i/>
                <w:color w:val="000000" w:themeColor="text1"/>
                <w:sz w:val="24"/>
                <w:szCs w:val="24"/>
                <w:lang w:val="vi-VN"/>
              </w:rPr>
              <w:t>Bài 11.</w:t>
            </w:r>
            <w:r w:rsidRPr="003F45DD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Tích vô hướng của hai vectơ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  <w:lang w:val="vi-VN"/>
              </w:rPr>
              <w:t>1, 2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2C5204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1F1A6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37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F1A63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F74102">
              <w:rPr>
                <w:i/>
                <w:color w:val="000000" w:themeColor="text1"/>
                <w:sz w:val="24"/>
                <w:szCs w:val="24"/>
                <w:lang w:val="vi-VN"/>
              </w:rPr>
              <w:t>Bài 11.</w:t>
            </w:r>
            <w:r w:rsidRPr="003F45DD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Tích vô hướng của hai vectơ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  <w:lang w:val="vi-VN"/>
              </w:rPr>
              <w:t>3</w:t>
            </w:r>
            <w:r w:rsidRPr="004A5AC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1F1A6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1F1A6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F1A63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1F1A63">
              <w:rPr>
                <w:iCs/>
                <w:color w:val="000000" w:themeColor="text1"/>
                <w:sz w:val="24"/>
                <w:szCs w:val="24"/>
                <w:lang w:val="vi-VN"/>
              </w:rPr>
              <w:t>Bài tập cuối chương IV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1F1A6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Align w:val="center"/>
          </w:tcPr>
          <w:p w:rsidR="00285D20" w:rsidRPr="00166F32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1F1A6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F1A63" w:rsidRDefault="00285D20" w:rsidP="00C74ED3">
            <w:pPr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</w:pPr>
            <w:r w:rsidRPr="001F1A63">
              <w:rPr>
                <w:b/>
                <w:bCs/>
                <w:iCs/>
                <w:color w:val="00B050"/>
                <w:sz w:val="24"/>
                <w:szCs w:val="24"/>
                <w:lang w:val="vi-VN"/>
              </w:rPr>
              <w:t>Chương V. Các số đặc trưng của mẫu số liệu không ghép nhóm</w:t>
            </w:r>
          </w:p>
          <w:p w:rsidR="00285D20" w:rsidRPr="001F1A63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2711E1">
              <w:rPr>
                <w:i/>
                <w:color w:val="000000" w:themeColor="text1"/>
                <w:sz w:val="24"/>
                <w:szCs w:val="24"/>
                <w:lang w:val="vi-VN"/>
              </w:rPr>
              <w:t>Bài 12.</w:t>
            </w:r>
            <w:r w:rsidRPr="001F1A63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Số gần đúng và sai số</w:t>
            </w:r>
            <w:r w:rsidRPr="001F1A63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" w:type="pct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40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D85ECE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2711E1">
              <w:rPr>
                <w:i/>
                <w:color w:val="000000" w:themeColor="text1"/>
                <w:sz w:val="24"/>
                <w:szCs w:val="24"/>
                <w:lang w:val="vi-VN"/>
              </w:rPr>
              <w:t>Bài 12.</w:t>
            </w:r>
            <w:r w:rsidRPr="001F1A63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Số gần đúng và sai số</w:t>
            </w:r>
            <w:r w:rsidRPr="001F1A63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2</w:t>
            </w:r>
            <w:r w:rsidRPr="001F1A63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D85ECE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41, 42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D85ECE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2711E1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13.</w:t>
            </w: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 xml:space="preserve"> Các số đặc trưng đo xu thế trung tâm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037C6E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43, 44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D85ECE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2711E1">
              <w:rPr>
                <w:i/>
                <w:color w:val="000000" w:themeColor="text1"/>
                <w:sz w:val="24"/>
                <w:szCs w:val="24"/>
                <w:lang w:val="vi-VN"/>
              </w:rPr>
              <w:t>Bài 14.</w:t>
            </w:r>
            <w:r w:rsidRPr="00D85ECE">
              <w:rPr>
                <w:iCs/>
                <w:color w:val="000000" w:themeColor="text1"/>
                <w:sz w:val="24"/>
                <w:szCs w:val="24"/>
                <w:lang w:val="vi-VN"/>
              </w:rPr>
              <w:t xml:space="preserve"> Các số đặc trưng đo độ phân tán</w:t>
            </w:r>
          </w:p>
        </w:tc>
      </w:tr>
      <w:tr w:rsidR="00285D20" w:rsidRPr="0021347B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584C1B" w:rsidRDefault="00285D20" w:rsidP="00C7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371BA7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D85ECE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Bài tập cuối chương V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778D1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 - TN</w:t>
            </w:r>
          </w:p>
        </w:tc>
        <w:tc>
          <w:tcPr>
            <w:tcW w:w="543" w:type="pct"/>
            <w:vAlign w:val="center"/>
          </w:tcPr>
          <w:p w:rsidR="00285D20" w:rsidRPr="00D00F0C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8E0">
              <w:rPr>
                <w:color w:val="auto"/>
                <w:sz w:val="24"/>
                <w:szCs w:val="24"/>
                <w:lang w:val="vi-VN"/>
              </w:rPr>
              <w:t>4</w:t>
            </w:r>
            <w:r>
              <w:rPr>
                <w:color w:val="auto"/>
                <w:sz w:val="24"/>
                <w:szCs w:val="24"/>
              </w:rPr>
              <w:t>6, 47</w:t>
            </w:r>
          </w:p>
        </w:tc>
        <w:tc>
          <w:tcPr>
            <w:tcW w:w="3499" w:type="pct"/>
            <w:gridSpan w:val="2"/>
            <w:vAlign w:val="center"/>
          </w:tcPr>
          <w:p w:rsidR="00285D20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D85ECE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Hoạt động thực hành trải nghiệm </w:t>
            </w:r>
          </w:p>
          <w:p w:rsidR="00285D20" w:rsidRPr="00D85ECE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Tìm hiểu một số kiến thức về tài chính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5A70CE" w:rsidRDefault="00285D20" w:rsidP="00C74ED3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797062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Mạng xã hội: Lợi và hại</w:t>
            </w:r>
            <w:r w:rsidRPr="0079706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166F3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037C6E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" w:type="pct"/>
            <w:vAlign w:val="center"/>
          </w:tcPr>
          <w:p w:rsidR="00285D20" w:rsidRPr="001F35F9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 - TN</w:t>
            </w:r>
          </w:p>
        </w:tc>
        <w:tc>
          <w:tcPr>
            <w:tcW w:w="543" w:type="pct"/>
            <w:vAlign w:val="center"/>
          </w:tcPr>
          <w:p w:rsidR="00285D20" w:rsidRPr="00166F32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797062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 w:rsidRPr="00D85ECE">
              <w:rPr>
                <w:color w:val="000000" w:themeColor="text1"/>
                <w:sz w:val="24"/>
                <w:szCs w:val="24"/>
                <w:lang w:val="vi-VN"/>
              </w:rPr>
              <w:t>Mạng xã hội: Lợi và hại</w:t>
            </w:r>
            <w:r w:rsidRPr="0079706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79706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Align w:val="center"/>
          </w:tcPr>
          <w:p w:rsidR="00285D20" w:rsidRPr="00D85ECE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166F32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0, 51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 w:rsidRPr="00DF135B">
              <w:rPr>
                <w:color w:val="auto"/>
                <w:sz w:val="24"/>
                <w:szCs w:val="24"/>
              </w:rPr>
              <w:t>Ôn tập cuối HKI</w:t>
            </w:r>
          </w:p>
        </w:tc>
      </w:tr>
      <w:tr w:rsidR="00285D20" w:rsidRPr="00E33FCA" w:rsidTr="00C74ED3">
        <w:trPr>
          <w:trHeight w:val="690"/>
        </w:trPr>
        <w:tc>
          <w:tcPr>
            <w:tcW w:w="321" w:type="pct"/>
            <w:gridSpan w:val="2"/>
            <w:vAlign w:val="center"/>
          </w:tcPr>
          <w:p w:rsidR="00285D20" w:rsidRPr="00037C6E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37" w:type="pct"/>
            <w:vAlign w:val="center"/>
          </w:tcPr>
          <w:p w:rsidR="00285D20" w:rsidRPr="00950B66" w:rsidRDefault="00285D20" w:rsidP="00C74ED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166F32" w:rsidRDefault="00285D20" w:rsidP="00C74ED3">
            <w:pPr>
              <w:jc w:val="center"/>
              <w:rPr>
                <w:color w:val="auto"/>
                <w:sz w:val="24"/>
                <w:szCs w:val="24"/>
              </w:rPr>
            </w:pPr>
            <w:r w:rsidRPr="00D85ECE">
              <w:rPr>
                <w:color w:val="auto"/>
                <w:sz w:val="24"/>
                <w:szCs w:val="24"/>
                <w:lang w:val="vi-VN"/>
              </w:rPr>
              <w:t>5</w:t>
            </w:r>
            <w:r>
              <w:rPr>
                <w:color w:val="auto"/>
                <w:sz w:val="24"/>
                <w:szCs w:val="24"/>
              </w:rPr>
              <w:t>2, 53, 54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E33FCA" w:rsidRDefault="00285D20" w:rsidP="00C74ED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33FCA">
              <w:rPr>
                <w:b/>
                <w:bCs/>
                <w:color w:val="auto"/>
                <w:sz w:val="24"/>
                <w:szCs w:val="24"/>
              </w:rPr>
              <w:t>Ôn tập và kiểm tra cuối HKI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1E5ABA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, 56, 57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0B092B" w:rsidRDefault="00285D20" w:rsidP="00C74ED3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0B092B">
              <w:rPr>
                <w:b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color w:val="00B050"/>
                <w:sz w:val="24"/>
                <w:szCs w:val="24"/>
                <w:lang w:val="vi-VN"/>
              </w:rPr>
              <w:t>VI</w:t>
            </w:r>
            <w:r w:rsidRPr="000B092B">
              <w:rPr>
                <w:b/>
                <w:color w:val="00B050"/>
                <w:sz w:val="24"/>
                <w:szCs w:val="24"/>
                <w:lang w:val="vi-VN"/>
              </w:rPr>
              <w:t>. Hàm số, đồ thị và ứng dụng</w:t>
            </w:r>
          </w:p>
          <w:p w:rsidR="00285D20" w:rsidRPr="001E5ABA" w:rsidRDefault="00285D20" w:rsidP="00C74ED3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15.</w:t>
            </w:r>
            <w:r w:rsidRPr="001E5ABA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Hàm số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(Tiết 1, 2, 3)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6F2ECF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BA4D55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1E5ABA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58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 w:rsidRPr="001E5ABA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15.</w:t>
            </w:r>
            <w:r w:rsidRPr="001E5ABA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Hàm số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A4D55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59, 60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16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. Hàm số bậc hai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(Tiết 1, 2)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6F2ECF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BA4D55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1E5ABA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61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16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. Hàm số bậc hai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62, 63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17. 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Dấu của tam thức bậc hai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(Tiết 1, 2)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1E5ABA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64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17. 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Dấu của tam thức bậc hai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  <w:r w:rsidRPr="001E5ABA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9B05F3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65, 66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18. 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Phương trình quy về phương trình bậc hai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EB121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1E5ABA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67 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1E5ABA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>Bài tập cuối chương VI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Align w:val="center"/>
          </w:tcPr>
          <w:p w:rsidR="00285D20" w:rsidRPr="00F73126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68, 69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850E2D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850E2D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bCs/>
                <w:color w:val="00B050"/>
                <w:sz w:val="24"/>
                <w:szCs w:val="24"/>
                <w:lang w:val="vi-VN"/>
              </w:rPr>
              <w:t>VII</w:t>
            </w:r>
            <w:r w:rsidRPr="00850E2D">
              <w:rPr>
                <w:b/>
                <w:bCs/>
                <w:color w:val="00B050"/>
                <w:sz w:val="24"/>
                <w:szCs w:val="24"/>
                <w:lang w:val="vi-VN"/>
              </w:rPr>
              <w:t>. Phương pháp toạ độ trong mặt phẳng</w:t>
            </w:r>
          </w:p>
          <w:p w:rsidR="00285D20" w:rsidRPr="001E5ABA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1E5ABA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19.</w:t>
            </w:r>
            <w:r w:rsidRPr="001E5ABA">
              <w:rPr>
                <w:color w:val="000000" w:themeColor="text1"/>
                <w:sz w:val="24"/>
                <w:szCs w:val="24"/>
                <w:lang w:val="vi-VN"/>
              </w:rPr>
              <w:t xml:space="preserve"> Phương trình đường thẳng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Align w:val="center"/>
          </w:tcPr>
          <w:p w:rsidR="00285D20" w:rsidRPr="00255FED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70, 71, 72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color w:val="000000" w:themeColor="text1"/>
                <w:sz w:val="24"/>
                <w:szCs w:val="24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20.</w:t>
            </w:r>
            <w:r w:rsidRPr="00B57577">
              <w:rPr>
                <w:color w:val="000000" w:themeColor="text1"/>
                <w:sz w:val="24"/>
                <w:szCs w:val="24"/>
                <w:lang w:val="vi-VN"/>
              </w:rPr>
              <w:t xml:space="preserve"> Vị trí tương đối giữa hai đường thẳng. </w:t>
            </w:r>
            <w:r w:rsidRPr="00B57577">
              <w:rPr>
                <w:color w:val="000000" w:themeColor="text1"/>
                <w:sz w:val="24"/>
                <w:szCs w:val="24"/>
              </w:rPr>
              <w:t>Góc và khoảng cách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6E12E3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89267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73, 74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F71E3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21.</w:t>
            </w: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 xml:space="preserve"> Đường tròn trong mặt phẳng toạ độ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75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</w:rPr>
              <w:t>Bài 22.</w:t>
            </w:r>
            <w:r w:rsidRPr="00B57577">
              <w:rPr>
                <w:color w:val="000000" w:themeColor="text1"/>
                <w:sz w:val="24"/>
                <w:szCs w:val="24"/>
              </w:rPr>
              <w:t xml:space="preserve"> Ba đường conic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Align w:val="center"/>
          </w:tcPr>
          <w:p w:rsidR="00285D20" w:rsidRPr="006652AB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76, 77, 78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0728E" w:rsidRDefault="00285D20" w:rsidP="00C74ED3">
            <w:pPr>
              <w:rPr>
                <w:i/>
                <w:color w:val="000000" w:themeColor="text1"/>
                <w:sz w:val="24"/>
                <w:szCs w:val="24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</w:rPr>
              <w:t>Bài 22.</w:t>
            </w:r>
            <w:r w:rsidRPr="00B57577">
              <w:rPr>
                <w:color w:val="000000" w:themeColor="text1"/>
                <w:sz w:val="24"/>
                <w:szCs w:val="24"/>
              </w:rPr>
              <w:t xml:space="preserve"> Ba đường conic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2, 3, 4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6E12E3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" w:type="pct"/>
            <w:vAlign w:val="center"/>
          </w:tcPr>
          <w:p w:rsidR="00285D20" w:rsidRPr="00322F69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HH - ĐL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79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F71E3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>Bài tập cuối chương VII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Align w:val="center"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80, 81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bCs/>
                <w:color w:val="000000" w:themeColor="text1"/>
                <w:sz w:val="24"/>
                <w:szCs w:val="24"/>
                <w:lang w:val="vi-VN"/>
              </w:rPr>
              <w:t>Ôn tập giữa kì I</w:t>
            </w:r>
            <w:r w:rsidRPr="00B57577">
              <w:rPr>
                <w:bCs/>
                <w:color w:val="000000" w:themeColor="text1"/>
                <w:sz w:val="24"/>
                <w:szCs w:val="24"/>
                <w:lang w:val="vi-VN"/>
              </w:rPr>
              <w:t>I</w:t>
            </w:r>
          </w:p>
        </w:tc>
      </w:tr>
      <w:tr w:rsidR="00285D20" w:rsidRPr="000E5990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823CA4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" w:type="pct"/>
            <w:vAlign w:val="center"/>
          </w:tcPr>
          <w:p w:rsidR="00285D20" w:rsidRPr="00A524AF" w:rsidRDefault="00285D20" w:rsidP="00C74E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Kiểm tra giữa kì II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83, 84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3475C3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3475C3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Chương </w:t>
            </w:r>
            <w:r w:rsidRPr="00166F32">
              <w:rPr>
                <w:b/>
                <w:bCs/>
                <w:color w:val="00B050"/>
                <w:sz w:val="24"/>
                <w:szCs w:val="24"/>
                <w:lang w:val="vi-VN"/>
              </w:rPr>
              <w:t>VIII</w:t>
            </w:r>
            <w:r w:rsidRPr="003475C3">
              <w:rPr>
                <w:b/>
                <w:bCs/>
                <w:color w:val="00B050"/>
                <w:sz w:val="24"/>
                <w:szCs w:val="24"/>
                <w:lang w:val="vi-VN"/>
              </w:rPr>
              <w:t>. Đại số tổ hợp</w:t>
            </w:r>
          </w:p>
          <w:p w:rsidR="00285D20" w:rsidRPr="00B57577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23.</w:t>
            </w:r>
            <w:r w:rsidRPr="00B57577">
              <w:rPr>
                <w:color w:val="000000" w:themeColor="text1"/>
                <w:sz w:val="24"/>
                <w:szCs w:val="24"/>
                <w:lang w:val="vi-VN"/>
              </w:rPr>
              <w:t xml:space="preserve"> Quy tắc đếm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(Tiết 1, 2)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AD3E68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85, 86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23.</w:t>
            </w:r>
            <w:r w:rsidRPr="00B57577">
              <w:rPr>
                <w:color w:val="000000" w:themeColor="text1"/>
                <w:sz w:val="24"/>
                <w:szCs w:val="24"/>
                <w:lang w:val="vi-VN"/>
              </w:rPr>
              <w:t xml:space="preserve"> Quy tắc đếm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  <w:r w:rsidRPr="00B5757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87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24. </w:t>
            </w:r>
            <w:r w:rsidRPr="00B57577">
              <w:rPr>
                <w:iCs/>
                <w:color w:val="000000" w:themeColor="text1"/>
                <w:sz w:val="24"/>
                <w:szCs w:val="24"/>
                <w:lang w:val="vi-VN"/>
              </w:rPr>
              <w:t>Hoán vị, chỉnh hợp và tổ hợp</w:t>
            </w:r>
            <w:r w:rsidRPr="00B57577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" w:type="pct"/>
            <w:vAlign w:val="center"/>
          </w:tcPr>
          <w:p w:rsidR="00285D20" w:rsidRPr="00002721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88, 89, 90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57577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B57577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24. </w:t>
            </w:r>
            <w:r w:rsidRPr="00B57577">
              <w:rPr>
                <w:iCs/>
                <w:color w:val="000000" w:themeColor="text1"/>
                <w:sz w:val="24"/>
                <w:szCs w:val="24"/>
                <w:lang w:val="vi-VN"/>
              </w:rPr>
              <w:t>Hoán vị, chỉnh hợp và tổ hợp</w:t>
            </w:r>
            <w:r w:rsidRPr="00B57577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2, 3, 4</w:t>
            </w:r>
            <w:r w:rsidRPr="00B57577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" w:type="pct"/>
            <w:vMerge w:val="restart"/>
            <w:vAlign w:val="center"/>
          </w:tcPr>
          <w:p w:rsidR="00285D20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91, 92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B6876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i/>
                <w:iCs/>
                <w:color w:val="000000" w:themeColor="text1"/>
                <w:sz w:val="24"/>
                <w:szCs w:val="24"/>
              </w:rPr>
              <w:t>Bài 25</w:t>
            </w:r>
            <w:r w:rsidRPr="00B57577">
              <w:rPr>
                <w:color w:val="000000" w:themeColor="text1"/>
                <w:sz w:val="24"/>
                <w:szCs w:val="24"/>
              </w:rPr>
              <w:t>. Nhị thức Newton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166F32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166F32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57577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93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F71E3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>Bài tập cuối chương VIII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186A9A" w:rsidRDefault="00285D20" w:rsidP="00C7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94, 95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CB6876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CB6876">
              <w:rPr>
                <w:b/>
                <w:bCs/>
                <w:color w:val="00B050"/>
                <w:sz w:val="24"/>
                <w:szCs w:val="24"/>
                <w:lang w:val="vi-VN"/>
              </w:rPr>
              <w:t>Chương IX. Tính xác suất theo định nghĩa cổ điển</w:t>
            </w:r>
          </w:p>
          <w:p w:rsidR="00285D20" w:rsidRPr="00BF71E3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Bài 26.</w:t>
            </w:r>
            <w:r w:rsidRPr="00BF71E3">
              <w:rPr>
                <w:color w:val="000000" w:themeColor="text1"/>
                <w:sz w:val="24"/>
                <w:szCs w:val="24"/>
                <w:lang w:val="vi-VN"/>
              </w:rPr>
              <w:t xml:space="preserve"> Biến cố và định nghĩa cổ điển của xác suất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39788D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  <w:vAlign w:val="center"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96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246BF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27. </w:t>
            </w:r>
            <w:r w:rsidRPr="00BF71E3">
              <w:rPr>
                <w:iCs/>
                <w:color w:val="000000" w:themeColor="text1"/>
                <w:sz w:val="24"/>
                <w:szCs w:val="24"/>
                <w:lang w:val="vi-VN"/>
              </w:rPr>
              <w:t>Thực hành tính xác suất theo định nghĩa cổ điển</w:t>
            </w:r>
            <w:r w:rsidRPr="00B246BF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B246B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33</w:t>
            </w:r>
          </w:p>
        </w:tc>
        <w:tc>
          <w:tcPr>
            <w:tcW w:w="637" w:type="pct"/>
            <w:vMerge w:val="restart"/>
            <w:vAlign w:val="center"/>
          </w:tcPr>
          <w:p w:rsidR="00285D20" w:rsidRPr="00C0728E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XS - TK</w:t>
            </w: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97, 98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F71E3" w:rsidRDefault="00285D20" w:rsidP="00C74ED3">
            <w:pPr>
              <w:rPr>
                <w:i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Bài 27. </w:t>
            </w:r>
            <w:r w:rsidRPr="00BF71E3">
              <w:rPr>
                <w:iCs/>
                <w:color w:val="000000" w:themeColor="text1"/>
                <w:sz w:val="24"/>
                <w:szCs w:val="24"/>
                <w:lang w:val="vi-VN"/>
              </w:rPr>
              <w:t>Thực hành tính xác suất theo định nghĩa cổ điển</w:t>
            </w:r>
            <w:r w:rsidRPr="00B246BF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2, 3</w:t>
            </w:r>
            <w:r w:rsidRPr="00B246BF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246B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</w:tcPr>
          <w:p w:rsidR="00285D20" w:rsidRPr="00BF71E3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99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F71E3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BF71E3">
              <w:rPr>
                <w:iCs/>
                <w:color w:val="000000" w:themeColor="text1"/>
                <w:sz w:val="24"/>
                <w:szCs w:val="24"/>
                <w:lang w:val="vi-VN"/>
              </w:rPr>
              <w:t>Bài tập cuối chương IX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 w:val="restart"/>
            <w:vAlign w:val="center"/>
          </w:tcPr>
          <w:p w:rsidR="00285D20" w:rsidRPr="00B246B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637" w:type="pct"/>
            <w:vMerge w:val="restart"/>
          </w:tcPr>
          <w:p w:rsidR="00285D20" w:rsidRPr="004141B7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 - TN</w:t>
            </w: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100, 101</w:t>
            </w:r>
          </w:p>
        </w:tc>
        <w:tc>
          <w:tcPr>
            <w:tcW w:w="3499" w:type="pct"/>
            <w:gridSpan w:val="2"/>
            <w:vAlign w:val="center"/>
          </w:tcPr>
          <w:p w:rsidR="00285D20" w:rsidRDefault="00285D20" w:rsidP="00C74ED3">
            <w:pPr>
              <w:rPr>
                <w:b/>
                <w:bCs/>
                <w:color w:val="00B050"/>
                <w:sz w:val="24"/>
                <w:szCs w:val="24"/>
                <w:lang w:val="vi-VN"/>
              </w:rPr>
            </w:pPr>
            <w:r w:rsidRPr="00D85ECE">
              <w:rPr>
                <w:b/>
                <w:bCs/>
                <w:color w:val="00B050"/>
                <w:sz w:val="24"/>
                <w:szCs w:val="24"/>
                <w:lang w:val="vi-VN"/>
              </w:rPr>
              <w:t xml:space="preserve">Hoạt động thực hành trải nghiệm </w:t>
            </w:r>
          </w:p>
          <w:p w:rsidR="00285D20" w:rsidRPr="00B246BF" w:rsidRDefault="00285D20" w:rsidP="00C74ED3">
            <w:pPr>
              <w:rPr>
                <w:iCs/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iCs/>
                <w:color w:val="000000" w:themeColor="text1"/>
                <w:sz w:val="24"/>
                <w:szCs w:val="24"/>
                <w:lang w:val="vi-VN"/>
              </w:rPr>
              <w:t>Một số nội dung cho hoạt động trải nghiệm hình học</w:t>
            </w:r>
          </w:p>
        </w:tc>
      </w:tr>
      <w:tr w:rsidR="00285D20" w:rsidRPr="00797062" w:rsidTr="00C74ED3">
        <w:trPr>
          <w:trHeight w:val="340"/>
        </w:trPr>
        <w:tc>
          <w:tcPr>
            <w:tcW w:w="321" w:type="pct"/>
            <w:gridSpan w:val="2"/>
            <w:vMerge/>
            <w:vAlign w:val="center"/>
          </w:tcPr>
          <w:p w:rsidR="00285D20" w:rsidRPr="00B246B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7" w:type="pct"/>
            <w:vMerge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43" w:type="pct"/>
            <w:vAlign w:val="center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102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B246BF" w:rsidRDefault="00285D20" w:rsidP="00C74ED3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B246BF">
              <w:rPr>
                <w:color w:val="000000" w:themeColor="text1"/>
                <w:sz w:val="24"/>
                <w:szCs w:val="24"/>
                <w:lang w:val="vi-VN"/>
              </w:rPr>
              <w:t>Ước tính số các thể trong một quần thể</w:t>
            </w:r>
          </w:p>
        </w:tc>
      </w:tr>
      <w:tr w:rsidR="00285D20" w:rsidRPr="00B246BF" w:rsidTr="00C74ED3">
        <w:trPr>
          <w:trHeight w:val="690"/>
        </w:trPr>
        <w:tc>
          <w:tcPr>
            <w:tcW w:w="321" w:type="pct"/>
            <w:gridSpan w:val="2"/>
            <w:vAlign w:val="center"/>
          </w:tcPr>
          <w:p w:rsidR="00285D20" w:rsidRPr="00B246BF" w:rsidRDefault="00285D20" w:rsidP="00C74ED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35</w:t>
            </w:r>
          </w:p>
        </w:tc>
        <w:tc>
          <w:tcPr>
            <w:tcW w:w="637" w:type="pct"/>
          </w:tcPr>
          <w:p w:rsidR="00285D20" w:rsidRPr="00B246BF" w:rsidRDefault="00285D20" w:rsidP="00C74ED3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03070">
              <w:rPr>
                <w:color w:val="FF0000"/>
                <w:sz w:val="24"/>
                <w:szCs w:val="24"/>
              </w:rPr>
              <w:t>ÔTKT</w:t>
            </w:r>
          </w:p>
        </w:tc>
        <w:tc>
          <w:tcPr>
            <w:tcW w:w="543" w:type="pct"/>
            <w:vAlign w:val="center"/>
          </w:tcPr>
          <w:p w:rsidR="00285D20" w:rsidRPr="00F113BB" w:rsidRDefault="00285D20" w:rsidP="00C7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103, 104</w:t>
            </w:r>
            <w:r>
              <w:rPr>
                <w:color w:val="000000" w:themeColor="text1"/>
                <w:sz w:val="24"/>
                <w:szCs w:val="24"/>
              </w:rPr>
              <w:t>, 105</w:t>
            </w:r>
          </w:p>
        </w:tc>
        <w:tc>
          <w:tcPr>
            <w:tcW w:w="3499" w:type="pct"/>
            <w:gridSpan w:val="2"/>
            <w:vAlign w:val="center"/>
          </w:tcPr>
          <w:p w:rsidR="00285D20" w:rsidRPr="006A5489" w:rsidRDefault="00285D20" w:rsidP="00C74ED3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6A5489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Ôn tập </w:t>
            </w:r>
            <w:r w:rsidRPr="006A5489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và kiểm tra </w:t>
            </w:r>
            <w:r w:rsidRPr="006A5489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cuối HK2</w:t>
            </w:r>
          </w:p>
        </w:tc>
      </w:tr>
      <w:tr w:rsidR="00285D20" w:rsidRPr="00797062" w:rsidTr="00C74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0" w:type="pct"/>
          <w:wAfter w:w="1829" w:type="pct"/>
        </w:trPr>
        <w:tc>
          <w:tcPr>
            <w:tcW w:w="2891" w:type="pct"/>
            <w:gridSpan w:val="4"/>
          </w:tcPr>
          <w:p w:rsidR="00285D20" w:rsidRDefault="00285D20" w:rsidP="00C74ED3">
            <w:pPr>
              <w:jc w:val="center"/>
              <w:rPr>
                <w:b/>
                <w:bCs/>
                <w:lang w:val="vi-VN"/>
              </w:rPr>
            </w:pPr>
            <w:r w:rsidRPr="00B246BF">
              <w:rPr>
                <w:lang w:val="vi-VN"/>
              </w:rPr>
              <w:br w:type="page"/>
            </w:r>
          </w:p>
          <w:p w:rsidR="00285D20" w:rsidRPr="00852E10" w:rsidRDefault="00285D20" w:rsidP="00C74ED3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285D20" w:rsidRDefault="00285D20" w:rsidP="00C74ED3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285D20" w:rsidRDefault="00285D20" w:rsidP="00C74ED3">
            <w:pPr>
              <w:jc w:val="center"/>
              <w:rPr>
                <w:i/>
                <w:iCs/>
              </w:rPr>
            </w:pPr>
          </w:p>
          <w:p w:rsidR="00285D20" w:rsidRDefault="00285D20" w:rsidP="00C74ED3">
            <w:pPr>
              <w:jc w:val="center"/>
              <w:rPr>
                <w:i/>
                <w:iCs/>
              </w:rPr>
            </w:pPr>
          </w:p>
          <w:p w:rsidR="00285D20" w:rsidRDefault="00285D20" w:rsidP="00C74ED3">
            <w:pPr>
              <w:jc w:val="center"/>
              <w:rPr>
                <w:i/>
                <w:iCs/>
              </w:rPr>
            </w:pPr>
          </w:p>
          <w:p w:rsidR="00285D20" w:rsidRPr="00ED144C" w:rsidRDefault="00285D20" w:rsidP="00C74ED3">
            <w:pPr>
              <w:jc w:val="center"/>
              <w:rPr>
                <w:b/>
                <w:bCs/>
              </w:rPr>
            </w:pPr>
            <w:r w:rsidRPr="00ED144C">
              <w:rPr>
                <w:b/>
                <w:iCs/>
              </w:rPr>
              <w:t>LÊ VĂN LÊN</w:t>
            </w:r>
          </w:p>
        </w:tc>
      </w:tr>
    </w:tbl>
    <w:p w:rsidR="00285D20" w:rsidRPr="00D277EC" w:rsidRDefault="00285D20" w:rsidP="00285D20">
      <w:pPr>
        <w:jc w:val="both"/>
        <w:rPr>
          <w:lang w:val="vi-VN"/>
        </w:rPr>
      </w:pPr>
    </w:p>
    <w:p w:rsidR="00285D20" w:rsidRPr="00C071D3" w:rsidRDefault="00285D20" w:rsidP="00316CD1">
      <w:pPr>
        <w:jc w:val="both"/>
        <w:rPr>
          <w:b/>
        </w:rPr>
      </w:pPr>
    </w:p>
    <w:sectPr w:rsidR="00285D20" w:rsidRPr="00C071D3" w:rsidSect="00C071D3">
      <w:pgSz w:w="16840" w:h="11901" w:orient="landscape" w:code="9"/>
      <w:pgMar w:top="1134" w:right="730" w:bottom="1134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FEE"/>
    <w:rsid w:val="00001D28"/>
    <w:rsid w:val="00012997"/>
    <w:rsid w:val="00013F0F"/>
    <w:rsid w:val="00024934"/>
    <w:rsid w:val="000250E4"/>
    <w:rsid w:val="00050744"/>
    <w:rsid w:val="00065812"/>
    <w:rsid w:val="00096E72"/>
    <w:rsid w:val="000A688F"/>
    <w:rsid w:val="000B5FDF"/>
    <w:rsid w:val="000C0D5B"/>
    <w:rsid w:val="000C6779"/>
    <w:rsid w:val="000D31A1"/>
    <w:rsid w:val="000D4207"/>
    <w:rsid w:val="000F6F62"/>
    <w:rsid w:val="00100183"/>
    <w:rsid w:val="00107F60"/>
    <w:rsid w:val="00117093"/>
    <w:rsid w:val="001173FF"/>
    <w:rsid w:val="001218A0"/>
    <w:rsid w:val="00124837"/>
    <w:rsid w:val="00131AB1"/>
    <w:rsid w:val="001341AE"/>
    <w:rsid w:val="001376CB"/>
    <w:rsid w:val="0014360B"/>
    <w:rsid w:val="0014590A"/>
    <w:rsid w:val="00163A94"/>
    <w:rsid w:val="0016557E"/>
    <w:rsid w:val="00192069"/>
    <w:rsid w:val="001A08B5"/>
    <w:rsid w:val="001A18B1"/>
    <w:rsid w:val="001C22D6"/>
    <w:rsid w:val="001E6A30"/>
    <w:rsid w:val="001F0C29"/>
    <w:rsid w:val="00203ED7"/>
    <w:rsid w:val="00207311"/>
    <w:rsid w:val="00216038"/>
    <w:rsid w:val="002277F2"/>
    <w:rsid w:val="002307C8"/>
    <w:rsid w:val="0024672A"/>
    <w:rsid w:val="002473D3"/>
    <w:rsid w:val="00281EF3"/>
    <w:rsid w:val="00285D20"/>
    <w:rsid w:val="002909B3"/>
    <w:rsid w:val="00295014"/>
    <w:rsid w:val="00296569"/>
    <w:rsid w:val="002B10C1"/>
    <w:rsid w:val="002B620C"/>
    <w:rsid w:val="002F0CC8"/>
    <w:rsid w:val="002F3DBC"/>
    <w:rsid w:val="00300124"/>
    <w:rsid w:val="00306799"/>
    <w:rsid w:val="00316CD1"/>
    <w:rsid w:val="00326E8A"/>
    <w:rsid w:val="00344DA7"/>
    <w:rsid w:val="0035257C"/>
    <w:rsid w:val="00365881"/>
    <w:rsid w:val="0037670A"/>
    <w:rsid w:val="003802AD"/>
    <w:rsid w:val="003838BC"/>
    <w:rsid w:val="003877F9"/>
    <w:rsid w:val="003912F7"/>
    <w:rsid w:val="003A3F38"/>
    <w:rsid w:val="003A5337"/>
    <w:rsid w:val="003E2090"/>
    <w:rsid w:val="003E30B3"/>
    <w:rsid w:val="003F1C29"/>
    <w:rsid w:val="0040191E"/>
    <w:rsid w:val="00410AAB"/>
    <w:rsid w:val="00420E60"/>
    <w:rsid w:val="00424351"/>
    <w:rsid w:val="004258A5"/>
    <w:rsid w:val="004273C1"/>
    <w:rsid w:val="00430793"/>
    <w:rsid w:val="004457A3"/>
    <w:rsid w:val="00451531"/>
    <w:rsid w:val="004640C6"/>
    <w:rsid w:val="00476269"/>
    <w:rsid w:val="00481B19"/>
    <w:rsid w:val="0048555E"/>
    <w:rsid w:val="0049067D"/>
    <w:rsid w:val="004B0415"/>
    <w:rsid w:val="004B303E"/>
    <w:rsid w:val="004B731C"/>
    <w:rsid w:val="004C7DA0"/>
    <w:rsid w:val="004D3CB7"/>
    <w:rsid w:val="004E1E47"/>
    <w:rsid w:val="004E7333"/>
    <w:rsid w:val="00504734"/>
    <w:rsid w:val="00513B9F"/>
    <w:rsid w:val="005277F4"/>
    <w:rsid w:val="00541208"/>
    <w:rsid w:val="00594E24"/>
    <w:rsid w:val="00596434"/>
    <w:rsid w:val="005A4F43"/>
    <w:rsid w:val="005B3CDA"/>
    <w:rsid w:val="005B5302"/>
    <w:rsid w:val="005B7F1C"/>
    <w:rsid w:val="005C092B"/>
    <w:rsid w:val="005C1D58"/>
    <w:rsid w:val="005E72A5"/>
    <w:rsid w:val="005F6465"/>
    <w:rsid w:val="00602BA1"/>
    <w:rsid w:val="00623787"/>
    <w:rsid w:val="0063493C"/>
    <w:rsid w:val="006548D9"/>
    <w:rsid w:val="006577F6"/>
    <w:rsid w:val="0067104B"/>
    <w:rsid w:val="0068661A"/>
    <w:rsid w:val="0069139B"/>
    <w:rsid w:val="00691761"/>
    <w:rsid w:val="0069316A"/>
    <w:rsid w:val="0069329E"/>
    <w:rsid w:val="006A511A"/>
    <w:rsid w:val="006A79A9"/>
    <w:rsid w:val="006B5A0E"/>
    <w:rsid w:val="006C0D6D"/>
    <w:rsid w:val="006C5A05"/>
    <w:rsid w:val="006D1400"/>
    <w:rsid w:val="006D64F1"/>
    <w:rsid w:val="006D6BE8"/>
    <w:rsid w:val="006E293F"/>
    <w:rsid w:val="007135DE"/>
    <w:rsid w:val="00717830"/>
    <w:rsid w:val="00723BE3"/>
    <w:rsid w:val="0072448F"/>
    <w:rsid w:val="00733C4E"/>
    <w:rsid w:val="00737A9D"/>
    <w:rsid w:val="00744B0B"/>
    <w:rsid w:val="007452E1"/>
    <w:rsid w:val="0076705E"/>
    <w:rsid w:val="00771463"/>
    <w:rsid w:val="007928C2"/>
    <w:rsid w:val="007A0A63"/>
    <w:rsid w:val="007C1C93"/>
    <w:rsid w:val="007C1CAD"/>
    <w:rsid w:val="007D1732"/>
    <w:rsid w:val="007D279C"/>
    <w:rsid w:val="007F52BF"/>
    <w:rsid w:val="0080572B"/>
    <w:rsid w:val="0084107A"/>
    <w:rsid w:val="00851322"/>
    <w:rsid w:val="00852E10"/>
    <w:rsid w:val="008560AF"/>
    <w:rsid w:val="00867242"/>
    <w:rsid w:val="00877A00"/>
    <w:rsid w:val="00880175"/>
    <w:rsid w:val="00893613"/>
    <w:rsid w:val="00897605"/>
    <w:rsid w:val="008F0831"/>
    <w:rsid w:val="008F1243"/>
    <w:rsid w:val="008F3081"/>
    <w:rsid w:val="00902F78"/>
    <w:rsid w:val="0090343E"/>
    <w:rsid w:val="00903F7C"/>
    <w:rsid w:val="00935623"/>
    <w:rsid w:val="0096419F"/>
    <w:rsid w:val="009667D1"/>
    <w:rsid w:val="0097433E"/>
    <w:rsid w:val="00976D2D"/>
    <w:rsid w:val="00977B0B"/>
    <w:rsid w:val="009A576C"/>
    <w:rsid w:val="009A6DA8"/>
    <w:rsid w:val="009B5AF8"/>
    <w:rsid w:val="009B71CB"/>
    <w:rsid w:val="009D3B03"/>
    <w:rsid w:val="009D6B54"/>
    <w:rsid w:val="009E036F"/>
    <w:rsid w:val="009F3C28"/>
    <w:rsid w:val="00A045AB"/>
    <w:rsid w:val="00A1158B"/>
    <w:rsid w:val="00A12428"/>
    <w:rsid w:val="00A261D8"/>
    <w:rsid w:val="00A435D2"/>
    <w:rsid w:val="00A472AB"/>
    <w:rsid w:val="00A60A07"/>
    <w:rsid w:val="00A73AB4"/>
    <w:rsid w:val="00AA16CB"/>
    <w:rsid w:val="00AB3613"/>
    <w:rsid w:val="00AB4048"/>
    <w:rsid w:val="00AC0FB5"/>
    <w:rsid w:val="00AC6378"/>
    <w:rsid w:val="00AD723C"/>
    <w:rsid w:val="00AF0545"/>
    <w:rsid w:val="00B0387D"/>
    <w:rsid w:val="00B045CA"/>
    <w:rsid w:val="00B07ACA"/>
    <w:rsid w:val="00B5643D"/>
    <w:rsid w:val="00B60B77"/>
    <w:rsid w:val="00B61099"/>
    <w:rsid w:val="00B705F6"/>
    <w:rsid w:val="00B74D1B"/>
    <w:rsid w:val="00B8170A"/>
    <w:rsid w:val="00B8487A"/>
    <w:rsid w:val="00B9631D"/>
    <w:rsid w:val="00BB09C9"/>
    <w:rsid w:val="00BC500A"/>
    <w:rsid w:val="00BD109C"/>
    <w:rsid w:val="00BE27B8"/>
    <w:rsid w:val="00C00ACC"/>
    <w:rsid w:val="00C0195A"/>
    <w:rsid w:val="00C039BE"/>
    <w:rsid w:val="00C071D3"/>
    <w:rsid w:val="00C172DF"/>
    <w:rsid w:val="00C246BE"/>
    <w:rsid w:val="00C35947"/>
    <w:rsid w:val="00C60952"/>
    <w:rsid w:val="00C6187F"/>
    <w:rsid w:val="00C6533E"/>
    <w:rsid w:val="00C66CFF"/>
    <w:rsid w:val="00C745F7"/>
    <w:rsid w:val="00C757BA"/>
    <w:rsid w:val="00C85D06"/>
    <w:rsid w:val="00C94960"/>
    <w:rsid w:val="00C95CC7"/>
    <w:rsid w:val="00CA19CD"/>
    <w:rsid w:val="00CA7DF7"/>
    <w:rsid w:val="00CB0F31"/>
    <w:rsid w:val="00CC237E"/>
    <w:rsid w:val="00CD383D"/>
    <w:rsid w:val="00CF6B66"/>
    <w:rsid w:val="00D0178F"/>
    <w:rsid w:val="00D038C2"/>
    <w:rsid w:val="00D11985"/>
    <w:rsid w:val="00D16F57"/>
    <w:rsid w:val="00D25624"/>
    <w:rsid w:val="00D277EC"/>
    <w:rsid w:val="00D347A2"/>
    <w:rsid w:val="00D40ED0"/>
    <w:rsid w:val="00D42F6D"/>
    <w:rsid w:val="00D435FF"/>
    <w:rsid w:val="00D457C9"/>
    <w:rsid w:val="00D463A3"/>
    <w:rsid w:val="00D4659E"/>
    <w:rsid w:val="00D57624"/>
    <w:rsid w:val="00D640C4"/>
    <w:rsid w:val="00D67056"/>
    <w:rsid w:val="00D67BEE"/>
    <w:rsid w:val="00D83D29"/>
    <w:rsid w:val="00D84C68"/>
    <w:rsid w:val="00D90AD3"/>
    <w:rsid w:val="00D96C9D"/>
    <w:rsid w:val="00DA7060"/>
    <w:rsid w:val="00DA7507"/>
    <w:rsid w:val="00DB0232"/>
    <w:rsid w:val="00DB4447"/>
    <w:rsid w:val="00DC09EF"/>
    <w:rsid w:val="00DC0E0B"/>
    <w:rsid w:val="00DE7817"/>
    <w:rsid w:val="00DF0522"/>
    <w:rsid w:val="00DF4A8B"/>
    <w:rsid w:val="00DF51A7"/>
    <w:rsid w:val="00DF7A2C"/>
    <w:rsid w:val="00E16E8F"/>
    <w:rsid w:val="00E209A2"/>
    <w:rsid w:val="00E3204C"/>
    <w:rsid w:val="00E472AC"/>
    <w:rsid w:val="00E669D9"/>
    <w:rsid w:val="00E736A8"/>
    <w:rsid w:val="00E75A19"/>
    <w:rsid w:val="00E775C9"/>
    <w:rsid w:val="00E93775"/>
    <w:rsid w:val="00E93A76"/>
    <w:rsid w:val="00EA47C6"/>
    <w:rsid w:val="00EA73B5"/>
    <w:rsid w:val="00EB647D"/>
    <w:rsid w:val="00ED1FEE"/>
    <w:rsid w:val="00EE6A8A"/>
    <w:rsid w:val="00EF1614"/>
    <w:rsid w:val="00EF2009"/>
    <w:rsid w:val="00F01BB3"/>
    <w:rsid w:val="00F04FC7"/>
    <w:rsid w:val="00F21248"/>
    <w:rsid w:val="00F266A9"/>
    <w:rsid w:val="00F31458"/>
    <w:rsid w:val="00F45600"/>
    <w:rsid w:val="00F65813"/>
    <w:rsid w:val="00F72A9A"/>
    <w:rsid w:val="00F7557B"/>
    <w:rsid w:val="00F83F67"/>
    <w:rsid w:val="00F85EF8"/>
    <w:rsid w:val="00F91B1C"/>
    <w:rsid w:val="00F93504"/>
    <w:rsid w:val="00FA543C"/>
    <w:rsid w:val="00FB7959"/>
    <w:rsid w:val="00FC18CF"/>
    <w:rsid w:val="00FD233D"/>
    <w:rsid w:val="00FD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3E625A"/>
  <w15:docId w15:val="{CDA0E80F-CF5F-451D-8EE8-94B19BD4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5B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2670</Words>
  <Characters>15220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283</cp:revision>
  <dcterms:created xsi:type="dcterms:W3CDTF">2020-12-22T04:08:00Z</dcterms:created>
  <dcterms:modified xsi:type="dcterms:W3CDTF">2023-09-18T09:52:00Z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