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CFE37" w14:textId="35AAD3F1" w:rsidR="00FB2661" w:rsidRPr="00FB2661" w:rsidRDefault="00FB2661" w:rsidP="00FB2661">
      <w:pPr>
        <w:keepNext/>
        <w:keepLines/>
        <w:widowControl w:val="0"/>
        <w:spacing w:after="0" w:line="312" w:lineRule="auto"/>
        <w:outlineLvl w:val="1"/>
        <w:rPr>
          <w:rFonts w:ascii="Times New Roman" w:eastAsia="Arial" w:hAnsi="Times New Roman"/>
          <w:b/>
          <w:bCs/>
          <w:sz w:val="26"/>
          <w:szCs w:val="26"/>
        </w:rPr>
      </w:pPr>
      <w:r w:rsidRPr="00FB2661">
        <w:rPr>
          <w:rFonts w:ascii="Times New Roman" w:eastAsia="Arial" w:hAnsi="Times New Roman"/>
          <w:b/>
          <w:bCs/>
          <w:sz w:val="26"/>
          <w:szCs w:val="26"/>
        </w:rPr>
        <w:t xml:space="preserve">Ngày soạn: </w:t>
      </w:r>
      <w:r>
        <w:rPr>
          <w:rFonts w:ascii="Times New Roman" w:eastAsia="Arial" w:hAnsi="Times New Roman"/>
          <w:b/>
          <w:bCs/>
          <w:sz w:val="26"/>
          <w:szCs w:val="26"/>
        </w:rPr>
        <w:t>21</w:t>
      </w:r>
      <w:r w:rsidRPr="00FB2661">
        <w:rPr>
          <w:rFonts w:ascii="Times New Roman" w:eastAsia="Arial" w:hAnsi="Times New Roman"/>
          <w:b/>
          <w:bCs/>
          <w:sz w:val="26"/>
          <w:szCs w:val="26"/>
        </w:rPr>
        <w:t>/11/2024</w:t>
      </w:r>
    </w:p>
    <w:p w14:paraId="19816F5B" w14:textId="06A093D7" w:rsidR="00FB2661" w:rsidRPr="00FB2661" w:rsidRDefault="00FB2661" w:rsidP="00FB2661">
      <w:pPr>
        <w:keepNext/>
        <w:keepLines/>
        <w:widowControl w:val="0"/>
        <w:spacing w:after="0" w:line="312" w:lineRule="auto"/>
        <w:outlineLvl w:val="1"/>
        <w:rPr>
          <w:rFonts w:ascii="Times New Roman" w:eastAsia="Arial" w:hAnsi="Times New Roman"/>
          <w:b/>
          <w:bCs/>
          <w:sz w:val="26"/>
          <w:szCs w:val="26"/>
        </w:rPr>
      </w:pPr>
      <w:r w:rsidRPr="00FB2661">
        <w:rPr>
          <w:rFonts w:ascii="Times New Roman" w:eastAsia="Arial" w:hAnsi="Times New Roman"/>
          <w:b/>
          <w:bCs/>
          <w:sz w:val="26"/>
          <w:szCs w:val="26"/>
        </w:rPr>
        <w:t>Tiết: 2</w:t>
      </w:r>
      <w:r>
        <w:rPr>
          <w:rFonts w:ascii="Times New Roman" w:eastAsia="Arial" w:hAnsi="Times New Roman"/>
          <w:b/>
          <w:bCs/>
          <w:sz w:val="26"/>
          <w:szCs w:val="26"/>
        </w:rPr>
        <w:t>6</w:t>
      </w:r>
    </w:p>
    <w:p w14:paraId="5856EE27" w14:textId="2D0B0D66" w:rsidR="00A0629D" w:rsidRPr="0065478C" w:rsidRDefault="00A0629D" w:rsidP="00A0629D">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10: </w:t>
      </w:r>
      <w:r w:rsidRPr="0065478C">
        <w:rPr>
          <w:rFonts w:ascii="Times New Roman" w:eastAsia="Arial" w:hAnsi="Times New Roman"/>
          <w:b/>
          <w:bCs/>
          <w:sz w:val="26"/>
          <w:szCs w:val="26"/>
          <w:lang w:val="vi-VN"/>
        </w:rPr>
        <w:t xml:space="preserve">KHÁI QUÁT VỀ CÔNG CUỘC ĐỔI MỚI </w:t>
      </w:r>
      <w:r w:rsidRPr="0065478C">
        <w:rPr>
          <w:rFonts w:ascii="Times New Roman" w:eastAsia="Arial" w:hAnsi="Times New Roman"/>
          <w:b/>
          <w:bCs/>
          <w:sz w:val="26"/>
          <w:szCs w:val="26"/>
        </w:rPr>
        <w:t xml:space="preserve">TỪ NĂM 1986 </w:t>
      </w:r>
      <w:r w:rsidRPr="0065478C">
        <w:rPr>
          <w:rFonts w:ascii="Times New Roman" w:eastAsia="Arial" w:hAnsi="Times New Roman"/>
          <w:b/>
          <w:bCs/>
          <w:sz w:val="26"/>
          <w:szCs w:val="26"/>
          <w:lang w:val="vi-VN"/>
        </w:rPr>
        <w:t>ĐẾN NAY</w:t>
      </w:r>
      <w:r w:rsidRPr="0065478C">
        <w:rPr>
          <w:rFonts w:ascii="Times New Roman" w:eastAsia="Arial" w:hAnsi="Times New Roman"/>
          <w:b/>
          <w:bCs/>
          <w:sz w:val="26"/>
          <w:szCs w:val="26"/>
        </w:rPr>
        <w:t xml:space="preserve"> </w:t>
      </w:r>
    </w:p>
    <w:p w14:paraId="19FB2CA8" w14:textId="77777777" w:rsidR="00A0629D" w:rsidRPr="0065478C" w:rsidRDefault="00A0629D" w:rsidP="00A0629D">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53ECDE61" w14:textId="77777777" w:rsidR="00A0629D" w:rsidRPr="0065478C" w:rsidRDefault="00A0629D" w:rsidP="00A0629D">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411C15AA" w14:textId="77777777" w:rsidR="00A0629D" w:rsidRPr="0065478C" w:rsidRDefault="00A0629D" w:rsidP="00A0629D">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6D780035"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Trình bày được những nội dung cơ bản của công cuộc Đổi mới ở Việt Nam từ năm 1986 đến nay.</w:t>
      </w:r>
    </w:p>
    <w:p w14:paraId="2FACEF36"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1861AB22" w14:textId="77777777" w:rsidR="00A0629D" w:rsidRPr="0065478C" w:rsidRDefault="00A0629D" w:rsidP="00A0629D">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75EEF9E3" w14:textId="77777777" w:rsidR="00A0629D" w:rsidRPr="0065478C" w:rsidRDefault="00A0629D" w:rsidP="00A0629D">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6BF55EB1" w14:textId="77777777" w:rsidR="00A0629D" w:rsidRPr="0065478C" w:rsidRDefault="00A0629D" w:rsidP="00A0629D">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3F3E956D" w14:textId="77777777" w:rsidR="00A0629D" w:rsidRPr="0065478C" w:rsidRDefault="00A0629D" w:rsidP="00A0629D">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được vấn đề từ các nhiệm vụ học tập và tìm cách giải quyết chúng.</w:t>
      </w:r>
    </w:p>
    <w:p w14:paraId="5EF74A71" w14:textId="77777777" w:rsidR="00A0629D" w:rsidRPr="0065478C" w:rsidRDefault="00A0629D" w:rsidP="00A0629D">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4FEFB4B4"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tìm hiểu lịch sử: nhận diện được các loại hình tư liệu lịch sử (tư liệu viết, hình ảnh,...), biết cách sưu tầm và khai thác tư liệu để tìm hiểu về công cuộc Đổi mới đất nước từ năm 1986 đến nay.</w:t>
      </w:r>
    </w:p>
    <w:p w14:paraId="39F44D8F"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nhận thức và tư duy lịch sử: trình bày được những nội dung chính các giai đoạn của công cuộc Đổi mới đất nước từ năm 1986 đến nay.</w:t>
      </w:r>
    </w:p>
    <w:p w14:paraId="6C503D90"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5D56BC9D" w14:textId="77777777" w:rsidR="00A0629D" w:rsidRPr="0065478C" w:rsidRDefault="00A0629D" w:rsidP="00A0629D">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Yêu nước: trân trọng những thành tựu của đất nước trong công cuộc Đổi mới từ năm 1986 đến nay.</w:t>
      </w:r>
    </w:p>
    <w:p w14:paraId="638EC440" w14:textId="77777777" w:rsidR="00A0629D" w:rsidRPr="0065478C" w:rsidRDefault="00A0629D" w:rsidP="00A0629D">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có ý thức trách nhiệm trong đóng góp vào công cuộc xây dựng đất nước.</w:t>
      </w:r>
    </w:p>
    <w:p w14:paraId="770BB6B2" w14:textId="77777777" w:rsidR="00A0629D" w:rsidRPr="0065478C" w:rsidRDefault="00A0629D" w:rsidP="00A0629D">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176CB6A3" w14:textId="77777777" w:rsidR="00A0629D" w:rsidRPr="0065478C" w:rsidRDefault="00A0629D" w:rsidP="00A0629D">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40A75B50" w14:textId="77777777" w:rsidR="00A0629D" w:rsidRPr="0065478C" w:rsidRDefault="00A0629D" w:rsidP="00A0629D">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6F66EC91" w14:textId="77777777" w:rsidR="00A0629D" w:rsidRPr="0065478C" w:rsidRDefault="00A0629D" w:rsidP="00A0629D">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5A8E7514" w14:textId="77777777" w:rsidR="00A0629D" w:rsidRPr="0065478C" w:rsidRDefault="00A0629D" w:rsidP="00A0629D">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262E6A97" w14:textId="77777777" w:rsidR="00A0629D" w:rsidRPr="0065478C" w:rsidRDefault="00A0629D" w:rsidP="00A0629D">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5DBBF307" w14:textId="77777777" w:rsidR="00A0629D" w:rsidRPr="0065478C" w:rsidRDefault="00A0629D" w:rsidP="00A0629D">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0E673B06" w14:textId="77777777" w:rsidR="00A0629D" w:rsidRPr="0065478C" w:rsidRDefault="00A0629D" w:rsidP="00A0629D">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295002BD" w14:textId="77777777" w:rsidR="00A0629D" w:rsidRPr="0065478C" w:rsidRDefault="00A0629D" w:rsidP="00A0629D">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7D85D0EB" w14:textId="77777777" w:rsidR="00A0629D" w:rsidRPr="0065478C" w:rsidRDefault="00A0629D" w:rsidP="00A0629D">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10348" w:type="dxa"/>
        <w:tblLook w:val="04A0" w:firstRow="1" w:lastRow="0" w:firstColumn="1" w:lastColumn="0" w:noHBand="0" w:noVBand="1"/>
      </w:tblPr>
      <w:tblGrid>
        <w:gridCol w:w="10348"/>
      </w:tblGrid>
      <w:tr w:rsidR="00A0629D" w:rsidRPr="0065478C" w14:paraId="11B192D5" w14:textId="77777777" w:rsidTr="00FB2661">
        <w:tc>
          <w:tcPr>
            <w:tcW w:w="10348" w:type="dxa"/>
          </w:tcPr>
          <w:p w14:paraId="11ACB36C"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296BE704"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2B8A4172"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71FD86B5" w14:textId="77777777" w:rsidR="00A0629D" w:rsidRPr="0065478C" w:rsidRDefault="00A0629D"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lastRenderedPageBreak/>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2625B4DB" w14:textId="77777777" w:rsidR="00A0629D" w:rsidRPr="0065478C" w:rsidRDefault="00A0629D" w:rsidP="00632571">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0F980D01" w14:textId="77777777" w:rsidR="00A0629D" w:rsidRPr="0065478C" w:rsidRDefault="00A0629D" w:rsidP="00632571">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573791DD" w14:textId="77777777" w:rsidR="00A0629D" w:rsidRPr="0065478C" w:rsidRDefault="00A0629D" w:rsidP="00632571">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09E3B576" w14:textId="77777777" w:rsidR="00A0629D" w:rsidRPr="0065478C" w:rsidRDefault="00A0629D"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7FB5321A" w14:textId="77777777" w:rsidR="00A0629D" w:rsidRPr="0065478C" w:rsidRDefault="00A0629D"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xem hình ảnh và  yêu cầu HS trả lời câu hỏi</w:t>
            </w:r>
          </w:p>
          <w:p w14:paraId="654FFF29" w14:textId="77777777" w:rsidR="00A0629D" w:rsidRPr="0065478C" w:rsidRDefault="00A0629D"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Ông là ai?</w:t>
            </w:r>
          </w:p>
          <w:p w14:paraId="48FCC181" w14:textId="77777777" w:rsidR="00A0629D" w:rsidRPr="0065478C" w:rsidRDefault="00A0629D" w:rsidP="00A0629D">
            <w:pPr>
              <w:numPr>
                <w:ilvl w:val="0"/>
                <w:numId w:val="1"/>
              </w:numPr>
              <w:shd w:val="clear" w:color="auto" w:fill="FFFFFF"/>
              <w:spacing w:after="0" w:line="288" w:lineRule="auto"/>
              <w:rPr>
                <w:rFonts w:ascii="Times New Roman" w:hAnsi="Times New Roman"/>
                <w:bCs/>
                <w:sz w:val="26"/>
                <w:szCs w:val="26"/>
              </w:rPr>
            </w:pPr>
            <w:r w:rsidRPr="0065478C">
              <w:rPr>
                <w:rFonts w:ascii="Times New Roman" w:hAnsi="Times New Roman"/>
                <w:bCs/>
                <w:sz w:val="26"/>
                <w:szCs w:val="26"/>
              </w:rPr>
              <w:t>T</w:t>
            </w:r>
            <w:r w:rsidRPr="0065478C">
              <w:rPr>
                <w:rFonts w:ascii="Times New Roman" w:hAnsi="Times New Roman"/>
                <w:bCs/>
                <w:sz w:val="26"/>
                <w:szCs w:val="26"/>
                <w:lang w:val="vi-VN"/>
              </w:rPr>
              <w:t>ên thật là Nguyễn Văn Cúc (Mười Cúc), sinh ngày 1/7/1915 trong 1 gia đình công chức tại xã Giai Phạm, huyện Yên Mỹ (Hưng Yên).</w:t>
            </w:r>
          </w:p>
          <w:p w14:paraId="23984423" w14:textId="77777777" w:rsidR="00A0629D" w:rsidRPr="0065478C" w:rsidRDefault="00A0629D" w:rsidP="00A0629D">
            <w:pPr>
              <w:numPr>
                <w:ilvl w:val="0"/>
                <w:numId w:val="1"/>
              </w:numPr>
              <w:shd w:val="clear" w:color="auto" w:fill="FFFFFF"/>
              <w:spacing w:after="0" w:line="288" w:lineRule="auto"/>
              <w:rPr>
                <w:rFonts w:ascii="Times New Roman" w:hAnsi="Times New Roman"/>
                <w:bCs/>
                <w:sz w:val="26"/>
                <w:szCs w:val="26"/>
              </w:rPr>
            </w:pPr>
            <w:r w:rsidRPr="0065478C">
              <w:rPr>
                <w:rFonts w:ascii="Times New Roman" w:hAnsi="Times New Roman"/>
                <w:bCs/>
                <w:sz w:val="26"/>
                <w:szCs w:val="26"/>
              </w:rPr>
              <w:t xml:space="preserve">Từng </w:t>
            </w:r>
            <w:r w:rsidRPr="0065478C">
              <w:rPr>
                <w:rFonts w:ascii="Times New Roman" w:hAnsi="Times New Roman"/>
                <w:bCs/>
                <w:sz w:val="26"/>
                <w:szCs w:val="26"/>
                <w:lang w:val="vi-VN"/>
              </w:rPr>
              <w:t>giữ các trọng trách: Bí thư Thành ủy Sài Gòn-Chợ Lớn, Ủy viên Thường vụ Xứ ủy Nam Bộ trong kháng chiến; Bí thư Thành ủy Thành phố Hồ Chí Minh sau ngày thống nhất đất nước; rồi được giao trọng trách làm Tổng Bí thư của Đảng năm 1986</w:t>
            </w:r>
          </w:p>
          <w:p w14:paraId="237AB720" w14:textId="77777777" w:rsidR="00A0629D" w:rsidRPr="0065478C" w:rsidRDefault="00A0629D" w:rsidP="00A0629D">
            <w:pPr>
              <w:numPr>
                <w:ilvl w:val="0"/>
                <w:numId w:val="1"/>
              </w:numPr>
              <w:shd w:val="clear" w:color="auto" w:fill="FFFFFF"/>
              <w:spacing w:after="0" w:line="288" w:lineRule="auto"/>
              <w:rPr>
                <w:rFonts w:ascii="Times New Roman" w:hAnsi="Times New Roman"/>
                <w:bCs/>
                <w:sz w:val="26"/>
                <w:szCs w:val="26"/>
              </w:rPr>
            </w:pPr>
            <w:r w:rsidRPr="0065478C">
              <w:rPr>
                <w:rFonts w:ascii="Times New Roman" w:hAnsi="Times New Roman"/>
                <w:bCs/>
                <w:sz w:val="26"/>
                <w:szCs w:val="26"/>
              </w:rPr>
              <w:t xml:space="preserve">Được xem là </w:t>
            </w:r>
            <w:r w:rsidRPr="0065478C">
              <w:rPr>
                <w:rFonts w:ascii="Times New Roman" w:hAnsi="Times New Roman"/>
                <w:bCs/>
                <w:sz w:val="26"/>
                <w:szCs w:val="26"/>
                <w:lang w:val="vi-VN"/>
              </w:rPr>
              <w:t>Tổng bí thư đổi mới</w:t>
            </w:r>
          </w:p>
          <w:p w14:paraId="35D01A3F" w14:textId="77777777" w:rsidR="00A0629D" w:rsidRPr="0065478C" w:rsidRDefault="00A0629D" w:rsidP="00632571">
            <w:pPr>
              <w:shd w:val="clear" w:color="auto" w:fill="FFFFFF"/>
              <w:spacing w:after="0" w:line="288" w:lineRule="auto"/>
              <w:jc w:val="center"/>
              <w:rPr>
                <w:rFonts w:ascii="Times New Roman" w:hAnsi="Times New Roman"/>
                <w:bCs/>
                <w:sz w:val="26"/>
                <w:szCs w:val="26"/>
              </w:rPr>
            </w:pPr>
            <w:r w:rsidRPr="0065478C">
              <w:rPr>
                <w:rFonts w:ascii="Times New Roman" w:hAnsi="Times New Roman"/>
                <w:noProof/>
                <w:sz w:val="26"/>
                <w:szCs w:val="26"/>
              </w:rPr>
              <w:drawing>
                <wp:inline distT="0" distB="0" distL="0" distR="0" wp14:anchorId="1FF52260" wp14:editId="6C2AAA2F">
                  <wp:extent cx="2474556" cy="1657350"/>
                  <wp:effectExtent l="0" t="0" r="2540" b="0"/>
                  <wp:docPr id="19464" name="Picture 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06619" cy="1678824"/>
                          </a:xfrm>
                          <a:prstGeom prst="rect">
                            <a:avLst/>
                          </a:prstGeom>
                        </pic:spPr>
                      </pic:pic>
                    </a:graphicData>
                  </a:graphic>
                </wp:inline>
              </w:drawing>
            </w:r>
          </w:p>
          <w:p w14:paraId="0B8BB1A4" w14:textId="77777777" w:rsidR="00A0629D" w:rsidRPr="0065478C" w:rsidRDefault="00A0629D"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092A9063" w14:textId="77777777" w:rsidR="00A0629D" w:rsidRPr="0065478C" w:rsidRDefault="00A0629D"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40F1D518" w14:textId="77777777" w:rsidR="00A0629D" w:rsidRPr="0065478C" w:rsidRDefault="00A0629D" w:rsidP="00632571">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1888DD3A" w14:textId="77777777" w:rsidR="00A0629D" w:rsidRPr="0065478C" w:rsidRDefault="00A0629D" w:rsidP="00632571">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559BB5F0" w14:textId="77777777" w:rsidR="00A0629D" w:rsidRPr="0065478C" w:rsidRDefault="00A0629D"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519F970C" w14:textId="77777777" w:rsidR="00A0629D" w:rsidRPr="0065478C" w:rsidRDefault="00A0629D" w:rsidP="00632571">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72727F8C" w14:textId="77777777" w:rsidR="00A0629D" w:rsidRPr="0065478C" w:rsidRDefault="00A0629D"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2D94160C" w14:textId="77777777" w:rsidR="00A0629D" w:rsidRPr="0065478C" w:rsidRDefault="00A0629D" w:rsidP="00632571">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251E8B53" w14:textId="77777777" w:rsidR="00A0629D" w:rsidRPr="0065478C" w:rsidRDefault="00A0629D" w:rsidP="00632571">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0" w:type="auto"/>
              <w:tblLook w:val="04A0" w:firstRow="1" w:lastRow="0" w:firstColumn="1" w:lastColumn="0" w:noHBand="0" w:noVBand="1"/>
            </w:tblPr>
            <w:tblGrid>
              <w:gridCol w:w="9408"/>
            </w:tblGrid>
            <w:tr w:rsidR="00A0629D" w:rsidRPr="0065478C" w14:paraId="17D8CC38" w14:textId="77777777" w:rsidTr="00FB2661">
              <w:tc>
                <w:tcPr>
                  <w:tcW w:w="9955" w:type="dxa"/>
                </w:tcPr>
                <w:p w14:paraId="1FD3B523" w14:textId="77777777" w:rsidR="00A0629D" w:rsidRPr="0065478C" w:rsidRDefault="00A0629D" w:rsidP="00632571">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Đại hội đại biểu toàn quốc lần thứ VI của Đảng Cộng sản Việt Nam (12 – 1986) đã đánh dấu một bước ngoặt rất cơ bản và có ý nghĩa quyết định trong sự nghiệp xây dựng chủ nghĩa xã hội ở Việt Nam. Từ đây, Việt Nam bước vào thời kì Đổi mới toàn diện đất nước. Công cuộc Đổi mới đất nước của Việt Nam đã trải qua những giai đoạn nào? Nội dung chính của mỗi giai đoạn là gì? Bài học sẽ giúp em tìm hiểu về công cuộc Đổi mới ở Việt Nam từ năm 1986 đến nay.</w:t>
                  </w:r>
                </w:p>
              </w:tc>
            </w:tr>
          </w:tbl>
          <w:p w14:paraId="731F4546" w14:textId="77777777" w:rsidR="00A0629D" w:rsidRPr="0065478C" w:rsidRDefault="00A0629D" w:rsidP="00632571">
            <w:pPr>
              <w:spacing w:after="0" w:line="360" w:lineRule="auto"/>
              <w:jc w:val="both"/>
              <w:rPr>
                <w:rFonts w:ascii="Times New Roman" w:hAnsi="Times New Roman"/>
                <w:b/>
                <w:bCs/>
                <w:color w:val="000000"/>
                <w:sz w:val="26"/>
                <w:szCs w:val="26"/>
                <w:lang w:val="vi-VN"/>
              </w:rPr>
            </w:pPr>
          </w:p>
        </w:tc>
      </w:tr>
    </w:tbl>
    <w:p w14:paraId="645AA75B" w14:textId="77777777" w:rsidR="00A0629D" w:rsidRPr="0065478C" w:rsidRDefault="00A0629D" w:rsidP="00A0629D">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04D32DD2"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Giai đoạn khởi đầu của công cuộc đổi mới</w:t>
      </w:r>
      <w:r w:rsidRPr="0065478C">
        <w:rPr>
          <w:rFonts w:ascii="Times New Roman" w:hAnsi="Times New Roman"/>
          <w:b/>
          <w:bCs/>
          <w:sz w:val="26"/>
          <w:szCs w:val="26"/>
        </w:rPr>
        <w:t xml:space="preserve"> (1986 – 1995)</w:t>
      </w:r>
    </w:p>
    <w:p w14:paraId="34918A03"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Nêu được bối cảnh lịch sử của Việt Nam trước khi tiến hành đổi mới (1986).</w:t>
      </w:r>
    </w:p>
    <w:p w14:paraId="4E685BD2"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1497731D" w14:textId="77777777" w:rsidR="00A0629D" w:rsidRPr="0065478C" w:rsidRDefault="00A0629D" w:rsidP="00A0629D">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1127E1A0" w14:textId="77777777" w:rsidR="00A0629D" w:rsidRPr="0065478C" w:rsidRDefault="00A0629D" w:rsidP="00A0629D">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8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585"/>
      </w:tblGrid>
      <w:tr w:rsidR="00A0629D" w:rsidRPr="0065478C" w14:paraId="5B68CA32" w14:textId="77777777" w:rsidTr="00FB2661">
        <w:tc>
          <w:tcPr>
            <w:tcW w:w="6300" w:type="dxa"/>
            <w:shd w:val="clear" w:color="auto" w:fill="auto"/>
          </w:tcPr>
          <w:p w14:paraId="4207728B" w14:textId="77777777" w:rsidR="00A0629D" w:rsidRPr="0065478C" w:rsidRDefault="00A0629D" w:rsidP="00632571">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585" w:type="dxa"/>
            <w:shd w:val="clear" w:color="auto" w:fill="auto"/>
          </w:tcPr>
          <w:p w14:paraId="32C219E9" w14:textId="77777777" w:rsidR="00A0629D" w:rsidRPr="0065478C" w:rsidRDefault="00A0629D"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0629D" w:rsidRPr="0065478C" w14:paraId="6AAD4EA7" w14:textId="77777777" w:rsidTr="00FB2661">
        <w:tc>
          <w:tcPr>
            <w:tcW w:w="6300" w:type="dxa"/>
            <w:shd w:val="clear" w:color="auto" w:fill="auto"/>
          </w:tcPr>
          <w:p w14:paraId="5E21D61A" w14:textId="77777777" w:rsidR="00A0629D" w:rsidRPr="0065478C" w:rsidRDefault="00A0629D"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531F7989" w14:textId="77777777" w:rsidR="00A0629D" w:rsidRPr="0065478C" w:rsidRDefault="00A0629D"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1</w:t>
            </w:r>
          </w:p>
          <w:p w14:paraId="798671A8"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thảo luận cặp đôi trả lời câu hỏi</w:t>
            </w:r>
          </w:p>
          <w:p w14:paraId="35C321A8" w14:textId="77777777" w:rsidR="00A0629D" w:rsidRPr="0065478C" w:rsidRDefault="00A0629D"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Trình bày bối cảnh lịch sử của công cuộc đổi mới ở Việt Nam</w:t>
            </w:r>
            <w:r w:rsidRPr="0065478C">
              <w:rPr>
                <w:rFonts w:ascii="Times New Roman" w:hAnsi="Times New Roman"/>
                <w:bCs/>
                <w:sz w:val="26"/>
                <w:szCs w:val="26"/>
              </w:rPr>
              <w:t xml:space="preserve"> năm 1986</w:t>
            </w:r>
          </w:p>
          <w:p w14:paraId="19EF0BF7" w14:textId="77777777" w:rsidR="00A0629D" w:rsidRPr="0065478C" w:rsidRDefault="00A0629D"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rPr>
              <w:t>?</w:t>
            </w:r>
            <w:r w:rsidRPr="0065478C">
              <w:rPr>
                <w:rFonts w:ascii="Times New Roman" w:eastAsiaTheme="minorEastAsia" w:hAnsi="Times New Roman"/>
                <w:bCs/>
                <w:color w:val="0070C0"/>
                <w:kern w:val="24"/>
                <w:position w:val="1"/>
                <w:sz w:val="26"/>
                <w:szCs w:val="26"/>
                <w:lang w:val="vi-VN"/>
              </w:rPr>
              <w:t xml:space="preserve"> </w:t>
            </w:r>
            <w:r w:rsidRPr="0065478C">
              <w:rPr>
                <w:rFonts w:ascii="Times New Roman" w:hAnsi="Times New Roman"/>
                <w:bCs/>
                <w:sz w:val="26"/>
                <w:szCs w:val="26"/>
                <w:lang w:val="vi-VN"/>
              </w:rPr>
              <w:t>Công cuộc đổi mới ở Việt Nam được triển khai trên những lĩnh vực nào</w:t>
            </w: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 trọng tâm của công cuộc đổi mới là gì</w:t>
            </w:r>
            <w:r w:rsidRPr="0065478C">
              <w:rPr>
                <w:rFonts w:ascii="Times New Roman" w:hAnsi="Times New Roman"/>
                <w:bCs/>
                <w:sz w:val="26"/>
                <w:szCs w:val="26"/>
              </w:rPr>
              <w:t>?</w:t>
            </w:r>
          </w:p>
          <w:p w14:paraId="02AAC5B8" w14:textId="77777777" w:rsidR="00A0629D" w:rsidRPr="0065478C" w:rsidRDefault="00A0629D"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w:t>
            </w:r>
          </w:p>
          <w:p w14:paraId="6C6FE627" w14:textId="77777777" w:rsidR="00A0629D" w:rsidRPr="0065478C" w:rsidRDefault="00A0629D"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GV yêu cầu HS thảo luận nhóm hoàn thành bảng sau</w:t>
            </w:r>
          </w:p>
          <w:tbl>
            <w:tblPr>
              <w:tblStyle w:val="LiBang"/>
              <w:tblW w:w="0" w:type="auto"/>
              <w:tblLayout w:type="fixed"/>
              <w:tblLook w:val="04A0" w:firstRow="1" w:lastRow="0" w:firstColumn="1" w:lastColumn="0" w:noHBand="0" w:noVBand="1"/>
            </w:tblPr>
            <w:tblGrid>
              <w:gridCol w:w="3037"/>
              <w:gridCol w:w="3037"/>
            </w:tblGrid>
            <w:tr w:rsidR="00A0629D" w:rsidRPr="0065478C" w14:paraId="35A5E085" w14:textId="77777777" w:rsidTr="00632571">
              <w:tc>
                <w:tcPr>
                  <w:tcW w:w="3037" w:type="dxa"/>
                </w:tcPr>
                <w:p w14:paraId="1BDD5CDC"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Lĩnh vực</w:t>
                  </w:r>
                </w:p>
              </w:tc>
              <w:tc>
                <w:tcPr>
                  <w:tcW w:w="3037" w:type="dxa"/>
                </w:tcPr>
                <w:p w14:paraId="164023B0"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Nội dung</w:t>
                  </w:r>
                </w:p>
              </w:tc>
            </w:tr>
            <w:tr w:rsidR="00A0629D" w:rsidRPr="0065478C" w14:paraId="02DB6B7E" w14:textId="77777777" w:rsidTr="00632571">
              <w:tc>
                <w:tcPr>
                  <w:tcW w:w="3037" w:type="dxa"/>
                </w:tcPr>
                <w:p w14:paraId="37A31008"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Kinh tế</w:t>
                  </w:r>
                </w:p>
              </w:tc>
              <w:tc>
                <w:tcPr>
                  <w:tcW w:w="3037" w:type="dxa"/>
                </w:tcPr>
                <w:p w14:paraId="05AAC1DA"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1375712B" w14:textId="77777777" w:rsidTr="00632571">
              <w:tc>
                <w:tcPr>
                  <w:tcW w:w="3037" w:type="dxa"/>
                </w:tcPr>
                <w:p w14:paraId="36B76317"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Chính trị</w:t>
                  </w:r>
                </w:p>
              </w:tc>
              <w:tc>
                <w:tcPr>
                  <w:tcW w:w="3037" w:type="dxa"/>
                </w:tcPr>
                <w:p w14:paraId="34614A8A"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331BE8EE" w14:textId="77777777" w:rsidTr="00632571">
              <w:tc>
                <w:tcPr>
                  <w:tcW w:w="3037" w:type="dxa"/>
                </w:tcPr>
                <w:p w14:paraId="1B833AB7"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Văn hóa-xã hội</w:t>
                  </w:r>
                </w:p>
              </w:tc>
              <w:tc>
                <w:tcPr>
                  <w:tcW w:w="3037" w:type="dxa"/>
                </w:tcPr>
                <w:p w14:paraId="14704BE2"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1A89C064" w14:textId="77777777" w:rsidTr="00632571">
              <w:tc>
                <w:tcPr>
                  <w:tcW w:w="3037" w:type="dxa"/>
                </w:tcPr>
                <w:p w14:paraId="50C3C568"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Đối ngoại</w:t>
                  </w:r>
                </w:p>
              </w:tc>
              <w:tc>
                <w:tcPr>
                  <w:tcW w:w="3037" w:type="dxa"/>
                </w:tcPr>
                <w:p w14:paraId="0179038C" w14:textId="77777777" w:rsidR="00A0629D" w:rsidRPr="0065478C" w:rsidRDefault="00A0629D" w:rsidP="00632571">
                  <w:pPr>
                    <w:snapToGrid w:val="0"/>
                    <w:spacing w:after="0" w:line="360" w:lineRule="auto"/>
                    <w:jc w:val="both"/>
                    <w:rPr>
                      <w:rFonts w:ascii="Times New Roman" w:hAnsi="Times New Roman"/>
                      <w:bCs/>
                      <w:sz w:val="26"/>
                      <w:szCs w:val="26"/>
                    </w:rPr>
                  </w:pPr>
                </w:p>
              </w:tc>
            </w:tr>
          </w:tbl>
          <w:p w14:paraId="31A68E74" w14:textId="77777777" w:rsidR="00A0629D" w:rsidRPr="0065478C" w:rsidRDefault="00A0629D" w:rsidP="00632571">
            <w:pPr>
              <w:snapToGrid w:val="0"/>
              <w:spacing w:after="0" w:line="360" w:lineRule="auto"/>
              <w:jc w:val="both"/>
              <w:rPr>
                <w:rFonts w:ascii="Times New Roman" w:hAnsi="Times New Roman"/>
                <w:bCs/>
                <w:sz w:val="26"/>
                <w:szCs w:val="26"/>
              </w:rPr>
            </w:pPr>
          </w:p>
          <w:p w14:paraId="5DB3BA1D" w14:textId="77777777" w:rsidR="00A0629D" w:rsidRPr="0065478C" w:rsidRDefault="00A0629D" w:rsidP="00632571">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52F7D50B" w14:textId="77777777" w:rsidR="00A0629D" w:rsidRPr="0065478C" w:rsidRDefault="00A0629D" w:rsidP="00632571">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08B4FBBD"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222A34FD"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 GV hướng dẫn HS đọc thông tin trong SGK.</w:t>
            </w:r>
          </w:p>
          <w:p w14:paraId="483F91A5" w14:textId="77777777" w:rsidR="00A0629D" w:rsidRPr="0065478C" w:rsidRDefault="00A0629D" w:rsidP="00632571">
            <w:pPr>
              <w:spacing w:after="0" w:line="360" w:lineRule="auto"/>
              <w:jc w:val="both"/>
              <w:rPr>
                <w:rFonts w:ascii="Times New Roman" w:hAnsi="Times New Roman"/>
                <w:sz w:val="26"/>
                <w:szCs w:val="26"/>
              </w:rPr>
            </w:pPr>
            <w:r w:rsidRPr="0065478C">
              <w:rPr>
                <w:rFonts w:ascii="Times New Roman" w:hAnsi="Times New Roman"/>
                <w:sz w:val="26"/>
                <w:szCs w:val="26"/>
              </w:rPr>
              <w:t>GV cung cấp thông tin hình ảnh</w:t>
            </w:r>
          </w:p>
          <w:p w14:paraId="49C34893" w14:textId="77777777" w:rsidR="00A0629D" w:rsidRPr="0065478C" w:rsidRDefault="00A0629D" w:rsidP="00632571">
            <w:pPr>
              <w:spacing w:after="0" w:line="360" w:lineRule="auto"/>
              <w:jc w:val="both"/>
              <w:rPr>
                <w:rFonts w:ascii="Times New Roman" w:hAnsi="Times New Roman"/>
                <w:b/>
                <w:sz w:val="26"/>
                <w:szCs w:val="26"/>
              </w:rPr>
            </w:pPr>
            <w:r w:rsidRPr="0065478C">
              <w:rPr>
                <w:rFonts w:ascii="Times New Roman" w:hAnsi="Times New Roman"/>
                <w:b/>
                <w:sz w:val="26"/>
                <w:szCs w:val="26"/>
              </w:rPr>
              <w:t>NV1</w:t>
            </w:r>
          </w:p>
          <w:p w14:paraId="4059B327" w14:textId="6C370C17" w:rsidR="00CD4C54" w:rsidRDefault="00A0629D"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6C9E1223" wp14:editId="64780A7B">
                  <wp:extent cx="3228975" cy="1657350"/>
                  <wp:effectExtent l="0" t="0" r="9525" b="0"/>
                  <wp:docPr id="19465" name="Picture 1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7414" cy="1677080"/>
                          </a:xfrm>
                          <a:prstGeom prst="rect">
                            <a:avLst/>
                          </a:prstGeom>
                        </pic:spPr>
                      </pic:pic>
                    </a:graphicData>
                  </a:graphic>
                </wp:inline>
              </w:drawing>
            </w:r>
          </w:p>
          <w:p w14:paraId="70C91688" w14:textId="7DCD198A" w:rsidR="00A0629D" w:rsidRPr="0065478C" w:rsidRDefault="00A0629D"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lastRenderedPageBreak/>
              <w:t>NV2</w:t>
            </w:r>
          </w:p>
          <w:p w14:paraId="6D725497" w14:textId="754CEBEB" w:rsidR="00A0629D" w:rsidRPr="0065478C" w:rsidRDefault="00FB2661"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23038E09" wp14:editId="5971C79C">
                  <wp:extent cx="3371850" cy="1228651"/>
                  <wp:effectExtent l="0" t="0" r="0" b="0"/>
                  <wp:docPr id="19488" name="Picture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1449" cy="1246724"/>
                          </a:xfrm>
                          <a:prstGeom prst="rect">
                            <a:avLst/>
                          </a:prstGeom>
                        </pic:spPr>
                      </pic:pic>
                    </a:graphicData>
                  </a:graphic>
                </wp:inline>
              </w:drawing>
            </w:r>
          </w:p>
          <w:p w14:paraId="5624285B" w14:textId="43C871EC" w:rsidR="00A0629D" w:rsidRPr="0065478C" w:rsidRDefault="00FB2661"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7BC7476B" wp14:editId="53288457">
                  <wp:extent cx="3514725" cy="1314450"/>
                  <wp:effectExtent l="0" t="0" r="9525" b="0"/>
                  <wp:docPr id="19489" name="Picture 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5497" cy="1329698"/>
                          </a:xfrm>
                          <a:prstGeom prst="rect">
                            <a:avLst/>
                          </a:prstGeom>
                        </pic:spPr>
                      </pic:pic>
                    </a:graphicData>
                  </a:graphic>
                </wp:inline>
              </w:drawing>
            </w:r>
          </w:p>
          <w:p w14:paraId="442CFC81" w14:textId="7C27553E" w:rsidR="00A0629D" w:rsidRPr="0065478C" w:rsidRDefault="00A0629D" w:rsidP="00632571">
            <w:pPr>
              <w:snapToGrid w:val="0"/>
              <w:spacing w:after="0" w:line="360" w:lineRule="auto"/>
              <w:jc w:val="both"/>
              <w:rPr>
                <w:rFonts w:ascii="Times New Roman" w:hAnsi="Times New Roman"/>
                <w:b/>
                <w:bCs/>
                <w:sz w:val="26"/>
                <w:szCs w:val="26"/>
              </w:rPr>
            </w:pPr>
          </w:p>
          <w:p w14:paraId="0CDFCBB7" w14:textId="77777777" w:rsidR="00A0629D" w:rsidRPr="0065478C" w:rsidRDefault="00A0629D"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223C5795" wp14:editId="7FF8AC31">
                  <wp:extent cx="3078480" cy="1766432"/>
                  <wp:effectExtent l="0" t="0" r="7620" b="5715"/>
                  <wp:docPr id="19490" name="Picture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9065" cy="1772506"/>
                          </a:xfrm>
                          <a:prstGeom prst="rect">
                            <a:avLst/>
                          </a:prstGeom>
                        </pic:spPr>
                      </pic:pic>
                    </a:graphicData>
                  </a:graphic>
                </wp:inline>
              </w:drawing>
            </w:r>
          </w:p>
          <w:p w14:paraId="0096DFB6" w14:textId="77777777" w:rsidR="00A0629D" w:rsidRPr="0065478C" w:rsidRDefault="00A0629D"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01F2D56E" wp14:editId="5BF299BA">
                  <wp:extent cx="3047523" cy="1728132"/>
                  <wp:effectExtent l="0" t="0" r="635" b="5715"/>
                  <wp:docPr id="19491" name="Picture 1949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 name="Picture 19491" descr="A person in a suit and tie&#10;&#10;Description automatically generated"/>
                          <pic:cNvPicPr/>
                        </pic:nvPicPr>
                        <pic:blipFill>
                          <a:blip r:embed="rId10"/>
                          <a:stretch>
                            <a:fillRect/>
                          </a:stretch>
                        </pic:blipFill>
                        <pic:spPr>
                          <a:xfrm>
                            <a:off x="0" y="0"/>
                            <a:ext cx="3060335" cy="1735397"/>
                          </a:xfrm>
                          <a:prstGeom prst="rect">
                            <a:avLst/>
                          </a:prstGeom>
                        </pic:spPr>
                      </pic:pic>
                    </a:graphicData>
                  </a:graphic>
                </wp:inline>
              </w:drawing>
            </w:r>
          </w:p>
          <w:p w14:paraId="3710ED62" w14:textId="77777777" w:rsidR="00A0629D" w:rsidRPr="0065478C" w:rsidRDefault="00A0629D" w:rsidP="00CD4C54">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05005A54" wp14:editId="79960641">
                  <wp:extent cx="2952925" cy="1671577"/>
                  <wp:effectExtent l="0" t="0" r="0" b="5080"/>
                  <wp:docPr id="19492" name="Picture 19492" descr="A group of m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 name="Picture 19492" descr="A group of men standing on a stage&#10;&#10;Description automatically generated"/>
                          <pic:cNvPicPr/>
                        </pic:nvPicPr>
                        <pic:blipFill>
                          <a:blip r:embed="rId11"/>
                          <a:stretch>
                            <a:fillRect/>
                          </a:stretch>
                        </pic:blipFill>
                        <pic:spPr>
                          <a:xfrm>
                            <a:off x="0" y="0"/>
                            <a:ext cx="2961863" cy="1676637"/>
                          </a:xfrm>
                          <a:prstGeom prst="rect">
                            <a:avLst/>
                          </a:prstGeom>
                        </pic:spPr>
                      </pic:pic>
                    </a:graphicData>
                  </a:graphic>
                </wp:inline>
              </w:drawing>
            </w:r>
          </w:p>
          <w:p w14:paraId="1F6F9F26"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B3: Báo cáo</w:t>
            </w:r>
            <w:r w:rsidRPr="0065478C">
              <w:rPr>
                <w:rFonts w:ascii="Times New Roman" w:hAnsi="Times New Roman"/>
                <w:b/>
                <w:bCs/>
                <w:sz w:val="26"/>
                <w:szCs w:val="26"/>
              </w:rPr>
              <w:t xml:space="preserve"> kết quả hoạt động</w:t>
            </w:r>
            <w:r w:rsidRPr="0065478C">
              <w:rPr>
                <w:rFonts w:ascii="Times New Roman" w:hAnsi="Times New Roman"/>
                <w:bCs/>
                <w:sz w:val="26"/>
                <w:szCs w:val="26"/>
              </w:rPr>
              <w:t>.</w:t>
            </w:r>
          </w:p>
          <w:p w14:paraId="18392BE1" w14:textId="77777777" w:rsidR="00A0629D" w:rsidRPr="0065478C" w:rsidRDefault="00A0629D" w:rsidP="00632571">
            <w:pPr>
              <w:snapToGrid w:val="0"/>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yêu cầu HS trả lời.</w:t>
            </w:r>
          </w:p>
          <w:p w14:paraId="64551D9E"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trả lời câu hỏi của GV.</w:t>
            </w:r>
          </w:p>
          <w:p w14:paraId="305E3028" w14:textId="77777777" w:rsidR="00A0629D" w:rsidRPr="0065478C" w:rsidRDefault="00A0629D" w:rsidP="00632571">
            <w:pPr>
              <w:spacing w:after="0" w:line="360" w:lineRule="auto"/>
              <w:jc w:val="both"/>
              <w:rPr>
                <w:rFonts w:ascii="Times New Roman" w:hAnsi="Times New Roman"/>
                <w:sz w:val="26"/>
                <w:szCs w:val="26"/>
              </w:rPr>
            </w:pPr>
            <w:r w:rsidRPr="0065478C">
              <w:rPr>
                <w:rFonts w:ascii="Times New Roman" w:hAnsi="Times New Roman"/>
                <w:sz w:val="26"/>
                <w:szCs w:val="26"/>
              </w:rPr>
              <w:lastRenderedPageBreak/>
              <w:t>Dự kiến sản phẩm</w:t>
            </w:r>
          </w:p>
          <w:p w14:paraId="286A4EBE" w14:textId="77777777" w:rsidR="00A0629D" w:rsidRPr="0065478C" w:rsidRDefault="00A0629D" w:rsidP="00632571">
            <w:pPr>
              <w:spacing w:after="0" w:line="360" w:lineRule="auto"/>
              <w:jc w:val="both"/>
              <w:rPr>
                <w:rFonts w:ascii="Times New Roman" w:hAnsi="Times New Roman"/>
                <w:b/>
                <w:sz w:val="26"/>
                <w:szCs w:val="26"/>
              </w:rPr>
            </w:pPr>
            <w:r w:rsidRPr="0065478C">
              <w:rPr>
                <w:rFonts w:ascii="Times New Roman" w:hAnsi="Times New Roman"/>
                <w:b/>
                <w:sz w:val="26"/>
                <w:szCs w:val="26"/>
              </w:rPr>
              <w:t>NV1</w:t>
            </w:r>
          </w:p>
          <w:p w14:paraId="115B8B32" w14:textId="77777777" w:rsidR="00A0629D" w:rsidRPr="0065478C" w:rsidRDefault="00A0629D" w:rsidP="00632571">
            <w:pPr>
              <w:snapToGrid w:val="0"/>
              <w:spacing w:after="0" w:line="360" w:lineRule="auto"/>
              <w:rPr>
                <w:rFonts w:ascii="Times New Roman" w:hAnsi="Times New Roman"/>
                <w:b/>
                <w:bCs/>
                <w:sz w:val="26"/>
                <w:szCs w:val="26"/>
              </w:rPr>
            </w:pPr>
            <w:r w:rsidRPr="0065478C">
              <w:rPr>
                <w:rFonts w:ascii="Times New Roman" w:hAnsi="Times New Roman"/>
                <w:b/>
                <w:bCs/>
                <w:sz w:val="26"/>
                <w:szCs w:val="26"/>
              </w:rPr>
              <w:t xml:space="preserve">? </w:t>
            </w:r>
            <w:r w:rsidRPr="0065478C">
              <w:rPr>
                <w:rFonts w:ascii="Times New Roman" w:hAnsi="Times New Roman"/>
                <w:b/>
                <w:bCs/>
                <w:sz w:val="26"/>
                <w:szCs w:val="26"/>
                <w:lang w:val="vi-VN"/>
              </w:rPr>
              <w:t>Trình bày bối cảnh lịch sử của công cuộc đổi mới ở Việt Nam</w:t>
            </w:r>
            <w:r w:rsidRPr="0065478C">
              <w:rPr>
                <w:rFonts w:ascii="Times New Roman" w:hAnsi="Times New Roman"/>
                <w:b/>
                <w:bCs/>
                <w:sz w:val="26"/>
                <w:szCs w:val="26"/>
              </w:rPr>
              <w:t xml:space="preserve"> năm 1986</w:t>
            </w:r>
          </w:p>
          <w:p w14:paraId="7FF7AB2B" w14:textId="77777777" w:rsidR="00A0629D" w:rsidRPr="0065478C" w:rsidRDefault="00A0629D"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Ở Việt Nam, sau 10 năm xây dựng chủ nghĩa xã hội (1976 – 1985) đã đạt được nhiều thành tựu, song cũng gặp nhiều khó khăn, sai lầm, đặc biệt trong lĩnh vực kinh tế – xã hội.</w:t>
            </w:r>
          </w:p>
          <w:p w14:paraId="5B6E7EB0" w14:textId="77777777" w:rsidR="00A0629D" w:rsidRPr="0065478C" w:rsidRDefault="00A0629D"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 xml:space="preserve">Tháng 12-1986, tại Đại hội đại biểu toàn quốc lần thứ VI, đề ra đường lối đổi mới toàn diện, mở ra bước ngoặt trong công cuộc xây dựng </w:t>
            </w:r>
            <w:r w:rsidRPr="0065478C">
              <w:rPr>
                <w:rFonts w:ascii="Times New Roman" w:hAnsi="Times New Roman"/>
                <w:bCs/>
                <w:sz w:val="26"/>
                <w:szCs w:val="26"/>
              </w:rPr>
              <w:t xml:space="preserve">CNXH </w:t>
            </w:r>
            <w:r w:rsidRPr="0065478C">
              <w:rPr>
                <w:rFonts w:ascii="Times New Roman" w:hAnsi="Times New Roman"/>
                <w:bCs/>
                <w:sz w:val="26"/>
                <w:szCs w:val="26"/>
                <w:lang w:val="vi-VN"/>
              </w:rPr>
              <w:t>ở Việt Nam</w:t>
            </w:r>
          </w:p>
          <w:p w14:paraId="38FF1FB2" w14:textId="77777777" w:rsidR="00A0629D" w:rsidRPr="0065478C" w:rsidRDefault="00A0629D" w:rsidP="00632571">
            <w:pPr>
              <w:snapToGrid w:val="0"/>
              <w:spacing w:after="0" w:line="360" w:lineRule="auto"/>
              <w:rPr>
                <w:rFonts w:ascii="Times New Roman" w:hAnsi="Times New Roman"/>
                <w:b/>
                <w:bCs/>
                <w:sz w:val="26"/>
                <w:szCs w:val="26"/>
              </w:rPr>
            </w:pPr>
            <w:r w:rsidRPr="0065478C">
              <w:rPr>
                <w:rFonts w:ascii="Times New Roman" w:hAnsi="Times New Roman"/>
                <w:b/>
                <w:bCs/>
                <w:sz w:val="26"/>
                <w:szCs w:val="26"/>
              </w:rPr>
              <w:t>?</w:t>
            </w:r>
            <w:r w:rsidRPr="0065478C">
              <w:rPr>
                <w:rFonts w:ascii="Times New Roman" w:eastAsiaTheme="minorEastAsia" w:hAnsi="Times New Roman"/>
                <w:b/>
                <w:bCs/>
                <w:color w:val="0070C0"/>
                <w:kern w:val="24"/>
                <w:position w:val="1"/>
                <w:sz w:val="26"/>
                <w:szCs w:val="26"/>
                <w:lang w:val="vi-VN"/>
              </w:rPr>
              <w:t xml:space="preserve"> </w:t>
            </w:r>
            <w:r w:rsidRPr="0065478C">
              <w:rPr>
                <w:rFonts w:ascii="Times New Roman" w:hAnsi="Times New Roman"/>
                <w:b/>
                <w:bCs/>
                <w:sz w:val="26"/>
                <w:szCs w:val="26"/>
                <w:lang w:val="vi-VN"/>
              </w:rPr>
              <w:t>Công cuộc đổi mới ở Việt Nam được triển khai trên những lĩnh vực nào</w:t>
            </w:r>
            <w:r w:rsidRPr="0065478C">
              <w:rPr>
                <w:rFonts w:ascii="Times New Roman" w:hAnsi="Times New Roman"/>
                <w:b/>
                <w:bCs/>
                <w:sz w:val="26"/>
                <w:szCs w:val="26"/>
              </w:rPr>
              <w:t xml:space="preserve">? </w:t>
            </w:r>
            <w:r w:rsidRPr="0065478C">
              <w:rPr>
                <w:rFonts w:ascii="Times New Roman" w:hAnsi="Times New Roman"/>
                <w:b/>
                <w:bCs/>
                <w:sz w:val="26"/>
                <w:szCs w:val="26"/>
                <w:lang w:val="vi-VN"/>
              </w:rPr>
              <w:t xml:space="preserve"> trọng tâm của công cuộc đổi mới là gì</w:t>
            </w:r>
            <w:r w:rsidRPr="0065478C">
              <w:rPr>
                <w:rFonts w:ascii="Times New Roman" w:hAnsi="Times New Roman"/>
                <w:b/>
                <w:bCs/>
                <w:sz w:val="26"/>
                <w:szCs w:val="26"/>
              </w:rPr>
              <w:t>?</w:t>
            </w:r>
          </w:p>
          <w:p w14:paraId="2E6FCFE0" w14:textId="77777777" w:rsidR="00A0629D" w:rsidRPr="0065478C" w:rsidRDefault="00A0629D"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Nội dung của công cuộc Đổi mới được đề ra tại Đại hội đại biểu toàn quốc lần thứ VI (1986) và được bổ sung, phát triển tại Đại hội đại biểu toàn quốc lần thứ VII (1991). Trải qua hai kế hoạch 5 năm (1986–1990 và 1991 – 1995), công cuộc Đổi mới được triển khai trên nhiều lĩnh vực, trọng tâm là đổi mới trên lĩnh vực kinh tế.</w:t>
            </w:r>
          </w:p>
          <w:p w14:paraId="1286808C" w14:textId="77777777" w:rsidR="00A0629D" w:rsidRPr="0065478C" w:rsidRDefault="00A0629D" w:rsidP="00632571">
            <w:pPr>
              <w:snapToGrid w:val="0"/>
              <w:spacing w:after="0" w:line="360" w:lineRule="auto"/>
              <w:rPr>
                <w:rFonts w:ascii="Times New Roman" w:hAnsi="Times New Roman"/>
                <w:b/>
                <w:bCs/>
                <w:sz w:val="26"/>
                <w:szCs w:val="26"/>
              </w:rPr>
            </w:pPr>
            <w:r w:rsidRPr="0065478C">
              <w:rPr>
                <w:rFonts w:ascii="Times New Roman" w:hAnsi="Times New Roman"/>
                <w:b/>
                <w:bCs/>
                <w:sz w:val="26"/>
                <w:szCs w:val="26"/>
              </w:rPr>
              <w:t>NV2</w:t>
            </w:r>
          </w:p>
          <w:tbl>
            <w:tblPr>
              <w:tblStyle w:val="LiBang"/>
              <w:tblW w:w="0" w:type="auto"/>
              <w:tblLayout w:type="fixed"/>
              <w:tblLook w:val="04A0" w:firstRow="1" w:lastRow="0" w:firstColumn="1" w:lastColumn="0" w:noHBand="0" w:noVBand="1"/>
            </w:tblPr>
            <w:tblGrid>
              <w:gridCol w:w="1594"/>
              <w:gridCol w:w="4480"/>
            </w:tblGrid>
            <w:tr w:rsidR="00A0629D" w:rsidRPr="0065478C" w14:paraId="3FB23A61" w14:textId="77777777" w:rsidTr="00632571">
              <w:tc>
                <w:tcPr>
                  <w:tcW w:w="1594" w:type="dxa"/>
                </w:tcPr>
                <w:p w14:paraId="4CFE28DD"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Lĩnh vực</w:t>
                  </w:r>
                </w:p>
              </w:tc>
              <w:tc>
                <w:tcPr>
                  <w:tcW w:w="4480" w:type="dxa"/>
                </w:tcPr>
                <w:p w14:paraId="4D72945B"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Nội dung</w:t>
                  </w:r>
                </w:p>
              </w:tc>
            </w:tr>
            <w:tr w:rsidR="00A0629D" w:rsidRPr="0065478C" w14:paraId="249E3513" w14:textId="77777777" w:rsidTr="00632571">
              <w:tc>
                <w:tcPr>
                  <w:tcW w:w="1594" w:type="dxa"/>
                </w:tcPr>
                <w:p w14:paraId="3376747B"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Kinh tế</w:t>
                  </w:r>
                </w:p>
              </w:tc>
              <w:tc>
                <w:tcPr>
                  <w:tcW w:w="4480" w:type="dxa"/>
                </w:tcPr>
                <w:p w14:paraId="625F52F8"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Kiên quyết xoá bỏ cơ chế quảnlí kinh tế tập trung quan liêu, bao cấp, hình thành cơ chế thị trường có sự quản lí của Nhà nước.</w:t>
                  </w:r>
                </w:p>
                <w:p w14:paraId="7DFEEE73"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Phát triển kinh tế hàng hoá xã hội chủ nghĩa.</w:t>
                  </w:r>
                </w:p>
                <w:p w14:paraId="380EA35F"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Đẩy lùi và kiểm soát lạm phát, ổn định và nâng cao hiệu quả của nền kinh tế - xã hội, phấn đấu bắt đầu có tích luỹ nội bộ từ nền kinh tế, từng bước đưa Việt Nam ra khỏi tình trạng khủng hoảng.</w:t>
                  </w:r>
                </w:p>
              </w:tc>
            </w:tr>
            <w:tr w:rsidR="00A0629D" w:rsidRPr="0065478C" w14:paraId="064B8CAA" w14:textId="77777777" w:rsidTr="00632571">
              <w:tc>
                <w:tcPr>
                  <w:tcW w:w="1594" w:type="dxa"/>
                </w:tcPr>
                <w:p w14:paraId="6466F144"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Chính trị</w:t>
                  </w:r>
                </w:p>
              </w:tc>
              <w:tc>
                <w:tcPr>
                  <w:tcW w:w="4480" w:type="dxa"/>
                </w:tcPr>
                <w:p w14:paraId="5C42B5F6"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w:t>
                  </w:r>
                  <w:r w:rsidRPr="0065478C">
                    <w:rPr>
                      <w:rFonts w:ascii="Times New Roman" w:hAnsi="Times New Roman"/>
                      <w:bCs/>
                      <w:sz w:val="26"/>
                      <w:szCs w:val="26"/>
                      <w:lang w:val="vi-VN"/>
                    </w:rPr>
                    <w:t xml:space="preserve">ược tiến hành tích cực và vững chắc. Tiến hành đổi mới nội dung và phương </w:t>
                  </w:r>
                  <w:r w:rsidRPr="0065478C">
                    <w:rPr>
                      <w:rFonts w:ascii="Times New Roman" w:hAnsi="Times New Roman"/>
                      <w:bCs/>
                      <w:sz w:val="26"/>
                      <w:szCs w:val="26"/>
                      <w:lang w:val="vi-VN"/>
                    </w:rPr>
                    <w:lastRenderedPageBreak/>
                    <w:t>thức hoạt động của các tổ chức trong hệ thống chính trị theo hướng vừa phát huy quyền làm chủ của người dân, vừa phát huy quyền lực của cơ quan Nhà nước.</w:t>
                  </w:r>
                </w:p>
              </w:tc>
            </w:tr>
            <w:tr w:rsidR="00A0629D" w:rsidRPr="0065478C" w14:paraId="7FA083FD" w14:textId="77777777" w:rsidTr="00632571">
              <w:tc>
                <w:tcPr>
                  <w:tcW w:w="1594" w:type="dxa"/>
                </w:tcPr>
                <w:p w14:paraId="1B60179F"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lastRenderedPageBreak/>
                    <w:t>Văn hóa-xã hội</w:t>
                  </w:r>
                </w:p>
              </w:tc>
              <w:tc>
                <w:tcPr>
                  <w:tcW w:w="4480" w:type="dxa"/>
                </w:tcPr>
                <w:p w14:paraId="5076FBA3"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w:t>
                  </w:r>
                  <w:r w:rsidRPr="0065478C">
                    <w:rPr>
                      <w:rFonts w:ascii="Times New Roman" w:hAnsi="Times New Roman"/>
                      <w:bCs/>
                      <w:sz w:val="26"/>
                      <w:szCs w:val="26"/>
                      <w:lang w:val="vi-VN"/>
                    </w:rPr>
                    <w:t>hú trọng nhân tố con người. Xác định khoa học và công nghệ, giáo dục và đào tạo là quốc sách hàng đầu</w:t>
                  </w:r>
                </w:p>
              </w:tc>
            </w:tr>
            <w:tr w:rsidR="00A0629D" w:rsidRPr="0065478C" w14:paraId="4B70CCE9" w14:textId="77777777" w:rsidTr="00632571">
              <w:tc>
                <w:tcPr>
                  <w:tcW w:w="1594" w:type="dxa"/>
                </w:tcPr>
                <w:p w14:paraId="4BF470B4"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Đối ngoại</w:t>
                  </w:r>
                </w:p>
              </w:tc>
              <w:tc>
                <w:tcPr>
                  <w:tcW w:w="4480" w:type="dxa"/>
                </w:tcPr>
                <w:p w14:paraId="7B948387"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Chủ trương kết hợp sức mạnh dân tộc và sức mạnh thời đại, tham gia phân công lao động quốc tế</w:t>
                  </w:r>
                  <w:r w:rsidRPr="0065478C">
                    <w:rPr>
                      <w:rFonts w:ascii="Times New Roman" w:hAnsi="Times New Roman"/>
                      <w:bCs/>
                      <w:sz w:val="26"/>
                      <w:szCs w:val="26"/>
                    </w:rPr>
                    <w:t>.</w:t>
                  </w:r>
                </w:p>
                <w:p w14:paraId="0B86BF97"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T</w:t>
                  </w:r>
                  <w:r w:rsidRPr="0065478C">
                    <w:rPr>
                      <w:rFonts w:ascii="Times New Roman" w:hAnsi="Times New Roman"/>
                      <w:bCs/>
                      <w:sz w:val="26"/>
                      <w:szCs w:val="26"/>
                      <w:lang w:val="vi-VN"/>
                    </w:rPr>
                    <w:t>hực hiện đa phương hoá, đa dạng hoá quan hệ đối ngoại “Việt Nam muốn là bạn với tất cả các nước trong cộng đồng thế giới, phấn đấu vì hoà bình, độc lập và phát triển.</w:t>
                  </w:r>
                </w:p>
              </w:tc>
            </w:tr>
          </w:tbl>
          <w:p w14:paraId="4171E44E" w14:textId="77777777" w:rsidR="00A0629D" w:rsidRPr="0065478C" w:rsidRDefault="00A0629D" w:rsidP="00632571">
            <w:pPr>
              <w:spacing w:after="0" w:line="360" w:lineRule="auto"/>
              <w:jc w:val="both"/>
              <w:rPr>
                <w:rFonts w:ascii="Times New Roman" w:hAnsi="Times New Roman"/>
                <w:sz w:val="26"/>
                <w:szCs w:val="26"/>
                <w:lang w:val="vi-VN"/>
              </w:rPr>
            </w:pPr>
          </w:p>
          <w:p w14:paraId="4950601F" w14:textId="77777777" w:rsidR="00A0629D" w:rsidRPr="0065478C" w:rsidRDefault="00A0629D"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 Kết luận, nhận định (GV)</w:t>
            </w:r>
          </w:p>
          <w:p w14:paraId="2B8472A9" w14:textId="77777777" w:rsidR="00A0629D" w:rsidRPr="0065478C" w:rsidRDefault="00A0629D" w:rsidP="00632571">
            <w:pPr>
              <w:spacing w:after="0" w:line="360" w:lineRule="auto"/>
              <w:jc w:val="both"/>
              <w:rPr>
                <w:rFonts w:ascii="Times New Roman" w:hAnsi="Times New Roman"/>
                <w:sz w:val="26"/>
                <w:szCs w:val="26"/>
              </w:rPr>
            </w:pPr>
            <w:r w:rsidRPr="0065478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585" w:type="dxa"/>
            <w:shd w:val="clear" w:color="auto" w:fill="auto"/>
          </w:tcPr>
          <w:p w14:paraId="132F785E" w14:textId="77777777" w:rsidR="00A0629D" w:rsidRPr="0065478C" w:rsidRDefault="00A0629D"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Giai đoạn khởi đầu của công cuộc đổi mới</w:t>
            </w:r>
            <w:r w:rsidRPr="0065478C">
              <w:rPr>
                <w:rFonts w:ascii="Times New Roman" w:hAnsi="Times New Roman"/>
                <w:b/>
                <w:bCs/>
                <w:sz w:val="26"/>
                <w:szCs w:val="26"/>
              </w:rPr>
              <w:t xml:space="preserve"> (1986 – 1995)</w:t>
            </w:r>
          </w:p>
          <w:p w14:paraId="1F295FC1" w14:textId="77777777" w:rsidR="00A0629D" w:rsidRPr="0065478C" w:rsidRDefault="00A0629D" w:rsidP="00632571">
            <w:pPr>
              <w:snapToGrid w:val="0"/>
              <w:spacing w:line="360" w:lineRule="auto"/>
              <w:jc w:val="both"/>
              <w:rPr>
                <w:rFonts w:ascii="Times New Roman" w:hAnsi="Times New Roman"/>
                <w:bCs/>
                <w:sz w:val="26"/>
                <w:szCs w:val="26"/>
              </w:rPr>
            </w:pPr>
            <w:r w:rsidRPr="0065478C">
              <w:rPr>
                <w:rFonts w:ascii="Times New Roman" w:hAnsi="Times New Roman"/>
                <w:bCs/>
                <w:sz w:val="26"/>
                <w:szCs w:val="26"/>
              </w:rPr>
              <w:t>- Đ</w:t>
            </w:r>
            <w:r w:rsidRPr="0065478C">
              <w:rPr>
                <w:rFonts w:ascii="Times New Roman" w:hAnsi="Times New Roman"/>
                <w:bCs/>
                <w:sz w:val="26"/>
                <w:szCs w:val="26"/>
                <w:lang w:val="vi-VN"/>
              </w:rPr>
              <w:t>ường lối đổi mới toàn diện và đồng bộ đất nước được đề ra tại Đại hội đại biểu toàn quốc lần thứ VI (1986), tiếp tục được bổ sung tại Đại hội đại biểu toàn quốc lần thứ VII (1991) của Đảng.</w:t>
            </w:r>
            <w:r w:rsidRPr="0065478C">
              <w:rPr>
                <w:rFonts w:ascii="Times New Roman" w:hAnsi="Times New Roman"/>
                <w:bCs/>
                <w:sz w:val="26"/>
                <w:szCs w:val="26"/>
              </w:rPr>
              <w:t xml:space="preserve"> </w:t>
            </w:r>
            <w:r w:rsidRPr="0065478C">
              <w:rPr>
                <w:rFonts w:ascii="Times New Roman" w:hAnsi="Times New Roman"/>
                <w:bCs/>
                <w:sz w:val="26"/>
                <w:szCs w:val="26"/>
                <w:lang w:val="vi-VN"/>
              </w:rPr>
              <w:t>Trọng tâm là đổi mới kinh tế</w:t>
            </w:r>
          </w:p>
          <w:p w14:paraId="114B2C08" w14:textId="77777777" w:rsidR="00A0629D" w:rsidRPr="0065478C" w:rsidRDefault="00A0629D" w:rsidP="00632571">
            <w:pPr>
              <w:snapToGrid w:val="0"/>
              <w:spacing w:after="0" w:line="360" w:lineRule="auto"/>
              <w:jc w:val="both"/>
              <w:rPr>
                <w:rFonts w:ascii="Times New Roman" w:hAnsi="Times New Roman"/>
                <w:bCs/>
                <w:sz w:val="26"/>
                <w:szCs w:val="26"/>
              </w:rPr>
            </w:pPr>
          </w:p>
          <w:p w14:paraId="0BE4FC3C" w14:textId="77777777" w:rsidR="00A0629D" w:rsidRPr="0065478C" w:rsidRDefault="00A0629D" w:rsidP="00632571">
            <w:pPr>
              <w:snapToGrid w:val="0"/>
              <w:spacing w:after="0" w:line="360" w:lineRule="auto"/>
              <w:jc w:val="both"/>
              <w:rPr>
                <w:rFonts w:ascii="Times New Roman" w:hAnsi="Times New Roman"/>
                <w:bCs/>
                <w:sz w:val="26"/>
                <w:szCs w:val="26"/>
                <w:lang w:val="vi-VN"/>
              </w:rPr>
            </w:pPr>
          </w:p>
        </w:tc>
      </w:tr>
    </w:tbl>
    <w:p w14:paraId="15AF5A1A" w14:textId="77777777" w:rsidR="00A0629D" w:rsidRPr="0065478C" w:rsidRDefault="00A0629D" w:rsidP="00A0629D">
      <w:pPr>
        <w:spacing w:after="0" w:line="360" w:lineRule="auto"/>
        <w:jc w:val="both"/>
        <w:rPr>
          <w:rFonts w:ascii="Times New Roman" w:hAnsi="Times New Roman"/>
          <w:b/>
          <w:bCs/>
          <w:sz w:val="26"/>
          <w:szCs w:val="26"/>
        </w:rPr>
      </w:pPr>
    </w:p>
    <w:p w14:paraId="03204D79"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Giai đoạn đẩy mạnh công nghiệp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hiện đại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hội nhập kinh tế quốc tế</w:t>
      </w:r>
      <w:r w:rsidRPr="0065478C">
        <w:rPr>
          <w:rFonts w:ascii="Times New Roman" w:hAnsi="Times New Roman"/>
          <w:b/>
          <w:bCs/>
          <w:sz w:val="26"/>
          <w:szCs w:val="26"/>
        </w:rPr>
        <w:t xml:space="preserve"> (1996 – 2006) </w:t>
      </w:r>
    </w:p>
    <w:p w14:paraId="0948CD03"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Trình bày được những nội dung cơ bản của công cuộc Đổi mới ở Việt Nam từ năm 1986 đến nay.</w:t>
      </w:r>
    </w:p>
    <w:p w14:paraId="48EDAC75" w14:textId="77777777" w:rsidR="00A0629D" w:rsidRPr="0065478C" w:rsidRDefault="00A0629D" w:rsidP="00A0629D">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60FDD018" w14:textId="77777777" w:rsidR="00A0629D" w:rsidRPr="0065478C" w:rsidRDefault="00A0629D" w:rsidP="00A0629D">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04252434" w14:textId="77777777" w:rsidR="00A0629D" w:rsidRPr="0065478C" w:rsidRDefault="00A0629D" w:rsidP="00A0629D">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101"/>
      </w:tblGrid>
      <w:tr w:rsidR="00A0629D" w:rsidRPr="0065478C" w14:paraId="6D9BAB6F" w14:textId="77777777" w:rsidTr="00632571">
        <w:tc>
          <w:tcPr>
            <w:tcW w:w="6300" w:type="dxa"/>
            <w:shd w:val="clear" w:color="auto" w:fill="auto"/>
          </w:tcPr>
          <w:p w14:paraId="1FEA9F8E" w14:textId="77777777" w:rsidR="00A0629D" w:rsidRPr="0065478C" w:rsidRDefault="00A0629D" w:rsidP="00632571">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101" w:type="dxa"/>
            <w:shd w:val="clear" w:color="auto" w:fill="auto"/>
          </w:tcPr>
          <w:p w14:paraId="06F7DB10" w14:textId="77777777" w:rsidR="00A0629D" w:rsidRPr="0065478C" w:rsidRDefault="00A0629D"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0629D" w:rsidRPr="0065478C" w14:paraId="133FB96C" w14:textId="77777777" w:rsidTr="00632571">
        <w:tc>
          <w:tcPr>
            <w:tcW w:w="6300" w:type="dxa"/>
            <w:shd w:val="clear" w:color="auto" w:fill="auto"/>
          </w:tcPr>
          <w:p w14:paraId="080CAB20" w14:textId="77777777" w:rsidR="00A0629D" w:rsidRPr="0065478C" w:rsidRDefault="00A0629D"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690DB062"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thảo luận nhóm trả lời câu hỏi</w:t>
            </w:r>
          </w:p>
          <w:p w14:paraId="4D347D90"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Vẽ sơ đồ tư duy </w:t>
            </w:r>
            <w:r w:rsidRPr="0065478C">
              <w:rPr>
                <w:rFonts w:ascii="Times New Roman" w:hAnsi="Times New Roman"/>
                <w:bCs/>
                <w:sz w:val="26"/>
                <w:szCs w:val="26"/>
                <w:lang w:val="vi-VN"/>
              </w:rPr>
              <w:t>nội dung cơ bản của đường lối đổi mới giai đoạn 1996 – 2006</w:t>
            </w:r>
          </w:p>
          <w:p w14:paraId="71C1CE9B"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Hoàn thành bảng sau</w:t>
            </w:r>
          </w:p>
          <w:p w14:paraId="33201396"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lastRenderedPageBreak/>
              <w:t>Nội dung cơ bản của đường lối đổi mới giai đoạn</w:t>
            </w:r>
            <w:r w:rsidRPr="0065478C">
              <w:rPr>
                <w:rFonts w:ascii="Times New Roman" w:hAnsi="Times New Roman"/>
                <w:b/>
                <w:bCs/>
                <w:sz w:val="26"/>
                <w:szCs w:val="26"/>
              </w:rPr>
              <w:t xml:space="preserve"> 1996 - 2006</w:t>
            </w:r>
          </w:p>
          <w:tbl>
            <w:tblPr>
              <w:tblStyle w:val="LiBang"/>
              <w:tblW w:w="0" w:type="auto"/>
              <w:tblLayout w:type="fixed"/>
              <w:tblLook w:val="04A0" w:firstRow="1" w:lastRow="0" w:firstColumn="1" w:lastColumn="0" w:noHBand="0" w:noVBand="1"/>
            </w:tblPr>
            <w:tblGrid>
              <w:gridCol w:w="3037"/>
              <w:gridCol w:w="3037"/>
            </w:tblGrid>
            <w:tr w:rsidR="00A0629D" w:rsidRPr="0065478C" w14:paraId="29E5BEA0" w14:textId="77777777" w:rsidTr="00632571">
              <w:tc>
                <w:tcPr>
                  <w:tcW w:w="3037" w:type="dxa"/>
                </w:tcPr>
                <w:p w14:paraId="709C1DF5"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Lĩnh vực</w:t>
                  </w:r>
                </w:p>
              </w:tc>
              <w:tc>
                <w:tcPr>
                  <w:tcW w:w="3037" w:type="dxa"/>
                </w:tcPr>
                <w:p w14:paraId="3036303F" w14:textId="77777777" w:rsidR="00A0629D" w:rsidRPr="0065478C" w:rsidRDefault="00A0629D"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Nội dung</w:t>
                  </w:r>
                </w:p>
              </w:tc>
            </w:tr>
            <w:tr w:rsidR="00A0629D" w:rsidRPr="0065478C" w14:paraId="6C597BD9" w14:textId="77777777" w:rsidTr="00632571">
              <w:tc>
                <w:tcPr>
                  <w:tcW w:w="3037" w:type="dxa"/>
                </w:tcPr>
                <w:p w14:paraId="6DCEBC84"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Kinh tế</w:t>
                  </w:r>
                </w:p>
              </w:tc>
              <w:tc>
                <w:tcPr>
                  <w:tcW w:w="3037" w:type="dxa"/>
                </w:tcPr>
                <w:p w14:paraId="2F22FD3B"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291EBCA5" w14:textId="77777777" w:rsidTr="00632571">
              <w:tc>
                <w:tcPr>
                  <w:tcW w:w="3037" w:type="dxa"/>
                </w:tcPr>
                <w:p w14:paraId="3FF1359C"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Chính trị</w:t>
                  </w:r>
                </w:p>
              </w:tc>
              <w:tc>
                <w:tcPr>
                  <w:tcW w:w="3037" w:type="dxa"/>
                </w:tcPr>
                <w:p w14:paraId="23A26C3A"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49613A5F" w14:textId="77777777" w:rsidTr="00632571">
              <w:tc>
                <w:tcPr>
                  <w:tcW w:w="3037" w:type="dxa"/>
                </w:tcPr>
                <w:p w14:paraId="1B37DC09"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Văn hóa-xã hội</w:t>
                  </w:r>
                </w:p>
              </w:tc>
              <w:tc>
                <w:tcPr>
                  <w:tcW w:w="3037" w:type="dxa"/>
                </w:tcPr>
                <w:p w14:paraId="490113CB"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5663EFD6" w14:textId="77777777" w:rsidTr="00632571">
              <w:tc>
                <w:tcPr>
                  <w:tcW w:w="3037" w:type="dxa"/>
                </w:tcPr>
                <w:p w14:paraId="3209305F"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Quốc phòng an ninh</w:t>
                  </w:r>
                </w:p>
              </w:tc>
              <w:tc>
                <w:tcPr>
                  <w:tcW w:w="3037" w:type="dxa"/>
                </w:tcPr>
                <w:p w14:paraId="25916888" w14:textId="77777777" w:rsidR="00A0629D" w:rsidRPr="0065478C" w:rsidRDefault="00A0629D" w:rsidP="00632571">
                  <w:pPr>
                    <w:snapToGrid w:val="0"/>
                    <w:spacing w:after="0" w:line="360" w:lineRule="auto"/>
                    <w:jc w:val="both"/>
                    <w:rPr>
                      <w:rFonts w:ascii="Times New Roman" w:hAnsi="Times New Roman"/>
                      <w:bCs/>
                      <w:sz w:val="26"/>
                      <w:szCs w:val="26"/>
                    </w:rPr>
                  </w:pPr>
                </w:p>
              </w:tc>
            </w:tr>
            <w:tr w:rsidR="00A0629D" w:rsidRPr="0065478C" w14:paraId="73625F50" w14:textId="77777777" w:rsidTr="00632571">
              <w:tc>
                <w:tcPr>
                  <w:tcW w:w="3037" w:type="dxa"/>
                </w:tcPr>
                <w:p w14:paraId="52F4DB0E" w14:textId="77777777" w:rsidR="00A0629D" w:rsidRPr="0065478C" w:rsidRDefault="00A0629D"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Đối ngoại</w:t>
                  </w:r>
                </w:p>
              </w:tc>
              <w:tc>
                <w:tcPr>
                  <w:tcW w:w="3037" w:type="dxa"/>
                </w:tcPr>
                <w:p w14:paraId="16847AA9" w14:textId="77777777" w:rsidR="00A0629D" w:rsidRPr="0065478C" w:rsidRDefault="00A0629D" w:rsidP="00632571">
                  <w:pPr>
                    <w:snapToGrid w:val="0"/>
                    <w:spacing w:after="0" w:line="360" w:lineRule="auto"/>
                    <w:jc w:val="both"/>
                    <w:rPr>
                      <w:rFonts w:ascii="Times New Roman" w:hAnsi="Times New Roman"/>
                      <w:bCs/>
                      <w:sz w:val="26"/>
                      <w:szCs w:val="26"/>
                    </w:rPr>
                  </w:pPr>
                </w:p>
              </w:tc>
            </w:tr>
          </w:tbl>
          <w:p w14:paraId="1FEF6990" w14:textId="77777777" w:rsidR="00A0629D" w:rsidRPr="0065478C" w:rsidRDefault="00A0629D" w:rsidP="00632571">
            <w:pPr>
              <w:snapToGrid w:val="0"/>
              <w:spacing w:after="0" w:line="360" w:lineRule="auto"/>
              <w:jc w:val="both"/>
              <w:rPr>
                <w:rFonts w:ascii="Times New Roman" w:hAnsi="Times New Roman"/>
                <w:bCs/>
                <w:sz w:val="26"/>
                <w:szCs w:val="26"/>
              </w:rPr>
            </w:pPr>
          </w:p>
          <w:p w14:paraId="3EB18990" w14:textId="77777777" w:rsidR="00A0629D" w:rsidRPr="0065478C" w:rsidRDefault="00A0629D" w:rsidP="00632571">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3BF72165" w14:textId="77777777" w:rsidR="00A0629D" w:rsidRPr="0065478C" w:rsidRDefault="00A0629D" w:rsidP="00632571">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12C8EF7E"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41987968" w14:textId="77777777" w:rsidR="00A0629D" w:rsidRPr="0065478C" w:rsidRDefault="00A0629D"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 GV hướng dẫn HS đọc thông tin trong SGK.</w:t>
            </w:r>
          </w:p>
          <w:p w14:paraId="1176734F" w14:textId="77777777" w:rsidR="00A0629D" w:rsidRPr="0065478C" w:rsidRDefault="00A0629D" w:rsidP="00632571">
            <w:pPr>
              <w:spacing w:after="0" w:line="360" w:lineRule="auto"/>
              <w:jc w:val="both"/>
              <w:rPr>
                <w:rFonts w:ascii="Times New Roman" w:hAnsi="Times New Roman"/>
                <w:sz w:val="26"/>
                <w:szCs w:val="26"/>
              </w:rPr>
            </w:pPr>
            <w:r w:rsidRPr="0065478C">
              <w:rPr>
                <w:rFonts w:ascii="Times New Roman" w:hAnsi="Times New Roman"/>
                <w:sz w:val="26"/>
                <w:szCs w:val="26"/>
              </w:rPr>
              <w:t>GV cung cấp thông tin hình ảnh</w:t>
            </w:r>
          </w:p>
          <w:p w14:paraId="08326017" w14:textId="77777777" w:rsidR="00A0629D" w:rsidRPr="0065478C" w:rsidRDefault="00A0629D" w:rsidP="00B81837">
            <w:pPr>
              <w:spacing w:after="0" w:line="360" w:lineRule="auto"/>
              <w:jc w:val="center"/>
              <w:rPr>
                <w:rFonts w:ascii="Times New Roman" w:hAnsi="Times New Roman"/>
                <w:sz w:val="26"/>
                <w:szCs w:val="26"/>
              </w:rPr>
            </w:pPr>
            <w:r w:rsidRPr="0065478C">
              <w:rPr>
                <w:rFonts w:ascii="Times New Roman" w:hAnsi="Times New Roman"/>
                <w:noProof/>
                <w:sz w:val="26"/>
                <w:szCs w:val="26"/>
              </w:rPr>
              <w:drawing>
                <wp:inline distT="0" distB="0" distL="0" distR="0" wp14:anchorId="0B7ADF3B" wp14:editId="49517574">
                  <wp:extent cx="3346958" cy="1428750"/>
                  <wp:effectExtent l="0" t="0" r="6350" b="0"/>
                  <wp:docPr id="19493" name="Picture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4548" cy="1436259"/>
                          </a:xfrm>
                          <a:prstGeom prst="rect">
                            <a:avLst/>
                          </a:prstGeom>
                        </pic:spPr>
                      </pic:pic>
                    </a:graphicData>
                  </a:graphic>
                </wp:inline>
              </w:drawing>
            </w:r>
          </w:p>
          <w:p w14:paraId="0F9D0349" w14:textId="77777777" w:rsidR="00A0629D" w:rsidRPr="0065478C" w:rsidRDefault="00A0629D" w:rsidP="00B81837">
            <w:pPr>
              <w:spacing w:after="0" w:line="360" w:lineRule="auto"/>
              <w:jc w:val="center"/>
              <w:rPr>
                <w:rFonts w:ascii="Times New Roman" w:hAnsi="Times New Roman"/>
                <w:sz w:val="26"/>
                <w:szCs w:val="26"/>
              </w:rPr>
            </w:pPr>
            <w:r w:rsidRPr="0065478C">
              <w:rPr>
                <w:rFonts w:ascii="Times New Roman" w:hAnsi="Times New Roman"/>
                <w:noProof/>
                <w:sz w:val="26"/>
                <w:szCs w:val="26"/>
              </w:rPr>
              <w:drawing>
                <wp:inline distT="0" distB="0" distL="0" distR="0" wp14:anchorId="412D6336" wp14:editId="482795FF">
                  <wp:extent cx="3287925" cy="1390650"/>
                  <wp:effectExtent l="0" t="0" r="8255" b="0"/>
                  <wp:docPr id="19494" name="Picture 19494" descr="A diagram of a triangle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 name="Picture 19494" descr="A diagram of a triangle with blue and green text&#10;&#10;Description automatically generated"/>
                          <pic:cNvPicPr/>
                        </pic:nvPicPr>
                        <pic:blipFill>
                          <a:blip r:embed="rId13"/>
                          <a:stretch>
                            <a:fillRect/>
                          </a:stretch>
                        </pic:blipFill>
                        <pic:spPr>
                          <a:xfrm>
                            <a:off x="0" y="0"/>
                            <a:ext cx="3303433" cy="1397209"/>
                          </a:xfrm>
                          <a:prstGeom prst="rect">
                            <a:avLst/>
                          </a:prstGeom>
                        </pic:spPr>
                      </pic:pic>
                    </a:graphicData>
                  </a:graphic>
                </wp:inline>
              </w:drawing>
            </w:r>
          </w:p>
          <w:p w14:paraId="1593D273" w14:textId="77777777" w:rsidR="00A0629D" w:rsidRPr="0065478C" w:rsidRDefault="00A0629D" w:rsidP="00B81837">
            <w:pPr>
              <w:spacing w:after="0" w:line="360" w:lineRule="auto"/>
              <w:jc w:val="center"/>
              <w:rPr>
                <w:rFonts w:ascii="Times New Roman" w:hAnsi="Times New Roman"/>
                <w:sz w:val="26"/>
                <w:szCs w:val="26"/>
              </w:rPr>
            </w:pPr>
            <w:r w:rsidRPr="0065478C">
              <w:rPr>
                <w:rFonts w:ascii="Times New Roman" w:hAnsi="Times New Roman"/>
                <w:noProof/>
                <w:sz w:val="26"/>
                <w:szCs w:val="26"/>
              </w:rPr>
              <w:drawing>
                <wp:inline distT="0" distB="0" distL="0" distR="0" wp14:anchorId="18EEE58A" wp14:editId="2833A095">
                  <wp:extent cx="3321408" cy="1314450"/>
                  <wp:effectExtent l="0" t="0" r="0" b="0"/>
                  <wp:docPr id="19495" name="Picture 1949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 name="Picture 19495" descr="A person standing at a podium&#10;&#10;Description automatically generated"/>
                          <pic:cNvPicPr/>
                        </pic:nvPicPr>
                        <pic:blipFill>
                          <a:blip r:embed="rId14"/>
                          <a:stretch>
                            <a:fillRect/>
                          </a:stretch>
                        </pic:blipFill>
                        <pic:spPr>
                          <a:xfrm>
                            <a:off x="0" y="0"/>
                            <a:ext cx="3340791" cy="1322121"/>
                          </a:xfrm>
                          <a:prstGeom prst="rect">
                            <a:avLst/>
                          </a:prstGeom>
                        </pic:spPr>
                      </pic:pic>
                    </a:graphicData>
                  </a:graphic>
                </wp:inline>
              </w:drawing>
            </w:r>
          </w:p>
          <w:p w14:paraId="62FD51D4" w14:textId="77777777" w:rsidR="00A0629D" w:rsidRPr="0065478C" w:rsidRDefault="00A0629D" w:rsidP="00B81837">
            <w:pPr>
              <w:spacing w:after="0" w:line="360" w:lineRule="auto"/>
              <w:jc w:val="center"/>
              <w:rPr>
                <w:rFonts w:ascii="Times New Roman" w:hAnsi="Times New Roman"/>
                <w:sz w:val="26"/>
                <w:szCs w:val="26"/>
              </w:rPr>
            </w:pPr>
            <w:r w:rsidRPr="0065478C">
              <w:rPr>
                <w:rFonts w:ascii="Times New Roman" w:hAnsi="Times New Roman"/>
                <w:noProof/>
                <w:sz w:val="26"/>
                <w:szCs w:val="26"/>
              </w:rPr>
              <w:drawing>
                <wp:inline distT="0" distB="0" distL="0" distR="0" wp14:anchorId="3CCB089D" wp14:editId="347816EE">
                  <wp:extent cx="3338195" cy="1266825"/>
                  <wp:effectExtent l="0" t="0" r="0" b="9525"/>
                  <wp:docPr id="19496" name="Picture 19496" descr="A collage of military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 name="Picture 19496" descr="A collage of military men&#10;&#10;Description automatically generated"/>
                          <pic:cNvPicPr/>
                        </pic:nvPicPr>
                        <pic:blipFill>
                          <a:blip r:embed="rId15"/>
                          <a:stretch>
                            <a:fillRect/>
                          </a:stretch>
                        </pic:blipFill>
                        <pic:spPr>
                          <a:xfrm>
                            <a:off x="0" y="0"/>
                            <a:ext cx="3352193" cy="1272137"/>
                          </a:xfrm>
                          <a:prstGeom prst="rect">
                            <a:avLst/>
                          </a:prstGeom>
                        </pic:spPr>
                      </pic:pic>
                    </a:graphicData>
                  </a:graphic>
                </wp:inline>
              </w:drawing>
            </w:r>
          </w:p>
          <w:p w14:paraId="2B3919DE" w14:textId="77777777" w:rsidR="00A0629D" w:rsidRPr="0065478C" w:rsidRDefault="00A0629D" w:rsidP="00B81837">
            <w:pPr>
              <w:spacing w:after="0" w:line="360" w:lineRule="auto"/>
              <w:jc w:val="center"/>
              <w:rPr>
                <w:rFonts w:ascii="Times New Roman" w:hAnsi="Times New Roman"/>
                <w:sz w:val="26"/>
                <w:szCs w:val="26"/>
              </w:rPr>
            </w:pPr>
            <w:r w:rsidRPr="0065478C">
              <w:rPr>
                <w:rFonts w:ascii="Times New Roman" w:hAnsi="Times New Roman"/>
                <w:noProof/>
                <w:sz w:val="26"/>
                <w:szCs w:val="26"/>
              </w:rPr>
              <w:lastRenderedPageBreak/>
              <w:drawing>
                <wp:inline distT="0" distB="0" distL="0" distR="0" wp14:anchorId="761349C0" wp14:editId="664F0591">
                  <wp:extent cx="3336925" cy="1495180"/>
                  <wp:effectExtent l="0" t="0" r="0" b="0"/>
                  <wp:docPr id="19497" name="Picture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1328" cy="1510595"/>
                          </a:xfrm>
                          <a:prstGeom prst="rect">
                            <a:avLst/>
                          </a:prstGeom>
                        </pic:spPr>
                      </pic:pic>
                    </a:graphicData>
                  </a:graphic>
                </wp:inline>
              </w:drawing>
            </w:r>
          </w:p>
          <w:p w14:paraId="48A22A0C"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b/>
                <w:bCs/>
                <w:sz w:val="26"/>
                <w:szCs w:val="26"/>
                <w:lang w:val="vi-VN"/>
              </w:rPr>
              <w:t>B3</w:t>
            </w:r>
            <w:r w:rsidRPr="00B81837">
              <w:rPr>
                <w:rFonts w:asciiTheme="majorHAnsi" w:hAnsiTheme="majorHAnsi" w:cstheme="majorHAnsi"/>
                <w:sz w:val="26"/>
                <w:szCs w:val="26"/>
                <w:lang w:val="vi-VN"/>
              </w:rPr>
              <w:t>: Báo cáo</w:t>
            </w:r>
            <w:r w:rsidRPr="00B81837">
              <w:rPr>
                <w:rFonts w:asciiTheme="majorHAnsi" w:hAnsiTheme="majorHAnsi" w:cstheme="majorHAnsi"/>
                <w:sz w:val="26"/>
                <w:szCs w:val="26"/>
              </w:rPr>
              <w:t xml:space="preserve"> kết quả hoạt động.</w:t>
            </w:r>
          </w:p>
          <w:p w14:paraId="1033E461" w14:textId="77777777" w:rsidR="00A0629D" w:rsidRPr="00B81837" w:rsidRDefault="00A0629D" w:rsidP="00B81837">
            <w:pPr>
              <w:pStyle w:val="KhngDncch"/>
              <w:rPr>
                <w:rFonts w:asciiTheme="majorHAnsi" w:hAnsiTheme="majorHAnsi" w:cstheme="majorHAnsi"/>
                <w:sz w:val="26"/>
                <w:szCs w:val="26"/>
                <w:lang w:val="vi-VN"/>
              </w:rPr>
            </w:pPr>
            <w:r w:rsidRPr="00B81837">
              <w:rPr>
                <w:rFonts w:asciiTheme="majorHAnsi" w:hAnsiTheme="majorHAnsi" w:cstheme="majorHAnsi"/>
                <w:sz w:val="26"/>
                <w:szCs w:val="26"/>
                <w:lang w:val="vi-VN"/>
              </w:rPr>
              <w:t>GV yêu cầu HS trả lời.</w:t>
            </w:r>
          </w:p>
          <w:p w14:paraId="31CD24CC" w14:textId="77777777" w:rsidR="00A0629D" w:rsidRPr="00B81837" w:rsidRDefault="00A0629D" w:rsidP="00B81837">
            <w:pPr>
              <w:pStyle w:val="KhngDncch"/>
              <w:rPr>
                <w:rFonts w:asciiTheme="majorHAnsi" w:hAnsiTheme="majorHAnsi" w:cstheme="majorHAnsi"/>
                <w:sz w:val="26"/>
                <w:szCs w:val="26"/>
                <w:lang w:val="vi-VN"/>
              </w:rPr>
            </w:pPr>
            <w:r w:rsidRPr="00B81837">
              <w:rPr>
                <w:rFonts w:asciiTheme="majorHAnsi" w:hAnsiTheme="majorHAnsi" w:cstheme="majorHAnsi"/>
                <w:sz w:val="26"/>
                <w:szCs w:val="26"/>
                <w:lang w:val="vi-VN"/>
              </w:rPr>
              <w:t>HS trả lời câu hỏi của GV.</w:t>
            </w:r>
          </w:p>
          <w:tbl>
            <w:tblPr>
              <w:tblStyle w:val="LiBang"/>
              <w:tblW w:w="0" w:type="auto"/>
              <w:tblLayout w:type="fixed"/>
              <w:tblLook w:val="04A0" w:firstRow="1" w:lastRow="0" w:firstColumn="1" w:lastColumn="0" w:noHBand="0" w:noVBand="1"/>
            </w:tblPr>
            <w:tblGrid>
              <w:gridCol w:w="1270"/>
              <w:gridCol w:w="4804"/>
            </w:tblGrid>
            <w:tr w:rsidR="00A0629D" w:rsidRPr="00B81837" w14:paraId="52F67D84" w14:textId="77777777" w:rsidTr="00B81837">
              <w:tc>
                <w:tcPr>
                  <w:tcW w:w="1270" w:type="dxa"/>
                </w:tcPr>
                <w:p w14:paraId="26096B7F"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Lĩnh vực</w:t>
                  </w:r>
                </w:p>
              </w:tc>
              <w:tc>
                <w:tcPr>
                  <w:tcW w:w="4804" w:type="dxa"/>
                </w:tcPr>
                <w:p w14:paraId="526DA241"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Nội dung</w:t>
                  </w:r>
                </w:p>
              </w:tc>
            </w:tr>
            <w:tr w:rsidR="00A0629D" w:rsidRPr="00B81837" w14:paraId="3FFC4156" w14:textId="77777777" w:rsidTr="00B81837">
              <w:tc>
                <w:tcPr>
                  <w:tcW w:w="1270" w:type="dxa"/>
                </w:tcPr>
                <w:p w14:paraId="553A0BFD"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Kinh tế</w:t>
                  </w:r>
                </w:p>
              </w:tc>
              <w:tc>
                <w:tcPr>
                  <w:tcW w:w="4804" w:type="dxa"/>
                </w:tcPr>
                <w:p w14:paraId="2EEADD5A"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 xml:space="preserve">- </w:t>
                  </w:r>
                  <w:r w:rsidRPr="00B81837">
                    <w:rPr>
                      <w:rFonts w:asciiTheme="majorHAnsi" w:hAnsiTheme="majorHAnsi" w:cstheme="majorHAnsi"/>
                      <w:sz w:val="26"/>
                      <w:szCs w:val="26"/>
                      <w:lang w:val="vi-VN"/>
                    </w:rPr>
                    <w:t xml:space="preserve">Đẩy mạnh công nghiệp hoá, hiện đại hoá đất nước. Tiếp tục phát triển kinh tế thị trường định hướng xã hội chủ nghĩa. </w:t>
                  </w:r>
                </w:p>
                <w:p w14:paraId="033A8384"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 xml:space="preserve">- </w:t>
                  </w:r>
                  <w:r w:rsidRPr="00B81837">
                    <w:rPr>
                      <w:rFonts w:asciiTheme="majorHAnsi" w:hAnsiTheme="majorHAnsi" w:cstheme="majorHAnsi"/>
                      <w:sz w:val="26"/>
                      <w:szCs w:val="26"/>
                      <w:lang w:val="vi-VN"/>
                    </w:rPr>
                    <w:t xml:space="preserve">Tiếp tục tăng cường đầu tư xây dựng nhiều công trình lớn về kết cấu hạ tầng, tăng cường tiềm lực về cơ sở – vật chất, công nghệ cho nền kinh tế. </w:t>
                  </w:r>
                </w:p>
                <w:p w14:paraId="76D40CCE"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 xml:space="preserve">- </w:t>
                  </w:r>
                  <w:r w:rsidRPr="00B81837">
                    <w:rPr>
                      <w:rFonts w:asciiTheme="majorHAnsi" w:hAnsiTheme="majorHAnsi" w:cstheme="majorHAnsi"/>
                      <w:sz w:val="26"/>
                      <w:szCs w:val="26"/>
                      <w:lang w:val="vi-VN"/>
                    </w:rPr>
                    <w:t>Xây dựng nền kinh tế mở, hội nhập với khu vực và thế giới.</w:t>
                  </w:r>
                </w:p>
              </w:tc>
            </w:tr>
            <w:tr w:rsidR="00A0629D" w:rsidRPr="00B81837" w14:paraId="18F38044" w14:textId="77777777" w:rsidTr="00B81837">
              <w:tc>
                <w:tcPr>
                  <w:tcW w:w="1270" w:type="dxa"/>
                </w:tcPr>
                <w:p w14:paraId="4B634C72"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Chính trị</w:t>
                  </w:r>
                </w:p>
              </w:tc>
              <w:tc>
                <w:tcPr>
                  <w:tcW w:w="4804" w:type="dxa"/>
                </w:tcPr>
                <w:p w14:paraId="3B7880D7"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lang w:val="vi-VN"/>
                    </w:rPr>
                    <w:t>Đẩy mạnh cải cách tổ chức và hoạt động của Nhà nước pháp quyền xã hội chủ nghĩa, phát huy dân chủ, tăng cường pháp chế.</w:t>
                  </w:r>
                </w:p>
              </w:tc>
            </w:tr>
            <w:tr w:rsidR="00A0629D" w:rsidRPr="00B81837" w14:paraId="49E0482F" w14:textId="77777777" w:rsidTr="00B81837">
              <w:tc>
                <w:tcPr>
                  <w:tcW w:w="1270" w:type="dxa"/>
                </w:tcPr>
                <w:p w14:paraId="508C611B"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Văn hóa-xã hội</w:t>
                  </w:r>
                </w:p>
              </w:tc>
              <w:tc>
                <w:tcPr>
                  <w:tcW w:w="4804" w:type="dxa"/>
                </w:tcPr>
                <w:p w14:paraId="34762FB0"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lang w:val="vi-VN"/>
                    </w:rPr>
                    <w:t xml:space="preserve">Nhấn mạnh phát triển giáo dục – đào tạo và khoa học – công nghệ là quốc sách hàng đầu. </w:t>
                  </w:r>
                </w:p>
                <w:p w14:paraId="3510357A"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 xml:space="preserve">- </w:t>
                  </w:r>
                  <w:r w:rsidRPr="00B81837">
                    <w:rPr>
                      <w:rFonts w:asciiTheme="majorHAnsi" w:hAnsiTheme="majorHAnsi" w:cstheme="majorHAnsi"/>
                      <w:sz w:val="26"/>
                      <w:szCs w:val="26"/>
                      <w:lang w:val="vi-VN"/>
                    </w:rPr>
                    <w:t>Xây dựng và phát triển nền văn hoá tiên tiến, đậm đà bản sắc dân tộc. Mở rộng giải quyết các vấn đề xã hội như tạo thêm việc làm, xoá đói, giảm nghèo,...</w:t>
                  </w:r>
                </w:p>
              </w:tc>
            </w:tr>
            <w:tr w:rsidR="00A0629D" w:rsidRPr="00B81837" w14:paraId="18816A68" w14:textId="77777777" w:rsidTr="00B81837">
              <w:tc>
                <w:tcPr>
                  <w:tcW w:w="1270" w:type="dxa"/>
                </w:tcPr>
                <w:p w14:paraId="3C3E1C20"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Quốc phòng an ninh</w:t>
                  </w:r>
                </w:p>
              </w:tc>
              <w:tc>
                <w:tcPr>
                  <w:tcW w:w="4804" w:type="dxa"/>
                </w:tcPr>
                <w:p w14:paraId="35C9C46D"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lang w:val="vi-VN"/>
                    </w:rPr>
                    <w:t>Xây dựng và tăng cường an ninh - quốc phòng.</w:t>
                  </w:r>
                </w:p>
              </w:tc>
            </w:tr>
            <w:tr w:rsidR="00A0629D" w:rsidRPr="00B81837" w14:paraId="4E6CCFA5" w14:textId="77777777" w:rsidTr="00B81837">
              <w:tc>
                <w:tcPr>
                  <w:tcW w:w="1270" w:type="dxa"/>
                </w:tcPr>
                <w:p w14:paraId="37DBE555"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rPr>
                    <w:t>Đối ngoại</w:t>
                  </w:r>
                </w:p>
              </w:tc>
              <w:tc>
                <w:tcPr>
                  <w:tcW w:w="4804" w:type="dxa"/>
                </w:tcPr>
                <w:p w14:paraId="09F9C7A6" w14:textId="77777777" w:rsidR="00A0629D" w:rsidRPr="00B81837" w:rsidRDefault="00A0629D" w:rsidP="00B81837">
                  <w:pPr>
                    <w:pStyle w:val="KhngDncch"/>
                    <w:rPr>
                      <w:rFonts w:asciiTheme="majorHAnsi" w:hAnsiTheme="majorHAnsi" w:cstheme="majorHAnsi"/>
                      <w:sz w:val="26"/>
                      <w:szCs w:val="26"/>
                    </w:rPr>
                  </w:pPr>
                  <w:r w:rsidRPr="00B81837">
                    <w:rPr>
                      <w:rFonts w:asciiTheme="majorHAnsi" w:hAnsiTheme="majorHAnsi" w:cstheme="majorHAnsi"/>
                      <w:sz w:val="26"/>
                      <w:szCs w:val="26"/>
                      <w:lang w:val="vi-VN"/>
                    </w:rPr>
                    <w:t>Đặt trọng tâm chủ trương “hội nhập kinh tế quốc tế và khu vực", nhằm mục tiêu phục vụ sự nghiệp phát triển của đất nước.</w:t>
                  </w:r>
                </w:p>
              </w:tc>
            </w:tr>
          </w:tbl>
          <w:p w14:paraId="3F66CA74" w14:textId="77777777" w:rsidR="00A0629D" w:rsidRPr="00B81837" w:rsidRDefault="00A0629D" w:rsidP="00B81837">
            <w:pPr>
              <w:pStyle w:val="KhngDncch"/>
              <w:rPr>
                <w:rFonts w:asciiTheme="majorHAnsi" w:hAnsiTheme="majorHAnsi" w:cstheme="majorHAnsi"/>
                <w:sz w:val="26"/>
                <w:szCs w:val="26"/>
                <w:lang w:val="vi-VN"/>
              </w:rPr>
            </w:pPr>
          </w:p>
          <w:p w14:paraId="657191FD" w14:textId="77777777" w:rsidR="00A0629D" w:rsidRPr="00B81837" w:rsidRDefault="00A0629D" w:rsidP="00B81837">
            <w:pPr>
              <w:pStyle w:val="KhngDncch"/>
              <w:rPr>
                <w:rFonts w:asciiTheme="majorHAnsi" w:hAnsiTheme="majorHAnsi" w:cstheme="majorHAnsi"/>
                <w:sz w:val="26"/>
                <w:szCs w:val="26"/>
                <w:lang w:val="vi-VN"/>
              </w:rPr>
            </w:pPr>
            <w:r w:rsidRPr="00B81837">
              <w:rPr>
                <w:rFonts w:asciiTheme="majorHAnsi" w:hAnsiTheme="majorHAnsi" w:cstheme="majorHAnsi"/>
                <w:sz w:val="26"/>
                <w:szCs w:val="26"/>
                <w:lang w:val="vi-VN"/>
              </w:rPr>
              <w:t>B4: Kết luận, nhận định (GV)</w:t>
            </w:r>
          </w:p>
          <w:p w14:paraId="50FA8C8C" w14:textId="77777777" w:rsidR="00A0629D" w:rsidRPr="0065478C" w:rsidRDefault="00A0629D" w:rsidP="00B81837">
            <w:pPr>
              <w:pStyle w:val="KhngDncch"/>
            </w:pPr>
            <w:r w:rsidRPr="00B81837">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101" w:type="dxa"/>
            <w:shd w:val="clear" w:color="auto" w:fill="auto"/>
          </w:tcPr>
          <w:p w14:paraId="36EEB771" w14:textId="77777777" w:rsidR="00A0629D" w:rsidRPr="0065478C" w:rsidRDefault="00A0629D"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Giai đoạn đẩy mạnh công nghiệp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hiện đại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hội nhập kinh tế quốc tế</w:t>
            </w:r>
            <w:r w:rsidRPr="0065478C">
              <w:rPr>
                <w:rFonts w:ascii="Times New Roman" w:hAnsi="Times New Roman"/>
                <w:b/>
                <w:bCs/>
                <w:sz w:val="26"/>
                <w:szCs w:val="26"/>
              </w:rPr>
              <w:t xml:space="preserve"> (1996 – 2006) </w:t>
            </w:r>
          </w:p>
          <w:p w14:paraId="7F00490E" w14:textId="77777777" w:rsidR="00A0629D" w:rsidRPr="0065478C" w:rsidRDefault="00A0629D" w:rsidP="00632571">
            <w:pPr>
              <w:snapToGrid w:val="0"/>
              <w:spacing w:line="360" w:lineRule="auto"/>
              <w:jc w:val="both"/>
              <w:rPr>
                <w:rFonts w:ascii="Times New Roman" w:hAnsi="Times New Roman"/>
                <w:bCs/>
                <w:sz w:val="26"/>
                <w:szCs w:val="26"/>
              </w:rPr>
            </w:pPr>
            <w:r w:rsidRPr="0065478C">
              <w:rPr>
                <w:rFonts w:ascii="Times New Roman" w:hAnsi="Times New Roman"/>
                <w:bCs/>
                <w:sz w:val="26"/>
                <w:szCs w:val="26"/>
                <w:lang w:val="vi-VN"/>
              </w:rPr>
              <w:t xml:space="preserve">- Các đại hội tiếp theo trong giai đoạn 1996 - 2006 tiếp </w:t>
            </w:r>
            <w:r w:rsidRPr="0065478C">
              <w:rPr>
                <w:rFonts w:ascii="Times New Roman" w:hAnsi="Times New Roman"/>
                <w:bCs/>
                <w:sz w:val="26"/>
                <w:szCs w:val="26"/>
                <w:lang w:val="vi-VN"/>
              </w:rPr>
              <w:t>tục để ra đường lối đổi mới trên các lĩnh vực: kinh tế, chính trị, văn hoá - xã hội, an ninh - quốc phòng và đối ngoại nhằm phù hợp với tình hình đất nước.</w:t>
            </w:r>
          </w:p>
          <w:p w14:paraId="48FFAA94" w14:textId="77777777" w:rsidR="00A0629D" w:rsidRPr="0065478C" w:rsidRDefault="00A0629D" w:rsidP="00632571">
            <w:pPr>
              <w:snapToGrid w:val="0"/>
              <w:spacing w:after="0" w:line="360" w:lineRule="auto"/>
              <w:jc w:val="both"/>
              <w:rPr>
                <w:rFonts w:ascii="Times New Roman" w:hAnsi="Times New Roman"/>
                <w:bCs/>
                <w:sz w:val="26"/>
                <w:szCs w:val="26"/>
                <w:lang w:val="vi-VN"/>
              </w:rPr>
            </w:pPr>
          </w:p>
        </w:tc>
      </w:tr>
    </w:tbl>
    <w:p w14:paraId="0EB92CEB" w14:textId="77777777" w:rsidR="00A0629D" w:rsidRPr="0065478C" w:rsidRDefault="00A0629D" w:rsidP="00A0629D">
      <w:pPr>
        <w:spacing w:after="0" w:line="360" w:lineRule="auto"/>
        <w:jc w:val="both"/>
        <w:rPr>
          <w:rFonts w:ascii="Times New Roman" w:hAnsi="Times New Roman"/>
          <w:b/>
          <w:bCs/>
          <w:sz w:val="26"/>
          <w:szCs w:val="26"/>
        </w:rPr>
      </w:pPr>
    </w:p>
    <w:p w14:paraId="70FCEE30" w14:textId="77777777" w:rsidR="00A0629D" w:rsidRPr="00CD4C54" w:rsidRDefault="00A0629D" w:rsidP="00CD4C54">
      <w:pPr>
        <w:pStyle w:val="KhngDncch"/>
        <w:rPr>
          <w:rFonts w:asciiTheme="majorHAnsi" w:hAnsiTheme="majorHAnsi" w:cstheme="majorHAnsi"/>
          <w:b/>
          <w:bCs/>
          <w:sz w:val="26"/>
          <w:szCs w:val="26"/>
          <w:lang w:val="vi-VN"/>
        </w:rPr>
      </w:pPr>
      <w:r w:rsidRPr="00CD4C54">
        <w:rPr>
          <w:rFonts w:asciiTheme="majorHAnsi" w:hAnsiTheme="majorHAnsi" w:cstheme="majorHAnsi"/>
          <w:b/>
          <w:bCs/>
          <w:sz w:val="26"/>
          <w:szCs w:val="26"/>
        </w:rPr>
        <w:t xml:space="preserve">HOẠT ĐỘNG 3. </w:t>
      </w:r>
      <w:r w:rsidRPr="00CD4C54">
        <w:rPr>
          <w:rFonts w:asciiTheme="majorHAnsi" w:hAnsiTheme="majorHAnsi" w:cstheme="majorHAnsi"/>
          <w:b/>
          <w:bCs/>
          <w:sz w:val="26"/>
          <w:szCs w:val="26"/>
          <w:lang w:val="vi-VN"/>
        </w:rPr>
        <w:t>LUYỆN TẬP</w:t>
      </w:r>
    </w:p>
    <w:p w14:paraId="324A97D5"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lang w:val="vi-VN"/>
        </w:rPr>
        <w:t>a) Mục tiêu</w:t>
      </w:r>
      <w:r w:rsidRPr="00CD4C54">
        <w:rPr>
          <w:rFonts w:asciiTheme="majorHAnsi" w:hAnsiTheme="majorHAnsi" w:cstheme="majorHAnsi"/>
          <w:sz w:val="26"/>
          <w:szCs w:val="26"/>
          <w:lang w:val="vi-VN"/>
        </w:rPr>
        <w:t>: Vận dụng kiến thức của bài học vào việc làm bài tập cụ thể</w:t>
      </w:r>
      <w:r w:rsidRPr="00CD4C54">
        <w:rPr>
          <w:rFonts w:asciiTheme="majorHAnsi" w:hAnsiTheme="majorHAnsi" w:cstheme="majorHAnsi"/>
          <w:sz w:val="26"/>
          <w:szCs w:val="26"/>
        </w:rPr>
        <w:t>.</w:t>
      </w:r>
    </w:p>
    <w:p w14:paraId="72AF8B89"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b</w:t>
      </w:r>
      <w:r w:rsidRPr="00934F2C">
        <w:rPr>
          <w:rFonts w:asciiTheme="majorHAnsi" w:hAnsiTheme="majorHAnsi" w:cstheme="majorHAnsi"/>
          <w:b/>
          <w:bCs/>
          <w:sz w:val="26"/>
          <w:szCs w:val="26"/>
          <w:lang w:val="vi-VN"/>
        </w:rPr>
        <w:t>) Nội dung:</w:t>
      </w:r>
      <w:r w:rsidRPr="00CD4C54">
        <w:rPr>
          <w:rFonts w:asciiTheme="majorHAnsi" w:hAnsiTheme="majorHAnsi" w:cstheme="majorHAnsi"/>
          <w:sz w:val="26"/>
          <w:szCs w:val="26"/>
          <w:lang w:val="vi-VN"/>
        </w:rPr>
        <w:t xml:space="preserve"> HS suy nghĩ cá nhân</w:t>
      </w:r>
      <w:r w:rsidRPr="00CD4C54">
        <w:rPr>
          <w:rFonts w:asciiTheme="majorHAnsi" w:hAnsiTheme="majorHAnsi" w:cstheme="majorHAnsi"/>
          <w:sz w:val="26"/>
          <w:szCs w:val="26"/>
        </w:rPr>
        <w:t xml:space="preserve"> trả lời câu hỏi </w:t>
      </w:r>
      <w:r w:rsidRPr="00CD4C54">
        <w:rPr>
          <w:rFonts w:asciiTheme="majorHAnsi" w:hAnsiTheme="majorHAnsi" w:cstheme="majorHAnsi"/>
          <w:sz w:val="26"/>
          <w:szCs w:val="26"/>
          <w:lang w:val="vi-VN"/>
        </w:rPr>
        <w:t xml:space="preserve"> của GV </w:t>
      </w:r>
    </w:p>
    <w:p w14:paraId="5388F9B5"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lang w:val="vi-VN"/>
        </w:rPr>
        <w:t>c) Sản phẩm</w:t>
      </w:r>
      <w:r w:rsidRPr="00CD4C54">
        <w:rPr>
          <w:rFonts w:asciiTheme="majorHAnsi" w:hAnsiTheme="majorHAnsi" w:cstheme="majorHAnsi"/>
          <w:sz w:val="26"/>
          <w:szCs w:val="26"/>
          <w:lang w:val="vi-VN"/>
        </w:rPr>
        <w:t xml:space="preserve">: </w:t>
      </w:r>
      <w:r w:rsidRPr="00CD4C54">
        <w:rPr>
          <w:rFonts w:asciiTheme="majorHAnsi" w:hAnsiTheme="majorHAnsi" w:cstheme="majorHAnsi"/>
          <w:sz w:val="26"/>
          <w:szCs w:val="26"/>
        </w:rPr>
        <w:t>Câu trả lời đúng của HS</w:t>
      </w:r>
    </w:p>
    <w:p w14:paraId="48E0872B" w14:textId="77777777" w:rsidR="00A0629D" w:rsidRPr="00934F2C" w:rsidRDefault="00A0629D" w:rsidP="00CD4C54">
      <w:pPr>
        <w:pStyle w:val="KhngDncch"/>
        <w:rPr>
          <w:rFonts w:asciiTheme="majorHAnsi" w:hAnsiTheme="majorHAnsi" w:cstheme="majorHAnsi"/>
          <w:b/>
          <w:bCs/>
          <w:sz w:val="26"/>
          <w:szCs w:val="26"/>
          <w:lang w:val="vi-VN"/>
        </w:rPr>
      </w:pPr>
      <w:r w:rsidRPr="00934F2C">
        <w:rPr>
          <w:rFonts w:asciiTheme="majorHAnsi" w:hAnsiTheme="majorHAnsi" w:cstheme="majorHAnsi"/>
          <w:b/>
          <w:bCs/>
          <w:sz w:val="26"/>
          <w:szCs w:val="26"/>
          <w:lang w:val="vi-VN"/>
        </w:rPr>
        <w:t>d) Tổ chức thực hiện</w:t>
      </w:r>
    </w:p>
    <w:p w14:paraId="68AE6478"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B1: Chuyển giao nhiệm vụ:</w:t>
      </w:r>
    </w:p>
    <w:p w14:paraId="0551465C"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GV cho HS trả lời các câu hỏi trắc nghiệm</w:t>
      </w:r>
    </w:p>
    <w:p w14:paraId="1A04E714"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rPr>
        <w:lastRenderedPageBreak/>
        <w:t>Câu 1</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Công cuộc đổi mới đất nước được đề ra tại đại hội đại biểu toàn quốc lần thứ mấy</w:t>
      </w:r>
      <w:r w:rsidRPr="00CD4C54">
        <w:rPr>
          <w:rFonts w:asciiTheme="majorHAnsi" w:hAnsiTheme="majorHAnsi" w:cstheme="majorHAnsi"/>
          <w:sz w:val="26"/>
          <w:szCs w:val="26"/>
        </w:rPr>
        <w:t>?</w:t>
      </w:r>
    </w:p>
    <w:p w14:paraId="668FB6A7" w14:textId="384A1854"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A</w:t>
      </w:r>
      <w:r w:rsidRPr="00CD4C54">
        <w:rPr>
          <w:rFonts w:asciiTheme="majorHAnsi" w:hAnsiTheme="majorHAnsi" w:cstheme="majorHAnsi"/>
          <w:sz w:val="26"/>
          <w:szCs w:val="26"/>
          <w:lang w:val="vi-VN"/>
        </w:rPr>
        <w:t xml:space="preserve">. </w:t>
      </w:r>
      <w:r w:rsidRPr="00CD4C54">
        <w:rPr>
          <w:rFonts w:asciiTheme="majorHAnsi" w:hAnsiTheme="majorHAnsi" w:cstheme="majorHAnsi"/>
          <w:sz w:val="26"/>
          <w:szCs w:val="26"/>
        </w:rPr>
        <w:t>VI</w:t>
      </w:r>
      <w:r w:rsidR="00763F03">
        <w:rPr>
          <w:rFonts w:asciiTheme="majorHAnsi" w:hAnsiTheme="majorHAnsi" w:cstheme="majorHAnsi"/>
          <w:sz w:val="26"/>
          <w:szCs w:val="26"/>
        </w:rPr>
        <w:t>.</w:t>
      </w:r>
      <w:r w:rsidR="00763F03">
        <w:rPr>
          <w:rFonts w:asciiTheme="majorHAnsi" w:hAnsiTheme="majorHAnsi" w:cstheme="majorHAnsi"/>
          <w:sz w:val="26"/>
          <w:szCs w:val="26"/>
        </w:rPr>
        <w:tab/>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B.</w:t>
      </w:r>
      <w:r w:rsidRPr="00CD4C54">
        <w:rPr>
          <w:rFonts w:asciiTheme="majorHAnsi" w:hAnsiTheme="majorHAnsi" w:cstheme="majorHAnsi"/>
          <w:sz w:val="26"/>
          <w:szCs w:val="26"/>
          <w:lang w:val="vi-VN"/>
        </w:rPr>
        <w:t xml:space="preserve"> </w:t>
      </w:r>
      <w:r w:rsidRPr="00CD4C54">
        <w:rPr>
          <w:rFonts w:asciiTheme="majorHAnsi" w:hAnsiTheme="majorHAnsi" w:cstheme="majorHAnsi"/>
          <w:sz w:val="26"/>
          <w:szCs w:val="26"/>
        </w:rPr>
        <w:t>VII</w:t>
      </w:r>
      <w:r w:rsidR="00763F03">
        <w:rPr>
          <w:rFonts w:asciiTheme="majorHAnsi" w:hAnsiTheme="majorHAnsi" w:cstheme="majorHAnsi"/>
          <w:sz w:val="26"/>
          <w:szCs w:val="26"/>
        </w:rPr>
        <w:t>.</w:t>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C. VIII</w:t>
      </w:r>
      <w:r w:rsidR="00763F03">
        <w:rPr>
          <w:rFonts w:asciiTheme="majorHAnsi" w:hAnsiTheme="majorHAnsi" w:cstheme="majorHAnsi"/>
          <w:sz w:val="26"/>
          <w:szCs w:val="26"/>
        </w:rPr>
        <w:t>.</w:t>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D. XIX</w:t>
      </w:r>
    </w:p>
    <w:p w14:paraId="325EFFB5"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rPr>
        <w:t>Câu 2</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 xml:space="preserve">Nội dung của công cuộc đổi mới </w:t>
      </w:r>
      <w:r w:rsidRPr="00CD4C54">
        <w:rPr>
          <w:rFonts w:asciiTheme="majorHAnsi" w:hAnsiTheme="majorHAnsi" w:cstheme="majorHAnsi"/>
          <w:sz w:val="26"/>
          <w:szCs w:val="26"/>
        </w:rPr>
        <w:t>năm 1986</w:t>
      </w:r>
      <w:r w:rsidRPr="00CD4C54">
        <w:rPr>
          <w:rFonts w:asciiTheme="majorHAnsi" w:hAnsiTheme="majorHAnsi" w:cstheme="majorHAnsi"/>
          <w:sz w:val="26"/>
          <w:szCs w:val="26"/>
          <w:lang w:val="vi-VN"/>
        </w:rPr>
        <w:t xml:space="preserve"> trọng tâm là đổi mới trên lĩnh vực nào</w:t>
      </w:r>
      <w:r w:rsidRPr="00CD4C54">
        <w:rPr>
          <w:rFonts w:asciiTheme="majorHAnsi" w:hAnsiTheme="majorHAnsi" w:cstheme="majorHAnsi"/>
          <w:sz w:val="26"/>
          <w:szCs w:val="26"/>
        </w:rPr>
        <w:t>?</w:t>
      </w:r>
    </w:p>
    <w:p w14:paraId="2395E633" w14:textId="5D4C7D43"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A. </w:t>
      </w:r>
      <w:r w:rsidRPr="00CD4C54">
        <w:rPr>
          <w:rFonts w:asciiTheme="majorHAnsi" w:hAnsiTheme="majorHAnsi" w:cstheme="majorHAnsi"/>
          <w:sz w:val="26"/>
          <w:szCs w:val="26"/>
          <w:lang w:val="vi-VN"/>
        </w:rPr>
        <w:t>Quốc phòng</w:t>
      </w:r>
      <w:r w:rsidR="00763F03">
        <w:rPr>
          <w:rFonts w:asciiTheme="majorHAnsi" w:hAnsiTheme="majorHAnsi" w:cstheme="majorHAnsi"/>
          <w:sz w:val="26"/>
          <w:szCs w:val="26"/>
        </w:rPr>
        <w:t>.</w:t>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 xml:space="preserve">B. </w:t>
      </w:r>
      <w:r w:rsidRPr="00CD4C54">
        <w:rPr>
          <w:rFonts w:asciiTheme="majorHAnsi" w:hAnsiTheme="majorHAnsi" w:cstheme="majorHAnsi"/>
          <w:sz w:val="26"/>
          <w:szCs w:val="26"/>
          <w:lang w:val="vi-VN"/>
        </w:rPr>
        <w:t>Văn hóa</w:t>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 xml:space="preserve">C. </w:t>
      </w:r>
      <w:r w:rsidRPr="00CD4C54">
        <w:rPr>
          <w:rFonts w:asciiTheme="majorHAnsi" w:hAnsiTheme="majorHAnsi" w:cstheme="majorHAnsi"/>
          <w:sz w:val="26"/>
          <w:szCs w:val="26"/>
          <w:lang w:val="vi-VN"/>
        </w:rPr>
        <w:t xml:space="preserve"> Chính trị</w:t>
      </w:r>
      <w:r w:rsidR="00763F03">
        <w:rPr>
          <w:rFonts w:asciiTheme="majorHAnsi" w:hAnsiTheme="majorHAnsi" w:cstheme="majorHAnsi"/>
          <w:sz w:val="26"/>
          <w:szCs w:val="26"/>
        </w:rPr>
        <w:tab/>
      </w:r>
      <w:r w:rsidR="00763F03">
        <w:rPr>
          <w:rFonts w:asciiTheme="majorHAnsi" w:hAnsiTheme="majorHAnsi" w:cstheme="majorHAnsi"/>
          <w:sz w:val="26"/>
          <w:szCs w:val="26"/>
        </w:rPr>
        <w:tab/>
      </w:r>
      <w:r w:rsidRPr="00CD4C54">
        <w:rPr>
          <w:rFonts w:asciiTheme="majorHAnsi" w:hAnsiTheme="majorHAnsi" w:cstheme="majorHAnsi"/>
          <w:sz w:val="26"/>
          <w:szCs w:val="26"/>
        </w:rPr>
        <w:t xml:space="preserve">D. </w:t>
      </w:r>
      <w:r w:rsidRPr="00CD4C54">
        <w:rPr>
          <w:rFonts w:asciiTheme="majorHAnsi" w:hAnsiTheme="majorHAnsi" w:cstheme="majorHAnsi"/>
          <w:sz w:val="26"/>
          <w:szCs w:val="26"/>
          <w:lang w:val="vi-VN"/>
        </w:rPr>
        <w:t>Kinh tế</w:t>
      </w:r>
    </w:p>
    <w:p w14:paraId="48AD0612"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rPr>
        <w:t>Câu 3:</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về chính trị</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xây dựng nhà nước xã hội chủ nghĩa của dân do dân và vì dân lấy liên minh</w:t>
      </w:r>
      <w:r w:rsidRPr="00CD4C54">
        <w:rPr>
          <w:rFonts w:asciiTheme="majorHAnsi" w:hAnsiTheme="majorHAnsi" w:cstheme="majorHAnsi"/>
          <w:sz w:val="26"/>
          <w:szCs w:val="26"/>
        </w:rPr>
        <w:t>,</w:t>
      </w:r>
      <w:r w:rsidRPr="00CD4C54">
        <w:rPr>
          <w:rFonts w:asciiTheme="majorHAnsi" w:hAnsiTheme="majorHAnsi" w:cstheme="majorHAnsi"/>
          <w:sz w:val="26"/>
          <w:szCs w:val="26"/>
          <w:lang w:val="vi-VN"/>
        </w:rPr>
        <w:t xml:space="preserve"> t</w:t>
      </w:r>
      <w:r w:rsidRPr="00CD4C54">
        <w:rPr>
          <w:rFonts w:asciiTheme="majorHAnsi" w:hAnsiTheme="majorHAnsi" w:cstheme="majorHAnsi"/>
          <w:sz w:val="26"/>
          <w:szCs w:val="26"/>
        </w:rPr>
        <w:t>ầ</w:t>
      </w:r>
      <w:r w:rsidRPr="00CD4C54">
        <w:rPr>
          <w:rFonts w:asciiTheme="majorHAnsi" w:hAnsiTheme="majorHAnsi" w:cstheme="majorHAnsi"/>
          <w:sz w:val="26"/>
          <w:szCs w:val="26"/>
          <w:lang w:val="vi-VN"/>
        </w:rPr>
        <w:t>ng lớp</w:t>
      </w:r>
      <w:r w:rsidRPr="00CD4C54">
        <w:rPr>
          <w:rFonts w:asciiTheme="majorHAnsi" w:hAnsiTheme="majorHAnsi" w:cstheme="majorHAnsi"/>
          <w:sz w:val="26"/>
          <w:szCs w:val="26"/>
        </w:rPr>
        <w:t xml:space="preserve"> (giai cấp) </w:t>
      </w:r>
      <w:r w:rsidRPr="00CD4C54">
        <w:rPr>
          <w:rFonts w:asciiTheme="majorHAnsi" w:hAnsiTheme="majorHAnsi" w:cstheme="majorHAnsi"/>
          <w:sz w:val="26"/>
          <w:szCs w:val="26"/>
          <w:lang w:val="vi-VN"/>
        </w:rPr>
        <w:t>nào làm nền tảng</w:t>
      </w:r>
      <w:r w:rsidRPr="00CD4C54">
        <w:rPr>
          <w:rFonts w:asciiTheme="majorHAnsi" w:hAnsiTheme="majorHAnsi" w:cstheme="majorHAnsi"/>
          <w:sz w:val="26"/>
          <w:szCs w:val="26"/>
        </w:rPr>
        <w:t>?</w:t>
      </w:r>
    </w:p>
    <w:p w14:paraId="08DBE9DE" w14:textId="54AD8E38"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A. </w:t>
      </w:r>
      <w:r w:rsidRPr="00CD4C54">
        <w:rPr>
          <w:rFonts w:asciiTheme="majorHAnsi" w:hAnsiTheme="majorHAnsi" w:cstheme="majorHAnsi"/>
          <w:sz w:val="26"/>
          <w:szCs w:val="26"/>
          <w:lang w:val="vi-VN"/>
        </w:rPr>
        <w:t xml:space="preserve">Liên minh công nông và giai cấp </w:t>
      </w:r>
      <w:r w:rsidRPr="00CD4C54">
        <w:rPr>
          <w:rFonts w:asciiTheme="majorHAnsi" w:hAnsiTheme="majorHAnsi" w:cstheme="majorHAnsi"/>
          <w:sz w:val="26"/>
          <w:szCs w:val="26"/>
        </w:rPr>
        <w:t>Tư</w:t>
      </w:r>
      <w:r w:rsidRPr="00CD4C54">
        <w:rPr>
          <w:rFonts w:asciiTheme="majorHAnsi" w:hAnsiTheme="majorHAnsi" w:cstheme="majorHAnsi"/>
          <w:sz w:val="26"/>
          <w:szCs w:val="26"/>
          <w:lang w:val="vi-VN"/>
        </w:rPr>
        <w:t xml:space="preserve"> sản</w:t>
      </w:r>
      <w:r w:rsidR="00763F03">
        <w:rPr>
          <w:rFonts w:asciiTheme="majorHAnsi" w:hAnsiTheme="majorHAnsi" w:cstheme="majorHAnsi"/>
          <w:sz w:val="26"/>
          <w:szCs w:val="26"/>
        </w:rPr>
        <w:tab/>
      </w:r>
      <w:r w:rsidRPr="00CD4C54">
        <w:rPr>
          <w:rFonts w:asciiTheme="majorHAnsi" w:hAnsiTheme="majorHAnsi" w:cstheme="majorHAnsi"/>
          <w:sz w:val="26"/>
          <w:szCs w:val="26"/>
        </w:rPr>
        <w:t xml:space="preserve">B. </w:t>
      </w:r>
      <w:r w:rsidRPr="00CD4C54">
        <w:rPr>
          <w:rFonts w:asciiTheme="majorHAnsi" w:hAnsiTheme="majorHAnsi" w:cstheme="majorHAnsi"/>
          <w:sz w:val="26"/>
          <w:szCs w:val="26"/>
          <w:lang w:val="vi-VN"/>
        </w:rPr>
        <w:t>Liên minh công nông và tầng lớp tri thức</w:t>
      </w:r>
    </w:p>
    <w:p w14:paraId="738E8E71" w14:textId="29397F53"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C. </w:t>
      </w:r>
      <w:r w:rsidRPr="00CD4C54">
        <w:rPr>
          <w:rFonts w:asciiTheme="majorHAnsi" w:hAnsiTheme="majorHAnsi" w:cstheme="majorHAnsi"/>
          <w:sz w:val="26"/>
          <w:szCs w:val="26"/>
          <w:lang w:val="vi-VN"/>
        </w:rPr>
        <w:t>Liên minh công nông và giai cấp quý tộc</w:t>
      </w:r>
      <w:r w:rsidR="00763F03">
        <w:rPr>
          <w:rFonts w:asciiTheme="majorHAnsi" w:hAnsiTheme="majorHAnsi" w:cstheme="majorHAnsi"/>
          <w:sz w:val="26"/>
          <w:szCs w:val="26"/>
        </w:rPr>
        <w:tab/>
      </w:r>
      <w:r w:rsidRPr="00CD4C54">
        <w:rPr>
          <w:rFonts w:asciiTheme="majorHAnsi" w:hAnsiTheme="majorHAnsi" w:cstheme="majorHAnsi"/>
          <w:sz w:val="26"/>
          <w:szCs w:val="26"/>
        </w:rPr>
        <w:t xml:space="preserve">D. </w:t>
      </w:r>
      <w:r w:rsidRPr="00CD4C54">
        <w:rPr>
          <w:rFonts w:asciiTheme="majorHAnsi" w:hAnsiTheme="majorHAnsi" w:cstheme="majorHAnsi"/>
          <w:sz w:val="26"/>
          <w:szCs w:val="26"/>
          <w:lang w:val="vi-VN"/>
        </w:rPr>
        <w:t>Liên minh công nông và giai cấp địa chủ</w:t>
      </w:r>
    </w:p>
    <w:p w14:paraId="3EFB7BF6"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rPr>
        <w:t>Câu 4:</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Việt Nam thực hiện đường lối đối ngoại như thế nào</w:t>
      </w:r>
      <w:r w:rsidRPr="00CD4C54">
        <w:rPr>
          <w:rFonts w:asciiTheme="majorHAnsi" w:hAnsiTheme="majorHAnsi" w:cstheme="majorHAnsi"/>
          <w:sz w:val="26"/>
          <w:szCs w:val="26"/>
        </w:rPr>
        <w:t>?</w:t>
      </w:r>
    </w:p>
    <w:p w14:paraId="50CF7065"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A. </w:t>
      </w:r>
      <w:r w:rsidRPr="00CD4C54">
        <w:rPr>
          <w:rFonts w:asciiTheme="majorHAnsi" w:hAnsiTheme="majorHAnsi" w:cstheme="majorHAnsi"/>
          <w:sz w:val="26"/>
          <w:szCs w:val="26"/>
          <w:lang w:val="vi-VN"/>
        </w:rPr>
        <w:t>Độc lập</w:t>
      </w:r>
      <w:r w:rsidRPr="00CD4C54">
        <w:rPr>
          <w:rFonts w:asciiTheme="majorHAnsi" w:hAnsiTheme="majorHAnsi" w:cstheme="majorHAnsi"/>
          <w:sz w:val="26"/>
          <w:szCs w:val="26"/>
        </w:rPr>
        <w:t>,</w:t>
      </w:r>
      <w:r w:rsidRPr="00CD4C54">
        <w:rPr>
          <w:rFonts w:asciiTheme="majorHAnsi" w:hAnsiTheme="majorHAnsi" w:cstheme="majorHAnsi"/>
          <w:sz w:val="26"/>
          <w:szCs w:val="26"/>
          <w:lang w:val="vi-VN"/>
        </w:rPr>
        <w:t xml:space="preserve"> tự chủ</w:t>
      </w:r>
      <w:r w:rsidRPr="00CD4C54">
        <w:rPr>
          <w:rFonts w:asciiTheme="majorHAnsi" w:hAnsiTheme="majorHAnsi" w:cstheme="majorHAnsi"/>
          <w:sz w:val="26"/>
          <w:szCs w:val="26"/>
        </w:rPr>
        <w:t>,</w:t>
      </w:r>
      <w:r w:rsidRPr="00CD4C54">
        <w:rPr>
          <w:rFonts w:asciiTheme="majorHAnsi" w:hAnsiTheme="majorHAnsi" w:cstheme="majorHAnsi"/>
          <w:sz w:val="26"/>
          <w:szCs w:val="26"/>
          <w:lang w:val="vi-VN"/>
        </w:rPr>
        <w:t xml:space="preserve"> mở rộng đa phương hóa và đa dạng hóa các mối quan hệ đối ngoại</w:t>
      </w:r>
    </w:p>
    <w:p w14:paraId="4117BF56"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B. </w:t>
      </w:r>
      <w:r w:rsidRPr="00CD4C54">
        <w:rPr>
          <w:rFonts w:asciiTheme="majorHAnsi" w:hAnsiTheme="majorHAnsi" w:cstheme="majorHAnsi"/>
          <w:sz w:val="26"/>
          <w:szCs w:val="26"/>
          <w:lang w:val="vi-VN"/>
        </w:rPr>
        <w:t>Sẳn sàng làm bạn với tất cả các nước</w:t>
      </w:r>
    </w:p>
    <w:p w14:paraId="47142E9E"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C. </w:t>
      </w:r>
      <w:r w:rsidRPr="00CD4C54">
        <w:rPr>
          <w:rFonts w:asciiTheme="majorHAnsi" w:hAnsiTheme="majorHAnsi" w:cstheme="majorHAnsi"/>
          <w:sz w:val="26"/>
          <w:szCs w:val="26"/>
          <w:lang w:val="vi-VN"/>
        </w:rPr>
        <w:t>Hòa bình hữu nghị</w:t>
      </w:r>
    </w:p>
    <w:p w14:paraId="6C4D3E36"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D. </w:t>
      </w:r>
      <w:r w:rsidRPr="00CD4C54">
        <w:rPr>
          <w:rFonts w:asciiTheme="majorHAnsi" w:hAnsiTheme="majorHAnsi" w:cstheme="majorHAnsi"/>
          <w:sz w:val="26"/>
          <w:szCs w:val="26"/>
          <w:lang w:val="vi-VN"/>
        </w:rPr>
        <w:t>Trung lập</w:t>
      </w:r>
    </w:p>
    <w:p w14:paraId="6A587D26" w14:textId="77777777" w:rsidR="00A0629D" w:rsidRPr="00CD4C54" w:rsidRDefault="00A0629D" w:rsidP="00CD4C54">
      <w:pPr>
        <w:pStyle w:val="KhngDncch"/>
        <w:rPr>
          <w:rFonts w:asciiTheme="majorHAnsi" w:hAnsiTheme="majorHAnsi" w:cstheme="majorHAnsi"/>
          <w:sz w:val="26"/>
          <w:szCs w:val="26"/>
        </w:rPr>
      </w:pPr>
      <w:r w:rsidRPr="00934F2C">
        <w:rPr>
          <w:rFonts w:asciiTheme="majorHAnsi" w:hAnsiTheme="majorHAnsi" w:cstheme="majorHAnsi"/>
          <w:b/>
          <w:bCs/>
          <w:sz w:val="26"/>
          <w:szCs w:val="26"/>
        </w:rPr>
        <w:t>Câu 5</w:t>
      </w:r>
      <w:r w:rsidRPr="00CD4C54">
        <w:rPr>
          <w:rFonts w:asciiTheme="majorHAnsi" w:hAnsiTheme="majorHAnsi" w:cstheme="majorHAnsi"/>
          <w:sz w:val="26"/>
          <w:szCs w:val="26"/>
        </w:rPr>
        <w:t xml:space="preserve">: </w:t>
      </w:r>
      <w:r w:rsidRPr="00CD4C54">
        <w:rPr>
          <w:rFonts w:asciiTheme="majorHAnsi" w:hAnsiTheme="majorHAnsi" w:cstheme="majorHAnsi"/>
          <w:sz w:val="26"/>
          <w:szCs w:val="26"/>
          <w:lang w:val="vi-VN"/>
        </w:rPr>
        <w:t>Giai đoạn nào của công cuộc đổi mới đã tạo cơ sở vững chắc để Việt Nam tiếp tục đẩy mạnh sự nghiệp đổi mới đưa đất nước phát triển trong cả giai đoạn tiếp theo</w:t>
      </w:r>
      <w:r w:rsidRPr="00CD4C54">
        <w:rPr>
          <w:rFonts w:asciiTheme="majorHAnsi" w:hAnsiTheme="majorHAnsi" w:cstheme="majorHAnsi"/>
          <w:sz w:val="26"/>
          <w:szCs w:val="26"/>
        </w:rPr>
        <w:t>?</w:t>
      </w:r>
    </w:p>
    <w:p w14:paraId="347F2C95" w14:textId="2044EC96"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 xml:space="preserve">A. 1945 </w:t>
      </w:r>
      <w:r w:rsidR="00763F03">
        <w:rPr>
          <w:rFonts w:asciiTheme="majorHAnsi" w:hAnsiTheme="majorHAnsi" w:cstheme="majorHAnsi"/>
          <w:sz w:val="26"/>
          <w:szCs w:val="26"/>
        </w:rPr>
        <w:t>–</w:t>
      </w:r>
      <w:r w:rsidRPr="00CD4C54">
        <w:rPr>
          <w:rFonts w:asciiTheme="majorHAnsi" w:hAnsiTheme="majorHAnsi" w:cstheme="majorHAnsi"/>
          <w:sz w:val="26"/>
          <w:szCs w:val="26"/>
        </w:rPr>
        <w:t xml:space="preserve"> 1954</w:t>
      </w:r>
      <w:r w:rsidR="00763F03">
        <w:rPr>
          <w:rFonts w:asciiTheme="majorHAnsi" w:hAnsiTheme="majorHAnsi" w:cstheme="majorHAnsi"/>
          <w:sz w:val="26"/>
          <w:szCs w:val="26"/>
        </w:rPr>
        <w:tab/>
      </w:r>
      <w:r w:rsidRPr="00CD4C54">
        <w:rPr>
          <w:rFonts w:asciiTheme="majorHAnsi" w:hAnsiTheme="majorHAnsi" w:cstheme="majorHAnsi"/>
          <w:sz w:val="26"/>
          <w:szCs w:val="26"/>
        </w:rPr>
        <w:t xml:space="preserve">B. 1975 </w:t>
      </w:r>
      <w:r w:rsidR="00763F03">
        <w:rPr>
          <w:rFonts w:asciiTheme="majorHAnsi" w:hAnsiTheme="majorHAnsi" w:cstheme="majorHAnsi"/>
          <w:sz w:val="26"/>
          <w:szCs w:val="26"/>
        </w:rPr>
        <w:t>–</w:t>
      </w:r>
      <w:r w:rsidRPr="00CD4C54">
        <w:rPr>
          <w:rFonts w:asciiTheme="majorHAnsi" w:hAnsiTheme="majorHAnsi" w:cstheme="majorHAnsi"/>
          <w:sz w:val="26"/>
          <w:szCs w:val="26"/>
        </w:rPr>
        <w:t xml:space="preserve"> 1986</w:t>
      </w:r>
      <w:r w:rsidR="00763F03">
        <w:rPr>
          <w:rFonts w:asciiTheme="majorHAnsi" w:hAnsiTheme="majorHAnsi" w:cstheme="majorHAnsi"/>
          <w:sz w:val="26"/>
          <w:szCs w:val="26"/>
        </w:rPr>
        <w:tab/>
      </w:r>
      <w:r w:rsidRPr="00CD4C54">
        <w:rPr>
          <w:rFonts w:asciiTheme="majorHAnsi" w:hAnsiTheme="majorHAnsi" w:cstheme="majorHAnsi"/>
          <w:sz w:val="26"/>
          <w:szCs w:val="26"/>
        </w:rPr>
        <w:t xml:space="preserve">C. 1986 </w:t>
      </w:r>
      <w:r w:rsidR="00763F03">
        <w:rPr>
          <w:rFonts w:asciiTheme="majorHAnsi" w:hAnsiTheme="majorHAnsi" w:cstheme="majorHAnsi"/>
          <w:sz w:val="26"/>
          <w:szCs w:val="26"/>
        </w:rPr>
        <w:t>–</w:t>
      </w:r>
      <w:r w:rsidRPr="00CD4C54">
        <w:rPr>
          <w:rFonts w:asciiTheme="majorHAnsi" w:hAnsiTheme="majorHAnsi" w:cstheme="majorHAnsi"/>
          <w:sz w:val="26"/>
          <w:szCs w:val="26"/>
        </w:rPr>
        <w:t xml:space="preserve"> 1995</w:t>
      </w:r>
      <w:r w:rsidR="00763F03">
        <w:rPr>
          <w:rFonts w:asciiTheme="majorHAnsi" w:hAnsiTheme="majorHAnsi" w:cstheme="majorHAnsi"/>
          <w:sz w:val="26"/>
          <w:szCs w:val="26"/>
        </w:rPr>
        <w:tab/>
      </w:r>
      <w:r w:rsidRPr="00CD4C54">
        <w:rPr>
          <w:rFonts w:asciiTheme="majorHAnsi" w:hAnsiTheme="majorHAnsi" w:cstheme="majorHAnsi"/>
          <w:sz w:val="26"/>
          <w:szCs w:val="26"/>
        </w:rPr>
        <w:t>D.</w:t>
      </w:r>
      <w:r w:rsidRPr="00CD4C54">
        <w:rPr>
          <w:rFonts w:asciiTheme="majorHAnsi" w:hAnsiTheme="majorHAnsi" w:cstheme="majorHAnsi"/>
          <w:sz w:val="26"/>
          <w:szCs w:val="26"/>
          <w:lang w:val="vi-VN"/>
        </w:rPr>
        <w:t xml:space="preserve"> </w:t>
      </w:r>
      <w:r w:rsidRPr="00CD4C54">
        <w:rPr>
          <w:rFonts w:asciiTheme="majorHAnsi" w:hAnsiTheme="majorHAnsi" w:cstheme="majorHAnsi"/>
          <w:sz w:val="26"/>
          <w:szCs w:val="26"/>
        </w:rPr>
        <w:t>1991 - 1995</w:t>
      </w:r>
    </w:p>
    <w:p w14:paraId="0DDE1152"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B2: Thực hiện nhiệm vụ</w:t>
      </w:r>
    </w:p>
    <w:p w14:paraId="1B4B2B51"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 xml:space="preserve">- HS xác định yêu cầu của </w:t>
      </w:r>
      <w:r w:rsidRPr="00CD4C54">
        <w:rPr>
          <w:rFonts w:asciiTheme="majorHAnsi" w:hAnsiTheme="majorHAnsi" w:cstheme="majorHAnsi"/>
          <w:sz w:val="26"/>
          <w:szCs w:val="26"/>
        </w:rPr>
        <w:t>GV</w:t>
      </w:r>
    </w:p>
    <w:p w14:paraId="2DC98291"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 GV hướng dẫn cho HS t</w:t>
      </w:r>
      <w:r w:rsidRPr="00CD4C54">
        <w:rPr>
          <w:rFonts w:asciiTheme="majorHAnsi" w:hAnsiTheme="majorHAnsi" w:cstheme="majorHAnsi"/>
          <w:sz w:val="26"/>
          <w:szCs w:val="26"/>
        </w:rPr>
        <w:t>rả lời câu hỏi</w:t>
      </w:r>
      <w:r w:rsidRPr="00CD4C54">
        <w:rPr>
          <w:rFonts w:asciiTheme="majorHAnsi" w:hAnsiTheme="majorHAnsi" w:cstheme="majorHAnsi"/>
          <w:sz w:val="26"/>
          <w:szCs w:val="26"/>
        </w:rPr>
        <w:tab/>
      </w:r>
    </w:p>
    <w:p w14:paraId="26A2BABC"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B3: Báo cáo</w:t>
      </w:r>
      <w:r w:rsidRPr="00CD4C54">
        <w:rPr>
          <w:rFonts w:asciiTheme="majorHAnsi" w:hAnsiTheme="majorHAnsi" w:cstheme="majorHAnsi"/>
          <w:sz w:val="26"/>
          <w:szCs w:val="26"/>
        </w:rPr>
        <w:t xml:space="preserve"> kết quả hoạt động</w:t>
      </w:r>
    </w:p>
    <w:p w14:paraId="4BE291C4"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 xml:space="preserve">- GV  yêu cầu HS </w:t>
      </w:r>
      <w:r w:rsidRPr="00CD4C54">
        <w:rPr>
          <w:rFonts w:asciiTheme="majorHAnsi" w:hAnsiTheme="majorHAnsi" w:cstheme="majorHAnsi"/>
          <w:sz w:val="26"/>
          <w:szCs w:val="26"/>
        </w:rPr>
        <w:t>trả lời câu hỏi.</w:t>
      </w:r>
    </w:p>
    <w:p w14:paraId="4DFEF361"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 HS trình bày, theo dõi, nhận xét, đánh giá và bổ sung cho bài của bạn (nếu cần)</w:t>
      </w:r>
    </w:p>
    <w:p w14:paraId="48CBAEA6"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A0629D" w:rsidRPr="00CD4C54" w14:paraId="4CDD815B" w14:textId="77777777" w:rsidTr="00632571">
        <w:tc>
          <w:tcPr>
            <w:tcW w:w="1558" w:type="dxa"/>
          </w:tcPr>
          <w:p w14:paraId="48F7EB0C"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CH</w:t>
            </w:r>
          </w:p>
        </w:tc>
        <w:tc>
          <w:tcPr>
            <w:tcW w:w="1558" w:type="dxa"/>
          </w:tcPr>
          <w:p w14:paraId="6A0115E8"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1</w:t>
            </w:r>
          </w:p>
        </w:tc>
        <w:tc>
          <w:tcPr>
            <w:tcW w:w="1558" w:type="dxa"/>
          </w:tcPr>
          <w:p w14:paraId="46B24A5C"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2</w:t>
            </w:r>
          </w:p>
        </w:tc>
        <w:tc>
          <w:tcPr>
            <w:tcW w:w="1558" w:type="dxa"/>
          </w:tcPr>
          <w:p w14:paraId="40DB8689"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3</w:t>
            </w:r>
          </w:p>
        </w:tc>
        <w:tc>
          <w:tcPr>
            <w:tcW w:w="1559" w:type="dxa"/>
          </w:tcPr>
          <w:p w14:paraId="40C50AD0"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4</w:t>
            </w:r>
          </w:p>
        </w:tc>
        <w:tc>
          <w:tcPr>
            <w:tcW w:w="1559" w:type="dxa"/>
          </w:tcPr>
          <w:p w14:paraId="623CAD9E"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5</w:t>
            </w:r>
          </w:p>
        </w:tc>
      </w:tr>
      <w:tr w:rsidR="00A0629D" w:rsidRPr="00CD4C54" w14:paraId="755C756B" w14:textId="77777777" w:rsidTr="00632571">
        <w:tc>
          <w:tcPr>
            <w:tcW w:w="1558" w:type="dxa"/>
          </w:tcPr>
          <w:p w14:paraId="68B85CAB"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DA</w:t>
            </w:r>
          </w:p>
        </w:tc>
        <w:tc>
          <w:tcPr>
            <w:tcW w:w="1558" w:type="dxa"/>
          </w:tcPr>
          <w:p w14:paraId="03C7F972"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A</w:t>
            </w:r>
          </w:p>
        </w:tc>
        <w:tc>
          <w:tcPr>
            <w:tcW w:w="1558" w:type="dxa"/>
          </w:tcPr>
          <w:p w14:paraId="29B93E6A"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D</w:t>
            </w:r>
          </w:p>
        </w:tc>
        <w:tc>
          <w:tcPr>
            <w:tcW w:w="1558" w:type="dxa"/>
          </w:tcPr>
          <w:p w14:paraId="429C4498"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B</w:t>
            </w:r>
          </w:p>
        </w:tc>
        <w:tc>
          <w:tcPr>
            <w:tcW w:w="1559" w:type="dxa"/>
          </w:tcPr>
          <w:p w14:paraId="00005E21"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A</w:t>
            </w:r>
          </w:p>
        </w:tc>
        <w:tc>
          <w:tcPr>
            <w:tcW w:w="1559" w:type="dxa"/>
          </w:tcPr>
          <w:p w14:paraId="2927C279"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rPr>
              <w:t>C</w:t>
            </w:r>
          </w:p>
        </w:tc>
      </w:tr>
    </w:tbl>
    <w:p w14:paraId="77119336" w14:textId="77777777" w:rsidR="00A0629D" w:rsidRPr="00CD4C54" w:rsidRDefault="00A0629D" w:rsidP="00CD4C54">
      <w:pPr>
        <w:pStyle w:val="KhngDncch"/>
        <w:rPr>
          <w:rFonts w:asciiTheme="majorHAnsi" w:hAnsiTheme="majorHAnsi" w:cstheme="majorHAnsi"/>
          <w:sz w:val="26"/>
          <w:szCs w:val="26"/>
        </w:rPr>
      </w:pPr>
    </w:p>
    <w:p w14:paraId="78497CDE"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B4: Kết luận, nhận định: GV nhận xét bài làm của HS.</w:t>
      </w:r>
    </w:p>
    <w:p w14:paraId="36485366" w14:textId="77777777" w:rsidR="00A0629D" w:rsidRPr="00763F03" w:rsidRDefault="00A0629D" w:rsidP="00CD4C54">
      <w:pPr>
        <w:pStyle w:val="KhngDncch"/>
        <w:rPr>
          <w:rFonts w:asciiTheme="majorHAnsi" w:hAnsiTheme="majorHAnsi" w:cstheme="majorHAnsi"/>
          <w:b/>
          <w:bCs/>
          <w:i/>
          <w:iCs/>
          <w:sz w:val="26"/>
          <w:szCs w:val="26"/>
          <w:lang w:val="vi-VN"/>
        </w:rPr>
      </w:pPr>
      <w:r w:rsidRPr="00763F03">
        <w:rPr>
          <w:rFonts w:asciiTheme="majorHAnsi" w:hAnsiTheme="majorHAnsi" w:cstheme="majorHAnsi"/>
          <w:b/>
          <w:bCs/>
          <w:sz w:val="26"/>
          <w:szCs w:val="26"/>
        </w:rPr>
        <w:t xml:space="preserve">HOẠT ĐỘNG 4. </w:t>
      </w:r>
      <w:r w:rsidRPr="00763F03">
        <w:rPr>
          <w:rFonts w:asciiTheme="majorHAnsi" w:hAnsiTheme="majorHAnsi" w:cstheme="majorHAnsi"/>
          <w:b/>
          <w:bCs/>
          <w:sz w:val="26"/>
          <w:szCs w:val="26"/>
          <w:lang w:val="vi-VN"/>
        </w:rPr>
        <w:t>VẬN DỤNG</w:t>
      </w:r>
    </w:p>
    <w:p w14:paraId="0FB4488C"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a) Mục tiêu: Củng cố và mở rộng kiến thức nội dung của bài học cho HS</w:t>
      </w:r>
    </w:p>
    <w:p w14:paraId="124FEA32"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b) Nội dung: GV giao nhiệm vụ, HS thực hiện nhiệm vụ.</w:t>
      </w:r>
    </w:p>
    <w:p w14:paraId="1ED830A5"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 xml:space="preserve">c) Sản phẩm: Bài làm của </w:t>
      </w:r>
      <w:r w:rsidRPr="00CD4C54">
        <w:rPr>
          <w:rFonts w:asciiTheme="majorHAnsi" w:hAnsiTheme="majorHAnsi" w:cstheme="majorHAnsi"/>
          <w:sz w:val="26"/>
          <w:szCs w:val="26"/>
        </w:rPr>
        <w:t>HS.</w:t>
      </w:r>
    </w:p>
    <w:p w14:paraId="66CEF16C"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d) Tổ chức thực hiện</w:t>
      </w:r>
    </w:p>
    <w:p w14:paraId="2C10A104"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B1: Chuyển giao nhiệm vụ: (GV giao bài tập)</w:t>
      </w:r>
    </w:p>
    <w:p w14:paraId="14FDD5B2"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Bài tập:</w:t>
      </w:r>
    </w:p>
    <w:p w14:paraId="68FBCCD4" w14:textId="77777777" w:rsidR="00A0629D" w:rsidRPr="00CD4C54" w:rsidRDefault="00A0629D" w:rsidP="00CD4C54">
      <w:pPr>
        <w:pStyle w:val="KhngDncch"/>
        <w:rPr>
          <w:rFonts w:asciiTheme="majorHAnsi" w:hAnsiTheme="majorHAnsi" w:cstheme="majorHAnsi"/>
          <w:i/>
          <w:sz w:val="26"/>
          <w:szCs w:val="26"/>
        </w:rPr>
      </w:pPr>
      <w:r w:rsidRPr="00CD4C54">
        <w:rPr>
          <w:rFonts w:asciiTheme="majorHAnsi" w:hAnsiTheme="majorHAnsi" w:cstheme="majorHAnsi"/>
          <w:i/>
          <w:sz w:val="26"/>
          <w:szCs w:val="26"/>
          <w:lang w:val="vi-VN"/>
        </w:rPr>
        <w:t xml:space="preserve">Sưu tầm </w:t>
      </w:r>
      <w:r w:rsidRPr="00CD4C54">
        <w:rPr>
          <w:rFonts w:asciiTheme="majorHAnsi" w:hAnsiTheme="majorHAnsi" w:cstheme="majorHAnsi"/>
          <w:i/>
          <w:sz w:val="26"/>
          <w:szCs w:val="26"/>
        </w:rPr>
        <w:t>tư</w:t>
      </w:r>
      <w:r w:rsidRPr="00CD4C54">
        <w:rPr>
          <w:rFonts w:asciiTheme="majorHAnsi" w:hAnsiTheme="majorHAnsi" w:cstheme="majorHAnsi"/>
          <w:i/>
          <w:sz w:val="26"/>
          <w:szCs w:val="26"/>
          <w:lang w:val="vi-VN"/>
        </w:rPr>
        <w:t xml:space="preserve"> liệu từ sách báo và internet viết một đoạn văn ngắn chứng minh đổi mới là lựa chọn </w:t>
      </w:r>
      <w:r w:rsidRPr="00CD4C54">
        <w:rPr>
          <w:rFonts w:asciiTheme="majorHAnsi" w:hAnsiTheme="majorHAnsi" w:cstheme="majorHAnsi"/>
          <w:i/>
          <w:sz w:val="26"/>
          <w:szCs w:val="26"/>
        </w:rPr>
        <w:t>“</w:t>
      </w:r>
      <w:r w:rsidRPr="00CD4C54">
        <w:rPr>
          <w:rFonts w:asciiTheme="majorHAnsi" w:hAnsiTheme="majorHAnsi" w:cstheme="majorHAnsi"/>
          <w:i/>
          <w:sz w:val="26"/>
          <w:szCs w:val="26"/>
          <w:lang w:val="vi-VN"/>
        </w:rPr>
        <w:t>sống còn</w:t>
      </w:r>
      <w:r w:rsidRPr="00CD4C54">
        <w:rPr>
          <w:rFonts w:asciiTheme="majorHAnsi" w:hAnsiTheme="majorHAnsi" w:cstheme="majorHAnsi"/>
          <w:i/>
          <w:sz w:val="26"/>
          <w:szCs w:val="26"/>
        </w:rPr>
        <w:t>”</w:t>
      </w:r>
      <w:r w:rsidRPr="00CD4C54">
        <w:rPr>
          <w:rFonts w:asciiTheme="majorHAnsi" w:hAnsiTheme="majorHAnsi" w:cstheme="majorHAnsi"/>
          <w:i/>
          <w:sz w:val="26"/>
          <w:szCs w:val="26"/>
          <w:lang w:val="vi-VN"/>
        </w:rPr>
        <w:t xml:space="preserve"> đối với dân tộc Việt Nam</w:t>
      </w:r>
    </w:p>
    <w:p w14:paraId="1EEDBF94"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xml:space="preserve"> B2: Thực hiện nhiệm vụ</w:t>
      </w:r>
      <w:r w:rsidRPr="00CD4C54">
        <w:rPr>
          <w:rFonts w:asciiTheme="majorHAnsi" w:hAnsiTheme="majorHAnsi" w:cstheme="majorHAnsi"/>
          <w:sz w:val="26"/>
          <w:szCs w:val="26"/>
          <w:lang w:val="vi-VN"/>
        </w:rPr>
        <w:tab/>
      </w:r>
    </w:p>
    <w:p w14:paraId="21DB4D16"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GV hướng dẫn các em tìm hiểu yêu cầu của đề.</w:t>
      </w:r>
    </w:p>
    <w:p w14:paraId="752900EF"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HS đọc và xác định yêu cầu của bài tập.</w:t>
      </w:r>
    </w:p>
    <w:p w14:paraId="4115B6A7" w14:textId="77777777" w:rsidR="00A0629D" w:rsidRPr="00CD4C54" w:rsidRDefault="00A0629D" w:rsidP="00CD4C54">
      <w:pPr>
        <w:pStyle w:val="KhngDncch"/>
        <w:rPr>
          <w:rFonts w:asciiTheme="majorHAnsi" w:hAnsiTheme="majorHAnsi" w:cstheme="majorHAnsi"/>
          <w:sz w:val="26"/>
          <w:szCs w:val="26"/>
        </w:rPr>
      </w:pPr>
      <w:r w:rsidRPr="00CD4C54">
        <w:rPr>
          <w:rFonts w:asciiTheme="majorHAnsi" w:hAnsiTheme="majorHAnsi" w:cstheme="majorHAnsi"/>
          <w:sz w:val="26"/>
          <w:szCs w:val="26"/>
          <w:lang w:val="vi-VN"/>
        </w:rPr>
        <w:t>B3: Báo cáo</w:t>
      </w:r>
      <w:r w:rsidRPr="00CD4C54">
        <w:rPr>
          <w:rFonts w:asciiTheme="majorHAnsi" w:hAnsiTheme="majorHAnsi" w:cstheme="majorHAnsi"/>
          <w:sz w:val="26"/>
          <w:szCs w:val="26"/>
        </w:rPr>
        <w:t xml:space="preserve"> kết quả hoạt động</w:t>
      </w:r>
    </w:p>
    <w:p w14:paraId="790CF8CF"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GV hướng dẫn các em cách nộp sản phẩm cho GV sau khi hoàn thành.</w:t>
      </w:r>
    </w:p>
    <w:p w14:paraId="01B21CBB"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xml:space="preserve">- HS làm bài tập ra giấy và nộp lại cho GV </w:t>
      </w:r>
      <w:r w:rsidRPr="00CD4C54">
        <w:rPr>
          <w:rFonts w:asciiTheme="majorHAnsi" w:hAnsiTheme="majorHAnsi" w:cstheme="majorHAnsi"/>
          <w:sz w:val="26"/>
          <w:szCs w:val="26"/>
        </w:rPr>
        <w:t>theo</w:t>
      </w:r>
      <w:r w:rsidRPr="00CD4C54">
        <w:rPr>
          <w:rFonts w:asciiTheme="majorHAnsi" w:hAnsiTheme="majorHAnsi" w:cstheme="majorHAnsi"/>
          <w:sz w:val="26"/>
          <w:szCs w:val="26"/>
          <w:lang w:val="vi-VN"/>
        </w:rPr>
        <w:t xml:space="preserve"> hướng dẫn.</w:t>
      </w:r>
    </w:p>
    <w:p w14:paraId="2904EB68"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B4: Kết luận, nhận định (GV)</w:t>
      </w:r>
    </w:p>
    <w:p w14:paraId="3CC7B479"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4635F92" w14:textId="77777777" w:rsidR="00A0629D" w:rsidRPr="00CD4C54" w:rsidRDefault="00A0629D" w:rsidP="00CD4C54">
      <w:pPr>
        <w:pStyle w:val="KhngDncch"/>
        <w:rPr>
          <w:rFonts w:asciiTheme="majorHAnsi" w:hAnsiTheme="majorHAnsi" w:cstheme="majorHAnsi"/>
          <w:sz w:val="26"/>
          <w:szCs w:val="26"/>
          <w:lang w:val="vi-VN"/>
        </w:rPr>
      </w:pPr>
      <w:r w:rsidRPr="00CD4C54">
        <w:rPr>
          <w:rFonts w:asciiTheme="majorHAnsi" w:hAnsiTheme="majorHAnsi" w:cstheme="majorHAnsi"/>
          <w:sz w:val="26"/>
          <w:szCs w:val="26"/>
          <w:lang w:val="vi-VN"/>
        </w:rPr>
        <w:t>- Dặn dò HS những nội dung cần học ở nhà và chuẩn bị cho bài học sau.</w:t>
      </w:r>
    </w:p>
    <w:p w14:paraId="0356472C" w14:textId="77777777" w:rsidR="00A0629D" w:rsidRPr="00CD4C54" w:rsidRDefault="00A0629D" w:rsidP="00763F03">
      <w:pPr>
        <w:pStyle w:val="KhngDncch"/>
        <w:jc w:val="center"/>
        <w:rPr>
          <w:rFonts w:asciiTheme="majorHAnsi" w:hAnsiTheme="majorHAnsi" w:cstheme="majorHAnsi"/>
          <w:sz w:val="26"/>
          <w:szCs w:val="26"/>
        </w:rPr>
      </w:pPr>
      <w:r w:rsidRPr="00CD4C54">
        <w:rPr>
          <w:rFonts w:asciiTheme="majorHAnsi" w:hAnsiTheme="majorHAnsi" w:cstheme="majorHAnsi"/>
          <w:sz w:val="26"/>
          <w:szCs w:val="26"/>
          <w:lang w:val="vi-VN"/>
        </w:rPr>
        <w:t>******************************</w:t>
      </w:r>
    </w:p>
    <w:p w14:paraId="7FAF9E00" w14:textId="77777777" w:rsidR="00082A67" w:rsidRDefault="00082A67"/>
    <w:sectPr w:rsidR="00082A67" w:rsidSect="00FB2661">
      <w:pgSz w:w="11906" w:h="16838"/>
      <w:pgMar w:top="567"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E63591"/>
    <w:multiLevelType w:val="hybridMultilevel"/>
    <w:tmpl w:val="8676BF8E"/>
    <w:lvl w:ilvl="0" w:tplc="5178F0D0">
      <w:start w:val="1"/>
      <w:numFmt w:val="bullet"/>
      <w:lvlText w:val=""/>
      <w:lvlJc w:val="left"/>
      <w:pPr>
        <w:tabs>
          <w:tab w:val="num" w:pos="720"/>
        </w:tabs>
        <w:ind w:left="720" w:hanging="360"/>
      </w:pPr>
      <w:rPr>
        <w:rFonts w:ascii="Wingdings" w:hAnsi="Wingdings" w:hint="default"/>
      </w:rPr>
    </w:lvl>
    <w:lvl w:ilvl="1" w:tplc="EB9441B4" w:tentative="1">
      <w:start w:val="1"/>
      <w:numFmt w:val="bullet"/>
      <w:lvlText w:val=""/>
      <w:lvlJc w:val="left"/>
      <w:pPr>
        <w:tabs>
          <w:tab w:val="num" w:pos="1440"/>
        </w:tabs>
        <w:ind w:left="1440" w:hanging="360"/>
      </w:pPr>
      <w:rPr>
        <w:rFonts w:ascii="Wingdings" w:hAnsi="Wingdings" w:hint="default"/>
      </w:rPr>
    </w:lvl>
    <w:lvl w:ilvl="2" w:tplc="11EC0EE0" w:tentative="1">
      <w:start w:val="1"/>
      <w:numFmt w:val="bullet"/>
      <w:lvlText w:val=""/>
      <w:lvlJc w:val="left"/>
      <w:pPr>
        <w:tabs>
          <w:tab w:val="num" w:pos="2160"/>
        </w:tabs>
        <w:ind w:left="2160" w:hanging="360"/>
      </w:pPr>
      <w:rPr>
        <w:rFonts w:ascii="Wingdings" w:hAnsi="Wingdings" w:hint="default"/>
      </w:rPr>
    </w:lvl>
    <w:lvl w:ilvl="3" w:tplc="255A55F2" w:tentative="1">
      <w:start w:val="1"/>
      <w:numFmt w:val="bullet"/>
      <w:lvlText w:val=""/>
      <w:lvlJc w:val="left"/>
      <w:pPr>
        <w:tabs>
          <w:tab w:val="num" w:pos="2880"/>
        </w:tabs>
        <w:ind w:left="2880" w:hanging="360"/>
      </w:pPr>
      <w:rPr>
        <w:rFonts w:ascii="Wingdings" w:hAnsi="Wingdings" w:hint="default"/>
      </w:rPr>
    </w:lvl>
    <w:lvl w:ilvl="4" w:tplc="ADB205B8" w:tentative="1">
      <w:start w:val="1"/>
      <w:numFmt w:val="bullet"/>
      <w:lvlText w:val=""/>
      <w:lvlJc w:val="left"/>
      <w:pPr>
        <w:tabs>
          <w:tab w:val="num" w:pos="3600"/>
        </w:tabs>
        <w:ind w:left="3600" w:hanging="360"/>
      </w:pPr>
      <w:rPr>
        <w:rFonts w:ascii="Wingdings" w:hAnsi="Wingdings" w:hint="default"/>
      </w:rPr>
    </w:lvl>
    <w:lvl w:ilvl="5" w:tplc="AC6AE534" w:tentative="1">
      <w:start w:val="1"/>
      <w:numFmt w:val="bullet"/>
      <w:lvlText w:val=""/>
      <w:lvlJc w:val="left"/>
      <w:pPr>
        <w:tabs>
          <w:tab w:val="num" w:pos="4320"/>
        </w:tabs>
        <w:ind w:left="4320" w:hanging="360"/>
      </w:pPr>
      <w:rPr>
        <w:rFonts w:ascii="Wingdings" w:hAnsi="Wingdings" w:hint="default"/>
      </w:rPr>
    </w:lvl>
    <w:lvl w:ilvl="6" w:tplc="BBD68BEE" w:tentative="1">
      <w:start w:val="1"/>
      <w:numFmt w:val="bullet"/>
      <w:lvlText w:val=""/>
      <w:lvlJc w:val="left"/>
      <w:pPr>
        <w:tabs>
          <w:tab w:val="num" w:pos="5040"/>
        </w:tabs>
        <w:ind w:left="5040" w:hanging="360"/>
      </w:pPr>
      <w:rPr>
        <w:rFonts w:ascii="Wingdings" w:hAnsi="Wingdings" w:hint="default"/>
      </w:rPr>
    </w:lvl>
    <w:lvl w:ilvl="7" w:tplc="A1C45054" w:tentative="1">
      <w:start w:val="1"/>
      <w:numFmt w:val="bullet"/>
      <w:lvlText w:val=""/>
      <w:lvlJc w:val="left"/>
      <w:pPr>
        <w:tabs>
          <w:tab w:val="num" w:pos="5760"/>
        </w:tabs>
        <w:ind w:left="5760" w:hanging="360"/>
      </w:pPr>
      <w:rPr>
        <w:rFonts w:ascii="Wingdings" w:hAnsi="Wingdings" w:hint="default"/>
      </w:rPr>
    </w:lvl>
    <w:lvl w:ilvl="8" w:tplc="3D241204" w:tentative="1">
      <w:start w:val="1"/>
      <w:numFmt w:val="bullet"/>
      <w:lvlText w:val=""/>
      <w:lvlJc w:val="left"/>
      <w:pPr>
        <w:tabs>
          <w:tab w:val="num" w:pos="6480"/>
        </w:tabs>
        <w:ind w:left="6480" w:hanging="360"/>
      </w:pPr>
      <w:rPr>
        <w:rFonts w:ascii="Wingdings" w:hAnsi="Wingdings" w:hint="default"/>
      </w:rPr>
    </w:lvl>
  </w:abstractNum>
  <w:num w:numId="1" w16cid:durableId="75736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29D"/>
    <w:rsid w:val="00082A67"/>
    <w:rsid w:val="00651192"/>
    <w:rsid w:val="00763F03"/>
    <w:rsid w:val="007B6499"/>
    <w:rsid w:val="00934F2C"/>
    <w:rsid w:val="00A0629D"/>
    <w:rsid w:val="00B81837"/>
    <w:rsid w:val="00CD4C54"/>
    <w:rsid w:val="00CE7CE4"/>
    <w:rsid w:val="00FB266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10C01"/>
  <w15:chartTrackingRefBased/>
  <w15:docId w15:val="{8E1ED7C5-3FCA-4D77-A423-210A5BFF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0629D"/>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0629D"/>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CD4C54"/>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252695">
      <w:bodyDiv w:val="1"/>
      <w:marLeft w:val="0"/>
      <w:marRight w:val="0"/>
      <w:marTop w:val="0"/>
      <w:marBottom w:val="0"/>
      <w:divBdr>
        <w:top w:val="none" w:sz="0" w:space="0" w:color="auto"/>
        <w:left w:val="none" w:sz="0" w:space="0" w:color="auto"/>
        <w:bottom w:val="none" w:sz="0" w:space="0" w:color="auto"/>
        <w:right w:val="none" w:sz="0" w:space="0" w:color="auto"/>
      </w:divBdr>
    </w:div>
    <w:div w:id="78207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1728</Words>
  <Characters>9852</Characters>
  <Application>Microsoft Office Word</Application>
  <DocSecurity>0</DocSecurity>
  <Lines>82</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2024-09-25T15:07:00Z</dcterms:created>
  <dcterms:modified xsi:type="dcterms:W3CDTF">2025-02-24T13:12:00Z</dcterms:modified>
</cp:coreProperties>
</file>