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870" w:type="pct"/>
        <w:tblLook w:val="04A0" w:firstRow="1" w:lastRow="0" w:firstColumn="1" w:lastColumn="0" w:noHBand="0" w:noVBand="1"/>
      </w:tblPr>
      <w:tblGrid>
        <w:gridCol w:w="3120"/>
        <w:gridCol w:w="5997"/>
      </w:tblGrid>
      <w:tr w:rsidR="0096626D" w:rsidRPr="00D3592D" w14:paraId="13A04643" w14:textId="77777777" w:rsidTr="005405DB">
        <w:tc>
          <w:tcPr>
            <w:tcW w:w="5000" w:type="pct"/>
            <w:gridSpan w:val="2"/>
          </w:tcPr>
          <w:p w14:paraId="48588D4E" w14:textId="77777777" w:rsidR="0096626D" w:rsidRPr="002C15D4" w:rsidRDefault="0096626D" w:rsidP="005405DB">
            <w:pPr>
              <w:ind w:hanging="111"/>
              <w:jc w:val="center"/>
              <w:rPr>
                <w:b/>
                <w:caps/>
                <w:sz w:val="28"/>
                <w:szCs w:val="28"/>
              </w:rPr>
            </w:pPr>
            <w:r w:rsidRPr="002C15D4">
              <w:rPr>
                <w:b/>
                <w:caps/>
                <w:sz w:val="28"/>
                <w:szCs w:val="28"/>
              </w:rPr>
              <w:t xml:space="preserve">              </w:t>
            </w:r>
          </w:p>
          <w:p w14:paraId="0831BB03" w14:textId="77777777" w:rsidR="0096626D" w:rsidRPr="009B5BEF" w:rsidRDefault="0096626D" w:rsidP="005405DB">
            <w:pPr>
              <w:ind w:leftChars="-50" w:left="21" w:hangingChars="54" w:hanging="141"/>
              <w:jc w:val="both"/>
              <w:rPr>
                <w:rFonts w:eastAsia="Calibri"/>
                <w:b/>
                <w:color w:val="000000" w:themeColor="text1"/>
                <w:sz w:val="26"/>
                <w:szCs w:val="26"/>
              </w:rPr>
            </w:pPr>
            <w:r w:rsidRPr="009B5BEF">
              <w:rPr>
                <w:rFonts w:eastAsia="Calibri"/>
                <w:b/>
                <w:color w:val="000000" w:themeColor="text1"/>
                <w:sz w:val="26"/>
                <w:szCs w:val="26"/>
              </w:rPr>
              <w:t>TRƯỜNG THPT ĐỖ ĐĂNG TUYỂN</w:t>
            </w:r>
          </w:p>
          <w:p w14:paraId="76E0151D" w14:textId="77777777" w:rsidR="0096626D" w:rsidRPr="009B5BEF" w:rsidRDefault="0096626D" w:rsidP="005405DB">
            <w:pPr>
              <w:ind w:leftChars="-50" w:left="21" w:hangingChars="54" w:hanging="141"/>
              <w:jc w:val="both"/>
              <w:rPr>
                <w:b/>
                <w:iCs/>
                <w:sz w:val="26"/>
                <w:szCs w:val="26"/>
              </w:rPr>
            </w:pPr>
            <w:r w:rsidRPr="009B5BEF">
              <w:rPr>
                <w:b/>
                <w:iCs/>
                <w:sz w:val="26"/>
                <w:szCs w:val="26"/>
              </w:rPr>
              <w:t>KẾ HOẠCH BÀI DẠY MÔN NGỮ VĂN LỚP 11</w:t>
            </w:r>
          </w:p>
          <w:p w14:paraId="0D96EE21" w14:textId="77777777" w:rsidR="0096626D" w:rsidRPr="009B5BEF" w:rsidRDefault="0096626D" w:rsidP="005405DB">
            <w:pPr>
              <w:ind w:leftChars="-50" w:left="21" w:hangingChars="54" w:hanging="141"/>
              <w:jc w:val="both"/>
              <w:rPr>
                <w:rFonts w:eastAsia="Calibri"/>
                <w:b/>
                <w:color w:val="000000" w:themeColor="text1"/>
                <w:sz w:val="26"/>
                <w:szCs w:val="26"/>
              </w:rPr>
            </w:pPr>
            <w:r w:rsidRPr="009B5BEF">
              <w:rPr>
                <w:rFonts w:eastAsia="Calibri"/>
                <w:b/>
                <w:color w:val="000000" w:themeColor="text1"/>
                <w:sz w:val="26"/>
                <w:szCs w:val="26"/>
              </w:rPr>
              <w:t>GV: PHẠM THỊ H</w:t>
            </w:r>
            <w:r>
              <w:rPr>
                <w:rFonts w:eastAsia="Calibri"/>
                <w:b/>
                <w:color w:val="000000" w:themeColor="text1"/>
                <w:sz w:val="26"/>
                <w:szCs w:val="26"/>
              </w:rPr>
              <w:t>OÀ</w:t>
            </w:r>
          </w:p>
          <w:p w14:paraId="723A0D60" w14:textId="77777777" w:rsidR="0096626D" w:rsidRPr="009B5BEF" w:rsidRDefault="0096626D" w:rsidP="005405DB">
            <w:pPr>
              <w:ind w:leftChars="-50" w:left="21" w:hangingChars="54" w:hanging="141"/>
              <w:jc w:val="both"/>
              <w:rPr>
                <w:rFonts w:eastAsia="Calibri"/>
                <w:b/>
                <w:color w:val="000000" w:themeColor="text1"/>
                <w:sz w:val="26"/>
                <w:szCs w:val="26"/>
              </w:rPr>
            </w:pPr>
            <w:r w:rsidRPr="009B5BEF">
              <w:rPr>
                <w:rFonts w:eastAsia="Calibri"/>
                <w:b/>
                <w:color w:val="000000" w:themeColor="text1"/>
                <w:sz w:val="26"/>
                <w:szCs w:val="26"/>
              </w:rPr>
              <w:t>TỔ: NGỮ VĂN</w:t>
            </w:r>
          </w:p>
          <w:p w14:paraId="38200E37" w14:textId="77777777" w:rsidR="0096626D" w:rsidRPr="009B5BEF" w:rsidRDefault="0096626D" w:rsidP="005405DB">
            <w:pPr>
              <w:ind w:leftChars="-50" w:left="21" w:hangingChars="54" w:hanging="141"/>
              <w:jc w:val="both"/>
              <w:rPr>
                <w:rFonts w:eastAsia="Calibri"/>
                <w:b/>
                <w:color w:val="000000" w:themeColor="text1"/>
                <w:sz w:val="26"/>
                <w:szCs w:val="26"/>
              </w:rPr>
            </w:pPr>
            <w:r w:rsidRPr="009B5BEF">
              <w:rPr>
                <w:rFonts w:eastAsia="Calibri"/>
                <w:b/>
                <w:color w:val="000000" w:themeColor="text1"/>
                <w:sz w:val="26"/>
                <w:szCs w:val="26"/>
              </w:rPr>
              <w:t xml:space="preserve">NGÀY SOẠN:  </w:t>
            </w:r>
            <w:r>
              <w:rPr>
                <w:rFonts w:eastAsia="Calibri"/>
                <w:b/>
                <w:color w:val="000000" w:themeColor="text1"/>
                <w:sz w:val="26"/>
                <w:szCs w:val="26"/>
              </w:rPr>
              <w:t>24</w:t>
            </w:r>
            <w:r w:rsidRPr="009B5BEF">
              <w:rPr>
                <w:rFonts w:eastAsia="Calibri"/>
                <w:b/>
                <w:color w:val="000000" w:themeColor="text1"/>
                <w:sz w:val="26"/>
                <w:szCs w:val="26"/>
              </w:rPr>
              <w:t>/</w:t>
            </w:r>
            <w:r>
              <w:rPr>
                <w:rFonts w:eastAsia="Calibri"/>
                <w:b/>
                <w:color w:val="000000" w:themeColor="text1"/>
                <w:sz w:val="26"/>
                <w:szCs w:val="26"/>
              </w:rPr>
              <w:t>10</w:t>
            </w:r>
            <w:r w:rsidRPr="009B5BEF">
              <w:rPr>
                <w:rFonts w:eastAsia="Calibri"/>
                <w:b/>
                <w:color w:val="000000" w:themeColor="text1"/>
                <w:sz w:val="26"/>
                <w:szCs w:val="26"/>
              </w:rPr>
              <w:t>/2026</w:t>
            </w:r>
          </w:p>
          <w:p w14:paraId="40CE3503" w14:textId="77777777" w:rsidR="0096626D" w:rsidRDefault="0096626D" w:rsidP="005405DB">
            <w:pPr>
              <w:ind w:leftChars="-50" w:left="21" w:hangingChars="54" w:hanging="141"/>
              <w:jc w:val="both"/>
              <w:rPr>
                <w:rFonts w:eastAsia="Calibri"/>
                <w:b/>
                <w:color w:val="000000" w:themeColor="text1"/>
                <w:sz w:val="26"/>
                <w:szCs w:val="26"/>
              </w:rPr>
            </w:pPr>
            <w:r w:rsidRPr="009B5BEF">
              <w:rPr>
                <w:rFonts w:eastAsia="Calibri"/>
                <w:b/>
                <w:color w:val="000000" w:themeColor="text1"/>
                <w:sz w:val="26"/>
                <w:szCs w:val="26"/>
              </w:rPr>
              <w:t xml:space="preserve">NGÀY DẠY:  </w:t>
            </w:r>
            <w:r>
              <w:rPr>
                <w:rFonts w:eastAsia="Calibri"/>
                <w:b/>
                <w:color w:val="000000" w:themeColor="text1"/>
                <w:sz w:val="26"/>
                <w:szCs w:val="26"/>
              </w:rPr>
              <w:t>26</w:t>
            </w:r>
            <w:r w:rsidRPr="009B5BEF">
              <w:rPr>
                <w:rFonts w:eastAsia="Calibri"/>
                <w:b/>
                <w:color w:val="000000" w:themeColor="text1"/>
                <w:sz w:val="26"/>
                <w:szCs w:val="26"/>
              </w:rPr>
              <w:t>/</w:t>
            </w:r>
            <w:r>
              <w:rPr>
                <w:rFonts w:eastAsia="Calibri"/>
                <w:b/>
                <w:color w:val="000000" w:themeColor="text1"/>
                <w:sz w:val="26"/>
                <w:szCs w:val="26"/>
              </w:rPr>
              <w:t>10</w:t>
            </w:r>
            <w:r w:rsidRPr="009B5BEF">
              <w:rPr>
                <w:rFonts w:eastAsia="Calibri"/>
                <w:b/>
                <w:color w:val="000000" w:themeColor="text1"/>
                <w:sz w:val="26"/>
                <w:szCs w:val="26"/>
              </w:rPr>
              <w:t>/2026</w:t>
            </w:r>
          </w:p>
          <w:p w14:paraId="41D4968C" w14:textId="60DB7397" w:rsidR="0096626D" w:rsidRPr="00D3592D" w:rsidRDefault="0096626D" w:rsidP="005405DB">
            <w:pPr>
              <w:ind w:leftChars="-50" w:left="21" w:hangingChars="54" w:hanging="141"/>
              <w:jc w:val="both"/>
              <w:rPr>
                <w:rFonts w:eastAsia="Calibri"/>
                <w:b/>
                <w:color w:val="000000" w:themeColor="text1"/>
                <w:sz w:val="26"/>
                <w:szCs w:val="26"/>
              </w:rPr>
            </w:pPr>
            <w:r w:rsidRPr="009B5BEF">
              <w:rPr>
                <w:b/>
                <w:bCs/>
                <w:sz w:val="26"/>
                <w:szCs w:val="26"/>
              </w:rPr>
              <w:t xml:space="preserve">TIẾT </w:t>
            </w:r>
            <w:r>
              <w:rPr>
                <w:b/>
                <w:bCs/>
                <w:sz w:val="26"/>
                <w:szCs w:val="26"/>
              </w:rPr>
              <w:t>12-17</w:t>
            </w:r>
            <w:bookmarkStart w:id="0" w:name="_GoBack"/>
            <w:bookmarkEnd w:id="0"/>
          </w:p>
        </w:tc>
      </w:tr>
      <w:tr w:rsidR="0096626D" w:rsidRPr="00D3592D" w14:paraId="4CA7F891" w14:textId="77777777" w:rsidTr="005405DB">
        <w:trPr>
          <w:gridAfter w:val="1"/>
          <w:wAfter w:w="6175" w:type="dxa"/>
          <w:trHeight w:val="897"/>
        </w:trPr>
        <w:tc>
          <w:tcPr>
            <w:tcW w:w="1711" w:type="pct"/>
          </w:tcPr>
          <w:p w14:paraId="06B4442C" w14:textId="47F211EE" w:rsidR="0096626D" w:rsidRPr="00D3592D" w:rsidRDefault="0096626D" w:rsidP="0096626D">
            <w:pPr>
              <w:jc w:val="both"/>
              <w:rPr>
                <w:b/>
                <w:bCs/>
                <w:i/>
                <w:color w:val="0000FF"/>
                <w:sz w:val="28"/>
                <w:szCs w:val="28"/>
                <w:lang w:val="pt-BR"/>
              </w:rPr>
            </w:pPr>
          </w:p>
        </w:tc>
      </w:tr>
    </w:tbl>
    <w:p w14:paraId="63ADDBB4" w14:textId="77777777" w:rsidR="00B43929" w:rsidRDefault="0096626D">
      <w:pPr>
        <w:spacing w:line="360" w:lineRule="auto"/>
        <w:jc w:val="both"/>
        <w:rPr>
          <w:sz w:val="28"/>
          <w:szCs w:val="28"/>
        </w:rPr>
      </w:pPr>
      <w:r>
        <w:rPr>
          <w:sz w:val="28"/>
          <w:szCs w:val="28"/>
        </w:rPr>
        <w:t>Ngày soạn:…/…/…</w:t>
      </w:r>
    </w:p>
    <w:p w14:paraId="1FD26933" w14:textId="77777777" w:rsidR="00B43929" w:rsidRDefault="0096626D">
      <w:pPr>
        <w:spacing w:line="360" w:lineRule="auto"/>
        <w:jc w:val="both"/>
        <w:rPr>
          <w:sz w:val="28"/>
          <w:szCs w:val="28"/>
        </w:rPr>
      </w:pPr>
      <w:r>
        <w:rPr>
          <w:sz w:val="28"/>
          <w:szCs w:val="28"/>
        </w:rPr>
        <w:t>Ngày dạy:…/…/…</w:t>
      </w:r>
    </w:p>
    <w:p w14:paraId="661A9713" w14:textId="77777777" w:rsidR="00B43929" w:rsidRDefault="0096626D">
      <w:pPr>
        <w:pStyle w:val="Heading2"/>
        <w:spacing w:before="0" w:line="360" w:lineRule="auto"/>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sz w:val="28"/>
          <w:szCs w:val="28"/>
        </w:rPr>
        <w:t>CHỦ ĐỀ 3: VĂN NGHỆ SĨ - TRÍ THỨC TIÊU BIỂU CỦA ĐẤT QUẢNG</w:t>
      </w:r>
    </w:p>
    <w:p w14:paraId="2522B408" w14:textId="77777777" w:rsidR="00B43929" w:rsidRDefault="00B43929">
      <w:pPr>
        <w:spacing w:line="360" w:lineRule="auto"/>
        <w:rPr>
          <w:sz w:val="28"/>
          <w:szCs w:val="28"/>
        </w:rPr>
      </w:pPr>
    </w:p>
    <w:p w14:paraId="3F61619C" w14:textId="77777777" w:rsidR="00B43929" w:rsidRDefault="0096626D">
      <w:pPr>
        <w:spacing w:line="360" w:lineRule="auto"/>
        <w:jc w:val="both"/>
        <w:rPr>
          <w:b/>
          <w:bCs/>
          <w:sz w:val="28"/>
          <w:szCs w:val="28"/>
        </w:rPr>
      </w:pPr>
      <w:r>
        <w:rPr>
          <w:b/>
          <w:bCs/>
          <w:sz w:val="28"/>
          <w:szCs w:val="28"/>
        </w:rPr>
        <w:t xml:space="preserve">I. MỤC TIÊU </w:t>
      </w:r>
    </w:p>
    <w:p w14:paraId="15EA7B2F" w14:textId="77777777" w:rsidR="00B43929" w:rsidRDefault="0096626D">
      <w:pPr>
        <w:spacing w:line="360" w:lineRule="auto"/>
        <w:jc w:val="both"/>
        <w:rPr>
          <w:b/>
          <w:bCs/>
          <w:sz w:val="28"/>
          <w:szCs w:val="28"/>
        </w:rPr>
      </w:pPr>
      <w:r>
        <w:rPr>
          <w:b/>
          <w:bCs/>
          <w:sz w:val="28"/>
          <w:szCs w:val="28"/>
        </w:rPr>
        <w:t>1. Mục tiêu</w:t>
      </w:r>
    </w:p>
    <w:p w14:paraId="5F8487EC" w14:textId="77777777" w:rsidR="00B43929" w:rsidRDefault="0096626D">
      <w:pPr>
        <w:spacing w:line="360" w:lineRule="auto"/>
        <w:jc w:val="both"/>
        <w:rPr>
          <w:sz w:val="28"/>
          <w:szCs w:val="28"/>
        </w:rPr>
      </w:pPr>
      <w:r>
        <w:rPr>
          <w:sz w:val="28"/>
          <w:szCs w:val="28"/>
        </w:rPr>
        <w:t>Sau bài học này, HS sẽ:</w:t>
      </w:r>
    </w:p>
    <w:p w14:paraId="7A5F5E5E" w14:textId="77777777" w:rsidR="00B43929" w:rsidRDefault="0096626D">
      <w:pPr>
        <w:spacing w:line="360" w:lineRule="auto"/>
        <w:jc w:val="both"/>
        <w:rPr>
          <w:sz w:val="28"/>
          <w:szCs w:val="28"/>
        </w:rPr>
      </w:pPr>
      <w:r>
        <w:rPr>
          <w:color w:val="141413"/>
          <w:sz w:val="28"/>
          <w:szCs w:val="28"/>
        </w:rPr>
        <w:t>– Nắm được thông tin cơ bản về các tác giả Đất Quảng và tác phẩm tiêu biểu</w:t>
      </w:r>
      <w:r>
        <w:rPr>
          <w:sz w:val="28"/>
          <w:szCs w:val="28"/>
        </w:rPr>
        <w:t xml:space="preserve"> </w:t>
      </w:r>
      <w:r>
        <w:rPr>
          <w:color w:val="141413"/>
          <w:sz w:val="28"/>
          <w:szCs w:val="28"/>
        </w:rPr>
        <w:t>của tác giả đó.</w:t>
      </w:r>
    </w:p>
    <w:p w14:paraId="37B44318" w14:textId="77777777" w:rsidR="00B43929" w:rsidRDefault="0096626D">
      <w:pPr>
        <w:spacing w:line="360" w:lineRule="auto"/>
        <w:jc w:val="both"/>
        <w:rPr>
          <w:sz w:val="28"/>
          <w:szCs w:val="28"/>
        </w:rPr>
      </w:pPr>
      <w:r>
        <w:rPr>
          <w:color w:val="141413"/>
          <w:sz w:val="28"/>
          <w:szCs w:val="28"/>
        </w:rPr>
        <w:t xml:space="preserve">– Đánh giá, nhận xét </w:t>
      </w:r>
      <w:r>
        <w:rPr>
          <w:color w:val="141413"/>
          <w:sz w:val="28"/>
          <w:szCs w:val="28"/>
        </w:rPr>
        <w:t>được vị trí, vai trò của mỗi tác giả đối với tiến trình phát</w:t>
      </w:r>
      <w:r>
        <w:rPr>
          <w:sz w:val="28"/>
          <w:szCs w:val="28"/>
        </w:rPr>
        <w:t xml:space="preserve"> </w:t>
      </w:r>
      <w:r>
        <w:rPr>
          <w:color w:val="141413"/>
          <w:sz w:val="28"/>
          <w:szCs w:val="28"/>
        </w:rPr>
        <w:t>triển văn nghệ Đất Quảng nói riêng và Việt Nam nói chung.</w:t>
      </w:r>
    </w:p>
    <w:p w14:paraId="197ECECE" w14:textId="77777777" w:rsidR="00B43929" w:rsidRDefault="0096626D">
      <w:pPr>
        <w:spacing w:line="360" w:lineRule="auto"/>
        <w:jc w:val="both"/>
        <w:rPr>
          <w:sz w:val="28"/>
          <w:szCs w:val="28"/>
        </w:rPr>
      </w:pPr>
      <w:r>
        <w:rPr>
          <w:color w:val="141413"/>
          <w:sz w:val="28"/>
          <w:szCs w:val="28"/>
        </w:rPr>
        <w:t>– Bước đầu trình bày được cảm nhận về một số tác phẩm tiêu biểu của các</w:t>
      </w:r>
      <w:r>
        <w:rPr>
          <w:sz w:val="28"/>
          <w:szCs w:val="28"/>
        </w:rPr>
        <w:t xml:space="preserve"> </w:t>
      </w:r>
      <w:r>
        <w:rPr>
          <w:color w:val="141413"/>
          <w:sz w:val="28"/>
          <w:szCs w:val="28"/>
        </w:rPr>
        <w:t>nghệ sĩ Đất Quảng.</w:t>
      </w:r>
    </w:p>
    <w:p w14:paraId="30D07B92" w14:textId="77777777" w:rsidR="00B43929" w:rsidRDefault="0096626D">
      <w:pPr>
        <w:spacing w:line="360" w:lineRule="auto"/>
        <w:jc w:val="both"/>
        <w:rPr>
          <w:sz w:val="28"/>
          <w:szCs w:val="28"/>
        </w:rPr>
      </w:pPr>
      <w:r>
        <w:rPr>
          <w:b/>
          <w:bCs/>
          <w:sz w:val="28"/>
          <w:szCs w:val="28"/>
        </w:rPr>
        <w:t>2. Năng lực</w:t>
      </w:r>
    </w:p>
    <w:p w14:paraId="4921557F" w14:textId="77777777" w:rsidR="00B43929" w:rsidRDefault="0096626D">
      <w:pPr>
        <w:spacing w:line="360" w:lineRule="auto"/>
        <w:jc w:val="both"/>
        <w:rPr>
          <w:color w:val="000000"/>
          <w:sz w:val="28"/>
          <w:szCs w:val="28"/>
        </w:rPr>
      </w:pPr>
      <w:r>
        <w:rPr>
          <w:sz w:val="28"/>
          <w:szCs w:val="28"/>
        </w:rPr>
        <w:t xml:space="preserve">* </w:t>
      </w:r>
      <w:r>
        <w:rPr>
          <w:b/>
          <w:bCs/>
          <w:i/>
          <w:iCs/>
          <w:sz w:val="28"/>
          <w:szCs w:val="28"/>
        </w:rPr>
        <w:t xml:space="preserve">Năng lực chung: </w:t>
      </w:r>
      <w:r>
        <w:rPr>
          <w:color w:val="000000"/>
          <w:sz w:val="28"/>
          <w:szCs w:val="28"/>
        </w:rPr>
        <w:t xml:space="preserve"> </w:t>
      </w:r>
    </w:p>
    <w:p w14:paraId="1ED9D197" w14:textId="77777777" w:rsidR="00B43929" w:rsidRDefault="0096626D">
      <w:pPr>
        <w:spacing w:line="360" w:lineRule="auto"/>
        <w:jc w:val="both"/>
        <w:rPr>
          <w:sz w:val="28"/>
          <w:szCs w:val="28"/>
        </w:rPr>
      </w:pPr>
      <w:r>
        <w:rPr>
          <w:sz w:val="28"/>
          <w:szCs w:val="28"/>
        </w:rPr>
        <w:t>- Năng lực t</w:t>
      </w:r>
      <w:r>
        <w:rPr>
          <w:sz w:val="28"/>
          <w:szCs w:val="28"/>
        </w:rPr>
        <w:t>ự chủ và tự học thông qua việc tích cực, chủ động thực hiện nhiệm vụ học tập, điều chỉnh cách thức học tập cho phù hợp.</w:t>
      </w:r>
    </w:p>
    <w:p w14:paraId="254A4947" w14:textId="77777777" w:rsidR="00B43929" w:rsidRDefault="0096626D">
      <w:pPr>
        <w:spacing w:line="360" w:lineRule="auto"/>
        <w:jc w:val="both"/>
        <w:rPr>
          <w:color w:val="000000"/>
          <w:sz w:val="28"/>
          <w:szCs w:val="28"/>
        </w:rPr>
      </w:pPr>
      <w:r>
        <w:rPr>
          <w:sz w:val="28"/>
          <w:szCs w:val="28"/>
        </w:rPr>
        <w:t>- Năng lực giao tiếp và hợp tác thông qua việc trao đổi thảo luận, trình bày ý tưởng và kết q</w:t>
      </w:r>
      <w:r>
        <w:rPr>
          <w:sz w:val="28"/>
          <w:szCs w:val="28"/>
        </w:rPr>
        <w:t xml:space="preserve">uả thực nhiện nhiệm vụ học tập. </w:t>
      </w:r>
    </w:p>
    <w:p w14:paraId="2DE9DDD8" w14:textId="77777777" w:rsidR="00B43929" w:rsidRDefault="0096626D">
      <w:pPr>
        <w:spacing w:line="360" w:lineRule="auto"/>
        <w:ind w:left="227"/>
        <w:jc w:val="both"/>
        <w:rPr>
          <w:b/>
          <w:bCs/>
          <w:sz w:val="28"/>
          <w:szCs w:val="28"/>
        </w:rPr>
      </w:pPr>
      <w:r>
        <w:rPr>
          <w:b/>
          <w:bCs/>
          <w:sz w:val="28"/>
          <w:szCs w:val="28"/>
        </w:rPr>
        <w:t>* Năng lực chuyên biệt:</w:t>
      </w:r>
    </w:p>
    <w:p w14:paraId="7FF07205" w14:textId="77777777" w:rsidR="00B43929" w:rsidRDefault="0096626D">
      <w:pPr>
        <w:spacing w:line="360" w:lineRule="auto"/>
        <w:jc w:val="both"/>
        <w:rPr>
          <w:sz w:val="28"/>
          <w:szCs w:val="28"/>
        </w:rPr>
      </w:pPr>
      <w:r>
        <w:rPr>
          <w:b/>
          <w:bCs/>
          <w:sz w:val="28"/>
          <w:szCs w:val="28"/>
        </w:rPr>
        <w:lastRenderedPageBreak/>
        <w:t xml:space="preserve">- </w:t>
      </w:r>
      <w:r>
        <w:rPr>
          <w:sz w:val="28"/>
          <w:szCs w:val="28"/>
        </w:rPr>
        <w:t xml:space="preserve"> Phát triển năng lực tìm hiểu: </w:t>
      </w:r>
      <w:r>
        <w:rPr>
          <w:color w:val="141413"/>
          <w:sz w:val="28"/>
          <w:szCs w:val="28"/>
        </w:rPr>
        <w:t>Nắm được thông tin cơ bản về các tác giả Đất Quảng và tác phẩm tiêu biểu</w:t>
      </w:r>
      <w:r>
        <w:rPr>
          <w:sz w:val="28"/>
          <w:szCs w:val="28"/>
        </w:rPr>
        <w:t xml:space="preserve"> </w:t>
      </w:r>
      <w:r>
        <w:rPr>
          <w:color w:val="141413"/>
          <w:sz w:val="28"/>
          <w:szCs w:val="28"/>
        </w:rPr>
        <w:t>của tác giả đó.</w:t>
      </w:r>
    </w:p>
    <w:p w14:paraId="46531FC1" w14:textId="77777777" w:rsidR="00B43929" w:rsidRDefault="0096626D">
      <w:pPr>
        <w:spacing w:line="360" w:lineRule="auto"/>
        <w:jc w:val="both"/>
        <w:rPr>
          <w:sz w:val="28"/>
          <w:szCs w:val="28"/>
        </w:rPr>
      </w:pPr>
      <w:r>
        <w:rPr>
          <w:b/>
          <w:bCs/>
          <w:sz w:val="28"/>
          <w:szCs w:val="28"/>
        </w:rPr>
        <w:t>-</w:t>
      </w:r>
      <w:r>
        <w:rPr>
          <w:sz w:val="28"/>
          <w:szCs w:val="28"/>
        </w:rPr>
        <w:t xml:space="preserve"> Phát triển năng lực nhận thức và tư duy: </w:t>
      </w:r>
      <w:r>
        <w:rPr>
          <w:color w:val="141413"/>
          <w:sz w:val="28"/>
          <w:szCs w:val="28"/>
        </w:rPr>
        <w:t>Đánh giá, nhậ</w:t>
      </w:r>
      <w:r>
        <w:rPr>
          <w:color w:val="141413"/>
          <w:sz w:val="28"/>
          <w:szCs w:val="28"/>
        </w:rPr>
        <w:t>n xét được vị trí, vai trò của mỗi tác giả đối với tiến trình phát</w:t>
      </w:r>
      <w:r>
        <w:rPr>
          <w:sz w:val="28"/>
          <w:szCs w:val="28"/>
        </w:rPr>
        <w:t xml:space="preserve"> </w:t>
      </w:r>
      <w:r>
        <w:rPr>
          <w:color w:val="141413"/>
          <w:sz w:val="28"/>
          <w:szCs w:val="28"/>
        </w:rPr>
        <w:t>triển văn nghệ Đất Quảng nói riêng và Việt Nam nói chung</w:t>
      </w:r>
    </w:p>
    <w:p w14:paraId="7DF6055A" w14:textId="77777777" w:rsidR="001E293F" w:rsidRDefault="0096626D" w:rsidP="001E293F">
      <w:pPr>
        <w:spacing w:line="360" w:lineRule="auto"/>
        <w:jc w:val="both"/>
        <w:rPr>
          <w:color w:val="141413"/>
          <w:sz w:val="28"/>
          <w:szCs w:val="28"/>
        </w:rPr>
      </w:pPr>
      <w:r>
        <w:rPr>
          <w:b/>
          <w:bCs/>
          <w:sz w:val="28"/>
          <w:szCs w:val="28"/>
        </w:rPr>
        <w:t>-</w:t>
      </w:r>
      <w:r>
        <w:rPr>
          <w:sz w:val="28"/>
          <w:szCs w:val="28"/>
        </w:rPr>
        <w:t xml:space="preserve"> Phát triển năng lực vận dụng kiến thức, kĩ năng: </w:t>
      </w:r>
      <w:r>
        <w:rPr>
          <w:color w:val="141413"/>
          <w:sz w:val="28"/>
          <w:szCs w:val="28"/>
        </w:rPr>
        <w:t>Bước đầu trình bày được cảm nhận về một số tác phẩm tiêu biểu của các</w:t>
      </w:r>
      <w:r>
        <w:rPr>
          <w:sz w:val="28"/>
          <w:szCs w:val="28"/>
        </w:rPr>
        <w:t xml:space="preserve"> </w:t>
      </w:r>
      <w:r>
        <w:rPr>
          <w:color w:val="141413"/>
          <w:sz w:val="28"/>
          <w:szCs w:val="28"/>
        </w:rPr>
        <w:t>nghệ sĩ Đất Quảng</w:t>
      </w:r>
    </w:p>
    <w:p w14:paraId="62385085" w14:textId="77777777" w:rsidR="001E293F" w:rsidRDefault="001E293F" w:rsidP="001E293F">
      <w:pPr>
        <w:spacing w:line="360" w:lineRule="auto"/>
        <w:jc w:val="both"/>
        <w:rPr>
          <w:color w:val="141413"/>
          <w:sz w:val="28"/>
          <w:szCs w:val="28"/>
        </w:rPr>
      </w:pPr>
      <w:r>
        <w:rPr>
          <w:color w:val="141413"/>
          <w:sz w:val="28"/>
          <w:szCs w:val="28"/>
          <w:lang w:val="vi-VN"/>
        </w:rPr>
        <w:t xml:space="preserve">* </w:t>
      </w:r>
      <w:r>
        <w:rPr>
          <w:b/>
          <w:bCs/>
          <w:sz w:val="28"/>
          <w:szCs w:val="28"/>
        </w:rPr>
        <w:t xml:space="preserve">Năng lực số </w:t>
      </w:r>
    </w:p>
    <w:p w14:paraId="2575DDDA" w14:textId="77777777" w:rsidR="001E293F" w:rsidRDefault="001E293F" w:rsidP="001E293F">
      <w:pPr>
        <w:spacing w:line="360" w:lineRule="auto"/>
        <w:jc w:val="both"/>
        <w:rPr>
          <w:color w:val="141413"/>
          <w:sz w:val="28"/>
          <w:szCs w:val="28"/>
        </w:rPr>
      </w:pPr>
      <w:r>
        <w:rPr>
          <w:sz w:val="28"/>
          <w:szCs w:val="28"/>
        </w:rPr>
        <w:t xml:space="preserve">- </w:t>
      </w:r>
      <w:r w:rsidRPr="001E293F">
        <w:rPr>
          <w:color w:val="FF0000"/>
          <w:sz w:val="28"/>
          <w:szCs w:val="28"/>
        </w:rPr>
        <w:t>Đánh giá, thẩm định độ tin cậy và tính xác thực của các nguồn tư liệu số về cuộc đời và sự nghiệp của tác giả Đất Quảng trước khi sử dụng làm ngữ liệu học tập. (1.2.NC1a)</w:t>
      </w:r>
    </w:p>
    <w:p w14:paraId="35CCBE60" w14:textId="77777777" w:rsidR="001E293F" w:rsidRDefault="001E293F" w:rsidP="001E293F">
      <w:pPr>
        <w:spacing w:line="360" w:lineRule="auto"/>
        <w:jc w:val="both"/>
        <w:rPr>
          <w:color w:val="141413"/>
          <w:sz w:val="28"/>
          <w:szCs w:val="28"/>
        </w:rPr>
      </w:pPr>
      <w:r>
        <w:rPr>
          <w:sz w:val="28"/>
          <w:szCs w:val="28"/>
          <w:lang w:val="vi-VN"/>
        </w:rPr>
        <w:t>*</w:t>
      </w:r>
      <w:r w:rsidRPr="001E293F">
        <w:rPr>
          <w:b/>
          <w:bCs/>
          <w:sz w:val="28"/>
          <w:szCs w:val="28"/>
        </w:rPr>
        <w:t xml:space="preserve"> </w:t>
      </w:r>
      <w:r>
        <w:rPr>
          <w:b/>
          <w:bCs/>
          <w:sz w:val="28"/>
          <w:szCs w:val="28"/>
        </w:rPr>
        <w:t>Năng lực Trí tuệ nhân tạo (AI):</w:t>
      </w:r>
    </w:p>
    <w:p w14:paraId="0AB03BF9" w14:textId="77777777" w:rsidR="001E293F" w:rsidRPr="001E293F" w:rsidRDefault="001E293F" w:rsidP="001E293F">
      <w:pPr>
        <w:spacing w:line="360" w:lineRule="auto"/>
        <w:jc w:val="both"/>
        <w:rPr>
          <w:color w:val="141413"/>
          <w:sz w:val="28"/>
          <w:szCs w:val="28"/>
        </w:rPr>
      </w:pPr>
      <w:r>
        <w:rPr>
          <w:sz w:val="28"/>
          <w:szCs w:val="28"/>
        </w:rPr>
        <w:t xml:space="preserve">- </w:t>
      </w:r>
      <w:r>
        <w:rPr>
          <w:color w:val="FF0000"/>
          <w:sz w:val="28"/>
          <w:szCs w:val="28"/>
        </w:rPr>
        <w:t>12.A3.1 Phân tích được nội hàm của trách nhiệm công dân trong kỉ nguyên AI: sử dụng công cụ AI một cách trung thực, có kiểm chứng để hỗ trợ tìm hiểu văn học địa phương, không sử dụng và không lan truyền thông tin sai lệch về các tác giả, tác phẩm Đất Quảng.</w:t>
      </w:r>
    </w:p>
    <w:p w14:paraId="25F983CB" w14:textId="77777777" w:rsidR="001E293F" w:rsidRDefault="001E293F">
      <w:pPr>
        <w:spacing w:line="360" w:lineRule="auto"/>
        <w:jc w:val="both"/>
        <w:rPr>
          <w:sz w:val="28"/>
          <w:szCs w:val="28"/>
        </w:rPr>
      </w:pPr>
    </w:p>
    <w:p w14:paraId="7041CF65" w14:textId="77777777" w:rsidR="00B43929" w:rsidRDefault="0096626D">
      <w:pPr>
        <w:spacing w:line="360" w:lineRule="auto"/>
        <w:jc w:val="both"/>
        <w:rPr>
          <w:b/>
          <w:bCs/>
          <w:color w:val="000000"/>
          <w:sz w:val="28"/>
          <w:szCs w:val="28"/>
        </w:rPr>
      </w:pPr>
      <w:r>
        <w:rPr>
          <w:b/>
          <w:bCs/>
          <w:color w:val="000000"/>
          <w:sz w:val="28"/>
          <w:szCs w:val="28"/>
        </w:rPr>
        <w:t>3. Phẩm chấ</w:t>
      </w:r>
      <w:r>
        <w:rPr>
          <w:b/>
          <w:bCs/>
          <w:color w:val="000000"/>
          <w:sz w:val="28"/>
          <w:szCs w:val="28"/>
        </w:rPr>
        <w:t>t</w:t>
      </w:r>
    </w:p>
    <w:p w14:paraId="27BE4EED" w14:textId="77777777" w:rsidR="00B43929" w:rsidRDefault="0096626D">
      <w:pPr>
        <w:numPr>
          <w:ilvl w:val="0"/>
          <w:numId w:val="9"/>
        </w:numPr>
        <w:pBdr>
          <w:top w:val="nil"/>
          <w:left w:val="nil"/>
          <w:bottom w:val="nil"/>
          <w:right w:val="nil"/>
          <w:between w:val="nil"/>
        </w:pBdr>
        <w:spacing w:line="360" w:lineRule="auto"/>
        <w:jc w:val="both"/>
        <w:rPr>
          <w:color w:val="000000"/>
          <w:sz w:val="28"/>
          <w:szCs w:val="28"/>
        </w:rPr>
      </w:pPr>
      <w:r>
        <w:rPr>
          <w:color w:val="000000"/>
          <w:sz w:val="28"/>
          <w:szCs w:val="28"/>
        </w:rPr>
        <w:t>Có tinh thần tự học, chăm chỉ, nhiệt tình tham gia các hoạt động của bài học.</w:t>
      </w:r>
    </w:p>
    <w:p w14:paraId="4AE6B00A" w14:textId="77777777" w:rsidR="00B43929" w:rsidRDefault="0096626D">
      <w:pPr>
        <w:numPr>
          <w:ilvl w:val="0"/>
          <w:numId w:val="9"/>
        </w:numPr>
        <w:pBdr>
          <w:top w:val="nil"/>
          <w:left w:val="nil"/>
          <w:bottom w:val="nil"/>
          <w:right w:val="nil"/>
          <w:between w:val="nil"/>
        </w:pBdr>
        <w:spacing w:line="360" w:lineRule="auto"/>
        <w:jc w:val="both"/>
        <w:rPr>
          <w:color w:val="000000"/>
          <w:sz w:val="28"/>
          <w:szCs w:val="28"/>
        </w:rPr>
      </w:pPr>
      <w:r>
        <w:rPr>
          <w:color w:val="000000"/>
          <w:sz w:val="28"/>
          <w:szCs w:val="28"/>
        </w:rPr>
        <w:t xml:space="preserve">Có tinh thần trách nhiệm và trung thực trong hoạt động của nhóm. </w:t>
      </w:r>
    </w:p>
    <w:p w14:paraId="0EFC5696" w14:textId="77777777" w:rsidR="00B43929" w:rsidRDefault="0096626D">
      <w:pPr>
        <w:spacing w:line="360" w:lineRule="auto"/>
        <w:jc w:val="both"/>
        <w:rPr>
          <w:color w:val="000000"/>
          <w:sz w:val="28"/>
          <w:szCs w:val="28"/>
        </w:rPr>
      </w:pPr>
      <w:r>
        <w:rPr>
          <w:b/>
          <w:bCs/>
          <w:color w:val="000000"/>
          <w:sz w:val="28"/>
          <w:szCs w:val="28"/>
        </w:rPr>
        <w:t>II. THIẾT BỊ DẠY HỌC VÀ HỌC LIỆU</w:t>
      </w:r>
    </w:p>
    <w:p w14:paraId="01928200" w14:textId="77777777" w:rsidR="00B43929" w:rsidRDefault="0096626D">
      <w:pPr>
        <w:spacing w:line="360" w:lineRule="auto"/>
        <w:jc w:val="both"/>
        <w:rPr>
          <w:b/>
          <w:bCs/>
          <w:color w:val="000000"/>
          <w:sz w:val="28"/>
          <w:szCs w:val="28"/>
        </w:rPr>
      </w:pPr>
      <w:r>
        <w:rPr>
          <w:b/>
          <w:bCs/>
          <w:color w:val="000000"/>
          <w:sz w:val="28"/>
          <w:szCs w:val="28"/>
        </w:rPr>
        <w:t>1. Đối với giáo viên</w:t>
      </w:r>
    </w:p>
    <w:p w14:paraId="6C91F4BE" w14:textId="77777777" w:rsidR="00B43929" w:rsidRDefault="0096626D">
      <w:pPr>
        <w:numPr>
          <w:ilvl w:val="0"/>
          <w:numId w:val="1"/>
        </w:numPr>
        <w:pBdr>
          <w:top w:val="nil"/>
          <w:left w:val="nil"/>
          <w:bottom w:val="nil"/>
          <w:right w:val="nil"/>
          <w:between w:val="nil"/>
        </w:pBdr>
        <w:spacing w:line="360" w:lineRule="auto"/>
        <w:ind w:hanging="360"/>
        <w:jc w:val="both"/>
        <w:rPr>
          <w:color w:val="000000"/>
          <w:sz w:val="28"/>
          <w:szCs w:val="28"/>
        </w:rPr>
      </w:pPr>
      <w:r>
        <w:rPr>
          <w:color w:val="000000"/>
          <w:sz w:val="28"/>
          <w:szCs w:val="28"/>
        </w:rPr>
        <w:t>Tài liệu GDĐP thành phố Đà Nẵng 12</w:t>
      </w:r>
    </w:p>
    <w:p w14:paraId="36670673" w14:textId="77777777" w:rsidR="00B43929" w:rsidRDefault="0096626D">
      <w:pPr>
        <w:numPr>
          <w:ilvl w:val="0"/>
          <w:numId w:val="1"/>
        </w:numPr>
        <w:pBdr>
          <w:top w:val="nil"/>
          <w:left w:val="nil"/>
          <w:bottom w:val="nil"/>
          <w:right w:val="nil"/>
          <w:between w:val="nil"/>
        </w:pBdr>
        <w:spacing w:line="360" w:lineRule="auto"/>
        <w:ind w:hanging="360"/>
        <w:jc w:val="both"/>
        <w:rPr>
          <w:color w:val="000000"/>
          <w:sz w:val="28"/>
          <w:szCs w:val="28"/>
        </w:rPr>
      </w:pPr>
      <w:r>
        <w:rPr>
          <w:color w:val="000000"/>
          <w:sz w:val="28"/>
          <w:szCs w:val="28"/>
        </w:rPr>
        <w:t xml:space="preserve">Máy tính, máy chiếu. </w:t>
      </w:r>
    </w:p>
    <w:p w14:paraId="296F3EAC" w14:textId="77777777" w:rsidR="00B43929" w:rsidRDefault="0096626D">
      <w:pPr>
        <w:numPr>
          <w:ilvl w:val="0"/>
          <w:numId w:val="1"/>
        </w:numPr>
        <w:pBdr>
          <w:top w:val="nil"/>
          <w:left w:val="nil"/>
          <w:bottom w:val="nil"/>
          <w:right w:val="nil"/>
          <w:between w:val="nil"/>
        </w:pBdr>
        <w:spacing w:line="360" w:lineRule="auto"/>
        <w:ind w:hanging="360"/>
        <w:jc w:val="both"/>
        <w:rPr>
          <w:color w:val="000000"/>
          <w:sz w:val="28"/>
          <w:szCs w:val="28"/>
        </w:rPr>
      </w:pPr>
      <w:r>
        <w:rPr>
          <w:color w:val="000000"/>
          <w:sz w:val="28"/>
          <w:szCs w:val="28"/>
        </w:rPr>
        <w:t>Tìm hiểu mục tiêu và nội dung bài,</w:t>
      </w:r>
    </w:p>
    <w:p w14:paraId="2BC41E9B" w14:textId="77777777" w:rsidR="00B43929" w:rsidRDefault="0096626D">
      <w:pPr>
        <w:spacing w:line="360" w:lineRule="auto"/>
        <w:jc w:val="both"/>
        <w:rPr>
          <w:b/>
          <w:bCs/>
          <w:color w:val="000000"/>
          <w:sz w:val="28"/>
          <w:szCs w:val="28"/>
        </w:rPr>
      </w:pPr>
      <w:r>
        <w:rPr>
          <w:b/>
          <w:bCs/>
          <w:color w:val="000000"/>
          <w:sz w:val="28"/>
          <w:szCs w:val="28"/>
        </w:rPr>
        <w:t>2. Đối với học sinh</w:t>
      </w:r>
    </w:p>
    <w:p w14:paraId="1DD6FD26" w14:textId="77777777" w:rsidR="00B43929" w:rsidRDefault="0096626D">
      <w:pPr>
        <w:numPr>
          <w:ilvl w:val="0"/>
          <w:numId w:val="6"/>
        </w:numPr>
        <w:pBdr>
          <w:top w:val="nil"/>
          <w:left w:val="nil"/>
          <w:bottom w:val="nil"/>
          <w:right w:val="nil"/>
          <w:between w:val="nil"/>
        </w:pBdr>
        <w:spacing w:line="360" w:lineRule="auto"/>
        <w:jc w:val="both"/>
        <w:rPr>
          <w:color w:val="000000"/>
          <w:sz w:val="28"/>
          <w:szCs w:val="28"/>
        </w:rPr>
      </w:pPr>
      <w:r>
        <w:rPr>
          <w:color w:val="000000"/>
          <w:sz w:val="28"/>
          <w:szCs w:val="28"/>
        </w:rPr>
        <w:t>Tài liệu GDĐP thành phố Đà Nẵng 12</w:t>
      </w:r>
    </w:p>
    <w:p w14:paraId="5BBA504D" w14:textId="77777777" w:rsidR="00B43929" w:rsidRDefault="0096626D">
      <w:pPr>
        <w:numPr>
          <w:ilvl w:val="0"/>
          <w:numId w:val="6"/>
        </w:numPr>
        <w:pBdr>
          <w:top w:val="nil"/>
          <w:left w:val="nil"/>
          <w:bottom w:val="nil"/>
          <w:right w:val="nil"/>
          <w:between w:val="nil"/>
        </w:pBdr>
        <w:spacing w:line="360" w:lineRule="auto"/>
        <w:jc w:val="both"/>
        <w:rPr>
          <w:color w:val="000000"/>
          <w:sz w:val="28"/>
          <w:szCs w:val="28"/>
        </w:rPr>
      </w:pPr>
      <w:r>
        <w:rPr>
          <w:color w:val="000000"/>
          <w:sz w:val="28"/>
          <w:szCs w:val="28"/>
        </w:rPr>
        <w:lastRenderedPageBreak/>
        <w:t>Đọc trước bài học trong SGK.</w:t>
      </w:r>
    </w:p>
    <w:p w14:paraId="15A78E57" w14:textId="77777777" w:rsidR="00B43929" w:rsidRDefault="0096626D">
      <w:pPr>
        <w:spacing w:line="360" w:lineRule="auto"/>
        <w:jc w:val="both"/>
        <w:rPr>
          <w:b/>
          <w:bCs/>
          <w:color w:val="000000"/>
          <w:sz w:val="28"/>
          <w:szCs w:val="28"/>
        </w:rPr>
      </w:pPr>
      <w:r>
        <w:rPr>
          <w:b/>
          <w:bCs/>
          <w:color w:val="000000"/>
          <w:sz w:val="28"/>
          <w:szCs w:val="28"/>
        </w:rPr>
        <w:t>III. TIẾN TRÌNH DẠY HỌC</w:t>
      </w:r>
    </w:p>
    <w:p w14:paraId="580C5674" w14:textId="77777777" w:rsidR="00B43929" w:rsidRDefault="0096626D">
      <w:pPr>
        <w:spacing w:line="360" w:lineRule="auto"/>
        <w:jc w:val="both"/>
        <w:rPr>
          <w:b/>
          <w:bCs/>
          <w:color w:val="000000"/>
          <w:sz w:val="28"/>
          <w:szCs w:val="28"/>
        </w:rPr>
      </w:pPr>
      <w:r>
        <w:rPr>
          <w:b/>
          <w:bCs/>
          <w:color w:val="000000"/>
          <w:sz w:val="28"/>
          <w:szCs w:val="28"/>
        </w:rPr>
        <w:t>A. HOẠT ĐỘNG KHỞI ĐỘNG</w:t>
      </w:r>
    </w:p>
    <w:p w14:paraId="6C5D787B" w14:textId="77777777" w:rsidR="00B43929" w:rsidRDefault="0096626D">
      <w:pPr>
        <w:spacing w:line="360" w:lineRule="auto"/>
        <w:jc w:val="both"/>
        <w:rPr>
          <w:color w:val="000000"/>
          <w:sz w:val="28"/>
          <w:szCs w:val="28"/>
        </w:rPr>
      </w:pPr>
      <w:r>
        <w:rPr>
          <w:b/>
          <w:bCs/>
          <w:color w:val="000000"/>
          <w:sz w:val="28"/>
          <w:szCs w:val="28"/>
        </w:rPr>
        <w:t xml:space="preserve">a. Mục tiêu: </w:t>
      </w:r>
      <w:r>
        <w:rPr>
          <w:color w:val="000000"/>
          <w:sz w:val="28"/>
          <w:szCs w:val="28"/>
        </w:rPr>
        <w:t xml:space="preserve">Kích thích nhu cầu tìm hiểu nội dung bài mới, tạo </w:t>
      </w:r>
      <w:r>
        <w:rPr>
          <w:color w:val="000000"/>
          <w:sz w:val="28"/>
          <w:szCs w:val="28"/>
        </w:rPr>
        <w:t>hứng thú học tập cho HS.</w:t>
      </w:r>
    </w:p>
    <w:p w14:paraId="58E3E671" w14:textId="77777777" w:rsidR="00B43929" w:rsidRDefault="0096626D">
      <w:pPr>
        <w:spacing w:line="360" w:lineRule="auto"/>
        <w:jc w:val="both"/>
        <w:rPr>
          <w:sz w:val="28"/>
          <w:szCs w:val="28"/>
        </w:rPr>
      </w:pPr>
      <w:r>
        <w:rPr>
          <w:b/>
          <w:bCs/>
          <w:color w:val="000000"/>
          <w:sz w:val="28"/>
          <w:szCs w:val="28"/>
        </w:rPr>
        <w:t xml:space="preserve">b. Nội dung: </w:t>
      </w:r>
      <w:r>
        <w:rPr>
          <w:sz w:val="28"/>
          <w:szCs w:val="28"/>
        </w:rPr>
        <w:t xml:space="preserve">Tình huống và phần câu hỏi ở phần mở đầu trong SGK. </w:t>
      </w:r>
    </w:p>
    <w:p w14:paraId="3A0C5C49" w14:textId="77777777" w:rsidR="00B43929" w:rsidRDefault="0096626D">
      <w:pPr>
        <w:spacing w:line="360" w:lineRule="auto"/>
        <w:jc w:val="both"/>
        <w:rPr>
          <w:color w:val="FF0000"/>
          <w:sz w:val="28"/>
          <w:szCs w:val="28"/>
        </w:rPr>
      </w:pPr>
      <w:r>
        <w:rPr>
          <w:b/>
          <w:bCs/>
          <w:color w:val="000000"/>
          <w:sz w:val="28"/>
          <w:szCs w:val="28"/>
        </w:rPr>
        <w:t xml:space="preserve">c. Sản phẩm học tập: </w:t>
      </w:r>
      <w:r>
        <w:rPr>
          <w:color w:val="000000"/>
          <w:sz w:val="28"/>
          <w:szCs w:val="28"/>
        </w:rPr>
        <w:t>câu trả lời của HS</w:t>
      </w:r>
    </w:p>
    <w:p w14:paraId="073D3131" w14:textId="77777777" w:rsidR="00B43929" w:rsidRDefault="0096626D">
      <w:pPr>
        <w:spacing w:line="360" w:lineRule="auto"/>
        <w:jc w:val="both"/>
        <w:rPr>
          <w:b/>
          <w:bCs/>
          <w:color w:val="000000"/>
          <w:sz w:val="28"/>
          <w:szCs w:val="28"/>
        </w:rPr>
      </w:pPr>
      <w:r>
        <w:rPr>
          <w:b/>
          <w:bCs/>
          <w:color w:val="000000"/>
          <w:sz w:val="28"/>
          <w:szCs w:val="28"/>
        </w:rPr>
        <w:t xml:space="preserve">d. Tổ chức thực hiện: </w:t>
      </w:r>
    </w:p>
    <w:p w14:paraId="5194E204" w14:textId="77777777" w:rsidR="00B43929" w:rsidRDefault="0096626D">
      <w:pPr>
        <w:spacing w:line="360" w:lineRule="auto"/>
        <w:jc w:val="both"/>
        <w:rPr>
          <w:b/>
          <w:bCs/>
          <w:color w:val="000000"/>
          <w:sz w:val="28"/>
          <w:szCs w:val="28"/>
        </w:rPr>
      </w:pPr>
      <w:r>
        <w:rPr>
          <w:b/>
          <w:bCs/>
          <w:color w:val="000000"/>
          <w:sz w:val="28"/>
          <w:szCs w:val="28"/>
        </w:rPr>
        <w:t>Bước 1: GV chuyển giao nhiệm vụ học tập</w:t>
      </w:r>
    </w:p>
    <w:p w14:paraId="57AF9CA7" w14:textId="77777777" w:rsidR="00B43929" w:rsidRDefault="0096626D">
      <w:pPr>
        <w:spacing w:line="360" w:lineRule="auto"/>
        <w:jc w:val="both"/>
        <w:rPr>
          <w:color w:val="000000"/>
          <w:sz w:val="28"/>
          <w:szCs w:val="28"/>
        </w:rPr>
      </w:pPr>
      <w:r>
        <w:rPr>
          <w:color w:val="000000"/>
          <w:sz w:val="28"/>
          <w:szCs w:val="28"/>
        </w:rPr>
        <w:t xml:space="preserve">- GV tổ chức trò chơi "AI THÔNG MINH HƠN". Trong vòng 60 giây </w:t>
      </w:r>
      <w:r>
        <w:rPr>
          <w:color w:val="000000"/>
          <w:sz w:val="28"/>
          <w:szCs w:val="28"/>
        </w:rPr>
        <w:t>em hãy kể tên các nhà văn, nhà thơ, nhạc sĩ,... của quê hương Đất Quảng mà em biết</w:t>
      </w:r>
    </w:p>
    <w:p w14:paraId="07198D69" w14:textId="77777777" w:rsidR="00B43929" w:rsidRDefault="0096626D">
      <w:pPr>
        <w:spacing w:line="360" w:lineRule="auto"/>
        <w:jc w:val="both"/>
        <w:rPr>
          <w:color w:val="000000"/>
          <w:sz w:val="28"/>
          <w:szCs w:val="28"/>
        </w:rPr>
      </w:pPr>
      <w:r>
        <w:rPr>
          <w:color w:val="000000"/>
          <w:sz w:val="28"/>
          <w:szCs w:val="28"/>
        </w:rPr>
        <w:t xml:space="preserve">      +  Kể tên liên tiếp theo vòng tròn.</w:t>
      </w:r>
    </w:p>
    <w:p w14:paraId="7A52A758" w14:textId="77777777" w:rsidR="00B43929" w:rsidRDefault="0096626D">
      <w:pPr>
        <w:spacing w:line="360" w:lineRule="auto"/>
        <w:jc w:val="both"/>
        <w:rPr>
          <w:color w:val="000000"/>
          <w:sz w:val="28"/>
          <w:szCs w:val="28"/>
        </w:rPr>
      </w:pPr>
      <w:r>
        <w:rPr>
          <w:color w:val="000000"/>
          <w:sz w:val="28"/>
          <w:szCs w:val="28"/>
        </w:rPr>
        <w:t xml:space="preserve">     + Người sau không được trùng người trước, nếu trùng loại trực tiếp.</w:t>
      </w:r>
    </w:p>
    <w:p w14:paraId="4FEACFA2" w14:textId="77777777" w:rsidR="00B43929" w:rsidRDefault="0096626D">
      <w:pPr>
        <w:spacing w:line="360" w:lineRule="auto"/>
        <w:jc w:val="both"/>
        <w:rPr>
          <w:b/>
          <w:bCs/>
          <w:color w:val="000000"/>
          <w:sz w:val="28"/>
          <w:szCs w:val="28"/>
        </w:rPr>
      </w:pPr>
      <w:r>
        <w:rPr>
          <w:b/>
          <w:bCs/>
          <w:color w:val="000000"/>
          <w:sz w:val="28"/>
          <w:szCs w:val="28"/>
        </w:rPr>
        <w:t>Bước 2: HS thực hiện nhiệm vụ học tập</w:t>
      </w:r>
    </w:p>
    <w:p w14:paraId="7E2C4CA5" w14:textId="77777777" w:rsidR="00B43929" w:rsidRDefault="0096626D">
      <w:pPr>
        <w:spacing w:line="360" w:lineRule="auto"/>
        <w:jc w:val="both"/>
        <w:rPr>
          <w:color w:val="000000"/>
          <w:sz w:val="28"/>
          <w:szCs w:val="28"/>
        </w:rPr>
      </w:pPr>
      <w:r>
        <w:rPr>
          <w:color w:val="000000"/>
          <w:sz w:val="28"/>
          <w:szCs w:val="28"/>
        </w:rPr>
        <w:t xml:space="preserve">- HS suy nghĩ, thảo </w:t>
      </w:r>
      <w:r>
        <w:rPr>
          <w:color w:val="000000"/>
          <w:sz w:val="28"/>
          <w:szCs w:val="28"/>
        </w:rPr>
        <w:t xml:space="preserve">luận theo cặp đôi và thực hiện yêu cầu. </w:t>
      </w:r>
    </w:p>
    <w:p w14:paraId="04854B22" w14:textId="77777777" w:rsidR="00B43929" w:rsidRDefault="0096626D">
      <w:pPr>
        <w:spacing w:line="360" w:lineRule="auto"/>
        <w:jc w:val="both"/>
        <w:rPr>
          <w:i/>
          <w:iCs/>
          <w:color w:val="000000"/>
          <w:sz w:val="28"/>
          <w:szCs w:val="28"/>
        </w:rPr>
      </w:pPr>
      <w:r>
        <w:rPr>
          <w:color w:val="000000"/>
          <w:sz w:val="28"/>
          <w:szCs w:val="28"/>
        </w:rPr>
        <w:t xml:space="preserve">- GV hướng dẫn, hỗ trợ HS (nếu cần thiết). </w:t>
      </w:r>
    </w:p>
    <w:p w14:paraId="08A00E21" w14:textId="77777777" w:rsidR="00B43929" w:rsidRDefault="0096626D">
      <w:pPr>
        <w:spacing w:line="360" w:lineRule="auto"/>
        <w:jc w:val="both"/>
        <w:rPr>
          <w:b/>
          <w:bCs/>
          <w:color w:val="000000"/>
          <w:sz w:val="28"/>
          <w:szCs w:val="28"/>
        </w:rPr>
      </w:pPr>
      <w:r>
        <w:rPr>
          <w:b/>
          <w:bCs/>
          <w:color w:val="000000"/>
          <w:sz w:val="28"/>
          <w:szCs w:val="28"/>
        </w:rPr>
        <w:t>Bước 3: Báo cáo kết quả hoạt động và thảo luận</w:t>
      </w:r>
    </w:p>
    <w:p w14:paraId="7F4AB2FE" w14:textId="77777777" w:rsidR="00B43929" w:rsidRDefault="0096626D">
      <w:pPr>
        <w:spacing w:line="360" w:lineRule="auto"/>
        <w:jc w:val="both"/>
        <w:rPr>
          <w:color w:val="000000"/>
          <w:sz w:val="28"/>
          <w:szCs w:val="28"/>
        </w:rPr>
      </w:pPr>
      <w:r>
        <w:rPr>
          <w:color w:val="000000"/>
          <w:sz w:val="28"/>
          <w:szCs w:val="28"/>
        </w:rPr>
        <w:t>- GV mời đại diện 1-2 HS trả lời câu hỏi.</w:t>
      </w:r>
    </w:p>
    <w:p w14:paraId="6FC1C483" w14:textId="77777777" w:rsidR="00B43929" w:rsidRDefault="0096626D">
      <w:pPr>
        <w:pBdr>
          <w:top w:val="nil"/>
          <w:left w:val="nil"/>
          <w:bottom w:val="nil"/>
          <w:right w:val="nil"/>
          <w:between w:val="nil"/>
        </w:pBdr>
        <w:spacing w:line="360" w:lineRule="auto"/>
        <w:rPr>
          <w:color w:val="000000"/>
          <w:sz w:val="28"/>
          <w:szCs w:val="28"/>
        </w:rPr>
      </w:pPr>
      <w:r>
        <w:rPr>
          <w:color w:val="000000"/>
          <w:sz w:val="28"/>
          <w:szCs w:val="28"/>
        </w:rPr>
        <w:t xml:space="preserve">  </w:t>
      </w:r>
      <w:r>
        <w:rPr>
          <w:b/>
          <w:bCs/>
          <w:color w:val="000000"/>
          <w:sz w:val="28"/>
          <w:szCs w:val="28"/>
        </w:rPr>
        <w:t>Nhà thơ – nhà văn</w:t>
      </w:r>
      <w:r>
        <w:rPr>
          <w:color w:val="000000"/>
          <w:sz w:val="28"/>
          <w:szCs w:val="28"/>
        </w:rPr>
        <w:t>:</w:t>
      </w:r>
    </w:p>
    <w:p w14:paraId="779CDABC" w14:textId="77777777" w:rsidR="00B43929" w:rsidRDefault="0096626D">
      <w:pPr>
        <w:numPr>
          <w:ilvl w:val="0"/>
          <w:numId w:val="10"/>
        </w:numPr>
        <w:pBdr>
          <w:top w:val="nil"/>
          <w:left w:val="nil"/>
          <w:bottom w:val="nil"/>
          <w:right w:val="nil"/>
          <w:between w:val="nil"/>
        </w:pBdr>
        <w:spacing w:line="360" w:lineRule="auto"/>
        <w:rPr>
          <w:color w:val="000000"/>
          <w:sz w:val="28"/>
          <w:szCs w:val="28"/>
        </w:rPr>
      </w:pPr>
      <w:r>
        <w:rPr>
          <w:color w:val="000000"/>
          <w:sz w:val="28"/>
          <w:szCs w:val="28"/>
        </w:rPr>
        <w:t>Nguyễn Văn Bổng</w:t>
      </w:r>
    </w:p>
    <w:p w14:paraId="578055F5" w14:textId="77777777" w:rsidR="00B43929" w:rsidRDefault="0096626D">
      <w:pPr>
        <w:numPr>
          <w:ilvl w:val="0"/>
          <w:numId w:val="10"/>
        </w:numPr>
        <w:pBdr>
          <w:top w:val="nil"/>
          <w:left w:val="nil"/>
          <w:bottom w:val="nil"/>
          <w:right w:val="nil"/>
          <w:between w:val="nil"/>
        </w:pBdr>
        <w:spacing w:line="360" w:lineRule="auto"/>
        <w:rPr>
          <w:color w:val="000000"/>
          <w:sz w:val="28"/>
          <w:szCs w:val="28"/>
        </w:rPr>
      </w:pPr>
      <w:r>
        <w:rPr>
          <w:color w:val="000000"/>
          <w:sz w:val="28"/>
          <w:szCs w:val="28"/>
        </w:rPr>
        <w:t xml:space="preserve">Nguyễn Mỹ (tác giả bài thơ </w:t>
      </w:r>
      <w:r>
        <w:rPr>
          <w:i/>
          <w:iCs/>
          <w:color w:val="000000"/>
          <w:sz w:val="28"/>
          <w:szCs w:val="28"/>
        </w:rPr>
        <w:t>Cuộc chia ly màu đỏ</w:t>
      </w:r>
      <w:r>
        <w:rPr>
          <w:color w:val="000000"/>
          <w:sz w:val="28"/>
          <w:szCs w:val="28"/>
        </w:rPr>
        <w:t>)</w:t>
      </w:r>
    </w:p>
    <w:p w14:paraId="716E74FD" w14:textId="77777777" w:rsidR="00B43929" w:rsidRDefault="0096626D">
      <w:pPr>
        <w:numPr>
          <w:ilvl w:val="0"/>
          <w:numId w:val="10"/>
        </w:numPr>
        <w:pBdr>
          <w:top w:val="nil"/>
          <w:left w:val="nil"/>
          <w:bottom w:val="nil"/>
          <w:right w:val="nil"/>
          <w:between w:val="nil"/>
        </w:pBdr>
        <w:spacing w:line="360" w:lineRule="auto"/>
        <w:rPr>
          <w:color w:val="000000"/>
          <w:sz w:val="28"/>
          <w:szCs w:val="28"/>
        </w:rPr>
      </w:pPr>
      <w:r>
        <w:rPr>
          <w:color w:val="000000"/>
          <w:sz w:val="28"/>
          <w:szCs w:val="28"/>
        </w:rPr>
        <w:t xml:space="preserve">Thu Bồn (tác giả </w:t>
      </w:r>
      <w:r>
        <w:rPr>
          <w:i/>
          <w:iCs/>
          <w:color w:val="000000"/>
          <w:sz w:val="28"/>
          <w:szCs w:val="28"/>
        </w:rPr>
        <w:t>Bài ca chim Chơrao</w:t>
      </w:r>
      <w:r>
        <w:rPr>
          <w:color w:val="000000"/>
          <w:sz w:val="28"/>
          <w:szCs w:val="28"/>
        </w:rPr>
        <w:t>)</w:t>
      </w:r>
    </w:p>
    <w:p w14:paraId="358AF7B6" w14:textId="77777777" w:rsidR="00B43929" w:rsidRDefault="0096626D">
      <w:pPr>
        <w:numPr>
          <w:ilvl w:val="0"/>
          <w:numId w:val="10"/>
        </w:numPr>
        <w:pBdr>
          <w:top w:val="nil"/>
          <w:left w:val="nil"/>
          <w:bottom w:val="nil"/>
          <w:right w:val="nil"/>
          <w:between w:val="nil"/>
        </w:pBdr>
        <w:spacing w:line="360" w:lineRule="auto"/>
        <w:rPr>
          <w:color w:val="000000"/>
          <w:sz w:val="28"/>
          <w:szCs w:val="28"/>
        </w:rPr>
      </w:pPr>
      <w:r>
        <w:rPr>
          <w:color w:val="000000"/>
          <w:sz w:val="28"/>
          <w:szCs w:val="28"/>
        </w:rPr>
        <w:t xml:space="preserve">Phan Tứ (tác giả </w:t>
      </w:r>
      <w:r>
        <w:rPr>
          <w:i/>
          <w:iCs/>
          <w:color w:val="000000"/>
          <w:sz w:val="28"/>
          <w:szCs w:val="28"/>
        </w:rPr>
        <w:t>Mẫn và tôi</w:t>
      </w:r>
      <w:r>
        <w:rPr>
          <w:color w:val="000000"/>
          <w:sz w:val="28"/>
          <w:szCs w:val="28"/>
        </w:rPr>
        <w:t>)</w:t>
      </w:r>
    </w:p>
    <w:p w14:paraId="2F4DC6E0" w14:textId="77777777" w:rsidR="00B43929" w:rsidRDefault="0096626D">
      <w:pPr>
        <w:numPr>
          <w:ilvl w:val="0"/>
          <w:numId w:val="10"/>
        </w:numPr>
        <w:pBdr>
          <w:top w:val="nil"/>
          <w:left w:val="nil"/>
          <w:bottom w:val="nil"/>
          <w:right w:val="nil"/>
          <w:between w:val="nil"/>
        </w:pBdr>
        <w:spacing w:line="360" w:lineRule="auto"/>
        <w:rPr>
          <w:color w:val="000000"/>
          <w:sz w:val="28"/>
          <w:szCs w:val="28"/>
        </w:rPr>
      </w:pPr>
      <w:r>
        <w:rPr>
          <w:color w:val="000000"/>
          <w:sz w:val="28"/>
          <w:szCs w:val="28"/>
        </w:rPr>
        <w:t>Nguyễn Bá Chung</w:t>
      </w:r>
    </w:p>
    <w:p w14:paraId="55D35D56" w14:textId="77777777" w:rsidR="00B43929" w:rsidRDefault="0096626D">
      <w:pPr>
        <w:numPr>
          <w:ilvl w:val="0"/>
          <w:numId w:val="10"/>
        </w:numPr>
        <w:pBdr>
          <w:top w:val="nil"/>
          <w:left w:val="nil"/>
          <w:bottom w:val="nil"/>
          <w:right w:val="nil"/>
          <w:between w:val="nil"/>
        </w:pBdr>
        <w:spacing w:line="360" w:lineRule="auto"/>
        <w:rPr>
          <w:color w:val="000000"/>
          <w:sz w:val="28"/>
          <w:szCs w:val="28"/>
        </w:rPr>
      </w:pPr>
      <w:r>
        <w:rPr>
          <w:color w:val="000000"/>
          <w:sz w:val="28"/>
          <w:szCs w:val="28"/>
        </w:rPr>
        <w:t>Lê Văn Trương</w:t>
      </w:r>
    </w:p>
    <w:p w14:paraId="28B07D8B" w14:textId="77777777" w:rsidR="00B43929" w:rsidRDefault="0096626D">
      <w:pPr>
        <w:pBdr>
          <w:top w:val="nil"/>
          <w:left w:val="nil"/>
          <w:bottom w:val="nil"/>
          <w:right w:val="nil"/>
          <w:between w:val="nil"/>
        </w:pBdr>
        <w:spacing w:line="360" w:lineRule="auto"/>
        <w:rPr>
          <w:color w:val="000000"/>
          <w:sz w:val="28"/>
          <w:szCs w:val="28"/>
        </w:rPr>
      </w:pPr>
      <w:r>
        <w:rPr>
          <w:color w:val="000000"/>
          <w:sz w:val="28"/>
          <w:szCs w:val="28"/>
        </w:rPr>
        <w:t xml:space="preserve">  </w:t>
      </w:r>
      <w:r>
        <w:rPr>
          <w:b/>
          <w:bCs/>
          <w:color w:val="000000"/>
          <w:sz w:val="28"/>
          <w:szCs w:val="28"/>
        </w:rPr>
        <w:t>Nhạc sĩ</w:t>
      </w:r>
      <w:r>
        <w:rPr>
          <w:color w:val="000000"/>
          <w:sz w:val="28"/>
          <w:szCs w:val="28"/>
        </w:rPr>
        <w:t>:</w:t>
      </w:r>
    </w:p>
    <w:p w14:paraId="15CCF40C" w14:textId="77777777" w:rsidR="00B43929" w:rsidRDefault="0096626D">
      <w:pPr>
        <w:numPr>
          <w:ilvl w:val="0"/>
          <w:numId w:val="11"/>
        </w:numPr>
        <w:pBdr>
          <w:top w:val="nil"/>
          <w:left w:val="nil"/>
          <w:bottom w:val="nil"/>
          <w:right w:val="nil"/>
          <w:between w:val="nil"/>
        </w:pBdr>
        <w:spacing w:line="360" w:lineRule="auto"/>
        <w:rPr>
          <w:color w:val="000000"/>
          <w:sz w:val="28"/>
          <w:szCs w:val="28"/>
        </w:rPr>
      </w:pPr>
      <w:r>
        <w:rPr>
          <w:color w:val="000000"/>
          <w:sz w:val="28"/>
          <w:szCs w:val="28"/>
        </w:rPr>
        <w:t>Phan Huỳnh Điểu (</w:t>
      </w:r>
      <w:r>
        <w:rPr>
          <w:i/>
          <w:iCs/>
          <w:color w:val="000000"/>
          <w:sz w:val="28"/>
          <w:szCs w:val="28"/>
        </w:rPr>
        <w:t>Những ánh sao đêm</w:t>
      </w:r>
      <w:r>
        <w:rPr>
          <w:color w:val="000000"/>
          <w:sz w:val="28"/>
          <w:szCs w:val="28"/>
        </w:rPr>
        <w:t xml:space="preserve">, </w:t>
      </w:r>
      <w:r>
        <w:rPr>
          <w:i/>
          <w:iCs/>
          <w:color w:val="000000"/>
          <w:sz w:val="28"/>
          <w:szCs w:val="28"/>
        </w:rPr>
        <w:t>Cuộc đời vẫn đẹp sao</w:t>
      </w:r>
      <w:r>
        <w:rPr>
          <w:color w:val="000000"/>
          <w:sz w:val="28"/>
          <w:szCs w:val="28"/>
        </w:rPr>
        <w:t>)</w:t>
      </w:r>
    </w:p>
    <w:p w14:paraId="72BB2CD3" w14:textId="77777777" w:rsidR="00B43929" w:rsidRDefault="0096626D">
      <w:pPr>
        <w:pBdr>
          <w:top w:val="nil"/>
          <w:left w:val="nil"/>
          <w:bottom w:val="nil"/>
          <w:right w:val="nil"/>
          <w:between w:val="nil"/>
        </w:pBdr>
        <w:spacing w:line="360" w:lineRule="auto"/>
        <w:rPr>
          <w:color w:val="000000"/>
          <w:sz w:val="28"/>
          <w:szCs w:val="28"/>
        </w:rPr>
      </w:pPr>
      <w:r>
        <w:rPr>
          <w:color w:val="000000"/>
          <w:sz w:val="28"/>
          <w:szCs w:val="28"/>
        </w:rPr>
        <w:lastRenderedPageBreak/>
        <w:t xml:space="preserve">  </w:t>
      </w:r>
      <w:r>
        <w:rPr>
          <w:b/>
          <w:bCs/>
          <w:color w:val="000000"/>
          <w:sz w:val="28"/>
          <w:szCs w:val="28"/>
        </w:rPr>
        <w:t>Nhà nghiên cứu, nhà văn hóa</w:t>
      </w:r>
      <w:r>
        <w:rPr>
          <w:color w:val="000000"/>
          <w:sz w:val="28"/>
          <w:szCs w:val="28"/>
        </w:rPr>
        <w:t xml:space="preserve">: Võ Quảng (tác giả </w:t>
      </w:r>
      <w:r>
        <w:rPr>
          <w:i/>
          <w:iCs/>
          <w:color w:val="000000"/>
          <w:sz w:val="28"/>
          <w:szCs w:val="28"/>
        </w:rPr>
        <w:t>Quê nội</w:t>
      </w:r>
      <w:r>
        <w:rPr>
          <w:color w:val="000000"/>
          <w:sz w:val="28"/>
          <w:szCs w:val="28"/>
        </w:rPr>
        <w:t xml:space="preserve">, </w:t>
      </w:r>
      <w:r>
        <w:rPr>
          <w:i/>
          <w:iCs/>
          <w:color w:val="000000"/>
          <w:sz w:val="28"/>
          <w:szCs w:val="28"/>
        </w:rPr>
        <w:t>Tảng sáng</w:t>
      </w:r>
      <w:r>
        <w:rPr>
          <w:color w:val="000000"/>
          <w:sz w:val="28"/>
          <w:szCs w:val="28"/>
        </w:rPr>
        <w:t>) – nổi tiếng với văn học thiếu nhi.</w:t>
      </w:r>
    </w:p>
    <w:p w14:paraId="11B38AE6" w14:textId="77777777" w:rsidR="00B43929" w:rsidRDefault="0096626D">
      <w:pPr>
        <w:spacing w:line="360" w:lineRule="auto"/>
        <w:jc w:val="both"/>
        <w:rPr>
          <w:color w:val="000000"/>
          <w:sz w:val="28"/>
          <w:szCs w:val="28"/>
        </w:rPr>
      </w:pPr>
      <w:r>
        <w:rPr>
          <w:color w:val="000000"/>
          <w:sz w:val="28"/>
          <w:szCs w:val="28"/>
        </w:rPr>
        <w:t xml:space="preserve">- GV mời HS khác nhận xét, bổ sung. </w:t>
      </w:r>
    </w:p>
    <w:p w14:paraId="2FE450EE" w14:textId="77777777" w:rsidR="00B43929" w:rsidRDefault="0096626D">
      <w:pPr>
        <w:spacing w:line="360" w:lineRule="auto"/>
        <w:jc w:val="both"/>
        <w:rPr>
          <w:b/>
          <w:bCs/>
          <w:color w:val="000000"/>
          <w:sz w:val="28"/>
          <w:szCs w:val="28"/>
        </w:rPr>
      </w:pPr>
      <w:r>
        <w:rPr>
          <w:b/>
          <w:bCs/>
          <w:color w:val="000000"/>
          <w:sz w:val="28"/>
          <w:szCs w:val="28"/>
        </w:rPr>
        <w:t>Bước 4: Đánh giá kết quả, thực hiện nhiệm vụ học tập</w:t>
      </w:r>
    </w:p>
    <w:p w14:paraId="650176DA" w14:textId="77777777" w:rsidR="00B43929" w:rsidRDefault="0096626D">
      <w:pPr>
        <w:spacing w:line="360" w:lineRule="auto"/>
        <w:jc w:val="both"/>
        <w:rPr>
          <w:color w:val="000000"/>
          <w:sz w:val="28"/>
          <w:szCs w:val="28"/>
        </w:rPr>
      </w:pPr>
      <w:r>
        <w:rPr>
          <w:color w:val="000000"/>
          <w:sz w:val="28"/>
          <w:szCs w:val="28"/>
        </w:rPr>
        <w:t>- GV đánh giá, nhận xét, chuẩn kiến thức.</w:t>
      </w:r>
    </w:p>
    <w:p w14:paraId="04397279" w14:textId="77777777" w:rsidR="00B43929" w:rsidRDefault="0096626D">
      <w:pPr>
        <w:spacing w:line="360" w:lineRule="auto"/>
        <w:jc w:val="both"/>
        <w:rPr>
          <w:b/>
          <w:bCs/>
          <w:i/>
          <w:iCs/>
          <w:sz w:val="28"/>
          <w:szCs w:val="28"/>
        </w:rPr>
      </w:pPr>
      <w:r>
        <w:rPr>
          <w:color w:val="000000"/>
          <w:sz w:val="28"/>
          <w:szCs w:val="28"/>
        </w:rPr>
        <w:t>- GV dẫn dắt HS vào bài học.</w:t>
      </w:r>
    </w:p>
    <w:p w14:paraId="2AE9474D" w14:textId="77777777" w:rsidR="00B43929" w:rsidRDefault="0096626D">
      <w:pPr>
        <w:spacing w:line="360" w:lineRule="auto"/>
        <w:jc w:val="both"/>
        <w:rPr>
          <w:b/>
          <w:bCs/>
          <w:color w:val="000000"/>
          <w:sz w:val="28"/>
          <w:szCs w:val="28"/>
        </w:rPr>
      </w:pPr>
      <w:r>
        <w:rPr>
          <w:b/>
          <w:bCs/>
          <w:color w:val="000000"/>
          <w:sz w:val="28"/>
          <w:szCs w:val="28"/>
        </w:rPr>
        <w:t xml:space="preserve">B. HOẠT ĐỘNG </w:t>
      </w:r>
      <w:r>
        <w:rPr>
          <w:b/>
          <w:bCs/>
          <w:color w:val="000000"/>
          <w:sz w:val="28"/>
          <w:szCs w:val="28"/>
        </w:rPr>
        <w:t>HÌNH THÀNH KIẾN THỨC</w:t>
      </w:r>
    </w:p>
    <w:p w14:paraId="5261296B" w14:textId="77777777" w:rsidR="00B43929" w:rsidRDefault="0096626D">
      <w:pPr>
        <w:spacing w:line="360" w:lineRule="auto"/>
        <w:jc w:val="both"/>
        <w:rPr>
          <w:b/>
          <w:bCs/>
          <w:color w:val="000000"/>
          <w:sz w:val="28"/>
          <w:szCs w:val="28"/>
        </w:rPr>
      </w:pPr>
      <w:r>
        <w:rPr>
          <w:b/>
          <w:bCs/>
          <w:color w:val="000000"/>
          <w:sz w:val="28"/>
          <w:szCs w:val="28"/>
        </w:rPr>
        <w:t>Hoạt động 1: Phan Khôi (1887 - 1959)</w:t>
      </w:r>
    </w:p>
    <w:p w14:paraId="747EBC8B" w14:textId="77777777" w:rsidR="00B43929" w:rsidRDefault="0096626D">
      <w:pPr>
        <w:spacing w:line="360" w:lineRule="auto"/>
        <w:jc w:val="both"/>
        <w:rPr>
          <w:b/>
          <w:bCs/>
          <w:color w:val="000000"/>
          <w:sz w:val="28"/>
          <w:szCs w:val="28"/>
        </w:rPr>
      </w:pPr>
      <w:r>
        <w:rPr>
          <w:b/>
          <w:bCs/>
          <w:color w:val="000000"/>
          <w:sz w:val="28"/>
          <w:szCs w:val="28"/>
        </w:rPr>
        <w:t xml:space="preserve">a. Mục tiêu: </w:t>
      </w:r>
    </w:p>
    <w:p w14:paraId="3D14160F" w14:textId="77777777" w:rsidR="00B43929" w:rsidRDefault="0096626D">
      <w:pPr>
        <w:spacing w:line="360" w:lineRule="auto"/>
        <w:jc w:val="both"/>
        <w:rPr>
          <w:sz w:val="28"/>
          <w:szCs w:val="28"/>
        </w:rPr>
      </w:pPr>
      <w:r>
        <w:rPr>
          <w:color w:val="141413"/>
          <w:sz w:val="28"/>
          <w:szCs w:val="28"/>
        </w:rPr>
        <w:t>– Nắm được thông tin cơ bản về các tác giả Đất Quảng và tác phẩm tiêu biểu</w:t>
      </w:r>
      <w:r>
        <w:rPr>
          <w:sz w:val="28"/>
          <w:szCs w:val="28"/>
        </w:rPr>
        <w:t xml:space="preserve"> </w:t>
      </w:r>
      <w:r>
        <w:rPr>
          <w:color w:val="141413"/>
          <w:sz w:val="28"/>
          <w:szCs w:val="28"/>
        </w:rPr>
        <w:t>của tác giả đó.</w:t>
      </w:r>
    </w:p>
    <w:p w14:paraId="469F1723" w14:textId="77777777" w:rsidR="00B43929" w:rsidRDefault="0096626D">
      <w:pPr>
        <w:spacing w:line="360" w:lineRule="auto"/>
        <w:jc w:val="both"/>
        <w:rPr>
          <w:sz w:val="28"/>
          <w:szCs w:val="28"/>
        </w:rPr>
      </w:pPr>
      <w:r>
        <w:rPr>
          <w:color w:val="141413"/>
          <w:sz w:val="28"/>
          <w:szCs w:val="28"/>
        </w:rPr>
        <w:t>– Đánh giá, nhận xét được vị trí, vai trò của mỗi tác giả đối với tiến trình phát</w:t>
      </w:r>
      <w:r>
        <w:rPr>
          <w:sz w:val="28"/>
          <w:szCs w:val="28"/>
        </w:rPr>
        <w:t xml:space="preserve"> </w:t>
      </w:r>
      <w:r>
        <w:rPr>
          <w:color w:val="141413"/>
          <w:sz w:val="28"/>
          <w:szCs w:val="28"/>
        </w:rPr>
        <w:t>triển văn n</w:t>
      </w:r>
      <w:r>
        <w:rPr>
          <w:color w:val="141413"/>
          <w:sz w:val="28"/>
          <w:szCs w:val="28"/>
        </w:rPr>
        <w:t>ghệ Đất Quảng nói riêng và Việt Nam nói chung.</w:t>
      </w:r>
    </w:p>
    <w:p w14:paraId="604783D0" w14:textId="77777777" w:rsidR="001E293F" w:rsidRDefault="0096626D" w:rsidP="001E293F">
      <w:pPr>
        <w:spacing w:line="360" w:lineRule="auto"/>
        <w:jc w:val="both"/>
        <w:rPr>
          <w:color w:val="141413"/>
          <w:sz w:val="28"/>
          <w:szCs w:val="28"/>
        </w:rPr>
      </w:pPr>
      <w:r>
        <w:rPr>
          <w:color w:val="141413"/>
          <w:sz w:val="28"/>
          <w:szCs w:val="28"/>
        </w:rPr>
        <w:t>– Bước đầu trình bày được cảm nhận về một số tác phẩm tiêu biểu của các</w:t>
      </w:r>
      <w:r>
        <w:rPr>
          <w:sz w:val="28"/>
          <w:szCs w:val="28"/>
        </w:rPr>
        <w:t xml:space="preserve"> </w:t>
      </w:r>
      <w:r>
        <w:rPr>
          <w:color w:val="141413"/>
          <w:sz w:val="28"/>
          <w:szCs w:val="28"/>
        </w:rPr>
        <w:t>nghệ sĩ Đất Quảng</w:t>
      </w:r>
    </w:p>
    <w:p w14:paraId="3298A432" w14:textId="77777777" w:rsidR="001E293F" w:rsidRPr="001E293F" w:rsidRDefault="001E293F">
      <w:pPr>
        <w:spacing w:line="360" w:lineRule="auto"/>
        <w:jc w:val="both"/>
        <w:rPr>
          <w:color w:val="141413"/>
          <w:sz w:val="28"/>
          <w:szCs w:val="28"/>
        </w:rPr>
      </w:pPr>
      <w:r>
        <w:rPr>
          <w:sz w:val="28"/>
          <w:szCs w:val="28"/>
        </w:rPr>
        <w:t xml:space="preserve">- </w:t>
      </w:r>
      <w:r w:rsidRPr="001E293F">
        <w:rPr>
          <w:color w:val="FF0000"/>
          <w:sz w:val="28"/>
          <w:szCs w:val="28"/>
        </w:rPr>
        <w:t>Thẩm định và đánh giá độ chính xác của các tư liệu số về cuộc đời và tác phẩm của Phan Khôi thu thập được trên Internet. (1.2.NC1a)</w:t>
      </w:r>
    </w:p>
    <w:p w14:paraId="24DFDFA4" w14:textId="77777777" w:rsidR="00B43929" w:rsidRDefault="0096626D">
      <w:pPr>
        <w:spacing w:line="360" w:lineRule="auto"/>
        <w:jc w:val="both"/>
        <w:rPr>
          <w:color w:val="FF0000"/>
          <w:sz w:val="28"/>
          <w:szCs w:val="28"/>
        </w:rPr>
      </w:pPr>
      <w:r>
        <w:rPr>
          <w:b/>
          <w:bCs/>
          <w:color w:val="000000"/>
          <w:sz w:val="28"/>
          <w:szCs w:val="28"/>
        </w:rPr>
        <w:t xml:space="preserve">b. Nội dung: </w:t>
      </w:r>
      <w:r>
        <w:rPr>
          <w:color w:val="000000"/>
          <w:sz w:val="28"/>
          <w:szCs w:val="28"/>
        </w:rPr>
        <w:t>GV cho HS tìm hiểu</w:t>
      </w:r>
      <w:r>
        <w:rPr>
          <w:color w:val="141413"/>
          <w:sz w:val="28"/>
          <w:szCs w:val="28"/>
        </w:rPr>
        <w:t xml:space="preserve"> tác giả Đất Quảng và tác phẩm tiêu biểu</w:t>
      </w:r>
      <w:r>
        <w:rPr>
          <w:sz w:val="28"/>
          <w:szCs w:val="28"/>
        </w:rPr>
        <w:t xml:space="preserve"> </w:t>
      </w:r>
      <w:r>
        <w:rPr>
          <w:color w:val="141413"/>
          <w:sz w:val="28"/>
          <w:szCs w:val="28"/>
        </w:rPr>
        <w:t>của tác giả đó.</w:t>
      </w:r>
    </w:p>
    <w:p w14:paraId="3B936960" w14:textId="77777777" w:rsidR="00B43929" w:rsidRDefault="0096626D">
      <w:pPr>
        <w:spacing w:line="360" w:lineRule="auto"/>
        <w:jc w:val="both"/>
        <w:rPr>
          <w:color w:val="000000"/>
          <w:sz w:val="28"/>
          <w:szCs w:val="28"/>
        </w:rPr>
      </w:pPr>
      <w:r>
        <w:rPr>
          <w:b/>
          <w:bCs/>
          <w:color w:val="000000"/>
          <w:sz w:val="28"/>
          <w:szCs w:val="28"/>
        </w:rPr>
        <w:t>c. Sản phẩm học tập</w:t>
      </w:r>
      <w:r>
        <w:rPr>
          <w:color w:val="000000"/>
          <w:sz w:val="28"/>
          <w:szCs w:val="28"/>
        </w:rPr>
        <w:t xml:space="preserve">: </w:t>
      </w:r>
      <w:r>
        <w:rPr>
          <w:color w:val="141413"/>
          <w:sz w:val="28"/>
          <w:szCs w:val="28"/>
        </w:rPr>
        <w:t>ác giả Đất Quảng và tác phẩm tiêu biểu</w:t>
      </w:r>
      <w:r>
        <w:rPr>
          <w:sz w:val="28"/>
          <w:szCs w:val="28"/>
        </w:rPr>
        <w:t xml:space="preserve"> </w:t>
      </w:r>
      <w:r>
        <w:rPr>
          <w:color w:val="141413"/>
          <w:sz w:val="28"/>
          <w:szCs w:val="28"/>
        </w:rPr>
        <w:t>của tác giả đó.</w:t>
      </w:r>
    </w:p>
    <w:p w14:paraId="213E56B4" w14:textId="77777777" w:rsidR="00B43929" w:rsidRDefault="0096626D">
      <w:pPr>
        <w:spacing w:line="360" w:lineRule="auto"/>
        <w:jc w:val="both"/>
        <w:rPr>
          <w:b/>
          <w:bCs/>
          <w:color w:val="000000"/>
          <w:sz w:val="28"/>
          <w:szCs w:val="28"/>
        </w:rPr>
      </w:pPr>
      <w:r>
        <w:rPr>
          <w:b/>
          <w:bCs/>
          <w:color w:val="000000"/>
          <w:sz w:val="28"/>
          <w:szCs w:val="28"/>
        </w:rPr>
        <w:t>d. Tổ chức hoạt động :</w:t>
      </w:r>
    </w:p>
    <w:tbl>
      <w:tblPr>
        <w:tblStyle w:val="a"/>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0"/>
        <w:gridCol w:w="4410"/>
      </w:tblGrid>
      <w:tr w:rsidR="00B43929" w14:paraId="71BF0E84" w14:textId="77777777">
        <w:tc>
          <w:tcPr>
            <w:tcW w:w="5940" w:type="dxa"/>
            <w:shd w:val="clear" w:color="auto" w:fill="auto"/>
          </w:tcPr>
          <w:p w14:paraId="6F90EE29" w14:textId="77777777" w:rsidR="00B43929" w:rsidRDefault="0096626D">
            <w:pPr>
              <w:spacing w:line="360" w:lineRule="auto"/>
              <w:jc w:val="center"/>
              <w:rPr>
                <w:b/>
                <w:bCs/>
                <w:color w:val="000000"/>
              </w:rPr>
            </w:pPr>
            <w:r>
              <w:rPr>
                <w:b/>
                <w:bCs/>
                <w:color w:val="000000"/>
              </w:rPr>
              <w:t>HOẠT ĐỘNG CỦA GIÁO VIÊN – HỌC SINH</w:t>
            </w:r>
          </w:p>
        </w:tc>
        <w:tc>
          <w:tcPr>
            <w:tcW w:w="4410" w:type="dxa"/>
            <w:shd w:val="clear" w:color="auto" w:fill="auto"/>
          </w:tcPr>
          <w:p w14:paraId="260D92A2" w14:textId="77777777" w:rsidR="00B43929" w:rsidRDefault="0096626D">
            <w:pPr>
              <w:spacing w:line="360" w:lineRule="auto"/>
              <w:jc w:val="center"/>
              <w:rPr>
                <w:b/>
                <w:bCs/>
                <w:color w:val="000000"/>
              </w:rPr>
            </w:pPr>
            <w:r>
              <w:rPr>
                <w:b/>
                <w:bCs/>
                <w:color w:val="000000"/>
              </w:rPr>
              <w:t xml:space="preserve">DỰ KIẾN SẢN </w:t>
            </w:r>
            <w:r>
              <w:rPr>
                <w:b/>
                <w:bCs/>
                <w:color w:val="000000"/>
              </w:rPr>
              <w:t>PHẨM</w:t>
            </w:r>
          </w:p>
        </w:tc>
      </w:tr>
      <w:tr w:rsidR="00B43929" w14:paraId="59981D84" w14:textId="77777777">
        <w:tc>
          <w:tcPr>
            <w:tcW w:w="5940" w:type="dxa"/>
            <w:shd w:val="clear" w:color="auto" w:fill="auto"/>
          </w:tcPr>
          <w:p w14:paraId="499CCA99" w14:textId="77777777" w:rsidR="00B43929" w:rsidRDefault="0096626D">
            <w:pPr>
              <w:spacing w:line="360" w:lineRule="auto"/>
              <w:jc w:val="both"/>
              <w:rPr>
                <w:b/>
                <w:bCs/>
                <w:color w:val="000000"/>
              </w:rPr>
            </w:pPr>
            <w:r>
              <w:rPr>
                <w:b/>
                <w:bCs/>
                <w:color w:val="000000"/>
              </w:rPr>
              <w:t>Bước 1 : GV chuyển giao nhiệm vụ học tập</w:t>
            </w:r>
          </w:p>
          <w:p w14:paraId="1F15381C" w14:textId="77777777" w:rsidR="00B43929" w:rsidRDefault="0096626D">
            <w:pPr>
              <w:spacing w:line="360" w:lineRule="auto"/>
              <w:jc w:val="both"/>
              <w:rPr>
                <w:color w:val="000000"/>
              </w:rPr>
            </w:pPr>
            <w:r>
              <w:rPr>
                <w:color w:val="000000"/>
              </w:rPr>
              <w:t>- GV yêu cầu HS làm việc theo cặp: Nhận xét về vị trí của Phan Khôi đối với phong trào Thơ mới 1932 - 1945.</w:t>
            </w:r>
          </w:p>
          <w:p w14:paraId="0C164C90" w14:textId="77777777" w:rsidR="001E293F" w:rsidRDefault="001E293F">
            <w:pPr>
              <w:spacing w:line="360" w:lineRule="auto"/>
              <w:jc w:val="both"/>
              <w:rPr>
                <w:color w:val="000000"/>
              </w:rPr>
            </w:pPr>
            <w:r>
              <w:lastRenderedPageBreak/>
              <w:t xml:space="preserve">- </w:t>
            </w:r>
            <w:r w:rsidRPr="001E293F">
              <w:rPr>
                <w:color w:val="FF0000"/>
              </w:rPr>
              <w:t>GV hướng dẫn HS tra cứu thêm thông tin trực tuyến về phong trào Thơ mới từ các cổng thông tin văn học uy tín, so sánh đối chiếu giữa sách giáo khoa và các trang web để đánh giá tính xác thực của tư liệu số trước khi đưa vào phần nhận xét. (1.2.NC1a)</w:t>
            </w:r>
          </w:p>
          <w:p w14:paraId="4E83E13D" w14:textId="77777777" w:rsidR="00B43929" w:rsidRDefault="0096626D">
            <w:pPr>
              <w:spacing w:line="360" w:lineRule="auto"/>
              <w:jc w:val="both"/>
              <w:rPr>
                <w:color w:val="000000"/>
              </w:rPr>
            </w:pPr>
            <w:r>
              <w:rPr>
                <w:noProof/>
                <w:color w:val="000000"/>
              </w:rPr>
              <w:drawing>
                <wp:inline distT="0" distB="0" distL="0" distR="0" wp14:anchorId="59950D36" wp14:editId="4628AB5B">
                  <wp:extent cx="2997200" cy="3848100"/>
                  <wp:effectExtent l="0" t="0" r="0" b="0"/>
                  <wp:docPr id="214398590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2997200" cy="3848100"/>
                          </a:xfrm>
                          <a:prstGeom prst="rect">
                            <a:avLst/>
                          </a:prstGeom>
                          <a:ln/>
                        </pic:spPr>
                      </pic:pic>
                    </a:graphicData>
                  </a:graphic>
                </wp:inline>
              </w:drawing>
            </w:r>
          </w:p>
          <w:p w14:paraId="3464D274" w14:textId="77777777" w:rsidR="00B43929" w:rsidRDefault="0096626D">
            <w:pPr>
              <w:spacing w:line="360" w:lineRule="auto"/>
              <w:jc w:val="both"/>
              <w:rPr>
                <w:color w:val="000000"/>
              </w:rPr>
            </w:pPr>
            <w:r>
              <w:rPr>
                <w:b/>
                <w:bCs/>
                <w:color w:val="000000"/>
              </w:rPr>
              <w:t>Bước 2 : HS thực hiện nhiệm vụ học tập</w:t>
            </w:r>
          </w:p>
          <w:p w14:paraId="1AEA7832" w14:textId="77777777" w:rsidR="00B43929" w:rsidRDefault="0096626D">
            <w:pPr>
              <w:spacing w:line="360" w:lineRule="auto"/>
              <w:jc w:val="both"/>
              <w:rPr>
                <w:color w:val="FF0000"/>
              </w:rPr>
            </w:pPr>
            <w:r>
              <w:rPr>
                <w:color w:val="000000"/>
              </w:rPr>
              <w:t>- HS thảo luận, đọc thông tin SGK, quan sát hình SGK và trả</w:t>
            </w:r>
            <w:r>
              <w:rPr>
                <w:color w:val="000000"/>
              </w:rPr>
              <w:t xml:space="preserve"> lời câu hỏi.</w:t>
            </w:r>
          </w:p>
          <w:p w14:paraId="3011D7A7" w14:textId="77777777" w:rsidR="00B43929" w:rsidRDefault="0096626D">
            <w:pPr>
              <w:spacing w:line="360" w:lineRule="auto"/>
              <w:jc w:val="both"/>
              <w:rPr>
                <w:color w:val="000000"/>
              </w:rPr>
            </w:pPr>
            <w:r>
              <w:rPr>
                <w:color w:val="000000"/>
              </w:rPr>
              <w:t>- GV hướng dẫn, theo dõi, hỗ trợ HS nếu cần thiết.</w:t>
            </w:r>
          </w:p>
          <w:p w14:paraId="378AF211" w14:textId="77777777" w:rsidR="00B43929" w:rsidRDefault="0096626D">
            <w:pPr>
              <w:spacing w:line="360" w:lineRule="auto"/>
              <w:jc w:val="both"/>
              <w:rPr>
                <w:b/>
                <w:bCs/>
                <w:color w:val="000000"/>
              </w:rPr>
            </w:pPr>
            <w:r>
              <w:rPr>
                <w:b/>
                <w:bCs/>
                <w:color w:val="000000"/>
              </w:rPr>
              <w:t>Bước 3 : Báo cáo kết quả hoạt động và thảo luận</w:t>
            </w:r>
          </w:p>
          <w:p w14:paraId="68754C31" w14:textId="77777777" w:rsidR="00B43929" w:rsidRDefault="0096626D">
            <w:pPr>
              <w:spacing w:line="360" w:lineRule="auto"/>
              <w:jc w:val="both"/>
              <w:rPr>
                <w:color w:val="000000"/>
              </w:rPr>
            </w:pPr>
            <w:r>
              <w:rPr>
                <w:color w:val="000000"/>
              </w:rPr>
              <w:t>- GV mời đại diện HS trình bày kết quả làm việc.</w:t>
            </w:r>
          </w:p>
          <w:p w14:paraId="76F8E1B8" w14:textId="77777777" w:rsidR="00B43929" w:rsidRDefault="0096626D">
            <w:pPr>
              <w:spacing w:line="360" w:lineRule="auto"/>
              <w:jc w:val="both"/>
              <w:rPr>
                <w:color w:val="000000"/>
              </w:rPr>
            </w:pPr>
            <w:r>
              <w:rPr>
                <w:color w:val="000000"/>
              </w:rPr>
              <w:lastRenderedPageBreak/>
              <w:t xml:space="preserve">- GV mời đại diện các nhóm khác nhận xét, bổ sung. GV giúp HS tóm tắt những thông tin vừa tìm được để đúc kết thành kiến thức bài học. </w:t>
            </w:r>
          </w:p>
          <w:p w14:paraId="44F83B97" w14:textId="77777777" w:rsidR="00B43929" w:rsidRDefault="0096626D">
            <w:pPr>
              <w:spacing w:line="360" w:lineRule="auto"/>
              <w:jc w:val="both"/>
              <w:rPr>
                <w:b/>
                <w:bCs/>
                <w:color w:val="000000"/>
              </w:rPr>
            </w:pPr>
            <w:r>
              <w:rPr>
                <w:b/>
                <w:bCs/>
                <w:color w:val="000000"/>
              </w:rPr>
              <w:t>Bước 4 : Đánh giá kết quả, thực hiện nhiệm vụ học tập</w:t>
            </w:r>
          </w:p>
          <w:p w14:paraId="0212F17E" w14:textId="77777777" w:rsidR="00B43929" w:rsidRDefault="0096626D">
            <w:pPr>
              <w:spacing w:line="360" w:lineRule="auto"/>
              <w:jc w:val="both"/>
              <w:rPr>
                <w:b/>
                <w:bCs/>
                <w:i/>
                <w:iCs/>
                <w:color w:val="000000"/>
              </w:rPr>
            </w:pPr>
            <w:r>
              <w:rPr>
                <w:color w:val="000000"/>
              </w:rPr>
              <w:t xml:space="preserve">- GV đánh giá, nhận xét, chuẩn kiến thức và rút ra kết luận: </w:t>
            </w:r>
          </w:p>
          <w:p w14:paraId="2BC715E3" w14:textId="77777777" w:rsidR="00B43929" w:rsidRDefault="0096626D">
            <w:pPr>
              <w:spacing w:line="360" w:lineRule="auto"/>
              <w:jc w:val="both"/>
              <w:rPr>
                <w:color w:val="000000"/>
              </w:rPr>
            </w:pPr>
            <w:r>
              <w:rPr>
                <w:color w:val="000000"/>
              </w:rPr>
              <w:t>- GV</w:t>
            </w:r>
            <w:r>
              <w:rPr>
                <w:color w:val="000000"/>
              </w:rPr>
              <w:t xml:space="preserve"> chuyển sang nội dung mới. </w:t>
            </w:r>
          </w:p>
        </w:tc>
        <w:tc>
          <w:tcPr>
            <w:tcW w:w="4410" w:type="dxa"/>
            <w:shd w:val="clear" w:color="auto" w:fill="auto"/>
          </w:tcPr>
          <w:p w14:paraId="0F9F7844" w14:textId="77777777" w:rsidR="00B43929" w:rsidRDefault="0096626D">
            <w:pPr>
              <w:spacing w:line="360" w:lineRule="auto"/>
              <w:jc w:val="both"/>
              <w:rPr>
                <w:b/>
                <w:bCs/>
                <w:color w:val="000000"/>
              </w:rPr>
            </w:pPr>
            <w:r>
              <w:rPr>
                <w:b/>
                <w:bCs/>
                <w:color w:val="000000"/>
              </w:rPr>
              <w:lastRenderedPageBreak/>
              <w:t>1: Phan Khôi (1887 - 1959)</w:t>
            </w:r>
          </w:p>
          <w:p w14:paraId="73D5882A" w14:textId="77777777" w:rsidR="00B43929" w:rsidRDefault="0096626D">
            <w:pPr>
              <w:spacing w:line="360" w:lineRule="auto"/>
              <w:jc w:val="both"/>
            </w:pPr>
            <w:r>
              <w:rPr>
                <w:b/>
                <w:bCs/>
              </w:rPr>
              <w:t>- Quê quán, xuất thân:</w:t>
            </w:r>
            <w:r>
              <w:t xml:space="preserve"> Phan Khôi (bút danh </w:t>
            </w:r>
            <w:r>
              <w:rPr>
                <w:b/>
                <w:bCs/>
              </w:rPr>
              <w:t>Chương Dân</w:t>
            </w:r>
            <w:r>
              <w:t xml:space="preserve">), quê làng Bảo An (nay là xã Điện Quang, thị xã </w:t>
            </w:r>
            <w:r>
              <w:lastRenderedPageBreak/>
              <w:t xml:space="preserve">Điện Bàn, Quảng Nam); cháu ngoại nhà yêu nước </w:t>
            </w:r>
            <w:r>
              <w:rPr>
                <w:b/>
                <w:bCs/>
              </w:rPr>
              <w:t>Hoàng Diệu</w:t>
            </w:r>
            <w:r>
              <w:t>.</w:t>
            </w:r>
          </w:p>
          <w:p w14:paraId="61D5ADB0" w14:textId="77777777" w:rsidR="00B43929" w:rsidRDefault="0096626D">
            <w:pPr>
              <w:spacing w:line="360" w:lineRule="auto"/>
              <w:jc w:val="both"/>
            </w:pPr>
            <w:r>
              <w:t xml:space="preserve">- </w:t>
            </w:r>
            <w:r>
              <w:rPr>
                <w:b/>
                <w:bCs/>
              </w:rPr>
              <w:t>Học vấn:</w:t>
            </w:r>
            <w:r>
              <w:t xml:space="preserve"> Học chữ Hán từ nhỏ, đỗ </w:t>
            </w:r>
            <w:r>
              <w:rPr>
                <w:b/>
                <w:bCs/>
              </w:rPr>
              <w:t xml:space="preserve">tú tài </w:t>
            </w:r>
            <w:r>
              <w:rPr>
                <w:b/>
                <w:bCs/>
              </w:rPr>
              <w:t>Hán học</w:t>
            </w:r>
            <w:r>
              <w:t xml:space="preserve"> năm 19 tuổi.</w:t>
            </w:r>
          </w:p>
          <w:p w14:paraId="5D7531A5" w14:textId="77777777" w:rsidR="00B43929" w:rsidRDefault="0096626D">
            <w:pPr>
              <w:spacing w:line="360" w:lineRule="auto"/>
              <w:jc w:val="both"/>
            </w:pPr>
            <w:r>
              <w:t xml:space="preserve">- </w:t>
            </w:r>
            <w:r>
              <w:rPr>
                <w:b/>
                <w:bCs/>
              </w:rPr>
              <w:t>Hoạt động yêu nước:</w:t>
            </w:r>
            <w:r>
              <w:t xml:space="preserve"> Tham gia </w:t>
            </w:r>
            <w:r>
              <w:rPr>
                <w:b/>
                <w:bCs/>
              </w:rPr>
              <w:t>Trung Kỳ dân biến (1908)</w:t>
            </w:r>
            <w:r>
              <w:t xml:space="preserve">, bị bắt giam ở nhà lao Hội An và sáng tác bốn bài thơ chữ Hán </w:t>
            </w:r>
            <w:r>
              <w:rPr>
                <w:i/>
                <w:iCs/>
              </w:rPr>
              <w:t>Hải Phố ngục trung dữ Mính Viên lưu biệt</w:t>
            </w:r>
            <w:r>
              <w:t>.</w:t>
            </w:r>
          </w:p>
          <w:p w14:paraId="73FE78AE" w14:textId="77777777" w:rsidR="00B43929" w:rsidRDefault="0096626D">
            <w:pPr>
              <w:spacing w:line="360" w:lineRule="auto"/>
              <w:jc w:val="both"/>
              <w:rPr>
                <w:b/>
                <w:bCs/>
              </w:rPr>
            </w:pPr>
            <w:r>
              <w:t xml:space="preserve">- </w:t>
            </w:r>
            <w:r>
              <w:rPr>
                <w:b/>
                <w:bCs/>
              </w:rPr>
              <w:t>Văn chương – báo chí:</w:t>
            </w:r>
          </w:p>
          <w:p w14:paraId="0468A114" w14:textId="77777777" w:rsidR="00B43929" w:rsidRDefault="0096626D">
            <w:pPr>
              <w:spacing w:line="360" w:lineRule="auto"/>
              <w:jc w:val="both"/>
            </w:pPr>
            <w:r>
              <w:rPr>
                <w:b/>
                <w:bCs/>
              </w:rPr>
              <w:t xml:space="preserve">+ </w:t>
            </w:r>
            <w:r>
              <w:t xml:space="preserve">Năm 1932, với bài báo </w:t>
            </w:r>
            <w:r>
              <w:rPr>
                <w:b/>
                <w:bCs/>
              </w:rPr>
              <w:t>“Một lối thơ mới trình chán</w:t>
            </w:r>
            <w:r>
              <w:rPr>
                <w:b/>
                <w:bCs/>
              </w:rPr>
              <w:t>h giữa làng thơ”</w:t>
            </w:r>
            <w:r>
              <w:t xml:space="preserve"> và bài thơ </w:t>
            </w:r>
            <w:r>
              <w:rPr>
                <w:b/>
                <w:bCs/>
              </w:rPr>
              <w:t>“Tình già”</w:t>
            </w:r>
            <w:r>
              <w:t xml:space="preserve">, ông được xem là </w:t>
            </w:r>
            <w:r>
              <w:rPr>
                <w:b/>
                <w:bCs/>
              </w:rPr>
              <w:t>người khởi xướng và cổ vũ phong trào Thơ mới (1932 – 1945)</w:t>
            </w:r>
            <w:r>
              <w:t>.</w:t>
            </w:r>
          </w:p>
          <w:p w14:paraId="3CF8251A" w14:textId="77777777" w:rsidR="00B43929" w:rsidRDefault="0096626D">
            <w:pPr>
              <w:spacing w:line="360" w:lineRule="auto"/>
              <w:jc w:val="both"/>
            </w:pPr>
            <w:r>
              <w:t xml:space="preserve">+ Năm 1936, xuất bản sách </w:t>
            </w:r>
            <w:r>
              <w:rPr>
                <w:b/>
                <w:bCs/>
              </w:rPr>
              <w:t>“Chương Dân thi thoại”</w:t>
            </w:r>
            <w:r>
              <w:t>, tập hợp các bài bàn về thơ Nôm.</w:t>
            </w:r>
          </w:p>
          <w:p w14:paraId="16B43010" w14:textId="77777777" w:rsidR="00B43929" w:rsidRDefault="0096626D">
            <w:pPr>
              <w:spacing w:line="360" w:lineRule="auto"/>
              <w:jc w:val="both"/>
            </w:pPr>
            <w:r>
              <w:t xml:space="preserve">+ Ông có nhiều quan điểm sắc sảo về </w:t>
            </w:r>
            <w:r>
              <w:rPr>
                <w:b/>
                <w:bCs/>
              </w:rPr>
              <w:t>thơ ca và văn chương h</w:t>
            </w:r>
            <w:r>
              <w:rPr>
                <w:b/>
                <w:bCs/>
              </w:rPr>
              <w:t>iện đại</w:t>
            </w:r>
            <w:r>
              <w:t>.</w:t>
            </w:r>
          </w:p>
          <w:p w14:paraId="19A49295" w14:textId="77777777" w:rsidR="00B43929" w:rsidRDefault="0096626D">
            <w:pPr>
              <w:spacing w:line="360" w:lineRule="auto"/>
              <w:jc w:val="both"/>
              <w:rPr>
                <w:b/>
                <w:bCs/>
                <w:color w:val="000000"/>
              </w:rPr>
            </w:pPr>
            <w:r>
              <w:t xml:space="preserve">- </w:t>
            </w:r>
            <w:r>
              <w:rPr>
                <w:b/>
                <w:bCs/>
              </w:rPr>
              <w:t>Vinh danh:</w:t>
            </w:r>
            <w:r>
              <w:t xml:space="preserve"> Năm 2013, tên ông được đặt cho một con đường ở </w:t>
            </w:r>
            <w:r>
              <w:rPr>
                <w:b/>
                <w:bCs/>
              </w:rPr>
              <w:t>quận Cẩm Lệ, Đà Nẵng</w:t>
            </w:r>
            <w:r>
              <w:t>.</w:t>
            </w:r>
          </w:p>
        </w:tc>
      </w:tr>
    </w:tbl>
    <w:p w14:paraId="3BB1446B" w14:textId="77777777" w:rsidR="00B43929" w:rsidRDefault="0096626D">
      <w:pPr>
        <w:spacing w:line="360" w:lineRule="auto"/>
        <w:jc w:val="both"/>
        <w:rPr>
          <w:b/>
          <w:bCs/>
          <w:color w:val="000000"/>
          <w:sz w:val="28"/>
          <w:szCs w:val="28"/>
        </w:rPr>
      </w:pPr>
      <w:r>
        <w:rPr>
          <w:b/>
          <w:bCs/>
          <w:color w:val="000000"/>
          <w:sz w:val="28"/>
          <w:szCs w:val="28"/>
        </w:rPr>
        <w:lastRenderedPageBreak/>
        <w:t>Hoạt động 2: Huỳnh Thị Bảo Hoà (1896 - 1982)</w:t>
      </w:r>
    </w:p>
    <w:p w14:paraId="1A9A9331" w14:textId="77777777" w:rsidR="00B43929" w:rsidRDefault="0096626D">
      <w:pPr>
        <w:spacing w:line="360" w:lineRule="auto"/>
        <w:jc w:val="both"/>
        <w:rPr>
          <w:b/>
          <w:bCs/>
          <w:color w:val="000000"/>
          <w:sz w:val="28"/>
          <w:szCs w:val="28"/>
        </w:rPr>
      </w:pPr>
      <w:r>
        <w:rPr>
          <w:b/>
          <w:bCs/>
          <w:color w:val="000000"/>
          <w:sz w:val="28"/>
          <w:szCs w:val="28"/>
        </w:rPr>
        <w:t xml:space="preserve">a. Mục tiêu: </w:t>
      </w:r>
    </w:p>
    <w:p w14:paraId="370D7BDE" w14:textId="77777777" w:rsidR="00B43929" w:rsidRDefault="0096626D">
      <w:pPr>
        <w:spacing w:line="360" w:lineRule="auto"/>
        <w:jc w:val="both"/>
        <w:rPr>
          <w:sz w:val="28"/>
          <w:szCs w:val="28"/>
        </w:rPr>
      </w:pPr>
      <w:r>
        <w:rPr>
          <w:color w:val="141413"/>
          <w:sz w:val="28"/>
          <w:szCs w:val="28"/>
        </w:rPr>
        <w:t>– Nắm được thông tin cơ bản về các tác giả Đất Quảng và tác phẩm tiêu biểu</w:t>
      </w:r>
      <w:r>
        <w:rPr>
          <w:sz w:val="28"/>
          <w:szCs w:val="28"/>
        </w:rPr>
        <w:t xml:space="preserve"> </w:t>
      </w:r>
      <w:r>
        <w:rPr>
          <w:color w:val="141413"/>
          <w:sz w:val="28"/>
          <w:szCs w:val="28"/>
        </w:rPr>
        <w:t>của tác giả đó.</w:t>
      </w:r>
    </w:p>
    <w:p w14:paraId="1B55CEEA" w14:textId="77777777" w:rsidR="00B43929" w:rsidRDefault="0096626D">
      <w:pPr>
        <w:spacing w:line="360" w:lineRule="auto"/>
        <w:jc w:val="both"/>
        <w:rPr>
          <w:sz w:val="28"/>
          <w:szCs w:val="28"/>
        </w:rPr>
      </w:pPr>
      <w:r>
        <w:rPr>
          <w:color w:val="141413"/>
          <w:sz w:val="28"/>
          <w:szCs w:val="28"/>
        </w:rPr>
        <w:t xml:space="preserve">– Đánh </w:t>
      </w:r>
      <w:r>
        <w:rPr>
          <w:color w:val="141413"/>
          <w:sz w:val="28"/>
          <w:szCs w:val="28"/>
        </w:rPr>
        <w:t>giá, nhận xét được vị trí, vai trò của mỗi tác giả đối với tiến trình phát</w:t>
      </w:r>
      <w:r>
        <w:rPr>
          <w:sz w:val="28"/>
          <w:szCs w:val="28"/>
        </w:rPr>
        <w:t xml:space="preserve"> </w:t>
      </w:r>
      <w:r>
        <w:rPr>
          <w:color w:val="141413"/>
          <w:sz w:val="28"/>
          <w:szCs w:val="28"/>
        </w:rPr>
        <w:t>triển văn nghệ Đất Quảng nói riêng và Việt Nam nói chung.</w:t>
      </w:r>
    </w:p>
    <w:p w14:paraId="45EFA3A0" w14:textId="77777777" w:rsidR="001E293F" w:rsidRDefault="0096626D" w:rsidP="001E293F">
      <w:pPr>
        <w:spacing w:line="360" w:lineRule="auto"/>
        <w:jc w:val="both"/>
        <w:rPr>
          <w:color w:val="141413"/>
          <w:sz w:val="28"/>
          <w:szCs w:val="28"/>
        </w:rPr>
      </w:pPr>
      <w:r>
        <w:rPr>
          <w:color w:val="141413"/>
          <w:sz w:val="28"/>
          <w:szCs w:val="28"/>
        </w:rPr>
        <w:t>– Bước đầu trình bày được cảm nhận về một số tác phẩm tiêu biểu của các</w:t>
      </w:r>
      <w:r>
        <w:rPr>
          <w:sz w:val="28"/>
          <w:szCs w:val="28"/>
        </w:rPr>
        <w:t xml:space="preserve"> </w:t>
      </w:r>
      <w:r>
        <w:rPr>
          <w:color w:val="141413"/>
          <w:sz w:val="28"/>
          <w:szCs w:val="28"/>
        </w:rPr>
        <w:t>nghệ sĩ Đất Quảng</w:t>
      </w:r>
    </w:p>
    <w:p w14:paraId="156508F2" w14:textId="77777777" w:rsidR="001E293F" w:rsidRPr="001E293F" w:rsidRDefault="001E293F" w:rsidP="001E293F">
      <w:pPr>
        <w:spacing w:line="360" w:lineRule="auto"/>
        <w:jc w:val="both"/>
        <w:rPr>
          <w:color w:val="141413"/>
          <w:sz w:val="28"/>
          <w:szCs w:val="28"/>
        </w:rPr>
      </w:pPr>
      <w:r>
        <w:rPr>
          <w:sz w:val="28"/>
          <w:szCs w:val="28"/>
        </w:rPr>
        <w:t xml:space="preserve">- </w:t>
      </w:r>
      <w:r>
        <w:rPr>
          <w:color w:val="FF0000"/>
          <w:sz w:val="28"/>
          <w:szCs w:val="28"/>
        </w:rPr>
        <w:t>Nâng cao nhận thức và trách nhiệm công dân trong việc sử dụng trợ lý AI để tra cứu thông tin văn học nữ quyền, đối chiếu thận trọng với SGK để phát hiện các thông tin sai lệch do AI tạo ra.</w:t>
      </w:r>
    </w:p>
    <w:p w14:paraId="6014DAE4" w14:textId="77777777" w:rsidR="00B43929" w:rsidRDefault="0096626D">
      <w:pPr>
        <w:spacing w:line="360" w:lineRule="auto"/>
        <w:jc w:val="both"/>
        <w:rPr>
          <w:color w:val="FF0000"/>
          <w:sz w:val="28"/>
          <w:szCs w:val="28"/>
        </w:rPr>
      </w:pPr>
      <w:r>
        <w:rPr>
          <w:b/>
          <w:bCs/>
          <w:color w:val="000000"/>
          <w:sz w:val="28"/>
          <w:szCs w:val="28"/>
        </w:rPr>
        <w:t xml:space="preserve">b. Nội dung: </w:t>
      </w:r>
      <w:r>
        <w:rPr>
          <w:color w:val="000000"/>
          <w:sz w:val="28"/>
          <w:szCs w:val="28"/>
        </w:rPr>
        <w:t>GV cho HS tìm hiểu</w:t>
      </w:r>
      <w:r>
        <w:rPr>
          <w:color w:val="141413"/>
          <w:sz w:val="28"/>
          <w:szCs w:val="28"/>
        </w:rPr>
        <w:t xml:space="preserve"> tác giả Đất Quảng và tác phẩm tiêu biểu</w:t>
      </w:r>
      <w:r>
        <w:rPr>
          <w:sz w:val="28"/>
          <w:szCs w:val="28"/>
        </w:rPr>
        <w:t xml:space="preserve"> </w:t>
      </w:r>
      <w:r>
        <w:rPr>
          <w:color w:val="141413"/>
          <w:sz w:val="28"/>
          <w:szCs w:val="28"/>
        </w:rPr>
        <w:t>của tác giả đó.</w:t>
      </w:r>
    </w:p>
    <w:p w14:paraId="1B1E58C3" w14:textId="77777777" w:rsidR="00B43929" w:rsidRDefault="0096626D">
      <w:pPr>
        <w:spacing w:line="360" w:lineRule="auto"/>
        <w:jc w:val="both"/>
        <w:rPr>
          <w:color w:val="000000"/>
          <w:sz w:val="28"/>
          <w:szCs w:val="28"/>
        </w:rPr>
      </w:pPr>
      <w:r>
        <w:rPr>
          <w:b/>
          <w:bCs/>
          <w:color w:val="000000"/>
          <w:sz w:val="28"/>
          <w:szCs w:val="28"/>
        </w:rPr>
        <w:t>c. Sản ph</w:t>
      </w:r>
      <w:r>
        <w:rPr>
          <w:b/>
          <w:bCs/>
          <w:color w:val="000000"/>
          <w:sz w:val="28"/>
          <w:szCs w:val="28"/>
        </w:rPr>
        <w:t xml:space="preserve">ẩm học tập: </w:t>
      </w:r>
      <w:r>
        <w:rPr>
          <w:color w:val="141413"/>
          <w:sz w:val="28"/>
          <w:szCs w:val="28"/>
        </w:rPr>
        <w:t>tác giả Đất Quảng và tác phẩm tiêu biểu</w:t>
      </w:r>
      <w:r>
        <w:rPr>
          <w:sz w:val="28"/>
          <w:szCs w:val="28"/>
        </w:rPr>
        <w:t xml:space="preserve"> </w:t>
      </w:r>
      <w:r>
        <w:rPr>
          <w:color w:val="141413"/>
          <w:sz w:val="28"/>
          <w:szCs w:val="28"/>
        </w:rPr>
        <w:t>của tác giả đó.</w:t>
      </w:r>
    </w:p>
    <w:p w14:paraId="763FF4F2" w14:textId="77777777" w:rsidR="00B43929" w:rsidRDefault="0096626D">
      <w:pPr>
        <w:spacing w:line="360" w:lineRule="auto"/>
        <w:jc w:val="both"/>
        <w:rPr>
          <w:b/>
          <w:bCs/>
          <w:color w:val="000000"/>
          <w:sz w:val="28"/>
          <w:szCs w:val="28"/>
        </w:rPr>
      </w:pPr>
      <w:r>
        <w:rPr>
          <w:b/>
          <w:bCs/>
          <w:color w:val="000000"/>
          <w:sz w:val="28"/>
          <w:szCs w:val="28"/>
        </w:rPr>
        <w:t>d. Tổ chức hoạt động:</w:t>
      </w:r>
    </w:p>
    <w:tbl>
      <w:tblPr>
        <w:tblStyle w:val="a0"/>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0"/>
        <w:gridCol w:w="4410"/>
      </w:tblGrid>
      <w:tr w:rsidR="00B43929" w14:paraId="66BC8632" w14:textId="77777777">
        <w:tc>
          <w:tcPr>
            <w:tcW w:w="5940" w:type="dxa"/>
            <w:shd w:val="clear" w:color="auto" w:fill="auto"/>
          </w:tcPr>
          <w:p w14:paraId="0EA4EC64" w14:textId="77777777" w:rsidR="00B43929" w:rsidRDefault="0096626D">
            <w:pPr>
              <w:spacing w:line="360" w:lineRule="auto"/>
              <w:jc w:val="center"/>
              <w:rPr>
                <w:b/>
                <w:bCs/>
                <w:color w:val="000000"/>
              </w:rPr>
            </w:pPr>
            <w:r>
              <w:rPr>
                <w:b/>
                <w:bCs/>
                <w:color w:val="000000"/>
              </w:rPr>
              <w:t>HOẠT ĐỘNG CỦA GIÁO VIÊN – HỌC SINH</w:t>
            </w:r>
          </w:p>
        </w:tc>
        <w:tc>
          <w:tcPr>
            <w:tcW w:w="4410" w:type="dxa"/>
            <w:shd w:val="clear" w:color="auto" w:fill="auto"/>
          </w:tcPr>
          <w:p w14:paraId="680D7132" w14:textId="77777777" w:rsidR="00B43929" w:rsidRDefault="0096626D">
            <w:pPr>
              <w:spacing w:line="360" w:lineRule="auto"/>
              <w:jc w:val="center"/>
              <w:rPr>
                <w:b/>
                <w:bCs/>
                <w:color w:val="000000"/>
              </w:rPr>
            </w:pPr>
            <w:r>
              <w:rPr>
                <w:b/>
                <w:bCs/>
                <w:color w:val="000000"/>
              </w:rPr>
              <w:t>DỰ KIẾN SẢN PHẨM</w:t>
            </w:r>
          </w:p>
        </w:tc>
      </w:tr>
      <w:tr w:rsidR="00B43929" w14:paraId="4297CD50" w14:textId="77777777">
        <w:tc>
          <w:tcPr>
            <w:tcW w:w="5940" w:type="dxa"/>
            <w:shd w:val="clear" w:color="auto" w:fill="auto"/>
          </w:tcPr>
          <w:p w14:paraId="69750FBE" w14:textId="77777777" w:rsidR="00B43929" w:rsidRDefault="0096626D">
            <w:pPr>
              <w:spacing w:line="360" w:lineRule="auto"/>
              <w:jc w:val="both"/>
              <w:rPr>
                <w:b/>
                <w:bCs/>
                <w:color w:val="000000"/>
              </w:rPr>
            </w:pPr>
            <w:r>
              <w:rPr>
                <w:b/>
                <w:bCs/>
                <w:color w:val="000000"/>
              </w:rPr>
              <w:t>Bước 1 : GV chuyển giao nhiệm vụ học tập</w:t>
            </w:r>
          </w:p>
          <w:p w14:paraId="4AE9D539" w14:textId="77777777" w:rsidR="00B43929" w:rsidRDefault="0096626D">
            <w:pPr>
              <w:spacing w:line="360" w:lineRule="auto"/>
              <w:jc w:val="both"/>
              <w:rPr>
                <w:color w:val="000000"/>
              </w:rPr>
            </w:pPr>
            <w:r>
              <w:rPr>
                <w:color w:val="000000"/>
              </w:rPr>
              <w:lastRenderedPageBreak/>
              <w:t xml:space="preserve">- GV yêu cầu HS làm việc cá nhân: </w:t>
            </w:r>
            <w:r>
              <w:rPr>
                <w:color w:val="141413"/>
              </w:rPr>
              <w:t xml:space="preserve">Tiểu thuyết Tây phương mỹ nhơn có ý </w:t>
            </w:r>
            <w:r>
              <w:rPr>
                <w:color w:val="141413"/>
              </w:rPr>
              <w:t>nghĩa như thế nào đối với sự nghiệp sáng tác của Huỳnh Thị Bảo Hoà?</w:t>
            </w:r>
          </w:p>
          <w:p w14:paraId="07A5C673" w14:textId="77777777" w:rsidR="00B43929" w:rsidRDefault="0096626D">
            <w:pPr>
              <w:spacing w:line="360" w:lineRule="auto"/>
              <w:jc w:val="both"/>
              <w:rPr>
                <w:color w:val="000000"/>
              </w:rPr>
            </w:pPr>
            <w:r>
              <w:rPr>
                <w:noProof/>
                <w:color w:val="000000"/>
              </w:rPr>
              <w:drawing>
                <wp:inline distT="0" distB="0" distL="0" distR="0" wp14:anchorId="21429AA0" wp14:editId="1332BA6E">
                  <wp:extent cx="2959100" cy="3733800"/>
                  <wp:effectExtent l="0" t="0" r="0" b="0"/>
                  <wp:docPr id="214398590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
                          <a:srcRect/>
                          <a:stretch>
                            <a:fillRect/>
                          </a:stretch>
                        </pic:blipFill>
                        <pic:spPr>
                          <a:xfrm>
                            <a:off x="0" y="0"/>
                            <a:ext cx="2959100" cy="3733800"/>
                          </a:xfrm>
                          <a:prstGeom prst="rect">
                            <a:avLst/>
                          </a:prstGeom>
                          <a:ln/>
                        </pic:spPr>
                      </pic:pic>
                    </a:graphicData>
                  </a:graphic>
                </wp:inline>
              </w:drawing>
            </w:r>
          </w:p>
          <w:p w14:paraId="7DBADBFA" w14:textId="77777777" w:rsidR="001E293F" w:rsidRDefault="001E293F">
            <w:pPr>
              <w:spacing w:line="360" w:lineRule="auto"/>
              <w:jc w:val="both"/>
              <w:rPr>
                <w:color w:val="000000"/>
              </w:rPr>
            </w:pPr>
            <w:r>
              <w:t xml:space="preserve">- </w:t>
            </w:r>
            <w:r>
              <w:rPr>
                <w:color w:val="FF0000"/>
              </w:rPr>
              <w:t>GV khuyến khích HS có thể sử dụng câu lệnh (prompt) hỏi trợ lý AI (như ChatGPT/Gemini) để tóm tắt ý nghĩa tiểu thuyết "Tây phương mỹ nhơn", đồng thời yêu cầu HS phải đối chiếu kĩ lưỡng câu trả lời của AI với SGK và tư liệu địa phương nhằm thực hiện trách nhiệm công dân trong xã hội AI: không sử dụng hay lan truyền thông tin ảo/sai lệch về tác giả, tác phẩm.</w:t>
            </w:r>
          </w:p>
          <w:p w14:paraId="0495FA7D" w14:textId="77777777" w:rsidR="00B43929" w:rsidRDefault="0096626D">
            <w:pPr>
              <w:spacing w:line="360" w:lineRule="auto"/>
              <w:jc w:val="both"/>
              <w:rPr>
                <w:color w:val="000000"/>
              </w:rPr>
            </w:pPr>
            <w:r>
              <w:rPr>
                <w:b/>
                <w:bCs/>
                <w:color w:val="000000"/>
              </w:rPr>
              <w:t>Bước 2 : HS thực hiện nhiệm vụ học tập</w:t>
            </w:r>
          </w:p>
          <w:p w14:paraId="08B739D9" w14:textId="77777777" w:rsidR="00B43929" w:rsidRDefault="0096626D">
            <w:pPr>
              <w:spacing w:line="360" w:lineRule="auto"/>
              <w:jc w:val="both"/>
              <w:rPr>
                <w:color w:val="000000"/>
              </w:rPr>
            </w:pPr>
            <w:r>
              <w:rPr>
                <w:color w:val="000000"/>
              </w:rPr>
              <w:t>- HS thảo luận, quan sát SGK và trả lời c</w:t>
            </w:r>
            <w:r>
              <w:rPr>
                <w:color w:val="000000"/>
              </w:rPr>
              <w:t>âu hỏi.</w:t>
            </w:r>
          </w:p>
          <w:p w14:paraId="7832E24A" w14:textId="77777777" w:rsidR="00B43929" w:rsidRDefault="0096626D">
            <w:pPr>
              <w:spacing w:line="360" w:lineRule="auto"/>
              <w:jc w:val="both"/>
              <w:rPr>
                <w:color w:val="000000"/>
              </w:rPr>
            </w:pPr>
            <w:r>
              <w:rPr>
                <w:color w:val="000000"/>
              </w:rPr>
              <w:t xml:space="preserve">- GV hướng dẫn, theo dõi, hỗ trợ HS nếu cần thiết. </w:t>
            </w:r>
          </w:p>
          <w:p w14:paraId="53203462" w14:textId="77777777" w:rsidR="00B43929" w:rsidRDefault="0096626D">
            <w:pPr>
              <w:spacing w:line="360" w:lineRule="auto"/>
              <w:jc w:val="both"/>
              <w:rPr>
                <w:b/>
                <w:bCs/>
                <w:color w:val="000000"/>
              </w:rPr>
            </w:pPr>
            <w:r>
              <w:rPr>
                <w:b/>
                <w:bCs/>
                <w:color w:val="000000"/>
              </w:rPr>
              <w:lastRenderedPageBreak/>
              <w:t>Bước 3 : Báo cáo kết quả hoạt động và thảo luận</w:t>
            </w:r>
          </w:p>
          <w:p w14:paraId="1586650D" w14:textId="77777777" w:rsidR="00B43929" w:rsidRDefault="0096626D">
            <w:pPr>
              <w:spacing w:line="360" w:lineRule="auto"/>
              <w:jc w:val="both"/>
              <w:rPr>
                <w:color w:val="000000"/>
              </w:rPr>
            </w:pPr>
            <w:r>
              <w:rPr>
                <w:color w:val="000000"/>
              </w:rPr>
              <w:t>- GV mời đại diện HS trình bày kết quả làm việc.</w:t>
            </w:r>
          </w:p>
          <w:p w14:paraId="5FDF6835" w14:textId="77777777" w:rsidR="00B43929" w:rsidRDefault="0096626D">
            <w:pPr>
              <w:spacing w:line="360" w:lineRule="auto"/>
              <w:jc w:val="both"/>
              <w:rPr>
                <w:color w:val="000000"/>
              </w:rPr>
            </w:pPr>
            <w:r>
              <w:rPr>
                <w:color w:val="000000"/>
              </w:rPr>
              <w:t xml:space="preserve">- GV mời đại diện các nhóm khác nhận xét, bổ sung. GV giúp HS tóm tắt những thông tin vừa tìm được </w:t>
            </w:r>
            <w:r>
              <w:rPr>
                <w:color w:val="000000"/>
              </w:rPr>
              <w:t>để đúc kết thành kiến thức của bài học</w:t>
            </w:r>
          </w:p>
          <w:p w14:paraId="18AD93D8" w14:textId="77777777" w:rsidR="00B43929" w:rsidRDefault="0096626D">
            <w:pPr>
              <w:spacing w:line="360" w:lineRule="auto"/>
              <w:jc w:val="both"/>
              <w:rPr>
                <w:b/>
                <w:bCs/>
                <w:color w:val="000000"/>
              </w:rPr>
            </w:pPr>
            <w:r>
              <w:rPr>
                <w:b/>
                <w:bCs/>
                <w:color w:val="000000"/>
              </w:rPr>
              <w:t>Bước 4 : Đánh giá kết quả, thực hiện nhiệm vụ học tập</w:t>
            </w:r>
          </w:p>
          <w:p w14:paraId="560D9019" w14:textId="77777777" w:rsidR="00B43929" w:rsidRDefault="0096626D">
            <w:pPr>
              <w:spacing w:line="360" w:lineRule="auto"/>
              <w:jc w:val="both"/>
              <w:rPr>
                <w:i/>
                <w:iCs/>
                <w:color w:val="000000"/>
              </w:rPr>
            </w:pPr>
            <w:r>
              <w:rPr>
                <w:color w:val="000000"/>
              </w:rPr>
              <w:t>- GV đánh giá, nhận xét, chuẩn kiến thức và rút ra kết luận.</w:t>
            </w:r>
          </w:p>
        </w:tc>
        <w:tc>
          <w:tcPr>
            <w:tcW w:w="4410" w:type="dxa"/>
            <w:shd w:val="clear" w:color="auto" w:fill="auto"/>
          </w:tcPr>
          <w:p w14:paraId="615DE59F" w14:textId="77777777" w:rsidR="00B43929" w:rsidRDefault="0096626D">
            <w:pPr>
              <w:spacing w:line="360" w:lineRule="auto"/>
              <w:jc w:val="both"/>
              <w:rPr>
                <w:b/>
                <w:bCs/>
                <w:color w:val="000000"/>
              </w:rPr>
            </w:pPr>
            <w:r>
              <w:rPr>
                <w:b/>
                <w:bCs/>
                <w:color w:val="000000"/>
              </w:rPr>
              <w:lastRenderedPageBreak/>
              <w:t>2: Huỳnh Thị Bảo Hoà (1896 - 1982)</w:t>
            </w:r>
          </w:p>
          <w:p w14:paraId="6A3EFD18" w14:textId="77777777" w:rsidR="00B43929" w:rsidRDefault="0096626D">
            <w:pPr>
              <w:spacing w:line="360" w:lineRule="auto"/>
              <w:jc w:val="both"/>
            </w:pPr>
            <w:r>
              <w:rPr>
                <w:b/>
                <w:bCs/>
              </w:rPr>
              <w:lastRenderedPageBreak/>
              <w:t>- Tên thật:</w:t>
            </w:r>
            <w:r>
              <w:t xml:space="preserve"> Huỳnh Thị Thái, bút danh </w:t>
            </w:r>
            <w:r>
              <w:rPr>
                <w:b/>
                <w:bCs/>
              </w:rPr>
              <w:t>Huỳnh Thị Bảo Hoà</w:t>
            </w:r>
            <w:r>
              <w:t>.</w:t>
            </w:r>
          </w:p>
          <w:p w14:paraId="0D8076FC" w14:textId="77777777" w:rsidR="00B43929" w:rsidRDefault="0096626D">
            <w:pPr>
              <w:spacing w:line="360" w:lineRule="auto"/>
              <w:jc w:val="both"/>
            </w:pPr>
            <w:r>
              <w:t xml:space="preserve">- </w:t>
            </w:r>
            <w:r>
              <w:rPr>
                <w:b/>
                <w:bCs/>
              </w:rPr>
              <w:t>Quê quán:</w:t>
            </w:r>
            <w:r>
              <w:t xml:space="preserve"> Làng Đa Phước (nay là phường Hòa Khánh Bắc, quận Liên Chiểu, Đà Nẵng).</w:t>
            </w:r>
          </w:p>
          <w:p w14:paraId="14615F4A" w14:textId="77777777" w:rsidR="00B43929" w:rsidRDefault="0096626D">
            <w:pPr>
              <w:spacing w:line="360" w:lineRule="auto"/>
              <w:jc w:val="both"/>
            </w:pPr>
            <w:r>
              <w:t xml:space="preserve">- </w:t>
            </w:r>
            <w:r>
              <w:rPr>
                <w:b/>
                <w:bCs/>
              </w:rPr>
              <w:t>Hoạt động xã hội:</w:t>
            </w:r>
            <w:r>
              <w:t xml:space="preserve"> Nhà văn, nhà hoạt động </w:t>
            </w:r>
            <w:r>
              <w:rPr>
                <w:b/>
                <w:bCs/>
              </w:rPr>
              <w:t>nữ quyền</w:t>
            </w:r>
            <w:r>
              <w:t xml:space="preserve">; từng là </w:t>
            </w:r>
            <w:r>
              <w:rPr>
                <w:b/>
                <w:bCs/>
              </w:rPr>
              <w:t>Hội trưởng Nữ công học hội Tourane</w:t>
            </w:r>
            <w:r>
              <w:t>, thường diễn thuyết ở Công quán Tourane và Hội Lạc Thiện.</w:t>
            </w:r>
          </w:p>
          <w:p w14:paraId="76916722" w14:textId="77777777" w:rsidR="00B43929" w:rsidRDefault="0096626D">
            <w:pPr>
              <w:spacing w:line="360" w:lineRule="auto"/>
              <w:jc w:val="both"/>
              <w:rPr>
                <w:b/>
                <w:bCs/>
              </w:rPr>
            </w:pPr>
            <w:r>
              <w:t xml:space="preserve">- </w:t>
            </w:r>
            <w:r>
              <w:rPr>
                <w:b/>
                <w:bCs/>
              </w:rPr>
              <w:t>Sáng tác tiêu biểu:</w:t>
            </w:r>
          </w:p>
          <w:p w14:paraId="432E679B" w14:textId="77777777" w:rsidR="00B43929" w:rsidRDefault="0096626D">
            <w:pPr>
              <w:spacing w:line="360" w:lineRule="auto"/>
              <w:jc w:val="both"/>
            </w:pPr>
            <w:r>
              <w:rPr>
                <w:b/>
                <w:bCs/>
              </w:rPr>
              <w:t xml:space="preserve">+ </w:t>
            </w:r>
            <w:r>
              <w:rPr>
                <w:b/>
                <w:bCs/>
              </w:rPr>
              <w:t>Tiểu thuyết Tây phương mỹ nhơn</w:t>
            </w:r>
            <w:r>
              <w:t xml:space="preserve"> (1927) – tiểu thuyết chữ Quốc ngữ của nữ tác giả Việt Nam được in thành sách sớm nhất.</w:t>
            </w:r>
          </w:p>
          <w:p w14:paraId="664980A5" w14:textId="77777777" w:rsidR="00B43929" w:rsidRDefault="0096626D">
            <w:pPr>
              <w:spacing w:line="360" w:lineRule="auto"/>
              <w:jc w:val="both"/>
            </w:pPr>
            <w:r>
              <w:t xml:space="preserve">+ </w:t>
            </w:r>
            <w:r>
              <w:rPr>
                <w:b/>
                <w:bCs/>
              </w:rPr>
              <w:t>Tuồng Huyền Trân công chúa</w:t>
            </w:r>
            <w:r>
              <w:t xml:space="preserve"> (1927).</w:t>
            </w:r>
          </w:p>
          <w:p w14:paraId="2CD923E4" w14:textId="77777777" w:rsidR="00B43929" w:rsidRDefault="0096626D">
            <w:pPr>
              <w:spacing w:line="360" w:lineRule="auto"/>
              <w:jc w:val="both"/>
            </w:pPr>
            <w:r>
              <w:t xml:space="preserve">+ </w:t>
            </w:r>
            <w:r>
              <w:rPr>
                <w:b/>
                <w:bCs/>
              </w:rPr>
              <w:t>Tiểu thuyết Nhi nữ tạo anh hùng</w:t>
            </w:r>
            <w:r>
              <w:t xml:space="preserve"> (1928, đăng báo).</w:t>
            </w:r>
          </w:p>
          <w:p w14:paraId="2142B586" w14:textId="77777777" w:rsidR="00B43929" w:rsidRDefault="0096626D">
            <w:pPr>
              <w:spacing w:line="360" w:lineRule="auto"/>
              <w:jc w:val="both"/>
            </w:pPr>
            <w:r>
              <w:t xml:space="preserve">+ </w:t>
            </w:r>
            <w:r>
              <w:rPr>
                <w:b/>
                <w:bCs/>
              </w:rPr>
              <w:t>Bà Nà du ký</w:t>
            </w:r>
            <w:r>
              <w:t xml:space="preserve"> (1931, đăng trên Nam phong tạp chí </w:t>
            </w:r>
            <w:r>
              <w:t>và Phụ nữ tân văn).</w:t>
            </w:r>
          </w:p>
          <w:p w14:paraId="173AAB67" w14:textId="77777777" w:rsidR="00B43929" w:rsidRDefault="0096626D">
            <w:pPr>
              <w:spacing w:line="360" w:lineRule="auto"/>
              <w:jc w:val="both"/>
            </w:pPr>
            <w:r>
              <w:t xml:space="preserve">- </w:t>
            </w:r>
            <w:r>
              <w:rPr>
                <w:b/>
                <w:bCs/>
              </w:rPr>
              <w:t>Đóng góp:</w:t>
            </w:r>
            <w:r>
              <w:t xml:space="preserve"> Một trong những </w:t>
            </w:r>
            <w:r>
              <w:rPr>
                <w:b/>
                <w:bCs/>
              </w:rPr>
              <w:t>nữ tác giả tiên phong của văn học Việt Nam hiện đại</w:t>
            </w:r>
            <w:r>
              <w:t>, góp phần khẳng định vai trò phụ nữ trong đời sống văn hóa.</w:t>
            </w:r>
          </w:p>
          <w:p w14:paraId="40CE3A1A" w14:textId="77777777" w:rsidR="00B43929" w:rsidRDefault="0096626D">
            <w:pPr>
              <w:spacing w:line="360" w:lineRule="auto"/>
              <w:jc w:val="both"/>
              <w:rPr>
                <w:b/>
                <w:bCs/>
                <w:color w:val="000000"/>
              </w:rPr>
            </w:pPr>
            <w:r>
              <w:lastRenderedPageBreak/>
              <w:t xml:space="preserve">- </w:t>
            </w:r>
            <w:r>
              <w:rPr>
                <w:b/>
                <w:bCs/>
              </w:rPr>
              <w:t>Vinh danh:</w:t>
            </w:r>
            <w:r>
              <w:t xml:space="preserve"> Năm 2012, được đặt tên đường ở </w:t>
            </w:r>
            <w:r>
              <w:rPr>
                <w:b/>
                <w:bCs/>
              </w:rPr>
              <w:t>quận Liên Chiểu, Đà Nẵng</w:t>
            </w:r>
            <w:r>
              <w:t>.</w:t>
            </w:r>
          </w:p>
        </w:tc>
      </w:tr>
    </w:tbl>
    <w:p w14:paraId="54AC560B" w14:textId="77777777" w:rsidR="00B43929" w:rsidRDefault="0096626D">
      <w:pPr>
        <w:spacing w:line="360" w:lineRule="auto"/>
        <w:jc w:val="both"/>
        <w:rPr>
          <w:b/>
          <w:bCs/>
          <w:color w:val="000000"/>
          <w:sz w:val="28"/>
          <w:szCs w:val="28"/>
        </w:rPr>
      </w:pPr>
      <w:r>
        <w:rPr>
          <w:b/>
          <w:bCs/>
          <w:color w:val="000000"/>
          <w:sz w:val="28"/>
          <w:szCs w:val="28"/>
        </w:rPr>
        <w:lastRenderedPageBreak/>
        <w:t xml:space="preserve">Hoạt động 3: Hằng </w:t>
      </w:r>
      <w:r>
        <w:rPr>
          <w:b/>
          <w:bCs/>
          <w:color w:val="000000"/>
          <w:sz w:val="28"/>
          <w:szCs w:val="28"/>
        </w:rPr>
        <w:t>Phương nữ sĩ (1908 - 1983)</w:t>
      </w:r>
    </w:p>
    <w:p w14:paraId="726DD7FB" w14:textId="77777777" w:rsidR="00B43929" w:rsidRDefault="0096626D">
      <w:pPr>
        <w:spacing w:line="360" w:lineRule="auto"/>
        <w:jc w:val="both"/>
        <w:rPr>
          <w:b/>
          <w:bCs/>
          <w:color w:val="000000"/>
          <w:sz w:val="28"/>
          <w:szCs w:val="28"/>
        </w:rPr>
      </w:pPr>
      <w:r>
        <w:rPr>
          <w:b/>
          <w:bCs/>
          <w:color w:val="000000"/>
          <w:sz w:val="28"/>
          <w:szCs w:val="28"/>
        </w:rPr>
        <w:t xml:space="preserve">a. Mục tiêu: </w:t>
      </w:r>
    </w:p>
    <w:p w14:paraId="7B03BF47" w14:textId="77777777" w:rsidR="00B43929" w:rsidRDefault="0096626D">
      <w:pPr>
        <w:spacing w:line="360" w:lineRule="auto"/>
        <w:jc w:val="both"/>
        <w:rPr>
          <w:sz w:val="28"/>
          <w:szCs w:val="28"/>
        </w:rPr>
      </w:pPr>
      <w:r>
        <w:rPr>
          <w:color w:val="141413"/>
          <w:sz w:val="28"/>
          <w:szCs w:val="28"/>
        </w:rPr>
        <w:t>– Nắm được thông tin cơ bản về các tác giả Đất Quảng và tác phẩm tiêu biểu</w:t>
      </w:r>
      <w:r>
        <w:rPr>
          <w:sz w:val="28"/>
          <w:szCs w:val="28"/>
        </w:rPr>
        <w:t xml:space="preserve"> </w:t>
      </w:r>
      <w:r>
        <w:rPr>
          <w:color w:val="141413"/>
          <w:sz w:val="28"/>
          <w:szCs w:val="28"/>
        </w:rPr>
        <w:t>của tác giả đó.</w:t>
      </w:r>
    </w:p>
    <w:p w14:paraId="59CDF3D0" w14:textId="77777777" w:rsidR="00B43929" w:rsidRDefault="0096626D">
      <w:pPr>
        <w:spacing w:line="360" w:lineRule="auto"/>
        <w:jc w:val="both"/>
        <w:rPr>
          <w:sz w:val="28"/>
          <w:szCs w:val="28"/>
        </w:rPr>
      </w:pPr>
      <w:r>
        <w:rPr>
          <w:color w:val="141413"/>
          <w:sz w:val="28"/>
          <w:szCs w:val="28"/>
        </w:rPr>
        <w:t>– Đánh giá, nhận xét được vị trí, vai trò của mỗi tác giả đối với tiến trình phát</w:t>
      </w:r>
      <w:r>
        <w:rPr>
          <w:sz w:val="28"/>
          <w:szCs w:val="28"/>
        </w:rPr>
        <w:t xml:space="preserve"> </w:t>
      </w:r>
      <w:r>
        <w:rPr>
          <w:color w:val="141413"/>
          <w:sz w:val="28"/>
          <w:szCs w:val="28"/>
        </w:rPr>
        <w:t>triển văn nghệ Đất Quảng nói riêng và Việt</w:t>
      </w:r>
      <w:r>
        <w:rPr>
          <w:color w:val="141413"/>
          <w:sz w:val="28"/>
          <w:szCs w:val="28"/>
        </w:rPr>
        <w:t xml:space="preserve"> Nam nói chung.</w:t>
      </w:r>
    </w:p>
    <w:p w14:paraId="4D0F577E" w14:textId="77777777" w:rsidR="001E293F" w:rsidRDefault="0096626D" w:rsidP="001E293F">
      <w:pPr>
        <w:spacing w:line="360" w:lineRule="auto"/>
        <w:jc w:val="both"/>
        <w:rPr>
          <w:color w:val="141413"/>
          <w:sz w:val="28"/>
          <w:szCs w:val="28"/>
        </w:rPr>
      </w:pPr>
      <w:r>
        <w:rPr>
          <w:color w:val="141413"/>
          <w:sz w:val="28"/>
          <w:szCs w:val="28"/>
        </w:rPr>
        <w:t>– Bước đầu trình bày được cảm nhận về một số tác phẩm tiêu biểu của các</w:t>
      </w:r>
      <w:r>
        <w:rPr>
          <w:sz w:val="28"/>
          <w:szCs w:val="28"/>
        </w:rPr>
        <w:t xml:space="preserve"> </w:t>
      </w:r>
      <w:r>
        <w:rPr>
          <w:color w:val="141413"/>
          <w:sz w:val="28"/>
          <w:szCs w:val="28"/>
        </w:rPr>
        <w:t>nghệ sĩ Đất Quảng</w:t>
      </w:r>
    </w:p>
    <w:p w14:paraId="609C49F3" w14:textId="77777777" w:rsidR="001E293F" w:rsidRDefault="001E293F" w:rsidP="001E293F">
      <w:pPr>
        <w:spacing w:line="360" w:lineRule="auto"/>
        <w:jc w:val="both"/>
        <w:rPr>
          <w:color w:val="141413"/>
          <w:sz w:val="28"/>
          <w:szCs w:val="28"/>
        </w:rPr>
      </w:pPr>
      <w:r>
        <w:rPr>
          <w:sz w:val="28"/>
          <w:szCs w:val="28"/>
        </w:rPr>
        <w:t xml:space="preserve">- </w:t>
      </w:r>
      <w:r w:rsidRPr="001E293F">
        <w:rPr>
          <w:color w:val="FF0000"/>
          <w:sz w:val="28"/>
          <w:szCs w:val="28"/>
        </w:rPr>
        <w:t>Tìm kiếm, chọn lọc và đối chiếu được các tư liệu số về cuộc đời và sự nghiệp thơ ca của Hằng Phương nữ sĩ trên môi trường mạng Internet. (1.1.NC1a)</w:t>
      </w:r>
    </w:p>
    <w:p w14:paraId="66CDCC90" w14:textId="77777777" w:rsidR="001E293F" w:rsidRPr="001E293F" w:rsidRDefault="001E293F">
      <w:pPr>
        <w:spacing w:line="360" w:lineRule="auto"/>
        <w:jc w:val="both"/>
        <w:rPr>
          <w:color w:val="141413"/>
          <w:sz w:val="28"/>
          <w:szCs w:val="28"/>
        </w:rPr>
      </w:pPr>
      <w:r>
        <w:rPr>
          <w:sz w:val="28"/>
          <w:szCs w:val="28"/>
        </w:rPr>
        <w:t xml:space="preserve">- </w:t>
      </w:r>
      <w:r>
        <w:rPr>
          <w:color w:val="FF0000"/>
          <w:sz w:val="28"/>
          <w:szCs w:val="28"/>
        </w:rPr>
        <w:t>Phân tích được vai trò của con người và AI trong việc gợi ý ý tưởng và hỗ trợ viết cảm nhận văn học.</w:t>
      </w:r>
      <w:r>
        <w:rPr>
          <w:sz w:val="28"/>
          <w:szCs w:val="28"/>
        </w:rPr>
        <w:t xml:space="preserve"> (12.A1.2)</w:t>
      </w:r>
    </w:p>
    <w:p w14:paraId="002D8FA0" w14:textId="77777777" w:rsidR="00B43929" w:rsidRDefault="0096626D">
      <w:pPr>
        <w:spacing w:line="360" w:lineRule="auto"/>
        <w:jc w:val="both"/>
        <w:rPr>
          <w:b/>
          <w:bCs/>
          <w:color w:val="000000"/>
          <w:sz w:val="28"/>
          <w:szCs w:val="28"/>
        </w:rPr>
      </w:pPr>
      <w:r>
        <w:rPr>
          <w:b/>
          <w:bCs/>
          <w:color w:val="000000"/>
          <w:sz w:val="28"/>
          <w:szCs w:val="28"/>
        </w:rPr>
        <w:t>b. Nội dung:</w:t>
      </w:r>
      <w:r>
        <w:rPr>
          <w:color w:val="000000"/>
          <w:sz w:val="28"/>
          <w:szCs w:val="28"/>
        </w:rPr>
        <w:t xml:space="preserve"> GV cho HS tìm hiểu</w:t>
      </w:r>
      <w:r>
        <w:rPr>
          <w:color w:val="141413"/>
          <w:sz w:val="28"/>
          <w:szCs w:val="28"/>
        </w:rPr>
        <w:t xml:space="preserve"> tác giả Đất Quảng và tác phẩm tiêu biểu</w:t>
      </w:r>
      <w:r>
        <w:rPr>
          <w:sz w:val="28"/>
          <w:szCs w:val="28"/>
        </w:rPr>
        <w:t xml:space="preserve"> </w:t>
      </w:r>
      <w:r>
        <w:rPr>
          <w:color w:val="141413"/>
          <w:sz w:val="28"/>
          <w:szCs w:val="28"/>
        </w:rPr>
        <w:t>của tác giả đó</w:t>
      </w:r>
    </w:p>
    <w:p w14:paraId="6EEBA265" w14:textId="77777777" w:rsidR="00B43929" w:rsidRDefault="0096626D">
      <w:pPr>
        <w:spacing w:line="360" w:lineRule="auto"/>
        <w:jc w:val="both"/>
        <w:rPr>
          <w:color w:val="000000"/>
          <w:sz w:val="28"/>
          <w:szCs w:val="28"/>
        </w:rPr>
      </w:pPr>
      <w:r>
        <w:rPr>
          <w:b/>
          <w:bCs/>
          <w:color w:val="000000"/>
          <w:sz w:val="28"/>
          <w:szCs w:val="28"/>
        </w:rPr>
        <w:t xml:space="preserve"> c. Sản phẩm học tập: </w:t>
      </w:r>
      <w:r>
        <w:rPr>
          <w:color w:val="141413"/>
          <w:sz w:val="28"/>
          <w:szCs w:val="28"/>
        </w:rPr>
        <w:t xml:space="preserve">tác giả Đất Quảng và tác phẩm </w:t>
      </w:r>
      <w:r>
        <w:rPr>
          <w:color w:val="141413"/>
          <w:sz w:val="28"/>
          <w:szCs w:val="28"/>
        </w:rPr>
        <w:t>tiêu biểu</w:t>
      </w:r>
      <w:r>
        <w:rPr>
          <w:sz w:val="28"/>
          <w:szCs w:val="28"/>
        </w:rPr>
        <w:t xml:space="preserve"> </w:t>
      </w:r>
      <w:r>
        <w:rPr>
          <w:color w:val="141413"/>
          <w:sz w:val="28"/>
          <w:szCs w:val="28"/>
        </w:rPr>
        <w:t>của tác giả đó</w:t>
      </w:r>
    </w:p>
    <w:p w14:paraId="60C20283" w14:textId="77777777" w:rsidR="00B43929" w:rsidRDefault="0096626D">
      <w:pPr>
        <w:spacing w:line="360" w:lineRule="auto"/>
        <w:jc w:val="both"/>
        <w:rPr>
          <w:b/>
          <w:bCs/>
          <w:color w:val="000000"/>
          <w:sz w:val="28"/>
          <w:szCs w:val="28"/>
        </w:rPr>
      </w:pPr>
      <w:r>
        <w:rPr>
          <w:b/>
          <w:bCs/>
          <w:color w:val="000000"/>
          <w:sz w:val="28"/>
          <w:szCs w:val="28"/>
        </w:rPr>
        <w:t>d. Tổ chức hoạt động :</w:t>
      </w:r>
    </w:p>
    <w:tbl>
      <w:tblPr>
        <w:tblStyle w:val="a1"/>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0"/>
        <w:gridCol w:w="4410"/>
      </w:tblGrid>
      <w:tr w:rsidR="00B43929" w14:paraId="2073FE4A" w14:textId="77777777">
        <w:tc>
          <w:tcPr>
            <w:tcW w:w="5940" w:type="dxa"/>
            <w:shd w:val="clear" w:color="auto" w:fill="auto"/>
          </w:tcPr>
          <w:p w14:paraId="0DE7538E" w14:textId="77777777" w:rsidR="00B43929" w:rsidRDefault="0096626D">
            <w:pPr>
              <w:spacing w:line="360" w:lineRule="auto"/>
              <w:jc w:val="center"/>
              <w:rPr>
                <w:b/>
                <w:bCs/>
                <w:color w:val="000000"/>
              </w:rPr>
            </w:pPr>
            <w:r>
              <w:rPr>
                <w:b/>
                <w:bCs/>
                <w:color w:val="000000"/>
              </w:rPr>
              <w:t>HOẠT ĐỘNG CỦA GIÁO VIÊN – HỌC SINH</w:t>
            </w:r>
          </w:p>
        </w:tc>
        <w:tc>
          <w:tcPr>
            <w:tcW w:w="4410" w:type="dxa"/>
            <w:shd w:val="clear" w:color="auto" w:fill="auto"/>
          </w:tcPr>
          <w:p w14:paraId="7E7D1AA4" w14:textId="77777777" w:rsidR="00B43929" w:rsidRDefault="0096626D">
            <w:pPr>
              <w:spacing w:line="360" w:lineRule="auto"/>
              <w:jc w:val="center"/>
              <w:rPr>
                <w:b/>
                <w:bCs/>
                <w:color w:val="000000"/>
              </w:rPr>
            </w:pPr>
            <w:r>
              <w:rPr>
                <w:b/>
                <w:bCs/>
                <w:color w:val="000000"/>
              </w:rPr>
              <w:t>DỰ KIẾN SẢN PHẨM</w:t>
            </w:r>
          </w:p>
        </w:tc>
      </w:tr>
      <w:tr w:rsidR="00B43929" w14:paraId="33140078" w14:textId="77777777">
        <w:tc>
          <w:tcPr>
            <w:tcW w:w="5940" w:type="dxa"/>
            <w:shd w:val="clear" w:color="auto" w:fill="auto"/>
          </w:tcPr>
          <w:p w14:paraId="1CEF2857" w14:textId="77777777" w:rsidR="00B43929" w:rsidRDefault="0096626D">
            <w:pPr>
              <w:spacing w:line="360" w:lineRule="auto"/>
              <w:jc w:val="both"/>
              <w:rPr>
                <w:b/>
                <w:bCs/>
                <w:color w:val="000000"/>
              </w:rPr>
            </w:pPr>
            <w:r>
              <w:rPr>
                <w:b/>
                <w:bCs/>
                <w:color w:val="000000"/>
              </w:rPr>
              <w:lastRenderedPageBreak/>
              <w:t>Bước 1 : GV chuyển giao nhiệm vụ học tập</w:t>
            </w:r>
          </w:p>
          <w:p w14:paraId="1DEB41B6" w14:textId="77777777" w:rsidR="00B43929" w:rsidRDefault="0096626D">
            <w:pPr>
              <w:spacing w:line="360" w:lineRule="auto"/>
              <w:jc w:val="both"/>
              <w:rPr>
                <w:color w:val="000000"/>
              </w:rPr>
            </w:pPr>
            <w:r>
              <w:rPr>
                <w:color w:val="000000"/>
              </w:rPr>
              <w:t>- GV yêu cầu làm việc cá nhân:</w:t>
            </w:r>
          </w:p>
          <w:p w14:paraId="6544AE1E" w14:textId="77777777" w:rsidR="00B43929" w:rsidRDefault="0096626D">
            <w:pPr>
              <w:spacing w:line="360" w:lineRule="auto"/>
              <w:jc w:val="both"/>
              <w:rPr>
                <w:b/>
                <w:bCs/>
                <w:color w:val="000000"/>
              </w:rPr>
            </w:pPr>
            <w:r>
              <w:rPr>
                <w:color w:val="000000"/>
              </w:rPr>
              <w:t xml:space="preserve">1. Nêu cuộc đời, sự nghiệp của </w:t>
            </w:r>
            <w:r>
              <w:t>Hằng Phương nữ sĩ.</w:t>
            </w:r>
            <w:r w:rsidR="001E293F">
              <w:rPr>
                <w:u w:val="single"/>
              </w:rPr>
              <w:t xml:space="preserve"> </w:t>
            </w:r>
            <w:r w:rsidR="001E293F" w:rsidRPr="001E293F">
              <w:rPr>
                <w:color w:val="FF0000"/>
              </w:rPr>
              <w:t>HS chủ động tìm kiếm thêm thông tin, hình ảnh tư liệu về bà qua cổng thông tin điện tử Hội Nhà văn Việt Nam hoặc các trang web văn học đáng tin cậy. (1.1.NC1a)</w:t>
            </w:r>
          </w:p>
          <w:p w14:paraId="16D8AE49" w14:textId="77777777" w:rsidR="00B43929" w:rsidRDefault="0096626D">
            <w:pPr>
              <w:spacing w:line="360" w:lineRule="auto"/>
              <w:jc w:val="both"/>
              <w:rPr>
                <w:color w:val="000000"/>
              </w:rPr>
            </w:pPr>
            <w:r>
              <w:rPr>
                <w:color w:val="141413"/>
              </w:rPr>
              <w:t>2. Tìm đọc bài thơ Lòng quê của Hằng Phương nữ sĩ và nêu một số cảm nhận về bài thơ đó.</w:t>
            </w:r>
            <w:r w:rsidR="001E293F">
              <w:rPr>
                <w:color w:val="FF0000"/>
              </w:rPr>
              <w:t xml:space="preserve"> HS có thể tham khảo gợi ý cảm thụ từ một công cụ AI tạo sinh, sau đó đối chiếu, chỉnh sửa và chịu trách nhiệm hoàn thiện bài viết cảm nhận của chính mình để thấy rõ vai trò chủ động của con người trước kết quả của AI.</w:t>
            </w:r>
            <w:r w:rsidR="001E293F">
              <w:t xml:space="preserve"> (12.A1.2)</w:t>
            </w:r>
          </w:p>
          <w:p w14:paraId="11A2E3E4" w14:textId="77777777" w:rsidR="00B43929" w:rsidRDefault="0096626D">
            <w:pPr>
              <w:spacing w:line="360" w:lineRule="auto"/>
              <w:jc w:val="both"/>
              <w:rPr>
                <w:color w:val="000000"/>
              </w:rPr>
            </w:pPr>
            <w:r>
              <w:rPr>
                <w:noProof/>
                <w:color w:val="000000"/>
              </w:rPr>
              <w:drawing>
                <wp:inline distT="0" distB="0" distL="0" distR="0" wp14:anchorId="1C26BA52" wp14:editId="14C6A3A6">
                  <wp:extent cx="2336800" cy="3467100"/>
                  <wp:effectExtent l="0" t="0" r="0" b="0"/>
                  <wp:docPr id="214398590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2336800" cy="3467100"/>
                          </a:xfrm>
                          <a:prstGeom prst="rect">
                            <a:avLst/>
                          </a:prstGeom>
                          <a:ln/>
                        </pic:spPr>
                      </pic:pic>
                    </a:graphicData>
                  </a:graphic>
                </wp:inline>
              </w:drawing>
            </w:r>
          </w:p>
          <w:p w14:paraId="310D4C3D" w14:textId="77777777" w:rsidR="00B43929" w:rsidRDefault="0096626D">
            <w:pPr>
              <w:spacing w:line="360" w:lineRule="auto"/>
              <w:jc w:val="both"/>
              <w:rPr>
                <w:color w:val="000000"/>
              </w:rPr>
            </w:pPr>
            <w:r>
              <w:rPr>
                <w:b/>
                <w:bCs/>
                <w:color w:val="000000"/>
              </w:rPr>
              <w:t>Bước 2 : HS thực hiện nhiệm vụ học tập</w:t>
            </w:r>
          </w:p>
          <w:p w14:paraId="663292A7" w14:textId="77777777" w:rsidR="00B43929" w:rsidRDefault="0096626D">
            <w:pPr>
              <w:spacing w:line="360" w:lineRule="auto"/>
              <w:jc w:val="both"/>
              <w:rPr>
                <w:color w:val="FF0000"/>
              </w:rPr>
            </w:pPr>
            <w:r>
              <w:rPr>
                <w:color w:val="000000"/>
              </w:rPr>
              <w:lastRenderedPageBreak/>
              <w:t>- HS thảo luận, đọc t</w:t>
            </w:r>
            <w:r>
              <w:rPr>
                <w:color w:val="000000"/>
              </w:rPr>
              <w:t>hông tin SGK, quan sát hình SGK và trả lời câu hỏi.</w:t>
            </w:r>
          </w:p>
          <w:p w14:paraId="3D311059" w14:textId="77777777" w:rsidR="00B43929" w:rsidRDefault="0096626D">
            <w:pPr>
              <w:spacing w:line="360" w:lineRule="auto"/>
              <w:jc w:val="both"/>
              <w:rPr>
                <w:color w:val="000000"/>
              </w:rPr>
            </w:pPr>
            <w:r>
              <w:rPr>
                <w:color w:val="000000"/>
              </w:rPr>
              <w:t xml:space="preserve">- GV hướng dẫn, theo dõi, hỗ trợ HS nếu cần thiết. </w:t>
            </w:r>
          </w:p>
          <w:p w14:paraId="1E4CED97" w14:textId="77777777" w:rsidR="00B43929" w:rsidRDefault="0096626D">
            <w:pPr>
              <w:spacing w:line="360" w:lineRule="auto"/>
              <w:jc w:val="both"/>
              <w:rPr>
                <w:b/>
                <w:bCs/>
                <w:color w:val="000000"/>
              </w:rPr>
            </w:pPr>
            <w:r>
              <w:rPr>
                <w:b/>
                <w:bCs/>
                <w:color w:val="000000"/>
              </w:rPr>
              <w:t>Bước 3 : Báo cáo kết quả hoạt động và thảo luận</w:t>
            </w:r>
          </w:p>
          <w:p w14:paraId="084389BC" w14:textId="77777777" w:rsidR="00B43929" w:rsidRDefault="0096626D">
            <w:pPr>
              <w:spacing w:line="360" w:lineRule="auto"/>
              <w:jc w:val="both"/>
              <w:rPr>
                <w:color w:val="000000"/>
              </w:rPr>
            </w:pPr>
            <w:r>
              <w:rPr>
                <w:color w:val="000000"/>
              </w:rPr>
              <w:t>- GV mời đại diện HS trả lời câu hỏi.</w:t>
            </w:r>
          </w:p>
          <w:p w14:paraId="2207968A" w14:textId="77777777" w:rsidR="00B43929" w:rsidRDefault="0096626D">
            <w:pPr>
              <w:spacing w:line="360" w:lineRule="auto"/>
              <w:jc w:val="both"/>
            </w:pPr>
            <w:r>
              <w:t>1. Dự kiến sản phẩm</w:t>
            </w:r>
          </w:p>
          <w:p w14:paraId="1826EA2D" w14:textId="77777777" w:rsidR="00B43929" w:rsidRDefault="0096626D">
            <w:pPr>
              <w:spacing w:line="360" w:lineRule="auto"/>
              <w:jc w:val="both"/>
              <w:rPr>
                <w:color w:val="000000"/>
              </w:rPr>
            </w:pPr>
            <w:r>
              <w:t xml:space="preserve">2. Cảm nhận về bài thơ Lòng quê (trích </w:t>
            </w:r>
            <w:r>
              <w:rPr>
                <w:i/>
                <w:iCs/>
              </w:rPr>
              <w:t>Thi nhân Việt Nam</w:t>
            </w:r>
            <w:r>
              <w:t>, 1942):</w:t>
            </w:r>
          </w:p>
          <w:p w14:paraId="27F2831C" w14:textId="77777777" w:rsidR="00B43929" w:rsidRDefault="0096626D">
            <w:pPr>
              <w:numPr>
                <w:ilvl w:val="0"/>
                <w:numId w:val="2"/>
              </w:numPr>
              <w:pBdr>
                <w:top w:val="nil"/>
                <w:left w:val="nil"/>
                <w:bottom w:val="nil"/>
                <w:right w:val="nil"/>
                <w:between w:val="nil"/>
              </w:pBdr>
              <w:spacing w:line="360" w:lineRule="auto"/>
              <w:rPr>
                <w:color w:val="000000"/>
                <w:sz w:val="24"/>
                <w:szCs w:val="24"/>
              </w:rPr>
            </w:pPr>
            <w:r>
              <w:rPr>
                <w:b/>
                <w:bCs/>
                <w:color w:val="000000"/>
                <w:sz w:val="24"/>
                <w:szCs w:val="24"/>
              </w:rPr>
              <w:t>Chủ đề:</w:t>
            </w:r>
            <w:r>
              <w:rPr>
                <w:color w:val="000000"/>
                <w:sz w:val="24"/>
                <w:szCs w:val="24"/>
              </w:rPr>
              <w:t xml:space="preserve"> Thể hiện nỗi nhớ quê hương tha thiết, gắn bó máu thịt với làng quê.</w:t>
            </w:r>
          </w:p>
          <w:p w14:paraId="1D9C9CF2" w14:textId="77777777" w:rsidR="00B43929" w:rsidRDefault="0096626D">
            <w:pPr>
              <w:numPr>
                <w:ilvl w:val="0"/>
                <w:numId w:val="2"/>
              </w:numPr>
              <w:pBdr>
                <w:top w:val="nil"/>
                <w:left w:val="nil"/>
                <w:bottom w:val="nil"/>
                <w:right w:val="nil"/>
                <w:between w:val="nil"/>
              </w:pBdr>
              <w:spacing w:line="360" w:lineRule="auto"/>
              <w:rPr>
                <w:color w:val="000000"/>
                <w:sz w:val="24"/>
                <w:szCs w:val="24"/>
              </w:rPr>
            </w:pPr>
            <w:r>
              <w:rPr>
                <w:b/>
                <w:bCs/>
                <w:color w:val="000000"/>
                <w:sz w:val="24"/>
                <w:szCs w:val="24"/>
              </w:rPr>
              <w:t>Nội dung nổi bật:</w:t>
            </w:r>
          </w:p>
          <w:p w14:paraId="1C3DA63D" w14:textId="77777777" w:rsidR="00B43929" w:rsidRDefault="0096626D">
            <w:pPr>
              <w:numPr>
                <w:ilvl w:val="1"/>
                <w:numId w:val="2"/>
              </w:numPr>
              <w:pBdr>
                <w:top w:val="nil"/>
                <w:left w:val="nil"/>
                <w:bottom w:val="nil"/>
                <w:right w:val="nil"/>
                <w:between w:val="nil"/>
              </w:pBdr>
              <w:spacing w:line="360" w:lineRule="auto"/>
              <w:rPr>
                <w:color w:val="000000"/>
                <w:sz w:val="24"/>
                <w:szCs w:val="24"/>
              </w:rPr>
            </w:pPr>
            <w:r>
              <w:rPr>
                <w:color w:val="000000"/>
                <w:sz w:val="24"/>
                <w:szCs w:val="24"/>
              </w:rPr>
              <w:t>Tình yêu với cảnh sắc đồng quê: bờ tre, giếng nước, con đò, bến sông.</w:t>
            </w:r>
          </w:p>
          <w:p w14:paraId="041F4017" w14:textId="77777777" w:rsidR="00B43929" w:rsidRDefault="0096626D">
            <w:pPr>
              <w:numPr>
                <w:ilvl w:val="1"/>
                <w:numId w:val="2"/>
              </w:numPr>
              <w:pBdr>
                <w:top w:val="nil"/>
                <w:left w:val="nil"/>
                <w:bottom w:val="nil"/>
                <w:right w:val="nil"/>
                <w:between w:val="nil"/>
              </w:pBdr>
              <w:spacing w:line="360" w:lineRule="auto"/>
              <w:rPr>
                <w:color w:val="000000"/>
                <w:sz w:val="24"/>
                <w:szCs w:val="24"/>
              </w:rPr>
            </w:pPr>
            <w:r>
              <w:rPr>
                <w:color w:val="000000"/>
                <w:sz w:val="24"/>
                <w:szCs w:val="24"/>
              </w:rPr>
              <w:t xml:space="preserve">Nỗi nhớ quê luôn </w:t>
            </w:r>
            <w:r>
              <w:rPr>
                <w:color w:val="000000"/>
                <w:sz w:val="24"/>
                <w:szCs w:val="24"/>
              </w:rPr>
              <w:t>thường trực trong tâm hồn, kể cả khi ở nơi xa.</w:t>
            </w:r>
          </w:p>
          <w:p w14:paraId="3DEA623C" w14:textId="77777777" w:rsidR="00B43929" w:rsidRDefault="0096626D">
            <w:pPr>
              <w:numPr>
                <w:ilvl w:val="1"/>
                <w:numId w:val="2"/>
              </w:numPr>
              <w:pBdr>
                <w:top w:val="nil"/>
                <w:left w:val="nil"/>
                <w:bottom w:val="nil"/>
                <w:right w:val="nil"/>
                <w:between w:val="nil"/>
              </w:pBdr>
              <w:spacing w:line="360" w:lineRule="auto"/>
              <w:rPr>
                <w:color w:val="000000"/>
                <w:sz w:val="24"/>
                <w:szCs w:val="24"/>
              </w:rPr>
            </w:pPr>
            <w:r>
              <w:rPr>
                <w:color w:val="000000"/>
                <w:sz w:val="24"/>
                <w:szCs w:val="24"/>
              </w:rPr>
              <w:t>Lời thơ giản dị, mộc mạc mà sâu lắng, gợi nên tình cảm trong sáng, chân thành.</w:t>
            </w:r>
          </w:p>
          <w:p w14:paraId="63C77442" w14:textId="77777777" w:rsidR="00B43929" w:rsidRDefault="0096626D">
            <w:pPr>
              <w:numPr>
                <w:ilvl w:val="0"/>
                <w:numId w:val="2"/>
              </w:numPr>
              <w:pBdr>
                <w:top w:val="nil"/>
                <w:left w:val="nil"/>
                <w:bottom w:val="nil"/>
                <w:right w:val="nil"/>
                <w:between w:val="nil"/>
              </w:pBdr>
              <w:spacing w:line="360" w:lineRule="auto"/>
              <w:rPr>
                <w:color w:val="000000"/>
                <w:sz w:val="24"/>
                <w:szCs w:val="24"/>
              </w:rPr>
            </w:pPr>
            <w:r>
              <w:rPr>
                <w:b/>
                <w:bCs/>
                <w:color w:val="000000"/>
                <w:sz w:val="24"/>
                <w:szCs w:val="24"/>
              </w:rPr>
              <w:t>Nghệ thuật:</w:t>
            </w:r>
          </w:p>
          <w:p w14:paraId="75C3E75B" w14:textId="77777777" w:rsidR="00B43929" w:rsidRDefault="0096626D">
            <w:pPr>
              <w:numPr>
                <w:ilvl w:val="1"/>
                <w:numId w:val="2"/>
              </w:numPr>
              <w:pBdr>
                <w:top w:val="nil"/>
                <w:left w:val="nil"/>
                <w:bottom w:val="nil"/>
                <w:right w:val="nil"/>
                <w:between w:val="nil"/>
              </w:pBdr>
              <w:spacing w:line="360" w:lineRule="auto"/>
              <w:rPr>
                <w:color w:val="000000"/>
                <w:sz w:val="24"/>
                <w:szCs w:val="24"/>
              </w:rPr>
            </w:pPr>
            <w:r>
              <w:rPr>
                <w:color w:val="000000"/>
                <w:sz w:val="24"/>
                <w:szCs w:val="24"/>
              </w:rPr>
              <w:t>Thơ ngắn gọn, nhịp điệu êm đềm, gợi cảm giác quen thuộc như một làn dân ca.</w:t>
            </w:r>
          </w:p>
          <w:p w14:paraId="778F9706" w14:textId="77777777" w:rsidR="00B43929" w:rsidRDefault="0096626D">
            <w:pPr>
              <w:numPr>
                <w:ilvl w:val="1"/>
                <w:numId w:val="2"/>
              </w:numPr>
              <w:pBdr>
                <w:top w:val="nil"/>
                <w:left w:val="nil"/>
                <w:bottom w:val="nil"/>
                <w:right w:val="nil"/>
                <w:between w:val="nil"/>
              </w:pBdr>
              <w:spacing w:line="360" w:lineRule="auto"/>
              <w:rPr>
                <w:color w:val="000000"/>
                <w:sz w:val="24"/>
                <w:szCs w:val="24"/>
              </w:rPr>
            </w:pPr>
            <w:r>
              <w:rPr>
                <w:color w:val="000000"/>
                <w:sz w:val="24"/>
                <w:szCs w:val="24"/>
              </w:rPr>
              <w:t>Hình ảnh gần gũi, dân dã, giàu sức gợi.</w:t>
            </w:r>
          </w:p>
          <w:p w14:paraId="5AA1C2E1" w14:textId="77777777" w:rsidR="00B43929" w:rsidRDefault="0096626D">
            <w:pPr>
              <w:numPr>
                <w:ilvl w:val="0"/>
                <w:numId w:val="2"/>
              </w:numPr>
              <w:pBdr>
                <w:top w:val="nil"/>
                <w:left w:val="nil"/>
                <w:bottom w:val="nil"/>
                <w:right w:val="nil"/>
                <w:between w:val="nil"/>
              </w:pBdr>
              <w:spacing w:line="360" w:lineRule="auto"/>
              <w:rPr>
                <w:color w:val="000000"/>
                <w:sz w:val="24"/>
                <w:szCs w:val="24"/>
              </w:rPr>
            </w:pPr>
            <w:r>
              <w:rPr>
                <w:b/>
                <w:bCs/>
                <w:color w:val="000000"/>
                <w:sz w:val="24"/>
                <w:szCs w:val="24"/>
              </w:rPr>
              <w:t>Cả</w:t>
            </w:r>
            <w:r>
              <w:rPr>
                <w:b/>
                <w:bCs/>
                <w:color w:val="000000"/>
                <w:sz w:val="24"/>
                <w:szCs w:val="24"/>
              </w:rPr>
              <w:t>m nhận:</w:t>
            </w:r>
            <w:r>
              <w:rPr>
                <w:color w:val="000000"/>
                <w:sz w:val="24"/>
                <w:szCs w:val="24"/>
              </w:rPr>
              <w:t xml:space="preserve"> Bài thơ mang âm hưởng nhẹ nhàng, mộc mạc, gợi cho ta sự xúc động sâu xa về tình yêu quê hương – một tình cảm muôn đời của con người Việt Nam.</w:t>
            </w:r>
          </w:p>
          <w:p w14:paraId="0ABE1BC4" w14:textId="77777777" w:rsidR="00B43929" w:rsidRDefault="0096626D">
            <w:pPr>
              <w:spacing w:line="360" w:lineRule="auto"/>
              <w:jc w:val="both"/>
              <w:rPr>
                <w:color w:val="000000"/>
              </w:rPr>
            </w:pPr>
            <w:r>
              <w:rPr>
                <w:color w:val="000000"/>
              </w:rPr>
              <w:t xml:space="preserve">- GV mời đại diện các nhóm khác nhận xét, bổ sung. GV giúp HS tóm tắt những thông tin vừa tìm được để đúc </w:t>
            </w:r>
            <w:r>
              <w:rPr>
                <w:color w:val="000000"/>
              </w:rPr>
              <w:t xml:space="preserve">kết thành kiến thức của bài học. </w:t>
            </w:r>
          </w:p>
          <w:p w14:paraId="3A3BE281" w14:textId="77777777" w:rsidR="00B43929" w:rsidRDefault="0096626D">
            <w:pPr>
              <w:spacing w:line="360" w:lineRule="auto"/>
              <w:jc w:val="both"/>
              <w:rPr>
                <w:b/>
                <w:bCs/>
                <w:color w:val="000000"/>
              </w:rPr>
            </w:pPr>
            <w:r>
              <w:rPr>
                <w:b/>
                <w:bCs/>
                <w:color w:val="000000"/>
              </w:rPr>
              <w:lastRenderedPageBreak/>
              <w:t>Bước 4 : Đánh giá kết quả, thực hiện nhiệm vụ học tập</w:t>
            </w:r>
          </w:p>
          <w:p w14:paraId="266D4076" w14:textId="77777777" w:rsidR="00B43929" w:rsidRDefault="0096626D">
            <w:pPr>
              <w:spacing w:line="360" w:lineRule="auto"/>
              <w:jc w:val="both"/>
              <w:rPr>
                <w:color w:val="000000"/>
              </w:rPr>
            </w:pPr>
            <w:r>
              <w:rPr>
                <w:color w:val="000000"/>
              </w:rPr>
              <w:t xml:space="preserve">- GV đánh giá, nhận xét, chuẩn kiến thức và rút ra kết luận: </w:t>
            </w:r>
          </w:p>
          <w:p w14:paraId="484EC14A" w14:textId="77777777" w:rsidR="00B43929" w:rsidRDefault="0096626D">
            <w:pPr>
              <w:spacing w:line="360" w:lineRule="auto"/>
              <w:jc w:val="both"/>
              <w:rPr>
                <w:color w:val="000000"/>
              </w:rPr>
            </w:pPr>
            <w:r>
              <w:rPr>
                <w:color w:val="000000"/>
              </w:rPr>
              <w:t xml:space="preserve">- GV chuyển sang nội dung mới. </w:t>
            </w:r>
          </w:p>
        </w:tc>
        <w:tc>
          <w:tcPr>
            <w:tcW w:w="4410" w:type="dxa"/>
            <w:shd w:val="clear" w:color="auto" w:fill="auto"/>
          </w:tcPr>
          <w:p w14:paraId="105A063B" w14:textId="77777777" w:rsidR="00B43929" w:rsidRDefault="0096626D">
            <w:pPr>
              <w:spacing w:line="360" w:lineRule="auto"/>
              <w:jc w:val="both"/>
              <w:rPr>
                <w:b/>
                <w:bCs/>
                <w:color w:val="000000"/>
              </w:rPr>
            </w:pPr>
            <w:r>
              <w:rPr>
                <w:b/>
                <w:bCs/>
                <w:color w:val="000000"/>
              </w:rPr>
              <w:lastRenderedPageBreak/>
              <w:t>3: Hằng Phương nữ sĩ (1908 - 1983)</w:t>
            </w:r>
          </w:p>
          <w:p w14:paraId="68ADD0CF" w14:textId="77777777" w:rsidR="00B43929" w:rsidRDefault="0096626D">
            <w:pPr>
              <w:spacing w:line="360" w:lineRule="auto"/>
              <w:jc w:val="both"/>
            </w:pPr>
            <w:r>
              <w:t xml:space="preserve">- Tên thật: </w:t>
            </w:r>
            <w:r>
              <w:rPr>
                <w:b/>
                <w:bCs/>
              </w:rPr>
              <w:t>Lê Hằng Phương</w:t>
            </w:r>
            <w:r>
              <w:t xml:space="preserve">, quê </w:t>
            </w:r>
            <w:r>
              <w:t>làng Bảo An (Điện Quang, Điện Bàn, Quảng Nam).</w:t>
            </w:r>
          </w:p>
          <w:p w14:paraId="6F308B0F" w14:textId="77777777" w:rsidR="00B43929" w:rsidRDefault="0096626D">
            <w:pPr>
              <w:spacing w:line="360" w:lineRule="auto"/>
              <w:jc w:val="both"/>
            </w:pPr>
            <w:r>
              <w:t xml:space="preserve">- Bà là </w:t>
            </w:r>
            <w:r>
              <w:rPr>
                <w:b/>
                <w:bCs/>
              </w:rPr>
              <w:t>nhà thơ nữ của Phong trào Thơ mới (1932 – 1945)</w:t>
            </w:r>
            <w:r>
              <w:t>, cháu Phan Khôi, vợ nhà nghiên cứu Vũ Ngọc Phan.</w:t>
            </w:r>
          </w:p>
          <w:p w14:paraId="3453B3F0" w14:textId="77777777" w:rsidR="00B43929" w:rsidRDefault="0096626D">
            <w:pPr>
              <w:spacing w:line="360" w:lineRule="auto"/>
              <w:jc w:val="both"/>
            </w:pPr>
            <w:r>
              <w:t xml:space="preserve">- Tác phẩm đầu tiên: </w:t>
            </w:r>
            <w:r>
              <w:rPr>
                <w:i/>
                <w:iCs/>
              </w:rPr>
              <w:t>Nhớ con nhỏ Bội Trinh</w:t>
            </w:r>
            <w:r>
              <w:t xml:space="preserve"> (1929, báo </w:t>
            </w:r>
            <w:r>
              <w:rPr>
                <w:i/>
                <w:iCs/>
              </w:rPr>
              <w:t>Phụ nữ tân văn</w:t>
            </w:r>
            <w:r>
              <w:t>).</w:t>
            </w:r>
          </w:p>
          <w:p w14:paraId="0A2AD0D6" w14:textId="77777777" w:rsidR="00B43929" w:rsidRDefault="0096626D">
            <w:pPr>
              <w:spacing w:line="360" w:lineRule="auto"/>
              <w:jc w:val="both"/>
            </w:pPr>
            <w:r>
              <w:t>- Năm 1943, cùng ba nữ sĩ Vân Đài</w:t>
            </w:r>
            <w:r>
              <w:t xml:space="preserve">, Mộng Tuyết, Anh Thơ in tập thơ </w:t>
            </w:r>
            <w:r>
              <w:rPr>
                <w:b/>
                <w:bCs/>
              </w:rPr>
              <w:t>Hương xuân</w:t>
            </w:r>
            <w:r>
              <w:t xml:space="preserve"> – tuyển tập thơ nữ đầu tiên bằng chữ Quốc ngữ.</w:t>
            </w:r>
          </w:p>
          <w:p w14:paraId="279A62A2" w14:textId="77777777" w:rsidR="00B43929" w:rsidRDefault="0096626D">
            <w:pPr>
              <w:spacing w:line="360" w:lineRule="auto"/>
              <w:jc w:val="both"/>
            </w:pPr>
            <w:r>
              <w:t xml:space="preserve">- Nhiều tác phẩm riêng: </w:t>
            </w:r>
            <w:r>
              <w:rPr>
                <w:i/>
                <w:iCs/>
              </w:rPr>
              <w:t>Một mùa hoa</w:t>
            </w:r>
            <w:r>
              <w:t xml:space="preserve"> (1960), </w:t>
            </w:r>
            <w:r>
              <w:rPr>
                <w:i/>
                <w:iCs/>
              </w:rPr>
              <w:t>Mùa gặt</w:t>
            </w:r>
            <w:r>
              <w:t xml:space="preserve"> (1961), </w:t>
            </w:r>
            <w:r>
              <w:rPr>
                <w:i/>
                <w:iCs/>
              </w:rPr>
              <w:t>Chim én bay xa</w:t>
            </w:r>
            <w:r>
              <w:t xml:space="preserve"> (1962), </w:t>
            </w:r>
            <w:r>
              <w:rPr>
                <w:i/>
                <w:iCs/>
              </w:rPr>
              <w:t>Hương đất nước</w:t>
            </w:r>
            <w:r>
              <w:t xml:space="preserve"> (1974).</w:t>
            </w:r>
          </w:p>
          <w:p w14:paraId="68C69FDD" w14:textId="77777777" w:rsidR="00B43929" w:rsidRDefault="0096626D">
            <w:pPr>
              <w:spacing w:line="360" w:lineRule="auto"/>
              <w:jc w:val="both"/>
            </w:pPr>
            <w:r>
              <w:t xml:space="preserve">- Năm 1954 trở thành hội viên sáng lập </w:t>
            </w:r>
            <w:r>
              <w:rPr>
                <w:b/>
                <w:bCs/>
              </w:rPr>
              <w:t>Hội Nhà văn Việt Nam</w:t>
            </w:r>
            <w:r>
              <w:t>; năm 1968 vẫn vào chiến trường Quảng Bình – Nghệ An cổ vũ thanh niên xung phong.</w:t>
            </w:r>
          </w:p>
          <w:p w14:paraId="26EFD846" w14:textId="77777777" w:rsidR="00B43929" w:rsidRDefault="0096626D">
            <w:pPr>
              <w:spacing w:line="360" w:lineRule="auto"/>
              <w:jc w:val="both"/>
              <w:rPr>
                <w:b/>
                <w:bCs/>
                <w:color w:val="000000"/>
              </w:rPr>
            </w:pPr>
            <w:r>
              <w:t>- Được đặt tên đường ở quận Ngũ Hành Sơn (Đà Nẵng).</w:t>
            </w:r>
          </w:p>
          <w:p w14:paraId="5A48B9FD" w14:textId="77777777" w:rsidR="00B43929" w:rsidRDefault="00B43929">
            <w:pPr>
              <w:pBdr>
                <w:top w:val="nil"/>
                <w:left w:val="nil"/>
                <w:bottom w:val="nil"/>
                <w:right w:val="nil"/>
                <w:between w:val="nil"/>
              </w:pBdr>
              <w:spacing w:line="360" w:lineRule="auto"/>
              <w:rPr>
                <w:color w:val="000000"/>
                <w:sz w:val="24"/>
                <w:szCs w:val="24"/>
              </w:rPr>
            </w:pPr>
          </w:p>
        </w:tc>
      </w:tr>
    </w:tbl>
    <w:p w14:paraId="2162C21A" w14:textId="77777777" w:rsidR="00B43929" w:rsidRDefault="0096626D">
      <w:pPr>
        <w:spacing w:line="360" w:lineRule="auto"/>
        <w:jc w:val="both"/>
        <w:rPr>
          <w:b/>
          <w:bCs/>
          <w:color w:val="000000"/>
          <w:sz w:val="28"/>
          <w:szCs w:val="28"/>
        </w:rPr>
      </w:pPr>
      <w:r>
        <w:rPr>
          <w:b/>
          <w:bCs/>
          <w:color w:val="000000"/>
          <w:sz w:val="28"/>
          <w:szCs w:val="28"/>
        </w:rPr>
        <w:lastRenderedPageBreak/>
        <w:t>Hoạt động 4: Võ Quảng (1920 - 2007)</w:t>
      </w:r>
    </w:p>
    <w:p w14:paraId="64BD365C" w14:textId="77777777" w:rsidR="00B43929" w:rsidRDefault="0096626D">
      <w:pPr>
        <w:spacing w:line="360" w:lineRule="auto"/>
        <w:jc w:val="both"/>
        <w:rPr>
          <w:b/>
          <w:bCs/>
          <w:color w:val="000000"/>
          <w:sz w:val="28"/>
          <w:szCs w:val="28"/>
        </w:rPr>
      </w:pPr>
      <w:r>
        <w:rPr>
          <w:b/>
          <w:bCs/>
          <w:color w:val="000000"/>
          <w:sz w:val="28"/>
          <w:szCs w:val="28"/>
        </w:rPr>
        <w:t xml:space="preserve">a. Mục tiêu: </w:t>
      </w:r>
    </w:p>
    <w:p w14:paraId="49DB5C3C" w14:textId="77777777" w:rsidR="00B43929" w:rsidRDefault="0096626D">
      <w:pPr>
        <w:spacing w:line="360" w:lineRule="auto"/>
        <w:jc w:val="both"/>
        <w:rPr>
          <w:sz w:val="28"/>
          <w:szCs w:val="28"/>
        </w:rPr>
      </w:pPr>
      <w:r>
        <w:rPr>
          <w:color w:val="141413"/>
          <w:sz w:val="28"/>
          <w:szCs w:val="28"/>
        </w:rPr>
        <w:t xml:space="preserve">– Nắm được thông tin cơ bản về các tác giả Đất Quảng và tác phẩm </w:t>
      </w:r>
      <w:r>
        <w:rPr>
          <w:color w:val="141413"/>
          <w:sz w:val="28"/>
          <w:szCs w:val="28"/>
        </w:rPr>
        <w:t>tiêu biểu</w:t>
      </w:r>
      <w:r>
        <w:rPr>
          <w:sz w:val="28"/>
          <w:szCs w:val="28"/>
        </w:rPr>
        <w:t xml:space="preserve"> </w:t>
      </w:r>
      <w:r>
        <w:rPr>
          <w:color w:val="141413"/>
          <w:sz w:val="28"/>
          <w:szCs w:val="28"/>
        </w:rPr>
        <w:t>của tác giả đó.</w:t>
      </w:r>
    </w:p>
    <w:p w14:paraId="7F6E4A73" w14:textId="77777777" w:rsidR="00B43929" w:rsidRDefault="0096626D">
      <w:pPr>
        <w:spacing w:line="360" w:lineRule="auto"/>
        <w:jc w:val="both"/>
        <w:rPr>
          <w:sz w:val="28"/>
          <w:szCs w:val="28"/>
        </w:rPr>
      </w:pPr>
      <w:r>
        <w:rPr>
          <w:color w:val="141413"/>
          <w:sz w:val="28"/>
          <w:szCs w:val="28"/>
        </w:rPr>
        <w:t>– Đánh giá, nhận xét được vị trí, vai trò của mỗi tác giả đối với tiến trình phát</w:t>
      </w:r>
      <w:r>
        <w:rPr>
          <w:sz w:val="28"/>
          <w:szCs w:val="28"/>
        </w:rPr>
        <w:t xml:space="preserve"> </w:t>
      </w:r>
      <w:r>
        <w:rPr>
          <w:color w:val="141413"/>
          <w:sz w:val="28"/>
          <w:szCs w:val="28"/>
        </w:rPr>
        <w:t>triển văn nghệ Đất Quảng nói riêng và Việt Nam nói chung.</w:t>
      </w:r>
    </w:p>
    <w:p w14:paraId="452B2A1E" w14:textId="77777777" w:rsidR="00B43929" w:rsidRDefault="0096626D">
      <w:pPr>
        <w:spacing w:line="360" w:lineRule="auto"/>
        <w:jc w:val="both"/>
        <w:rPr>
          <w:color w:val="000000"/>
          <w:sz w:val="28"/>
          <w:szCs w:val="28"/>
        </w:rPr>
      </w:pPr>
      <w:r>
        <w:rPr>
          <w:color w:val="141413"/>
          <w:sz w:val="28"/>
          <w:szCs w:val="28"/>
        </w:rPr>
        <w:t>– Bước đầu trình bày được cảm nhận về một số tác phẩm tiêu biểu của các</w:t>
      </w:r>
      <w:r>
        <w:rPr>
          <w:sz w:val="28"/>
          <w:szCs w:val="28"/>
        </w:rPr>
        <w:t xml:space="preserve"> </w:t>
      </w:r>
      <w:r>
        <w:rPr>
          <w:color w:val="141413"/>
          <w:sz w:val="28"/>
          <w:szCs w:val="28"/>
        </w:rPr>
        <w:t>nghệ sĩ Đất Quảng</w:t>
      </w:r>
    </w:p>
    <w:p w14:paraId="23FBA2FB" w14:textId="77777777" w:rsidR="00B43929" w:rsidRDefault="0096626D">
      <w:pPr>
        <w:spacing w:line="360" w:lineRule="auto"/>
        <w:jc w:val="both"/>
        <w:rPr>
          <w:b/>
          <w:bCs/>
          <w:color w:val="000000"/>
          <w:sz w:val="28"/>
          <w:szCs w:val="28"/>
        </w:rPr>
      </w:pPr>
      <w:r>
        <w:rPr>
          <w:b/>
          <w:bCs/>
          <w:color w:val="000000"/>
          <w:sz w:val="28"/>
          <w:szCs w:val="28"/>
        </w:rPr>
        <w:t xml:space="preserve">b. Nội dung: </w:t>
      </w:r>
      <w:r>
        <w:rPr>
          <w:color w:val="000000"/>
          <w:sz w:val="28"/>
          <w:szCs w:val="28"/>
        </w:rPr>
        <w:t>GV cho HS tìm hiểu</w:t>
      </w:r>
      <w:r>
        <w:rPr>
          <w:color w:val="141413"/>
          <w:sz w:val="28"/>
          <w:szCs w:val="28"/>
        </w:rPr>
        <w:t xml:space="preserve"> các tác giả Đất Quảng và tác phẩm tiêu biểu</w:t>
      </w:r>
      <w:r>
        <w:rPr>
          <w:sz w:val="28"/>
          <w:szCs w:val="28"/>
        </w:rPr>
        <w:t xml:space="preserve"> </w:t>
      </w:r>
      <w:r>
        <w:rPr>
          <w:color w:val="141413"/>
          <w:sz w:val="28"/>
          <w:szCs w:val="28"/>
        </w:rPr>
        <w:t>của tác giả đó</w:t>
      </w:r>
    </w:p>
    <w:p w14:paraId="07A8481C" w14:textId="77777777" w:rsidR="00B43929" w:rsidRDefault="0096626D">
      <w:pPr>
        <w:spacing w:line="360" w:lineRule="auto"/>
        <w:jc w:val="both"/>
        <w:rPr>
          <w:color w:val="000000"/>
          <w:sz w:val="28"/>
          <w:szCs w:val="28"/>
        </w:rPr>
      </w:pPr>
      <w:r>
        <w:rPr>
          <w:b/>
          <w:bCs/>
          <w:color w:val="000000"/>
          <w:sz w:val="28"/>
          <w:szCs w:val="28"/>
        </w:rPr>
        <w:t xml:space="preserve">c. Sản phẩm học tập: </w:t>
      </w:r>
      <w:r>
        <w:rPr>
          <w:color w:val="141413"/>
          <w:sz w:val="28"/>
          <w:szCs w:val="28"/>
        </w:rPr>
        <w:t>các tác giả Đất Quảng và tác phẩm tiêu biểu</w:t>
      </w:r>
      <w:r>
        <w:rPr>
          <w:sz w:val="28"/>
          <w:szCs w:val="28"/>
        </w:rPr>
        <w:t xml:space="preserve"> </w:t>
      </w:r>
      <w:r>
        <w:rPr>
          <w:color w:val="141413"/>
          <w:sz w:val="28"/>
          <w:szCs w:val="28"/>
        </w:rPr>
        <w:t>của tác giả đó</w:t>
      </w:r>
    </w:p>
    <w:p w14:paraId="5DE3143D" w14:textId="77777777" w:rsidR="00B43929" w:rsidRDefault="0096626D">
      <w:pPr>
        <w:spacing w:line="360" w:lineRule="auto"/>
        <w:jc w:val="both"/>
        <w:rPr>
          <w:b/>
          <w:bCs/>
          <w:color w:val="000000"/>
          <w:sz w:val="28"/>
          <w:szCs w:val="28"/>
        </w:rPr>
      </w:pPr>
      <w:r>
        <w:rPr>
          <w:b/>
          <w:bCs/>
          <w:color w:val="000000"/>
          <w:sz w:val="28"/>
          <w:szCs w:val="28"/>
        </w:rPr>
        <w:t>d. Tổ chức hoạt động :</w:t>
      </w:r>
    </w:p>
    <w:tbl>
      <w:tblPr>
        <w:tblStyle w:val="a2"/>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0"/>
        <w:gridCol w:w="4410"/>
      </w:tblGrid>
      <w:tr w:rsidR="00B43929" w14:paraId="3853C1C3" w14:textId="77777777">
        <w:tc>
          <w:tcPr>
            <w:tcW w:w="5940" w:type="dxa"/>
            <w:shd w:val="clear" w:color="auto" w:fill="auto"/>
          </w:tcPr>
          <w:p w14:paraId="6B8C5F98" w14:textId="77777777" w:rsidR="00B43929" w:rsidRDefault="0096626D">
            <w:pPr>
              <w:spacing w:line="360" w:lineRule="auto"/>
              <w:jc w:val="center"/>
              <w:rPr>
                <w:b/>
                <w:bCs/>
                <w:color w:val="000000"/>
              </w:rPr>
            </w:pPr>
            <w:r>
              <w:rPr>
                <w:b/>
                <w:bCs/>
                <w:color w:val="000000"/>
              </w:rPr>
              <w:t>HOẠT ĐỘNG CỦA GIÁO VIÊN – HỌC SINH</w:t>
            </w:r>
          </w:p>
        </w:tc>
        <w:tc>
          <w:tcPr>
            <w:tcW w:w="4410" w:type="dxa"/>
            <w:shd w:val="clear" w:color="auto" w:fill="auto"/>
          </w:tcPr>
          <w:p w14:paraId="033C3898" w14:textId="77777777" w:rsidR="00B43929" w:rsidRDefault="0096626D">
            <w:pPr>
              <w:spacing w:line="360" w:lineRule="auto"/>
              <w:jc w:val="center"/>
              <w:rPr>
                <w:b/>
                <w:bCs/>
                <w:color w:val="000000"/>
              </w:rPr>
            </w:pPr>
            <w:r>
              <w:rPr>
                <w:b/>
                <w:bCs/>
                <w:color w:val="000000"/>
              </w:rPr>
              <w:t>DỰ KIẾN SẢN PHẨM</w:t>
            </w:r>
          </w:p>
        </w:tc>
      </w:tr>
      <w:tr w:rsidR="00B43929" w14:paraId="7C36EF51" w14:textId="77777777">
        <w:tc>
          <w:tcPr>
            <w:tcW w:w="5940" w:type="dxa"/>
            <w:shd w:val="clear" w:color="auto" w:fill="auto"/>
          </w:tcPr>
          <w:p w14:paraId="003D2592" w14:textId="77777777" w:rsidR="00B43929" w:rsidRDefault="0096626D">
            <w:pPr>
              <w:spacing w:line="360" w:lineRule="auto"/>
              <w:jc w:val="both"/>
              <w:rPr>
                <w:b/>
                <w:bCs/>
                <w:color w:val="000000"/>
              </w:rPr>
            </w:pPr>
            <w:r>
              <w:rPr>
                <w:b/>
                <w:bCs/>
                <w:color w:val="000000"/>
              </w:rPr>
              <w:t xml:space="preserve">Bước 1 : </w:t>
            </w:r>
            <w:r>
              <w:rPr>
                <w:b/>
                <w:bCs/>
                <w:color w:val="000000"/>
              </w:rPr>
              <w:t>GV chuyển giao nhiệm vụ học tập</w:t>
            </w:r>
          </w:p>
          <w:p w14:paraId="44D70058" w14:textId="77777777" w:rsidR="00B43929" w:rsidRDefault="0096626D">
            <w:pPr>
              <w:spacing w:line="360" w:lineRule="auto"/>
              <w:jc w:val="both"/>
              <w:rPr>
                <w:color w:val="000000"/>
              </w:rPr>
            </w:pPr>
            <w:r>
              <w:rPr>
                <w:color w:val="000000"/>
              </w:rPr>
              <w:t>- GV yêu cầu làm việc cá nhân:</w:t>
            </w:r>
          </w:p>
          <w:p w14:paraId="0735138E" w14:textId="77777777" w:rsidR="00B43929" w:rsidRDefault="0096626D">
            <w:pPr>
              <w:spacing w:line="360" w:lineRule="auto"/>
              <w:jc w:val="both"/>
            </w:pPr>
            <w:r>
              <w:rPr>
                <w:color w:val="000000"/>
              </w:rPr>
              <w:t>1. Nêu cuộc đời, sự nghiệp của Võ Quảng</w:t>
            </w:r>
            <w:r>
              <w:t>.</w:t>
            </w:r>
          </w:p>
          <w:p w14:paraId="1A3BD973" w14:textId="77777777" w:rsidR="00B43929" w:rsidRDefault="0096626D">
            <w:pPr>
              <w:spacing w:line="360" w:lineRule="auto"/>
              <w:jc w:val="both"/>
              <w:rPr>
                <w:b/>
                <w:bCs/>
                <w:color w:val="000000"/>
              </w:rPr>
            </w:pPr>
            <w:r>
              <w:t xml:space="preserve">2. </w:t>
            </w:r>
            <w:r>
              <w:rPr>
                <w:color w:val="141413"/>
              </w:rPr>
              <w:t>Thế nào là truyện đồng thoại? Hãy giới thiệu một truyện đồng thoại của nhà văn Võ Quảng.</w:t>
            </w:r>
          </w:p>
          <w:p w14:paraId="0511C05C" w14:textId="77777777" w:rsidR="00B43929" w:rsidRDefault="0096626D">
            <w:pPr>
              <w:spacing w:line="360" w:lineRule="auto"/>
              <w:jc w:val="center"/>
              <w:rPr>
                <w:color w:val="000000"/>
              </w:rPr>
            </w:pPr>
            <w:r>
              <w:rPr>
                <w:noProof/>
                <w:color w:val="000000"/>
              </w:rPr>
              <w:lastRenderedPageBreak/>
              <w:drawing>
                <wp:inline distT="0" distB="0" distL="0" distR="0" wp14:anchorId="2380D233" wp14:editId="200CBF87">
                  <wp:extent cx="2209800" cy="2882900"/>
                  <wp:effectExtent l="0" t="0" r="0" b="0"/>
                  <wp:docPr id="214398590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2209800" cy="2882900"/>
                          </a:xfrm>
                          <a:prstGeom prst="rect">
                            <a:avLst/>
                          </a:prstGeom>
                          <a:ln/>
                        </pic:spPr>
                      </pic:pic>
                    </a:graphicData>
                  </a:graphic>
                </wp:inline>
              </w:drawing>
            </w:r>
          </w:p>
          <w:p w14:paraId="150D4A03" w14:textId="77777777" w:rsidR="00B43929" w:rsidRDefault="0096626D">
            <w:pPr>
              <w:spacing w:line="360" w:lineRule="auto"/>
              <w:jc w:val="both"/>
              <w:rPr>
                <w:color w:val="000000"/>
              </w:rPr>
            </w:pPr>
            <w:r>
              <w:rPr>
                <w:b/>
                <w:bCs/>
                <w:color w:val="000000"/>
              </w:rPr>
              <w:t>Bước 2 : HS thực hiện nhiệm vụ học tập</w:t>
            </w:r>
          </w:p>
          <w:p w14:paraId="39DD1E98" w14:textId="77777777" w:rsidR="00B43929" w:rsidRDefault="0096626D">
            <w:pPr>
              <w:spacing w:line="360" w:lineRule="auto"/>
              <w:jc w:val="both"/>
              <w:rPr>
                <w:color w:val="FF0000"/>
              </w:rPr>
            </w:pPr>
            <w:r>
              <w:rPr>
                <w:color w:val="000000"/>
              </w:rPr>
              <w:t xml:space="preserve">- HS thảo </w:t>
            </w:r>
            <w:r>
              <w:rPr>
                <w:color w:val="000000"/>
              </w:rPr>
              <w:t>luận, đọc thông tin SGK, quan sát hình SGK và trả lời câu hỏi.</w:t>
            </w:r>
          </w:p>
          <w:p w14:paraId="72EB8E53" w14:textId="77777777" w:rsidR="00B43929" w:rsidRDefault="0096626D">
            <w:pPr>
              <w:spacing w:line="360" w:lineRule="auto"/>
              <w:jc w:val="both"/>
              <w:rPr>
                <w:color w:val="000000"/>
              </w:rPr>
            </w:pPr>
            <w:r>
              <w:rPr>
                <w:color w:val="000000"/>
              </w:rPr>
              <w:t xml:space="preserve">- GV hướng dẫn, theo dõi, hỗ trợ HS nếu cần thiết. </w:t>
            </w:r>
          </w:p>
          <w:p w14:paraId="51BFEF93" w14:textId="77777777" w:rsidR="00B43929" w:rsidRDefault="0096626D">
            <w:pPr>
              <w:spacing w:line="360" w:lineRule="auto"/>
              <w:jc w:val="both"/>
              <w:rPr>
                <w:b/>
                <w:bCs/>
                <w:color w:val="000000"/>
              </w:rPr>
            </w:pPr>
            <w:r>
              <w:rPr>
                <w:b/>
                <w:bCs/>
                <w:color w:val="000000"/>
              </w:rPr>
              <w:t>Bước 3 : Báo cáo kết quả hoạt động và thảo luận</w:t>
            </w:r>
          </w:p>
          <w:p w14:paraId="4B56CA1F" w14:textId="77777777" w:rsidR="00B43929" w:rsidRDefault="0096626D">
            <w:pPr>
              <w:spacing w:line="360" w:lineRule="auto"/>
              <w:jc w:val="both"/>
              <w:rPr>
                <w:color w:val="000000"/>
              </w:rPr>
            </w:pPr>
            <w:r>
              <w:rPr>
                <w:color w:val="000000"/>
              </w:rPr>
              <w:t>- GV mời đại diện HS trả lời câu hỏi.</w:t>
            </w:r>
          </w:p>
          <w:p w14:paraId="5B94DA6E" w14:textId="77777777" w:rsidR="00B43929" w:rsidRDefault="0096626D">
            <w:pPr>
              <w:spacing w:line="360" w:lineRule="auto"/>
              <w:jc w:val="both"/>
              <w:rPr>
                <w:color w:val="000000"/>
              </w:rPr>
            </w:pPr>
            <w:r>
              <w:rPr>
                <w:color w:val="000000"/>
              </w:rPr>
              <w:t>1. Dự kiến sản phẩm</w:t>
            </w:r>
          </w:p>
          <w:p w14:paraId="788C9FA0" w14:textId="77777777" w:rsidR="00B43929" w:rsidRDefault="0096626D">
            <w:pPr>
              <w:spacing w:line="360" w:lineRule="auto"/>
              <w:jc w:val="both"/>
              <w:rPr>
                <w:color w:val="000000"/>
              </w:rPr>
            </w:pPr>
            <w:r>
              <w:rPr>
                <w:color w:val="000000"/>
              </w:rPr>
              <w:t>2.</w:t>
            </w:r>
          </w:p>
          <w:p w14:paraId="45D4AC05" w14:textId="77777777" w:rsidR="00B43929" w:rsidRDefault="0096626D">
            <w:pPr>
              <w:numPr>
                <w:ilvl w:val="0"/>
                <w:numId w:val="3"/>
              </w:numPr>
              <w:pBdr>
                <w:top w:val="nil"/>
                <w:left w:val="nil"/>
                <w:bottom w:val="nil"/>
                <w:right w:val="nil"/>
                <w:between w:val="nil"/>
              </w:pBdr>
              <w:spacing w:line="360" w:lineRule="auto"/>
              <w:rPr>
                <w:color w:val="000000"/>
                <w:sz w:val="24"/>
                <w:szCs w:val="24"/>
              </w:rPr>
            </w:pPr>
            <w:r>
              <w:rPr>
                <w:b/>
                <w:bCs/>
                <w:color w:val="000000"/>
                <w:sz w:val="24"/>
                <w:szCs w:val="24"/>
              </w:rPr>
              <w:t>Truyện đồng thoại</w:t>
            </w:r>
            <w:r>
              <w:rPr>
                <w:color w:val="000000"/>
                <w:sz w:val="24"/>
                <w:szCs w:val="24"/>
              </w:rPr>
              <w:t xml:space="preserve"> là thể loại tr</w:t>
            </w:r>
            <w:r>
              <w:rPr>
                <w:color w:val="000000"/>
                <w:sz w:val="24"/>
                <w:szCs w:val="24"/>
              </w:rPr>
              <w:t xml:space="preserve">uyện viết cho thiếu nhi, trong đó </w:t>
            </w:r>
            <w:r>
              <w:rPr>
                <w:b/>
                <w:bCs/>
                <w:color w:val="000000"/>
                <w:sz w:val="24"/>
                <w:szCs w:val="24"/>
              </w:rPr>
              <w:t>con vật, cây cỏ, đồ vật… được nhân cách hóa</w:t>
            </w:r>
            <w:r>
              <w:rPr>
                <w:color w:val="000000"/>
                <w:sz w:val="24"/>
                <w:szCs w:val="24"/>
              </w:rPr>
              <w:t xml:space="preserve"> (có suy nghĩ, cảm xúc, hành động như con người).</w:t>
            </w:r>
          </w:p>
          <w:p w14:paraId="0AD80F11" w14:textId="77777777" w:rsidR="00B43929" w:rsidRDefault="0096626D">
            <w:pPr>
              <w:numPr>
                <w:ilvl w:val="0"/>
                <w:numId w:val="3"/>
              </w:numPr>
              <w:pBdr>
                <w:top w:val="nil"/>
                <w:left w:val="nil"/>
                <w:bottom w:val="nil"/>
                <w:right w:val="nil"/>
                <w:between w:val="nil"/>
              </w:pBdr>
              <w:spacing w:line="360" w:lineRule="auto"/>
              <w:rPr>
                <w:color w:val="000000"/>
                <w:sz w:val="24"/>
                <w:szCs w:val="24"/>
              </w:rPr>
            </w:pPr>
            <w:r>
              <w:rPr>
                <w:color w:val="000000"/>
                <w:sz w:val="24"/>
                <w:szCs w:val="24"/>
              </w:rPr>
              <w:t>Mục đích: Giúp trẻ em dễ tiếp nhận bài học đạo đức, khơi gợi trí tưởng tượng, tình yêu thiên nhiên, cuộc sống.</w:t>
            </w:r>
          </w:p>
          <w:p w14:paraId="1DC6AB16" w14:textId="77777777" w:rsidR="00B43929" w:rsidRDefault="0096626D">
            <w:pPr>
              <w:spacing w:line="360" w:lineRule="auto"/>
            </w:pPr>
            <w:r>
              <w:t>Giới thiệu một tru</w:t>
            </w:r>
            <w:r>
              <w:t>yện đồng thoại của Võ Quảng – Ngày tết của Trâu Xe</w:t>
            </w:r>
          </w:p>
          <w:p w14:paraId="699E2F66" w14:textId="77777777" w:rsidR="00B43929" w:rsidRDefault="0096626D">
            <w:pPr>
              <w:numPr>
                <w:ilvl w:val="0"/>
                <w:numId w:val="4"/>
              </w:numPr>
              <w:pBdr>
                <w:top w:val="nil"/>
                <w:left w:val="nil"/>
                <w:bottom w:val="nil"/>
                <w:right w:val="nil"/>
                <w:between w:val="nil"/>
              </w:pBdr>
              <w:spacing w:line="360" w:lineRule="auto"/>
              <w:rPr>
                <w:color w:val="000000"/>
                <w:sz w:val="24"/>
                <w:szCs w:val="24"/>
              </w:rPr>
            </w:pPr>
            <w:r>
              <w:rPr>
                <w:b/>
                <w:bCs/>
                <w:color w:val="000000"/>
                <w:sz w:val="24"/>
                <w:szCs w:val="24"/>
              </w:rPr>
              <w:lastRenderedPageBreak/>
              <w:t>Nội dung chính:</w:t>
            </w:r>
            <w:r>
              <w:rPr>
                <w:color w:val="000000"/>
                <w:sz w:val="24"/>
                <w:szCs w:val="24"/>
              </w:rPr>
              <w:t xml:space="preserve"> Truyện kể về </w:t>
            </w:r>
            <w:r>
              <w:rPr>
                <w:b/>
                <w:bCs/>
                <w:color w:val="000000"/>
                <w:sz w:val="24"/>
                <w:szCs w:val="24"/>
              </w:rPr>
              <w:t>Trâu Xe</w:t>
            </w:r>
            <w:r>
              <w:rPr>
                <w:color w:val="000000"/>
                <w:sz w:val="24"/>
                <w:szCs w:val="24"/>
              </w:rPr>
              <w:t>, một con trâu chăm chỉ, hiền lành, gắn bó với công việc đồng áng quanh năm. Đến ngày Tết, Trâu Xe cũng được nghỉ ngơi, hưởng niềm vui ấm áp bên chủ và làng quê.</w:t>
            </w:r>
          </w:p>
          <w:p w14:paraId="748D5609" w14:textId="77777777" w:rsidR="00B43929" w:rsidRDefault="0096626D">
            <w:pPr>
              <w:numPr>
                <w:ilvl w:val="0"/>
                <w:numId w:val="4"/>
              </w:numPr>
              <w:pBdr>
                <w:top w:val="nil"/>
                <w:left w:val="nil"/>
                <w:bottom w:val="nil"/>
                <w:right w:val="nil"/>
                <w:between w:val="nil"/>
              </w:pBdr>
              <w:spacing w:line="360" w:lineRule="auto"/>
              <w:rPr>
                <w:color w:val="000000"/>
                <w:sz w:val="24"/>
                <w:szCs w:val="24"/>
              </w:rPr>
            </w:pPr>
            <w:r>
              <w:rPr>
                <w:b/>
                <w:bCs/>
                <w:color w:val="000000"/>
                <w:sz w:val="24"/>
                <w:szCs w:val="24"/>
              </w:rPr>
              <w:t xml:space="preserve">Ý </w:t>
            </w:r>
            <w:r>
              <w:rPr>
                <w:b/>
                <w:bCs/>
                <w:color w:val="000000"/>
                <w:sz w:val="24"/>
                <w:szCs w:val="24"/>
              </w:rPr>
              <w:t>nghĩa:</w:t>
            </w:r>
          </w:p>
          <w:p w14:paraId="6D2A8C61" w14:textId="77777777" w:rsidR="00B43929" w:rsidRDefault="0096626D">
            <w:pPr>
              <w:numPr>
                <w:ilvl w:val="1"/>
                <w:numId w:val="4"/>
              </w:numPr>
              <w:pBdr>
                <w:top w:val="nil"/>
                <w:left w:val="nil"/>
                <w:bottom w:val="nil"/>
                <w:right w:val="nil"/>
                <w:between w:val="nil"/>
              </w:pBdr>
              <w:spacing w:line="360" w:lineRule="auto"/>
              <w:rPr>
                <w:color w:val="000000"/>
                <w:sz w:val="24"/>
                <w:szCs w:val="24"/>
              </w:rPr>
            </w:pPr>
            <w:r>
              <w:rPr>
                <w:color w:val="000000"/>
                <w:sz w:val="24"/>
                <w:szCs w:val="24"/>
              </w:rPr>
              <w:t>Ca ngợi tình cảm gắn bó giữa người nông dân và con vật lao động.</w:t>
            </w:r>
          </w:p>
          <w:p w14:paraId="145861D9" w14:textId="77777777" w:rsidR="00B43929" w:rsidRDefault="0096626D">
            <w:pPr>
              <w:numPr>
                <w:ilvl w:val="1"/>
                <w:numId w:val="4"/>
              </w:numPr>
              <w:pBdr>
                <w:top w:val="nil"/>
                <w:left w:val="nil"/>
                <w:bottom w:val="nil"/>
                <w:right w:val="nil"/>
                <w:between w:val="nil"/>
              </w:pBdr>
              <w:spacing w:line="360" w:lineRule="auto"/>
              <w:rPr>
                <w:color w:val="000000"/>
                <w:sz w:val="24"/>
                <w:szCs w:val="24"/>
              </w:rPr>
            </w:pPr>
            <w:r>
              <w:rPr>
                <w:color w:val="000000"/>
                <w:sz w:val="24"/>
                <w:szCs w:val="24"/>
              </w:rPr>
              <w:t>Gợi cho thiếu nhi tình yêu quê hương, thiên nhiên, lòng biết ơn những gì bình dị nuôi sống con người.</w:t>
            </w:r>
          </w:p>
          <w:p w14:paraId="1DAE7802" w14:textId="77777777" w:rsidR="00B43929" w:rsidRDefault="0096626D">
            <w:pPr>
              <w:numPr>
                <w:ilvl w:val="0"/>
                <w:numId w:val="4"/>
              </w:numPr>
              <w:pBdr>
                <w:top w:val="nil"/>
                <w:left w:val="nil"/>
                <w:bottom w:val="nil"/>
                <w:right w:val="nil"/>
                <w:between w:val="nil"/>
              </w:pBdr>
              <w:spacing w:line="360" w:lineRule="auto"/>
              <w:jc w:val="both"/>
              <w:rPr>
                <w:color w:val="000000"/>
                <w:sz w:val="24"/>
                <w:szCs w:val="24"/>
              </w:rPr>
            </w:pPr>
            <w:r>
              <w:rPr>
                <w:b/>
                <w:bCs/>
                <w:color w:val="000000"/>
                <w:sz w:val="24"/>
                <w:szCs w:val="24"/>
              </w:rPr>
              <w:t>Đặc sắc:</w:t>
            </w:r>
            <w:r>
              <w:rPr>
                <w:color w:val="000000"/>
                <w:sz w:val="24"/>
                <w:szCs w:val="24"/>
              </w:rPr>
              <w:t xml:space="preserve"> Nhân cách hóa con trâu thành nhân vật có cảm xúc, suy nghĩ như một người </w:t>
            </w:r>
            <w:r>
              <w:rPr>
                <w:color w:val="000000"/>
                <w:sz w:val="24"/>
                <w:szCs w:val="24"/>
              </w:rPr>
              <w:t>bạn của trẻ nhỏ, giọng kể hồn nhiên, giàu hình ảnh.</w:t>
            </w:r>
          </w:p>
          <w:p w14:paraId="493EA4B7" w14:textId="77777777" w:rsidR="00B43929" w:rsidRDefault="0096626D">
            <w:pPr>
              <w:spacing w:line="360" w:lineRule="auto"/>
              <w:jc w:val="both"/>
              <w:rPr>
                <w:color w:val="000000"/>
              </w:rPr>
            </w:pPr>
            <w:r>
              <w:rPr>
                <w:color w:val="000000"/>
              </w:rPr>
              <w:t>- GV mời đại diện các nhóm khác nhận xét, bổ sung.</w:t>
            </w:r>
          </w:p>
          <w:p w14:paraId="0341DEF8" w14:textId="77777777" w:rsidR="00B43929" w:rsidRDefault="0096626D">
            <w:pPr>
              <w:spacing w:line="360" w:lineRule="auto"/>
              <w:jc w:val="both"/>
              <w:rPr>
                <w:b/>
                <w:bCs/>
                <w:color w:val="000000"/>
              </w:rPr>
            </w:pPr>
            <w:r>
              <w:rPr>
                <w:b/>
                <w:bCs/>
                <w:color w:val="000000"/>
              </w:rPr>
              <w:t>Bước 4 : Đánh giá kết quả, thực hiện nhiệm vụ học tập</w:t>
            </w:r>
          </w:p>
          <w:p w14:paraId="11138572" w14:textId="77777777" w:rsidR="00B43929" w:rsidRDefault="0096626D">
            <w:pPr>
              <w:spacing w:line="360" w:lineRule="auto"/>
              <w:jc w:val="both"/>
              <w:rPr>
                <w:color w:val="000000"/>
              </w:rPr>
            </w:pPr>
            <w:r>
              <w:rPr>
                <w:color w:val="000000"/>
              </w:rPr>
              <w:t xml:space="preserve">- GV đánh giá, nhận xét, chuẩn kiến thức và rút ra kết luận: </w:t>
            </w:r>
          </w:p>
          <w:p w14:paraId="34F3267B" w14:textId="77777777" w:rsidR="00B43929" w:rsidRDefault="0096626D">
            <w:pPr>
              <w:spacing w:line="360" w:lineRule="auto"/>
              <w:jc w:val="both"/>
              <w:rPr>
                <w:color w:val="000000"/>
              </w:rPr>
            </w:pPr>
            <w:r>
              <w:rPr>
                <w:color w:val="000000"/>
              </w:rPr>
              <w:t xml:space="preserve">- GV chuyển sang nội dung mới. </w:t>
            </w:r>
          </w:p>
        </w:tc>
        <w:tc>
          <w:tcPr>
            <w:tcW w:w="4410" w:type="dxa"/>
            <w:shd w:val="clear" w:color="auto" w:fill="auto"/>
          </w:tcPr>
          <w:p w14:paraId="6F1812C6" w14:textId="77777777" w:rsidR="00B43929" w:rsidRDefault="0096626D">
            <w:pPr>
              <w:spacing w:line="360" w:lineRule="auto"/>
              <w:jc w:val="both"/>
              <w:rPr>
                <w:b/>
                <w:bCs/>
                <w:color w:val="000000"/>
              </w:rPr>
            </w:pPr>
            <w:r>
              <w:rPr>
                <w:b/>
                <w:bCs/>
                <w:color w:val="000000"/>
              </w:rPr>
              <w:lastRenderedPageBreak/>
              <w:t>4: Võ Quảng (1920 - 2007)</w:t>
            </w:r>
          </w:p>
          <w:p w14:paraId="09952AD2" w14:textId="77777777" w:rsidR="00B43929" w:rsidRDefault="0096626D">
            <w:pPr>
              <w:spacing w:line="360" w:lineRule="auto"/>
              <w:jc w:val="both"/>
            </w:pPr>
            <w:r>
              <w:rPr>
                <w:b/>
                <w:bCs/>
              </w:rPr>
              <w:t>- Quê quán:</w:t>
            </w:r>
            <w:r>
              <w:t xml:space="preserve"> Làng Thượng Phước (nay là xã Đại Hòa, huyện Đại Lộc, Quảng Nam).</w:t>
            </w:r>
          </w:p>
          <w:p w14:paraId="3A987B8D" w14:textId="77777777" w:rsidR="00B43929" w:rsidRDefault="0096626D">
            <w:pPr>
              <w:spacing w:line="360" w:lineRule="auto"/>
              <w:jc w:val="both"/>
            </w:pPr>
            <w:r>
              <w:t xml:space="preserve">- </w:t>
            </w:r>
            <w:r>
              <w:rPr>
                <w:b/>
                <w:bCs/>
              </w:rPr>
              <w:t>Cách mạng:</w:t>
            </w:r>
            <w:r>
              <w:t xml:space="preserve"> Sau Cách mạng tháng Tám 1945, từng giữ chức </w:t>
            </w:r>
            <w:r>
              <w:rPr>
                <w:b/>
                <w:bCs/>
              </w:rPr>
              <w:t>Ủy</w:t>
            </w:r>
            <w:r>
              <w:rPr>
                <w:b/>
                <w:bCs/>
              </w:rPr>
              <w:t xml:space="preserve"> viên Tư pháp thành phố Thái Phiên</w:t>
            </w:r>
            <w:r>
              <w:t>.</w:t>
            </w:r>
          </w:p>
          <w:p w14:paraId="06C8B215" w14:textId="77777777" w:rsidR="00B43929" w:rsidRDefault="0096626D">
            <w:pPr>
              <w:spacing w:line="360" w:lineRule="auto"/>
              <w:jc w:val="both"/>
            </w:pPr>
            <w:r>
              <w:lastRenderedPageBreak/>
              <w:t xml:space="preserve">- </w:t>
            </w:r>
            <w:r>
              <w:rPr>
                <w:b/>
                <w:bCs/>
              </w:rPr>
              <w:t>Hoạt động sau 1954:</w:t>
            </w:r>
            <w:r>
              <w:t xml:space="preserve"> Tập kết ra Bắc, công tác tại Bộ Tư pháp, sau đó chuyển sang Bộ Văn hóa, làm Trưởng Bộ phận Tuyên truyền Văn hóa đối ngoại.</w:t>
            </w:r>
          </w:p>
          <w:p w14:paraId="5C648BA5" w14:textId="77777777" w:rsidR="00B43929" w:rsidRDefault="0096626D">
            <w:pPr>
              <w:spacing w:line="360" w:lineRule="auto"/>
              <w:jc w:val="both"/>
            </w:pPr>
            <w:r>
              <w:t xml:space="preserve">- </w:t>
            </w:r>
            <w:r>
              <w:rPr>
                <w:b/>
                <w:bCs/>
              </w:rPr>
              <w:t>Sự nghiệp văn học:</w:t>
            </w:r>
            <w:r>
              <w:t xml:space="preserve"> Từ năm 1957, trở thành </w:t>
            </w:r>
            <w:r>
              <w:rPr>
                <w:b/>
                <w:bCs/>
              </w:rPr>
              <w:t xml:space="preserve">Tổng biên tập đầu tiên của Nhà </w:t>
            </w:r>
            <w:r>
              <w:rPr>
                <w:b/>
                <w:bCs/>
              </w:rPr>
              <w:t>xuất bản Kim Đồng</w:t>
            </w:r>
            <w:r>
              <w:t>, chuyên tâm sáng tác văn học thiếu nhi.</w:t>
            </w:r>
          </w:p>
          <w:p w14:paraId="184E25BD" w14:textId="77777777" w:rsidR="00B43929" w:rsidRDefault="0096626D">
            <w:pPr>
              <w:spacing w:line="360" w:lineRule="auto"/>
              <w:jc w:val="both"/>
            </w:pPr>
            <w:r>
              <w:t xml:space="preserve">- </w:t>
            </w:r>
            <w:r>
              <w:rPr>
                <w:b/>
                <w:bCs/>
              </w:rPr>
              <w:t>Phong cách sáng tác:</w:t>
            </w:r>
            <w:r>
              <w:t xml:space="preserve"> Viết cả thơ và văn xuôi, luôn quan niệm văn học thiếu nhi phải </w:t>
            </w:r>
            <w:r>
              <w:rPr>
                <w:b/>
                <w:bCs/>
              </w:rPr>
              <w:t>giáo dục trẻ em trở thành người tốt</w:t>
            </w:r>
            <w:r>
              <w:t>, không khô khan giáo huấn mà sinh động, gần gũi.</w:t>
            </w:r>
          </w:p>
          <w:p w14:paraId="090A939D" w14:textId="77777777" w:rsidR="00B43929" w:rsidRDefault="0096626D">
            <w:pPr>
              <w:spacing w:line="360" w:lineRule="auto"/>
              <w:jc w:val="both"/>
              <w:rPr>
                <w:b/>
                <w:bCs/>
              </w:rPr>
            </w:pPr>
            <w:r>
              <w:t xml:space="preserve">- </w:t>
            </w:r>
            <w:r>
              <w:rPr>
                <w:b/>
                <w:bCs/>
              </w:rPr>
              <w:t>Tác phẩm tiêu biểu:</w:t>
            </w:r>
          </w:p>
          <w:p w14:paraId="75CD9A3D" w14:textId="77777777" w:rsidR="00B43929" w:rsidRDefault="0096626D">
            <w:pPr>
              <w:spacing w:line="360" w:lineRule="auto"/>
              <w:jc w:val="both"/>
            </w:pPr>
            <w:r>
              <w:rPr>
                <w:b/>
                <w:bCs/>
              </w:rPr>
              <w:t xml:space="preserve">+ </w:t>
            </w:r>
            <w:r>
              <w:rPr>
                <w:b/>
                <w:bCs/>
              </w:rPr>
              <w:t>Thơ:</w:t>
            </w:r>
            <w:r>
              <w:t xml:space="preserve"> </w:t>
            </w:r>
            <w:r>
              <w:rPr>
                <w:i/>
                <w:iCs/>
              </w:rPr>
              <w:t>Gà mái hoa</w:t>
            </w:r>
            <w:r>
              <w:t xml:space="preserve"> (1957), </w:t>
            </w:r>
            <w:r>
              <w:rPr>
                <w:i/>
                <w:iCs/>
              </w:rPr>
              <w:t>Thấy cái hoa nở</w:t>
            </w:r>
            <w:r>
              <w:t xml:space="preserve">, </w:t>
            </w:r>
            <w:r>
              <w:rPr>
                <w:i/>
                <w:iCs/>
              </w:rPr>
              <w:t>Anh Đom đóm</w:t>
            </w:r>
            <w:r>
              <w:t xml:space="preserve">, </w:t>
            </w:r>
            <w:r>
              <w:rPr>
                <w:i/>
                <w:iCs/>
              </w:rPr>
              <w:t>Măng tre</w:t>
            </w:r>
            <w:r>
              <w:t xml:space="preserve">, </w:t>
            </w:r>
            <w:r>
              <w:rPr>
                <w:i/>
                <w:iCs/>
              </w:rPr>
              <w:t>Quả đỏ</w:t>
            </w:r>
            <w:r>
              <w:t>…</w:t>
            </w:r>
          </w:p>
          <w:p w14:paraId="6BA31CCE" w14:textId="77777777" w:rsidR="00B43929" w:rsidRDefault="0096626D">
            <w:pPr>
              <w:spacing w:line="360" w:lineRule="auto"/>
              <w:jc w:val="both"/>
            </w:pPr>
            <w:r>
              <w:t xml:space="preserve">+ </w:t>
            </w:r>
            <w:r>
              <w:rPr>
                <w:b/>
                <w:bCs/>
              </w:rPr>
              <w:t>Văn xuôi:</w:t>
            </w:r>
            <w:r>
              <w:t xml:space="preserve"> </w:t>
            </w:r>
            <w:r>
              <w:rPr>
                <w:i/>
                <w:iCs/>
              </w:rPr>
              <w:t>Cái mai</w:t>
            </w:r>
            <w:r>
              <w:t xml:space="preserve">, </w:t>
            </w:r>
            <w:r>
              <w:rPr>
                <w:i/>
                <w:iCs/>
              </w:rPr>
              <w:t>Bài học tốt</w:t>
            </w:r>
            <w:r>
              <w:t xml:space="preserve">, </w:t>
            </w:r>
            <w:r>
              <w:rPr>
                <w:i/>
                <w:iCs/>
              </w:rPr>
              <w:t>Những chiếc áo ấm</w:t>
            </w:r>
            <w:r>
              <w:t xml:space="preserve">, </w:t>
            </w:r>
            <w:r>
              <w:rPr>
                <w:i/>
                <w:iCs/>
              </w:rPr>
              <w:t>Ngày tết của Trâu Xe</w:t>
            </w:r>
            <w:r>
              <w:t>…</w:t>
            </w:r>
          </w:p>
          <w:p w14:paraId="6B94F468" w14:textId="77777777" w:rsidR="00B43929" w:rsidRDefault="0096626D">
            <w:pPr>
              <w:spacing w:line="360" w:lineRule="auto"/>
              <w:jc w:val="both"/>
            </w:pPr>
            <w:r>
              <w:t xml:space="preserve">+ </w:t>
            </w:r>
            <w:r>
              <w:rPr>
                <w:b/>
                <w:bCs/>
              </w:rPr>
              <w:t>Truyện dài:</w:t>
            </w:r>
            <w:r>
              <w:t xml:space="preserve"> </w:t>
            </w:r>
            <w:r>
              <w:rPr>
                <w:i/>
                <w:iCs/>
              </w:rPr>
              <w:t>Quê nội</w:t>
            </w:r>
            <w:r>
              <w:t xml:space="preserve"> (1972), </w:t>
            </w:r>
            <w:r>
              <w:rPr>
                <w:i/>
                <w:iCs/>
              </w:rPr>
              <w:t>Tảng sáng</w:t>
            </w:r>
            <w:r>
              <w:t xml:space="preserve"> (1978).</w:t>
            </w:r>
          </w:p>
          <w:p w14:paraId="4C713770" w14:textId="77777777" w:rsidR="00B43929" w:rsidRDefault="0096626D">
            <w:pPr>
              <w:spacing w:line="360" w:lineRule="auto"/>
              <w:jc w:val="both"/>
            </w:pPr>
            <w:r>
              <w:t xml:space="preserve">- </w:t>
            </w:r>
            <w:r>
              <w:rPr>
                <w:b/>
                <w:bCs/>
              </w:rPr>
              <w:t>Giải thưởng:</w:t>
            </w:r>
            <w:r>
              <w:t xml:space="preserve"> Giải thưởng Nhà nước về Văn học Nghệ thuật (20</w:t>
            </w:r>
            <w:r>
              <w:t xml:space="preserve">07) với </w:t>
            </w:r>
            <w:r>
              <w:rPr>
                <w:i/>
                <w:iCs/>
              </w:rPr>
              <w:lastRenderedPageBreak/>
              <w:t>Quê nội</w:t>
            </w:r>
            <w:r>
              <w:t xml:space="preserve">, </w:t>
            </w:r>
            <w:r>
              <w:rPr>
                <w:i/>
                <w:iCs/>
              </w:rPr>
              <w:t>Anh Đom đóm</w:t>
            </w:r>
            <w:r>
              <w:t xml:space="preserve"> và </w:t>
            </w:r>
            <w:r>
              <w:rPr>
                <w:i/>
                <w:iCs/>
              </w:rPr>
              <w:t>Ngày tết của Trâu Xe</w:t>
            </w:r>
            <w:r>
              <w:t>.</w:t>
            </w:r>
          </w:p>
          <w:p w14:paraId="2E688EB1" w14:textId="77777777" w:rsidR="00B43929" w:rsidRDefault="0096626D">
            <w:pPr>
              <w:spacing w:line="360" w:lineRule="auto"/>
              <w:jc w:val="both"/>
              <w:rPr>
                <w:b/>
                <w:bCs/>
                <w:color w:val="000000"/>
              </w:rPr>
            </w:pPr>
            <w:r>
              <w:t xml:space="preserve">- </w:t>
            </w:r>
            <w:r>
              <w:rPr>
                <w:b/>
                <w:bCs/>
              </w:rPr>
              <w:t>Tưởng nhớ:</w:t>
            </w:r>
            <w:r>
              <w:t xml:space="preserve"> Được đặt tên đường tại quận Cẩm Lệ, TP. Đà Nẵng.</w:t>
            </w:r>
          </w:p>
        </w:tc>
      </w:tr>
    </w:tbl>
    <w:p w14:paraId="62880084" w14:textId="77777777" w:rsidR="00B43929" w:rsidRDefault="0096626D">
      <w:pPr>
        <w:spacing w:line="360" w:lineRule="auto"/>
        <w:jc w:val="both"/>
        <w:rPr>
          <w:b/>
          <w:bCs/>
          <w:color w:val="000000"/>
          <w:sz w:val="28"/>
          <w:szCs w:val="28"/>
        </w:rPr>
      </w:pPr>
      <w:r>
        <w:rPr>
          <w:b/>
          <w:bCs/>
          <w:color w:val="000000"/>
          <w:sz w:val="28"/>
          <w:szCs w:val="28"/>
        </w:rPr>
        <w:lastRenderedPageBreak/>
        <w:t>Hoạt động 5: Nguyễn Văn Bổng (1921 - 2001)</w:t>
      </w:r>
    </w:p>
    <w:p w14:paraId="1688BF2B" w14:textId="77777777" w:rsidR="00B43929" w:rsidRDefault="0096626D">
      <w:pPr>
        <w:spacing w:line="360" w:lineRule="auto"/>
        <w:jc w:val="both"/>
        <w:rPr>
          <w:b/>
          <w:bCs/>
          <w:color w:val="000000"/>
          <w:sz w:val="28"/>
          <w:szCs w:val="28"/>
        </w:rPr>
      </w:pPr>
      <w:r>
        <w:rPr>
          <w:b/>
          <w:bCs/>
          <w:color w:val="000000"/>
          <w:sz w:val="28"/>
          <w:szCs w:val="28"/>
        </w:rPr>
        <w:t xml:space="preserve">a. Mục tiêu: </w:t>
      </w:r>
    </w:p>
    <w:p w14:paraId="171A87BA" w14:textId="77777777" w:rsidR="00B43929" w:rsidRDefault="0096626D">
      <w:pPr>
        <w:spacing w:line="360" w:lineRule="auto"/>
        <w:jc w:val="both"/>
        <w:rPr>
          <w:sz w:val="28"/>
          <w:szCs w:val="28"/>
        </w:rPr>
      </w:pPr>
      <w:r>
        <w:rPr>
          <w:color w:val="141413"/>
          <w:sz w:val="28"/>
          <w:szCs w:val="28"/>
        </w:rPr>
        <w:t>– Nắm được thông tin cơ bản về các tác giả Đất Quảng và tác phẩm tiêu biểu</w:t>
      </w:r>
      <w:r>
        <w:rPr>
          <w:sz w:val="28"/>
          <w:szCs w:val="28"/>
        </w:rPr>
        <w:t xml:space="preserve"> </w:t>
      </w:r>
      <w:r>
        <w:rPr>
          <w:color w:val="141413"/>
          <w:sz w:val="28"/>
          <w:szCs w:val="28"/>
        </w:rPr>
        <w:t xml:space="preserve">của </w:t>
      </w:r>
      <w:r>
        <w:rPr>
          <w:color w:val="141413"/>
          <w:sz w:val="28"/>
          <w:szCs w:val="28"/>
        </w:rPr>
        <w:t>tác giả đó.</w:t>
      </w:r>
    </w:p>
    <w:p w14:paraId="6FD59966" w14:textId="77777777" w:rsidR="00B43929" w:rsidRDefault="0096626D">
      <w:pPr>
        <w:spacing w:line="360" w:lineRule="auto"/>
        <w:jc w:val="both"/>
        <w:rPr>
          <w:sz w:val="28"/>
          <w:szCs w:val="28"/>
        </w:rPr>
      </w:pPr>
      <w:r>
        <w:rPr>
          <w:color w:val="141413"/>
          <w:sz w:val="28"/>
          <w:szCs w:val="28"/>
        </w:rPr>
        <w:t>– Đánh giá, nhận xét được vị trí, vai trò của mỗi tác giả đối với tiến trình phát</w:t>
      </w:r>
      <w:r>
        <w:rPr>
          <w:sz w:val="28"/>
          <w:szCs w:val="28"/>
        </w:rPr>
        <w:t xml:space="preserve"> </w:t>
      </w:r>
      <w:r>
        <w:rPr>
          <w:color w:val="141413"/>
          <w:sz w:val="28"/>
          <w:szCs w:val="28"/>
        </w:rPr>
        <w:t>triển văn nghệ Đất Quảng nói riêng và Việt Nam nói chung.</w:t>
      </w:r>
    </w:p>
    <w:p w14:paraId="706ACC0C" w14:textId="77777777" w:rsidR="00B43929" w:rsidRDefault="0096626D">
      <w:pPr>
        <w:spacing w:line="360" w:lineRule="auto"/>
        <w:jc w:val="both"/>
        <w:rPr>
          <w:color w:val="000000"/>
          <w:sz w:val="28"/>
          <w:szCs w:val="28"/>
        </w:rPr>
      </w:pPr>
      <w:r>
        <w:rPr>
          <w:color w:val="141413"/>
          <w:sz w:val="28"/>
          <w:szCs w:val="28"/>
        </w:rPr>
        <w:t>– Bước đầu trình bày được cảm nhận về một số tác phẩm tiêu biểu của các</w:t>
      </w:r>
      <w:r>
        <w:rPr>
          <w:sz w:val="28"/>
          <w:szCs w:val="28"/>
        </w:rPr>
        <w:t xml:space="preserve"> </w:t>
      </w:r>
      <w:r>
        <w:rPr>
          <w:color w:val="141413"/>
          <w:sz w:val="28"/>
          <w:szCs w:val="28"/>
        </w:rPr>
        <w:t>nghệ sĩ Đất Quảng</w:t>
      </w:r>
    </w:p>
    <w:p w14:paraId="4C22DB13" w14:textId="77777777" w:rsidR="00B43929" w:rsidRDefault="0096626D">
      <w:pPr>
        <w:spacing w:line="360" w:lineRule="auto"/>
        <w:jc w:val="both"/>
        <w:rPr>
          <w:b/>
          <w:bCs/>
          <w:color w:val="000000"/>
          <w:sz w:val="28"/>
          <w:szCs w:val="28"/>
        </w:rPr>
      </w:pPr>
      <w:r>
        <w:rPr>
          <w:b/>
          <w:bCs/>
          <w:color w:val="000000"/>
          <w:sz w:val="28"/>
          <w:szCs w:val="28"/>
        </w:rPr>
        <w:lastRenderedPageBreak/>
        <w:t xml:space="preserve">b. Nội dung: </w:t>
      </w:r>
      <w:r>
        <w:rPr>
          <w:color w:val="000000"/>
          <w:sz w:val="28"/>
          <w:szCs w:val="28"/>
        </w:rPr>
        <w:t>GV cho HS tìm hiểu</w:t>
      </w:r>
      <w:r>
        <w:rPr>
          <w:color w:val="141413"/>
          <w:sz w:val="28"/>
          <w:szCs w:val="28"/>
        </w:rPr>
        <w:t xml:space="preserve"> tác giả Đất Quảng và tác phẩm tiêu biểu</w:t>
      </w:r>
      <w:r>
        <w:rPr>
          <w:sz w:val="28"/>
          <w:szCs w:val="28"/>
        </w:rPr>
        <w:t xml:space="preserve"> </w:t>
      </w:r>
      <w:r>
        <w:rPr>
          <w:color w:val="141413"/>
          <w:sz w:val="28"/>
          <w:szCs w:val="28"/>
        </w:rPr>
        <w:t>của tác giả đó</w:t>
      </w:r>
    </w:p>
    <w:p w14:paraId="703B4556" w14:textId="77777777" w:rsidR="00B43929" w:rsidRDefault="0096626D">
      <w:pPr>
        <w:spacing w:line="360" w:lineRule="auto"/>
        <w:jc w:val="both"/>
        <w:rPr>
          <w:color w:val="000000"/>
          <w:sz w:val="28"/>
          <w:szCs w:val="28"/>
        </w:rPr>
      </w:pPr>
      <w:r>
        <w:rPr>
          <w:b/>
          <w:bCs/>
          <w:color w:val="000000"/>
          <w:sz w:val="28"/>
          <w:szCs w:val="28"/>
        </w:rPr>
        <w:t xml:space="preserve">c. Sản phẩm học tập: </w:t>
      </w:r>
      <w:r>
        <w:rPr>
          <w:color w:val="141413"/>
          <w:sz w:val="28"/>
          <w:szCs w:val="28"/>
        </w:rPr>
        <w:t>tác giả Đất Quảng và tác phẩm tiêu biểu</w:t>
      </w:r>
      <w:r>
        <w:rPr>
          <w:sz w:val="28"/>
          <w:szCs w:val="28"/>
        </w:rPr>
        <w:t xml:space="preserve"> </w:t>
      </w:r>
      <w:r>
        <w:rPr>
          <w:color w:val="141413"/>
          <w:sz w:val="28"/>
          <w:szCs w:val="28"/>
        </w:rPr>
        <w:t>của tác giả đó</w:t>
      </w:r>
    </w:p>
    <w:p w14:paraId="2CDFE17D" w14:textId="77777777" w:rsidR="00B43929" w:rsidRDefault="0096626D">
      <w:pPr>
        <w:spacing w:line="360" w:lineRule="auto"/>
        <w:jc w:val="both"/>
        <w:rPr>
          <w:b/>
          <w:bCs/>
          <w:color w:val="000000"/>
          <w:sz w:val="28"/>
          <w:szCs w:val="28"/>
        </w:rPr>
      </w:pPr>
      <w:r>
        <w:rPr>
          <w:b/>
          <w:bCs/>
          <w:color w:val="000000"/>
          <w:sz w:val="28"/>
          <w:szCs w:val="28"/>
        </w:rPr>
        <w:t>d. Tổ chức hoạt động :</w:t>
      </w:r>
    </w:p>
    <w:tbl>
      <w:tblPr>
        <w:tblStyle w:val="a3"/>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0"/>
        <w:gridCol w:w="4410"/>
      </w:tblGrid>
      <w:tr w:rsidR="00B43929" w14:paraId="199DA250" w14:textId="77777777">
        <w:tc>
          <w:tcPr>
            <w:tcW w:w="5940" w:type="dxa"/>
            <w:shd w:val="clear" w:color="auto" w:fill="auto"/>
          </w:tcPr>
          <w:p w14:paraId="23DA4BF5" w14:textId="77777777" w:rsidR="00B43929" w:rsidRDefault="0096626D">
            <w:pPr>
              <w:spacing w:line="360" w:lineRule="auto"/>
              <w:jc w:val="center"/>
              <w:rPr>
                <w:b/>
                <w:bCs/>
                <w:color w:val="000000"/>
              </w:rPr>
            </w:pPr>
            <w:r>
              <w:rPr>
                <w:b/>
                <w:bCs/>
                <w:color w:val="000000"/>
              </w:rPr>
              <w:t>HOẠT ĐỘNG CỦA GIÁO VIÊN – HỌC SINH</w:t>
            </w:r>
          </w:p>
        </w:tc>
        <w:tc>
          <w:tcPr>
            <w:tcW w:w="4410" w:type="dxa"/>
            <w:shd w:val="clear" w:color="auto" w:fill="auto"/>
          </w:tcPr>
          <w:p w14:paraId="08A0BDCA" w14:textId="77777777" w:rsidR="00B43929" w:rsidRDefault="0096626D">
            <w:pPr>
              <w:spacing w:line="360" w:lineRule="auto"/>
              <w:jc w:val="center"/>
              <w:rPr>
                <w:b/>
                <w:bCs/>
                <w:color w:val="000000"/>
              </w:rPr>
            </w:pPr>
            <w:r>
              <w:rPr>
                <w:b/>
                <w:bCs/>
                <w:color w:val="000000"/>
              </w:rPr>
              <w:t>DỰ KIẾN SẢN PHẨM</w:t>
            </w:r>
          </w:p>
        </w:tc>
      </w:tr>
      <w:tr w:rsidR="00B43929" w14:paraId="1956F31C" w14:textId="77777777">
        <w:tc>
          <w:tcPr>
            <w:tcW w:w="5940" w:type="dxa"/>
            <w:shd w:val="clear" w:color="auto" w:fill="auto"/>
          </w:tcPr>
          <w:p w14:paraId="4F6885D1" w14:textId="77777777" w:rsidR="00B43929" w:rsidRDefault="0096626D">
            <w:pPr>
              <w:spacing w:line="360" w:lineRule="auto"/>
              <w:jc w:val="both"/>
              <w:rPr>
                <w:b/>
                <w:bCs/>
                <w:color w:val="000000"/>
              </w:rPr>
            </w:pPr>
            <w:r>
              <w:rPr>
                <w:b/>
                <w:bCs/>
                <w:color w:val="000000"/>
              </w:rPr>
              <w:t>Bước 1 : GV chuyể</w:t>
            </w:r>
            <w:r>
              <w:rPr>
                <w:b/>
                <w:bCs/>
                <w:color w:val="000000"/>
              </w:rPr>
              <w:t>n giao nhiệm vụ học tập</w:t>
            </w:r>
          </w:p>
          <w:p w14:paraId="77E289F3" w14:textId="77777777" w:rsidR="00B43929" w:rsidRDefault="0096626D">
            <w:pPr>
              <w:spacing w:line="360" w:lineRule="auto"/>
              <w:jc w:val="both"/>
              <w:rPr>
                <w:color w:val="000000"/>
              </w:rPr>
            </w:pPr>
            <w:r>
              <w:rPr>
                <w:color w:val="000000"/>
              </w:rPr>
              <w:t xml:space="preserve">- GV yêu cầu làm việc theo cặp và trả lời câu hỏi: Nêu thông tin về Nguyễn Văn Bổng. Nêu cảm nhận về một số tác phẩm tiêu biểu của </w:t>
            </w:r>
          </w:p>
          <w:p w14:paraId="48D3261D" w14:textId="77777777" w:rsidR="00B43929" w:rsidRDefault="0096626D">
            <w:pPr>
              <w:spacing w:line="360" w:lineRule="auto"/>
              <w:jc w:val="both"/>
              <w:rPr>
                <w:color w:val="000000"/>
              </w:rPr>
            </w:pPr>
            <w:r>
              <w:rPr>
                <w:noProof/>
                <w:color w:val="000000"/>
              </w:rPr>
              <w:drawing>
                <wp:inline distT="0" distB="0" distL="0" distR="0" wp14:anchorId="241C5F15" wp14:editId="6F787594">
                  <wp:extent cx="3479080" cy="2212709"/>
                  <wp:effectExtent l="0" t="0" r="0" b="0"/>
                  <wp:docPr id="214398590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3479080" cy="2212709"/>
                          </a:xfrm>
                          <a:prstGeom prst="rect">
                            <a:avLst/>
                          </a:prstGeom>
                          <a:ln/>
                        </pic:spPr>
                      </pic:pic>
                    </a:graphicData>
                  </a:graphic>
                </wp:inline>
              </w:drawing>
            </w:r>
          </w:p>
          <w:p w14:paraId="676A03AB" w14:textId="77777777" w:rsidR="00B43929" w:rsidRDefault="0096626D">
            <w:pPr>
              <w:spacing w:line="360" w:lineRule="auto"/>
              <w:jc w:val="both"/>
              <w:rPr>
                <w:color w:val="000000"/>
              </w:rPr>
            </w:pPr>
            <w:r>
              <w:rPr>
                <w:b/>
                <w:bCs/>
                <w:color w:val="000000"/>
              </w:rPr>
              <w:t>Bước 2 : HS thực hiện nhiệm vụ học tập</w:t>
            </w:r>
          </w:p>
          <w:p w14:paraId="691BAEDB" w14:textId="77777777" w:rsidR="00B43929" w:rsidRDefault="0096626D">
            <w:pPr>
              <w:spacing w:line="360" w:lineRule="auto"/>
              <w:jc w:val="both"/>
              <w:rPr>
                <w:color w:val="FF0000"/>
              </w:rPr>
            </w:pPr>
            <w:r>
              <w:rPr>
                <w:color w:val="000000"/>
              </w:rPr>
              <w:t>- HS thảo luận, đọc thông tin SGK, quan sát hình SGK và trả</w:t>
            </w:r>
            <w:r>
              <w:rPr>
                <w:color w:val="000000"/>
              </w:rPr>
              <w:t xml:space="preserve"> lời câu hỏi.</w:t>
            </w:r>
          </w:p>
          <w:p w14:paraId="660FEB70" w14:textId="77777777" w:rsidR="00B43929" w:rsidRDefault="0096626D">
            <w:pPr>
              <w:spacing w:line="360" w:lineRule="auto"/>
              <w:jc w:val="both"/>
              <w:rPr>
                <w:color w:val="000000"/>
              </w:rPr>
            </w:pPr>
            <w:r>
              <w:rPr>
                <w:color w:val="000000"/>
              </w:rPr>
              <w:t xml:space="preserve">- GV hướng dẫn, theo dõi, hỗ trợ HS nếu cần thiết. </w:t>
            </w:r>
          </w:p>
          <w:p w14:paraId="0BC80666" w14:textId="77777777" w:rsidR="00B43929" w:rsidRDefault="0096626D">
            <w:pPr>
              <w:spacing w:line="360" w:lineRule="auto"/>
              <w:jc w:val="both"/>
              <w:rPr>
                <w:b/>
                <w:bCs/>
                <w:color w:val="000000"/>
              </w:rPr>
            </w:pPr>
            <w:r>
              <w:rPr>
                <w:b/>
                <w:bCs/>
                <w:color w:val="000000"/>
              </w:rPr>
              <w:t>Bước 3 : Báo cáo kết quả hoạt động và thảo luận</w:t>
            </w:r>
          </w:p>
          <w:p w14:paraId="13AA4150" w14:textId="77777777" w:rsidR="00B43929" w:rsidRDefault="0096626D">
            <w:pPr>
              <w:spacing w:line="360" w:lineRule="auto"/>
              <w:jc w:val="both"/>
              <w:rPr>
                <w:color w:val="000000"/>
              </w:rPr>
            </w:pPr>
            <w:r>
              <w:rPr>
                <w:color w:val="000000"/>
              </w:rPr>
              <w:t>- GV mời đại diện HS trả lời câu hỏi.</w:t>
            </w:r>
          </w:p>
          <w:p w14:paraId="05984DC4" w14:textId="77777777" w:rsidR="00B43929" w:rsidRDefault="0096626D">
            <w:pPr>
              <w:spacing w:line="360" w:lineRule="auto"/>
              <w:jc w:val="both"/>
              <w:rPr>
                <w:color w:val="000000"/>
              </w:rPr>
            </w:pPr>
            <w:r>
              <w:rPr>
                <w:color w:val="000000"/>
              </w:rPr>
              <w:t>- GV mời đại diện các nhóm khác nhận xét, bổ sung.</w:t>
            </w:r>
          </w:p>
          <w:p w14:paraId="3EEC186B" w14:textId="77777777" w:rsidR="00B43929" w:rsidRDefault="0096626D">
            <w:pPr>
              <w:spacing w:line="360" w:lineRule="auto"/>
              <w:jc w:val="both"/>
              <w:rPr>
                <w:b/>
                <w:bCs/>
                <w:color w:val="000000"/>
              </w:rPr>
            </w:pPr>
            <w:r>
              <w:rPr>
                <w:b/>
                <w:bCs/>
                <w:color w:val="000000"/>
              </w:rPr>
              <w:t xml:space="preserve">Bước 4 : Đánh giá kết quả, thực hiện nhiệm vụ học </w:t>
            </w:r>
            <w:r>
              <w:rPr>
                <w:b/>
                <w:bCs/>
                <w:color w:val="000000"/>
              </w:rPr>
              <w:t>tập</w:t>
            </w:r>
          </w:p>
          <w:p w14:paraId="02718DE7" w14:textId="77777777" w:rsidR="00B43929" w:rsidRDefault="0096626D">
            <w:pPr>
              <w:spacing w:line="360" w:lineRule="auto"/>
              <w:jc w:val="both"/>
              <w:rPr>
                <w:color w:val="000000"/>
              </w:rPr>
            </w:pPr>
            <w:r>
              <w:rPr>
                <w:color w:val="000000"/>
              </w:rPr>
              <w:lastRenderedPageBreak/>
              <w:t xml:space="preserve">- GV đánh giá, nhận xét, chuẩn kiến thức và rút ra kết luận: </w:t>
            </w:r>
          </w:p>
          <w:p w14:paraId="595D7FE7" w14:textId="77777777" w:rsidR="00B43929" w:rsidRDefault="0096626D">
            <w:pPr>
              <w:spacing w:line="360" w:lineRule="auto"/>
              <w:jc w:val="both"/>
              <w:rPr>
                <w:color w:val="000000"/>
              </w:rPr>
            </w:pPr>
            <w:r>
              <w:rPr>
                <w:color w:val="000000"/>
              </w:rPr>
              <w:t xml:space="preserve">- GV chuyển sang nội dung mới. </w:t>
            </w:r>
          </w:p>
        </w:tc>
        <w:tc>
          <w:tcPr>
            <w:tcW w:w="4410" w:type="dxa"/>
            <w:shd w:val="clear" w:color="auto" w:fill="auto"/>
          </w:tcPr>
          <w:p w14:paraId="7300A878" w14:textId="77777777" w:rsidR="00B43929" w:rsidRDefault="0096626D">
            <w:pPr>
              <w:spacing w:line="360" w:lineRule="auto"/>
              <w:jc w:val="both"/>
              <w:rPr>
                <w:b/>
                <w:bCs/>
                <w:color w:val="000000"/>
              </w:rPr>
            </w:pPr>
            <w:r>
              <w:rPr>
                <w:b/>
                <w:bCs/>
                <w:color w:val="000000"/>
              </w:rPr>
              <w:lastRenderedPageBreak/>
              <w:t>5: Nguyễn Văn Bổng (1921 - 2001)</w:t>
            </w:r>
          </w:p>
          <w:p w14:paraId="7B4BF57B" w14:textId="77777777" w:rsidR="00B43929" w:rsidRDefault="0096626D">
            <w:pPr>
              <w:spacing w:line="360" w:lineRule="auto"/>
              <w:jc w:val="both"/>
            </w:pPr>
            <w:r>
              <w:rPr>
                <w:b/>
                <w:bCs/>
              </w:rPr>
              <w:t>- Quê quán:</w:t>
            </w:r>
            <w:r>
              <w:t xml:space="preserve"> Làng Bình Cư (nay thuộc xã Đại Quang, huyện Đại Lộc, Quảng Nam).</w:t>
            </w:r>
          </w:p>
          <w:p w14:paraId="2C15737C" w14:textId="77777777" w:rsidR="00B43929" w:rsidRDefault="0096626D">
            <w:pPr>
              <w:spacing w:line="360" w:lineRule="auto"/>
              <w:jc w:val="both"/>
            </w:pPr>
            <w:r>
              <w:t xml:space="preserve">- </w:t>
            </w:r>
            <w:r>
              <w:rPr>
                <w:b/>
                <w:bCs/>
              </w:rPr>
              <w:t>Hoạt động cách mạng:</w:t>
            </w:r>
            <w:r>
              <w:t xml:space="preserve"> Sau Cách mạng tháng Tám 1945, vừa làm việc ở Ty Thông tin tuyên truyền, vừa tham gia Ban Chấp hành Hội Văn hoá cứu quốc thành phố Thái Phiên.</w:t>
            </w:r>
          </w:p>
          <w:p w14:paraId="4DFC2301" w14:textId="77777777" w:rsidR="00B43929" w:rsidRDefault="0096626D">
            <w:pPr>
              <w:spacing w:line="360" w:lineRule="auto"/>
              <w:jc w:val="both"/>
              <w:rPr>
                <w:b/>
                <w:bCs/>
              </w:rPr>
            </w:pPr>
            <w:r>
              <w:t xml:space="preserve">- </w:t>
            </w:r>
            <w:r>
              <w:rPr>
                <w:b/>
                <w:bCs/>
              </w:rPr>
              <w:t>Tác phẩm tiêu biểu:</w:t>
            </w:r>
          </w:p>
          <w:p w14:paraId="5CD7B7BA" w14:textId="77777777" w:rsidR="00B43929" w:rsidRDefault="0096626D">
            <w:pPr>
              <w:spacing w:line="360" w:lineRule="auto"/>
              <w:jc w:val="both"/>
            </w:pPr>
            <w:r>
              <w:rPr>
                <w:b/>
                <w:bCs/>
              </w:rPr>
              <w:t>+ Tiểu thuyết Con trâu</w:t>
            </w:r>
            <w:r>
              <w:t xml:space="preserve"> (1952) – đoạt Giải thưởng Phạm Văn Đồng (1952–1953), Giải Nhì Giải t</w:t>
            </w:r>
            <w:r>
              <w:t>hưởng văn nghệ Hội Văn nghệ Việt Nam (1954–1955), được dịch in ở nước ngoài sớm.</w:t>
            </w:r>
          </w:p>
          <w:p w14:paraId="5AB036A8" w14:textId="77777777" w:rsidR="00B43929" w:rsidRDefault="0096626D">
            <w:pPr>
              <w:spacing w:line="360" w:lineRule="auto"/>
              <w:jc w:val="both"/>
            </w:pPr>
            <w:r>
              <w:t xml:space="preserve">+ Các tác phẩm khác: </w:t>
            </w:r>
            <w:r>
              <w:rPr>
                <w:i/>
                <w:iCs/>
              </w:rPr>
              <w:t>Cửu Long cuộn sóng</w:t>
            </w:r>
            <w:r>
              <w:t xml:space="preserve"> (1965, giải Nguyễn Đình Chiểu), </w:t>
            </w:r>
            <w:r>
              <w:rPr>
                <w:i/>
                <w:iCs/>
              </w:rPr>
              <w:t>Rừng U Minh</w:t>
            </w:r>
            <w:r>
              <w:t xml:space="preserve">, </w:t>
            </w:r>
            <w:r>
              <w:rPr>
                <w:i/>
                <w:iCs/>
              </w:rPr>
              <w:t>Áo trắng</w:t>
            </w:r>
            <w:r>
              <w:t xml:space="preserve">, </w:t>
            </w:r>
            <w:r>
              <w:rPr>
                <w:i/>
                <w:iCs/>
              </w:rPr>
              <w:t>Sài Gòn 1967</w:t>
            </w:r>
            <w:r>
              <w:t xml:space="preserve">, </w:t>
            </w:r>
            <w:r>
              <w:rPr>
                <w:i/>
                <w:iCs/>
              </w:rPr>
              <w:t>Tiểu thuyết cuộc đời</w:t>
            </w:r>
            <w:r>
              <w:t xml:space="preserve">, </w:t>
            </w:r>
            <w:r>
              <w:rPr>
                <w:i/>
                <w:iCs/>
              </w:rPr>
              <w:t>Tiếng nổ Caravel</w:t>
            </w:r>
            <w:r>
              <w:t xml:space="preserve">, cùng nhiều tiểu </w:t>
            </w:r>
            <w:r>
              <w:lastRenderedPageBreak/>
              <w:t>luận phê b</w:t>
            </w:r>
            <w:r>
              <w:t>ình (</w:t>
            </w:r>
            <w:r>
              <w:rPr>
                <w:i/>
                <w:iCs/>
              </w:rPr>
              <w:t>Bên lề những trang sách</w:t>
            </w:r>
            <w:r>
              <w:t>…).</w:t>
            </w:r>
          </w:p>
          <w:p w14:paraId="352DADF0" w14:textId="77777777" w:rsidR="00B43929" w:rsidRDefault="0096626D">
            <w:pPr>
              <w:spacing w:line="360" w:lineRule="auto"/>
              <w:jc w:val="both"/>
              <w:rPr>
                <w:b/>
                <w:bCs/>
              </w:rPr>
            </w:pPr>
            <w:r>
              <w:t xml:space="preserve">- </w:t>
            </w:r>
            <w:r>
              <w:rPr>
                <w:b/>
                <w:bCs/>
              </w:rPr>
              <w:t>Chức vụ trong văn nghệ:</w:t>
            </w:r>
          </w:p>
          <w:p w14:paraId="3476A109" w14:textId="77777777" w:rsidR="00B43929" w:rsidRDefault="0096626D">
            <w:pPr>
              <w:spacing w:line="360" w:lineRule="auto"/>
              <w:jc w:val="both"/>
            </w:pPr>
            <w:r>
              <w:rPr>
                <w:b/>
                <w:bCs/>
              </w:rPr>
              <w:t xml:space="preserve">+ </w:t>
            </w:r>
            <w:r>
              <w:t>Phó Tổng thư ký Hội Liên hiệp Văn học Nghệ thuật Việt Nam (khóa I).</w:t>
            </w:r>
          </w:p>
          <w:p w14:paraId="460CAFBC" w14:textId="77777777" w:rsidR="00B43929" w:rsidRDefault="0096626D">
            <w:pPr>
              <w:spacing w:line="360" w:lineRule="auto"/>
              <w:jc w:val="both"/>
            </w:pPr>
            <w:r>
              <w:t>+ Hội viên sáng lập, Ủy viên BCH Hội Nhà văn Việt Nam (khóa I, II, III).</w:t>
            </w:r>
          </w:p>
          <w:p w14:paraId="6FBE947D" w14:textId="77777777" w:rsidR="00B43929" w:rsidRDefault="0096626D">
            <w:pPr>
              <w:spacing w:line="360" w:lineRule="auto"/>
              <w:jc w:val="both"/>
            </w:pPr>
            <w:r>
              <w:t>+ Phó Chủ tịch Hội Văn nghệ giải phóng miền Nam (bút da</w:t>
            </w:r>
            <w:r>
              <w:t xml:space="preserve">nh </w:t>
            </w:r>
            <w:r>
              <w:rPr>
                <w:b/>
                <w:bCs/>
              </w:rPr>
              <w:t>Trần Hiếu Minh</w:t>
            </w:r>
            <w:r>
              <w:t>).</w:t>
            </w:r>
          </w:p>
          <w:p w14:paraId="7D536D67" w14:textId="77777777" w:rsidR="00B43929" w:rsidRDefault="0096626D">
            <w:pPr>
              <w:spacing w:line="360" w:lineRule="auto"/>
              <w:jc w:val="both"/>
            </w:pPr>
            <w:r>
              <w:t xml:space="preserve">+ Tổng Biên tập tuần báo </w:t>
            </w:r>
            <w:r>
              <w:rPr>
                <w:i/>
                <w:iCs/>
              </w:rPr>
              <w:t>Văn nghệ</w:t>
            </w:r>
            <w:r>
              <w:t>.</w:t>
            </w:r>
          </w:p>
          <w:p w14:paraId="0498FB23" w14:textId="77777777" w:rsidR="00B43929" w:rsidRDefault="0096626D">
            <w:pPr>
              <w:spacing w:line="360" w:lineRule="auto"/>
              <w:jc w:val="both"/>
            </w:pPr>
            <w:r>
              <w:t xml:space="preserve">- </w:t>
            </w:r>
            <w:r>
              <w:rPr>
                <w:b/>
                <w:bCs/>
              </w:rPr>
              <w:t>Giải thưởng lớn:</w:t>
            </w:r>
            <w:r>
              <w:t xml:space="preserve"> Giải thưởng Hồ Chí Minh về Văn học Nghệ thuật (2000) với các tiểu thuyết </w:t>
            </w:r>
            <w:r>
              <w:rPr>
                <w:i/>
                <w:iCs/>
              </w:rPr>
              <w:t>Con trâu</w:t>
            </w:r>
            <w:r>
              <w:t xml:space="preserve">, </w:t>
            </w:r>
            <w:r>
              <w:rPr>
                <w:i/>
                <w:iCs/>
              </w:rPr>
              <w:t>Rừng U Minh</w:t>
            </w:r>
            <w:r>
              <w:t xml:space="preserve">, </w:t>
            </w:r>
            <w:r>
              <w:rPr>
                <w:i/>
                <w:iCs/>
              </w:rPr>
              <w:t>Tiểu thuyết cuộc đời</w:t>
            </w:r>
            <w:r>
              <w:t>.</w:t>
            </w:r>
          </w:p>
          <w:p w14:paraId="7BE724C9" w14:textId="77777777" w:rsidR="00B43929" w:rsidRDefault="0096626D">
            <w:pPr>
              <w:spacing w:line="360" w:lineRule="auto"/>
              <w:jc w:val="both"/>
              <w:rPr>
                <w:b/>
                <w:bCs/>
              </w:rPr>
            </w:pPr>
            <w:r>
              <w:t>- Vinh danh</w:t>
            </w:r>
            <w:r>
              <w:rPr>
                <w:b/>
                <w:bCs/>
              </w:rPr>
              <w:t>:</w:t>
            </w:r>
          </w:p>
          <w:p w14:paraId="6D7B2043" w14:textId="77777777" w:rsidR="00B43929" w:rsidRDefault="0096626D">
            <w:pPr>
              <w:spacing w:line="360" w:lineRule="auto"/>
              <w:jc w:val="both"/>
            </w:pPr>
            <w:r>
              <w:rPr>
                <w:b/>
                <w:bCs/>
              </w:rPr>
              <w:t xml:space="preserve">+ </w:t>
            </w:r>
            <w:r>
              <w:t xml:space="preserve">Được đặt tên đường </w:t>
            </w:r>
            <w:r>
              <w:rPr>
                <w:b/>
                <w:bCs/>
              </w:rPr>
              <w:t>Nguyễn Văn Bổng</w:t>
            </w:r>
            <w:r>
              <w:t xml:space="preserve"> tại quận Cẩm L</w:t>
            </w:r>
            <w:r>
              <w:t>ệ (Đà Nẵng).</w:t>
            </w:r>
          </w:p>
          <w:p w14:paraId="2791A440" w14:textId="77777777" w:rsidR="00B43929" w:rsidRDefault="0096626D">
            <w:pPr>
              <w:spacing w:line="360" w:lineRule="auto"/>
              <w:jc w:val="both"/>
              <w:rPr>
                <w:b/>
                <w:bCs/>
                <w:color w:val="000000"/>
              </w:rPr>
            </w:pPr>
            <w:r>
              <w:t xml:space="preserve">+ Tại Quảng Nam, có </w:t>
            </w:r>
            <w:r>
              <w:rPr>
                <w:b/>
                <w:bCs/>
              </w:rPr>
              <w:t>Trường Tiểu học Nguyễn Văn Bổng</w:t>
            </w:r>
            <w:r>
              <w:t xml:space="preserve"> (xã Đại Lãnh, huyện Đại Lộc).</w:t>
            </w:r>
          </w:p>
        </w:tc>
      </w:tr>
    </w:tbl>
    <w:p w14:paraId="37B93411" w14:textId="77777777" w:rsidR="00B43929" w:rsidRDefault="0096626D">
      <w:pPr>
        <w:spacing w:line="360" w:lineRule="auto"/>
        <w:jc w:val="both"/>
        <w:rPr>
          <w:b/>
          <w:bCs/>
          <w:color w:val="000000"/>
          <w:sz w:val="28"/>
          <w:szCs w:val="28"/>
        </w:rPr>
      </w:pPr>
      <w:r>
        <w:rPr>
          <w:b/>
          <w:bCs/>
          <w:color w:val="000000"/>
          <w:sz w:val="28"/>
          <w:szCs w:val="28"/>
        </w:rPr>
        <w:lastRenderedPageBreak/>
        <w:t>Hoạt động 6: Nguyễn Văn Xuân</w:t>
      </w:r>
    </w:p>
    <w:p w14:paraId="570F412C" w14:textId="77777777" w:rsidR="00B43929" w:rsidRDefault="0096626D">
      <w:pPr>
        <w:spacing w:line="360" w:lineRule="auto"/>
        <w:jc w:val="both"/>
        <w:rPr>
          <w:b/>
          <w:bCs/>
          <w:color w:val="000000"/>
          <w:sz w:val="28"/>
          <w:szCs w:val="28"/>
        </w:rPr>
      </w:pPr>
      <w:r>
        <w:rPr>
          <w:b/>
          <w:bCs/>
          <w:color w:val="000000"/>
          <w:sz w:val="28"/>
          <w:szCs w:val="28"/>
        </w:rPr>
        <w:t xml:space="preserve">a. Mục tiêu: </w:t>
      </w:r>
    </w:p>
    <w:p w14:paraId="7F441C62" w14:textId="77777777" w:rsidR="00B43929" w:rsidRDefault="0096626D">
      <w:pPr>
        <w:spacing w:line="360" w:lineRule="auto"/>
        <w:jc w:val="both"/>
        <w:rPr>
          <w:sz w:val="28"/>
          <w:szCs w:val="28"/>
        </w:rPr>
      </w:pPr>
      <w:r>
        <w:rPr>
          <w:color w:val="141413"/>
          <w:sz w:val="28"/>
          <w:szCs w:val="28"/>
        </w:rPr>
        <w:t>– Nắm được thông tin cơ bản về các tác giả Đất Quảng và tác phẩm tiêu biểu</w:t>
      </w:r>
      <w:r>
        <w:rPr>
          <w:sz w:val="28"/>
          <w:szCs w:val="28"/>
        </w:rPr>
        <w:t xml:space="preserve"> </w:t>
      </w:r>
      <w:r>
        <w:rPr>
          <w:color w:val="141413"/>
          <w:sz w:val="28"/>
          <w:szCs w:val="28"/>
        </w:rPr>
        <w:t>của tác giả đó.</w:t>
      </w:r>
    </w:p>
    <w:p w14:paraId="7301CEEA" w14:textId="77777777" w:rsidR="00B43929" w:rsidRDefault="0096626D">
      <w:pPr>
        <w:spacing w:line="360" w:lineRule="auto"/>
        <w:jc w:val="both"/>
        <w:rPr>
          <w:sz w:val="28"/>
          <w:szCs w:val="28"/>
        </w:rPr>
      </w:pPr>
      <w:r>
        <w:rPr>
          <w:color w:val="141413"/>
          <w:sz w:val="28"/>
          <w:szCs w:val="28"/>
        </w:rPr>
        <w:lastRenderedPageBreak/>
        <w:t xml:space="preserve">– Đánh giá, nhận xét </w:t>
      </w:r>
      <w:r>
        <w:rPr>
          <w:color w:val="141413"/>
          <w:sz w:val="28"/>
          <w:szCs w:val="28"/>
        </w:rPr>
        <w:t>được vị trí, vai trò của mỗi tác giả đối với tiến trình phát</w:t>
      </w:r>
      <w:r>
        <w:rPr>
          <w:sz w:val="28"/>
          <w:szCs w:val="28"/>
        </w:rPr>
        <w:t xml:space="preserve"> </w:t>
      </w:r>
      <w:r>
        <w:rPr>
          <w:color w:val="141413"/>
          <w:sz w:val="28"/>
          <w:szCs w:val="28"/>
        </w:rPr>
        <w:t>triển văn nghệ Đất Quảng nói riêng và Việt Nam nói chung.</w:t>
      </w:r>
    </w:p>
    <w:p w14:paraId="276BD5D4" w14:textId="77777777" w:rsidR="00B43929" w:rsidRDefault="0096626D">
      <w:pPr>
        <w:spacing w:line="360" w:lineRule="auto"/>
        <w:jc w:val="both"/>
        <w:rPr>
          <w:color w:val="000000"/>
          <w:sz w:val="28"/>
          <w:szCs w:val="28"/>
        </w:rPr>
      </w:pPr>
      <w:r>
        <w:rPr>
          <w:color w:val="141413"/>
          <w:sz w:val="28"/>
          <w:szCs w:val="28"/>
        </w:rPr>
        <w:t>– Bước đầu trình bày được cảm nhận về một số tác phẩm tiêu biểu của các</w:t>
      </w:r>
      <w:r>
        <w:rPr>
          <w:sz w:val="28"/>
          <w:szCs w:val="28"/>
        </w:rPr>
        <w:t xml:space="preserve"> </w:t>
      </w:r>
      <w:r>
        <w:rPr>
          <w:color w:val="141413"/>
          <w:sz w:val="28"/>
          <w:szCs w:val="28"/>
        </w:rPr>
        <w:t>nghệ sĩ Đất Quảng</w:t>
      </w:r>
    </w:p>
    <w:p w14:paraId="6EF6F25D" w14:textId="77777777" w:rsidR="00B43929" w:rsidRDefault="0096626D">
      <w:pPr>
        <w:spacing w:line="360" w:lineRule="auto"/>
        <w:jc w:val="both"/>
        <w:rPr>
          <w:b/>
          <w:bCs/>
          <w:color w:val="000000"/>
          <w:sz w:val="28"/>
          <w:szCs w:val="28"/>
        </w:rPr>
      </w:pPr>
      <w:r>
        <w:rPr>
          <w:b/>
          <w:bCs/>
          <w:color w:val="000000"/>
          <w:sz w:val="28"/>
          <w:szCs w:val="28"/>
        </w:rPr>
        <w:t xml:space="preserve">b. Nội dung: </w:t>
      </w:r>
      <w:r>
        <w:rPr>
          <w:color w:val="000000"/>
          <w:sz w:val="28"/>
          <w:szCs w:val="28"/>
        </w:rPr>
        <w:t>GV cho HS tìm hiểu</w:t>
      </w:r>
      <w:r>
        <w:rPr>
          <w:color w:val="141413"/>
          <w:sz w:val="28"/>
          <w:szCs w:val="28"/>
        </w:rPr>
        <w:t xml:space="preserve"> tác giả Đất Quả</w:t>
      </w:r>
      <w:r>
        <w:rPr>
          <w:color w:val="141413"/>
          <w:sz w:val="28"/>
          <w:szCs w:val="28"/>
        </w:rPr>
        <w:t>ng và tác phẩm tiêu biểu</w:t>
      </w:r>
      <w:r>
        <w:rPr>
          <w:sz w:val="28"/>
          <w:szCs w:val="28"/>
        </w:rPr>
        <w:t xml:space="preserve"> </w:t>
      </w:r>
      <w:r>
        <w:rPr>
          <w:color w:val="141413"/>
          <w:sz w:val="28"/>
          <w:szCs w:val="28"/>
        </w:rPr>
        <w:t>của tác giả đó</w:t>
      </w:r>
    </w:p>
    <w:p w14:paraId="12BCDD83" w14:textId="77777777" w:rsidR="00B43929" w:rsidRDefault="0096626D">
      <w:pPr>
        <w:spacing w:line="360" w:lineRule="auto"/>
        <w:jc w:val="both"/>
        <w:rPr>
          <w:color w:val="000000"/>
          <w:sz w:val="28"/>
          <w:szCs w:val="28"/>
        </w:rPr>
      </w:pPr>
      <w:r>
        <w:rPr>
          <w:b/>
          <w:bCs/>
          <w:color w:val="000000"/>
          <w:sz w:val="28"/>
          <w:szCs w:val="28"/>
        </w:rPr>
        <w:t xml:space="preserve">c. Sản phẩm học tập: </w:t>
      </w:r>
      <w:r>
        <w:rPr>
          <w:color w:val="141413"/>
          <w:sz w:val="28"/>
          <w:szCs w:val="28"/>
        </w:rPr>
        <w:t>tác giả Đất Quảng và tác phẩm tiêu biểu</w:t>
      </w:r>
      <w:r>
        <w:rPr>
          <w:sz w:val="28"/>
          <w:szCs w:val="28"/>
        </w:rPr>
        <w:t xml:space="preserve"> </w:t>
      </w:r>
      <w:r>
        <w:rPr>
          <w:color w:val="141413"/>
          <w:sz w:val="28"/>
          <w:szCs w:val="28"/>
        </w:rPr>
        <w:t>của tác giả đó</w:t>
      </w:r>
    </w:p>
    <w:p w14:paraId="728AAAA7" w14:textId="77777777" w:rsidR="00B43929" w:rsidRDefault="0096626D">
      <w:pPr>
        <w:spacing w:line="360" w:lineRule="auto"/>
        <w:jc w:val="both"/>
        <w:rPr>
          <w:b/>
          <w:bCs/>
          <w:color w:val="000000"/>
          <w:sz w:val="28"/>
          <w:szCs w:val="28"/>
        </w:rPr>
      </w:pPr>
      <w:r>
        <w:rPr>
          <w:b/>
          <w:bCs/>
          <w:color w:val="000000"/>
          <w:sz w:val="28"/>
          <w:szCs w:val="28"/>
        </w:rPr>
        <w:t>d. Tổ chức hoạt động :</w:t>
      </w:r>
    </w:p>
    <w:tbl>
      <w:tblPr>
        <w:tblStyle w:val="a4"/>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0"/>
        <w:gridCol w:w="4410"/>
      </w:tblGrid>
      <w:tr w:rsidR="00B43929" w14:paraId="1C7CFBBE" w14:textId="77777777">
        <w:tc>
          <w:tcPr>
            <w:tcW w:w="5940" w:type="dxa"/>
            <w:shd w:val="clear" w:color="auto" w:fill="auto"/>
          </w:tcPr>
          <w:p w14:paraId="4CC1AE1F" w14:textId="77777777" w:rsidR="00B43929" w:rsidRDefault="0096626D">
            <w:pPr>
              <w:spacing w:line="360" w:lineRule="auto"/>
              <w:jc w:val="center"/>
              <w:rPr>
                <w:b/>
                <w:bCs/>
                <w:color w:val="000000"/>
              </w:rPr>
            </w:pPr>
            <w:r>
              <w:rPr>
                <w:b/>
                <w:bCs/>
                <w:color w:val="000000"/>
              </w:rPr>
              <w:t>HOẠT ĐỘNG CỦA GIÁO VIÊN – HỌC SINH</w:t>
            </w:r>
          </w:p>
        </w:tc>
        <w:tc>
          <w:tcPr>
            <w:tcW w:w="4410" w:type="dxa"/>
            <w:shd w:val="clear" w:color="auto" w:fill="auto"/>
          </w:tcPr>
          <w:p w14:paraId="3D41B301" w14:textId="77777777" w:rsidR="00B43929" w:rsidRDefault="0096626D">
            <w:pPr>
              <w:spacing w:line="360" w:lineRule="auto"/>
              <w:jc w:val="center"/>
              <w:rPr>
                <w:b/>
                <w:bCs/>
                <w:color w:val="000000"/>
              </w:rPr>
            </w:pPr>
            <w:r>
              <w:rPr>
                <w:b/>
                <w:bCs/>
                <w:color w:val="000000"/>
              </w:rPr>
              <w:t>DỰ KIẾN SẢN PHẨM</w:t>
            </w:r>
          </w:p>
        </w:tc>
      </w:tr>
      <w:tr w:rsidR="00B43929" w14:paraId="2314C4E1" w14:textId="77777777">
        <w:tc>
          <w:tcPr>
            <w:tcW w:w="5940" w:type="dxa"/>
            <w:shd w:val="clear" w:color="auto" w:fill="auto"/>
          </w:tcPr>
          <w:p w14:paraId="01D25B5A" w14:textId="77777777" w:rsidR="00B43929" w:rsidRDefault="0096626D">
            <w:pPr>
              <w:spacing w:line="360" w:lineRule="auto"/>
              <w:jc w:val="both"/>
              <w:rPr>
                <w:b/>
                <w:bCs/>
                <w:color w:val="000000"/>
              </w:rPr>
            </w:pPr>
            <w:r>
              <w:rPr>
                <w:b/>
                <w:bCs/>
                <w:color w:val="000000"/>
              </w:rPr>
              <w:t>Bước 1 : GV chuyển giao nhiệm vụ học tập</w:t>
            </w:r>
          </w:p>
          <w:p w14:paraId="7E074F6D" w14:textId="77777777" w:rsidR="00B43929" w:rsidRDefault="0096626D">
            <w:pPr>
              <w:spacing w:line="360" w:lineRule="auto"/>
              <w:jc w:val="both"/>
              <w:rPr>
                <w:color w:val="000000"/>
              </w:rPr>
            </w:pPr>
            <w:r>
              <w:rPr>
                <w:color w:val="000000"/>
              </w:rPr>
              <w:t xml:space="preserve">- GV yêu cầu thảo luận theo cặp: </w:t>
            </w:r>
            <w:r>
              <w:rPr>
                <w:color w:val="141413"/>
              </w:rPr>
              <w:t>Vì sao sau năm 1954, Nguyễn Văn Xuân “quyết tâm ở lại để tiếp xúc với dĩ vãng” mà không đi vào Sài Gòn?</w:t>
            </w:r>
          </w:p>
          <w:p w14:paraId="797F1097" w14:textId="77777777" w:rsidR="00B43929" w:rsidRDefault="0096626D">
            <w:pPr>
              <w:spacing w:line="360" w:lineRule="auto"/>
              <w:jc w:val="both"/>
              <w:rPr>
                <w:color w:val="000000"/>
              </w:rPr>
            </w:pPr>
            <w:r>
              <w:rPr>
                <w:noProof/>
                <w:color w:val="000000"/>
              </w:rPr>
              <w:drawing>
                <wp:inline distT="0" distB="0" distL="0" distR="0" wp14:anchorId="7B439D82" wp14:editId="6BFE700C">
                  <wp:extent cx="3432852" cy="1876479"/>
                  <wp:effectExtent l="0" t="0" r="0" b="0"/>
                  <wp:docPr id="21439859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3432852" cy="1876479"/>
                          </a:xfrm>
                          <a:prstGeom prst="rect">
                            <a:avLst/>
                          </a:prstGeom>
                          <a:ln/>
                        </pic:spPr>
                      </pic:pic>
                    </a:graphicData>
                  </a:graphic>
                </wp:inline>
              </w:drawing>
            </w:r>
          </w:p>
          <w:p w14:paraId="1AAC7BB3" w14:textId="77777777" w:rsidR="00B43929" w:rsidRDefault="0096626D">
            <w:pPr>
              <w:spacing w:line="360" w:lineRule="auto"/>
              <w:jc w:val="both"/>
              <w:rPr>
                <w:color w:val="000000"/>
              </w:rPr>
            </w:pPr>
            <w:r>
              <w:rPr>
                <w:b/>
                <w:bCs/>
                <w:color w:val="000000"/>
              </w:rPr>
              <w:t>Bước 2 : HS thực hiện nhiệm vụ học tập</w:t>
            </w:r>
          </w:p>
          <w:p w14:paraId="66124BD4" w14:textId="77777777" w:rsidR="00B43929" w:rsidRDefault="0096626D">
            <w:pPr>
              <w:spacing w:line="360" w:lineRule="auto"/>
              <w:jc w:val="both"/>
              <w:rPr>
                <w:color w:val="FF0000"/>
              </w:rPr>
            </w:pPr>
            <w:r>
              <w:rPr>
                <w:color w:val="000000"/>
              </w:rPr>
              <w:t>- HS thảo luận, đọc thông tin SGK, quan sát hình SGK và trả lời câu hỏi.</w:t>
            </w:r>
          </w:p>
          <w:p w14:paraId="66F400FE" w14:textId="77777777" w:rsidR="00B43929" w:rsidRDefault="0096626D">
            <w:pPr>
              <w:spacing w:line="360" w:lineRule="auto"/>
              <w:jc w:val="both"/>
              <w:rPr>
                <w:color w:val="000000"/>
              </w:rPr>
            </w:pPr>
            <w:r>
              <w:rPr>
                <w:color w:val="000000"/>
              </w:rPr>
              <w:t xml:space="preserve">- GV </w:t>
            </w:r>
            <w:r>
              <w:rPr>
                <w:color w:val="000000"/>
              </w:rPr>
              <w:t xml:space="preserve">hướng dẫn, theo dõi, hỗ trợ HS nếu cần thiết. </w:t>
            </w:r>
          </w:p>
          <w:p w14:paraId="39D70F94" w14:textId="77777777" w:rsidR="00B43929" w:rsidRDefault="0096626D">
            <w:pPr>
              <w:spacing w:line="360" w:lineRule="auto"/>
              <w:jc w:val="both"/>
              <w:rPr>
                <w:b/>
                <w:bCs/>
                <w:color w:val="000000"/>
              </w:rPr>
            </w:pPr>
            <w:r>
              <w:rPr>
                <w:b/>
                <w:bCs/>
                <w:color w:val="000000"/>
              </w:rPr>
              <w:t>Bước 3 : Báo cáo kết quả hoạt động và thảo luận</w:t>
            </w:r>
          </w:p>
          <w:p w14:paraId="0A7D6B8C" w14:textId="77777777" w:rsidR="00B43929" w:rsidRDefault="0096626D">
            <w:pPr>
              <w:spacing w:line="360" w:lineRule="auto"/>
              <w:jc w:val="both"/>
              <w:rPr>
                <w:color w:val="000000"/>
              </w:rPr>
            </w:pPr>
            <w:r>
              <w:rPr>
                <w:color w:val="000000"/>
              </w:rPr>
              <w:t>- GV mời đại diện HS trả lời câu hỏi.</w:t>
            </w:r>
          </w:p>
          <w:p w14:paraId="089397FB" w14:textId="77777777" w:rsidR="00B43929" w:rsidRDefault="0096626D">
            <w:pPr>
              <w:numPr>
                <w:ilvl w:val="0"/>
                <w:numId w:val="5"/>
              </w:numPr>
              <w:pBdr>
                <w:top w:val="nil"/>
                <w:left w:val="nil"/>
                <w:bottom w:val="nil"/>
                <w:right w:val="nil"/>
                <w:between w:val="nil"/>
              </w:pBdr>
              <w:spacing w:line="360" w:lineRule="auto"/>
              <w:rPr>
                <w:color w:val="000000"/>
                <w:sz w:val="24"/>
                <w:szCs w:val="24"/>
              </w:rPr>
            </w:pPr>
            <w:r>
              <w:rPr>
                <w:color w:val="000000"/>
                <w:sz w:val="24"/>
                <w:szCs w:val="24"/>
              </w:rPr>
              <w:lastRenderedPageBreak/>
              <w:t>Ông có thể vào Sài Gòn để có đời sống ổn định, ít va chạm.</w:t>
            </w:r>
          </w:p>
          <w:p w14:paraId="213A1B8D" w14:textId="77777777" w:rsidR="00B43929" w:rsidRDefault="0096626D">
            <w:pPr>
              <w:numPr>
                <w:ilvl w:val="0"/>
                <w:numId w:val="5"/>
              </w:numPr>
              <w:pBdr>
                <w:top w:val="nil"/>
                <w:left w:val="nil"/>
                <w:bottom w:val="nil"/>
                <w:right w:val="nil"/>
                <w:between w:val="nil"/>
              </w:pBdr>
              <w:spacing w:line="360" w:lineRule="auto"/>
              <w:rPr>
                <w:color w:val="000000"/>
                <w:sz w:val="24"/>
                <w:szCs w:val="24"/>
              </w:rPr>
            </w:pPr>
            <w:r>
              <w:rPr>
                <w:color w:val="000000"/>
                <w:sz w:val="24"/>
                <w:szCs w:val="24"/>
              </w:rPr>
              <w:t xml:space="preserve">Nhưng nếu rời đi, </w:t>
            </w:r>
            <w:r>
              <w:rPr>
                <w:b/>
                <w:bCs/>
                <w:color w:val="000000"/>
                <w:sz w:val="24"/>
                <w:szCs w:val="24"/>
              </w:rPr>
              <w:t xml:space="preserve">lịch sử và văn hóa Quảng Nam – vùng đất hơn </w:t>
            </w:r>
            <w:r>
              <w:rPr>
                <w:b/>
                <w:bCs/>
                <w:color w:val="000000"/>
                <w:sz w:val="24"/>
                <w:szCs w:val="24"/>
              </w:rPr>
              <w:t>400 năm</w:t>
            </w:r>
            <w:r>
              <w:rPr>
                <w:color w:val="000000"/>
                <w:sz w:val="24"/>
                <w:szCs w:val="24"/>
              </w:rPr>
              <w:t xml:space="preserve"> sẽ dễ bị quên lãng.</w:t>
            </w:r>
          </w:p>
          <w:p w14:paraId="4D3FBFDF" w14:textId="77777777" w:rsidR="00B43929" w:rsidRDefault="0096626D">
            <w:pPr>
              <w:numPr>
                <w:ilvl w:val="0"/>
                <w:numId w:val="5"/>
              </w:numPr>
              <w:pBdr>
                <w:top w:val="nil"/>
                <w:left w:val="nil"/>
                <w:bottom w:val="nil"/>
                <w:right w:val="nil"/>
                <w:between w:val="nil"/>
              </w:pBdr>
              <w:spacing w:line="360" w:lineRule="auto"/>
              <w:rPr>
                <w:color w:val="000000"/>
                <w:sz w:val="24"/>
                <w:szCs w:val="24"/>
              </w:rPr>
            </w:pPr>
            <w:r>
              <w:rPr>
                <w:color w:val="000000"/>
                <w:sz w:val="24"/>
                <w:szCs w:val="24"/>
              </w:rPr>
              <w:t xml:space="preserve">Ông không muốn “đào ngũ”, mà chọn ở lại quê hương để </w:t>
            </w:r>
            <w:r>
              <w:rPr>
                <w:b/>
                <w:bCs/>
                <w:color w:val="000000"/>
                <w:sz w:val="24"/>
                <w:szCs w:val="24"/>
              </w:rPr>
              <w:t>nghiên cứu, gìn giữ và khơi dậy ký ức, di sản lịch sử – văn hóa</w:t>
            </w:r>
            <w:r>
              <w:rPr>
                <w:color w:val="000000"/>
                <w:sz w:val="24"/>
                <w:szCs w:val="24"/>
              </w:rPr>
              <w:t xml:space="preserve"> của đất Quảng.</w:t>
            </w:r>
          </w:p>
          <w:p w14:paraId="21B0AB13" w14:textId="77777777" w:rsidR="00B43929" w:rsidRDefault="0096626D">
            <w:pPr>
              <w:spacing w:line="360" w:lineRule="auto"/>
              <w:jc w:val="both"/>
              <w:rPr>
                <w:color w:val="000000"/>
              </w:rPr>
            </w:pPr>
            <w:r>
              <w:rPr>
                <w:color w:val="000000"/>
              </w:rPr>
              <w:t>- GV mời đại diện các nhóm khác nhận xét, bổ sung.</w:t>
            </w:r>
          </w:p>
          <w:p w14:paraId="119FC24F" w14:textId="77777777" w:rsidR="00B43929" w:rsidRDefault="0096626D">
            <w:pPr>
              <w:spacing w:line="360" w:lineRule="auto"/>
              <w:jc w:val="both"/>
              <w:rPr>
                <w:b/>
                <w:bCs/>
                <w:color w:val="000000"/>
              </w:rPr>
            </w:pPr>
            <w:r>
              <w:rPr>
                <w:b/>
                <w:bCs/>
                <w:color w:val="000000"/>
              </w:rPr>
              <w:t xml:space="preserve">Bước 4 : Đánh giá kết quả, thực hiện </w:t>
            </w:r>
            <w:r>
              <w:rPr>
                <w:b/>
                <w:bCs/>
                <w:color w:val="000000"/>
              </w:rPr>
              <w:t>nhiệm vụ học tập</w:t>
            </w:r>
          </w:p>
          <w:p w14:paraId="38EE1256" w14:textId="77777777" w:rsidR="00B43929" w:rsidRDefault="0096626D">
            <w:pPr>
              <w:spacing w:line="360" w:lineRule="auto"/>
              <w:jc w:val="both"/>
              <w:rPr>
                <w:color w:val="000000"/>
              </w:rPr>
            </w:pPr>
            <w:r>
              <w:rPr>
                <w:color w:val="000000"/>
              </w:rPr>
              <w:t xml:space="preserve">- GV đánh giá, nhận xét, chuẩn kiến thức và rút ra kết luận: </w:t>
            </w:r>
          </w:p>
          <w:p w14:paraId="20424B94" w14:textId="77777777" w:rsidR="00B43929" w:rsidRDefault="0096626D">
            <w:pPr>
              <w:spacing w:line="360" w:lineRule="auto"/>
              <w:jc w:val="both"/>
              <w:rPr>
                <w:color w:val="000000"/>
              </w:rPr>
            </w:pPr>
            <w:r>
              <w:rPr>
                <w:color w:val="000000"/>
              </w:rPr>
              <w:t xml:space="preserve">- GV chuyển sang nội dung mới. </w:t>
            </w:r>
          </w:p>
        </w:tc>
        <w:tc>
          <w:tcPr>
            <w:tcW w:w="4410" w:type="dxa"/>
            <w:shd w:val="clear" w:color="auto" w:fill="auto"/>
          </w:tcPr>
          <w:p w14:paraId="2A5A3A8B" w14:textId="77777777" w:rsidR="00B43929" w:rsidRDefault="0096626D">
            <w:pPr>
              <w:spacing w:line="360" w:lineRule="auto"/>
              <w:jc w:val="both"/>
              <w:rPr>
                <w:b/>
                <w:bCs/>
                <w:color w:val="000000"/>
              </w:rPr>
            </w:pPr>
            <w:r>
              <w:rPr>
                <w:b/>
                <w:bCs/>
                <w:color w:val="000000"/>
              </w:rPr>
              <w:lastRenderedPageBreak/>
              <w:t>6: Nguyễn Văn Xuân</w:t>
            </w:r>
          </w:p>
          <w:p w14:paraId="6284AECD" w14:textId="77777777" w:rsidR="00B43929" w:rsidRDefault="0096626D">
            <w:pPr>
              <w:spacing w:line="360" w:lineRule="auto"/>
              <w:jc w:val="both"/>
            </w:pPr>
            <w:r>
              <w:t>- Quê: làng Thanh Chiêm (xã Điện Phương, thị xã Điện Bàn, Quảng Nam).</w:t>
            </w:r>
          </w:p>
          <w:p w14:paraId="1732D32E" w14:textId="77777777" w:rsidR="00B43929" w:rsidRDefault="0096626D">
            <w:pPr>
              <w:spacing w:line="360" w:lineRule="auto"/>
              <w:jc w:val="both"/>
            </w:pPr>
            <w:r>
              <w:t xml:space="preserve">- Hoạt động: dạy học và viết văn ở Đà Nẵng từ thập niên </w:t>
            </w:r>
            <w:r>
              <w:t>1950.</w:t>
            </w:r>
          </w:p>
          <w:p w14:paraId="13DC43FC" w14:textId="77777777" w:rsidR="00B43929" w:rsidRDefault="0096626D">
            <w:pPr>
              <w:spacing w:line="360" w:lineRule="auto"/>
              <w:jc w:val="both"/>
            </w:pPr>
            <w:r>
              <w:t xml:space="preserve">- </w:t>
            </w:r>
            <w:r>
              <w:rPr>
                <w:b/>
                <w:bCs/>
              </w:rPr>
              <w:t>Tác phẩm đầu tay</w:t>
            </w:r>
            <w:r>
              <w:t xml:space="preserve">: </w:t>
            </w:r>
            <w:r>
              <w:rPr>
                <w:i/>
                <w:iCs/>
              </w:rPr>
              <w:t>Bóng tối và ánh sáng</w:t>
            </w:r>
            <w:r>
              <w:t xml:space="preserve"> → đoạt giải Nhất của báo </w:t>
            </w:r>
            <w:r>
              <w:rPr>
                <w:i/>
                <w:iCs/>
              </w:rPr>
              <w:t>Thế Giới</w:t>
            </w:r>
            <w:r>
              <w:t xml:space="preserve"> (Hà Nội).</w:t>
            </w:r>
          </w:p>
          <w:p w14:paraId="0428DDD6" w14:textId="77777777" w:rsidR="00B43929" w:rsidRDefault="0096626D">
            <w:pPr>
              <w:spacing w:line="360" w:lineRule="auto"/>
              <w:jc w:val="both"/>
            </w:pPr>
            <w:r>
              <w:t xml:space="preserve">- Đồng sáng lập </w:t>
            </w:r>
            <w:r>
              <w:rPr>
                <w:b/>
                <w:bCs/>
              </w:rPr>
              <w:t>Viện Đại học cộng đồng Quảng Đà</w:t>
            </w:r>
            <w:r>
              <w:t xml:space="preserve"> (1974).</w:t>
            </w:r>
          </w:p>
          <w:p w14:paraId="2ED31291" w14:textId="77777777" w:rsidR="00B43929" w:rsidRDefault="0096626D">
            <w:pPr>
              <w:spacing w:line="360" w:lineRule="auto"/>
              <w:jc w:val="both"/>
            </w:pPr>
            <w:r>
              <w:t xml:space="preserve">- Nhà nghiên cứu tuồng, phát hiện nhiều hồi tuồng cổ, có bài viết giá trị như </w:t>
            </w:r>
            <w:r>
              <w:rPr>
                <w:i/>
                <w:iCs/>
              </w:rPr>
              <w:t>Trại Ba Công Chúa</w:t>
            </w:r>
            <w:r>
              <w:t>.</w:t>
            </w:r>
          </w:p>
          <w:p w14:paraId="727C0483" w14:textId="77777777" w:rsidR="00B43929" w:rsidRDefault="0096626D">
            <w:pPr>
              <w:spacing w:line="360" w:lineRule="auto"/>
              <w:jc w:val="both"/>
            </w:pPr>
            <w:r>
              <w:t xml:space="preserve">- Thành tựu </w:t>
            </w:r>
            <w:r>
              <w:t>văn chương nổi bật:</w:t>
            </w:r>
          </w:p>
          <w:p w14:paraId="1AC60C81" w14:textId="77777777" w:rsidR="00B43929" w:rsidRDefault="0096626D">
            <w:pPr>
              <w:spacing w:line="360" w:lineRule="auto"/>
              <w:jc w:val="both"/>
            </w:pPr>
            <w:r>
              <w:lastRenderedPageBreak/>
              <w:t xml:space="preserve">+ Tiểu thuyết: </w:t>
            </w:r>
            <w:r>
              <w:rPr>
                <w:i/>
                <w:iCs/>
              </w:rPr>
              <w:t>Bão rừng</w:t>
            </w:r>
            <w:r>
              <w:t xml:space="preserve"> (1957), </w:t>
            </w:r>
            <w:r>
              <w:rPr>
                <w:i/>
                <w:iCs/>
              </w:rPr>
              <w:t>Kỳ nữ họ Tống</w:t>
            </w:r>
            <w:r>
              <w:t xml:space="preserve"> (2002 – giải A văn học 2003).</w:t>
            </w:r>
          </w:p>
          <w:p w14:paraId="3ADA6E88" w14:textId="77777777" w:rsidR="00B43929" w:rsidRDefault="0096626D">
            <w:pPr>
              <w:spacing w:line="360" w:lineRule="auto"/>
              <w:jc w:val="both"/>
            </w:pPr>
            <w:r>
              <w:t xml:space="preserve">+ Truyện ngắn: </w:t>
            </w:r>
            <w:r>
              <w:rPr>
                <w:i/>
                <w:iCs/>
              </w:rPr>
              <w:t>Dịch cát</w:t>
            </w:r>
            <w:r>
              <w:t xml:space="preserve"> (1966), </w:t>
            </w:r>
            <w:r>
              <w:rPr>
                <w:i/>
                <w:iCs/>
              </w:rPr>
              <w:t>Hương máu</w:t>
            </w:r>
            <w:r>
              <w:t xml:space="preserve"> (1969).</w:t>
            </w:r>
          </w:p>
          <w:p w14:paraId="68CF1DB0" w14:textId="77777777" w:rsidR="00B43929" w:rsidRDefault="0096626D">
            <w:pPr>
              <w:spacing w:line="360" w:lineRule="auto"/>
              <w:jc w:val="both"/>
            </w:pPr>
            <w:r>
              <w:t xml:space="preserve">+ Khảo luận: </w:t>
            </w:r>
            <w:r>
              <w:rPr>
                <w:i/>
                <w:iCs/>
              </w:rPr>
              <w:t>Chinh phụ ngâm diễn âm tân khúc</w:t>
            </w:r>
            <w:r>
              <w:t xml:space="preserve"> (1971).</w:t>
            </w:r>
          </w:p>
          <w:p w14:paraId="6CB2D14F" w14:textId="77777777" w:rsidR="00B43929" w:rsidRDefault="0096626D">
            <w:pPr>
              <w:spacing w:line="360" w:lineRule="auto"/>
              <w:jc w:val="both"/>
              <w:rPr>
                <w:b/>
                <w:bCs/>
                <w:color w:val="000000"/>
              </w:rPr>
            </w:pPr>
            <w:r>
              <w:t>- Được đặt tên đường ở Đà Nẵng (quận Cẩm Lệ, 2013)</w:t>
            </w:r>
          </w:p>
        </w:tc>
      </w:tr>
    </w:tbl>
    <w:p w14:paraId="6ED1A4E8" w14:textId="77777777" w:rsidR="00B43929" w:rsidRDefault="0096626D">
      <w:pPr>
        <w:spacing w:line="360" w:lineRule="auto"/>
        <w:jc w:val="both"/>
        <w:rPr>
          <w:b/>
          <w:bCs/>
          <w:color w:val="000000"/>
          <w:sz w:val="28"/>
          <w:szCs w:val="28"/>
        </w:rPr>
      </w:pPr>
      <w:r>
        <w:rPr>
          <w:b/>
          <w:bCs/>
          <w:color w:val="000000"/>
          <w:sz w:val="28"/>
          <w:szCs w:val="28"/>
        </w:rPr>
        <w:lastRenderedPageBreak/>
        <w:t>Hoạt động 7: Hoàng Châu Ký (1921 - 2008)</w:t>
      </w:r>
    </w:p>
    <w:p w14:paraId="7BB048D2" w14:textId="77777777" w:rsidR="00B43929" w:rsidRDefault="0096626D">
      <w:pPr>
        <w:spacing w:line="360" w:lineRule="auto"/>
        <w:jc w:val="both"/>
        <w:rPr>
          <w:b/>
          <w:bCs/>
          <w:color w:val="000000"/>
          <w:sz w:val="28"/>
          <w:szCs w:val="28"/>
        </w:rPr>
      </w:pPr>
      <w:r>
        <w:rPr>
          <w:b/>
          <w:bCs/>
          <w:color w:val="000000"/>
          <w:sz w:val="28"/>
          <w:szCs w:val="28"/>
        </w:rPr>
        <w:t xml:space="preserve">a. Mục tiêu: </w:t>
      </w:r>
    </w:p>
    <w:p w14:paraId="34E699E6" w14:textId="77777777" w:rsidR="00B43929" w:rsidRDefault="0096626D">
      <w:pPr>
        <w:spacing w:line="360" w:lineRule="auto"/>
        <w:jc w:val="both"/>
        <w:rPr>
          <w:sz w:val="28"/>
          <w:szCs w:val="28"/>
        </w:rPr>
      </w:pPr>
      <w:r>
        <w:rPr>
          <w:color w:val="141413"/>
          <w:sz w:val="28"/>
          <w:szCs w:val="28"/>
        </w:rPr>
        <w:t>– Nắm được thông tin cơ bản về các tác giả Đất Quảng và tác phẩm tiêu biểu</w:t>
      </w:r>
      <w:r>
        <w:rPr>
          <w:sz w:val="28"/>
          <w:szCs w:val="28"/>
        </w:rPr>
        <w:t xml:space="preserve"> </w:t>
      </w:r>
      <w:r>
        <w:rPr>
          <w:color w:val="141413"/>
          <w:sz w:val="28"/>
          <w:szCs w:val="28"/>
        </w:rPr>
        <w:t>của tác giả đó.</w:t>
      </w:r>
    </w:p>
    <w:p w14:paraId="0DAADEE7" w14:textId="77777777" w:rsidR="00B43929" w:rsidRDefault="0096626D">
      <w:pPr>
        <w:spacing w:line="360" w:lineRule="auto"/>
        <w:jc w:val="both"/>
        <w:rPr>
          <w:sz w:val="28"/>
          <w:szCs w:val="28"/>
        </w:rPr>
      </w:pPr>
      <w:r>
        <w:rPr>
          <w:color w:val="141413"/>
          <w:sz w:val="28"/>
          <w:szCs w:val="28"/>
        </w:rPr>
        <w:t>– Đánh giá, nhận xét được vị trí, vai trò của mỗi tác giả đối với tiến trình phát</w:t>
      </w:r>
      <w:r>
        <w:rPr>
          <w:sz w:val="28"/>
          <w:szCs w:val="28"/>
        </w:rPr>
        <w:t xml:space="preserve"> </w:t>
      </w:r>
      <w:r>
        <w:rPr>
          <w:color w:val="141413"/>
          <w:sz w:val="28"/>
          <w:szCs w:val="28"/>
        </w:rPr>
        <w:t xml:space="preserve">triển văn nghệ Đất </w:t>
      </w:r>
      <w:r>
        <w:rPr>
          <w:color w:val="141413"/>
          <w:sz w:val="28"/>
          <w:szCs w:val="28"/>
        </w:rPr>
        <w:t>Quảng nói riêng và Việt Nam nói chung.</w:t>
      </w:r>
    </w:p>
    <w:p w14:paraId="6F360F4B" w14:textId="77777777" w:rsidR="00B43929" w:rsidRDefault="0096626D">
      <w:pPr>
        <w:spacing w:line="360" w:lineRule="auto"/>
        <w:jc w:val="both"/>
        <w:rPr>
          <w:color w:val="141413"/>
          <w:sz w:val="28"/>
          <w:szCs w:val="28"/>
        </w:rPr>
      </w:pPr>
      <w:r>
        <w:rPr>
          <w:color w:val="141413"/>
          <w:sz w:val="28"/>
          <w:szCs w:val="28"/>
        </w:rPr>
        <w:t>– Bước đầu trình bày được cảm nhận về một số tác phẩm tiêu biểu của các</w:t>
      </w:r>
      <w:r>
        <w:rPr>
          <w:sz w:val="28"/>
          <w:szCs w:val="28"/>
        </w:rPr>
        <w:t xml:space="preserve"> </w:t>
      </w:r>
      <w:r>
        <w:rPr>
          <w:color w:val="141413"/>
          <w:sz w:val="28"/>
          <w:szCs w:val="28"/>
        </w:rPr>
        <w:t>nghệ sĩ Đất Quảng</w:t>
      </w:r>
    </w:p>
    <w:p w14:paraId="07F5A61D" w14:textId="77777777" w:rsidR="001E293F" w:rsidRPr="001E293F" w:rsidRDefault="001E293F" w:rsidP="001E293F">
      <w:pPr>
        <w:ind w:firstLine="720"/>
        <w:jc w:val="both"/>
      </w:pPr>
      <w:r>
        <w:rPr>
          <w:sz w:val="28"/>
          <w:szCs w:val="28"/>
        </w:rPr>
        <w:t xml:space="preserve">- </w:t>
      </w:r>
      <w:r>
        <w:rPr>
          <w:color w:val="FF0000"/>
          <w:sz w:val="28"/>
          <w:szCs w:val="28"/>
        </w:rPr>
        <w:t>Phân tích được vai trò của con người và AI trong việc tìm kiếm, tổng hợp dữ liệu sân khấu tuồng truyền thống, đảm bảo tính chính xác lịch sử. (12.A1.2)</w:t>
      </w:r>
    </w:p>
    <w:p w14:paraId="75F24F5E" w14:textId="77777777" w:rsidR="00B43929" w:rsidRDefault="0096626D">
      <w:pPr>
        <w:spacing w:line="360" w:lineRule="auto"/>
        <w:jc w:val="both"/>
        <w:rPr>
          <w:b/>
          <w:bCs/>
          <w:color w:val="000000"/>
          <w:sz w:val="28"/>
          <w:szCs w:val="28"/>
        </w:rPr>
      </w:pPr>
      <w:r>
        <w:rPr>
          <w:b/>
          <w:bCs/>
          <w:color w:val="000000"/>
          <w:sz w:val="28"/>
          <w:szCs w:val="28"/>
        </w:rPr>
        <w:t xml:space="preserve">b. Nội dung: </w:t>
      </w:r>
      <w:r>
        <w:rPr>
          <w:color w:val="000000"/>
          <w:sz w:val="28"/>
          <w:szCs w:val="28"/>
        </w:rPr>
        <w:t>GV cho HS tìm hiểu</w:t>
      </w:r>
      <w:r>
        <w:rPr>
          <w:color w:val="141413"/>
          <w:sz w:val="28"/>
          <w:szCs w:val="28"/>
        </w:rPr>
        <w:t xml:space="preserve"> tác giả Đất Quảng và tác phẩm tiêu biểu</w:t>
      </w:r>
      <w:r>
        <w:rPr>
          <w:sz w:val="28"/>
          <w:szCs w:val="28"/>
        </w:rPr>
        <w:t xml:space="preserve"> </w:t>
      </w:r>
      <w:r>
        <w:rPr>
          <w:color w:val="141413"/>
          <w:sz w:val="28"/>
          <w:szCs w:val="28"/>
        </w:rPr>
        <w:t>của tác giả đó</w:t>
      </w:r>
    </w:p>
    <w:p w14:paraId="6BDBC920" w14:textId="77777777" w:rsidR="00B43929" w:rsidRDefault="0096626D">
      <w:pPr>
        <w:spacing w:line="360" w:lineRule="auto"/>
        <w:jc w:val="both"/>
        <w:rPr>
          <w:color w:val="000000"/>
          <w:sz w:val="28"/>
          <w:szCs w:val="28"/>
        </w:rPr>
      </w:pPr>
      <w:r>
        <w:rPr>
          <w:b/>
          <w:bCs/>
          <w:color w:val="000000"/>
          <w:sz w:val="28"/>
          <w:szCs w:val="28"/>
        </w:rPr>
        <w:t xml:space="preserve">c. Sản phẩm học tập: </w:t>
      </w:r>
      <w:r>
        <w:rPr>
          <w:color w:val="141413"/>
          <w:sz w:val="28"/>
          <w:szCs w:val="28"/>
        </w:rPr>
        <w:t>tác giả Đất Quảng và tác phẩm tiêu biểu</w:t>
      </w:r>
      <w:r>
        <w:rPr>
          <w:sz w:val="28"/>
          <w:szCs w:val="28"/>
        </w:rPr>
        <w:t xml:space="preserve"> </w:t>
      </w:r>
      <w:r>
        <w:rPr>
          <w:color w:val="141413"/>
          <w:sz w:val="28"/>
          <w:szCs w:val="28"/>
        </w:rPr>
        <w:t>của tác giả đó</w:t>
      </w:r>
    </w:p>
    <w:p w14:paraId="69BFB3C1" w14:textId="77777777" w:rsidR="00B43929" w:rsidRDefault="0096626D">
      <w:pPr>
        <w:spacing w:line="360" w:lineRule="auto"/>
        <w:jc w:val="both"/>
        <w:rPr>
          <w:b/>
          <w:bCs/>
          <w:color w:val="000000"/>
          <w:sz w:val="28"/>
          <w:szCs w:val="28"/>
        </w:rPr>
      </w:pPr>
      <w:r>
        <w:rPr>
          <w:b/>
          <w:bCs/>
          <w:color w:val="000000"/>
          <w:sz w:val="28"/>
          <w:szCs w:val="28"/>
        </w:rPr>
        <w:t>d. Tổ chức hoạt động :</w:t>
      </w:r>
    </w:p>
    <w:tbl>
      <w:tblPr>
        <w:tblStyle w:val="a5"/>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0"/>
        <w:gridCol w:w="4410"/>
      </w:tblGrid>
      <w:tr w:rsidR="00B43929" w14:paraId="3F6ACB1C" w14:textId="77777777">
        <w:tc>
          <w:tcPr>
            <w:tcW w:w="5940" w:type="dxa"/>
            <w:shd w:val="clear" w:color="auto" w:fill="auto"/>
          </w:tcPr>
          <w:p w14:paraId="7A5FD8F0" w14:textId="77777777" w:rsidR="00B43929" w:rsidRDefault="0096626D">
            <w:pPr>
              <w:spacing w:line="360" w:lineRule="auto"/>
              <w:jc w:val="center"/>
              <w:rPr>
                <w:b/>
                <w:bCs/>
                <w:color w:val="000000"/>
              </w:rPr>
            </w:pPr>
            <w:r>
              <w:rPr>
                <w:b/>
                <w:bCs/>
                <w:color w:val="000000"/>
              </w:rPr>
              <w:t>HOẠT ĐỘNG CỦA GIÁO VIÊN – HỌC SINH</w:t>
            </w:r>
          </w:p>
        </w:tc>
        <w:tc>
          <w:tcPr>
            <w:tcW w:w="4410" w:type="dxa"/>
            <w:shd w:val="clear" w:color="auto" w:fill="auto"/>
          </w:tcPr>
          <w:p w14:paraId="4A12699F" w14:textId="77777777" w:rsidR="00B43929" w:rsidRDefault="0096626D">
            <w:pPr>
              <w:spacing w:line="360" w:lineRule="auto"/>
              <w:jc w:val="center"/>
              <w:rPr>
                <w:b/>
                <w:bCs/>
                <w:color w:val="000000"/>
              </w:rPr>
            </w:pPr>
            <w:r>
              <w:rPr>
                <w:b/>
                <w:bCs/>
                <w:color w:val="000000"/>
              </w:rPr>
              <w:t xml:space="preserve">DỰ KIẾN </w:t>
            </w:r>
            <w:r>
              <w:rPr>
                <w:b/>
                <w:bCs/>
                <w:color w:val="000000"/>
              </w:rPr>
              <w:t>SẢN PHẨM</w:t>
            </w:r>
          </w:p>
        </w:tc>
      </w:tr>
      <w:tr w:rsidR="00B43929" w14:paraId="3AD6E87D" w14:textId="77777777">
        <w:tc>
          <w:tcPr>
            <w:tcW w:w="5940" w:type="dxa"/>
            <w:shd w:val="clear" w:color="auto" w:fill="auto"/>
          </w:tcPr>
          <w:p w14:paraId="7EFEBC8C" w14:textId="77777777" w:rsidR="00B43929" w:rsidRDefault="0096626D">
            <w:pPr>
              <w:spacing w:line="360" w:lineRule="auto"/>
              <w:jc w:val="both"/>
              <w:rPr>
                <w:b/>
                <w:bCs/>
                <w:color w:val="000000"/>
              </w:rPr>
            </w:pPr>
            <w:r>
              <w:rPr>
                <w:b/>
                <w:bCs/>
                <w:color w:val="000000"/>
              </w:rPr>
              <w:lastRenderedPageBreak/>
              <w:t>Bước 1 : GV chuyển giao nhiệm vụ học tập</w:t>
            </w:r>
          </w:p>
          <w:p w14:paraId="0D943CBA" w14:textId="77777777" w:rsidR="001E293F" w:rsidRDefault="0096626D" w:rsidP="001E293F">
            <w:pPr>
              <w:spacing w:line="360" w:lineRule="auto"/>
              <w:jc w:val="both"/>
              <w:rPr>
                <w:color w:val="141413"/>
              </w:rPr>
            </w:pPr>
            <w:r>
              <w:rPr>
                <w:color w:val="000000"/>
              </w:rPr>
              <w:t xml:space="preserve">- GV yêu cầu HS: Dựa vào thông tin và trả lời: </w:t>
            </w:r>
            <w:r>
              <w:rPr>
                <w:color w:val="141413"/>
              </w:rPr>
              <w:t>Đóng góp lớn nhất của Hoàng Châu Ký thuộc lĩnh vực nào? Hãy kể tên những tác phẩm tiêu biểu của ông.</w:t>
            </w:r>
          </w:p>
          <w:p w14:paraId="0AEA5469" w14:textId="77777777" w:rsidR="00B43929" w:rsidRDefault="001E293F">
            <w:pPr>
              <w:spacing w:line="360" w:lineRule="auto"/>
              <w:jc w:val="both"/>
              <w:rPr>
                <w:color w:val="000000"/>
              </w:rPr>
            </w:pPr>
            <w:r>
              <w:t xml:space="preserve">- </w:t>
            </w:r>
            <w:r>
              <w:rPr>
                <w:color w:val="FF0000"/>
              </w:rPr>
              <w:t>HS thảo luận nhóm, đối chiếu kết quả do công cụ AI gợi ý với tư liệu SGK để nhận diện vai trò quyết định của người học trong việc chọn lọc tri thức văn học nghệ thuật. (12.A1.2)</w:t>
            </w:r>
            <w:r>
              <w:rPr>
                <w:noProof/>
                <w:color w:val="000000"/>
              </w:rPr>
              <w:drawing>
                <wp:inline distT="0" distB="0" distL="0" distR="0" wp14:anchorId="1B1D64E3" wp14:editId="51B41AED">
                  <wp:extent cx="3598392" cy="1822766"/>
                  <wp:effectExtent l="0" t="0" r="0" b="0"/>
                  <wp:docPr id="214398590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3598392" cy="1822766"/>
                          </a:xfrm>
                          <a:prstGeom prst="rect">
                            <a:avLst/>
                          </a:prstGeom>
                          <a:ln/>
                        </pic:spPr>
                      </pic:pic>
                    </a:graphicData>
                  </a:graphic>
                </wp:inline>
              </w:drawing>
            </w:r>
          </w:p>
          <w:p w14:paraId="5AB4F365" w14:textId="77777777" w:rsidR="00B43929" w:rsidRDefault="0096626D">
            <w:pPr>
              <w:spacing w:line="360" w:lineRule="auto"/>
              <w:jc w:val="both"/>
              <w:rPr>
                <w:color w:val="000000"/>
              </w:rPr>
            </w:pPr>
            <w:r>
              <w:rPr>
                <w:b/>
                <w:bCs/>
                <w:color w:val="000000"/>
              </w:rPr>
              <w:t>Bước 2 : HS thực hiện nhiệm vụ học tập</w:t>
            </w:r>
          </w:p>
          <w:p w14:paraId="6AEA4CD2" w14:textId="77777777" w:rsidR="00B43929" w:rsidRDefault="0096626D">
            <w:pPr>
              <w:spacing w:line="360" w:lineRule="auto"/>
              <w:jc w:val="both"/>
              <w:rPr>
                <w:color w:val="FF0000"/>
              </w:rPr>
            </w:pPr>
            <w:r>
              <w:rPr>
                <w:color w:val="000000"/>
              </w:rPr>
              <w:t>- HS thảo luận, đọc thông tin SGK, quan sát hình SGK và trả lời câu hỏi.</w:t>
            </w:r>
          </w:p>
          <w:p w14:paraId="3991FA0B" w14:textId="77777777" w:rsidR="00B43929" w:rsidRDefault="0096626D">
            <w:pPr>
              <w:spacing w:line="360" w:lineRule="auto"/>
              <w:jc w:val="both"/>
              <w:rPr>
                <w:color w:val="000000"/>
              </w:rPr>
            </w:pPr>
            <w:r>
              <w:rPr>
                <w:color w:val="000000"/>
              </w:rPr>
              <w:t xml:space="preserve">- GV hướng dẫn, </w:t>
            </w:r>
            <w:r>
              <w:rPr>
                <w:color w:val="000000"/>
              </w:rPr>
              <w:t xml:space="preserve">theo dõi, hỗ trợ HS nếu cần thiết. </w:t>
            </w:r>
          </w:p>
          <w:p w14:paraId="30324540" w14:textId="77777777" w:rsidR="00B43929" w:rsidRDefault="0096626D">
            <w:pPr>
              <w:spacing w:line="360" w:lineRule="auto"/>
              <w:jc w:val="both"/>
              <w:rPr>
                <w:b/>
                <w:bCs/>
                <w:color w:val="000000"/>
              </w:rPr>
            </w:pPr>
            <w:r>
              <w:rPr>
                <w:b/>
                <w:bCs/>
                <w:color w:val="000000"/>
              </w:rPr>
              <w:t>Bước 3 : Báo cáo kết quả hoạt động và thảo luận</w:t>
            </w:r>
          </w:p>
          <w:p w14:paraId="13976625" w14:textId="77777777" w:rsidR="00B43929" w:rsidRDefault="0096626D">
            <w:pPr>
              <w:spacing w:line="360" w:lineRule="auto"/>
              <w:jc w:val="both"/>
              <w:rPr>
                <w:color w:val="000000"/>
              </w:rPr>
            </w:pPr>
            <w:r>
              <w:rPr>
                <w:color w:val="000000"/>
              </w:rPr>
              <w:t>- GV mời đại diện HS trả lời câu hỏi.</w:t>
            </w:r>
          </w:p>
          <w:p w14:paraId="32364E44" w14:textId="77777777" w:rsidR="00B43929" w:rsidRDefault="0096626D">
            <w:pPr>
              <w:spacing w:line="360" w:lineRule="auto"/>
              <w:jc w:val="both"/>
              <w:rPr>
                <w:color w:val="000000"/>
              </w:rPr>
            </w:pPr>
            <w:r>
              <w:rPr>
                <w:color w:val="000000"/>
              </w:rPr>
              <w:t>- GV mời đại diện các nhóm khác nhận xét, bổ sung.</w:t>
            </w:r>
          </w:p>
          <w:p w14:paraId="686562B7" w14:textId="77777777" w:rsidR="00B43929" w:rsidRDefault="0096626D">
            <w:pPr>
              <w:spacing w:line="360" w:lineRule="auto"/>
              <w:jc w:val="both"/>
              <w:rPr>
                <w:b/>
                <w:bCs/>
                <w:color w:val="000000"/>
              </w:rPr>
            </w:pPr>
            <w:r>
              <w:rPr>
                <w:b/>
                <w:bCs/>
                <w:color w:val="000000"/>
              </w:rPr>
              <w:t>Bước 4 : Đánh giá kết quả, thực hiện nhiệm vụ học tập</w:t>
            </w:r>
          </w:p>
          <w:p w14:paraId="1488E26C" w14:textId="77777777" w:rsidR="00B43929" w:rsidRDefault="0096626D">
            <w:pPr>
              <w:spacing w:line="360" w:lineRule="auto"/>
              <w:jc w:val="both"/>
              <w:rPr>
                <w:color w:val="000000"/>
              </w:rPr>
            </w:pPr>
            <w:r>
              <w:rPr>
                <w:color w:val="000000"/>
              </w:rPr>
              <w:t>- GV đánh giá, nhận xét, chuẩ</w:t>
            </w:r>
            <w:r>
              <w:rPr>
                <w:color w:val="000000"/>
              </w:rPr>
              <w:t xml:space="preserve">n kiến thức và rút ra kết luận: </w:t>
            </w:r>
          </w:p>
          <w:p w14:paraId="6262F7D7" w14:textId="77777777" w:rsidR="00B43929" w:rsidRDefault="0096626D">
            <w:pPr>
              <w:spacing w:line="360" w:lineRule="auto"/>
              <w:jc w:val="both"/>
              <w:rPr>
                <w:color w:val="000000"/>
              </w:rPr>
            </w:pPr>
            <w:r>
              <w:rPr>
                <w:color w:val="000000"/>
              </w:rPr>
              <w:lastRenderedPageBreak/>
              <w:t xml:space="preserve">- GV chuyển sang nội dung mới. </w:t>
            </w:r>
          </w:p>
        </w:tc>
        <w:tc>
          <w:tcPr>
            <w:tcW w:w="4410" w:type="dxa"/>
            <w:shd w:val="clear" w:color="auto" w:fill="auto"/>
          </w:tcPr>
          <w:p w14:paraId="09CACC33" w14:textId="77777777" w:rsidR="00B43929" w:rsidRDefault="0096626D">
            <w:pPr>
              <w:spacing w:line="360" w:lineRule="auto"/>
              <w:jc w:val="both"/>
              <w:rPr>
                <w:b/>
                <w:bCs/>
                <w:color w:val="000000"/>
              </w:rPr>
            </w:pPr>
            <w:r>
              <w:rPr>
                <w:b/>
                <w:bCs/>
                <w:color w:val="000000"/>
              </w:rPr>
              <w:lastRenderedPageBreak/>
              <w:t>7: Hoàng Châu Ký (1921 - 2008)</w:t>
            </w:r>
          </w:p>
          <w:p w14:paraId="440872E1" w14:textId="77777777" w:rsidR="00B43929" w:rsidRDefault="0096626D">
            <w:pPr>
              <w:spacing w:line="360" w:lineRule="auto"/>
              <w:jc w:val="both"/>
            </w:pPr>
            <w:r>
              <w:rPr>
                <w:b/>
                <w:bCs/>
              </w:rPr>
              <w:t>- Quê quán</w:t>
            </w:r>
            <w:r>
              <w:t>: Sinh tại Quế Lộc (Quế Sơn), quê gốc ở Cẩm Kim (Hội An, Quảng Nam).</w:t>
            </w:r>
          </w:p>
          <w:p w14:paraId="132BFDFA" w14:textId="77777777" w:rsidR="00B43929" w:rsidRDefault="0096626D">
            <w:pPr>
              <w:spacing w:line="360" w:lineRule="auto"/>
              <w:jc w:val="both"/>
            </w:pPr>
            <w:r>
              <w:t xml:space="preserve">- </w:t>
            </w:r>
            <w:r>
              <w:rPr>
                <w:b/>
                <w:bCs/>
              </w:rPr>
              <w:t>Hoạt động cách mạng</w:t>
            </w:r>
            <w:r>
              <w:t>: Tham gia từ sớm, vào Đảng Cộng sản Đông Dương năm 1942.</w:t>
            </w:r>
          </w:p>
          <w:p w14:paraId="19BB2A4D" w14:textId="77777777" w:rsidR="00B43929" w:rsidRDefault="0096626D">
            <w:pPr>
              <w:spacing w:line="360" w:lineRule="auto"/>
              <w:jc w:val="both"/>
            </w:pPr>
            <w:r>
              <w:t xml:space="preserve">- </w:t>
            </w:r>
            <w:r>
              <w:rPr>
                <w:b/>
                <w:bCs/>
              </w:rPr>
              <w:t>Hoạt động nghệ thuật</w:t>
            </w:r>
            <w:r>
              <w:t>:</w:t>
            </w:r>
          </w:p>
          <w:p w14:paraId="3C529494" w14:textId="77777777" w:rsidR="00B43929" w:rsidRDefault="0096626D">
            <w:pPr>
              <w:spacing w:line="360" w:lineRule="auto"/>
              <w:jc w:val="both"/>
            </w:pPr>
            <w:r>
              <w:t>+ Ủy viên Thường vụ Chi hội Văn nghệ Liên khu V trong kháng chiến chống Pháp.</w:t>
            </w:r>
          </w:p>
          <w:p w14:paraId="471ACBFB" w14:textId="77777777" w:rsidR="00B43929" w:rsidRDefault="0096626D">
            <w:pPr>
              <w:spacing w:line="360" w:lineRule="auto"/>
              <w:jc w:val="both"/>
            </w:pPr>
            <w:r>
              <w:t>+ Sau 1954: Giữ nhiều chức vụ quan trọng như Tổng Thư kí đầu tiên Hội Nghệ sĩ Sân khấu Việt Nam, Hiệu trưởng Trường Nghệ thuật sân khấu (nay là ĐH Sân khấ</w:t>
            </w:r>
            <w:r>
              <w:t>u – Điện ảnh Hà Nội), Trưởng đoàn tuồng Liên khu V, Giám đốc Đoàn tuồng Bắc Trung ương, Viện trưởng Viện Sân khấu.</w:t>
            </w:r>
          </w:p>
          <w:p w14:paraId="6A102A55" w14:textId="77777777" w:rsidR="00B43929" w:rsidRDefault="0096626D">
            <w:pPr>
              <w:spacing w:line="360" w:lineRule="auto"/>
              <w:jc w:val="both"/>
            </w:pPr>
            <w:r>
              <w:t xml:space="preserve">- </w:t>
            </w:r>
            <w:r>
              <w:rPr>
                <w:b/>
                <w:bCs/>
              </w:rPr>
              <w:t>Cống hiến</w:t>
            </w:r>
            <w:r>
              <w:t>:</w:t>
            </w:r>
          </w:p>
          <w:p w14:paraId="0934EA08" w14:textId="77777777" w:rsidR="00B43929" w:rsidRDefault="0096626D">
            <w:pPr>
              <w:spacing w:line="360" w:lineRule="auto"/>
              <w:jc w:val="both"/>
            </w:pPr>
            <w:r>
              <w:t>+ Phó Chủ tịch Hội Bảo trợ Tuồng Quảng Nam – Đà Nẵng sau khi nghỉ hưu.</w:t>
            </w:r>
          </w:p>
          <w:p w14:paraId="4E02DEA4" w14:textId="77777777" w:rsidR="00B43929" w:rsidRDefault="0096626D">
            <w:pPr>
              <w:spacing w:line="360" w:lineRule="auto"/>
              <w:jc w:val="both"/>
            </w:pPr>
            <w:r>
              <w:t>+ Thành lập các đoàn tuồng chuyên nghiệp, nghiên cứu – sá</w:t>
            </w:r>
            <w:r>
              <w:t xml:space="preserve">ng tác – đạo </w:t>
            </w:r>
            <w:r>
              <w:lastRenderedPageBreak/>
              <w:t>diễn nhiều vở tuồng (hơn 10 vở), trực tiếp đào tạo nhân lực cho sân khấu.</w:t>
            </w:r>
          </w:p>
          <w:p w14:paraId="5F241A16" w14:textId="77777777" w:rsidR="00B43929" w:rsidRDefault="0096626D">
            <w:pPr>
              <w:spacing w:line="360" w:lineRule="auto"/>
              <w:jc w:val="both"/>
            </w:pPr>
            <w:r>
              <w:t>+ Người duy nhất trong lịch sử sân khấu Việt Nam vừa đạo diễn, vừa sáng tác, vừa dàn dựng nhiều tuồng lịch sử, cách mạng, dân gian.</w:t>
            </w:r>
          </w:p>
          <w:p w14:paraId="07099609" w14:textId="77777777" w:rsidR="00B43929" w:rsidRDefault="0096626D">
            <w:pPr>
              <w:spacing w:line="360" w:lineRule="auto"/>
              <w:jc w:val="both"/>
            </w:pPr>
            <w:r>
              <w:t xml:space="preserve">- </w:t>
            </w:r>
            <w:r>
              <w:rPr>
                <w:b/>
                <w:bCs/>
              </w:rPr>
              <w:t>Giải thưởng &amp; Danh hiệu</w:t>
            </w:r>
            <w:r>
              <w:t>:</w:t>
            </w:r>
          </w:p>
          <w:p w14:paraId="15CD9B28" w14:textId="77777777" w:rsidR="00B43929" w:rsidRDefault="0096626D">
            <w:pPr>
              <w:spacing w:line="360" w:lineRule="auto"/>
              <w:jc w:val="both"/>
            </w:pPr>
            <w:r>
              <w:t>+ Phong hà</w:t>
            </w:r>
            <w:r>
              <w:t xml:space="preserve">m </w:t>
            </w:r>
            <w:r>
              <w:rPr>
                <w:b/>
                <w:bCs/>
              </w:rPr>
              <w:t>Giáo sư</w:t>
            </w:r>
            <w:r>
              <w:t xml:space="preserve"> (1984).</w:t>
            </w:r>
          </w:p>
          <w:p w14:paraId="0BC616BD" w14:textId="77777777" w:rsidR="00B43929" w:rsidRDefault="0096626D">
            <w:pPr>
              <w:spacing w:line="360" w:lineRule="auto"/>
              <w:jc w:val="both"/>
            </w:pPr>
            <w:r>
              <w:t xml:space="preserve">+ </w:t>
            </w:r>
            <w:r>
              <w:rPr>
                <w:b/>
                <w:bCs/>
              </w:rPr>
              <w:t>Giải thưởng Nhà nước về Khoa học xã hội &amp; nhân văn</w:t>
            </w:r>
            <w:r>
              <w:t xml:space="preserve"> (2000).</w:t>
            </w:r>
          </w:p>
          <w:p w14:paraId="496315E5" w14:textId="77777777" w:rsidR="00B43929" w:rsidRDefault="0096626D">
            <w:pPr>
              <w:spacing w:line="360" w:lineRule="auto"/>
              <w:jc w:val="both"/>
            </w:pPr>
            <w:r>
              <w:t xml:space="preserve">+ </w:t>
            </w:r>
            <w:r>
              <w:rPr>
                <w:b/>
                <w:bCs/>
              </w:rPr>
              <w:t>Giải thưởng Hồ Chí Minh về Văn học nghệ thuật</w:t>
            </w:r>
            <w:r>
              <w:t xml:space="preserve"> (2022) với cụm tác phẩm </w:t>
            </w:r>
            <w:r>
              <w:rPr>
                <w:i/>
                <w:iCs/>
              </w:rPr>
              <w:t>Thanh gươm chủ chiến</w:t>
            </w:r>
            <w:r>
              <w:t xml:space="preserve"> và </w:t>
            </w:r>
            <w:r>
              <w:rPr>
                <w:i/>
                <w:iCs/>
              </w:rPr>
              <w:t>Trần Quý Cáp</w:t>
            </w:r>
            <w:r>
              <w:t>.</w:t>
            </w:r>
          </w:p>
          <w:p w14:paraId="794BC5BC" w14:textId="77777777" w:rsidR="00B43929" w:rsidRDefault="0096626D">
            <w:pPr>
              <w:spacing w:line="360" w:lineRule="auto"/>
              <w:jc w:val="both"/>
            </w:pPr>
            <w:r>
              <w:t xml:space="preserve">+ </w:t>
            </w:r>
            <w:r>
              <w:rPr>
                <w:b/>
                <w:bCs/>
              </w:rPr>
              <w:t>Tưởng niệm</w:t>
            </w:r>
            <w:r>
              <w:t xml:space="preserve">: Được đặt tên đường ở quận Cẩm Lệ, Đà Nẵng </w:t>
            </w:r>
            <w:r>
              <w:t>(2013).</w:t>
            </w:r>
          </w:p>
          <w:p w14:paraId="6AEDAB70" w14:textId="77777777" w:rsidR="00B43929" w:rsidRDefault="0096626D">
            <w:pPr>
              <w:spacing w:line="360" w:lineRule="auto"/>
              <w:jc w:val="both"/>
              <w:rPr>
                <w:b/>
                <w:bCs/>
                <w:color w:val="000000"/>
              </w:rPr>
            </w:pPr>
            <w:r>
              <w:t xml:space="preserve">- </w:t>
            </w:r>
            <w:r>
              <w:rPr>
                <w:b/>
                <w:bCs/>
              </w:rPr>
              <w:t>Đóng góp lớn nhất</w:t>
            </w:r>
            <w:r>
              <w:t xml:space="preserve">: Bảo tồn, nghiên cứu, sáng tác và phát triển </w:t>
            </w:r>
            <w:r>
              <w:rPr>
                <w:b/>
                <w:bCs/>
              </w:rPr>
              <w:t>nghệ thuật tuồng</w:t>
            </w:r>
            <w:r>
              <w:t xml:space="preserve"> Việt Nam.</w:t>
            </w:r>
          </w:p>
        </w:tc>
      </w:tr>
    </w:tbl>
    <w:p w14:paraId="61A1E68A" w14:textId="77777777" w:rsidR="00B43929" w:rsidRDefault="0096626D">
      <w:pPr>
        <w:spacing w:line="360" w:lineRule="auto"/>
        <w:jc w:val="both"/>
        <w:rPr>
          <w:b/>
          <w:bCs/>
          <w:color w:val="000000"/>
          <w:sz w:val="28"/>
          <w:szCs w:val="28"/>
        </w:rPr>
      </w:pPr>
      <w:r>
        <w:rPr>
          <w:b/>
          <w:bCs/>
          <w:color w:val="000000"/>
          <w:sz w:val="28"/>
          <w:szCs w:val="28"/>
        </w:rPr>
        <w:lastRenderedPageBreak/>
        <w:t>Hoạt động 8: Bùi Giáng (1926 - 1998)</w:t>
      </w:r>
    </w:p>
    <w:p w14:paraId="1B1621E3" w14:textId="77777777" w:rsidR="00B43929" w:rsidRDefault="0096626D">
      <w:pPr>
        <w:spacing w:line="360" w:lineRule="auto"/>
        <w:jc w:val="both"/>
        <w:rPr>
          <w:b/>
          <w:bCs/>
          <w:color w:val="000000"/>
          <w:sz w:val="28"/>
          <w:szCs w:val="28"/>
        </w:rPr>
      </w:pPr>
      <w:r>
        <w:rPr>
          <w:b/>
          <w:bCs/>
          <w:color w:val="000000"/>
          <w:sz w:val="28"/>
          <w:szCs w:val="28"/>
        </w:rPr>
        <w:t xml:space="preserve">a. Mục tiêu: </w:t>
      </w:r>
    </w:p>
    <w:p w14:paraId="3B1ECE91" w14:textId="77777777" w:rsidR="00B43929" w:rsidRDefault="0096626D">
      <w:pPr>
        <w:spacing w:line="360" w:lineRule="auto"/>
        <w:jc w:val="both"/>
        <w:rPr>
          <w:sz w:val="28"/>
          <w:szCs w:val="28"/>
        </w:rPr>
      </w:pPr>
      <w:r>
        <w:rPr>
          <w:color w:val="141413"/>
          <w:sz w:val="28"/>
          <w:szCs w:val="28"/>
        </w:rPr>
        <w:t>– Nắm được thông tin cơ bản về các tác giả Đất Quảng và tác phẩm tiêu biểu</w:t>
      </w:r>
      <w:r>
        <w:rPr>
          <w:sz w:val="28"/>
          <w:szCs w:val="28"/>
        </w:rPr>
        <w:t xml:space="preserve"> </w:t>
      </w:r>
      <w:r>
        <w:rPr>
          <w:color w:val="141413"/>
          <w:sz w:val="28"/>
          <w:szCs w:val="28"/>
        </w:rPr>
        <w:t>của tác giả đó.</w:t>
      </w:r>
    </w:p>
    <w:p w14:paraId="27E766FF" w14:textId="77777777" w:rsidR="00B43929" w:rsidRDefault="0096626D">
      <w:pPr>
        <w:spacing w:line="360" w:lineRule="auto"/>
        <w:jc w:val="both"/>
        <w:rPr>
          <w:sz w:val="28"/>
          <w:szCs w:val="28"/>
        </w:rPr>
      </w:pPr>
      <w:r>
        <w:rPr>
          <w:color w:val="141413"/>
          <w:sz w:val="28"/>
          <w:szCs w:val="28"/>
        </w:rPr>
        <w:t xml:space="preserve">– Đánh </w:t>
      </w:r>
      <w:r>
        <w:rPr>
          <w:color w:val="141413"/>
          <w:sz w:val="28"/>
          <w:szCs w:val="28"/>
        </w:rPr>
        <w:t>giá, nhận xét được vị trí, vai trò của mỗi tác giả đối với tiến trình phát</w:t>
      </w:r>
      <w:r>
        <w:rPr>
          <w:sz w:val="28"/>
          <w:szCs w:val="28"/>
        </w:rPr>
        <w:t xml:space="preserve"> </w:t>
      </w:r>
      <w:r>
        <w:rPr>
          <w:color w:val="141413"/>
          <w:sz w:val="28"/>
          <w:szCs w:val="28"/>
        </w:rPr>
        <w:t>triển văn nghệ Đất Quảng nói riêng và Việt Nam nói chung.</w:t>
      </w:r>
    </w:p>
    <w:p w14:paraId="736701B3" w14:textId="77777777" w:rsidR="00B43929" w:rsidRDefault="0096626D">
      <w:pPr>
        <w:spacing w:line="360" w:lineRule="auto"/>
        <w:jc w:val="both"/>
        <w:rPr>
          <w:color w:val="000000"/>
          <w:sz w:val="28"/>
          <w:szCs w:val="28"/>
        </w:rPr>
      </w:pPr>
      <w:r>
        <w:rPr>
          <w:color w:val="141413"/>
          <w:sz w:val="28"/>
          <w:szCs w:val="28"/>
        </w:rPr>
        <w:t>– Bước đầu trình bày được cảm nhận về một số tác phẩm tiêu biểu của các</w:t>
      </w:r>
      <w:r>
        <w:rPr>
          <w:sz w:val="28"/>
          <w:szCs w:val="28"/>
        </w:rPr>
        <w:t xml:space="preserve"> </w:t>
      </w:r>
      <w:r>
        <w:rPr>
          <w:color w:val="141413"/>
          <w:sz w:val="28"/>
          <w:szCs w:val="28"/>
        </w:rPr>
        <w:t>nghệ sĩ Đất Quảng</w:t>
      </w:r>
    </w:p>
    <w:p w14:paraId="51B931A7" w14:textId="77777777" w:rsidR="00B43929" w:rsidRDefault="0096626D">
      <w:pPr>
        <w:spacing w:line="360" w:lineRule="auto"/>
        <w:jc w:val="both"/>
        <w:rPr>
          <w:b/>
          <w:bCs/>
          <w:color w:val="000000"/>
          <w:sz w:val="28"/>
          <w:szCs w:val="28"/>
        </w:rPr>
      </w:pPr>
      <w:r>
        <w:rPr>
          <w:b/>
          <w:bCs/>
          <w:color w:val="000000"/>
          <w:sz w:val="28"/>
          <w:szCs w:val="28"/>
        </w:rPr>
        <w:lastRenderedPageBreak/>
        <w:t xml:space="preserve">b. Nội dung: </w:t>
      </w:r>
      <w:r>
        <w:rPr>
          <w:color w:val="000000"/>
          <w:sz w:val="28"/>
          <w:szCs w:val="28"/>
        </w:rPr>
        <w:t>GV cho HS tìm hiểu</w:t>
      </w:r>
      <w:r>
        <w:rPr>
          <w:color w:val="141413"/>
          <w:sz w:val="28"/>
          <w:szCs w:val="28"/>
        </w:rPr>
        <w:t xml:space="preserve"> t</w:t>
      </w:r>
      <w:r>
        <w:rPr>
          <w:color w:val="141413"/>
          <w:sz w:val="28"/>
          <w:szCs w:val="28"/>
        </w:rPr>
        <w:t>ác giả Đất Quảng và tác phẩm tiêu biểu</w:t>
      </w:r>
      <w:r>
        <w:rPr>
          <w:sz w:val="28"/>
          <w:szCs w:val="28"/>
        </w:rPr>
        <w:t xml:space="preserve"> </w:t>
      </w:r>
      <w:r>
        <w:rPr>
          <w:color w:val="141413"/>
          <w:sz w:val="28"/>
          <w:szCs w:val="28"/>
        </w:rPr>
        <w:t>của tác giả đó</w:t>
      </w:r>
    </w:p>
    <w:p w14:paraId="48B2B6CC" w14:textId="77777777" w:rsidR="00B43929" w:rsidRDefault="0096626D">
      <w:pPr>
        <w:spacing w:line="360" w:lineRule="auto"/>
        <w:jc w:val="both"/>
        <w:rPr>
          <w:color w:val="000000"/>
          <w:sz w:val="28"/>
          <w:szCs w:val="28"/>
        </w:rPr>
      </w:pPr>
      <w:r>
        <w:rPr>
          <w:b/>
          <w:bCs/>
          <w:color w:val="000000"/>
          <w:sz w:val="28"/>
          <w:szCs w:val="28"/>
        </w:rPr>
        <w:t xml:space="preserve">c. Sản phẩm học tập: </w:t>
      </w:r>
      <w:r>
        <w:rPr>
          <w:color w:val="141413"/>
          <w:sz w:val="28"/>
          <w:szCs w:val="28"/>
        </w:rPr>
        <w:t>tác giả Đất Quảng và tác phẩm tiêu biểu</w:t>
      </w:r>
      <w:r>
        <w:rPr>
          <w:sz w:val="28"/>
          <w:szCs w:val="28"/>
        </w:rPr>
        <w:t xml:space="preserve"> </w:t>
      </w:r>
      <w:r>
        <w:rPr>
          <w:color w:val="141413"/>
          <w:sz w:val="28"/>
          <w:szCs w:val="28"/>
        </w:rPr>
        <w:t>của tác giả đó</w:t>
      </w:r>
    </w:p>
    <w:p w14:paraId="0B1B95DE" w14:textId="77777777" w:rsidR="00B43929" w:rsidRDefault="0096626D">
      <w:pPr>
        <w:spacing w:line="360" w:lineRule="auto"/>
        <w:jc w:val="both"/>
        <w:rPr>
          <w:b/>
          <w:bCs/>
          <w:color w:val="000000"/>
          <w:sz w:val="28"/>
          <w:szCs w:val="28"/>
        </w:rPr>
      </w:pPr>
      <w:r>
        <w:rPr>
          <w:b/>
          <w:bCs/>
          <w:color w:val="000000"/>
          <w:sz w:val="28"/>
          <w:szCs w:val="28"/>
        </w:rPr>
        <w:t>d. Tổ chức hoạt động :</w:t>
      </w:r>
    </w:p>
    <w:tbl>
      <w:tblPr>
        <w:tblStyle w:val="a6"/>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0"/>
        <w:gridCol w:w="4410"/>
      </w:tblGrid>
      <w:tr w:rsidR="00B43929" w14:paraId="352B9596" w14:textId="77777777">
        <w:tc>
          <w:tcPr>
            <w:tcW w:w="5940" w:type="dxa"/>
            <w:shd w:val="clear" w:color="auto" w:fill="auto"/>
          </w:tcPr>
          <w:p w14:paraId="3C510C63" w14:textId="77777777" w:rsidR="00B43929" w:rsidRDefault="0096626D">
            <w:pPr>
              <w:spacing w:line="360" w:lineRule="auto"/>
              <w:jc w:val="center"/>
              <w:rPr>
                <w:b/>
                <w:bCs/>
                <w:color w:val="000000"/>
              </w:rPr>
            </w:pPr>
            <w:r>
              <w:rPr>
                <w:b/>
                <w:bCs/>
                <w:color w:val="000000"/>
              </w:rPr>
              <w:t>HOẠT ĐỘNG CỦA GIÁO VIÊN – HỌC SINH</w:t>
            </w:r>
          </w:p>
        </w:tc>
        <w:tc>
          <w:tcPr>
            <w:tcW w:w="4410" w:type="dxa"/>
            <w:shd w:val="clear" w:color="auto" w:fill="auto"/>
          </w:tcPr>
          <w:p w14:paraId="0C550849" w14:textId="77777777" w:rsidR="00B43929" w:rsidRDefault="0096626D">
            <w:pPr>
              <w:spacing w:line="360" w:lineRule="auto"/>
              <w:jc w:val="center"/>
              <w:rPr>
                <w:b/>
                <w:bCs/>
                <w:color w:val="000000"/>
              </w:rPr>
            </w:pPr>
            <w:r>
              <w:rPr>
                <w:b/>
                <w:bCs/>
                <w:color w:val="000000"/>
              </w:rPr>
              <w:t>DỰ KIẾN SẢN PHẨM</w:t>
            </w:r>
          </w:p>
        </w:tc>
      </w:tr>
      <w:tr w:rsidR="00B43929" w14:paraId="6FBCB712" w14:textId="77777777">
        <w:tc>
          <w:tcPr>
            <w:tcW w:w="5940" w:type="dxa"/>
            <w:shd w:val="clear" w:color="auto" w:fill="auto"/>
          </w:tcPr>
          <w:p w14:paraId="641676C1" w14:textId="77777777" w:rsidR="00B43929" w:rsidRDefault="0096626D">
            <w:pPr>
              <w:spacing w:line="360" w:lineRule="auto"/>
              <w:jc w:val="both"/>
              <w:rPr>
                <w:b/>
                <w:bCs/>
                <w:color w:val="000000"/>
              </w:rPr>
            </w:pPr>
            <w:r>
              <w:rPr>
                <w:b/>
                <w:bCs/>
                <w:color w:val="000000"/>
              </w:rPr>
              <w:t>Bước 1 : GV chuyển giao nhiệm vụ học tập</w:t>
            </w:r>
          </w:p>
          <w:p w14:paraId="4CD6AD18" w14:textId="77777777" w:rsidR="00B43929" w:rsidRDefault="0096626D">
            <w:pPr>
              <w:spacing w:line="360" w:lineRule="auto"/>
              <w:jc w:val="both"/>
              <w:rPr>
                <w:color w:val="141413"/>
              </w:rPr>
            </w:pPr>
            <w:r>
              <w:rPr>
                <w:color w:val="000000"/>
              </w:rPr>
              <w:t xml:space="preserve">- GV yêu </w:t>
            </w:r>
            <w:r>
              <w:rPr>
                <w:color w:val="000000"/>
              </w:rPr>
              <w:t xml:space="preserve">cầu HS: </w:t>
            </w:r>
            <w:r>
              <w:rPr>
                <w:color w:val="141413"/>
              </w:rPr>
              <w:t>Nên hiểu như thế nào về ý kiến: “Bùi Giáng không phải là nhà thơ giữa các nhà thơ mà là nhà thơ của các nhà thơ”?</w:t>
            </w:r>
          </w:p>
          <w:p w14:paraId="62BB4988" w14:textId="77777777" w:rsidR="001E293F" w:rsidRDefault="001E293F">
            <w:pPr>
              <w:spacing w:line="360" w:lineRule="auto"/>
              <w:jc w:val="both"/>
              <w:rPr>
                <w:color w:val="000000"/>
              </w:rPr>
            </w:pPr>
            <w:r>
              <w:t xml:space="preserve">- </w:t>
            </w:r>
            <w:r w:rsidRPr="001E293F">
              <w:rPr>
                <w:color w:val="FF0000"/>
              </w:rPr>
              <w:t>GV giao nhiệm vụ cho HS tóm tắt các đóng góp của Bùi Giáng trên các phương diện thơ ca, dịch thuật, nghiên cứu vào ứng dụng ghi chú số/Canva theo nhóm. (3.1.NC1a)</w:t>
            </w:r>
          </w:p>
          <w:p w14:paraId="4600E21D" w14:textId="77777777" w:rsidR="00B43929" w:rsidRDefault="0096626D">
            <w:pPr>
              <w:spacing w:line="360" w:lineRule="auto"/>
              <w:jc w:val="center"/>
              <w:rPr>
                <w:color w:val="000000"/>
              </w:rPr>
            </w:pPr>
            <w:r>
              <w:rPr>
                <w:noProof/>
                <w:color w:val="000000"/>
              </w:rPr>
              <w:drawing>
                <wp:inline distT="0" distB="0" distL="0" distR="0" wp14:anchorId="0579D45D" wp14:editId="2DD4943B">
                  <wp:extent cx="2159000" cy="2387600"/>
                  <wp:effectExtent l="0" t="0" r="0" b="0"/>
                  <wp:docPr id="214398591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2159000" cy="2387600"/>
                          </a:xfrm>
                          <a:prstGeom prst="rect">
                            <a:avLst/>
                          </a:prstGeom>
                          <a:ln/>
                        </pic:spPr>
                      </pic:pic>
                    </a:graphicData>
                  </a:graphic>
                </wp:inline>
              </w:drawing>
            </w:r>
          </w:p>
          <w:p w14:paraId="2AEF481B" w14:textId="77777777" w:rsidR="00B43929" w:rsidRDefault="0096626D">
            <w:pPr>
              <w:spacing w:line="360" w:lineRule="auto"/>
              <w:jc w:val="both"/>
              <w:rPr>
                <w:color w:val="000000"/>
              </w:rPr>
            </w:pPr>
            <w:r>
              <w:rPr>
                <w:b/>
                <w:bCs/>
                <w:color w:val="000000"/>
              </w:rPr>
              <w:t>Bước 2 : HS thực hiện nhiệm vụ học tập</w:t>
            </w:r>
          </w:p>
          <w:p w14:paraId="38ADF7EB" w14:textId="77777777" w:rsidR="00B43929" w:rsidRDefault="0096626D">
            <w:pPr>
              <w:spacing w:line="360" w:lineRule="auto"/>
              <w:jc w:val="both"/>
              <w:rPr>
                <w:color w:val="FF0000"/>
              </w:rPr>
            </w:pPr>
            <w:r>
              <w:rPr>
                <w:color w:val="000000"/>
              </w:rPr>
              <w:t>- HS thảo luận, đọc thông tin SGK, quan sát hình SGK và trả lời câu hỏi.</w:t>
            </w:r>
          </w:p>
          <w:p w14:paraId="050CD07C" w14:textId="77777777" w:rsidR="00B43929" w:rsidRDefault="0096626D">
            <w:pPr>
              <w:spacing w:line="360" w:lineRule="auto"/>
              <w:jc w:val="both"/>
              <w:rPr>
                <w:color w:val="000000"/>
              </w:rPr>
            </w:pPr>
            <w:r>
              <w:rPr>
                <w:color w:val="000000"/>
              </w:rPr>
              <w:t xml:space="preserve">- GV hướng dẫn, theo dõi, hỗ trợ HS nếu cần thiết. </w:t>
            </w:r>
          </w:p>
          <w:p w14:paraId="57A6DDEB" w14:textId="77777777" w:rsidR="00B43929" w:rsidRDefault="0096626D">
            <w:pPr>
              <w:spacing w:line="360" w:lineRule="auto"/>
              <w:jc w:val="both"/>
              <w:rPr>
                <w:b/>
                <w:bCs/>
                <w:color w:val="000000"/>
              </w:rPr>
            </w:pPr>
            <w:r>
              <w:rPr>
                <w:b/>
                <w:bCs/>
                <w:color w:val="000000"/>
              </w:rPr>
              <w:t>Bước 3 : Báo cáo kết quả hoạt động và thảo luận</w:t>
            </w:r>
          </w:p>
          <w:p w14:paraId="379C550A" w14:textId="77777777" w:rsidR="00B43929" w:rsidRDefault="0096626D">
            <w:pPr>
              <w:spacing w:line="360" w:lineRule="auto"/>
              <w:jc w:val="both"/>
              <w:rPr>
                <w:color w:val="000000"/>
              </w:rPr>
            </w:pPr>
            <w:r>
              <w:rPr>
                <w:color w:val="000000"/>
              </w:rPr>
              <w:lastRenderedPageBreak/>
              <w:t xml:space="preserve">- GV mời đại diện HS trả lời câu hỏi: </w:t>
            </w:r>
            <w:r>
              <w:t xml:space="preserve">Ý kiến </w:t>
            </w:r>
            <w:r>
              <w:rPr>
                <w:b/>
                <w:bCs/>
              </w:rPr>
              <w:t>“Bùi Giáng không phải là nhà thơ giữa các nhà thơ mà là nhà thơ của các nhà thơ”</w:t>
            </w:r>
            <w:r>
              <w:t xml:space="preserve"> có nghĩa là: Thơ Bùi Giáng rất độc đáo, khác biệt, giàu chất triết lý và tư tưởng sâu xa nên không dễ tiếp cận với đại chúng. Tuy </w:t>
            </w:r>
            <w:r>
              <w:t>nhiên, chính sự tài hoa, phóng túng và trí tuệ ấy lại làm cho ông trở thành nguồn cảm hứng, niềm ngưỡng mộ của nhiều nhà văn, nhà thơ. Vì vậy, Bùi Giáng được xem là thi sĩ đặc biệt, có vị trí riêng trong thi đàn Việt Nam.</w:t>
            </w:r>
          </w:p>
          <w:p w14:paraId="03774437" w14:textId="77777777" w:rsidR="00B43929" w:rsidRDefault="0096626D">
            <w:pPr>
              <w:spacing w:line="360" w:lineRule="auto"/>
              <w:jc w:val="both"/>
              <w:rPr>
                <w:color w:val="000000"/>
              </w:rPr>
            </w:pPr>
            <w:r>
              <w:rPr>
                <w:color w:val="000000"/>
              </w:rPr>
              <w:t>- GV mời đại diện các nhóm khác nh</w:t>
            </w:r>
            <w:r>
              <w:rPr>
                <w:color w:val="000000"/>
              </w:rPr>
              <w:t>ận xét, bổ sung.</w:t>
            </w:r>
          </w:p>
          <w:p w14:paraId="1180B4D2" w14:textId="77777777" w:rsidR="00B43929" w:rsidRDefault="0096626D">
            <w:pPr>
              <w:spacing w:line="360" w:lineRule="auto"/>
              <w:jc w:val="both"/>
              <w:rPr>
                <w:b/>
                <w:bCs/>
                <w:color w:val="000000"/>
              </w:rPr>
            </w:pPr>
            <w:r>
              <w:rPr>
                <w:b/>
                <w:bCs/>
                <w:color w:val="000000"/>
              </w:rPr>
              <w:t>Bước 4 : Đánh giá kết quả, thực hiện nhiệm vụ học tập</w:t>
            </w:r>
          </w:p>
          <w:p w14:paraId="11A590AB" w14:textId="77777777" w:rsidR="00B43929" w:rsidRDefault="0096626D">
            <w:pPr>
              <w:spacing w:line="360" w:lineRule="auto"/>
              <w:jc w:val="both"/>
              <w:rPr>
                <w:color w:val="000000"/>
              </w:rPr>
            </w:pPr>
            <w:r>
              <w:rPr>
                <w:color w:val="000000"/>
              </w:rPr>
              <w:t xml:space="preserve">- GV đánh giá, nhận xét, chuẩn kiến thức và rút ra kết luận: </w:t>
            </w:r>
          </w:p>
          <w:p w14:paraId="17ABA253" w14:textId="77777777" w:rsidR="00B43929" w:rsidRDefault="0096626D">
            <w:pPr>
              <w:spacing w:line="360" w:lineRule="auto"/>
              <w:jc w:val="both"/>
              <w:rPr>
                <w:color w:val="000000"/>
              </w:rPr>
            </w:pPr>
            <w:r>
              <w:rPr>
                <w:color w:val="000000"/>
              </w:rPr>
              <w:t xml:space="preserve">- GV chuyển sang nội dung mới. </w:t>
            </w:r>
          </w:p>
        </w:tc>
        <w:tc>
          <w:tcPr>
            <w:tcW w:w="4410" w:type="dxa"/>
            <w:shd w:val="clear" w:color="auto" w:fill="auto"/>
          </w:tcPr>
          <w:p w14:paraId="2E7F1874" w14:textId="77777777" w:rsidR="00B43929" w:rsidRDefault="0096626D">
            <w:pPr>
              <w:spacing w:line="360" w:lineRule="auto"/>
              <w:jc w:val="both"/>
              <w:rPr>
                <w:b/>
                <w:bCs/>
                <w:color w:val="000000"/>
              </w:rPr>
            </w:pPr>
            <w:r>
              <w:rPr>
                <w:b/>
                <w:bCs/>
                <w:color w:val="000000"/>
              </w:rPr>
              <w:lastRenderedPageBreak/>
              <w:t>8: Bùi Giáng (1926 - 1998)</w:t>
            </w:r>
          </w:p>
          <w:p w14:paraId="5CD9ECDC" w14:textId="77777777" w:rsidR="00B43929" w:rsidRDefault="0096626D">
            <w:pPr>
              <w:spacing w:line="360" w:lineRule="auto"/>
              <w:jc w:val="both"/>
            </w:pPr>
            <w:r>
              <w:rPr>
                <w:b/>
                <w:bCs/>
              </w:rPr>
              <w:t>- Quê quán</w:t>
            </w:r>
            <w:r>
              <w:t>: Làng Vĩnh Trinh (nay thuộc xã Duy Hoà, huyện Duy Xuy</w:t>
            </w:r>
            <w:r>
              <w:t>ên, tỉnh Quảng Nam).</w:t>
            </w:r>
          </w:p>
          <w:p w14:paraId="2F60A225" w14:textId="77777777" w:rsidR="00B43929" w:rsidRDefault="0096626D">
            <w:pPr>
              <w:spacing w:line="360" w:lineRule="auto"/>
              <w:jc w:val="both"/>
            </w:pPr>
            <w:r>
              <w:t xml:space="preserve">- </w:t>
            </w:r>
            <w:r>
              <w:rPr>
                <w:b/>
                <w:bCs/>
              </w:rPr>
              <w:t>Nghề nghiệp</w:t>
            </w:r>
            <w:r>
              <w:t>: Nhà thơ, dịch giả, nhà nghiên cứu văn học.</w:t>
            </w:r>
          </w:p>
          <w:p w14:paraId="29392056" w14:textId="77777777" w:rsidR="00B43929" w:rsidRDefault="0096626D">
            <w:pPr>
              <w:spacing w:line="360" w:lineRule="auto"/>
              <w:jc w:val="both"/>
            </w:pPr>
            <w:r>
              <w:t xml:space="preserve">- </w:t>
            </w:r>
            <w:r>
              <w:rPr>
                <w:b/>
                <w:bCs/>
              </w:rPr>
              <w:t>Thành tựu thi ca</w:t>
            </w:r>
            <w:r>
              <w:t>:</w:t>
            </w:r>
          </w:p>
          <w:p w14:paraId="0F9A543E" w14:textId="77777777" w:rsidR="00B43929" w:rsidRDefault="0096626D">
            <w:pPr>
              <w:spacing w:line="360" w:lineRule="auto"/>
              <w:jc w:val="both"/>
            </w:pPr>
            <w:r>
              <w:t>+ Nổi tiếng từ thập niên 1960.</w:t>
            </w:r>
          </w:p>
          <w:p w14:paraId="2E9E8F90" w14:textId="77777777" w:rsidR="00B43929" w:rsidRDefault="0096626D">
            <w:pPr>
              <w:spacing w:line="360" w:lineRule="auto"/>
              <w:jc w:val="both"/>
            </w:pPr>
            <w:r>
              <w:t xml:space="preserve">+ Các tập thơ tiêu biểu: </w:t>
            </w:r>
            <w:r>
              <w:rPr>
                <w:i/>
                <w:iCs/>
              </w:rPr>
              <w:t>Mưa nguồn</w:t>
            </w:r>
            <w:r>
              <w:t xml:space="preserve"> (1962), </w:t>
            </w:r>
            <w:r>
              <w:rPr>
                <w:i/>
                <w:iCs/>
              </w:rPr>
              <w:t>Màu hoa trên ngàn</w:t>
            </w:r>
            <w:r>
              <w:t xml:space="preserve"> (1963), </w:t>
            </w:r>
            <w:r>
              <w:rPr>
                <w:i/>
                <w:iCs/>
              </w:rPr>
              <w:t>Mười hai con mắt</w:t>
            </w:r>
            <w:r>
              <w:t xml:space="preserve"> (1964), </w:t>
            </w:r>
            <w:r>
              <w:rPr>
                <w:i/>
                <w:iCs/>
              </w:rPr>
              <w:t>Ngàn thu rớt hột</w:t>
            </w:r>
            <w:r>
              <w:t xml:space="preserve"> (1967), </w:t>
            </w:r>
            <w:r>
              <w:rPr>
                <w:i/>
                <w:iCs/>
              </w:rPr>
              <w:t>Rong rê</w:t>
            </w:r>
            <w:r>
              <w:rPr>
                <w:i/>
                <w:iCs/>
              </w:rPr>
              <w:t>u</w:t>
            </w:r>
            <w:r>
              <w:t xml:space="preserve"> (1972), </w:t>
            </w:r>
            <w:r>
              <w:rPr>
                <w:i/>
                <w:iCs/>
              </w:rPr>
              <w:t>Thơ vô tận vui</w:t>
            </w:r>
            <w:r>
              <w:t xml:space="preserve"> (1987), </w:t>
            </w:r>
            <w:r>
              <w:rPr>
                <w:i/>
                <w:iCs/>
              </w:rPr>
              <w:t>Mùi hương xuân sắc</w:t>
            </w:r>
            <w:r>
              <w:t xml:space="preserve"> (1987), </w:t>
            </w:r>
            <w:r>
              <w:rPr>
                <w:i/>
                <w:iCs/>
              </w:rPr>
              <w:t>Đêm ngắm trăng</w:t>
            </w:r>
            <w:r>
              <w:t xml:space="preserve"> (1997),…</w:t>
            </w:r>
          </w:p>
          <w:p w14:paraId="13F65444" w14:textId="77777777" w:rsidR="00B43929" w:rsidRDefault="0096626D">
            <w:pPr>
              <w:spacing w:line="360" w:lineRule="auto"/>
              <w:jc w:val="both"/>
            </w:pPr>
            <w:r>
              <w:t>+ Có nhiều câu thơ độc đáo, giàu triết lý và gây ấn tượng mạnh với bạn đọc.</w:t>
            </w:r>
          </w:p>
          <w:p w14:paraId="6C0B7D15" w14:textId="77777777" w:rsidR="00B43929" w:rsidRDefault="0096626D">
            <w:pPr>
              <w:spacing w:line="360" w:lineRule="auto"/>
              <w:jc w:val="both"/>
            </w:pPr>
            <w:r>
              <w:t xml:space="preserve">- </w:t>
            </w:r>
            <w:r>
              <w:rPr>
                <w:b/>
                <w:bCs/>
              </w:rPr>
              <w:t>Nhà nghiên cứu văn học</w:t>
            </w:r>
            <w:r>
              <w:t>:</w:t>
            </w:r>
          </w:p>
          <w:p w14:paraId="0FCA7A4E" w14:textId="77777777" w:rsidR="00B43929" w:rsidRDefault="0096626D">
            <w:pPr>
              <w:spacing w:line="360" w:lineRule="auto"/>
              <w:jc w:val="both"/>
              <w:rPr>
                <w:i/>
                <w:iCs/>
              </w:rPr>
            </w:pPr>
            <w:r>
              <w:t>+ Giai đoạn 1957 – 1959, xuất bản nhiều công trình nghiên cứu, giảng l</w:t>
            </w:r>
            <w:r>
              <w:t xml:space="preserve">uận về: </w:t>
            </w:r>
            <w:r>
              <w:rPr>
                <w:i/>
                <w:iCs/>
              </w:rPr>
              <w:t xml:space="preserve">Bà Huyện Thanh Quan, </w:t>
            </w:r>
            <w:r>
              <w:rPr>
                <w:i/>
                <w:iCs/>
              </w:rPr>
              <w:lastRenderedPageBreak/>
              <w:t>Truyện Kiều, Chinh Phụ Ngâm, Cung oán ngâm khúc, Nguyễn Công Trứ, Phan Bội Châu, Tản Đà,…</w:t>
            </w:r>
          </w:p>
          <w:p w14:paraId="65C2B68F" w14:textId="77777777" w:rsidR="00B43929" w:rsidRDefault="0096626D">
            <w:pPr>
              <w:spacing w:line="360" w:lineRule="auto"/>
              <w:jc w:val="both"/>
            </w:pPr>
            <w:r>
              <w:rPr>
                <w:i/>
                <w:iCs/>
              </w:rPr>
              <w:t xml:space="preserve">+ </w:t>
            </w:r>
            <w:r>
              <w:t xml:space="preserve">Các khảo luận nổi bật: </w:t>
            </w:r>
            <w:r>
              <w:rPr>
                <w:i/>
                <w:iCs/>
              </w:rPr>
              <w:t>Đi vào cõi thơ</w:t>
            </w:r>
            <w:r>
              <w:t xml:space="preserve"> (1969), </w:t>
            </w:r>
            <w:r>
              <w:rPr>
                <w:i/>
                <w:iCs/>
              </w:rPr>
              <w:t>Mùa xuân trong thi ca</w:t>
            </w:r>
            <w:r>
              <w:t xml:space="preserve"> (1969), </w:t>
            </w:r>
            <w:r>
              <w:rPr>
                <w:i/>
                <w:iCs/>
              </w:rPr>
              <w:t>Mùa thu trong thi ca</w:t>
            </w:r>
            <w:r>
              <w:t xml:space="preserve"> (1970).</w:t>
            </w:r>
          </w:p>
          <w:p w14:paraId="79E27CF0" w14:textId="77777777" w:rsidR="00B43929" w:rsidRDefault="0096626D">
            <w:pPr>
              <w:spacing w:line="360" w:lineRule="auto"/>
              <w:jc w:val="both"/>
              <w:rPr>
                <w:i/>
                <w:iCs/>
              </w:rPr>
            </w:pPr>
            <w:r>
              <w:t xml:space="preserve">- </w:t>
            </w:r>
            <w:r>
              <w:rPr>
                <w:b/>
                <w:bCs/>
              </w:rPr>
              <w:t>Dịch giả</w:t>
            </w:r>
            <w:r>
              <w:t xml:space="preserve">: Dịch nhiều tác phẩm lớn từ Pháp và Trung Quốc: </w:t>
            </w:r>
            <w:r>
              <w:rPr>
                <w:i/>
                <w:iCs/>
              </w:rPr>
              <w:t>Cõi người ta, Hoàng tử bé, Khung cửa hẹp, Ngộ nhận, Mùi hương xuân sắc, Nhà sư vướng luỵ,…</w:t>
            </w:r>
          </w:p>
          <w:p w14:paraId="00E00019" w14:textId="77777777" w:rsidR="00B43929" w:rsidRDefault="0096626D">
            <w:pPr>
              <w:spacing w:line="360" w:lineRule="auto"/>
              <w:jc w:val="both"/>
              <w:rPr>
                <w:b/>
                <w:bCs/>
                <w:color w:val="000000"/>
              </w:rPr>
            </w:pPr>
            <w:r>
              <w:rPr>
                <w:i/>
                <w:iCs/>
              </w:rPr>
              <w:t xml:space="preserve">- </w:t>
            </w:r>
            <w:r>
              <w:rPr>
                <w:b/>
                <w:bCs/>
              </w:rPr>
              <w:t>Tưởng niệm</w:t>
            </w:r>
            <w:r>
              <w:t>: Được đặt tên đường ở quận Cẩm Lệ, Đà Nẵng (2016).</w:t>
            </w:r>
          </w:p>
          <w:p w14:paraId="2C706AC4" w14:textId="77777777" w:rsidR="00B43929" w:rsidRDefault="0096626D">
            <w:pPr>
              <w:pBdr>
                <w:top w:val="nil"/>
                <w:left w:val="nil"/>
                <w:bottom w:val="nil"/>
                <w:right w:val="nil"/>
                <w:between w:val="nil"/>
              </w:pBdr>
              <w:spacing w:line="360" w:lineRule="auto"/>
              <w:rPr>
                <w:color w:val="000000"/>
                <w:sz w:val="24"/>
                <w:szCs w:val="24"/>
              </w:rPr>
            </w:pPr>
            <w:r>
              <w:rPr>
                <w:color w:val="000000"/>
                <w:sz w:val="24"/>
                <w:szCs w:val="24"/>
              </w:rPr>
              <w:t xml:space="preserve">- </w:t>
            </w:r>
            <w:r>
              <w:rPr>
                <w:b/>
                <w:bCs/>
                <w:color w:val="000000"/>
                <w:sz w:val="24"/>
                <w:szCs w:val="24"/>
              </w:rPr>
              <w:t>Đóng góp lớn</w:t>
            </w:r>
            <w:r>
              <w:rPr>
                <w:color w:val="000000"/>
                <w:sz w:val="24"/>
                <w:szCs w:val="24"/>
              </w:rPr>
              <w:t>: Là thi sĩ tài hoa bậc nhất thế kỷ XX</w:t>
            </w:r>
            <w:r>
              <w:rPr>
                <w:color w:val="000000"/>
                <w:sz w:val="24"/>
                <w:szCs w:val="24"/>
              </w:rPr>
              <w:t>, đồng thời có vai trò quan trọng trong nghiên cứu, giảng luận văn học và dịch thuật, góp phần đưa tinh hoa văn học thế giới đến với độc giả Việt Nam.</w:t>
            </w:r>
          </w:p>
        </w:tc>
      </w:tr>
    </w:tbl>
    <w:p w14:paraId="35C81906" w14:textId="77777777" w:rsidR="00B43929" w:rsidRDefault="0096626D">
      <w:pPr>
        <w:spacing w:line="360" w:lineRule="auto"/>
        <w:jc w:val="both"/>
        <w:rPr>
          <w:b/>
          <w:bCs/>
          <w:color w:val="000000"/>
          <w:sz w:val="28"/>
          <w:szCs w:val="28"/>
        </w:rPr>
      </w:pPr>
      <w:r>
        <w:rPr>
          <w:b/>
          <w:bCs/>
          <w:color w:val="000000"/>
          <w:sz w:val="28"/>
          <w:szCs w:val="28"/>
        </w:rPr>
        <w:lastRenderedPageBreak/>
        <w:t>Hoạt động 9: Phan Tứ (1930 -1995)</w:t>
      </w:r>
    </w:p>
    <w:p w14:paraId="5874D791" w14:textId="77777777" w:rsidR="00B43929" w:rsidRDefault="0096626D">
      <w:pPr>
        <w:spacing w:line="360" w:lineRule="auto"/>
        <w:jc w:val="both"/>
        <w:rPr>
          <w:b/>
          <w:bCs/>
          <w:color w:val="000000"/>
          <w:sz w:val="28"/>
          <w:szCs w:val="28"/>
        </w:rPr>
      </w:pPr>
      <w:r>
        <w:rPr>
          <w:b/>
          <w:bCs/>
          <w:color w:val="000000"/>
          <w:sz w:val="28"/>
          <w:szCs w:val="28"/>
        </w:rPr>
        <w:t xml:space="preserve">a. Mục tiêu: </w:t>
      </w:r>
    </w:p>
    <w:p w14:paraId="157EAE18" w14:textId="77777777" w:rsidR="00B43929" w:rsidRDefault="0096626D">
      <w:pPr>
        <w:spacing w:line="360" w:lineRule="auto"/>
        <w:jc w:val="both"/>
        <w:rPr>
          <w:sz w:val="28"/>
          <w:szCs w:val="28"/>
        </w:rPr>
      </w:pPr>
      <w:r>
        <w:rPr>
          <w:color w:val="141413"/>
          <w:sz w:val="28"/>
          <w:szCs w:val="28"/>
        </w:rPr>
        <w:t xml:space="preserve">– Nắm được thông tin cơ bản về các tác giả Đất </w:t>
      </w:r>
      <w:r>
        <w:rPr>
          <w:color w:val="141413"/>
          <w:sz w:val="28"/>
          <w:szCs w:val="28"/>
        </w:rPr>
        <w:t>Quảng và tác phẩm tiêu biểu</w:t>
      </w:r>
      <w:r>
        <w:rPr>
          <w:sz w:val="28"/>
          <w:szCs w:val="28"/>
        </w:rPr>
        <w:t xml:space="preserve"> </w:t>
      </w:r>
      <w:r>
        <w:rPr>
          <w:color w:val="141413"/>
          <w:sz w:val="28"/>
          <w:szCs w:val="28"/>
        </w:rPr>
        <w:t>của tác giả đó.</w:t>
      </w:r>
    </w:p>
    <w:p w14:paraId="37E98F15" w14:textId="77777777" w:rsidR="00B43929" w:rsidRDefault="0096626D">
      <w:pPr>
        <w:spacing w:line="360" w:lineRule="auto"/>
        <w:jc w:val="both"/>
        <w:rPr>
          <w:sz w:val="28"/>
          <w:szCs w:val="28"/>
        </w:rPr>
      </w:pPr>
      <w:r>
        <w:rPr>
          <w:color w:val="141413"/>
          <w:sz w:val="28"/>
          <w:szCs w:val="28"/>
        </w:rPr>
        <w:t>– Đánh giá, nhận xét được vị trí, vai trò của mỗi tác giả đối với tiến trình phát</w:t>
      </w:r>
      <w:r>
        <w:rPr>
          <w:sz w:val="28"/>
          <w:szCs w:val="28"/>
        </w:rPr>
        <w:t xml:space="preserve"> </w:t>
      </w:r>
      <w:r>
        <w:rPr>
          <w:color w:val="141413"/>
          <w:sz w:val="28"/>
          <w:szCs w:val="28"/>
        </w:rPr>
        <w:t>triển văn nghệ Đất Quảng nói riêng và Việt Nam nói chung.</w:t>
      </w:r>
    </w:p>
    <w:p w14:paraId="1622F398" w14:textId="77777777" w:rsidR="001E293F" w:rsidRDefault="0096626D" w:rsidP="001E293F">
      <w:pPr>
        <w:spacing w:line="360" w:lineRule="auto"/>
        <w:jc w:val="both"/>
        <w:rPr>
          <w:color w:val="141413"/>
          <w:sz w:val="28"/>
          <w:szCs w:val="28"/>
        </w:rPr>
      </w:pPr>
      <w:r>
        <w:rPr>
          <w:color w:val="141413"/>
          <w:sz w:val="28"/>
          <w:szCs w:val="28"/>
        </w:rPr>
        <w:t>– Bước đầu trình bày được cảm nhận về một số tác phẩm tiêu biểu của các</w:t>
      </w:r>
      <w:r>
        <w:rPr>
          <w:sz w:val="28"/>
          <w:szCs w:val="28"/>
        </w:rPr>
        <w:t xml:space="preserve"> </w:t>
      </w:r>
      <w:r>
        <w:rPr>
          <w:color w:val="141413"/>
          <w:sz w:val="28"/>
          <w:szCs w:val="28"/>
        </w:rPr>
        <w:t>nghệ sĩ Đất Quảng</w:t>
      </w:r>
    </w:p>
    <w:p w14:paraId="55E7D553" w14:textId="77777777" w:rsidR="001E293F" w:rsidRPr="001E293F" w:rsidRDefault="001E293F">
      <w:pPr>
        <w:spacing w:line="360" w:lineRule="auto"/>
        <w:jc w:val="both"/>
        <w:rPr>
          <w:color w:val="141413"/>
          <w:sz w:val="28"/>
          <w:szCs w:val="28"/>
        </w:rPr>
      </w:pPr>
      <w:r>
        <w:rPr>
          <w:sz w:val="28"/>
          <w:szCs w:val="28"/>
        </w:rPr>
        <w:lastRenderedPageBreak/>
        <w:t xml:space="preserve">- </w:t>
      </w:r>
      <w:r w:rsidRPr="001E293F">
        <w:rPr>
          <w:color w:val="FF0000"/>
          <w:sz w:val="28"/>
          <w:szCs w:val="28"/>
        </w:rPr>
        <w:t>Tìm kiếm và thẩm định thông tin số về tiểu sử, sự nghiệp văn học của nhà văn Phan Tứ từ nguồn lưu trữ trực tuyến chính thống. (1.2.NC1a)</w:t>
      </w:r>
    </w:p>
    <w:p w14:paraId="39EFB974" w14:textId="77777777" w:rsidR="00B43929" w:rsidRDefault="0096626D">
      <w:pPr>
        <w:spacing w:line="360" w:lineRule="auto"/>
        <w:jc w:val="both"/>
        <w:rPr>
          <w:b/>
          <w:bCs/>
          <w:color w:val="000000"/>
          <w:sz w:val="28"/>
          <w:szCs w:val="28"/>
        </w:rPr>
      </w:pPr>
      <w:r>
        <w:rPr>
          <w:b/>
          <w:bCs/>
          <w:color w:val="000000"/>
          <w:sz w:val="28"/>
          <w:szCs w:val="28"/>
        </w:rPr>
        <w:t xml:space="preserve">b. Nội dung: </w:t>
      </w:r>
      <w:r>
        <w:rPr>
          <w:color w:val="000000"/>
          <w:sz w:val="28"/>
          <w:szCs w:val="28"/>
        </w:rPr>
        <w:t>GV cho HS tìm hiểu</w:t>
      </w:r>
      <w:r>
        <w:rPr>
          <w:color w:val="141413"/>
          <w:sz w:val="28"/>
          <w:szCs w:val="28"/>
        </w:rPr>
        <w:t xml:space="preserve"> tác giả Đất Quảng và tác phẩm tiêu biểu</w:t>
      </w:r>
      <w:r>
        <w:rPr>
          <w:sz w:val="28"/>
          <w:szCs w:val="28"/>
        </w:rPr>
        <w:t xml:space="preserve"> </w:t>
      </w:r>
      <w:r>
        <w:rPr>
          <w:color w:val="141413"/>
          <w:sz w:val="28"/>
          <w:szCs w:val="28"/>
        </w:rPr>
        <w:t>của tác giả đó</w:t>
      </w:r>
    </w:p>
    <w:p w14:paraId="3CAA6AFC" w14:textId="77777777" w:rsidR="00B43929" w:rsidRDefault="0096626D">
      <w:pPr>
        <w:spacing w:line="360" w:lineRule="auto"/>
        <w:jc w:val="both"/>
        <w:rPr>
          <w:color w:val="000000"/>
          <w:sz w:val="28"/>
          <w:szCs w:val="28"/>
        </w:rPr>
      </w:pPr>
      <w:r>
        <w:rPr>
          <w:b/>
          <w:bCs/>
          <w:color w:val="000000"/>
          <w:sz w:val="28"/>
          <w:szCs w:val="28"/>
        </w:rPr>
        <w:t xml:space="preserve">c. Sản phẩm học tập: </w:t>
      </w:r>
      <w:r>
        <w:rPr>
          <w:color w:val="141413"/>
          <w:sz w:val="28"/>
          <w:szCs w:val="28"/>
        </w:rPr>
        <w:t>tác giả Đất Quảng và tác phẩm tiêu biểu</w:t>
      </w:r>
      <w:r>
        <w:rPr>
          <w:sz w:val="28"/>
          <w:szCs w:val="28"/>
        </w:rPr>
        <w:t xml:space="preserve"> </w:t>
      </w:r>
      <w:r>
        <w:rPr>
          <w:color w:val="141413"/>
          <w:sz w:val="28"/>
          <w:szCs w:val="28"/>
        </w:rPr>
        <w:t>của tác giả đó</w:t>
      </w:r>
    </w:p>
    <w:p w14:paraId="70D72933" w14:textId="77777777" w:rsidR="00B43929" w:rsidRDefault="0096626D">
      <w:pPr>
        <w:spacing w:line="360" w:lineRule="auto"/>
        <w:jc w:val="both"/>
        <w:rPr>
          <w:b/>
          <w:bCs/>
          <w:color w:val="000000"/>
          <w:sz w:val="28"/>
          <w:szCs w:val="28"/>
        </w:rPr>
      </w:pPr>
      <w:r>
        <w:rPr>
          <w:b/>
          <w:bCs/>
          <w:color w:val="000000"/>
          <w:sz w:val="28"/>
          <w:szCs w:val="28"/>
        </w:rPr>
        <w:t>d. Tổ chức hoạt động :</w:t>
      </w:r>
    </w:p>
    <w:tbl>
      <w:tblPr>
        <w:tblStyle w:val="a7"/>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0"/>
        <w:gridCol w:w="4410"/>
      </w:tblGrid>
      <w:tr w:rsidR="00B43929" w14:paraId="4D8F1AF7" w14:textId="77777777">
        <w:tc>
          <w:tcPr>
            <w:tcW w:w="5940" w:type="dxa"/>
            <w:shd w:val="clear" w:color="auto" w:fill="auto"/>
          </w:tcPr>
          <w:p w14:paraId="095479B3" w14:textId="77777777" w:rsidR="00B43929" w:rsidRDefault="0096626D">
            <w:pPr>
              <w:spacing w:line="360" w:lineRule="auto"/>
              <w:jc w:val="center"/>
              <w:rPr>
                <w:b/>
                <w:bCs/>
                <w:color w:val="000000"/>
              </w:rPr>
            </w:pPr>
            <w:r>
              <w:rPr>
                <w:b/>
                <w:bCs/>
                <w:color w:val="000000"/>
              </w:rPr>
              <w:t>HOẠT ĐỘNG CỦA GIÁO VIÊN – HỌC SINH</w:t>
            </w:r>
          </w:p>
        </w:tc>
        <w:tc>
          <w:tcPr>
            <w:tcW w:w="4410" w:type="dxa"/>
            <w:shd w:val="clear" w:color="auto" w:fill="auto"/>
          </w:tcPr>
          <w:p w14:paraId="08CD785C" w14:textId="77777777" w:rsidR="00B43929" w:rsidRDefault="0096626D">
            <w:pPr>
              <w:spacing w:line="360" w:lineRule="auto"/>
              <w:jc w:val="center"/>
              <w:rPr>
                <w:b/>
                <w:bCs/>
                <w:color w:val="000000"/>
              </w:rPr>
            </w:pPr>
            <w:r>
              <w:rPr>
                <w:b/>
                <w:bCs/>
                <w:color w:val="000000"/>
              </w:rPr>
              <w:t>DỰ KIẾN SẢN PHẨM</w:t>
            </w:r>
          </w:p>
        </w:tc>
      </w:tr>
      <w:tr w:rsidR="00B43929" w14:paraId="17F3C7A6" w14:textId="77777777">
        <w:tc>
          <w:tcPr>
            <w:tcW w:w="5940" w:type="dxa"/>
            <w:shd w:val="clear" w:color="auto" w:fill="auto"/>
          </w:tcPr>
          <w:p w14:paraId="060A62C1" w14:textId="77777777" w:rsidR="00B43929" w:rsidRDefault="0096626D">
            <w:pPr>
              <w:spacing w:line="360" w:lineRule="auto"/>
              <w:jc w:val="both"/>
              <w:rPr>
                <w:b/>
                <w:bCs/>
                <w:color w:val="000000"/>
              </w:rPr>
            </w:pPr>
            <w:r>
              <w:rPr>
                <w:b/>
                <w:bCs/>
                <w:color w:val="000000"/>
              </w:rPr>
              <w:t>Bước 1 : GV chuyển giao nhiệm vụ học tập</w:t>
            </w:r>
          </w:p>
          <w:p w14:paraId="577B449A" w14:textId="77777777" w:rsidR="00B43929" w:rsidRDefault="0096626D">
            <w:pPr>
              <w:spacing w:line="360" w:lineRule="auto"/>
              <w:jc w:val="both"/>
              <w:rPr>
                <w:color w:val="141413"/>
              </w:rPr>
            </w:pPr>
            <w:r>
              <w:rPr>
                <w:color w:val="000000"/>
              </w:rPr>
              <w:t xml:space="preserve">- GV yêu cầu HS: </w:t>
            </w:r>
            <w:r>
              <w:rPr>
                <w:color w:val="141413"/>
              </w:rPr>
              <w:t>Phan Tứ đã đóng góp vào thành tựu văn học Đất Quảng chủ yếu ở thể loại nào? Vì sao nói thể loại đó là đóng góp chủ yếu của Phan Tứ?</w:t>
            </w:r>
          </w:p>
          <w:p w14:paraId="2F03B485" w14:textId="77777777" w:rsidR="001E293F" w:rsidRPr="001E293F" w:rsidRDefault="001E293F">
            <w:pPr>
              <w:spacing w:line="360" w:lineRule="auto"/>
              <w:jc w:val="both"/>
              <w:rPr>
                <w:color w:val="FF0000"/>
              </w:rPr>
            </w:pPr>
            <w:r w:rsidRPr="001E293F">
              <w:rPr>
                <w:color w:val="FF0000"/>
              </w:rPr>
              <w:t>- GV hướng dẫn HS sử dụng thiết bị truy cập cổng tư liệu Hội Nhà văn Việt Nam hoặc Cổng Thông tin điện tử Đà Nẵng để đối chiếu, kiểm chứng thông tin về sự nghiệp văn chương của tác giả. (1.2.NC1a)</w:t>
            </w:r>
          </w:p>
          <w:p w14:paraId="3C310D5C" w14:textId="77777777" w:rsidR="00B43929" w:rsidRDefault="0096626D">
            <w:pPr>
              <w:spacing w:line="360" w:lineRule="auto"/>
              <w:jc w:val="both"/>
              <w:rPr>
                <w:color w:val="000000"/>
              </w:rPr>
            </w:pPr>
            <w:r>
              <w:rPr>
                <w:noProof/>
                <w:color w:val="000000"/>
              </w:rPr>
              <w:drawing>
                <wp:inline distT="0" distB="0" distL="0" distR="0" wp14:anchorId="4F4767DC" wp14:editId="01684741">
                  <wp:extent cx="3400269" cy="2571163"/>
                  <wp:effectExtent l="0" t="0" r="0" b="0"/>
                  <wp:docPr id="214398591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4"/>
                          <a:srcRect/>
                          <a:stretch>
                            <a:fillRect/>
                          </a:stretch>
                        </pic:blipFill>
                        <pic:spPr>
                          <a:xfrm>
                            <a:off x="0" y="0"/>
                            <a:ext cx="3400269" cy="2571163"/>
                          </a:xfrm>
                          <a:prstGeom prst="rect">
                            <a:avLst/>
                          </a:prstGeom>
                          <a:ln/>
                        </pic:spPr>
                      </pic:pic>
                    </a:graphicData>
                  </a:graphic>
                </wp:inline>
              </w:drawing>
            </w:r>
          </w:p>
          <w:p w14:paraId="40DA615B" w14:textId="77777777" w:rsidR="00B43929" w:rsidRDefault="0096626D">
            <w:pPr>
              <w:spacing w:line="360" w:lineRule="auto"/>
              <w:jc w:val="both"/>
              <w:rPr>
                <w:color w:val="000000"/>
              </w:rPr>
            </w:pPr>
            <w:r>
              <w:rPr>
                <w:b/>
                <w:bCs/>
                <w:color w:val="000000"/>
              </w:rPr>
              <w:t>Bước 2 : HS thực hiện nhiệm vụ học tập</w:t>
            </w:r>
          </w:p>
          <w:p w14:paraId="14D5BF38" w14:textId="77777777" w:rsidR="00B43929" w:rsidRDefault="0096626D">
            <w:pPr>
              <w:spacing w:line="360" w:lineRule="auto"/>
              <w:jc w:val="both"/>
              <w:rPr>
                <w:color w:val="FF0000"/>
              </w:rPr>
            </w:pPr>
            <w:r>
              <w:rPr>
                <w:color w:val="000000"/>
              </w:rPr>
              <w:lastRenderedPageBreak/>
              <w:t>- HS thảo luận, đọc thông tin SGK, quan sát hình SGK và trả lời câu hỏi.</w:t>
            </w:r>
          </w:p>
          <w:p w14:paraId="6715950B" w14:textId="77777777" w:rsidR="00B43929" w:rsidRDefault="0096626D">
            <w:pPr>
              <w:spacing w:line="360" w:lineRule="auto"/>
              <w:jc w:val="both"/>
              <w:rPr>
                <w:color w:val="000000"/>
              </w:rPr>
            </w:pPr>
            <w:r>
              <w:rPr>
                <w:color w:val="000000"/>
              </w:rPr>
              <w:t xml:space="preserve">- GV hướng dẫn, theo dõi, hỗ trợ HS nếu cần thiết. </w:t>
            </w:r>
          </w:p>
          <w:p w14:paraId="4203AEB2" w14:textId="77777777" w:rsidR="00B43929" w:rsidRDefault="0096626D">
            <w:pPr>
              <w:spacing w:line="360" w:lineRule="auto"/>
              <w:jc w:val="both"/>
              <w:rPr>
                <w:b/>
                <w:bCs/>
                <w:color w:val="000000"/>
              </w:rPr>
            </w:pPr>
            <w:r>
              <w:rPr>
                <w:b/>
                <w:bCs/>
                <w:color w:val="000000"/>
              </w:rPr>
              <w:t>Bước 3 : Báo cáo kết quả hoạt động và thảo luận</w:t>
            </w:r>
          </w:p>
          <w:p w14:paraId="2251CB7E" w14:textId="77777777" w:rsidR="00B43929" w:rsidRDefault="0096626D">
            <w:pPr>
              <w:spacing w:line="360" w:lineRule="auto"/>
              <w:jc w:val="both"/>
              <w:rPr>
                <w:color w:val="000000"/>
              </w:rPr>
            </w:pPr>
            <w:r>
              <w:rPr>
                <w:color w:val="000000"/>
              </w:rPr>
              <w:t>- GV mời đại diện HS trả lời câu hỏi.</w:t>
            </w:r>
          </w:p>
          <w:p w14:paraId="36F858AC" w14:textId="77777777" w:rsidR="00B43929" w:rsidRDefault="0096626D">
            <w:pPr>
              <w:spacing w:line="360" w:lineRule="auto"/>
              <w:jc w:val="both"/>
              <w:rPr>
                <w:color w:val="000000"/>
              </w:rPr>
            </w:pPr>
            <w:r>
              <w:rPr>
                <w:color w:val="000000"/>
              </w:rPr>
              <w:t>- GV mời đại diện các nhóm khác nhận xét, bổ sung.</w:t>
            </w:r>
          </w:p>
          <w:p w14:paraId="706E854A" w14:textId="77777777" w:rsidR="00B43929" w:rsidRDefault="0096626D">
            <w:pPr>
              <w:spacing w:line="360" w:lineRule="auto"/>
              <w:jc w:val="both"/>
              <w:rPr>
                <w:b/>
                <w:bCs/>
                <w:color w:val="000000"/>
              </w:rPr>
            </w:pPr>
            <w:r>
              <w:rPr>
                <w:b/>
                <w:bCs/>
                <w:color w:val="000000"/>
              </w:rPr>
              <w:t>Bước 4 : Đánh giá kết quả, thực hiện nhiệm vụ học tập</w:t>
            </w:r>
          </w:p>
          <w:p w14:paraId="5AFC5AAC" w14:textId="77777777" w:rsidR="00B43929" w:rsidRDefault="0096626D">
            <w:pPr>
              <w:spacing w:line="360" w:lineRule="auto"/>
              <w:jc w:val="both"/>
              <w:rPr>
                <w:color w:val="000000"/>
              </w:rPr>
            </w:pPr>
            <w:r>
              <w:rPr>
                <w:color w:val="000000"/>
              </w:rPr>
              <w:t xml:space="preserve">- GV đánh giá, nhận xét, chuẩn kiến thức và rút ra kết luận: </w:t>
            </w:r>
          </w:p>
          <w:p w14:paraId="1E2F5CD1" w14:textId="77777777" w:rsidR="00B43929" w:rsidRDefault="0096626D">
            <w:pPr>
              <w:spacing w:line="360" w:lineRule="auto"/>
              <w:jc w:val="both"/>
              <w:rPr>
                <w:color w:val="000000"/>
              </w:rPr>
            </w:pPr>
            <w:r>
              <w:rPr>
                <w:color w:val="000000"/>
              </w:rPr>
              <w:t xml:space="preserve">- GV chuyển sang nội dung mới. </w:t>
            </w:r>
          </w:p>
        </w:tc>
        <w:tc>
          <w:tcPr>
            <w:tcW w:w="4410" w:type="dxa"/>
            <w:shd w:val="clear" w:color="auto" w:fill="auto"/>
          </w:tcPr>
          <w:p w14:paraId="1A0879B9" w14:textId="77777777" w:rsidR="00B43929" w:rsidRDefault="0096626D">
            <w:pPr>
              <w:spacing w:line="360" w:lineRule="auto"/>
              <w:jc w:val="both"/>
              <w:rPr>
                <w:b/>
                <w:bCs/>
                <w:color w:val="000000"/>
              </w:rPr>
            </w:pPr>
            <w:r>
              <w:rPr>
                <w:b/>
                <w:bCs/>
                <w:color w:val="000000"/>
              </w:rPr>
              <w:lastRenderedPageBreak/>
              <w:t>9: Phan Tứ (1930 -1995)</w:t>
            </w:r>
          </w:p>
          <w:p w14:paraId="52325FBC" w14:textId="77777777" w:rsidR="00B43929" w:rsidRDefault="0096626D">
            <w:pPr>
              <w:spacing w:line="360" w:lineRule="auto"/>
              <w:jc w:val="both"/>
            </w:pPr>
            <w:r>
              <w:rPr>
                <w:b/>
                <w:bCs/>
              </w:rPr>
              <w:t>- Tên thật</w:t>
            </w:r>
            <w:r>
              <w:t>: Lê Khâm, quê Quế Phong (Hiệp Đức, Quảng Nam), cháu ngoại Phan Châu Trinh.</w:t>
            </w:r>
          </w:p>
          <w:p w14:paraId="718F8B9B" w14:textId="77777777" w:rsidR="00B43929" w:rsidRDefault="0096626D">
            <w:pPr>
              <w:spacing w:line="360" w:lineRule="auto"/>
              <w:jc w:val="both"/>
            </w:pPr>
            <w:r>
              <w:t xml:space="preserve">- </w:t>
            </w:r>
            <w:r>
              <w:rPr>
                <w:b/>
                <w:bCs/>
              </w:rPr>
              <w:t>Năm 1950</w:t>
            </w:r>
            <w:r>
              <w:t xml:space="preserve">: Xung phong nhập ngũ, từng chiến đấu tại </w:t>
            </w:r>
            <w:r>
              <w:t>chiến trường Hạ Lào.</w:t>
            </w:r>
          </w:p>
          <w:p w14:paraId="2AEBB11F" w14:textId="77777777" w:rsidR="00B43929" w:rsidRDefault="0096626D">
            <w:pPr>
              <w:spacing w:line="360" w:lineRule="auto"/>
              <w:jc w:val="both"/>
            </w:pPr>
            <w:r>
              <w:t xml:space="preserve">- </w:t>
            </w:r>
            <w:r>
              <w:rPr>
                <w:b/>
                <w:bCs/>
              </w:rPr>
              <w:t>Năm 1958</w:t>
            </w:r>
            <w:r>
              <w:t>: Học khoa Ngữ văn Trường ĐH Tổng hợp Hà Nội; bắt đầu viết tiểu thuyết với bút danh Lê Khâm (</w:t>
            </w:r>
            <w:r>
              <w:rPr>
                <w:i/>
                <w:iCs/>
              </w:rPr>
              <w:t>Bên kia biên giới, Trước giờ nổ súng</w:t>
            </w:r>
            <w:r>
              <w:t>).</w:t>
            </w:r>
          </w:p>
          <w:p w14:paraId="2EF6B6D3" w14:textId="77777777" w:rsidR="00B43929" w:rsidRDefault="0096626D">
            <w:pPr>
              <w:spacing w:line="360" w:lineRule="auto"/>
              <w:jc w:val="both"/>
            </w:pPr>
            <w:r>
              <w:t xml:space="preserve">- </w:t>
            </w:r>
            <w:r>
              <w:rPr>
                <w:b/>
                <w:bCs/>
              </w:rPr>
              <w:t>Từ 1961</w:t>
            </w:r>
            <w:r>
              <w:t xml:space="preserve">: Vào chiến trường Khu 5, sáng tác với bút danh Phan Tứ, nổi tiếng với các tiểu thuyết: </w:t>
            </w:r>
            <w:r>
              <w:rPr>
                <w:i/>
                <w:iCs/>
              </w:rPr>
              <w:t>Gia đình Má Bảy</w:t>
            </w:r>
            <w:r>
              <w:t xml:space="preserve"> (1968), </w:t>
            </w:r>
            <w:r>
              <w:rPr>
                <w:i/>
                <w:iCs/>
              </w:rPr>
              <w:t>Mẫn và tôi</w:t>
            </w:r>
            <w:r>
              <w:t xml:space="preserve"> (1972), </w:t>
            </w:r>
            <w:r>
              <w:rPr>
                <w:i/>
                <w:iCs/>
              </w:rPr>
              <w:t>Trại ST 18</w:t>
            </w:r>
            <w:r>
              <w:t xml:space="preserve"> (1974)…</w:t>
            </w:r>
          </w:p>
          <w:p w14:paraId="49D077D8" w14:textId="77777777" w:rsidR="00B43929" w:rsidRDefault="0096626D">
            <w:pPr>
              <w:spacing w:line="360" w:lineRule="auto"/>
              <w:jc w:val="both"/>
            </w:pPr>
            <w:r>
              <w:lastRenderedPageBreak/>
              <w:t xml:space="preserve">- </w:t>
            </w:r>
            <w:r>
              <w:rPr>
                <w:b/>
                <w:bCs/>
              </w:rPr>
              <w:t>Sau 1975</w:t>
            </w:r>
            <w:r>
              <w:t>: Sống tại Đà Nẵng, giữ chức Chủ tịch Hội Văn học nghệ thuật Quảng Nam – Đà Nẵng.</w:t>
            </w:r>
          </w:p>
          <w:p w14:paraId="5D928657" w14:textId="77777777" w:rsidR="00B43929" w:rsidRDefault="0096626D">
            <w:pPr>
              <w:spacing w:line="360" w:lineRule="auto"/>
              <w:jc w:val="both"/>
            </w:pPr>
            <w:r>
              <w:t xml:space="preserve">- </w:t>
            </w:r>
            <w:r>
              <w:rPr>
                <w:b/>
                <w:bCs/>
              </w:rPr>
              <w:t>Di sản</w:t>
            </w:r>
            <w:r>
              <w:t>: Để l</w:t>
            </w:r>
            <w:r>
              <w:t>ại bộ nhật ký – ghi chép gần 5.000 trang (</w:t>
            </w:r>
            <w:r>
              <w:rPr>
                <w:i/>
                <w:iCs/>
              </w:rPr>
              <w:t>Từ chiến trường Khu 5</w:t>
            </w:r>
            <w:r>
              <w:t>).</w:t>
            </w:r>
          </w:p>
          <w:p w14:paraId="59388E85" w14:textId="77777777" w:rsidR="00B43929" w:rsidRDefault="0096626D">
            <w:pPr>
              <w:spacing w:line="360" w:lineRule="auto"/>
              <w:jc w:val="both"/>
            </w:pPr>
            <w:r>
              <w:t xml:space="preserve">- </w:t>
            </w:r>
            <w:r>
              <w:rPr>
                <w:b/>
                <w:bCs/>
              </w:rPr>
              <w:t>Giải thưởng</w:t>
            </w:r>
            <w:r>
              <w:t>: Truy tặng Giải thưởng Hồ Chí Minh (2000) với các tác phẩm tiêu biểu.</w:t>
            </w:r>
          </w:p>
          <w:p w14:paraId="69C07921" w14:textId="77777777" w:rsidR="00B43929" w:rsidRDefault="0096626D">
            <w:pPr>
              <w:spacing w:line="360" w:lineRule="auto"/>
              <w:jc w:val="both"/>
              <w:rPr>
                <w:b/>
                <w:bCs/>
                <w:color w:val="000000"/>
              </w:rPr>
            </w:pPr>
            <w:r>
              <w:t xml:space="preserve">- </w:t>
            </w:r>
            <w:r>
              <w:rPr>
                <w:b/>
                <w:bCs/>
              </w:rPr>
              <w:t>Vinh danh</w:t>
            </w:r>
            <w:r>
              <w:t>: Tên ông và cha ông (nhà giáo Lê Ấm) được đặt cho các tuyến đường ở Đà Nẵng.</w:t>
            </w:r>
          </w:p>
        </w:tc>
      </w:tr>
    </w:tbl>
    <w:p w14:paraId="7E3EEAEA" w14:textId="77777777" w:rsidR="00B43929" w:rsidRDefault="0096626D">
      <w:pPr>
        <w:spacing w:line="360" w:lineRule="auto"/>
        <w:jc w:val="both"/>
        <w:rPr>
          <w:b/>
          <w:bCs/>
          <w:color w:val="000000"/>
          <w:sz w:val="28"/>
          <w:szCs w:val="28"/>
        </w:rPr>
      </w:pPr>
      <w:r>
        <w:rPr>
          <w:b/>
          <w:bCs/>
          <w:color w:val="000000"/>
          <w:sz w:val="28"/>
          <w:szCs w:val="28"/>
        </w:rPr>
        <w:lastRenderedPageBreak/>
        <w:t>Hoạt động 10: Th</w:t>
      </w:r>
      <w:r>
        <w:rPr>
          <w:b/>
          <w:bCs/>
          <w:color w:val="000000"/>
          <w:sz w:val="28"/>
          <w:szCs w:val="28"/>
        </w:rPr>
        <w:t>u Bồn</w:t>
      </w:r>
    </w:p>
    <w:p w14:paraId="4EC71B60" w14:textId="77777777" w:rsidR="00B43929" w:rsidRDefault="0096626D">
      <w:pPr>
        <w:spacing w:line="360" w:lineRule="auto"/>
        <w:jc w:val="both"/>
        <w:rPr>
          <w:b/>
          <w:bCs/>
          <w:color w:val="000000"/>
          <w:sz w:val="28"/>
          <w:szCs w:val="28"/>
        </w:rPr>
      </w:pPr>
      <w:r>
        <w:rPr>
          <w:b/>
          <w:bCs/>
          <w:color w:val="000000"/>
          <w:sz w:val="28"/>
          <w:szCs w:val="28"/>
        </w:rPr>
        <w:t xml:space="preserve">a. Mục tiêu: </w:t>
      </w:r>
    </w:p>
    <w:p w14:paraId="47722231" w14:textId="77777777" w:rsidR="00B43929" w:rsidRDefault="0096626D">
      <w:pPr>
        <w:spacing w:line="360" w:lineRule="auto"/>
        <w:jc w:val="both"/>
        <w:rPr>
          <w:sz w:val="28"/>
          <w:szCs w:val="28"/>
        </w:rPr>
      </w:pPr>
      <w:r>
        <w:rPr>
          <w:color w:val="141413"/>
          <w:sz w:val="28"/>
          <w:szCs w:val="28"/>
        </w:rPr>
        <w:t>– Nắm được thông tin cơ bản về các tác giả Đất Quảng và tác phẩm tiêu biểu</w:t>
      </w:r>
      <w:r>
        <w:rPr>
          <w:sz w:val="28"/>
          <w:szCs w:val="28"/>
        </w:rPr>
        <w:t xml:space="preserve"> </w:t>
      </w:r>
      <w:r>
        <w:rPr>
          <w:color w:val="141413"/>
          <w:sz w:val="28"/>
          <w:szCs w:val="28"/>
        </w:rPr>
        <w:t>của tác giả đó.</w:t>
      </w:r>
    </w:p>
    <w:p w14:paraId="0096965C" w14:textId="77777777" w:rsidR="00B43929" w:rsidRDefault="0096626D">
      <w:pPr>
        <w:spacing w:line="360" w:lineRule="auto"/>
        <w:jc w:val="both"/>
        <w:rPr>
          <w:sz w:val="28"/>
          <w:szCs w:val="28"/>
        </w:rPr>
      </w:pPr>
      <w:r>
        <w:rPr>
          <w:color w:val="141413"/>
          <w:sz w:val="28"/>
          <w:szCs w:val="28"/>
        </w:rPr>
        <w:t>– Đánh giá, nhận xét được vị trí, vai trò của mỗi tác giả đối với tiến trình phát</w:t>
      </w:r>
      <w:r>
        <w:rPr>
          <w:sz w:val="28"/>
          <w:szCs w:val="28"/>
        </w:rPr>
        <w:t xml:space="preserve"> </w:t>
      </w:r>
      <w:r>
        <w:rPr>
          <w:color w:val="141413"/>
          <w:sz w:val="28"/>
          <w:szCs w:val="28"/>
        </w:rPr>
        <w:t>triển văn nghệ Đất Quảng nói riêng và Việt Nam nói chung.</w:t>
      </w:r>
    </w:p>
    <w:p w14:paraId="2C12F1C2" w14:textId="77777777" w:rsidR="00B43929" w:rsidRDefault="0096626D">
      <w:pPr>
        <w:spacing w:line="360" w:lineRule="auto"/>
        <w:jc w:val="both"/>
        <w:rPr>
          <w:color w:val="000000"/>
          <w:sz w:val="28"/>
          <w:szCs w:val="28"/>
        </w:rPr>
      </w:pPr>
      <w:r>
        <w:rPr>
          <w:color w:val="141413"/>
          <w:sz w:val="28"/>
          <w:szCs w:val="28"/>
        </w:rPr>
        <w:t xml:space="preserve">– </w:t>
      </w:r>
      <w:r>
        <w:rPr>
          <w:color w:val="141413"/>
          <w:sz w:val="28"/>
          <w:szCs w:val="28"/>
        </w:rPr>
        <w:t>Bước đầu trình bày được cảm nhận về một số tác phẩm tiêu biểu của các</w:t>
      </w:r>
      <w:r>
        <w:rPr>
          <w:sz w:val="28"/>
          <w:szCs w:val="28"/>
        </w:rPr>
        <w:t xml:space="preserve"> </w:t>
      </w:r>
      <w:r>
        <w:rPr>
          <w:color w:val="141413"/>
          <w:sz w:val="28"/>
          <w:szCs w:val="28"/>
        </w:rPr>
        <w:t>nghệ sĩ Đất Quảng</w:t>
      </w:r>
    </w:p>
    <w:p w14:paraId="6DD16B01" w14:textId="77777777" w:rsidR="00B43929" w:rsidRDefault="0096626D">
      <w:pPr>
        <w:spacing w:line="360" w:lineRule="auto"/>
        <w:jc w:val="both"/>
        <w:rPr>
          <w:b/>
          <w:bCs/>
          <w:color w:val="000000"/>
          <w:sz w:val="28"/>
          <w:szCs w:val="28"/>
        </w:rPr>
      </w:pPr>
      <w:r>
        <w:rPr>
          <w:b/>
          <w:bCs/>
          <w:color w:val="000000"/>
          <w:sz w:val="28"/>
          <w:szCs w:val="28"/>
        </w:rPr>
        <w:t xml:space="preserve">b. Nội dung: </w:t>
      </w:r>
      <w:r>
        <w:rPr>
          <w:color w:val="000000"/>
          <w:sz w:val="28"/>
          <w:szCs w:val="28"/>
        </w:rPr>
        <w:t>GV cho HS tìm hiểu</w:t>
      </w:r>
      <w:r>
        <w:rPr>
          <w:color w:val="141413"/>
          <w:sz w:val="28"/>
          <w:szCs w:val="28"/>
        </w:rPr>
        <w:t xml:space="preserve"> tác giả Đất Quảng và tác phẩm tiêu biểu</w:t>
      </w:r>
      <w:r>
        <w:rPr>
          <w:sz w:val="28"/>
          <w:szCs w:val="28"/>
        </w:rPr>
        <w:t xml:space="preserve"> </w:t>
      </w:r>
      <w:r>
        <w:rPr>
          <w:color w:val="141413"/>
          <w:sz w:val="28"/>
          <w:szCs w:val="28"/>
        </w:rPr>
        <w:t>của tác giả đó</w:t>
      </w:r>
    </w:p>
    <w:p w14:paraId="1602EE4E" w14:textId="77777777" w:rsidR="00B43929" w:rsidRDefault="0096626D">
      <w:pPr>
        <w:spacing w:line="360" w:lineRule="auto"/>
        <w:jc w:val="both"/>
        <w:rPr>
          <w:color w:val="000000"/>
          <w:sz w:val="28"/>
          <w:szCs w:val="28"/>
        </w:rPr>
      </w:pPr>
      <w:r>
        <w:rPr>
          <w:b/>
          <w:bCs/>
          <w:color w:val="000000"/>
          <w:sz w:val="28"/>
          <w:szCs w:val="28"/>
        </w:rPr>
        <w:t xml:space="preserve">c. Sản phẩm học tập: </w:t>
      </w:r>
      <w:r>
        <w:rPr>
          <w:color w:val="141413"/>
          <w:sz w:val="28"/>
          <w:szCs w:val="28"/>
        </w:rPr>
        <w:t>tác giả Đất Quảng và tác phẩm tiêu biểu</w:t>
      </w:r>
      <w:r>
        <w:rPr>
          <w:sz w:val="28"/>
          <w:szCs w:val="28"/>
        </w:rPr>
        <w:t xml:space="preserve"> </w:t>
      </w:r>
      <w:r>
        <w:rPr>
          <w:color w:val="141413"/>
          <w:sz w:val="28"/>
          <w:szCs w:val="28"/>
        </w:rPr>
        <w:t>của tác giả đó</w:t>
      </w:r>
    </w:p>
    <w:p w14:paraId="097CD59F" w14:textId="77777777" w:rsidR="00B43929" w:rsidRDefault="0096626D">
      <w:pPr>
        <w:spacing w:line="360" w:lineRule="auto"/>
        <w:jc w:val="both"/>
        <w:rPr>
          <w:b/>
          <w:bCs/>
          <w:color w:val="000000"/>
          <w:sz w:val="28"/>
          <w:szCs w:val="28"/>
        </w:rPr>
      </w:pPr>
      <w:r>
        <w:rPr>
          <w:b/>
          <w:bCs/>
          <w:color w:val="000000"/>
          <w:sz w:val="28"/>
          <w:szCs w:val="28"/>
        </w:rPr>
        <w:t>d. Tổ</w:t>
      </w:r>
      <w:r>
        <w:rPr>
          <w:b/>
          <w:bCs/>
          <w:color w:val="000000"/>
          <w:sz w:val="28"/>
          <w:szCs w:val="28"/>
        </w:rPr>
        <w:t xml:space="preserve"> chức hoạt động :</w:t>
      </w:r>
    </w:p>
    <w:tbl>
      <w:tblPr>
        <w:tblStyle w:val="a8"/>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0"/>
        <w:gridCol w:w="4410"/>
      </w:tblGrid>
      <w:tr w:rsidR="00B43929" w14:paraId="1D86714F" w14:textId="77777777">
        <w:tc>
          <w:tcPr>
            <w:tcW w:w="5940" w:type="dxa"/>
            <w:shd w:val="clear" w:color="auto" w:fill="auto"/>
          </w:tcPr>
          <w:p w14:paraId="151BD97B" w14:textId="77777777" w:rsidR="00B43929" w:rsidRDefault="0096626D">
            <w:pPr>
              <w:spacing w:line="360" w:lineRule="auto"/>
              <w:jc w:val="center"/>
              <w:rPr>
                <w:b/>
                <w:bCs/>
                <w:color w:val="000000"/>
              </w:rPr>
            </w:pPr>
            <w:r>
              <w:rPr>
                <w:b/>
                <w:bCs/>
                <w:color w:val="000000"/>
              </w:rPr>
              <w:t>HOẠT ĐỘNG CỦA GIÁO VIÊN – HỌC SINH</w:t>
            </w:r>
          </w:p>
        </w:tc>
        <w:tc>
          <w:tcPr>
            <w:tcW w:w="4410" w:type="dxa"/>
            <w:shd w:val="clear" w:color="auto" w:fill="auto"/>
          </w:tcPr>
          <w:p w14:paraId="6872F74F" w14:textId="77777777" w:rsidR="00B43929" w:rsidRDefault="0096626D">
            <w:pPr>
              <w:spacing w:line="360" w:lineRule="auto"/>
              <w:jc w:val="center"/>
              <w:rPr>
                <w:b/>
                <w:bCs/>
                <w:color w:val="000000"/>
              </w:rPr>
            </w:pPr>
            <w:r>
              <w:rPr>
                <w:b/>
                <w:bCs/>
                <w:color w:val="000000"/>
              </w:rPr>
              <w:t>DỰ KIẾN SẢN PHẨM</w:t>
            </w:r>
          </w:p>
        </w:tc>
      </w:tr>
      <w:tr w:rsidR="00B43929" w14:paraId="20F971C1" w14:textId="77777777">
        <w:tc>
          <w:tcPr>
            <w:tcW w:w="5940" w:type="dxa"/>
            <w:shd w:val="clear" w:color="auto" w:fill="auto"/>
          </w:tcPr>
          <w:p w14:paraId="49B5B4D9" w14:textId="77777777" w:rsidR="00B43929" w:rsidRDefault="0096626D">
            <w:pPr>
              <w:spacing w:line="360" w:lineRule="auto"/>
              <w:jc w:val="both"/>
              <w:rPr>
                <w:b/>
                <w:bCs/>
                <w:color w:val="000000"/>
              </w:rPr>
            </w:pPr>
            <w:r>
              <w:rPr>
                <w:b/>
                <w:bCs/>
                <w:color w:val="000000"/>
              </w:rPr>
              <w:t>Bước 1 : GV chuyển giao nhiệm vụ học tập</w:t>
            </w:r>
          </w:p>
          <w:p w14:paraId="5AE7B7CE" w14:textId="77777777" w:rsidR="00B43929" w:rsidRDefault="0096626D">
            <w:pPr>
              <w:spacing w:line="360" w:lineRule="auto"/>
              <w:jc w:val="both"/>
              <w:rPr>
                <w:color w:val="000000"/>
              </w:rPr>
            </w:pPr>
            <w:r>
              <w:rPr>
                <w:color w:val="000000"/>
              </w:rPr>
              <w:lastRenderedPageBreak/>
              <w:t xml:space="preserve">- GV yêu cầu HS: </w:t>
            </w:r>
            <w:r>
              <w:rPr>
                <w:color w:val="141413"/>
              </w:rPr>
              <w:t>Cảm nhận về hai câu thơ của Thu Bồn:</w:t>
            </w:r>
          </w:p>
          <w:p w14:paraId="068344EA" w14:textId="77777777" w:rsidR="00B43929" w:rsidRDefault="00966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i/>
                <w:iCs/>
                <w:color w:val="141413"/>
              </w:rPr>
            </w:pPr>
            <w:r>
              <w:rPr>
                <w:i/>
                <w:iCs/>
                <w:color w:val="141413"/>
              </w:rPr>
              <w:t>Đà Nẵng gọi ta như mẹ gọi con</w:t>
            </w:r>
          </w:p>
          <w:p w14:paraId="74F767C6" w14:textId="77777777" w:rsidR="00B43929" w:rsidRDefault="0096626D">
            <w:pPr>
              <w:spacing w:line="360" w:lineRule="auto"/>
              <w:jc w:val="center"/>
              <w:rPr>
                <w:color w:val="000000"/>
              </w:rPr>
            </w:pPr>
            <w:r>
              <w:rPr>
                <w:i/>
                <w:iCs/>
                <w:color w:val="141413"/>
              </w:rPr>
              <w:t>như người yêu gọi người yêu xa cách</w:t>
            </w:r>
            <w:r>
              <w:rPr>
                <w:color w:val="141413"/>
              </w:rPr>
              <w:t>.</w:t>
            </w:r>
          </w:p>
          <w:p w14:paraId="5254FB8F" w14:textId="77777777" w:rsidR="00B43929" w:rsidRDefault="0096626D">
            <w:pPr>
              <w:spacing w:line="360" w:lineRule="auto"/>
              <w:jc w:val="both"/>
              <w:rPr>
                <w:color w:val="000000"/>
              </w:rPr>
            </w:pPr>
            <w:r>
              <w:rPr>
                <w:noProof/>
                <w:color w:val="000000"/>
              </w:rPr>
              <w:drawing>
                <wp:inline distT="0" distB="0" distL="0" distR="0" wp14:anchorId="18824469" wp14:editId="588721AC">
                  <wp:extent cx="2349500" cy="2882900"/>
                  <wp:effectExtent l="0" t="0" r="0" b="0"/>
                  <wp:docPr id="21439859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2349500" cy="2882900"/>
                          </a:xfrm>
                          <a:prstGeom prst="rect">
                            <a:avLst/>
                          </a:prstGeom>
                          <a:ln/>
                        </pic:spPr>
                      </pic:pic>
                    </a:graphicData>
                  </a:graphic>
                </wp:inline>
              </w:drawing>
            </w:r>
          </w:p>
          <w:p w14:paraId="214374B1" w14:textId="77777777" w:rsidR="00B43929" w:rsidRDefault="0096626D">
            <w:pPr>
              <w:spacing w:line="360" w:lineRule="auto"/>
              <w:jc w:val="both"/>
              <w:rPr>
                <w:color w:val="000000"/>
              </w:rPr>
            </w:pPr>
            <w:r>
              <w:rPr>
                <w:b/>
                <w:bCs/>
                <w:color w:val="000000"/>
              </w:rPr>
              <w:t xml:space="preserve">Bước 2 : HS </w:t>
            </w:r>
            <w:r>
              <w:rPr>
                <w:b/>
                <w:bCs/>
                <w:color w:val="000000"/>
              </w:rPr>
              <w:t>thực hiện nhiệm vụ học tập</w:t>
            </w:r>
          </w:p>
          <w:p w14:paraId="33E078AD" w14:textId="77777777" w:rsidR="00B43929" w:rsidRDefault="0096626D">
            <w:pPr>
              <w:spacing w:line="360" w:lineRule="auto"/>
              <w:jc w:val="both"/>
              <w:rPr>
                <w:color w:val="FF0000"/>
              </w:rPr>
            </w:pPr>
            <w:r>
              <w:rPr>
                <w:color w:val="000000"/>
              </w:rPr>
              <w:t>- HS thảo luận, đọc thông tin SGK, quan sát hình SGK và trả lời câu hỏi.</w:t>
            </w:r>
          </w:p>
          <w:p w14:paraId="45825E89" w14:textId="77777777" w:rsidR="00B43929" w:rsidRDefault="0096626D">
            <w:pPr>
              <w:spacing w:line="360" w:lineRule="auto"/>
              <w:jc w:val="both"/>
              <w:rPr>
                <w:color w:val="000000"/>
              </w:rPr>
            </w:pPr>
            <w:r>
              <w:rPr>
                <w:color w:val="000000"/>
              </w:rPr>
              <w:t xml:space="preserve">- GV hướng dẫn, theo dõi, hỗ trợ HS nếu cần thiết. </w:t>
            </w:r>
          </w:p>
          <w:p w14:paraId="357197DE" w14:textId="77777777" w:rsidR="00B43929" w:rsidRDefault="0096626D">
            <w:pPr>
              <w:spacing w:line="360" w:lineRule="auto"/>
              <w:jc w:val="both"/>
              <w:rPr>
                <w:b/>
                <w:bCs/>
                <w:color w:val="000000"/>
              </w:rPr>
            </w:pPr>
            <w:r>
              <w:rPr>
                <w:b/>
                <w:bCs/>
                <w:color w:val="000000"/>
              </w:rPr>
              <w:t>Bước 3 : Báo cáo kết quả hoạt động và thảo luận</w:t>
            </w:r>
          </w:p>
          <w:p w14:paraId="61DC0147" w14:textId="77777777" w:rsidR="00B43929" w:rsidRDefault="0096626D">
            <w:pPr>
              <w:spacing w:line="360" w:lineRule="auto"/>
              <w:jc w:val="both"/>
              <w:rPr>
                <w:color w:val="000000"/>
              </w:rPr>
            </w:pPr>
            <w:r>
              <w:rPr>
                <w:color w:val="000000"/>
              </w:rPr>
              <w:t>- GV mời đại diện HS trả lời câu hỏi.</w:t>
            </w:r>
          </w:p>
          <w:p w14:paraId="5029F4A2" w14:textId="77777777" w:rsidR="00B43929" w:rsidRDefault="0096626D">
            <w:pPr>
              <w:pBdr>
                <w:top w:val="nil"/>
                <w:left w:val="nil"/>
                <w:bottom w:val="nil"/>
                <w:right w:val="nil"/>
                <w:between w:val="nil"/>
              </w:pBdr>
              <w:spacing w:line="360" w:lineRule="auto"/>
              <w:rPr>
                <w:color w:val="000000"/>
              </w:rPr>
            </w:pPr>
            <w:r>
              <w:rPr>
                <w:color w:val="000000"/>
              </w:rPr>
              <w:t xml:space="preserve">Hai câu thơ của </w:t>
            </w:r>
            <w:r>
              <w:rPr>
                <w:b/>
                <w:bCs/>
                <w:color w:val="000000"/>
              </w:rPr>
              <w:t>Thu Bồn</w:t>
            </w:r>
            <w:r>
              <w:rPr>
                <w:color w:val="000000"/>
              </w:rPr>
              <w:t>:</w:t>
            </w:r>
          </w:p>
          <w:p w14:paraId="749ABDA5" w14:textId="77777777" w:rsidR="00B43929" w:rsidRDefault="0096626D">
            <w:pPr>
              <w:pBdr>
                <w:top w:val="nil"/>
                <w:left w:val="nil"/>
                <w:bottom w:val="nil"/>
                <w:right w:val="nil"/>
                <w:between w:val="nil"/>
              </w:pBdr>
              <w:spacing w:line="360" w:lineRule="auto"/>
              <w:rPr>
                <w:color w:val="000000"/>
                <w:sz w:val="24"/>
                <w:szCs w:val="24"/>
              </w:rPr>
            </w:pPr>
            <w:r>
              <w:rPr>
                <w:i/>
                <w:iCs/>
                <w:color w:val="000000"/>
                <w:sz w:val="24"/>
                <w:szCs w:val="24"/>
              </w:rPr>
              <w:t>“Đà Nẵng gọi ta như mẹ gọi con</w:t>
            </w:r>
            <w:r>
              <w:rPr>
                <w:i/>
                <w:iCs/>
                <w:color w:val="000000"/>
                <w:sz w:val="24"/>
                <w:szCs w:val="24"/>
              </w:rPr>
              <w:br/>
              <w:t>như người yêu gọi người yêu xa cách”</w:t>
            </w:r>
          </w:p>
          <w:p w14:paraId="6F6A5820" w14:textId="77777777" w:rsidR="00B43929" w:rsidRDefault="0096626D">
            <w:pPr>
              <w:pBdr>
                <w:top w:val="nil"/>
                <w:left w:val="nil"/>
                <w:bottom w:val="nil"/>
                <w:right w:val="nil"/>
                <w:between w:val="nil"/>
              </w:pBdr>
              <w:spacing w:line="360" w:lineRule="auto"/>
              <w:rPr>
                <w:color w:val="000000"/>
                <w:sz w:val="24"/>
                <w:szCs w:val="24"/>
              </w:rPr>
            </w:pPr>
            <w:r>
              <w:rPr>
                <w:color w:val="000000"/>
                <w:sz w:val="24"/>
                <w:szCs w:val="24"/>
              </w:rPr>
              <w:t xml:space="preserve"> Gợi cảm nhận:</w:t>
            </w:r>
          </w:p>
          <w:p w14:paraId="5DC3C71F" w14:textId="77777777" w:rsidR="00B43929" w:rsidRDefault="0096626D">
            <w:pPr>
              <w:numPr>
                <w:ilvl w:val="0"/>
                <w:numId w:val="7"/>
              </w:numPr>
              <w:pBdr>
                <w:top w:val="nil"/>
                <w:left w:val="nil"/>
                <w:bottom w:val="nil"/>
                <w:right w:val="nil"/>
                <w:between w:val="nil"/>
              </w:pBdr>
              <w:spacing w:line="360" w:lineRule="auto"/>
              <w:rPr>
                <w:color w:val="000000"/>
                <w:sz w:val="24"/>
                <w:szCs w:val="24"/>
              </w:rPr>
            </w:pPr>
            <w:r>
              <w:rPr>
                <w:b/>
                <w:bCs/>
                <w:color w:val="000000"/>
                <w:sz w:val="24"/>
                <w:szCs w:val="24"/>
              </w:rPr>
              <w:t>Tình cảm tha thiết, sâu nặng</w:t>
            </w:r>
            <w:r>
              <w:rPr>
                <w:color w:val="000000"/>
                <w:sz w:val="24"/>
                <w:szCs w:val="24"/>
              </w:rPr>
              <w:t xml:space="preserve"> của nhà thơ với quê hương Đà Nẵng. Quê hương không chỉ là nơi chôn nhau cắt rốn mà còn là nơi nâng đỡ tâm hồn, giống nh</w:t>
            </w:r>
            <w:r>
              <w:rPr>
                <w:color w:val="000000"/>
                <w:sz w:val="24"/>
                <w:szCs w:val="24"/>
              </w:rPr>
              <w:t xml:space="preserve">ư </w:t>
            </w:r>
            <w:r>
              <w:rPr>
                <w:b/>
                <w:bCs/>
                <w:color w:val="000000"/>
                <w:sz w:val="24"/>
                <w:szCs w:val="24"/>
              </w:rPr>
              <w:t>tình mẹ với con</w:t>
            </w:r>
            <w:r>
              <w:rPr>
                <w:color w:val="000000"/>
                <w:sz w:val="24"/>
                <w:szCs w:val="24"/>
              </w:rPr>
              <w:t>.</w:t>
            </w:r>
          </w:p>
          <w:p w14:paraId="3ABAE813" w14:textId="77777777" w:rsidR="00B43929" w:rsidRDefault="0096626D">
            <w:pPr>
              <w:numPr>
                <w:ilvl w:val="0"/>
                <w:numId w:val="7"/>
              </w:numPr>
              <w:pBdr>
                <w:top w:val="nil"/>
                <w:left w:val="nil"/>
                <w:bottom w:val="nil"/>
                <w:right w:val="nil"/>
                <w:between w:val="nil"/>
              </w:pBdr>
              <w:spacing w:line="360" w:lineRule="auto"/>
              <w:rPr>
                <w:color w:val="000000"/>
                <w:sz w:val="24"/>
                <w:szCs w:val="24"/>
              </w:rPr>
            </w:pPr>
            <w:r>
              <w:rPr>
                <w:color w:val="000000"/>
                <w:sz w:val="24"/>
                <w:szCs w:val="24"/>
              </w:rPr>
              <w:lastRenderedPageBreak/>
              <w:t xml:space="preserve">Hình ảnh so sánh </w:t>
            </w:r>
            <w:r>
              <w:rPr>
                <w:b/>
                <w:bCs/>
                <w:color w:val="000000"/>
                <w:sz w:val="24"/>
                <w:szCs w:val="24"/>
              </w:rPr>
              <w:t>“mẹ gọi con”</w:t>
            </w:r>
            <w:r>
              <w:rPr>
                <w:color w:val="000000"/>
                <w:sz w:val="24"/>
                <w:szCs w:val="24"/>
              </w:rPr>
              <w:t xml:space="preserve"> thể hiện tình yêu thương vô điều kiện, thiêng liêng, không gì thay thế.</w:t>
            </w:r>
          </w:p>
          <w:p w14:paraId="2F65E563" w14:textId="77777777" w:rsidR="00B43929" w:rsidRDefault="0096626D">
            <w:pPr>
              <w:numPr>
                <w:ilvl w:val="0"/>
                <w:numId w:val="7"/>
              </w:numPr>
              <w:pBdr>
                <w:top w:val="nil"/>
                <w:left w:val="nil"/>
                <w:bottom w:val="nil"/>
                <w:right w:val="nil"/>
                <w:between w:val="nil"/>
              </w:pBdr>
              <w:spacing w:line="360" w:lineRule="auto"/>
              <w:rPr>
                <w:color w:val="000000"/>
                <w:sz w:val="24"/>
                <w:szCs w:val="24"/>
              </w:rPr>
            </w:pPr>
            <w:r>
              <w:rPr>
                <w:color w:val="000000"/>
                <w:sz w:val="24"/>
                <w:szCs w:val="24"/>
              </w:rPr>
              <w:t xml:space="preserve">So sánh </w:t>
            </w:r>
            <w:r>
              <w:rPr>
                <w:b/>
                <w:bCs/>
                <w:color w:val="000000"/>
                <w:sz w:val="24"/>
                <w:szCs w:val="24"/>
              </w:rPr>
              <w:t>“người yêu gọi người yêu xa cách”</w:t>
            </w:r>
            <w:r>
              <w:rPr>
                <w:color w:val="000000"/>
                <w:sz w:val="24"/>
                <w:szCs w:val="24"/>
              </w:rPr>
              <w:t xml:space="preserve"> gợi sự nhớ nhung, khát khao đoàn tụ, cho thấy tình quê vừa thiêng liêng vừa say đắm, nồng nàn</w:t>
            </w:r>
            <w:r>
              <w:rPr>
                <w:color w:val="000000"/>
                <w:sz w:val="24"/>
                <w:szCs w:val="24"/>
              </w:rPr>
              <w:t>.</w:t>
            </w:r>
          </w:p>
          <w:p w14:paraId="731DE18D" w14:textId="77777777" w:rsidR="00B43929" w:rsidRDefault="0096626D">
            <w:pPr>
              <w:numPr>
                <w:ilvl w:val="0"/>
                <w:numId w:val="7"/>
              </w:numPr>
              <w:pBdr>
                <w:top w:val="nil"/>
                <w:left w:val="nil"/>
                <w:bottom w:val="nil"/>
                <w:right w:val="nil"/>
                <w:between w:val="nil"/>
              </w:pBdr>
              <w:spacing w:line="360" w:lineRule="auto"/>
              <w:rPr>
                <w:color w:val="000000"/>
                <w:sz w:val="24"/>
                <w:szCs w:val="24"/>
              </w:rPr>
            </w:pPr>
            <w:r>
              <w:rPr>
                <w:color w:val="000000"/>
                <w:sz w:val="24"/>
                <w:szCs w:val="24"/>
              </w:rPr>
              <w:t xml:space="preserve">Hai tầng nghĩa hòa quyện làm nổi bật tình yêu Đà Nẵng của Thu Bồn: </w:t>
            </w:r>
            <w:r>
              <w:rPr>
                <w:b/>
                <w:bCs/>
                <w:color w:val="000000"/>
                <w:sz w:val="24"/>
                <w:szCs w:val="24"/>
              </w:rPr>
              <w:t>thiêng liêng như tình mẫu tử, nồng nàn như tình lứa đôi</w:t>
            </w:r>
            <w:r>
              <w:rPr>
                <w:color w:val="000000"/>
                <w:sz w:val="24"/>
                <w:szCs w:val="24"/>
              </w:rPr>
              <w:t>.</w:t>
            </w:r>
          </w:p>
          <w:p w14:paraId="5C62CF37" w14:textId="77777777" w:rsidR="00B43929" w:rsidRDefault="0096626D">
            <w:pPr>
              <w:spacing w:line="360" w:lineRule="auto"/>
              <w:jc w:val="both"/>
              <w:rPr>
                <w:color w:val="000000"/>
              </w:rPr>
            </w:pPr>
            <w:r>
              <w:rPr>
                <w:color w:val="000000"/>
              </w:rPr>
              <w:t>- GV mời đại diện các nhóm khác nhận xét, bổ sung.</w:t>
            </w:r>
          </w:p>
          <w:p w14:paraId="55B44786" w14:textId="77777777" w:rsidR="00B43929" w:rsidRDefault="0096626D">
            <w:pPr>
              <w:spacing w:line="360" w:lineRule="auto"/>
              <w:jc w:val="both"/>
              <w:rPr>
                <w:b/>
                <w:bCs/>
                <w:color w:val="000000"/>
              </w:rPr>
            </w:pPr>
            <w:r>
              <w:rPr>
                <w:b/>
                <w:bCs/>
                <w:color w:val="000000"/>
              </w:rPr>
              <w:t>Bước 4 : Đánh giá kết quả, thực hiện nhiệm vụ học tập</w:t>
            </w:r>
          </w:p>
          <w:p w14:paraId="0028B1A8" w14:textId="77777777" w:rsidR="00B43929" w:rsidRDefault="0096626D">
            <w:pPr>
              <w:spacing w:line="360" w:lineRule="auto"/>
              <w:jc w:val="both"/>
              <w:rPr>
                <w:color w:val="000000"/>
              </w:rPr>
            </w:pPr>
            <w:r>
              <w:rPr>
                <w:color w:val="000000"/>
              </w:rPr>
              <w:t xml:space="preserve">- GV đánh giá, nhận xét, </w:t>
            </w:r>
            <w:r>
              <w:rPr>
                <w:color w:val="000000"/>
              </w:rPr>
              <w:t xml:space="preserve">chuẩn kiến thức và rút ra kết luận: </w:t>
            </w:r>
          </w:p>
          <w:p w14:paraId="34342292" w14:textId="77777777" w:rsidR="00B43929" w:rsidRDefault="0096626D">
            <w:pPr>
              <w:spacing w:line="360" w:lineRule="auto"/>
              <w:jc w:val="both"/>
              <w:rPr>
                <w:color w:val="000000"/>
              </w:rPr>
            </w:pPr>
            <w:r>
              <w:rPr>
                <w:color w:val="000000"/>
              </w:rPr>
              <w:t xml:space="preserve">- GV chuyển sang nội dung mới. </w:t>
            </w:r>
          </w:p>
        </w:tc>
        <w:tc>
          <w:tcPr>
            <w:tcW w:w="4410" w:type="dxa"/>
            <w:shd w:val="clear" w:color="auto" w:fill="auto"/>
          </w:tcPr>
          <w:p w14:paraId="4F1EF8C8" w14:textId="77777777" w:rsidR="00B43929" w:rsidRDefault="0096626D">
            <w:pPr>
              <w:spacing w:line="360" w:lineRule="auto"/>
              <w:jc w:val="both"/>
              <w:rPr>
                <w:b/>
                <w:bCs/>
                <w:color w:val="000000"/>
              </w:rPr>
            </w:pPr>
            <w:r>
              <w:rPr>
                <w:b/>
                <w:bCs/>
                <w:color w:val="000000"/>
              </w:rPr>
              <w:lastRenderedPageBreak/>
              <w:t>10: Thu Bồn</w:t>
            </w:r>
          </w:p>
          <w:p w14:paraId="723AEC4A" w14:textId="77777777" w:rsidR="00B43929" w:rsidRDefault="0096626D">
            <w:pPr>
              <w:spacing w:line="360" w:lineRule="auto"/>
              <w:jc w:val="both"/>
            </w:pPr>
            <w:r>
              <w:rPr>
                <w:b/>
                <w:bCs/>
              </w:rPr>
              <w:lastRenderedPageBreak/>
              <w:t>- Tên thật:</w:t>
            </w:r>
            <w:r>
              <w:t xml:space="preserve"> Hà Đức Trọng, quê làng Ngũ Giáp (nay thuộc phường Điện Thắng Nam, thị xã Điện Bàn, Quảng Nam).</w:t>
            </w:r>
          </w:p>
          <w:p w14:paraId="5987D8B4" w14:textId="77777777" w:rsidR="00B43929" w:rsidRDefault="0096626D">
            <w:pPr>
              <w:spacing w:line="360" w:lineRule="auto"/>
              <w:jc w:val="both"/>
            </w:pPr>
            <w:r>
              <w:t xml:space="preserve">- </w:t>
            </w:r>
            <w:r>
              <w:rPr>
                <w:b/>
                <w:bCs/>
              </w:rPr>
              <w:t>Học tập – hoạt động:</w:t>
            </w:r>
            <w:r>
              <w:t xml:space="preserve"> Năm 1954 tập kết ra Bắc, học ở Trường Sĩ quan</w:t>
            </w:r>
            <w:r>
              <w:t xml:space="preserve"> Lục quân, Trường ĐH Sư phạm Hà Nội, Trường Tuyên huấn – Báo chí. Năm 1960, ông xung phong trở lại miền Nam, hoạt động ở Tây Nguyên, Gia Lai.</w:t>
            </w:r>
          </w:p>
          <w:p w14:paraId="4B915B1D" w14:textId="77777777" w:rsidR="00B43929" w:rsidRDefault="0096626D">
            <w:pPr>
              <w:spacing w:line="360" w:lineRule="auto"/>
              <w:jc w:val="both"/>
              <w:rPr>
                <w:b/>
                <w:bCs/>
              </w:rPr>
            </w:pPr>
            <w:r>
              <w:t xml:space="preserve">- </w:t>
            </w:r>
            <w:r>
              <w:rPr>
                <w:b/>
                <w:bCs/>
              </w:rPr>
              <w:t>Sáng tác nổi bật:</w:t>
            </w:r>
          </w:p>
          <w:p w14:paraId="22614CB1" w14:textId="77777777" w:rsidR="00B43929" w:rsidRDefault="0096626D">
            <w:pPr>
              <w:spacing w:line="360" w:lineRule="auto"/>
              <w:jc w:val="both"/>
            </w:pPr>
            <w:r>
              <w:rPr>
                <w:b/>
                <w:bCs/>
              </w:rPr>
              <w:t xml:space="preserve">+ </w:t>
            </w:r>
            <w:r>
              <w:t xml:space="preserve">Trường ca </w:t>
            </w:r>
            <w:r>
              <w:rPr>
                <w:i/>
                <w:iCs/>
              </w:rPr>
              <w:t>Bài ca chim Chơ-rao</w:t>
            </w:r>
            <w:r>
              <w:t xml:space="preserve"> (1962) – tác phẩm đầu tiên của văn học giải phóng, được dịch sang tiếng Trung Quốc, nhận Giải thưởng Nguyễn Đình Chiểu và Giải thưởng quốc tế Lotus (1973).</w:t>
            </w:r>
          </w:p>
          <w:p w14:paraId="09C7DE06" w14:textId="77777777" w:rsidR="00B43929" w:rsidRDefault="0096626D">
            <w:pPr>
              <w:spacing w:line="360" w:lineRule="auto"/>
              <w:jc w:val="both"/>
            </w:pPr>
            <w:r>
              <w:t xml:space="preserve">+ Thơ tiêu biểu: </w:t>
            </w:r>
            <w:r>
              <w:rPr>
                <w:i/>
                <w:iCs/>
              </w:rPr>
              <w:t>Đà Nẵng gọi ta</w:t>
            </w:r>
            <w:r>
              <w:t xml:space="preserve"> (1968), </w:t>
            </w:r>
            <w:r>
              <w:rPr>
                <w:i/>
                <w:iCs/>
              </w:rPr>
              <w:t>Gửi lòng con đến cùng Cha</w:t>
            </w:r>
            <w:r>
              <w:t xml:space="preserve"> (1969), </w:t>
            </w:r>
            <w:r>
              <w:rPr>
                <w:i/>
                <w:iCs/>
              </w:rPr>
              <w:t>Tạm biệt Huế</w:t>
            </w:r>
            <w:r>
              <w:t xml:space="preserve"> (1980).</w:t>
            </w:r>
          </w:p>
          <w:p w14:paraId="539D36BD" w14:textId="77777777" w:rsidR="00B43929" w:rsidRDefault="0096626D">
            <w:pPr>
              <w:spacing w:line="360" w:lineRule="auto"/>
              <w:jc w:val="both"/>
            </w:pPr>
            <w:r>
              <w:t>+ Vă</w:t>
            </w:r>
            <w:r>
              <w:t xml:space="preserve">n xuôi: tiểu thuyết </w:t>
            </w:r>
            <w:r>
              <w:rPr>
                <w:i/>
                <w:iCs/>
              </w:rPr>
              <w:t>Chớp trắng</w:t>
            </w:r>
            <w:r>
              <w:t xml:space="preserve"> (1970), </w:t>
            </w:r>
            <w:r>
              <w:rPr>
                <w:i/>
                <w:iCs/>
              </w:rPr>
              <w:t>Vùng pháo sáng</w:t>
            </w:r>
            <w:r>
              <w:t xml:space="preserve"> (1986), </w:t>
            </w:r>
            <w:r>
              <w:rPr>
                <w:i/>
                <w:iCs/>
              </w:rPr>
              <w:t>Dưới đám mây màu cánh vạc</w:t>
            </w:r>
            <w:r>
              <w:t xml:space="preserve"> (1975), truyện ngắn </w:t>
            </w:r>
            <w:r>
              <w:rPr>
                <w:i/>
                <w:iCs/>
              </w:rPr>
              <w:t>Dưới tro</w:t>
            </w:r>
            <w:r>
              <w:t xml:space="preserve"> (1986)…</w:t>
            </w:r>
          </w:p>
          <w:p w14:paraId="5149D118" w14:textId="77777777" w:rsidR="00B43929" w:rsidRDefault="0096626D">
            <w:pPr>
              <w:spacing w:line="360" w:lineRule="auto"/>
              <w:jc w:val="both"/>
            </w:pPr>
            <w:r>
              <w:lastRenderedPageBreak/>
              <w:t xml:space="preserve">- </w:t>
            </w:r>
            <w:r>
              <w:rPr>
                <w:b/>
                <w:bCs/>
              </w:rPr>
              <w:t>Giải thưởng:</w:t>
            </w:r>
            <w:r>
              <w:t xml:space="preserve"> Giải thưởng Nhà nước về Văn học nghệ thuật (2001), Giải thưởng Hồ Chí Minh (2017).</w:t>
            </w:r>
          </w:p>
          <w:p w14:paraId="17E756CB" w14:textId="77777777" w:rsidR="00B43929" w:rsidRDefault="0096626D">
            <w:pPr>
              <w:spacing w:line="360" w:lineRule="auto"/>
              <w:jc w:val="both"/>
              <w:rPr>
                <w:b/>
                <w:bCs/>
                <w:color w:val="000000"/>
              </w:rPr>
            </w:pPr>
            <w:r>
              <w:t xml:space="preserve">- </w:t>
            </w:r>
            <w:r>
              <w:rPr>
                <w:b/>
                <w:bCs/>
              </w:rPr>
              <w:t>Vinh danh:</w:t>
            </w:r>
            <w:r>
              <w:t xml:space="preserve"> Đặt tên đường Thu Bồn tại Đà Nẵng; Trường THCS Thu Bồn tại Điện Bàn, Quảng Nam.</w:t>
            </w:r>
          </w:p>
        </w:tc>
      </w:tr>
    </w:tbl>
    <w:p w14:paraId="1C8DC1F2" w14:textId="77777777" w:rsidR="00B43929" w:rsidRDefault="0096626D">
      <w:pPr>
        <w:spacing w:line="360" w:lineRule="auto"/>
        <w:jc w:val="both"/>
        <w:rPr>
          <w:b/>
          <w:bCs/>
          <w:color w:val="000000"/>
          <w:sz w:val="28"/>
          <w:szCs w:val="28"/>
        </w:rPr>
      </w:pPr>
      <w:r>
        <w:rPr>
          <w:b/>
          <w:bCs/>
          <w:color w:val="000000"/>
          <w:sz w:val="28"/>
          <w:szCs w:val="28"/>
        </w:rPr>
        <w:lastRenderedPageBreak/>
        <w:t>Hoạt động 11: Lưu Quang Vũ</w:t>
      </w:r>
    </w:p>
    <w:p w14:paraId="055629AC" w14:textId="77777777" w:rsidR="00B43929" w:rsidRDefault="0096626D">
      <w:pPr>
        <w:spacing w:line="360" w:lineRule="auto"/>
        <w:jc w:val="both"/>
        <w:rPr>
          <w:b/>
          <w:bCs/>
          <w:color w:val="000000"/>
          <w:sz w:val="28"/>
          <w:szCs w:val="28"/>
        </w:rPr>
      </w:pPr>
      <w:r>
        <w:rPr>
          <w:b/>
          <w:bCs/>
          <w:color w:val="000000"/>
          <w:sz w:val="28"/>
          <w:szCs w:val="28"/>
        </w:rPr>
        <w:t xml:space="preserve">a. Mục tiêu: </w:t>
      </w:r>
    </w:p>
    <w:p w14:paraId="55896D45" w14:textId="77777777" w:rsidR="00B43929" w:rsidRDefault="0096626D">
      <w:pPr>
        <w:spacing w:line="360" w:lineRule="auto"/>
        <w:jc w:val="both"/>
        <w:rPr>
          <w:sz w:val="28"/>
          <w:szCs w:val="28"/>
        </w:rPr>
      </w:pPr>
      <w:r>
        <w:rPr>
          <w:color w:val="141413"/>
          <w:sz w:val="28"/>
          <w:szCs w:val="28"/>
        </w:rPr>
        <w:t>– Nắm được thông tin cơ bản về các tá</w:t>
      </w:r>
      <w:r>
        <w:rPr>
          <w:color w:val="141413"/>
          <w:sz w:val="28"/>
          <w:szCs w:val="28"/>
        </w:rPr>
        <w:t>c giả Đất Quảng và tác phẩm tiêu biểu</w:t>
      </w:r>
      <w:r>
        <w:rPr>
          <w:sz w:val="28"/>
          <w:szCs w:val="28"/>
        </w:rPr>
        <w:t xml:space="preserve"> </w:t>
      </w:r>
      <w:r>
        <w:rPr>
          <w:color w:val="141413"/>
          <w:sz w:val="28"/>
          <w:szCs w:val="28"/>
        </w:rPr>
        <w:t>của tác giả đó.</w:t>
      </w:r>
    </w:p>
    <w:p w14:paraId="1431DC57" w14:textId="77777777" w:rsidR="00B43929" w:rsidRDefault="0096626D">
      <w:pPr>
        <w:spacing w:line="360" w:lineRule="auto"/>
        <w:jc w:val="both"/>
        <w:rPr>
          <w:sz w:val="28"/>
          <w:szCs w:val="28"/>
        </w:rPr>
      </w:pPr>
      <w:r>
        <w:rPr>
          <w:color w:val="141413"/>
          <w:sz w:val="28"/>
          <w:szCs w:val="28"/>
        </w:rPr>
        <w:t>– Đánh giá, nhận xét được vị trí, vai trò của mỗi tác giả đối với tiến trình phát</w:t>
      </w:r>
      <w:r>
        <w:rPr>
          <w:sz w:val="28"/>
          <w:szCs w:val="28"/>
        </w:rPr>
        <w:t xml:space="preserve"> </w:t>
      </w:r>
      <w:r>
        <w:rPr>
          <w:color w:val="141413"/>
          <w:sz w:val="28"/>
          <w:szCs w:val="28"/>
        </w:rPr>
        <w:t>triển văn nghệ Đất Quảng nói riêng và Việt Nam nói chung.</w:t>
      </w:r>
    </w:p>
    <w:p w14:paraId="57DEBB23" w14:textId="77777777" w:rsidR="00B43929" w:rsidRDefault="0096626D">
      <w:pPr>
        <w:spacing w:line="360" w:lineRule="auto"/>
        <w:jc w:val="both"/>
        <w:rPr>
          <w:color w:val="000000"/>
          <w:sz w:val="28"/>
          <w:szCs w:val="28"/>
        </w:rPr>
      </w:pPr>
      <w:r>
        <w:rPr>
          <w:color w:val="141413"/>
          <w:sz w:val="28"/>
          <w:szCs w:val="28"/>
        </w:rPr>
        <w:t>– Bước đầu trình bày được cảm nhận về một số tác phẩm tiêu biể</w:t>
      </w:r>
      <w:r>
        <w:rPr>
          <w:color w:val="141413"/>
          <w:sz w:val="28"/>
          <w:szCs w:val="28"/>
        </w:rPr>
        <w:t>u của các</w:t>
      </w:r>
      <w:r>
        <w:rPr>
          <w:sz w:val="28"/>
          <w:szCs w:val="28"/>
        </w:rPr>
        <w:t xml:space="preserve"> </w:t>
      </w:r>
      <w:r>
        <w:rPr>
          <w:color w:val="141413"/>
          <w:sz w:val="28"/>
          <w:szCs w:val="28"/>
        </w:rPr>
        <w:t>nghệ sĩ Đất Quảng</w:t>
      </w:r>
    </w:p>
    <w:p w14:paraId="16BE1D23" w14:textId="77777777" w:rsidR="00B43929" w:rsidRDefault="0096626D">
      <w:pPr>
        <w:spacing w:line="360" w:lineRule="auto"/>
        <w:jc w:val="both"/>
        <w:rPr>
          <w:b/>
          <w:bCs/>
          <w:color w:val="000000"/>
          <w:sz w:val="28"/>
          <w:szCs w:val="28"/>
        </w:rPr>
      </w:pPr>
      <w:r>
        <w:rPr>
          <w:b/>
          <w:bCs/>
          <w:color w:val="000000"/>
          <w:sz w:val="28"/>
          <w:szCs w:val="28"/>
        </w:rPr>
        <w:t xml:space="preserve">b. Nội dung: </w:t>
      </w:r>
      <w:r>
        <w:rPr>
          <w:color w:val="000000"/>
          <w:sz w:val="28"/>
          <w:szCs w:val="28"/>
        </w:rPr>
        <w:t>GV cho HS tìm hiểu</w:t>
      </w:r>
      <w:r>
        <w:rPr>
          <w:color w:val="141413"/>
          <w:sz w:val="28"/>
          <w:szCs w:val="28"/>
        </w:rPr>
        <w:t xml:space="preserve"> tác giả Đất Quảng và tác phẩm tiêu biểu</w:t>
      </w:r>
      <w:r>
        <w:rPr>
          <w:sz w:val="28"/>
          <w:szCs w:val="28"/>
        </w:rPr>
        <w:t xml:space="preserve"> </w:t>
      </w:r>
      <w:r>
        <w:rPr>
          <w:color w:val="141413"/>
          <w:sz w:val="28"/>
          <w:szCs w:val="28"/>
        </w:rPr>
        <w:t>của tác giả đó</w:t>
      </w:r>
    </w:p>
    <w:p w14:paraId="16707F04" w14:textId="77777777" w:rsidR="00B43929" w:rsidRDefault="0096626D">
      <w:pPr>
        <w:spacing w:line="360" w:lineRule="auto"/>
        <w:jc w:val="both"/>
        <w:rPr>
          <w:color w:val="000000"/>
          <w:sz w:val="28"/>
          <w:szCs w:val="28"/>
        </w:rPr>
      </w:pPr>
      <w:r>
        <w:rPr>
          <w:b/>
          <w:bCs/>
          <w:color w:val="000000"/>
          <w:sz w:val="28"/>
          <w:szCs w:val="28"/>
        </w:rPr>
        <w:t xml:space="preserve">c. Sản phẩm học tập: </w:t>
      </w:r>
      <w:r>
        <w:rPr>
          <w:color w:val="141413"/>
          <w:sz w:val="28"/>
          <w:szCs w:val="28"/>
        </w:rPr>
        <w:t>tác giả Đất Quảng và tác phẩm tiêu biểu</w:t>
      </w:r>
      <w:r>
        <w:rPr>
          <w:sz w:val="28"/>
          <w:szCs w:val="28"/>
        </w:rPr>
        <w:t xml:space="preserve"> </w:t>
      </w:r>
      <w:r>
        <w:rPr>
          <w:color w:val="141413"/>
          <w:sz w:val="28"/>
          <w:szCs w:val="28"/>
        </w:rPr>
        <w:t>của tác giả đó</w:t>
      </w:r>
    </w:p>
    <w:p w14:paraId="74C571E0" w14:textId="77777777" w:rsidR="00B43929" w:rsidRDefault="0096626D">
      <w:pPr>
        <w:spacing w:line="360" w:lineRule="auto"/>
        <w:jc w:val="both"/>
        <w:rPr>
          <w:b/>
          <w:bCs/>
          <w:color w:val="000000"/>
          <w:sz w:val="28"/>
          <w:szCs w:val="28"/>
        </w:rPr>
      </w:pPr>
      <w:r>
        <w:rPr>
          <w:b/>
          <w:bCs/>
          <w:color w:val="000000"/>
          <w:sz w:val="28"/>
          <w:szCs w:val="28"/>
        </w:rPr>
        <w:t>d. Tổ chức hoạt động :</w:t>
      </w:r>
    </w:p>
    <w:tbl>
      <w:tblPr>
        <w:tblStyle w:val="a9"/>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45"/>
        <w:gridCol w:w="4205"/>
      </w:tblGrid>
      <w:tr w:rsidR="00B43929" w14:paraId="1C648086" w14:textId="77777777">
        <w:tc>
          <w:tcPr>
            <w:tcW w:w="6145" w:type="dxa"/>
            <w:shd w:val="clear" w:color="auto" w:fill="auto"/>
          </w:tcPr>
          <w:p w14:paraId="55AE8BC5" w14:textId="77777777" w:rsidR="00B43929" w:rsidRDefault="0096626D">
            <w:pPr>
              <w:spacing w:line="360" w:lineRule="auto"/>
              <w:jc w:val="center"/>
              <w:rPr>
                <w:b/>
                <w:bCs/>
                <w:color w:val="000000"/>
              </w:rPr>
            </w:pPr>
            <w:r>
              <w:rPr>
                <w:b/>
                <w:bCs/>
                <w:color w:val="000000"/>
              </w:rPr>
              <w:t>HOẠT ĐỘNG CỦA GIÁO VIÊN – HỌC SINH</w:t>
            </w:r>
          </w:p>
        </w:tc>
        <w:tc>
          <w:tcPr>
            <w:tcW w:w="4205" w:type="dxa"/>
            <w:shd w:val="clear" w:color="auto" w:fill="auto"/>
          </w:tcPr>
          <w:p w14:paraId="2434E5E6" w14:textId="77777777" w:rsidR="00B43929" w:rsidRDefault="0096626D">
            <w:pPr>
              <w:spacing w:line="360" w:lineRule="auto"/>
              <w:jc w:val="center"/>
              <w:rPr>
                <w:b/>
                <w:bCs/>
                <w:color w:val="000000"/>
              </w:rPr>
            </w:pPr>
            <w:r>
              <w:rPr>
                <w:b/>
                <w:bCs/>
                <w:color w:val="000000"/>
              </w:rPr>
              <w:t xml:space="preserve">DỰ </w:t>
            </w:r>
            <w:r>
              <w:rPr>
                <w:b/>
                <w:bCs/>
                <w:color w:val="000000"/>
              </w:rPr>
              <w:t>KIẾN SẢN PHẨM</w:t>
            </w:r>
          </w:p>
        </w:tc>
      </w:tr>
      <w:tr w:rsidR="00B43929" w14:paraId="582E39CD" w14:textId="77777777">
        <w:tc>
          <w:tcPr>
            <w:tcW w:w="6145" w:type="dxa"/>
            <w:shd w:val="clear" w:color="auto" w:fill="auto"/>
          </w:tcPr>
          <w:p w14:paraId="56A35198" w14:textId="77777777" w:rsidR="00B43929" w:rsidRDefault="0096626D">
            <w:pPr>
              <w:spacing w:line="360" w:lineRule="auto"/>
              <w:jc w:val="both"/>
              <w:rPr>
                <w:b/>
                <w:bCs/>
                <w:color w:val="000000"/>
              </w:rPr>
            </w:pPr>
            <w:r>
              <w:rPr>
                <w:b/>
                <w:bCs/>
                <w:color w:val="000000"/>
              </w:rPr>
              <w:lastRenderedPageBreak/>
              <w:t>Bước 1 : GV chuyển giao nhiệm vụ học tập</w:t>
            </w:r>
          </w:p>
          <w:p w14:paraId="527E27E8" w14:textId="77777777" w:rsidR="00B43929" w:rsidRDefault="0096626D">
            <w:pPr>
              <w:spacing w:line="360" w:lineRule="auto"/>
              <w:jc w:val="both"/>
              <w:rPr>
                <w:color w:val="000000"/>
              </w:rPr>
            </w:pPr>
            <w:r>
              <w:rPr>
                <w:color w:val="000000"/>
              </w:rPr>
              <w:t xml:space="preserve">- GV yêu cầu HS:  </w:t>
            </w:r>
            <w:r>
              <w:rPr>
                <w:color w:val="141413"/>
              </w:rPr>
              <w:t>Tìm đọc văn bản Hồn Trương Ba, da hàng thịt (Ngữ văn 11, Tập một, bộ Cánh Diều) và trình bày ngắn gọn cảm nhận về nghệ thuật viết kịch của Lưu Quang Vũ.</w:t>
            </w:r>
          </w:p>
          <w:p w14:paraId="4CCDDA81" w14:textId="77777777" w:rsidR="00B43929" w:rsidRDefault="0096626D">
            <w:pPr>
              <w:spacing w:line="360" w:lineRule="auto"/>
              <w:jc w:val="both"/>
              <w:rPr>
                <w:color w:val="000000"/>
              </w:rPr>
            </w:pPr>
            <w:r>
              <w:rPr>
                <w:noProof/>
                <w:color w:val="000000"/>
              </w:rPr>
              <w:drawing>
                <wp:inline distT="0" distB="0" distL="0" distR="0" wp14:anchorId="5323AB4C" wp14:editId="1A6F62AC">
                  <wp:extent cx="3517900" cy="2247900"/>
                  <wp:effectExtent l="0" t="0" r="0" b="0"/>
                  <wp:docPr id="21439859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3517900" cy="2247900"/>
                          </a:xfrm>
                          <a:prstGeom prst="rect">
                            <a:avLst/>
                          </a:prstGeom>
                          <a:ln/>
                        </pic:spPr>
                      </pic:pic>
                    </a:graphicData>
                  </a:graphic>
                </wp:inline>
              </w:drawing>
            </w:r>
          </w:p>
          <w:p w14:paraId="10445DEF" w14:textId="77777777" w:rsidR="00B43929" w:rsidRDefault="0096626D">
            <w:pPr>
              <w:spacing w:line="360" w:lineRule="auto"/>
              <w:jc w:val="both"/>
              <w:rPr>
                <w:color w:val="000000"/>
              </w:rPr>
            </w:pPr>
            <w:r>
              <w:rPr>
                <w:noProof/>
                <w:color w:val="000000"/>
              </w:rPr>
              <w:drawing>
                <wp:inline distT="0" distB="0" distL="0" distR="0" wp14:anchorId="3E290EB7" wp14:editId="48265F17">
                  <wp:extent cx="3314700" cy="2819400"/>
                  <wp:effectExtent l="0" t="0" r="0" b="0"/>
                  <wp:docPr id="214398591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a:stretch>
                            <a:fillRect/>
                          </a:stretch>
                        </pic:blipFill>
                        <pic:spPr>
                          <a:xfrm>
                            <a:off x="0" y="0"/>
                            <a:ext cx="3314700" cy="2819400"/>
                          </a:xfrm>
                          <a:prstGeom prst="rect">
                            <a:avLst/>
                          </a:prstGeom>
                          <a:ln/>
                        </pic:spPr>
                      </pic:pic>
                    </a:graphicData>
                  </a:graphic>
                </wp:inline>
              </w:drawing>
            </w:r>
          </w:p>
          <w:p w14:paraId="29D44FD9" w14:textId="77777777" w:rsidR="00B43929" w:rsidRDefault="0096626D">
            <w:pPr>
              <w:spacing w:line="360" w:lineRule="auto"/>
              <w:jc w:val="both"/>
              <w:rPr>
                <w:color w:val="000000"/>
              </w:rPr>
            </w:pPr>
            <w:r>
              <w:rPr>
                <w:color w:val="000000"/>
              </w:rPr>
              <w:t>https://www.youtube.com/watch?v=WPWbxDoJpfQ</w:t>
            </w:r>
          </w:p>
          <w:p w14:paraId="5108103F" w14:textId="77777777" w:rsidR="00B43929" w:rsidRDefault="0096626D">
            <w:pPr>
              <w:spacing w:line="360" w:lineRule="auto"/>
              <w:jc w:val="both"/>
              <w:rPr>
                <w:color w:val="000000"/>
              </w:rPr>
            </w:pPr>
            <w:r>
              <w:rPr>
                <w:b/>
                <w:bCs/>
                <w:color w:val="000000"/>
              </w:rPr>
              <w:t>Bước 2 : HS thực hiện nhiệm vụ học tập</w:t>
            </w:r>
          </w:p>
          <w:p w14:paraId="3D64279D" w14:textId="77777777" w:rsidR="00B43929" w:rsidRDefault="0096626D">
            <w:pPr>
              <w:spacing w:line="360" w:lineRule="auto"/>
              <w:jc w:val="both"/>
              <w:rPr>
                <w:color w:val="FF0000"/>
              </w:rPr>
            </w:pPr>
            <w:r>
              <w:rPr>
                <w:color w:val="000000"/>
              </w:rPr>
              <w:t>- HS thảo luận, đọc thông tin SGK, quan sát hình SGK và trả lời câu hỏi.</w:t>
            </w:r>
          </w:p>
          <w:p w14:paraId="46508CFF" w14:textId="77777777" w:rsidR="00B43929" w:rsidRDefault="0096626D">
            <w:pPr>
              <w:spacing w:line="360" w:lineRule="auto"/>
              <w:jc w:val="both"/>
              <w:rPr>
                <w:color w:val="000000"/>
              </w:rPr>
            </w:pPr>
            <w:r>
              <w:rPr>
                <w:color w:val="000000"/>
              </w:rPr>
              <w:lastRenderedPageBreak/>
              <w:t xml:space="preserve">- GV hướng dẫn, theo dõi, hỗ trợ HS nếu cần thiết. </w:t>
            </w:r>
          </w:p>
          <w:p w14:paraId="1B3E001C" w14:textId="77777777" w:rsidR="00B43929" w:rsidRDefault="0096626D">
            <w:pPr>
              <w:spacing w:line="360" w:lineRule="auto"/>
              <w:jc w:val="both"/>
              <w:rPr>
                <w:b/>
                <w:bCs/>
                <w:color w:val="000000"/>
              </w:rPr>
            </w:pPr>
            <w:r>
              <w:rPr>
                <w:b/>
                <w:bCs/>
                <w:color w:val="000000"/>
              </w:rPr>
              <w:t>Bước 3 : Báo cáo kết quả hoạt động và thảo luận</w:t>
            </w:r>
          </w:p>
          <w:p w14:paraId="3496F41C" w14:textId="77777777" w:rsidR="00B43929" w:rsidRDefault="0096626D">
            <w:pPr>
              <w:spacing w:line="360" w:lineRule="auto"/>
              <w:jc w:val="both"/>
              <w:rPr>
                <w:color w:val="000000"/>
              </w:rPr>
            </w:pPr>
            <w:r>
              <w:rPr>
                <w:color w:val="000000"/>
              </w:rPr>
              <w:t>- GV mời đại diện HS trả lời câu hỏi.</w:t>
            </w:r>
          </w:p>
          <w:p w14:paraId="1E1FAA05" w14:textId="77777777" w:rsidR="00B43929" w:rsidRDefault="0096626D">
            <w:pPr>
              <w:numPr>
                <w:ilvl w:val="0"/>
                <w:numId w:val="8"/>
              </w:numPr>
              <w:pBdr>
                <w:top w:val="nil"/>
                <w:left w:val="nil"/>
                <w:bottom w:val="nil"/>
                <w:right w:val="nil"/>
                <w:between w:val="nil"/>
              </w:pBdr>
              <w:spacing w:line="360" w:lineRule="auto"/>
              <w:rPr>
                <w:color w:val="000000"/>
                <w:sz w:val="24"/>
                <w:szCs w:val="24"/>
              </w:rPr>
            </w:pPr>
            <w:r>
              <w:rPr>
                <w:b/>
                <w:bCs/>
                <w:color w:val="000000"/>
                <w:sz w:val="24"/>
                <w:szCs w:val="24"/>
              </w:rPr>
              <w:t>Đề tài – vấn đề nhân sinh sâu sắc:</w:t>
            </w:r>
            <w:r>
              <w:rPr>
                <w:color w:val="000000"/>
                <w:sz w:val="24"/>
                <w:szCs w:val="24"/>
              </w:rPr>
              <w:t xml:space="preserve"> Kịch bản không chỉ kể một câu chuyện dân gian mà đặt ra những vấn đề triết lý về con người: sự sống – cái chết, linh hồn – thể xác, hạnh phúc – nhân phẩm.</w:t>
            </w:r>
          </w:p>
          <w:p w14:paraId="3FCA3F1C" w14:textId="77777777" w:rsidR="00B43929" w:rsidRDefault="0096626D">
            <w:pPr>
              <w:numPr>
                <w:ilvl w:val="0"/>
                <w:numId w:val="8"/>
              </w:numPr>
              <w:pBdr>
                <w:top w:val="nil"/>
                <w:left w:val="nil"/>
                <w:bottom w:val="nil"/>
                <w:right w:val="nil"/>
                <w:between w:val="nil"/>
              </w:pBdr>
              <w:spacing w:line="360" w:lineRule="auto"/>
              <w:rPr>
                <w:color w:val="000000"/>
                <w:sz w:val="24"/>
                <w:szCs w:val="24"/>
              </w:rPr>
            </w:pPr>
            <w:r>
              <w:rPr>
                <w:b/>
                <w:bCs/>
                <w:color w:val="000000"/>
                <w:sz w:val="24"/>
                <w:szCs w:val="24"/>
              </w:rPr>
              <w:t>Tính hiện đại trong cách khai thác:</w:t>
            </w:r>
            <w:r>
              <w:rPr>
                <w:color w:val="000000"/>
                <w:sz w:val="24"/>
                <w:szCs w:val="24"/>
              </w:rPr>
              <w:t xml:space="preserve"> Lưu Quang Vũ không giữ nguyên tích truyện dân gian mà sáng tạo, </w:t>
            </w:r>
            <w:r>
              <w:rPr>
                <w:color w:val="000000"/>
                <w:sz w:val="24"/>
                <w:szCs w:val="24"/>
              </w:rPr>
              <w:t>làm mới, để nhân vật Trương Ba đối diện trực tiếp với bi kịch "sống nhờ, sống gượng".</w:t>
            </w:r>
          </w:p>
          <w:p w14:paraId="4CE3DEFA" w14:textId="77777777" w:rsidR="00B43929" w:rsidRDefault="0096626D">
            <w:pPr>
              <w:numPr>
                <w:ilvl w:val="0"/>
                <w:numId w:val="8"/>
              </w:numPr>
              <w:pBdr>
                <w:top w:val="nil"/>
                <w:left w:val="nil"/>
                <w:bottom w:val="nil"/>
                <w:right w:val="nil"/>
                <w:between w:val="nil"/>
              </w:pBdr>
              <w:spacing w:line="360" w:lineRule="auto"/>
              <w:rPr>
                <w:color w:val="000000"/>
                <w:sz w:val="24"/>
                <w:szCs w:val="24"/>
              </w:rPr>
            </w:pPr>
            <w:r>
              <w:rPr>
                <w:b/>
                <w:bCs/>
                <w:color w:val="000000"/>
                <w:sz w:val="24"/>
                <w:szCs w:val="24"/>
              </w:rPr>
              <w:t>Xung đột kịch căng thẳng, hấp dẫn:</w:t>
            </w:r>
            <w:sdt>
              <w:sdtPr>
                <w:tag w:val="goog_rdk_0"/>
                <w:id w:val="-1590351423"/>
              </w:sdtPr>
              <w:sdtEndPr/>
              <w:sdtContent>
                <w:r>
                  <w:rPr>
                    <w:rFonts w:ascii="Caudex" w:eastAsia="Caudex" w:hAnsi="Caudex" w:cs="Caudex"/>
                    <w:color w:val="000000"/>
                    <w:sz w:val="24"/>
                    <w:szCs w:val="24"/>
                  </w:rPr>
                  <w:t xml:space="preserve"> Bi</w:t>
                </w:r>
                <w:r>
                  <w:rPr>
                    <w:rFonts w:ascii="Caudex" w:eastAsia="Caudex" w:hAnsi="Caudex" w:cs="Caudex"/>
                    <w:color w:val="000000"/>
                    <w:sz w:val="24"/>
                    <w:szCs w:val="24"/>
                  </w:rPr>
                  <w:t>ể</w:t>
                </w:r>
                <w:r>
                  <w:rPr>
                    <w:rFonts w:ascii="Caudex" w:eastAsia="Caudex" w:hAnsi="Caudex" w:cs="Caudex"/>
                    <w:color w:val="000000"/>
                    <w:sz w:val="24"/>
                    <w:szCs w:val="24"/>
                  </w:rPr>
                  <w:t>u hi</w:t>
                </w:r>
                <w:r>
                  <w:rPr>
                    <w:rFonts w:ascii="Caudex" w:eastAsia="Caudex" w:hAnsi="Caudex" w:cs="Caudex"/>
                    <w:color w:val="000000"/>
                    <w:sz w:val="24"/>
                    <w:szCs w:val="24"/>
                  </w:rPr>
                  <w:t>ệ</w:t>
                </w:r>
                <w:r>
                  <w:rPr>
                    <w:rFonts w:ascii="Caudex" w:eastAsia="Caudex" w:hAnsi="Caudex" w:cs="Caudex"/>
                    <w:color w:val="000000"/>
                    <w:sz w:val="24"/>
                    <w:szCs w:val="24"/>
                  </w:rPr>
                  <w:t xml:space="preserve">n </w:t>
                </w:r>
                <w:r>
                  <w:rPr>
                    <w:rFonts w:ascii="Caudex" w:eastAsia="Caudex" w:hAnsi="Caudex" w:cs="Caudex"/>
                    <w:color w:val="000000"/>
                    <w:sz w:val="24"/>
                    <w:szCs w:val="24"/>
                  </w:rPr>
                  <w:t>ở</w:t>
                </w:r>
                <w:r>
                  <w:rPr>
                    <w:rFonts w:ascii="Caudex" w:eastAsia="Caudex" w:hAnsi="Caudex" w:cs="Caudex"/>
                    <w:color w:val="000000"/>
                    <w:sz w:val="24"/>
                    <w:szCs w:val="24"/>
                  </w:rPr>
                  <w:t xml:space="preserve"> mâu thu</w:t>
                </w:r>
                <w:r>
                  <w:rPr>
                    <w:rFonts w:ascii="Caudex" w:eastAsia="Caudex" w:hAnsi="Caudex" w:cs="Caudex"/>
                    <w:color w:val="000000"/>
                    <w:sz w:val="24"/>
                    <w:szCs w:val="24"/>
                  </w:rPr>
                  <w:t>ẫ</w:t>
                </w:r>
                <w:r>
                  <w:rPr>
                    <w:rFonts w:ascii="Caudex" w:eastAsia="Caudex" w:hAnsi="Caudex" w:cs="Caudex"/>
                    <w:color w:val="000000"/>
                    <w:sz w:val="24"/>
                    <w:szCs w:val="24"/>
                  </w:rPr>
                  <w:t>n gi</w:t>
                </w:r>
                <w:r>
                  <w:rPr>
                    <w:rFonts w:ascii="Caudex" w:eastAsia="Caudex" w:hAnsi="Caudex" w:cs="Caudex"/>
                    <w:color w:val="000000"/>
                    <w:sz w:val="24"/>
                    <w:szCs w:val="24"/>
                  </w:rPr>
                  <w:t>ữ</w:t>
                </w:r>
                <w:r>
                  <w:rPr>
                    <w:rFonts w:ascii="Caudex" w:eastAsia="Caudex" w:hAnsi="Caudex" w:cs="Caudex"/>
                    <w:color w:val="000000"/>
                    <w:sz w:val="24"/>
                    <w:szCs w:val="24"/>
                  </w:rPr>
                  <w:t>a linh h</w:t>
                </w:r>
                <w:r>
                  <w:rPr>
                    <w:rFonts w:ascii="Caudex" w:eastAsia="Caudex" w:hAnsi="Caudex" w:cs="Caudex"/>
                    <w:color w:val="000000"/>
                    <w:sz w:val="24"/>
                    <w:szCs w:val="24"/>
                  </w:rPr>
                  <w:t>ồ</w:t>
                </w:r>
                <w:r>
                  <w:rPr>
                    <w:rFonts w:ascii="Caudex" w:eastAsia="Caudex" w:hAnsi="Caudex" w:cs="Caudex"/>
                    <w:color w:val="000000"/>
                    <w:sz w:val="24"/>
                    <w:szCs w:val="24"/>
                  </w:rPr>
                  <w:t>n thanh cao c</w:t>
                </w:r>
                <w:r>
                  <w:rPr>
                    <w:rFonts w:ascii="Caudex" w:eastAsia="Caudex" w:hAnsi="Caudex" w:cs="Caudex"/>
                    <w:color w:val="000000"/>
                    <w:sz w:val="24"/>
                    <w:szCs w:val="24"/>
                  </w:rPr>
                  <w:t>ủ</w:t>
                </w:r>
                <w:r>
                  <w:rPr>
                    <w:rFonts w:ascii="Caudex" w:eastAsia="Caudex" w:hAnsi="Caudex" w:cs="Caudex"/>
                    <w:color w:val="000000"/>
                    <w:sz w:val="24"/>
                    <w:szCs w:val="24"/>
                  </w:rPr>
                  <w:t>a Trương Ba và th</w:t>
                </w:r>
                <w:r>
                  <w:rPr>
                    <w:rFonts w:ascii="Caudex" w:eastAsia="Caudex" w:hAnsi="Caudex" w:cs="Caudex"/>
                    <w:color w:val="000000"/>
                    <w:sz w:val="24"/>
                    <w:szCs w:val="24"/>
                  </w:rPr>
                  <w:t>ể</w:t>
                </w:r>
                <w:r>
                  <w:rPr>
                    <w:rFonts w:ascii="Caudex" w:eastAsia="Caudex" w:hAnsi="Caudex" w:cs="Caudex"/>
                    <w:color w:val="000000"/>
                    <w:sz w:val="24"/>
                    <w:szCs w:val="24"/>
                  </w:rPr>
                  <w:t xml:space="preserve"> xác phàm t</w:t>
                </w:r>
                <w:r>
                  <w:rPr>
                    <w:rFonts w:ascii="Caudex" w:eastAsia="Caudex" w:hAnsi="Caudex" w:cs="Caudex"/>
                    <w:color w:val="000000"/>
                    <w:sz w:val="24"/>
                    <w:szCs w:val="24"/>
                  </w:rPr>
                  <w:t>ụ</w:t>
                </w:r>
                <w:r>
                  <w:rPr>
                    <w:rFonts w:ascii="Caudex" w:eastAsia="Caudex" w:hAnsi="Caudex" w:cs="Caudex"/>
                    <w:color w:val="000000"/>
                    <w:sz w:val="24"/>
                    <w:szCs w:val="24"/>
                  </w:rPr>
                  <w:t>c c</w:t>
                </w:r>
                <w:r>
                  <w:rPr>
                    <w:rFonts w:ascii="Caudex" w:eastAsia="Caudex" w:hAnsi="Caudex" w:cs="Caudex"/>
                    <w:color w:val="000000"/>
                    <w:sz w:val="24"/>
                    <w:szCs w:val="24"/>
                  </w:rPr>
                  <w:t>ủ</w:t>
                </w:r>
                <w:r>
                  <w:rPr>
                    <w:rFonts w:ascii="Caudex" w:eastAsia="Caudex" w:hAnsi="Caudex" w:cs="Caudex"/>
                    <w:color w:val="000000"/>
                    <w:sz w:val="24"/>
                    <w:szCs w:val="24"/>
                  </w:rPr>
                  <w:t>a hàng th</w:t>
                </w:r>
                <w:r>
                  <w:rPr>
                    <w:rFonts w:ascii="Caudex" w:eastAsia="Caudex" w:hAnsi="Caudex" w:cs="Caudex"/>
                    <w:color w:val="000000"/>
                    <w:sz w:val="24"/>
                    <w:szCs w:val="24"/>
                  </w:rPr>
                  <w:t>ị</w:t>
                </w:r>
                <w:r>
                  <w:rPr>
                    <w:rFonts w:ascii="Caudex" w:eastAsia="Caudex" w:hAnsi="Caudex" w:cs="Caudex"/>
                    <w:color w:val="000000"/>
                    <w:sz w:val="24"/>
                    <w:szCs w:val="24"/>
                  </w:rPr>
                  <w:t>t → t</w:t>
                </w:r>
                <w:r>
                  <w:rPr>
                    <w:rFonts w:ascii="Caudex" w:eastAsia="Caudex" w:hAnsi="Caudex" w:cs="Caudex"/>
                    <w:color w:val="000000"/>
                    <w:sz w:val="24"/>
                    <w:szCs w:val="24"/>
                  </w:rPr>
                  <w:t>ạ</w:t>
                </w:r>
                <w:r>
                  <w:rPr>
                    <w:rFonts w:ascii="Caudex" w:eastAsia="Caudex" w:hAnsi="Caudex" w:cs="Caudex"/>
                    <w:color w:val="000000"/>
                    <w:sz w:val="24"/>
                    <w:szCs w:val="24"/>
                  </w:rPr>
                  <w:t>o nên nh</w:t>
                </w:r>
                <w:r>
                  <w:rPr>
                    <w:rFonts w:ascii="Caudex" w:eastAsia="Caudex" w:hAnsi="Caudex" w:cs="Caudex"/>
                    <w:color w:val="000000"/>
                    <w:sz w:val="24"/>
                    <w:szCs w:val="24"/>
                  </w:rPr>
                  <w:t>ữ</w:t>
                </w:r>
                <w:r>
                  <w:rPr>
                    <w:rFonts w:ascii="Caudex" w:eastAsia="Caudex" w:hAnsi="Caudex" w:cs="Caudex"/>
                    <w:color w:val="000000"/>
                    <w:sz w:val="24"/>
                    <w:szCs w:val="24"/>
                  </w:rPr>
                  <w:t>ng tình hu</w:t>
                </w:r>
                <w:r>
                  <w:rPr>
                    <w:rFonts w:ascii="Caudex" w:eastAsia="Caudex" w:hAnsi="Caudex" w:cs="Caudex"/>
                    <w:color w:val="000000"/>
                    <w:sz w:val="24"/>
                    <w:szCs w:val="24"/>
                  </w:rPr>
                  <w:t>ố</w:t>
                </w:r>
                <w:r>
                  <w:rPr>
                    <w:rFonts w:ascii="Caudex" w:eastAsia="Caudex" w:hAnsi="Caudex" w:cs="Caudex"/>
                    <w:color w:val="000000"/>
                    <w:sz w:val="24"/>
                    <w:szCs w:val="24"/>
                  </w:rPr>
                  <w:t>ng giàu k</w:t>
                </w:r>
                <w:r>
                  <w:rPr>
                    <w:rFonts w:ascii="Caudex" w:eastAsia="Caudex" w:hAnsi="Caudex" w:cs="Caudex"/>
                    <w:color w:val="000000"/>
                    <w:sz w:val="24"/>
                    <w:szCs w:val="24"/>
                  </w:rPr>
                  <w:t>ị</w:t>
                </w:r>
                <w:r>
                  <w:rPr>
                    <w:rFonts w:ascii="Caudex" w:eastAsia="Caudex" w:hAnsi="Caudex" w:cs="Caudex"/>
                    <w:color w:val="000000"/>
                    <w:sz w:val="24"/>
                    <w:szCs w:val="24"/>
                  </w:rPr>
                  <w:t>ch tính</w:t>
                </w:r>
                <w:r>
                  <w:rPr>
                    <w:rFonts w:ascii="Caudex" w:eastAsia="Caudex" w:hAnsi="Caudex" w:cs="Caudex"/>
                    <w:color w:val="000000"/>
                    <w:sz w:val="24"/>
                    <w:szCs w:val="24"/>
                  </w:rPr>
                  <w:t>, khơi g</w:t>
                </w:r>
                <w:r>
                  <w:rPr>
                    <w:rFonts w:ascii="Caudex" w:eastAsia="Caudex" w:hAnsi="Caudex" w:cs="Caudex"/>
                    <w:color w:val="000000"/>
                    <w:sz w:val="24"/>
                    <w:szCs w:val="24"/>
                  </w:rPr>
                  <w:t>ợ</w:t>
                </w:r>
                <w:r>
                  <w:rPr>
                    <w:rFonts w:ascii="Caudex" w:eastAsia="Caudex" w:hAnsi="Caudex" w:cs="Caudex"/>
                    <w:color w:val="000000"/>
                    <w:sz w:val="24"/>
                    <w:szCs w:val="24"/>
                  </w:rPr>
                  <w:t>i suy ng</w:t>
                </w:r>
                <w:r>
                  <w:rPr>
                    <w:rFonts w:ascii="Caudex" w:eastAsia="Caudex" w:hAnsi="Caudex" w:cs="Caudex"/>
                    <w:color w:val="000000"/>
                    <w:sz w:val="24"/>
                    <w:szCs w:val="24"/>
                  </w:rPr>
                  <w:t>ẫ</w:t>
                </w:r>
                <w:r>
                  <w:rPr>
                    <w:rFonts w:ascii="Caudex" w:eastAsia="Caudex" w:hAnsi="Caudex" w:cs="Caudex"/>
                    <w:color w:val="000000"/>
                    <w:sz w:val="24"/>
                    <w:szCs w:val="24"/>
                  </w:rPr>
                  <w:t>m.</w:t>
                </w:r>
              </w:sdtContent>
            </w:sdt>
          </w:p>
          <w:p w14:paraId="5CEDF370" w14:textId="77777777" w:rsidR="00B43929" w:rsidRDefault="0096626D">
            <w:pPr>
              <w:numPr>
                <w:ilvl w:val="0"/>
                <w:numId w:val="8"/>
              </w:numPr>
              <w:pBdr>
                <w:top w:val="nil"/>
                <w:left w:val="nil"/>
                <w:bottom w:val="nil"/>
                <w:right w:val="nil"/>
                <w:between w:val="nil"/>
              </w:pBdr>
              <w:spacing w:line="360" w:lineRule="auto"/>
              <w:rPr>
                <w:color w:val="000000"/>
                <w:sz w:val="24"/>
                <w:szCs w:val="24"/>
              </w:rPr>
            </w:pPr>
            <w:r>
              <w:rPr>
                <w:b/>
                <w:bCs/>
                <w:color w:val="000000"/>
                <w:sz w:val="24"/>
                <w:szCs w:val="24"/>
              </w:rPr>
              <w:t>Ngôn ngữ kịch vừa đời thường vừa triết lý:</w:t>
            </w:r>
            <w:r>
              <w:rPr>
                <w:color w:val="000000"/>
                <w:sz w:val="24"/>
                <w:szCs w:val="24"/>
              </w:rPr>
              <w:t xml:space="preserve"> Lời thoại giản dị, gần gũi nhưng chứa đựng ý nghĩa sâu xa, dễ đi vào lòng người.</w:t>
            </w:r>
          </w:p>
          <w:p w14:paraId="2FA0E8A1" w14:textId="77777777" w:rsidR="00B43929" w:rsidRDefault="0096626D">
            <w:pPr>
              <w:numPr>
                <w:ilvl w:val="0"/>
                <w:numId w:val="8"/>
              </w:numPr>
              <w:pBdr>
                <w:top w:val="nil"/>
                <w:left w:val="nil"/>
                <w:bottom w:val="nil"/>
                <w:right w:val="nil"/>
                <w:between w:val="nil"/>
              </w:pBdr>
              <w:spacing w:line="360" w:lineRule="auto"/>
              <w:rPr>
                <w:color w:val="000000"/>
                <w:sz w:val="24"/>
                <w:szCs w:val="24"/>
              </w:rPr>
            </w:pPr>
            <w:r>
              <w:rPr>
                <w:b/>
                <w:bCs/>
                <w:color w:val="000000"/>
                <w:sz w:val="24"/>
                <w:szCs w:val="24"/>
              </w:rPr>
              <w:t>Giàu giá trị nhân văn:</w:t>
            </w:r>
            <w:r>
              <w:rPr>
                <w:color w:val="000000"/>
                <w:sz w:val="24"/>
                <w:szCs w:val="24"/>
              </w:rPr>
              <w:t xml:space="preserve"> Thể hiện khát vọng sống đúng là mình, tôn trọng nhân phẩm, đề cao giá trị tinh thần củ</w:t>
            </w:r>
            <w:r>
              <w:rPr>
                <w:color w:val="000000"/>
                <w:sz w:val="24"/>
                <w:szCs w:val="24"/>
              </w:rPr>
              <w:t>a con người.</w:t>
            </w:r>
          </w:p>
          <w:p w14:paraId="4B093344" w14:textId="77777777" w:rsidR="00B43929" w:rsidRDefault="0096626D">
            <w:pPr>
              <w:pBdr>
                <w:top w:val="nil"/>
                <w:left w:val="nil"/>
                <w:bottom w:val="nil"/>
                <w:right w:val="nil"/>
                <w:between w:val="nil"/>
              </w:pBdr>
              <w:spacing w:line="360" w:lineRule="auto"/>
              <w:rPr>
                <w:color w:val="000000"/>
                <w:sz w:val="24"/>
                <w:szCs w:val="24"/>
              </w:rPr>
            </w:pPr>
            <w:r>
              <w:rPr>
                <w:color w:val="000000"/>
                <w:sz w:val="24"/>
                <w:szCs w:val="24"/>
              </w:rPr>
              <w:t xml:space="preserve">=&gt; </w:t>
            </w:r>
            <w:r>
              <w:rPr>
                <w:i/>
                <w:iCs/>
                <w:color w:val="000000"/>
                <w:sz w:val="24"/>
                <w:szCs w:val="24"/>
              </w:rPr>
              <w:t>Nghệ thuật viết kịch của Lưu Quang Vũ kết hợp giữa tính dân tộc và hiện đại, vừa hấp dẫn người xem ở câu chuyện, vừa khiến họ trăn trở về những vấn đề lớn lao của đời sống.</w:t>
            </w:r>
          </w:p>
          <w:p w14:paraId="3B009C2F" w14:textId="77777777" w:rsidR="00B43929" w:rsidRDefault="00B43929">
            <w:pPr>
              <w:spacing w:line="360" w:lineRule="auto"/>
              <w:jc w:val="both"/>
              <w:rPr>
                <w:color w:val="000000"/>
              </w:rPr>
            </w:pPr>
          </w:p>
          <w:p w14:paraId="217480CE" w14:textId="77777777" w:rsidR="00B43929" w:rsidRDefault="0096626D">
            <w:pPr>
              <w:spacing w:line="360" w:lineRule="auto"/>
              <w:jc w:val="both"/>
              <w:rPr>
                <w:color w:val="000000"/>
              </w:rPr>
            </w:pPr>
            <w:r>
              <w:rPr>
                <w:color w:val="000000"/>
              </w:rPr>
              <w:t>- GV mời đại diện các nhóm khác nhận xét, bổ sung.</w:t>
            </w:r>
          </w:p>
          <w:p w14:paraId="0D7E2E7D" w14:textId="77777777" w:rsidR="00B43929" w:rsidRDefault="0096626D">
            <w:pPr>
              <w:spacing w:line="360" w:lineRule="auto"/>
              <w:jc w:val="both"/>
              <w:rPr>
                <w:b/>
                <w:bCs/>
                <w:color w:val="000000"/>
              </w:rPr>
            </w:pPr>
            <w:r>
              <w:rPr>
                <w:b/>
                <w:bCs/>
                <w:color w:val="000000"/>
              </w:rPr>
              <w:t>Bước 4 : Đánh g</w:t>
            </w:r>
            <w:r>
              <w:rPr>
                <w:b/>
                <w:bCs/>
                <w:color w:val="000000"/>
              </w:rPr>
              <w:t>iá kết quả, thực hiện nhiệm vụ học tập</w:t>
            </w:r>
          </w:p>
          <w:p w14:paraId="3CCA281C" w14:textId="77777777" w:rsidR="00B43929" w:rsidRDefault="0096626D">
            <w:pPr>
              <w:spacing w:line="360" w:lineRule="auto"/>
              <w:jc w:val="both"/>
              <w:rPr>
                <w:color w:val="000000"/>
              </w:rPr>
            </w:pPr>
            <w:r>
              <w:rPr>
                <w:color w:val="000000"/>
              </w:rPr>
              <w:lastRenderedPageBreak/>
              <w:t xml:space="preserve">- GV đánh giá, nhận xét, chuẩn kiến thức và rút ra kết luận: </w:t>
            </w:r>
          </w:p>
          <w:p w14:paraId="32718494" w14:textId="77777777" w:rsidR="00B43929" w:rsidRDefault="0096626D">
            <w:pPr>
              <w:spacing w:line="360" w:lineRule="auto"/>
              <w:jc w:val="both"/>
              <w:rPr>
                <w:color w:val="000000"/>
              </w:rPr>
            </w:pPr>
            <w:r>
              <w:rPr>
                <w:color w:val="000000"/>
              </w:rPr>
              <w:t xml:space="preserve">- GV chuyển sang nội dung mới. </w:t>
            </w:r>
          </w:p>
        </w:tc>
        <w:tc>
          <w:tcPr>
            <w:tcW w:w="4205" w:type="dxa"/>
            <w:shd w:val="clear" w:color="auto" w:fill="auto"/>
          </w:tcPr>
          <w:p w14:paraId="47F7E367" w14:textId="77777777" w:rsidR="00B43929" w:rsidRDefault="0096626D">
            <w:pPr>
              <w:spacing w:line="360" w:lineRule="auto"/>
              <w:jc w:val="both"/>
              <w:rPr>
                <w:b/>
                <w:bCs/>
                <w:color w:val="000000"/>
              </w:rPr>
            </w:pPr>
            <w:r>
              <w:rPr>
                <w:b/>
                <w:bCs/>
                <w:color w:val="000000"/>
              </w:rPr>
              <w:lastRenderedPageBreak/>
              <w:t>11: Lưu Quang Vũ</w:t>
            </w:r>
          </w:p>
          <w:p w14:paraId="0BDBC4C2" w14:textId="77777777" w:rsidR="00B43929" w:rsidRDefault="0096626D">
            <w:pPr>
              <w:spacing w:line="360" w:lineRule="auto"/>
              <w:jc w:val="both"/>
            </w:pPr>
            <w:r>
              <w:rPr>
                <w:b/>
                <w:bCs/>
              </w:rPr>
              <w:t>- Quê quán:</w:t>
            </w:r>
            <w:r>
              <w:t xml:space="preserve"> Sinh tại quê ngoại Phú Thọ, quê nội ở Đà Nẵng.</w:t>
            </w:r>
          </w:p>
          <w:p w14:paraId="0917EDE4" w14:textId="77777777" w:rsidR="00B43929" w:rsidRDefault="0096626D">
            <w:pPr>
              <w:spacing w:line="360" w:lineRule="auto"/>
              <w:jc w:val="both"/>
            </w:pPr>
            <w:r>
              <w:t xml:space="preserve">- </w:t>
            </w:r>
            <w:r>
              <w:rPr>
                <w:b/>
                <w:bCs/>
              </w:rPr>
              <w:t>Sự nghiệp thơ ca:</w:t>
            </w:r>
            <w:r>
              <w:t xml:space="preserve"> Bắt đầu sáng tác từ thập niên 1960; năm 1968 in chung 20 bài thơ với Bằng Việt trong tập </w:t>
            </w:r>
            <w:r>
              <w:rPr>
                <w:i/>
                <w:iCs/>
              </w:rPr>
              <w:t>Hương cây - Bếp lửa</w:t>
            </w:r>
            <w:r>
              <w:t>.</w:t>
            </w:r>
          </w:p>
          <w:p w14:paraId="760E0C22" w14:textId="77777777" w:rsidR="00B43929" w:rsidRDefault="0096626D">
            <w:pPr>
              <w:spacing w:line="360" w:lineRule="auto"/>
              <w:jc w:val="both"/>
            </w:pPr>
            <w:r>
              <w:t xml:space="preserve">- </w:t>
            </w:r>
            <w:r>
              <w:rPr>
                <w:b/>
                <w:bCs/>
              </w:rPr>
              <w:t>Sự nghiệp sân khấu:</w:t>
            </w:r>
            <w:r>
              <w:t xml:space="preserve"> Viết kịch chuyên nghiệp từ 1979, vở </w:t>
            </w:r>
            <w:r>
              <w:rPr>
                <w:i/>
                <w:iCs/>
              </w:rPr>
              <w:t>Sống mãi tuổi 17</w:t>
            </w:r>
            <w:r>
              <w:t xml:space="preserve"> (1980) đoạt Huy chương Vàng tại Hội diễn Sân khấu chuyên nghiệp toàn quốc.</w:t>
            </w:r>
          </w:p>
          <w:p w14:paraId="13F4590F" w14:textId="77777777" w:rsidR="00B43929" w:rsidRDefault="0096626D">
            <w:pPr>
              <w:spacing w:line="360" w:lineRule="auto"/>
              <w:jc w:val="both"/>
            </w:pPr>
            <w:r>
              <w:t xml:space="preserve">- </w:t>
            </w:r>
            <w:r>
              <w:rPr>
                <w:b/>
                <w:bCs/>
              </w:rPr>
              <w:t>Tác phẩm nổi bật:</w:t>
            </w:r>
            <w:r>
              <w:t xml:space="preserve"> </w:t>
            </w:r>
            <w:r>
              <w:rPr>
                <w:i/>
                <w:iCs/>
              </w:rPr>
              <w:t>Bệnh sĩ</w:t>
            </w:r>
            <w:r>
              <w:t xml:space="preserve">, </w:t>
            </w:r>
            <w:r>
              <w:rPr>
                <w:i/>
                <w:iCs/>
              </w:rPr>
              <w:t>Tôi và chúng ta</w:t>
            </w:r>
            <w:r>
              <w:t xml:space="preserve">, </w:t>
            </w:r>
            <w:r>
              <w:rPr>
                <w:i/>
                <w:iCs/>
              </w:rPr>
              <w:t>Hồn Trương Ba da hàng thịt</w:t>
            </w:r>
            <w:r>
              <w:t xml:space="preserve">, </w:t>
            </w:r>
            <w:r>
              <w:rPr>
                <w:i/>
                <w:iCs/>
              </w:rPr>
              <w:t>Lời thề thứ chín</w:t>
            </w:r>
            <w:r>
              <w:t xml:space="preserve">, </w:t>
            </w:r>
            <w:r>
              <w:rPr>
                <w:i/>
                <w:iCs/>
              </w:rPr>
              <w:t>Khoảnh khắc và vô tận</w:t>
            </w:r>
            <w:r>
              <w:t xml:space="preserve">, </w:t>
            </w:r>
            <w:r>
              <w:rPr>
                <w:i/>
                <w:iCs/>
              </w:rPr>
              <w:t>Vụ án hai ngàn ngày</w:t>
            </w:r>
            <w:r>
              <w:t xml:space="preserve">, </w:t>
            </w:r>
            <w:r>
              <w:rPr>
                <w:i/>
                <w:iCs/>
              </w:rPr>
              <w:t>Chuyện tình bên dòng sông Thu</w:t>
            </w:r>
            <w:r>
              <w:t>…</w:t>
            </w:r>
          </w:p>
          <w:p w14:paraId="20094CB9" w14:textId="77777777" w:rsidR="00B43929" w:rsidRDefault="0096626D">
            <w:pPr>
              <w:spacing w:line="360" w:lineRule="auto"/>
              <w:jc w:val="both"/>
            </w:pPr>
            <w:r>
              <w:t xml:space="preserve">- </w:t>
            </w:r>
            <w:r>
              <w:rPr>
                <w:b/>
                <w:bCs/>
              </w:rPr>
              <w:t>Thành tựu s</w:t>
            </w:r>
            <w:r>
              <w:rPr>
                <w:b/>
                <w:bCs/>
              </w:rPr>
              <w:t>ân khấu:</w:t>
            </w:r>
            <w:r>
              <w:t xml:space="preserve"> Năm 1985, có 8 vở kịch dự thi toàn quốc, giành 6 Huy chương Vàng và 2 Huy chương Bạc – lập kỷ lục.</w:t>
            </w:r>
          </w:p>
          <w:p w14:paraId="1FD1187F" w14:textId="77777777" w:rsidR="00B43929" w:rsidRDefault="0096626D">
            <w:pPr>
              <w:spacing w:line="360" w:lineRule="auto"/>
              <w:jc w:val="both"/>
            </w:pPr>
            <w:r>
              <w:t xml:space="preserve">- </w:t>
            </w:r>
            <w:r>
              <w:rPr>
                <w:b/>
                <w:bCs/>
              </w:rPr>
              <w:t>Giải thưởng:</w:t>
            </w:r>
            <w:r>
              <w:t xml:space="preserve"> Truy tặng </w:t>
            </w:r>
            <w:r>
              <w:rPr>
                <w:b/>
                <w:bCs/>
              </w:rPr>
              <w:t>Giải thưởng Hồ Chí Minh</w:t>
            </w:r>
            <w:r>
              <w:t xml:space="preserve"> về Văn học nghệ thuật (2000) với </w:t>
            </w:r>
            <w:r>
              <w:rPr>
                <w:i/>
                <w:iCs/>
              </w:rPr>
              <w:t>Tôi và chúng ta</w:t>
            </w:r>
            <w:r>
              <w:t xml:space="preserve"> và </w:t>
            </w:r>
            <w:r>
              <w:rPr>
                <w:i/>
                <w:iCs/>
              </w:rPr>
              <w:t>Lời thề thứ chín</w:t>
            </w:r>
            <w:r>
              <w:t>.</w:t>
            </w:r>
          </w:p>
          <w:p w14:paraId="33A577F6" w14:textId="77777777" w:rsidR="00B43929" w:rsidRDefault="0096626D">
            <w:pPr>
              <w:spacing w:line="360" w:lineRule="auto"/>
              <w:jc w:val="both"/>
              <w:rPr>
                <w:b/>
                <w:bCs/>
                <w:color w:val="000000"/>
              </w:rPr>
            </w:pPr>
            <w:r>
              <w:lastRenderedPageBreak/>
              <w:t xml:space="preserve">- </w:t>
            </w:r>
            <w:r>
              <w:rPr>
                <w:b/>
                <w:bCs/>
              </w:rPr>
              <w:t>Vinh danh:</w:t>
            </w:r>
            <w:r>
              <w:t xml:space="preserve"> Được đặt tên đườ</w:t>
            </w:r>
            <w:r>
              <w:t xml:space="preserve">ng ở quận Ngũ Hành Sơn, Đà Nẵng (2002). Cha ông – nhà viết kịch </w:t>
            </w:r>
            <w:r>
              <w:rPr>
                <w:b/>
                <w:bCs/>
              </w:rPr>
              <w:t>Lưu Quang Thuận</w:t>
            </w:r>
            <w:r>
              <w:t xml:space="preserve"> (2012), vợ ông – nhà thơ </w:t>
            </w:r>
            <w:r>
              <w:rPr>
                <w:b/>
                <w:bCs/>
              </w:rPr>
              <w:t>Xuân Quỳnh</w:t>
            </w:r>
            <w:r>
              <w:t xml:space="preserve"> (2018) cũng được đặt tên đường tại đây.</w:t>
            </w:r>
          </w:p>
          <w:p w14:paraId="6DF7D834" w14:textId="77777777" w:rsidR="00B43929" w:rsidRDefault="00B43929">
            <w:pPr>
              <w:pBdr>
                <w:top w:val="nil"/>
                <w:left w:val="nil"/>
                <w:bottom w:val="nil"/>
                <w:right w:val="nil"/>
                <w:between w:val="nil"/>
              </w:pBdr>
              <w:spacing w:line="360" w:lineRule="auto"/>
              <w:rPr>
                <w:color w:val="000000"/>
                <w:sz w:val="24"/>
                <w:szCs w:val="24"/>
              </w:rPr>
            </w:pPr>
          </w:p>
        </w:tc>
      </w:tr>
    </w:tbl>
    <w:p w14:paraId="006C5182" w14:textId="77777777" w:rsidR="00B43929" w:rsidRDefault="0096626D">
      <w:pPr>
        <w:spacing w:line="360" w:lineRule="auto"/>
        <w:jc w:val="both"/>
        <w:rPr>
          <w:b/>
          <w:bCs/>
          <w:sz w:val="28"/>
          <w:szCs w:val="28"/>
        </w:rPr>
      </w:pPr>
      <w:r>
        <w:rPr>
          <w:b/>
          <w:bCs/>
          <w:sz w:val="28"/>
          <w:szCs w:val="28"/>
        </w:rPr>
        <w:lastRenderedPageBreak/>
        <w:t>C. HOẠT ĐỘNG LUYỆN TẬP</w:t>
      </w:r>
    </w:p>
    <w:p w14:paraId="567F8825" w14:textId="77777777" w:rsidR="00B43929" w:rsidRDefault="0096626D">
      <w:pPr>
        <w:spacing w:line="360" w:lineRule="auto"/>
        <w:jc w:val="both"/>
        <w:rPr>
          <w:b/>
          <w:bCs/>
          <w:color w:val="000000"/>
          <w:sz w:val="28"/>
          <w:szCs w:val="28"/>
        </w:rPr>
      </w:pPr>
      <w:r>
        <w:rPr>
          <w:b/>
          <w:bCs/>
          <w:color w:val="000000"/>
          <w:sz w:val="28"/>
          <w:szCs w:val="28"/>
        </w:rPr>
        <w:t xml:space="preserve">a. Mục tiêu: </w:t>
      </w:r>
      <w:r>
        <w:rPr>
          <w:color w:val="000000"/>
          <w:sz w:val="28"/>
          <w:szCs w:val="28"/>
        </w:rPr>
        <w:t>HS sử dụng kiến thức, kĩ năng đã học trong bài để giải quyết c</w:t>
      </w:r>
      <w:r>
        <w:rPr>
          <w:color w:val="000000"/>
          <w:sz w:val="28"/>
          <w:szCs w:val="28"/>
        </w:rPr>
        <w:t>ác vấn đề tình huống, bài tập nhằm khắc sâu kiến thức bài học.</w:t>
      </w:r>
    </w:p>
    <w:p w14:paraId="7596DBD1" w14:textId="77777777" w:rsidR="00B43929" w:rsidRDefault="0096626D">
      <w:pPr>
        <w:spacing w:line="360" w:lineRule="auto"/>
        <w:jc w:val="both"/>
        <w:rPr>
          <w:color w:val="000000"/>
          <w:sz w:val="28"/>
          <w:szCs w:val="28"/>
        </w:rPr>
      </w:pPr>
      <w:r>
        <w:rPr>
          <w:b/>
          <w:bCs/>
          <w:color w:val="000000"/>
          <w:sz w:val="28"/>
          <w:szCs w:val="28"/>
        </w:rPr>
        <w:t xml:space="preserve">b. Nội dung: </w:t>
      </w:r>
      <w:r>
        <w:rPr>
          <w:color w:val="000000"/>
          <w:sz w:val="28"/>
          <w:szCs w:val="28"/>
        </w:rPr>
        <w:t xml:space="preserve">Bài tập trong phần Luyện tập SGK </w:t>
      </w:r>
    </w:p>
    <w:p w14:paraId="377BC734" w14:textId="77777777" w:rsidR="00B43929" w:rsidRDefault="0096626D">
      <w:pPr>
        <w:spacing w:line="360" w:lineRule="auto"/>
        <w:jc w:val="both"/>
        <w:rPr>
          <w:b/>
          <w:bCs/>
          <w:color w:val="000000"/>
          <w:sz w:val="28"/>
          <w:szCs w:val="28"/>
        </w:rPr>
      </w:pPr>
      <w:r>
        <w:rPr>
          <w:b/>
          <w:bCs/>
          <w:color w:val="000000"/>
          <w:sz w:val="28"/>
          <w:szCs w:val="28"/>
        </w:rPr>
        <w:t xml:space="preserve">c. Sản phẩm học tập: </w:t>
      </w:r>
      <w:r>
        <w:rPr>
          <w:color w:val="000000"/>
          <w:sz w:val="28"/>
          <w:szCs w:val="28"/>
        </w:rPr>
        <w:t xml:space="preserve">Đáp án bài tập phần Luyện tập SGK </w:t>
      </w:r>
    </w:p>
    <w:p w14:paraId="2295ED7C" w14:textId="77777777" w:rsidR="00B43929" w:rsidRDefault="0096626D">
      <w:pPr>
        <w:spacing w:line="360" w:lineRule="auto"/>
        <w:jc w:val="both"/>
        <w:rPr>
          <w:b/>
          <w:bCs/>
          <w:color w:val="000000"/>
          <w:sz w:val="28"/>
          <w:szCs w:val="28"/>
        </w:rPr>
      </w:pPr>
      <w:r>
        <w:rPr>
          <w:b/>
          <w:bCs/>
          <w:color w:val="000000"/>
          <w:sz w:val="28"/>
          <w:szCs w:val="28"/>
        </w:rPr>
        <w:t>d. Tổ chức thực hiện</w:t>
      </w:r>
    </w:p>
    <w:p w14:paraId="6CC46E7C" w14:textId="77777777" w:rsidR="00B43929" w:rsidRDefault="0096626D">
      <w:pPr>
        <w:spacing w:line="360" w:lineRule="auto"/>
        <w:jc w:val="both"/>
        <w:rPr>
          <w:b/>
          <w:bCs/>
          <w:color w:val="000000"/>
          <w:sz w:val="28"/>
          <w:szCs w:val="28"/>
        </w:rPr>
      </w:pPr>
      <w:r>
        <w:rPr>
          <w:b/>
          <w:bCs/>
          <w:color w:val="000000"/>
          <w:sz w:val="28"/>
          <w:szCs w:val="28"/>
        </w:rPr>
        <w:t>Bước 1: GV chuyển giao nhiệm vụ học tập</w:t>
      </w:r>
    </w:p>
    <w:p w14:paraId="46CF6CFA" w14:textId="77777777" w:rsidR="00B43929" w:rsidRDefault="0096626D">
      <w:pPr>
        <w:spacing w:line="360" w:lineRule="auto"/>
        <w:jc w:val="both"/>
        <w:rPr>
          <w:color w:val="000000"/>
          <w:sz w:val="28"/>
          <w:szCs w:val="28"/>
        </w:rPr>
      </w:pPr>
      <w:r>
        <w:rPr>
          <w:color w:val="000000"/>
          <w:sz w:val="28"/>
          <w:szCs w:val="28"/>
        </w:rPr>
        <w:t xml:space="preserve">- GV yêu cầu hoàn thành </w:t>
      </w:r>
      <w:r>
        <w:rPr>
          <w:color w:val="000000"/>
          <w:sz w:val="28"/>
          <w:szCs w:val="28"/>
        </w:rPr>
        <w:t>các bài tập Luyện tập sau:</w:t>
      </w:r>
    </w:p>
    <w:p w14:paraId="1E949C3F" w14:textId="77777777" w:rsidR="00B43929" w:rsidRDefault="0096626D">
      <w:pPr>
        <w:spacing w:line="360" w:lineRule="auto"/>
        <w:jc w:val="both"/>
        <w:rPr>
          <w:color w:val="000000"/>
          <w:sz w:val="28"/>
          <w:szCs w:val="28"/>
        </w:rPr>
      </w:pPr>
      <w:r>
        <w:rPr>
          <w:b/>
          <w:bCs/>
          <w:color w:val="CC006A"/>
          <w:sz w:val="28"/>
          <w:szCs w:val="28"/>
        </w:rPr>
        <w:t xml:space="preserve">1. </w:t>
      </w:r>
      <w:r>
        <w:rPr>
          <w:color w:val="141413"/>
          <w:sz w:val="28"/>
          <w:szCs w:val="28"/>
        </w:rPr>
        <w:t>Nêu nhận xét về đóng góp của các văn nghệ sĩ Đất Quảng đối với nền văn</w:t>
      </w:r>
      <w:r>
        <w:rPr>
          <w:color w:val="000000"/>
          <w:sz w:val="28"/>
          <w:szCs w:val="28"/>
        </w:rPr>
        <w:t xml:space="preserve"> </w:t>
      </w:r>
      <w:r>
        <w:rPr>
          <w:color w:val="141413"/>
          <w:sz w:val="28"/>
          <w:szCs w:val="28"/>
        </w:rPr>
        <w:t>nghệ dân tộc.</w:t>
      </w:r>
    </w:p>
    <w:p w14:paraId="463AE62B" w14:textId="77777777" w:rsidR="00B43929" w:rsidRDefault="0096626D">
      <w:pPr>
        <w:spacing w:line="360" w:lineRule="auto"/>
        <w:jc w:val="both"/>
        <w:rPr>
          <w:color w:val="141413"/>
          <w:sz w:val="28"/>
          <w:szCs w:val="28"/>
        </w:rPr>
      </w:pPr>
      <w:r>
        <w:rPr>
          <w:b/>
          <w:bCs/>
          <w:color w:val="CC006A"/>
          <w:sz w:val="28"/>
          <w:szCs w:val="28"/>
        </w:rPr>
        <w:t xml:space="preserve">2. </w:t>
      </w:r>
      <w:r>
        <w:rPr>
          <w:color w:val="141413"/>
          <w:sz w:val="28"/>
          <w:szCs w:val="28"/>
        </w:rPr>
        <w:t>Hãy thiết kế một infographic để giới thiệu về sự nghiệp sáng tác của một văn</w:t>
      </w:r>
      <w:r>
        <w:rPr>
          <w:color w:val="000000"/>
          <w:sz w:val="28"/>
          <w:szCs w:val="28"/>
        </w:rPr>
        <w:t xml:space="preserve"> </w:t>
      </w:r>
      <w:r>
        <w:rPr>
          <w:color w:val="141413"/>
          <w:sz w:val="28"/>
          <w:szCs w:val="28"/>
        </w:rPr>
        <w:t>nghệ sĩ Đất Quảng.</w:t>
      </w:r>
      <w:r w:rsidR="001E293F" w:rsidRPr="001E293F">
        <w:rPr>
          <w:sz w:val="28"/>
          <w:szCs w:val="28"/>
          <w:u w:val="single"/>
        </w:rPr>
        <w:t xml:space="preserve"> </w:t>
      </w:r>
      <w:r w:rsidR="001E293F" w:rsidRPr="001E293F">
        <w:rPr>
          <w:color w:val="FF0000"/>
          <w:sz w:val="28"/>
          <w:szCs w:val="28"/>
        </w:rPr>
        <w:t>GV hướng dẫn HS sử dụng công cụ thiết kế trực tuyến (như Canva, Infogram) để thực hiện sản phẩm số. (3.1.NC1a)</w:t>
      </w:r>
      <w:r w:rsidR="001E293F">
        <w:rPr>
          <w:color w:val="FF0000"/>
          <w:sz w:val="28"/>
          <w:szCs w:val="28"/>
          <w:lang w:val="vi-VN"/>
        </w:rPr>
        <w:t>.</w:t>
      </w:r>
      <w:r w:rsidR="001E293F" w:rsidRPr="001E293F">
        <w:rPr>
          <w:color w:val="FF0000"/>
          <w:sz w:val="28"/>
          <w:szCs w:val="28"/>
        </w:rPr>
        <w:t xml:space="preserve"> </w:t>
      </w:r>
      <w:r w:rsidR="001E293F">
        <w:rPr>
          <w:color w:val="FF0000"/>
          <w:sz w:val="28"/>
          <w:szCs w:val="28"/>
        </w:rPr>
        <w:t>Khuyến khích HS có thể sử dụng AI để hỗ trợ gợi ý bố cục dàn ý, song cần tự kiểm tra, đối chiếu thông tin với SGK để chịu trách nhiệm về nội dung sản phẩm. (12.A1.2)</w:t>
      </w:r>
    </w:p>
    <w:p w14:paraId="5C9CCBD2" w14:textId="77777777" w:rsidR="00B43929" w:rsidRDefault="0096626D">
      <w:pPr>
        <w:spacing w:line="360" w:lineRule="auto"/>
        <w:jc w:val="both"/>
        <w:rPr>
          <w:color w:val="141413"/>
          <w:sz w:val="28"/>
          <w:szCs w:val="28"/>
        </w:rPr>
      </w:pPr>
      <w:r>
        <w:rPr>
          <w:color w:val="141413"/>
          <w:sz w:val="28"/>
          <w:szCs w:val="28"/>
        </w:rPr>
        <w:t>3.</w:t>
      </w:r>
    </w:p>
    <w:p w14:paraId="06442D15" w14:textId="77777777" w:rsidR="00B43929" w:rsidRDefault="0096626D">
      <w:pPr>
        <w:spacing w:line="360" w:lineRule="auto"/>
        <w:rPr>
          <w:b/>
          <w:bCs/>
          <w:sz w:val="28"/>
          <w:szCs w:val="28"/>
        </w:rPr>
      </w:pPr>
      <w:r>
        <w:rPr>
          <w:b/>
          <w:bCs/>
          <w:sz w:val="28"/>
          <w:szCs w:val="28"/>
        </w:rPr>
        <w:t>Câu 1.</w:t>
      </w:r>
      <w:r>
        <w:rPr>
          <w:sz w:val="28"/>
          <w:szCs w:val="28"/>
        </w:rPr>
        <w:t>Nhà văn, nh</w:t>
      </w:r>
      <w:r>
        <w:rPr>
          <w:sz w:val="28"/>
          <w:szCs w:val="28"/>
        </w:rPr>
        <w:t xml:space="preserve">à báo nào được xem là </w:t>
      </w:r>
      <w:r>
        <w:rPr>
          <w:b/>
          <w:bCs/>
          <w:sz w:val="28"/>
          <w:szCs w:val="28"/>
        </w:rPr>
        <w:t>người khởi xướng phong trào Thơ mới</w:t>
      </w:r>
      <w:r>
        <w:rPr>
          <w:sz w:val="28"/>
          <w:szCs w:val="28"/>
        </w:rPr>
        <w:t xml:space="preserve"> (1932 – 1945)?</w:t>
      </w:r>
      <w:r>
        <w:rPr>
          <w:sz w:val="28"/>
          <w:szCs w:val="28"/>
        </w:rPr>
        <w:br/>
        <w:t>A. Võ Quảng</w:t>
      </w:r>
      <w:r>
        <w:rPr>
          <w:sz w:val="28"/>
          <w:szCs w:val="28"/>
        </w:rPr>
        <w:br/>
        <w:t>B. Phan Khôi</w:t>
      </w:r>
      <w:r>
        <w:rPr>
          <w:sz w:val="28"/>
          <w:szCs w:val="28"/>
        </w:rPr>
        <w:br/>
        <w:t>C. Hằng Phương</w:t>
      </w:r>
      <w:r>
        <w:rPr>
          <w:sz w:val="28"/>
          <w:szCs w:val="28"/>
        </w:rPr>
        <w:br/>
        <w:t>D. Nguyễn Văn Xuân</w:t>
      </w:r>
      <w:r>
        <w:rPr>
          <w:sz w:val="28"/>
          <w:szCs w:val="28"/>
        </w:rPr>
        <w:br/>
        <w:t xml:space="preserve"> </w:t>
      </w:r>
      <w:r>
        <w:rPr>
          <w:b/>
          <w:bCs/>
          <w:sz w:val="28"/>
          <w:szCs w:val="28"/>
        </w:rPr>
        <w:t>Đáp án: B</w:t>
      </w:r>
    </w:p>
    <w:p w14:paraId="0082206D" w14:textId="77777777" w:rsidR="00B43929" w:rsidRDefault="0096626D">
      <w:pPr>
        <w:spacing w:line="360" w:lineRule="auto"/>
        <w:rPr>
          <w:b/>
          <w:bCs/>
          <w:sz w:val="28"/>
          <w:szCs w:val="28"/>
        </w:rPr>
      </w:pPr>
      <w:r>
        <w:rPr>
          <w:b/>
          <w:bCs/>
          <w:sz w:val="28"/>
          <w:szCs w:val="28"/>
        </w:rPr>
        <w:lastRenderedPageBreak/>
        <w:t>Câu 2.Tiểu thuyết "Tây phương mỹ nhơn" (1927)</w:t>
      </w:r>
      <w:r>
        <w:rPr>
          <w:sz w:val="28"/>
          <w:szCs w:val="28"/>
        </w:rPr>
        <w:t xml:space="preserve"> – tác phẩm chữ Quốc ngữ của nữ tác giả Việt Nam được in thành sách </w:t>
      </w:r>
      <w:r>
        <w:rPr>
          <w:sz w:val="28"/>
          <w:szCs w:val="28"/>
        </w:rPr>
        <w:t>sớm nhất – là của ai?</w:t>
      </w:r>
      <w:r>
        <w:rPr>
          <w:sz w:val="28"/>
          <w:szCs w:val="28"/>
        </w:rPr>
        <w:br/>
        <w:t>A. Huỳnh Thị Bảo Hoà</w:t>
      </w:r>
      <w:r>
        <w:rPr>
          <w:sz w:val="28"/>
          <w:szCs w:val="28"/>
        </w:rPr>
        <w:br/>
        <w:t>B. Hằng Phương</w:t>
      </w:r>
      <w:r>
        <w:rPr>
          <w:sz w:val="28"/>
          <w:szCs w:val="28"/>
        </w:rPr>
        <w:br/>
        <w:t>C. Xuân Quỳnh</w:t>
      </w:r>
      <w:r>
        <w:rPr>
          <w:sz w:val="28"/>
          <w:szCs w:val="28"/>
        </w:rPr>
        <w:br/>
        <w:t>D. Hàn Mặc Tử</w:t>
      </w:r>
      <w:r>
        <w:rPr>
          <w:sz w:val="28"/>
          <w:szCs w:val="28"/>
        </w:rPr>
        <w:br/>
        <w:t xml:space="preserve"> </w:t>
      </w:r>
      <w:r>
        <w:rPr>
          <w:b/>
          <w:bCs/>
          <w:sz w:val="28"/>
          <w:szCs w:val="28"/>
        </w:rPr>
        <w:t>Đáp án: A</w:t>
      </w:r>
    </w:p>
    <w:p w14:paraId="1B22A601" w14:textId="77777777" w:rsidR="00B43929" w:rsidRDefault="0096626D">
      <w:pPr>
        <w:spacing w:line="360" w:lineRule="auto"/>
        <w:rPr>
          <w:b/>
          <w:bCs/>
          <w:sz w:val="28"/>
          <w:szCs w:val="28"/>
        </w:rPr>
      </w:pPr>
      <w:r>
        <w:rPr>
          <w:b/>
          <w:bCs/>
          <w:sz w:val="28"/>
          <w:szCs w:val="28"/>
        </w:rPr>
        <w:t>Câu 3.</w:t>
      </w:r>
      <w:r>
        <w:rPr>
          <w:sz w:val="28"/>
          <w:szCs w:val="28"/>
        </w:rPr>
        <w:t xml:space="preserve">Nữ sĩ nào quê ở Quảng Nam, là tác giả tập thơ </w:t>
      </w:r>
      <w:r>
        <w:rPr>
          <w:b/>
          <w:bCs/>
          <w:sz w:val="28"/>
          <w:szCs w:val="28"/>
        </w:rPr>
        <w:t>Hương xuân (1943)</w:t>
      </w:r>
      <w:r>
        <w:rPr>
          <w:sz w:val="28"/>
          <w:szCs w:val="28"/>
        </w:rPr>
        <w:t xml:space="preserve"> cùng các nữ sĩ Vân Đài, Mộng Tuyết, Anh Thơ?</w:t>
      </w:r>
      <w:r>
        <w:rPr>
          <w:sz w:val="28"/>
          <w:szCs w:val="28"/>
        </w:rPr>
        <w:br/>
        <w:t>A. Xuân Quỳnh</w:t>
      </w:r>
      <w:r>
        <w:rPr>
          <w:sz w:val="28"/>
          <w:szCs w:val="28"/>
        </w:rPr>
        <w:br/>
        <w:t>B. Hằng Phương</w:t>
      </w:r>
      <w:r>
        <w:rPr>
          <w:sz w:val="28"/>
          <w:szCs w:val="28"/>
        </w:rPr>
        <w:br/>
        <w:t xml:space="preserve">C. Huỳnh Thị </w:t>
      </w:r>
      <w:r>
        <w:rPr>
          <w:sz w:val="28"/>
          <w:szCs w:val="28"/>
        </w:rPr>
        <w:t>Bảo Hoà</w:t>
      </w:r>
      <w:r>
        <w:rPr>
          <w:sz w:val="28"/>
          <w:szCs w:val="28"/>
        </w:rPr>
        <w:br/>
        <w:t>D. Tôn Nữ Hỷ Khương</w:t>
      </w:r>
      <w:r>
        <w:rPr>
          <w:sz w:val="28"/>
          <w:szCs w:val="28"/>
        </w:rPr>
        <w:br/>
      </w:r>
      <w:r>
        <w:rPr>
          <w:b/>
          <w:bCs/>
          <w:sz w:val="28"/>
          <w:szCs w:val="28"/>
        </w:rPr>
        <w:t>Đáp án: B</w:t>
      </w:r>
    </w:p>
    <w:p w14:paraId="1B4734E1" w14:textId="77777777" w:rsidR="00B43929" w:rsidRDefault="0096626D">
      <w:pPr>
        <w:spacing w:line="360" w:lineRule="auto"/>
        <w:rPr>
          <w:b/>
          <w:bCs/>
          <w:sz w:val="28"/>
          <w:szCs w:val="28"/>
        </w:rPr>
      </w:pPr>
      <w:r>
        <w:rPr>
          <w:b/>
          <w:bCs/>
          <w:sz w:val="28"/>
          <w:szCs w:val="28"/>
        </w:rPr>
        <w:t>Câu 4.</w:t>
      </w:r>
      <w:r>
        <w:rPr>
          <w:sz w:val="28"/>
          <w:szCs w:val="28"/>
        </w:rPr>
        <w:t xml:space="preserve">Ai là </w:t>
      </w:r>
      <w:r>
        <w:rPr>
          <w:b/>
          <w:bCs/>
          <w:sz w:val="28"/>
          <w:szCs w:val="28"/>
        </w:rPr>
        <w:t>tổng biên tập đầu tiên của Nhà xuất bản Kim Đồng</w:t>
      </w:r>
      <w:r>
        <w:rPr>
          <w:sz w:val="28"/>
          <w:szCs w:val="28"/>
        </w:rPr>
        <w:t>?</w:t>
      </w:r>
      <w:r>
        <w:rPr>
          <w:sz w:val="28"/>
          <w:szCs w:val="28"/>
        </w:rPr>
        <w:br/>
        <w:t>A. Võ Quảng</w:t>
      </w:r>
      <w:r>
        <w:rPr>
          <w:sz w:val="28"/>
          <w:szCs w:val="28"/>
        </w:rPr>
        <w:br/>
        <w:t>B. Nguyễn Văn Bổng</w:t>
      </w:r>
      <w:r>
        <w:rPr>
          <w:sz w:val="28"/>
          <w:szCs w:val="28"/>
        </w:rPr>
        <w:br/>
        <w:t>C. Phan Tứ</w:t>
      </w:r>
      <w:r>
        <w:rPr>
          <w:sz w:val="28"/>
          <w:szCs w:val="28"/>
        </w:rPr>
        <w:br/>
        <w:t>D. Lưu Quang Vũ</w:t>
      </w:r>
      <w:r>
        <w:rPr>
          <w:sz w:val="28"/>
          <w:szCs w:val="28"/>
        </w:rPr>
        <w:br/>
        <w:t xml:space="preserve"> </w:t>
      </w:r>
      <w:r>
        <w:rPr>
          <w:b/>
          <w:bCs/>
          <w:sz w:val="28"/>
          <w:szCs w:val="28"/>
        </w:rPr>
        <w:t>Đáp án: A</w:t>
      </w:r>
    </w:p>
    <w:p w14:paraId="15C469C7" w14:textId="77777777" w:rsidR="00B43929" w:rsidRDefault="0096626D">
      <w:pPr>
        <w:spacing w:line="360" w:lineRule="auto"/>
        <w:rPr>
          <w:b/>
          <w:bCs/>
          <w:sz w:val="28"/>
          <w:szCs w:val="28"/>
        </w:rPr>
      </w:pPr>
      <w:r>
        <w:rPr>
          <w:b/>
          <w:bCs/>
          <w:sz w:val="28"/>
          <w:szCs w:val="28"/>
        </w:rPr>
        <w:t>Câu 5.</w:t>
      </w:r>
      <w:r>
        <w:rPr>
          <w:sz w:val="28"/>
          <w:szCs w:val="28"/>
        </w:rPr>
        <w:t xml:space="preserve">Tác phẩm </w:t>
      </w:r>
      <w:r>
        <w:rPr>
          <w:b/>
          <w:bCs/>
          <w:sz w:val="28"/>
          <w:szCs w:val="28"/>
        </w:rPr>
        <w:t>"Con trâu" (1952)</w:t>
      </w:r>
      <w:r>
        <w:rPr>
          <w:sz w:val="28"/>
          <w:szCs w:val="28"/>
        </w:rPr>
        <w:t>, đoạt nhiều giải thưởng trong và ngoài nước, là sáng t</w:t>
      </w:r>
      <w:r>
        <w:rPr>
          <w:sz w:val="28"/>
          <w:szCs w:val="28"/>
        </w:rPr>
        <w:t>ác của nhà văn nào?</w:t>
      </w:r>
      <w:r>
        <w:rPr>
          <w:sz w:val="28"/>
          <w:szCs w:val="28"/>
        </w:rPr>
        <w:br/>
        <w:t>A. Nguyễn Văn Xuân</w:t>
      </w:r>
      <w:r>
        <w:rPr>
          <w:sz w:val="28"/>
          <w:szCs w:val="28"/>
        </w:rPr>
        <w:br/>
        <w:t>B. Phan Tứ</w:t>
      </w:r>
      <w:r>
        <w:rPr>
          <w:sz w:val="28"/>
          <w:szCs w:val="28"/>
        </w:rPr>
        <w:br/>
        <w:t>C. Nguyễn Văn Bổng</w:t>
      </w:r>
      <w:r>
        <w:rPr>
          <w:sz w:val="28"/>
          <w:szCs w:val="28"/>
        </w:rPr>
        <w:br/>
        <w:t>D. Thu Bồn</w:t>
      </w:r>
      <w:r>
        <w:rPr>
          <w:sz w:val="28"/>
          <w:szCs w:val="28"/>
        </w:rPr>
        <w:br/>
      </w:r>
      <w:r>
        <w:rPr>
          <w:b/>
          <w:bCs/>
          <w:sz w:val="28"/>
          <w:szCs w:val="28"/>
        </w:rPr>
        <w:t>Đáp án: C</w:t>
      </w:r>
    </w:p>
    <w:p w14:paraId="2B1AC4CF" w14:textId="77777777" w:rsidR="00B43929" w:rsidRDefault="0096626D">
      <w:pPr>
        <w:spacing w:line="360" w:lineRule="auto"/>
        <w:rPr>
          <w:b/>
          <w:bCs/>
          <w:sz w:val="28"/>
          <w:szCs w:val="28"/>
        </w:rPr>
      </w:pPr>
      <w:r>
        <w:rPr>
          <w:b/>
          <w:bCs/>
          <w:sz w:val="28"/>
          <w:szCs w:val="28"/>
        </w:rPr>
        <w:lastRenderedPageBreak/>
        <w:t>Câu 6.</w:t>
      </w:r>
      <w:r>
        <w:rPr>
          <w:sz w:val="28"/>
          <w:szCs w:val="28"/>
        </w:rPr>
        <w:t xml:space="preserve">Nhà văn nào là </w:t>
      </w:r>
      <w:r>
        <w:rPr>
          <w:b/>
          <w:bCs/>
          <w:sz w:val="28"/>
          <w:szCs w:val="28"/>
        </w:rPr>
        <w:t>cháu ngoại Phan Châu Trinh</w:t>
      </w:r>
      <w:r>
        <w:rPr>
          <w:sz w:val="28"/>
          <w:szCs w:val="28"/>
        </w:rPr>
        <w:t xml:space="preserve">, nổi tiếng với các tiểu thuyết </w:t>
      </w:r>
      <w:r>
        <w:rPr>
          <w:b/>
          <w:bCs/>
          <w:sz w:val="28"/>
          <w:szCs w:val="28"/>
        </w:rPr>
        <w:t>"Mẫn và tôi", "Gia đình Má Bảy"</w:t>
      </w:r>
      <w:r>
        <w:rPr>
          <w:sz w:val="28"/>
          <w:szCs w:val="28"/>
        </w:rPr>
        <w:t>?</w:t>
      </w:r>
      <w:r>
        <w:rPr>
          <w:sz w:val="28"/>
          <w:szCs w:val="28"/>
        </w:rPr>
        <w:br/>
        <w:t>A. Phan Tứ</w:t>
      </w:r>
      <w:r>
        <w:rPr>
          <w:sz w:val="28"/>
          <w:szCs w:val="28"/>
        </w:rPr>
        <w:br/>
        <w:t>B. Thu Bồn</w:t>
      </w:r>
      <w:r>
        <w:rPr>
          <w:sz w:val="28"/>
          <w:szCs w:val="28"/>
        </w:rPr>
        <w:br/>
        <w:t>C. Nguyễn Văn Xuân</w:t>
      </w:r>
      <w:r>
        <w:rPr>
          <w:sz w:val="28"/>
          <w:szCs w:val="28"/>
        </w:rPr>
        <w:br/>
        <w:t>D. Nguyễn Văn</w:t>
      </w:r>
      <w:r>
        <w:rPr>
          <w:sz w:val="28"/>
          <w:szCs w:val="28"/>
        </w:rPr>
        <w:t xml:space="preserve"> Bổng</w:t>
      </w:r>
      <w:r>
        <w:rPr>
          <w:sz w:val="28"/>
          <w:szCs w:val="28"/>
        </w:rPr>
        <w:br/>
      </w:r>
      <w:r>
        <w:rPr>
          <w:b/>
          <w:bCs/>
          <w:sz w:val="28"/>
          <w:szCs w:val="28"/>
        </w:rPr>
        <w:t>Đáp án: A</w:t>
      </w:r>
    </w:p>
    <w:p w14:paraId="3CFCFC4C" w14:textId="77777777" w:rsidR="00B43929" w:rsidRDefault="0096626D">
      <w:pPr>
        <w:spacing w:line="360" w:lineRule="auto"/>
        <w:rPr>
          <w:b/>
          <w:bCs/>
          <w:sz w:val="28"/>
          <w:szCs w:val="28"/>
        </w:rPr>
      </w:pPr>
      <w:r>
        <w:rPr>
          <w:b/>
          <w:bCs/>
          <w:sz w:val="28"/>
          <w:szCs w:val="28"/>
        </w:rPr>
        <w:t>Câu 7.Bài ca chim Chơ-rao (1962)</w:t>
      </w:r>
      <w:r>
        <w:rPr>
          <w:sz w:val="28"/>
          <w:szCs w:val="28"/>
        </w:rPr>
        <w:t xml:space="preserve"> – trường ca nổi tiếng, được dịch sang tiếng Trung Quốc, là tác phẩm của ai?</w:t>
      </w:r>
      <w:r>
        <w:rPr>
          <w:sz w:val="28"/>
          <w:szCs w:val="28"/>
        </w:rPr>
        <w:br/>
        <w:t>A. Lưu Quang Vũ</w:t>
      </w:r>
      <w:r>
        <w:rPr>
          <w:sz w:val="28"/>
          <w:szCs w:val="28"/>
        </w:rPr>
        <w:br/>
        <w:t>B. Phan Tứ</w:t>
      </w:r>
      <w:r>
        <w:rPr>
          <w:sz w:val="28"/>
          <w:szCs w:val="28"/>
        </w:rPr>
        <w:br/>
        <w:t>C. Thu Bồn</w:t>
      </w:r>
      <w:r>
        <w:rPr>
          <w:sz w:val="28"/>
          <w:szCs w:val="28"/>
        </w:rPr>
        <w:br/>
        <w:t>D. Nguyễn Văn Xuân</w:t>
      </w:r>
      <w:r>
        <w:rPr>
          <w:sz w:val="28"/>
          <w:szCs w:val="28"/>
        </w:rPr>
        <w:br/>
        <w:t xml:space="preserve"> </w:t>
      </w:r>
      <w:r>
        <w:rPr>
          <w:b/>
          <w:bCs/>
          <w:sz w:val="28"/>
          <w:szCs w:val="28"/>
        </w:rPr>
        <w:t>Đáp án: C</w:t>
      </w:r>
    </w:p>
    <w:p w14:paraId="5067CF8E" w14:textId="77777777" w:rsidR="00B43929" w:rsidRDefault="0096626D">
      <w:pPr>
        <w:spacing w:line="360" w:lineRule="auto"/>
        <w:rPr>
          <w:b/>
          <w:bCs/>
          <w:sz w:val="28"/>
          <w:szCs w:val="28"/>
        </w:rPr>
      </w:pPr>
      <w:r>
        <w:rPr>
          <w:b/>
          <w:bCs/>
          <w:sz w:val="28"/>
          <w:szCs w:val="28"/>
        </w:rPr>
        <w:t>Câu 8.</w:t>
      </w:r>
      <w:r>
        <w:rPr>
          <w:sz w:val="28"/>
          <w:szCs w:val="28"/>
        </w:rPr>
        <w:t>Nhà thơ, dịch giả, nhà nghiên cứu văn học nào ở Quảng Nam</w:t>
      </w:r>
      <w:r>
        <w:rPr>
          <w:sz w:val="28"/>
          <w:szCs w:val="28"/>
        </w:rPr>
        <w:t xml:space="preserve"> nổi tiếng với tập thơ </w:t>
      </w:r>
      <w:r>
        <w:rPr>
          <w:b/>
          <w:bCs/>
          <w:sz w:val="28"/>
          <w:szCs w:val="28"/>
        </w:rPr>
        <w:t>"Mưa nguồn" (1962)</w:t>
      </w:r>
      <w:r>
        <w:rPr>
          <w:sz w:val="28"/>
          <w:szCs w:val="28"/>
        </w:rPr>
        <w:t>?</w:t>
      </w:r>
      <w:r>
        <w:rPr>
          <w:sz w:val="28"/>
          <w:szCs w:val="28"/>
        </w:rPr>
        <w:br/>
        <w:t>A. Thu Bồn</w:t>
      </w:r>
      <w:r>
        <w:rPr>
          <w:sz w:val="28"/>
          <w:szCs w:val="28"/>
        </w:rPr>
        <w:br/>
        <w:t>B. Lưu Quang Vũ</w:t>
      </w:r>
      <w:r>
        <w:rPr>
          <w:sz w:val="28"/>
          <w:szCs w:val="28"/>
        </w:rPr>
        <w:br/>
        <w:t>C. Bùi Giáng</w:t>
      </w:r>
      <w:r>
        <w:rPr>
          <w:sz w:val="28"/>
          <w:szCs w:val="28"/>
        </w:rPr>
        <w:br/>
        <w:t>D. Nguyễn Văn Xuân</w:t>
      </w:r>
      <w:r>
        <w:rPr>
          <w:sz w:val="28"/>
          <w:szCs w:val="28"/>
        </w:rPr>
        <w:br/>
        <w:t xml:space="preserve"> </w:t>
      </w:r>
      <w:r>
        <w:rPr>
          <w:b/>
          <w:bCs/>
          <w:sz w:val="28"/>
          <w:szCs w:val="28"/>
        </w:rPr>
        <w:t>Đáp án: C</w:t>
      </w:r>
    </w:p>
    <w:p w14:paraId="399257F3" w14:textId="77777777" w:rsidR="00B43929" w:rsidRDefault="0096626D">
      <w:pPr>
        <w:spacing w:line="360" w:lineRule="auto"/>
        <w:rPr>
          <w:b/>
          <w:bCs/>
          <w:sz w:val="28"/>
          <w:szCs w:val="28"/>
        </w:rPr>
      </w:pPr>
      <w:r>
        <w:rPr>
          <w:b/>
          <w:bCs/>
          <w:sz w:val="28"/>
          <w:szCs w:val="28"/>
        </w:rPr>
        <w:t>Câu 9.</w:t>
      </w:r>
      <w:r>
        <w:rPr>
          <w:sz w:val="28"/>
          <w:szCs w:val="28"/>
        </w:rPr>
        <w:t xml:space="preserve">Ai là người có công </w:t>
      </w:r>
      <w:r>
        <w:rPr>
          <w:b/>
          <w:bCs/>
          <w:sz w:val="28"/>
          <w:szCs w:val="28"/>
        </w:rPr>
        <w:t>bảo tồn và phát triển nghệ thuật tuồng Việt Nam</w:t>
      </w:r>
      <w:r>
        <w:rPr>
          <w:sz w:val="28"/>
          <w:szCs w:val="28"/>
        </w:rPr>
        <w:t>, được phong Giáo sư năm 1984?</w:t>
      </w:r>
      <w:r>
        <w:rPr>
          <w:sz w:val="28"/>
          <w:szCs w:val="28"/>
        </w:rPr>
        <w:br/>
        <w:t>A. Hoàng Châu Ký</w:t>
      </w:r>
      <w:r>
        <w:rPr>
          <w:sz w:val="28"/>
          <w:szCs w:val="28"/>
        </w:rPr>
        <w:br/>
        <w:t>B. Nguyễn Văn Xuân</w:t>
      </w:r>
      <w:r>
        <w:rPr>
          <w:sz w:val="28"/>
          <w:szCs w:val="28"/>
        </w:rPr>
        <w:br/>
        <w:t xml:space="preserve">C. </w:t>
      </w:r>
      <w:r>
        <w:rPr>
          <w:sz w:val="28"/>
          <w:szCs w:val="28"/>
        </w:rPr>
        <w:t>Võ Quảng</w:t>
      </w:r>
      <w:r>
        <w:rPr>
          <w:sz w:val="28"/>
          <w:szCs w:val="28"/>
        </w:rPr>
        <w:br/>
      </w:r>
      <w:r>
        <w:rPr>
          <w:sz w:val="28"/>
          <w:szCs w:val="28"/>
        </w:rPr>
        <w:lastRenderedPageBreak/>
        <w:t>D. Nguyễn Văn Bổng</w:t>
      </w:r>
      <w:r>
        <w:rPr>
          <w:sz w:val="28"/>
          <w:szCs w:val="28"/>
        </w:rPr>
        <w:br/>
        <w:t xml:space="preserve"> </w:t>
      </w:r>
      <w:r>
        <w:rPr>
          <w:b/>
          <w:bCs/>
          <w:sz w:val="28"/>
          <w:szCs w:val="28"/>
        </w:rPr>
        <w:t>Đáp án: A</w:t>
      </w:r>
    </w:p>
    <w:p w14:paraId="3E44C531" w14:textId="77777777" w:rsidR="00B43929" w:rsidRDefault="0096626D">
      <w:pPr>
        <w:spacing w:line="360" w:lineRule="auto"/>
        <w:rPr>
          <w:b/>
          <w:bCs/>
          <w:sz w:val="28"/>
          <w:szCs w:val="28"/>
        </w:rPr>
      </w:pPr>
      <w:r>
        <w:rPr>
          <w:b/>
          <w:bCs/>
          <w:sz w:val="28"/>
          <w:szCs w:val="28"/>
        </w:rPr>
        <w:t>Câu 10.</w:t>
      </w:r>
      <w:r>
        <w:rPr>
          <w:sz w:val="28"/>
          <w:szCs w:val="28"/>
        </w:rPr>
        <w:t xml:space="preserve">Vở kịch </w:t>
      </w:r>
      <w:r>
        <w:rPr>
          <w:b/>
          <w:bCs/>
          <w:sz w:val="28"/>
          <w:szCs w:val="28"/>
        </w:rPr>
        <w:t>"Hồn Trương Ba da hàng thịt"</w:t>
      </w:r>
      <w:r>
        <w:rPr>
          <w:sz w:val="28"/>
          <w:szCs w:val="28"/>
        </w:rPr>
        <w:t xml:space="preserve"> – một trong những tác phẩm sân khấu để đời – là của ai?</w:t>
      </w:r>
      <w:r>
        <w:rPr>
          <w:sz w:val="28"/>
          <w:szCs w:val="28"/>
        </w:rPr>
        <w:br/>
        <w:t>A. Lưu Quang Vũ</w:t>
      </w:r>
      <w:r>
        <w:rPr>
          <w:sz w:val="28"/>
          <w:szCs w:val="28"/>
        </w:rPr>
        <w:br/>
        <w:t>B. Bùi Giáng</w:t>
      </w:r>
      <w:r>
        <w:rPr>
          <w:sz w:val="28"/>
          <w:szCs w:val="28"/>
        </w:rPr>
        <w:br/>
        <w:t>C. Nguyễn Văn Xuân</w:t>
      </w:r>
      <w:r>
        <w:rPr>
          <w:sz w:val="28"/>
          <w:szCs w:val="28"/>
        </w:rPr>
        <w:br/>
        <w:t>D. Phan Khôi</w:t>
      </w:r>
      <w:r>
        <w:rPr>
          <w:sz w:val="28"/>
          <w:szCs w:val="28"/>
        </w:rPr>
        <w:br/>
        <w:t xml:space="preserve"> </w:t>
      </w:r>
      <w:r>
        <w:rPr>
          <w:b/>
          <w:bCs/>
          <w:sz w:val="28"/>
          <w:szCs w:val="28"/>
        </w:rPr>
        <w:t>Đáp án: A</w:t>
      </w:r>
    </w:p>
    <w:p w14:paraId="6F4DC051" w14:textId="77777777" w:rsidR="00B43929" w:rsidRDefault="0096626D">
      <w:pPr>
        <w:spacing w:line="360" w:lineRule="auto"/>
        <w:jc w:val="both"/>
        <w:rPr>
          <w:b/>
          <w:bCs/>
          <w:sz w:val="28"/>
          <w:szCs w:val="28"/>
        </w:rPr>
      </w:pPr>
      <w:r>
        <w:rPr>
          <w:b/>
          <w:bCs/>
          <w:sz w:val="28"/>
          <w:szCs w:val="28"/>
        </w:rPr>
        <w:t>Bước 2: HS thực hiện nhiệm vụ học tập</w:t>
      </w:r>
    </w:p>
    <w:p w14:paraId="14D7C343" w14:textId="77777777" w:rsidR="00B43929" w:rsidRDefault="0096626D">
      <w:pPr>
        <w:spacing w:line="360" w:lineRule="auto"/>
        <w:jc w:val="both"/>
        <w:rPr>
          <w:color w:val="000000"/>
          <w:sz w:val="28"/>
          <w:szCs w:val="28"/>
        </w:rPr>
      </w:pPr>
      <w:r>
        <w:rPr>
          <w:sz w:val="28"/>
          <w:szCs w:val="28"/>
        </w:rPr>
        <w:t xml:space="preserve">- </w:t>
      </w:r>
      <w:r>
        <w:rPr>
          <w:color w:val="000000"/>
          <w:sz w:val="28"/>
          <w:szCs w:val="28"/>
        </w:rPr>
        <w:t>HS sử</w:t>
      </w:r>
      <w:r>
        <w:rPr>
          <w:color w:val="000000"/>
          <w:sz w:val="28"/>
          <w:szCs w:val="28"/>
        </w:rPr>
        <w:t xml:space="preserve"> dụng SGK, kiến thức đã học, kiến thức thực tế để trả lời câu hỏi.</w:t>
      </w:r>
    </w:p>
    <w:p w14:paraId="346AA11B" w14:textId="77777777" w:rsidR="00B43929" w:rsidRDefault="0096626D">
      <w:pPr>
        <w:spacing w:line="360" w:lineRule="auto"/>
        <w:jc w:val="both"/>
        <w:rPr>
          <w:sz w:val="28"/>
          <w:szCs w:val="28"/>
        </w:rPr>
      </w:pPr>
      <w:r>
        <w:rPr>
          <w:sz w:val="28"/>
          <w:szCs w:val="28"/>
        </w:rPr>
        <w:t xml:space="preserve">- GV hướng dẫn, theo dõi, hỗ trợ HS nếu cần thiết. </w:t>
      </w:r>
    </w:p>
    <w:p w14:paraId="79B35263" w14:textId="77777777" w:rsidR="00B43929" w:rsidRDefault="0096626D">
      <w:pPr>
        <w:spacing w:line="360" w:lineRule="auto"/>
        <w:jc w:val="both"/>
        <w:rPr>
          <w:b/>
          <w:bCs/>
          <w:sz w:val="28"/>
          <w:szCs w:val="28"/>
        </w:rPr>
      </w:pPr>
      <w:r>
        <w:rPr>
          <w:b/>
          <w:bCs/>
          <w:sz w:val="28"/>
          <w:szCs w:val="28"/>
        </w:rPr>
        <w:t>Bước 3: Báo cáo kết quả hoạt động và thảo luận</w:t>
      </w:r>
    </w:p>
    <w:p w14:paraId="6F6C880A" w14:textId="77777777" w:rsidR="00B43929" w:rsidRDefault="0096626D">
      <w:pPr>
        <w:spacing w:line="360" w:lineRule="auto"/>
        <w:jc w:val="both"/>
        <w:rPr>
          <w:sz w:val="28"/>
          <w:szCs w:val="28"/>
        </w:rPr>
      </w:pPr>
      <w:r>
        <w:rPr>
          <w:sz w:val="28"/>
          <w:szCs w:val="28"/>
        </w:rPr>
        <w:t xml:space="preserve">- GV mời đại diện HS trả lời: </w:t>
      </w:r>
    </w:p>
    <w:p w14:paraId="31ABCD03" w14:textId="77777777" w:rsidR="00B43929" w:rsidRDefault="0096626D">
      <w:pPr>
        <w:spacing w:line="360" w:lineRule="auto"/>
        <w:jc w:val="both"/>
        <w:rPr>
          <w:sz w:val="28"/>
          <w:szCs w:val="28"/>
        </w:rPr>
      </w:pPr>
      <w:r>
        <w:rPr>
          <w:sz w:val="28"/>
          <w:szCs w:val="28"/>
        </w:rPr>
        <w:t>1.</w:t>
      </w:r>
    </w:p>
    <w:p w14:paraId="26E4BCCA" w14:textId="77777777" w:rsidR="00B43929" w:rsidRDefault="0096626D">
      <w:pPr>
        <w:pBdr>
          <w:top w:val="nil"/>
          <w:left w:val="nil"/>
          <w:bottom w:val="nil"/>
          <w:right w:val="nil"/>
          <w:between w:val="nil"/>
        </w:pBdr>
        <w:spacing w:line="360" w:lineRule="auto"/>
        <w:rPr>
          <w:color w:val="000000"/>
          <w:sz w:val="28"/>
          <w:szCs w:val="28"/>
        </w:rPr>
      </w:pPr>
      <w:r>
        <w:rPr>
          <w:color w:val="000000"/>
          <w:sz w:val="28"/>
          <w:szCs w:val="28"/>
        </w:rPr>
        <w:t xml:space="preserve">  </w:t>
      </w:r>
      <w:r>
        <w:rPr>
          <w:b/>
          <w:bCs/>
          <w:color w:val="000000"/>
          <w:sz w:val="28"/>
          <w:szCs w:val="28"/>
        </w:rPr>
        <w:t>Gìn giữ và phát huy bản sắc dân tộc:</w:t>
      </w:r>
      <w:r>
        <w:rPr>
          <w:color w:val="000000"/>
          <w:sz w:val="28"/>
          <w:szCs w:val="28"/>
        </w:rPr>
        <w:t xml:space="preserve"> Các văn nghệ sĩ Đất Quảng như Hoàng Châu Ký, Thu Bồn, Phan Tứ,… đã góp phần bảo tồn, nghiên cứu, sáng tác và lan tỏa những giá trị truyền thống, đặc biệt là nghệ thuật tuồng và văn học cách mạng.</w:t>
      </w:r>
    </w:p>
    <w:p w14:paraId="302B5CE9" w14:textId="77777777" w:rsidR="00B43929" w:rsidRDefault="0096626D">
      <w:pPr>
        <w:pBdr>
          <w:top w:val="nil"/>
          <w:left w:val="nil"/>
          <w:bottom w:val="nil"/>
          <w:right w:val="nil"/>
          <w:between w:val="nil"/>
        </w:pBdr>
        <w:spacing w:line="360" w:lineRule="auto"/>
        <w:rPr>
          <w:color w:val="000000"/>
          <w:sz w:val="28"/>
          <w:szCs w:val="28"/>
        </w:rPr>
      </w:pPr>
      <w:r>
        <w:rPr>
          <w:color w:val="000000"/>
          <w:sz w:val="28"/>
          <w:szCs w:val="28"/>
        </w:rPr>
        <w:t xml:space="preserve">  </w:t>
      </w:r>
      <w:r>
        <w:rPr>
          <w:b/>
          <w:bCs/>
          <w:color w:val="000000"/>
          <w:sz w:val="28"/>
          <w:szCs w:val="28"/>
        </w:rPr>
        <w:t>Đổi mới và sáng tạo:</w:t>
      </w:r>
      <w:r>
        <w:rPr>
          <w:color w:val="000000"/>
          <w:sz w:val="28"/>
          <w:szCs w:val="28"/>
        </w:rPr>
        <w:t xml:space="preserve"> Thế hệ văn nghệ sĩ này mang đến nhữ</w:t>
      </w:r>
      <w:r>
        <w:rPr>
          <w:color w:val="000000"/>
          <w:sz w:val="28"/>
          <w:szCs w:val="28"/>
        </w:rPr>
        <w:t>ng tác phẩm vừa giàu tính dân tộc vừa mang hơi thở thời đại, kết hợp chất liệu truyền thống với tư duy nghệ thuật hiện đại.</w:t>
      </w:r>
    </w:p>
    <w:p w14:paraId="0A983415" w14:textId="77777777" w:rsidR="00B43929" w:rsidRDefault="0096626D">
      <w:pPr>
        <w:pBdr>
          <w:top w:val="nil"/>
          <w:left w:val="nil"/>
          <w:bottom w:val="nil"/>
          <w:right w:val="nil"/>
          <w:between w:val="nil"/>
        </w:pBdr>
        <w:spacing w:line="360" w:lineRule="auto"/>
        <w:rPr>
          <w:color w:val="000000"/>
          <w:sz w:val="28"/>
          <w:szCs w:val="28"/>
        </w:rPr>
      </w:pPr>
      <w:r>
        <w:rPr>
          <w:color w:val="000000"/>
          <w:sz w:val="28"/>
          <w:szCs w:val="28"/>
        </w:rPr>
        <w:t xml:space="preserve">  </w:t>
      </w:r>
      <w:r>
        <w:rPr>
          <w:b/>
          <w:bCs/>
          <w:color w:val="000000"/>
          <w:sz w:val="28"/>
          <w:szCs w:val="28"/>
        </w:rPr>
        <w:t>Phản ánh hiện thực cách mạng và chiến tranh:</w:t>
      </w:r>
      <w:r>
        <w:rPr>
          <w:color w:val="000000"/>
          <w:sz w:val="28"/>
          <w:szCs w:val="28"/>
        </w:rPr>
        <w:t xml:space="preserve"> Nhiều tác giả (Phan Tứ, Thu Bồn, Lưu Quang Vũ,…) đã để lại những tác phẩm giàu giá t</w:t>
      </w:r>
      <w:r>
        <w:rPr>
          <w:color w:val="000000"/>
          <w:sz w:val="28"/>
          <w:szCs w:val="28"/>
        </w:rPr>
        <w:t>rị tư tưởng và nghệ thuật, ghi lại chân thực tinh thần chiến đấu, khát vọng hòa bình, tình yêu quê hương đất nước.</w:t>
      </w:r>
    </w:p>
    <w:p w14:paraId="0C12D084" w14:textId="77777777" w:rsidR="00B43929" w:rsidRDefault="0096626D">
      <w:pPr>
        <w:pBdr>
          <w:top w:val="nil"/>
          <w:left w:val="nil"/>
          <w:bottom w:val="nil"/>
          <w:right w:val="nil"/>
          <w:between w:val="nil"/>
        </w:pBdr>
        <w:spacing w:line="360" w:lineRule="auto"/>
        <w:rPr>
          <w:color w:val="000000"/>
          <w:sz w:val="28"/>
          <w:szCs w:val="28"/>
        </w:rPr>
      </w:pPr>
      <w:r>
        <w:rPr>
          <w:color w:val="000000"/>
          <w:sz w:val="28"/>
          <w:szCs w:val="28"/>
        </w:rPr>
        <w:lastRenderedPageBreak/>
        <w:t xml:space="preserve">  </w:t>
      </w:r>
      <w:r>
        <w:rPr>
          <w:b/>
          <w:bCs/>
          <w:color w:val="000000"/>
          <w:sz w:val="28"/>
          <w:szCs w:val="28"/>
        </w:rPr>
        <w:t>Góp phần nâng tầm văn hóa Việt Nam ra thế giới:</w:t>
      </w:r>
      <w:r>
        <w:rPr>
          <w:color w:val="000000"/>
          <w:sz w:val="28"/>
          <w:szCs w:val="28"/>
        </w:rPr>
        <w:t xml:space="preserve"> Một số tác phẩm như </w:t>
      </w:r>
      <w:r>
        <w:rPr>
          <w:i/>
          <w:iCs/>
          <w:color w:val="000000"/>
          <w:sz w:val="28"/>
          <w:szCs w:val="28"/>
        </w:rPr>
        <w:t>Bài ca chim Chơ-rao</w:t>
      </w:r>
      <w:r>
        <w:rPr>
          <w:color w:val="000000"/>
          <w:sz w:val="28"/>
          <w:szCs w:val="28"/>
        </w:rPr>
        <w:t xml:space="preserve"> (Thu Bồn), các dịch phẩm của Bùi Giáng, kịch của Lưu Quang Vũ,… được dịch ra nhiều ngôn ngữ và được trao giải thưởng quốc tế.</w:t>
      </w:r>
    </w:p>
    <w:p w14:paraId="48D604FC" w14:textId="77777777" w:rsidR="00B43929" w:rsidRDefault="0096626D">
      <w:pPr>
        <w:pBdr>
          <w:top w:val="nil"/>
          <w:left w:val="nil"/>
          <w:bottom w:val="nil"/>
          <w:right w:val="nil"/>
          <w:between w:val="nil"/>
        </w:pBdr>
        <w:spacing w:line="360" w:lineRule="auto"/>
        <w:rPr>
          <w:color w:val="000000"/>
          <w:sz w:val="28"/>
          <w:szCs w:val="28"/>
        </w:rPr>
      </w:pPr>
      <w:r>
        <w:rPr>
          <w:color w:val="000000"/>
          <w:sz w:val="28"/>
          <w:szCs w:val="28"/>
        </w:rPr>
        <w:t xml:space="preserve">  </w:t>
      </w:r>
      <w:r>
        <w:rPr>
          <w:b/>
          <w:bCs/>
          <w:color w:val="000000"/>
          <w:sz w:val="28"/>
          <w:szCs w:val="28"/>
        </w:rPr>
        <w:t>Truyền cảm hứng cho thế hệ sau:</w:t>
      </w:r>
      <w:r>
        <w:rPr>
          <w:color w:val="000000"/>
          <w:sz w:val="28"/>
          <w:szCs w:val="28"/>
        </w:rPr>
        <w:t xml:space="preserve"> Cuộc đời và sự nghiệp của họ để lại di sản tinh thần quý giá, khẳng định vai trò Đất Quảng tro</w:t>
      </w:r>
      <w:r>
        <w:rPr>
          <w:color w:val="000000"/>
          <w:sz w:val="28"/>
          <w:szCs w:val="28"/>
        </w:rPr>
        <w:t>ng dòng chảy văn học nghệ thuật dân tộc.</w:t>
      </w:r>
    </w:p>
    <w:p w14:paraId="558A17C1" w14:textId="77777777" w:rsidR="00B43929" w:rsidRDefault="0096626D">
      <w:pPr>
        <w:spacing w:line="360" w:lineRule="auto"/>
        <w:jc w:val="both"/>
        <w:rPr>
          <w:sz w:val="28"/>
          <w:szCs w:val="28"/>
        </w:rPr>
      </w:pPr>
      <w:r>
        <w:rPr>
          <w:sz w:val="28"/>
          <w:szCs w:val="28"/>
        </w:rPr>
        <w:t>2.</w:t>
      </w:r>
    </w:p>
    <w:p w14:paraId="2DBE29A5" w14:textId="77777777" w:rsidR="00B43929" w:rsidRDefault="0096626D">
      <w:pPr>
        <w:spacing w:line="360" w:lineRule="auto"/>
        <w:jc w:val="both"/>
        <w:rPr>
          <w:sz w:val="28"/>
          <w:szCs w:val="28"/>
        </w:rPr>
      </w:pPr>
      <w:r>
        <w:rPr>
          <w:noProof/>
          <w:sz w:val="28"/>
          <w:szCs w:val="28"/>
        </w:rPr>
        <w:lastRenderedPageBreak/>
        <w:drawing>
          <wp:inline distT="0" distB="0" distL="0" distR="0" wp14:anchorId="031AE2AE" wp14:editId="3976E136">
            <wp:extent cx="4299550" cy="6449325"/>
            <wp:effectExtent l="0" t="0" r="0" b="0"/>
            <wp:docPr id="214398591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a:stretch>
                      <a:fillRect/>
                    </a:stretch>
                  </pic:blipFill>
                  <pic:spPr>
                    <a:xfrm>
                      <a:off x="0" y="0"/>
                      <a:ext cx="4299550" cy="6449325"/>
                    </a:xfrm>
                    <a:prstGeom prst="rect">
                      <a:avLst/>
                    </a:prstGeom>
                    <a:ln/>
                  </pic:spPr>
                </pic:pic>
              </a:graphicData>
            </a:graphic>
          </wp:inline>
        </w:drawing>
      </w:r>
    </w:p>
    <w:p w14:paraId="7350734F" w14:textId="77777777" w:rsidR="00B43929" w:rsidRDefault="0096626D">
      <w:pPr>
        <w:spacing w:line="360" w:lineRule="auto"/>
        <w:jc w:val="both"/>
        <w:rPr>
          <w:sz w:val="28"/>
          <w:szCs w:val="28"/>
        </w:rPr>
      </w:pPr>
      <w:r>
        <w:rPr>
          <w:sz w:val="28"/>
          <w:szCs w:val="28"/>
        </w:rPr>
        <w:t xml:space="preserve">- GV mời đại diện các nhóm khác nhận xét, bổ sung. </w:t>
      </w:r>
    </w:p>
    <w:p w14:paraId="70648BC4" w14:textId="77777777" w:rsidR="00B43929" w:rsidRDefault="0096626D">
      <w:pPr>
        <w:spacing w:line="360" w:lineRule="auto"/>
        <w:jc w:val="both"/>
        <w:rPr>
          <w:b/>
          <w:bCs/>
          <w:sz w:val="28"/>
          <w:szCs w:val="28"/>
        </w:rPr>
      </w:pPr>
      <w:r>
        <w:rPr>
          <w:b/>
          <w:bCs/>
          <w:sz w:val="28"/>
          <w:szCs w:val="28"/>
        </w:rPr>
        <w:t>Bước 4 : Đánh giá kết quả, thực hiện nhiệm vụ học tập</w:t>
      </w:r>
    </w:p>
    <w:p w14:paraId="5C52D7F6" w14:textId="77777777" w:rsidR="00B43929" w:rsidRDefault="0096626D">
      <w:pPr>
        <w:spacing w:line="360" w:lineRule="auto"/>
        <w:jc w:val="both"/>
        <w:rPr>
          <w:sz w:val="28"/>
          <w:szCs w:val="28"/>
        </w:rPr>
      </w:pPr>
      <w:r>
        <w:rPr>
          <w:sz w:val="28"/>
          <w:szCs w:val="28"/>
        </w:rPr>
        <w:t>- GV đánh giá, nhận xét, chuẩn kiến thức.</w:t>
      </w:r>
    </w:p>
    <w:p w14:paraId="7133D8A6" w14:textId="77777777" w:rsidR="00B43929" w:rsidRDefault="0096626D">
      <w:pPr>
        <w:spacing w:line="360" w:lineRule="auto"/>
        <w:jc w:val="both"/>
        <w:rPr>
          <w:i/>
          <w:iCs/>
          <w:sz w:val="28"/>
          <w:szCs w:val="28"/>
        </w:rPr>
      </w:pPr>
      <w:r>
        <w:rPr>
          <w:sz w:val="28"/>
          <w:szCs w:val="28"/>
        </w:rPr>
        <w:t>- GV mở rộng kiến thức.</w:t>
      </w:r>
    </w:p>
    <w:p w14:paraId="6D0B41CD" w14:textId="77777777" w:rsidR="00B43929" w:rsidRDefault="0096626D">
      <w:pPr>
        <w:spacing w:line="360" w:lineRule="auto"/>
        <w:jc w:val="both"/>
        <w:rPr>
          <w:b/>
          <w:bCs/>
          <w:sz w:val="28"/>
          <w:szCs w:val="28"/>
        </w:rPr>
      </w:pPr>
      <w:r>
        <w:rPr>
          <w:b/>
          <w:bCs/>
          <w:sz w:val="28"/>
          <w:szCs w:val="28"/>
        </w:rPr>
        <w:t>D. HOẠT ĐỘNG VẬN DỤNG</w:t>
      </w:r>
    </w:p>
    <w:p w14:paraId="63E84C15" w14:textId="77777777" w:rsidR="001E293F" w:rsidRDefault="0096626D" w:rsidP="001E293F">
      <w:pPr>
        <w:spacing w:line="360" w:lineRule="auto"/>
        <w:jc w:val="both"/>
        <w:rPr>
          <w:color w:val="000000"/>
          <w:sz w:val="28"/>
          <w:szCs w:val="28"/>
        </w:rPr>
      </w:pPr>
      <w:r>
        <w:rPr>
          <w:b/>
          <w:bCs/>
          <w:color w:val="000000"/>
          <w:sz w:val="28"/>
          <w:szCs w:val="28"/>
        </w:rPr>
        <w:lastRenderedPageBreak/>
        <w:t xml:space="preserve">a. Mục tiêu: </w:t>
      </w:r>
      <w:r>
        <w:rPr>
          <w:color w:val="000000"/>
          <w:sz w:val="28"/>
          <w:szCs w:val="28"/>
        </w:rPr>
        <w:t>Học</w:t>
      </w:r>
      <w:r>
        <w:rPr>
          <w:color w:val="000000"/>
          <w:sz w:val="28"/>
          <w:szCs w:val="28"/>
        </w:rPr>
        <w:t xml:space="preserve"> sinh vận dụng vào bài học để giải quyết vấn đề thực tiễn cuộc sống, phát huy tính tư duy và khả năng sáng tạo.</w:t>
      </w:r>
    </w:p>
    <w:p w14:paraId="61BBB025" w14:textId="77777777" w:rsidR="001E293F" w:rsidRDefault="001E293F" w:rsidP="001E293F">
      <w:pPr>
        <w:spacing w:line="360" w:lineRule="auto"/>
        <w:jc w:val="both"/>
        <w:rPr>
          <w:color w:val="000000"/>
          <w:sz w:val="28"/>
          <w:szCs w:val="28"/>
        </w:rPr>
      </w:pPr>
      <w:r>
        <w:rPr>
          <w:sz w:val="28"/>
          <w:szCs w:val="28"/>
        </w:rPr>
        <w:t xml:space="preserve">- </w:t>
      </w:r>
      <w:r w:rsidRPr="001E293F">
        <w:rPr>
          <w:color w:val="FF0000"/>
          <w:sz w:val="28"/>
          <w:szCs w:val="28"/>
        </w:rPr>
        <w:t>Khai thác, tìm kiếm và chọn lọc nguồn tư liệu đa phương tiện đáng tin cậy trên không gian mạng về các tác phẩm nghệ thuật Đất Quảng. (1.1.NC1a)</w:t>
      </w:r>
    </w:p>
    <w:p w14:paraId="78617892" w14:textId="77777777" w:rsidR="001E293F" w:rsidRPr="001E293F" w:rsidRDefault="001E293F">
      <w:pPr>
        <w:spacing w:line="360" w:lineRule="auto"/>
        <w:jc w:val="both"/>
        <w:rPr>
          <w:color w:val="000000"/>
          <w:sz w:val="28"/>
          <w:szCs w:val="28"/>
        </w:rPr>
      </w:pPr>
      <w:r>
        <w:rPr>
          <w:sz w:val="28"/>
          <w:szCs w:val="28"/>
        </w:rPr>
        <w:t xml:space="preserve">- </w:t>
      </w:r>
      <w:r>
        <w:rPr>
          <w:color w:val="FF0000"/>
          <w:sz w:val="28"/>
          <w:szCs w:val="28"/>
        </w:rPr>
        <w:t>Thể hiện trách nhiệm công dân trong kỉ nguyên số: sử dụng công nghệ và AI một cách trung thực, có đạo đức, không sao chép tác phẩm, tôn trọng bản quyền khi viết bài cảm nhận. (12.A3.1)</w:t>
      </w:r>
    </w:p>
    <w:p w14:paraId="4E5B5FEA" w14:textId="77777777" w:rsidR="00B43929" w:rsidRDefault="0096626D">
      <w:pPr>
        <w:spacing w:line="360" w:lineRule="auto"/>
        <w:jc w:val="both"/>
        <w:rPr>
          <w:color w:val="000000"/>
          <w:sz w:val="28"/>
          <w:szCs w:val="28"/>
        </w:rPr>
      </w:pPr>
      <w:r>
        <w:rPr>
          <w:b/>
          <w:bCs/>
          <w:color w:val="000000"/>
          <w:sz w:val="28"/>
          <w:szCs w:val="28"/>
        </w:rPr>
        <w:t xml:space="preserve">b. Nội dung: </w:t>
      </w:r>
      <w:r>
        <w:rPr>
          <w:color w:val="000000"/>
          <w:sz w:val="28"/>
          <w:szCs w:val="28"/>
        </w:rPr>
        <w:t xml:space="preserve">Bài tập trong phần Vận dụng SGK </w:t>
      </w:r>
    </w:p>
    <w:p w14:paraId="227B7CFC" w14:textId="77777777" w:rsidR="00B43929" w:rsidRDefault="0096626D">
      <w:pPr>
        <w:spacing w:line="360" w:lineRule="auto"/>
        <w:jc w:val="both"/>
        <w:rPr>
          <w:b/>
          <w:bCs/>
          <w:color w:val="000000"/>
          <w:sz w:val="28"/>
          <w:szCs w:val="28"/>
        </w:rPr>
      </w:pPr>
      <w:r>
        <w:rPr>
          <w:b/>
          <w:bCs/>
          <w:color w:val="000000"/>
          <w:sz w:val="28"/>
          <w:szCs w:val="28"/>
        </w:rPr>
        <w:t xml:space="preserve">c. Sản phẩm học tập: </w:t>
      </w:r>
      <w:r>
        <w:rPr>
          <w:color w:val="000000"/>
          <w:sz w:val="28"/>
          <w:szCs w:val="28"/>
        </w:rPr>
        <w:t xml:space="preserve">Đáp án bài tập phần Vận dụng SGK </w:t>
      </w:r>
    </w:p>
    <w:p w14:paraId="76769561" w14:textId="77777777" w:rsidR="00B43929" w:rsidRDefault="0096626D">
      <w:pPr>
        <w:spacing w:line="360" w:lineRule="auto"/>
        <w:jc w:val="both"/>
        <w:rPr>
          <w:b/>
          <w:bCs/>
          <w:color w:val="000000"/>
          <w:sz w:val="28"/>
          <w:szCs w:val="28"/>
        </w:rPr>
      </w:pPr>
      <w:r>
        <w:rPr>
          <w:b/>
          <w:bCs/>
          <w:color w:val="000000"/>
          <w:sz w:val="28"/>
          <w:szCs w:val="28"/>
        </w:rPr>
        <w:t>d. Tổ chức thực hiện</w:t>
      </w:r>
    </w:p>
    <w:p w14:paraId="3E4D8F2B" w14:textId="77777777" w:rsidR="00B43929" w:rsidRDefault="0096626D">
      <w:pPr>
        <w:spacing w:line="360" w:lineRule="auto"/>
        <w:jc w:val="both"/>
        <w:rPr>
          <w:b/>
          <w:bCs/>
          <w:color w:val="000000"/>
          <w:sz w:val="28"/>
          <w:szCs w:val="28"/>
        </w:rPr>
      </w:pPr>
      <w:r>
        <w:rPr>
          <w:b/>
          <w:bCs/>
          <w:color w:val="000000"/>
          <w:sz w:val="28"/>
          <w:szCs w:val="28"/>
        </w:rPr>
        <w:t>Bước 1: GV chuyển giao nhiệm vụ học tập</w:t>
      </w:r>
    </w:p>
    <w:p w14:paraId="407A31DF" w14:textId="77777777" w:rsidR="001E293F" w:rsidRDefault="0096626D" w:rsidP="001E293F">
      <w:pPr>
        <w:spacing w:line="360" w:lineRule="auto"/>
        <w:jc w:val="both"/>
        <w:rPr>
          <w:color w:val="141413"/>
          <w:sz w:val="28"/>
          <w:szCs w:val="28"/>
        </w:rPr>
      </w:pPr>
      <w:r>
        <w:rPr>
          <w:color w:val="000000"/>
          <w:sz w:val="28"/>
          <w:szCs w:val="28"/>
        </w:rPr>
        <w:t>- GV nêu yêu cầu:</w:t>
      </w:r>
      <w:r>
        <w:rPr>
          <w:sz w:val="28"/>
          <w:szCs w:val="28"/>
        </w:rPr>
        <w:t xml:space="preserve"> </w:t>
      </w:r>
      <w:r>
        <w:rPr>
          <w:color w:val="141413"/>
          <w:sz w:val="28"/>
          <w:szCs w:val="28"/>
        </w:rPr>
        <w:t>Viết bài cảm nhận về một tác phẩm âm nhạc hoặc sân khấu (kịch bản hoặc</w:t>
      </w:r>
      <w:r>
        <w:rPr>
          <w:sz w:val="28"/>
          <w:szCs w:val="28"/>
        </w:rPr>
        <w:t xml:space="preserve"> </w:t>
      </w:r>
      <w:r>
        <w:rPr>
          <w:color w:val="141413"/>
          <w:sz w:val="28"/>
          <w:szCs w:val="28"/>
        </w:rPr>
        <w:t>vở diễn) của văn nghệ sĩ Đất Quảng.</w:t>
      </w:r>
    </w:p>
    <w:p w14:paraId="2AD81C44" w14:textId="77777777" w:rsidR="001E293F" w:rsidRDefault="001E293F" w:rsidP="001E293F">
      <w:pPr>
        <w:spacing w:line="360" w:lineRule="auto"/>
        <w:jc w:val="both"/>
        <w:rPr>
          <w:color w:val="141413"/>
          <w:sz w:val="28"/>
          <w:szCs w:val="28"/>
        </w:rPr>
      </w:pPr>
      <w:r>
        <w:rPr>
          <w:sz w:val="28"/>
          <w:szCs w:val="28"/>
        </w:rPr>
        <w:t xml:space="preserve">- </w:t>
      </w:r>
      <w:r w:rsidRPr="001E293F">
        <w:rPr>
          <w:color w:val="FF0000"/>
          <w:sz w:val="28"/>
          <w:szCs w:val="28"/>
        </w:rPr>
        <w:t>Tìm kiếm các video ghi hình vở diễn, băng ghi âm bài hát trên các kênh lưu trữ số chính thống. (1.1.NC1a)</w:t>
      </w:r>
    </w:p>
    <w:p w14:paraId="3FC137E4" w14:textId="77777777" w:rsidR="001E293F" w:rsidRPr="001E293F" w:rsidRDefault="001E293F">
      <w:pPr>
        <w:spacing w:line="360" w:lineRule="auto"/>
        <w:jc w:val="both"/>
        <w:rPr>
          <w:color w:val="141413"/>
          <w:sz w:val="28"/>
          <w:szCs w:val="28"/>
        </w:rPr>
      </w:pPr>
      <w:r>
        <w:rPr>
          <w:sz w:val="28"/>
          <w:szCs w:val="28"/>
        </w:rPr>
        <w:t xml:space="preserve">- </w:t>
      </w:r>
      <w:r>
        <w:rPr>
          <w:color w:val="FF0000"/>
          <w:sz w:val="28"/>
          <w:szCs w:val="28"/>
        </w:rPr>
        <w:t>Lưu ý trách nhiệm công dân kỉ nguyên số: có thể tham khảo ý kiến phân tích từ các nguồn dữ liệu mạng hoặc công cụ AI nhưng tuyệt đối không để AI viết hộ; bài viết phải thể hiện cảm xúc chân thực của chính cá nhân và tuân thủ liêm chính học thuật. (12.A3.1)</w:t>
      </w:r>
    </w:p>
    <w:p w14:paraId="728A01D6" w14:textId="77777777" w:rsidR="00B43929" w:rsidRDefault="0096626D">
      <w:pPr>
        <w:spacing w:line="360" w:lineRule="auto"/>
        <w:jc w:val="both"/>
        <w:rPr>
          <w:color w:val="000000"/>
          <w:sz w:val="28"/>
          <w:szCs w:val="28"/>
        </w:rPr>
      </w:pPr>
      <w:r>
        <w:rPr>
          <w:i/>
          <w:iCs/>
          <w:color w:val="000000"/>
          <w:sz w:val="28"/>
          <w:szCs w:val="28"/>
        </w:rPr>
        <w:t xml:space="preserve">- </w:t>
      </w:r>
      <w:r>
        <w:rPr>
          <w:color w:val="000000"/>
          <w:sz w:val="28"/>
          <w:szCs w:val="28"/>
        </w:rPr>
        <w:t xml:space="preserve">GV gợi ý, hướng dẫn HS tìm hiểu để thực hiện hoạt động ở nhà: </w:t>
      </w:r>
    </w:p>
    <w:p w14:paraId="3375710B" w14:textId="77777777" w:rsidR="00B43929" w:rsidRDefault="0096626D">
      <w:pPr>
        <w:spacing w:line="360" w:lineRule="auto"/>
        <w:jc w:val="both"/>
        <w:rPr>
          <w:b/>
          <w:bCs/>
          <w:sz w:val="28"/>
          <w:szCs w:val="28"/>
        </w:rPr>
      </w:pPr>
      <w:r>
        <w:rPr>
          <w:b/>
          <w:bCs/>
          <w:sz w:val="28"/>
          <w:szCs w:val="28"/>
        </w:rPr>
        <w:t>Bước 2: HS thực hiện nhiệm vụ học tập</w:t>
      </w:r>
    </w:p>
    <w:p w14:paraId="3B7E880A" w14:textId="77777777" w:rsidR="00B43929" w:rsidRDefault="0096626D">
      <w:pPr>
        <w:spacing w:line="360" w:lineRule="auto"/>
        <w:jc w:val="both"/>
        <w:rPr>
          <w:color w:val="000000"/>
          <w:sz w:val="28"/>
          <w:szCs w:val="28"/>
        </w:rPr>
      </w:pPr>
      <w:r>
        <w:rPr>
          <w:sz w:val="28"/>
          <w:szCs w:val="28"/>
        </w:rPr>
        <w:t xml:space="preserve">- </w:t>
      </w:r>
      <w:r>
        <w:rPr>
          <w:color w:val="000000"/>
          <w:sz w:val="28"/>
          <w:szCs w:val="28"/>
        </w:rPr>
        <w:t>HS kiến thức đã học, kiến thức thực tế để trả lời câu hỏi.</w:t>
      </w:r>
    </w:p>
    <w:p w14:paraId="0035C7B2" w14:textId="77777777" w:rsidR="00B43929" w:rsidRDefault="0096626D">
      <w:pPr>
        <w:spacing w:line="360" w:lineRule="auto"/>
        <w:jc w:val="both"/>
        <w:rPr>
          <w:sz w:val="28"/>
          <w:szCs w:val="28"/>
        </w:rPr>
      </w:pPr>
      <w:r>
        <w:rPr>
          <w:sz w:val="28"/>
          <w:szCs w:val="28"/>
        </w:rPr>
        <w:t xml:space="preserve">- GV hướng dẫn, theo dõi, hỗ trợ HS nếu cần thiết. </w:t>
      </w:r>
    </w:p>
    <w:p w14:paraId="2A3AA5E5" w14:textId="77777777" w:rsidR="00B43929" w:rsidRDefault="0096626D">
      <w:pPr>
        <w:spacing w:line="360" w:lineRule="auto"/>
        <w:jc w:val="both"/>
        <w:rPr>
          <w:b/>
          <w:bCs/>
          <w:sz w:val="28"/>
          <w:szCs w:val="28"/>
        </w:rPr>
      </w:pPr>
      <w:r>
        <w:rPr>
          <w:b/>
          <w:bCs/>
          <w:sz w:val="28"/>
          <w:szCs w:val="28"/>
        </w:rPr>
        <w:t>Bước 3: Báo cáo kết quả hoạt động và thảo luận</w:t>
      </w:r>
    </w:p>
    <w:p w14:paraId="26FB1ECE" w14:textId="77777777" w:rsidR="00B43929" w:rsidRDefault="0096626D">
      <w:pPr>
        <w:spacing w:line="360" w:lineRule="auto"/>
        <w:jc w:val="both"/>
        <w:rPr>
          <w:sz w:val="28"/>
          <w:szCs w:val="28"/>
        </w:rPr>
      </w:pPr>
      <w:r>
        <w:rPr>
          <w:sz w:val="28"/>
          <w:szCs w:val="28"/>
        </w:rPr>
        <w:t>HS báo cáo kết quả vào tiết học sau</w:t>
      </w:r>
    </w:p>
    <w:p w14:paraId="0AD99A2F" w14:textId="77777777" w:rsidR="00B43929" w:rsidRDefault="0096626D">
      <w:pPr>
        <w:spacing w:line="360" w:lineRule="auto"/>
        <w:jc w:val="both"/>
        <w:rPr>
          <w:b/>
          <w:bCs/>
          <w:sz w:val="28"/>
          <w:szCs w:val="28"/>
        </w:rPr>
      </w:pPr>
      <w:r>
        <w:rPr>
          <w:b/>
          <w:bCs/>
          <w:sz w:val="28"/>
          <w:szCs w:val="28"/>
        </w:rPr>
        <w:t>Bước 4 : Đánh giá kết quả, thực hiện nhiệm vụ học tập</w:t>
      </w:r>
    </w:p>
    <w:p w14:paraId="58FCAC47" w14:textId="77777777" w:rsidR="00B43929" w:rsidRDefault="0096626D">
      <w:pPr>
        <w:spacing w:line="360" w:lineRule="auto"/>
        <w:jc w:val="both"/>
        <w:rPr>
          <w:sz w:val="28"/>
          <w:szCs w:val="28"/>
        </w:rPr>
      </w:pPr>
      <w:r>
        <w:rPr>
          <w:sz w:val="28"/>
          <w:szCs w:val="28"/>
        </w:rPr>
        <w:t xml:space="preserve">- GV đánh giá, nhận xét, chuẩn kiến thức, kết thúc tiết học. </w:t>
      </w:r>
    </w:p>
    <w:p w14:paraId="706A0A43" w14:textId="77777777" w:rsidR="00B43929" w:rsidRDefault="0096626D">
      <w:pPr>
        <w:spacing w:line="360" w:lineRule="auto"/>
        <w:jc w:val="both"/>
        <w:rPr>
          <w:b/>
          <w:bCs/>
          <w:sz w:val="28"/>
          <w:szCs w:val="28"/>
        </w:rPr>
      </w:pPr>
      <w:r>
        <w:rPr>
          <w:b/>
          <w:bCs/>
          <w:sz w:val="28"/>
          <w:szCs w:val="28"/>
        </w:rPr>
        <w:lastRenderedPageBreak/>
        <w:t xml:space="preserve">* </w:t>
      </w:r>
      <w:r>
        <w:rPr>
          <w:b/>
          <w:bCs/>
          <w:sz w:val="28"/>
          <w:szCs w:val="28"/>
        </w:rPr>
        <w:t>Hướng dẫn về nhà</w:t>
      </w:r>
    </w:p>
    <w:p w14:paraId="2F18B0D0" w14:textId="77777777" w:rsidR="00B43929" w:rsidRDefault="0096626D">
      <w:pPr>
        <w:spacing w:line="360" w:lineRule="auto"/>
        <w:jc w:val="both"/>
        <w:rPr>
          <w:sz w:val="28"/>
          <w:szCs w:val="28"/>
        </w:rPr>
      </w:pPr>
      <w:r>
        <w:rPr>
          <w:sz w:val="28"/>
          <w:szCs w:val="28"/>
        </w:rPr>
        <w:t>- Ôn lại kiến thức đã học.</w:t>
      </w:r>
    </w:p>
    <w:p w14:paraId="6143FACB" w14:textId="77777777" w:rsidR="00B43929" w:rsidRDefault="0096626D">
      <w:pPr>
        <w:tabs>
          <w:tab w:val="left" w:pos="5853"/>
        </w:tabs>
        <w:spacing w:line="360" w:lineRule="auto"/>
        <w:jc w:val="both"/>
        <w:rPr>
          <w:sz w:val="28"/>
          <w:szCs w:val="28"/>
        </w:rPr>
      </w:pPr>
      <w:r>
        <w:rPr>
          <w:sz w:val="28"/>
          <w:szCs w:val="28"/>
        </w:rPr>
        <w:t>- Làm bài tập được giao.</w:t>
      </w:r>
    </w:p>
    <w:p w14:paraId="07F938C8" w14:textId="77777777" w:rsidR="00B43929" w:rsidRDefault="00B43929">
      <w:pPr>
        <w:tabs>
          <w:tab w:val="left" w:pos="5853"/>
        </w:tabs>
        <w:spacing w:line="360" w:lineRule="auto"/>
        <w:jc w:val="both"/>
        <w:rPr>
          <w:sz w:val="28"/>
          <w:szCs w:val="28"/>
        </w:rPr>
      </w:pPr>
    </w:p>
    <w:p w14:paraId="7F040DDF" w14:textId="77777777" w:rsidR="00B43929" w:rsidRDefault="00B43929">
      <w:pPr>
        <w:spacing w:line="360" w:lineRule="auto"/>
        <w:rPr>
          <w:sz w:val="28"/>
          <w:szCs w:val="28"/>
        </w:rPr>
      </w:pPr>
    </w:p>
    <w:sectPr w:rsidR="00B4392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562D8C16-6051-4A25-B492-C0D968306EAD}"/>
    <w:embedBold r:id="rId2" w:fontKey="{2365EFA7-215D-47E9-9FBF-0F7443A2D8F1}"/>
  </w:font>
  <w:font w:name="Calibri Light">
    <w:panose1 w:val="020F0302020204030204"/>
    <w:charset w:val="00"/>
    <w:family w:val="swiss"/>
    <w:pitch w:val="variable"/>
    <w:sig w:usb0="E4002EFF" w:usb1="C000247B" w:usb2="00000009" w:usb3="00000000" w:csb0="000001FF" w:csb1="00000000"/>
    <w:embedRegular r:id="rId3" w:fontKey="{C97BFF26-49F3-4DD3-AF0B-DAA9CA5679C8}"/>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Italic r:id="rId4" w:fontKey="{85F7FC9C-0F50-4FE4-A45F-8247C1697E5D}"/>
  </w:font>
  <w:font w:name="Segoe UI">
    <w:panose1 w:val="020B0502040204020203"/>
    <w:charset w:val="00"/>
    <w:family w:val="swiss"/>
    <w:pitch w:val="variable"/>
    <w:sig w:usb0="E4002EFF" w:usb1="C000E47F" w:usb2="00000009" w:usb3="00000000" w:csb0="000001FF" w:csb1="00000000"/>
    <w:embedRegular r:id="rId5" w:fontKey="{3F82062C-2A05-414D-B3F6-D10E353617D3}"/>
  </w:font>
  <w:font w:name="Caudex">
    <w:charset w:val="00"/>
    <w:family w:val="auto"/>
    <w:pitch w:val="default"/>
    <w:embedRegular r:id="rId6" w:fontKey="{C8630F5F-1FC2-481B-BAEC-BF20AA4BA5DB}"/>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545EB"/>
    <w:multiLevelType w:val="multilevel"/>
    <w:tmpl w:val="02CA65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6FE7820"/>
    <w:multiLevelType w:val="multilevel"/>
    <w:tmpl w:val="796698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AA8776E"/>
    <w:multiLevelType w:val="multilevel"/>
    <w:tmpl w:val="326CD6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CA053D5"/>
    <w:multiLevelType w:val="multilevel"/>
    <w:tmpl w:val="B79672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AB63866"/>
    <w:multiLevelType w:val="multilevel"/>
    <w:tmpl w:val="C0F02B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E564C31"/>
    <w:multiLevelType w:val="multilevel"/>
    <w:tmpl w:val="565A1C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09E359D"/>
    <w:multiLevelType w:val="multilevel"/>
    <w:tmpl w:val="2326D3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9E02A61"/>
    <w:multiLevelType w:val="multilevel"/>
    <w:tmpl w:val="F10E29B8"/>
    <w:lvl w:ilvl="0">
      <w:start w:val="10"/>
      <w:numFmt w:val="bullet"/>
      <w:lvlText w:val="-"/>
      <w:lvlJc w:val="left"/>
      <w:pPr>
        <w:ind w:left="644" w:hanging="359"/>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B3D6D6D"/>
    <w:multiLevelType w:val="multilevel"/>
    <w:tmpl w:val="5BBE0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8E329C0"/>
    <w:multiLevelType w:val="multilevel"/>
    <w:tmpl w:val="EBD291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70566B05"/>
    <w:multiLevelType w:val="multilevel"/>
    <w:tmpl w:val="F676AA78"/>
    <w:lvl w:ilvl="0">
      <w:start w:val="1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7"/>
  </w:num>
  <w:num w:numId="2">
    <w:abstractNumId w:val="1"/>
  </w:num>
  <w:num w:numId="3">
    <w:abstractNumId w:val="2"/>
  </w:num>
  <w:num w:numId="4">
    <w:abstractNumId w:val="9"/>
  </w:num>
  <w:num w:numId="5">
    <w:abstractNumId w:val="0"/>
  </w:num>
  <w:num w:numId="6">
    <w:abstractNumId w:val="10"/>
  </w:num>
  <w:num w:numId="7">
    <w:abstractNumId w:val="5"/>
  </w:num>
  <w:num w:numId="8">
    <w:abstractNumId w:val="6"/>
  </w:num>
  <w:num w:numId="9">
    <w:abstractNumId w:val="8"/>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929"/>
    <w:rsid w:val="001E293F"/>
    <w:rsid w:val="0096626D"/>
    <w:rsid w:val="00B43929"/>
  </w:rsids>
  <m:mathPr>
    <m:mathFont m:val="Cambria Math"/>
    <m:brkBin m:val="before"/>
    <m:brkBinSub m:val="--"/>
    <m:smallFrac m:val="0"/>
    <m:dispDef/>
    <m:lMargin m:val="0"/>
    <m:rMargin m:val="0"/>
    <m:defJc m:val="centerGroup"/>
    <m:wrapIndent m:val="1440"/>
    <m:intLim m:val="subSup"/>
    <m:naryLim m:val="undOvr"/>
  </m:mathPr>
  <w:themeFontLang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1C8C1"/>
  <w15:docId w15:val="{35760DD1-77CD-D344-8DC1-94941876E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fr"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Calibri" w:eastAsia="Calibri" w:hAnsi="Calibri" w:cs="Calibri"/>
      <w:color w:val="1F3863"/>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2Char">
    <w:name w:val="Heading 2 Char"/>
    <w:basedOn w:val="DefaultParagraphFont"/>
    <w:link w:val="Heading2"/>
    <w:uiPriority w:val="9"/>
    <w:rsid w:val="00F2720F"/>
    <w:rPr>
      <w:rFonts w:asciiTheme="majorHAnsi" w:eastAsiaTheme="majorEastAsia" w:hAnsiTheme="majorHAnsi" w:cstheme="majorBidi"/>
      <w:color w:val="2F5496" w:themeColor="accent1" w:themeShade="BF"/>
      <w:kern w:val="0"/>
      <w:sz w:val="26"/>
      <w:szCs w:val="26"/>
      <w:lang w:val="en-US" w:eastAsia="en-US"/>
    </w:rPr>
  </w:style>
  <w:style w:type="paragraph" w:styleId="ListParagraph">
    <w:name w:val="List Paragraph"/>
    <w:basedOn w:val="Normal"/>
    <w:uiPriority w:val="34"/>
    <w:qFormat/>
    <w:rsid w:val="00F2720F"/>
    <w:pPr>
      <w:ind w:left="720"/>
      <w:contextualSpacing/>
    </w:pPr>
  </w:style>
  <w:style w:type="table" w:styleId="TableGrid">
    <w:name w:val="Table Grid"/>
    <w:basedOn w:val="TableNormal"/>
    <w:uiPriority w:val="59"/>
    <w:rsid w:val="00F2720F"/>
    <w:rPr>
      <w:rFonts w:eastAsiaTheme="minorHAnsi"/>
      <w:sz w:val="28"/>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86344"/>
    <w:pPr>
      <w:spacing w:before="100" w:beforeAutospacing="1" w:after="100" w:afterAutospacing="1"/>
    </w:pPr>
  </w:style>
  <w:style w:type="character" w:styleId="Strong">
    <w:name w:val="Strong"/>
    <w:basedOn w:val="DefaultParagraphFont"/>
    <w:uiPriority w:val="22"/>
    <w:qFormat/>
    <w:rsid w:val="00986344"/>
    <w:rPr>
      <w:b/>
      <w:bCs/>
    </w:rPr>
  </w:style>
  <w:style w:type="character" w:styleId="Emphasis">
    <w:name w:val="Emphasis"/>
    <w:basedOn w:val="DefaultParagraphFont"/>
    <w:uiPriority w:val="20"/>
    <w:qFormat/>
    <w:rsid w:val="00986344"/>
    <w:rPr>
      <w:i/>
      <w:iCs/>
    </w:rPr>
  </w:style>
  <w:style w:type="character" w:customStyle="1" w:styleId="Heading3Char">
    <w:name w:val="Heading 3 Char"/>
    <w:basedOn w:val="DefaultParagraphFont"/>
    <w:link w:val="Heading3"/>
    <w:uiPriority w:val="9"/>
    <w:rsid w:val="009C4D0B"/>
    <w:rPr>
      <w:rFonts w:asciiTheme="majorHAnsi" w:eastAsiaTheme="majorEastAsia" w:hAnsiTheme="majorHAnsi" w:cstheme="majorBidi"/>
      <w:color w:val="1F3763" w:themeColor="accent1" w:themeShade="7F"/>
      <w:kern w:val="0"/>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rPr>
      <w:sz w:val="28"/>
      <w:szCs w:val="28"/>
    </w:rPr>
    <w:tblPr>
      <w:tblStyleRowBandSize w:val="1"/>
      <w:tblStyleColBandSize w:val="1"/>
    </w:tblPr>
  </w:style>
  <w:style w:type="table" w:customStyle="1" w:styleId="a0">
    <w:basedOn w:val="TableNormal"/>
    <w:rPr>
      <w:sz w:val="28"/>
      <w:szCs w:val="28"/>
    </w:rPr>
    <w:tblPr>
      <w:tblStyleRowBandSize w:val="1"/>
      <w:tblStyleColBandSize w:val="1"/>
    </w:tblPr>
  </w:style>
  <w:style w:type="table" w:customStyle="1" w:styleId="a1">
    <w:basedOn w:val="TableNormal"/>
    <w:rPr>
      <w:sz w:val="28"/>
      <w:szCs w:val="28"/>
    </w:rPr>
    <w:tblPr>
      <w:tblStyleRowBandSize w:val="1"/>
      <w:tblStyleColBandSize w:val="1"/>
    </w:tblPr>
  </w:style>
  <w:style w:type="table" w:customStyle="1" w:styleId="a2">
    <w:basedOn w:val="TableNormal"/>
    <w:rPr>
      <w:sz w:val="28"/>
      <w:szCs w:val="28"/>
    </w:rPr>
    <w:tblPr>
      <w:tblStyleRowBandSize w:val="1"/>
      <w:tblStyleColBandSize w:val="1"/>
    </w:tblPr>
  </w:style>
  <w:style w:type="table" w:customStyle="1" w:styleId="a3">
    <w:basedOn w:val="TableNormal"/>
    <w:rPr>
      <w:sz w:val="28"/>
      <w:szCs w:val="28"/>
    </w:rPr>
    <w:tblPr>
      <w:tblStyleRowBandSize w:val="1"/>
      <w:tblStyleColBandSize w:val="1"/>
    </w:tblPr>
  </w:style>
  <w:style w:type="table" w:customStyle="1" w:styleId="a4">
    <w:basedOn w:val="TableNormal"/>
    <w:rPr>
      <w:sz w:val="28"/>
      <w:szCs w:val="28"/>
    </w:rPr>
    <w:tblPr>
      <w:tblStyleRowBandSize w:val="1"/>
      <w:tblStyleColBandSize w:val="1"/>
    </w:tblPr>
  </w:style>
  <w:style w:type="table" w:customStyle="1" w:styleId="a5">
    <w:basedOn w:val="TableNormal"/>
    <w:rPr>
      <w:sz w:val="28"/>
      <w:szCs w:val="28"/>
    </w:rPr>
    <w:tblPr>
      <w:tblStyleRowBandSize w:val="1"/>
      <w:tblStyleColBandSize w:val="1"/>
    </w:tblPr>
  </w:style>
  <w:style w:type="table" w:customStyle="1" w:styleId="a6">
    <w:basedOn w:val="TableNormal"/>
    <w:rPr>
      <w:sz w:val="28"/>
      <w:szCs w:val="28"/>
    </w:rPr>
    <w:tblPr>
      <w:tblStyleRowBandSize w:val="1"/>
      <w:tblStyleColBandSize w:val="1"/>
    </w:tblPr>
  </w:style>
  <w:style w:type="table" w:customStyle="1" w:styleId="a7">
    <w:basedOn w:val="TableNormal"/>
    <w:rPr>
      <w:sz w:val="28"/>
      <w:szCs w:val="28"/>
    </w:rPr>
    <w:tblPr>
      <w:tblStyleRowBandSize w:val="1"/>
      <w:tblStyleColBandSize w:val="1"/>
    </w:tblPr>
  </w:style>
  <w:style w:type="table" w:customStyle="1" w:styleId="a8">
    <w:basedOn w:val="TableNormal"/>
    <w:rPr>
      <w:sz w:val="28"/>
      <w:szCs w:val="28"/>
    </w:rPr>
    <w:tblPr>
      <w:tblStyleRowBandSize w:val="1"/>
      <w:tblStyleColBandSize w:val="1"/>
    </w:tblPr>
  </w:style>
  <w:style w:type="table" w:customStyle="1" w:styleId="a9">
    <w:basedOn w:val="TableNormal"/>
    <w:rPr>
      <w:sz w:val="28"/>
      <w:szCs w:val="28"/>
    </w:rPr>
    <w:tblPr>
      <w:tblStyleRowBandSize w:val="1"/>
      <w:tblStyleColBandSize w:val="1"/>
    </w:tblPr>
  </w:style>
  <w:style w:type="paragraph" w:styleId="BalloonText">
    <w:name w:val="Balloon Text"/>
    <w:basedOn w:val="Normal"/>
    <w:link w:val="BalloonTextChar"/>
    <w:uiPriority w:val="99"/>
    <w:semiHidden/>
    <w:unhideWhenUsed/>
    <w:rsid w:val="009662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2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F/E193+NmXITVg85KykXFN4+nw==">CgMxLjAaJAoBMBIfCh0IB0IZCg9UaW1lcyBOZXcgUm9tYW4SBkNhdWRleDgAciExN2N2NFc4cm5WTkc1bkNiSlQ1QXhPR09BNHd1RnlXcHo=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35</Pages>
  <Words>6013</Words>
  <Characters>34276</Characters>
  <Application>Microsoft Office Word</Application>
  <DocSecurity>0</DocSecurity>
  <Lines>285</Lines>
  <Paragraphs>80</Paragraphs>
  <ScaleCrop>false</ScaleCrop>
  <Company/>
  <LinksUpToDate>false</LinksUpToDate>
  <CharactersWithSpaces>40209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Hoà Phạm</cp:lastModifiedBy>
  <cp:revision>3</cp:revision>
  <dcterms:created xsi:type="dcterms:W3CDTF">2025-09-23T08:58:00Z</dcterms:created>
  <dcterms:modified xsi:type="dcterms:W3CDTF">2026-10-28T10:29:00Z</dcterms:modified>
</cp:coreProperties>
</file>