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66F6A" w14:textId="70481741" w:rsidR="002D64CA" w:rsidRPr="004A2396" w:rsidRDefault="002D64CA" w:rsidP="002D64CA">
      <w:pPr>
        <w:spacing w:after="0" w:line="312" w:lineRule="auto"/>
        <w:jc w:val="center"/>
        <w:rPr>
          <w:rFonts w:ascii="Times New Roman" w:hAnsi="Times New Roman" w:cs="Times New Roman"/>
          <w:b/>
          <w:bCs/>
          <w:color w:val="C00000"/>
          <w:sz w:val="32"/>
          <w:szCs w:val="24"/>
        </w:rPr>
      </w:pPr>
      <w:r w:rsidRPr="004A2396">
        <w:rPr>
          <w:rFonts w:ascii="Times New Roman" w:hAnsi="Times New Roman" w:cs="Times New Roman"/>
          <w:b/>
          <w:bCs/>
          <w:color w:val="000000"/>
          <w:sz w:val="32"/>
          <w:szCs w:val="24"/>
        </w:rPr>
        <w:t>BÀI 7. HÓA HỌC VỀ PHẢN ỨNG CHÁY, NỔ</w:t>
      </w:r>
      <w:r w:rsidR="004A2396" w:rsidRPr="004A2396">
        <w:rPr>
          <w:rFonts w:ascii="Times New Roman" w:hAnsi="Times New Roman" w:cs="Times New Roman"/>
          <w:b/>
          <w:bCs/>
          <w:color w:val="000000"/>
          <w:sz w:val="32"/>
          <w:szCs w:val="24"/>
        </w:rPr>
        <w:t xml:space="preserve"> (4 tiết)</w:t>
      </w:r>
    </w:p>
    <w:p w14:paraId="5956EDF6" w14:textId="18B10184" w:rsidR="002D64CA" w:rsidRDefault="002D64CA" w:rsidP="00E95F11">
      <w:pPr>
        <w:spacing w:after="0" w:line="312"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Ngày soạn: </w:t>
      </w:r>
    </w:p>
    <w:p w14:paraId="534CBD40" w14:textId="1AF8E431" w:rsidR="00836268" w:rsidRPr="002D64CA" w:rsidRDefault="004823F7" w:rsidP="00E95F11">
      <w:pPr>
        <w:spacing w:after="0" w:line="312" w:lineRule="auto"/>
        <w:ind w:left="284" w:hanging="284"/>
        <w:jc w:val="both"/>
        <w:rPr>
          <w:rFonts w:ascii="Times New Roman" w:hAnsi="Times New Roman" w:cs="Times New Roman"/>
          <w:b/>
          <w:sz w:val="24"/>
          <w:szCs w:val="24"/>
        </w:rPr>
      </w:pPr>
      <w:r w:rsidRPr="002D64CA">
        <w:rPr>
          <w:rFonts w:ascii="Times New Roman" w:hAnsi="Times New Roman" w:cs="Times New Roman"/>
          <w:b/>
          <w:sz w:val="24"/>
          <w:szCs w:val="24"/>
        </w:rPr>
        <w:t xml:space="preserve">I. </w:t>
      </w:r>
      <w:r w:rsidR="00836268" w:rsidRPr="002D64CA">
        <w:rPr>
          <w:rFonts w:ascii="Times New Roman" w:hAnsi="Times New Roman" w:cs="Times New Roman"/>
          <w:b/>
          <w:sz w:val="24"/>
          <w:szCs w:val="24"/>
        </w:rPr>
        <w:t>MỤC TIÊU</w:t>
      </w:r>
    </w:p>
    <w:p w14:paraId="42052301" w14:textId="77777777" w:rsidR="00836268" w:rsidRPr="002D64CA" w:rsidRDefault="00836268" w:rsidP="00E95F11">
      <w:pPr>
        <w:spacing w:after="0" w:line="312" w:lineRule="auto"/>
        <w:jc w:val="both"/>
        <w:rPr>
          <w:rFonts w:ascii="Times New Roman" w:hAnsi="Times New Roman" w:cs="Times New Roman"/>
          <w:b/>
          <w:sz w:val="24"/>
          <w:szCs w:val="24"/>
        </w:rPr>
      </w:pPr>
      <w:r w:rsidRPr="002D64CA">
        <w:rPr>
          <w:rFonts w:ascii="Times New Roman" w:hAnsi="Times New Roman" w:cs="Times New Roman"/>
          <w:b/>
          <w:sz w:val="24"/>
          <w:szCs w:val="24"/>
        </w:rPr>
        <w:t>1. Năng lực chung</w:t>
      </w:r>
    </w:p>
    <w:p w14:paraId="5A1CC6A3" w14:textId="78160592" w:rsidR="00836268" w:rsidRPr="002D64CA" w:rsidRDefault="0092435B" w:rsidP="00E95F11">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00836268" w:rsidRPr="002D64CA">
        <w:rPr>
          <w:rFonts w:ascii="Times New Roman" w:hAnsi="Times New Roman" w:cs="Times New Roman"/>
          <w:sz w:val="24"/>
          <w:szCs w:val="24"/>
        </w:rPr>
        <w:t xml:space="preserve">Tự chủ và tự học: </w:t>
      </w:r>
      <w:r w:rsidR="001A32CE" w:rsidRPr="002D64CA">
        <w:rPr>
          <w:rFonts w:ascii="Times New Roman" w:hAnsi="Times New Roman" w:cs="Times New Roman"/>
          <w:sz w:val="24"/>
          <w:szCs w:val="24"/>
        </w:rPr>
        <w:t xml:space="preserve">Tìm hiểu cách tính </w:t>
      </w:r>
      <w:r w:rsidR="001A32CE" w:rsidRPr="002D64CA">
        <w:rPr>
          <w:rFonts w:ascii="Times New Roman" w:hAnsi="Times New Roman" w:cs="Times New Roman"/>
          <w:position w:val="-12"/>
          <w:sz w:val="24"/>
          <w:szCs w:val="24"/>
        </w:rPr>
        <w:object w:dxaOrig="600" w:dyaOrig="380" w14:anchorId="7977D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8.6pt" o:ole="">
            <v:imagedata r:id="rId8" o:title=""/>
          </v:shape>
          <o:OLEObject Type="Embed" ProgID="Equation.DSMT4" ShapeID="_x0000_i1025" DrawAspect="Content" ObjectID="_1835197258" r:id="rId9"/>
        </w:object>
      </w:r>
      <w:r w:rsidR="001A32CE" w:rsidRPr="002D64CA">
        <w:rPr>
          <w:rFonts w:ascii="Times New Roman" w:hAnsi="Times New Roman" w:cs="Times New Roman"/>
          <w:sz w:val="24"/>
          <w:szCs w:val="24"/>
        </w:rPr>
        <w:t>một số phản ứng cháy, nổ.</w:t>
      </w:r>
    </w:p>
    <w:p w14:paraId="1CFD3CEC" w14:textId="60AA7627" w:rsidR="00836268" w:rsidRPr="002D64CA" w:rsidRDefault="0092435B" w:rsidP="00E95F11">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00836268" w:rsidRPr="002D64CA">
        <w:rPr>
          <w:rFonts w:ascii="Times New Roman" w:hAnsi="Times New Roman" w:cs="Times New Roman"/>
          <w:sz w:val="24"/>
          <w:szCs w:val="24"/>
        </w:rPr>
        <w:t xml:space="preserve">Giao tiếp và hợp tác: </w:t>
      </w:r>
      <w:r w:rsidR="001A32CE" w:rsidRPr="002D64CA">
        <w:rPr>
          <w:rFonts w:ascii="Times New Roman" w:hAnsi="Times New Roman" w:cs="Times New Roman"/>
          <w:sz w:val="24"/>
          <w:szCs w:val="24"/>
        </w:rPr>
        <w:t>Sử dụng ngôn ngữ khoa học để giải thích nguyên tắc chữa cháy; Hoạt động nhóm một cách hiệu quả theo đúng yêu cầu của GV, đảm bảo các thành viên trong nhóm đều được tham gia và trình bày báo cáo.</w:t>
      </w:r>
    </w:p>
    <w:p w14:paraId="3A16FE2E" w14:textId="36F02451" w:rsidR="00836268" w:rsidRPr="002D64CA" w:rsidRDefault="0092435B" w:rsidP="00E95F11">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00836268" w:rsidRPr="002D64CA">
        <w:rPr>
          <w:rFonts w:ascii="Times New Roman" w:hAnsi="Times New Roman" w:cs="Times New Roman"/>
          <w:sz w:val="24"/>
          <w:szCs w:val="24"/>
        </w:rPr>
        <w:t>Giải quyết vấn đề và sáng tạo: Thảo luận với các thành viên trong nhóm, liên hệ thực tiễn nhằm giải quyết các vấn đề trong bài học và cuộc sống</w:t>
      </w:r>
      <w:r w:rsidR="001A32CE" w:rsidRPr="002D64CA">
        <w:rPr>
          <w:rFonts w:ascii="Times New Roman" w:hAnsi="Times New Roman" w:cs="Times New Roman"/>
          <w:sz w:val="24"/>
          <w:szCs w:val="24"/>
        </w:rPr>
        <w:t xml:space="preserve"> để hoàn thành nhiệm vụ học tập</w:t>
      </w:r>
      <w:r w:rsidR="00836268" w:rsidRPr="002D64CA">
        <w:rPr>
          <w:rFonts w:ascii="Times New Roman" w:hAnsi="Times New Roman" w:cs="Times New Roman"/>
          <w:sz w:val="24"/>
          <w:szCs w:val="24"/>
        </w:rPr>
        <w:t>.</w:t>
      </w:r>
    </w:p>
    <w:p w14:paraId="1F21F963" w14:textId="77777777" w:rsidR="00836268" w:rsidRPr="002D64CA" w:rsidRDefault="00836268" w:rsidP="00E95F11">
      <w:pPr>
        <w:spacing w:after="0" w:line="312" w:lineRule="auto"/>
        <w:jc w:val="both"/>
        <w:rPr>
          <w:rFonts w:ascii="Times New Roman" w:hAnsi="Times New Roman" w:cs="Times New Roman"/>
          <w:b/>
          <w:sz w:val="24"/>
          <w:szCs w:val="24"/>
        </w:rPr>
      </w:pPr>
      <w:r w:rsidRPr="002D64CA">
        <w:rPr>
          <w:rFonts w:ascii="Times New Roman" w:hAnsi="Times New Roman" w:cs="Times New Roman"/>
          <w:b/>
          <w:sz w:val="24"/>
          <w:szCs w:val="24"/>
        </w:rPr>
        <w:t>2. Năng lực hoá học</w:t>
      </w:r>
    </w:p>
    <w:p w14:paraId="04752F89" w14:textId="77777777" w:rsidR="00EC7506" w:rsidRPr="002D64CA" w:rsidRDefault="00836268" w:rsidP="00E95F11">
      <w:pPr>
        <w:spacing w:after="0" w:line="312" w:lineRule="auto"/>
        <w:ind w:firstLine="284"/>
        <w:jc w:val="both"/>
        <w:rPr>
          <w:rFonts w:ascii="Times New Roman" w:hAnsi="Times New Roman" w:cs="Times New Roman"/>
          <w:bCs/>
          <w:sz w:val="24"/>
          <w:szCs w:val="24"/>
        </w:rPr>
      </w:pPr>
      <w:r w:rsidRPr="002D64CA">
        <w:rPr>
          <w:rFonts w:ascii="Times New Roman" w:hAnsi="Times New Roman" w:cs="Times New Roman"/>
          <w:b/>
          <w:bCs/>
          <w:i/>
          <w:iCs/>
          <w:sz w:val="24"/>
          <w:szCs w:val="24"/>
        </w:rPr>
        <w:t>Nhận thức hoá học</w:t>
      </w:r>
      <w:r w:rsidRPr="002D64CA">
        <w:rPr>
          <w:rFonts w:ascii="Times New Roman" w:hAnsi="Times New Roman" w:cs="Times New Roman"/>
          <w:bCs/>
          <w:sz w:val="24"/>
          <w:szCs w:val="24"/>
        </w:rPr>
        <w:t xml:space="preserve">: </w:t>
      </w:r>
    </w:p>
    <w:p w14:paraId="75691A29" w14:textId="191438BC" w:rsidR="00836268" w:rsidRPr="002D64CA" w:rsidRDefault="0092435B" w:rsidP="00E95F11">
      <w:pPr>
        <w:spacing w:after="0" w:line="312" w:lineRule="auto"/>
        <w:ind w:firstLine="284"/>
        <w:jc w:val="both"/>
        <w:rPr>
          <w:rFonts w:ascii="Times New Roman" w:eastAsia="Times New Roman" w:hAnsi="Times New Roman" w:cs="Times New Roman"/>
          <w:sz w:val="24"/>
          <w:szCs w:val="24"/>
        </w:rPr>
      </w:pPr>
      <w:r w:rsidRPr="002D64CA">
        <w:rPr>
          <w:rFonts w:ascii="Times New Roman" w:hAnsi="Times New Roman" w:cs="Times New Roman"/>
          <w:bCs/>
          <w:sz w:val="24"/>
          <w:szCs w:val="24"/>
        </w:rPr>
        <w:t xml:space="preserve">– </w:t>
      </w:r>
      <w:r w:rsidR="001A32CE" w:rsidRPr="002D64CA">
        <w:rPr>
          <w:rFonts w:ascii="Times New Roman" w:eastAsia="Times New Roman" w:hAnsi="Times New Roman" w:cs="Times New Roman"/>
          <w:sz w:val="24"/>
          <w:szCs w:val="24"/>
        </w:rPr>
        <w:t xml:space="preserve">Tính được </w:t>
      </w:r>
      <w:r w:rsidR="001A32CE" w:rsidRPr="002D64CA">
        <w:rPr>
          <w:rFonts w:ascii="Times New Roman" w:hAnsi="Times New Roman" w:cs="Times New Roman"/>
          <w:position w:val="-12"/>
          <w:sz w:val="24"/>
          <w:szCs w:val="24"/>
        </w:rPr>
        <w:object w:dxaOrig="600" w:dyaOrig="380" w14:anchorId="69E2A85C">
          <v:shape id="_x0000_i1026" type="#_x0000_t75" style="width:30pt;height:18.6pt" o:ole="">
            <v:imagedata r:id="rId10" o:title=""/>
          </v:shape>
          <o:OLEObject Type="Embed" ProgID="Equation.DSMT4" ShapeID="_x0000_i1026" DrawAspect="Content" ObjectID="_1835197259" r:id="rId11"/>
        </w:object>
      </w:r>
      <w:r w:rsidR="001A32CE" w:rsidRPr="002D64CA">
        <w:rPr>
          <w:rFonts w:ascii="Times New Roman" w:hAnsi="Times New Roman" w:cs="Times New Roman"/>
          <w:sz w:val="24"/>
          <w:szCs w:val="24"/>
        </w:rPr>
        <w:t xml:space="preserve"> một số phản ứng cháy, nổ để dự đoán mức độ mãnh liệt của phản ứng cháy, nổ</w:t>
      </w:r>
      <w:r w:rsidR="00836268" w:rsidRPr="002D64CA">
        <w:rPr>
          <w:rFonts w:ascii="Times New Roman" w:eastAsia="Times New Roman" w:hAnsi="Times New Roman" w:cs="Times New Roman"/>
          <w:sz w:val="24"/>
          <w:szCs w:val="24"/>
          <w:lang w:val="vi-VN"/>
        </w:rPr>
        <w:t>;</w:t>
      </w:r>
      <w:r w:rsidR="001A32CE" w:rsidRPr="002D64CA">
        <w:rPr>
          <w:rFonts w:ascii="Times New Roman" w:eastAsia="Times New Roman" w:hAnsi="Times New Roman" w:cs="Times New Roman"/>
          <w:sz w:val="24"/>
          <w:szCs w:val="24"/>
        </w:rPr>
        <w:t xml:space="preserve"> </w:t>
      </w:r>
    </w:p>
    <w:p w14:paraId="7F8059C4" w14:textId="5EEBBFC8" w:rsidR="00EC7506" w:rsidRPr="002D64CA" w:rsidRDefault="0092435B" w:rsidP="00E95F11">
      <w:pPr>
        <w:spacing w:after="0" w:line="312" w:lineRule="auto"/>
        <w:ind w:firstLine="284"/>
        <w:jc w:val="both"/>
        <w:rPr>
          <w:rFonts w:ascii="Times New Roman" w:hAnsi="Times New Roman" w:cs="Times New Roman"/>
          <w:color w:val="000000"/>
          <w:sz w:val="24"/>
          <w:szCs w:val="24"/>
        </w:rPr>
      </w:pPr>
      <w:r w:rsidRPr="002D64CA">
        <w:rPr>
          <w:rFonts w:ascii="Times New Roman" w:hAnsi="Times New Roman" w:cs="Times New Roman"/>
          <w:color w:val="000000"/>
          <w:sz w:val="24"/>
          <w:szCs w:val="24"/>
        </w:rPr>
        <w:t xml:space="preserve"> </w:t>
      </w:r>
      <w:r w:rsidRPr="002D64CA">
        <w:rPr>
          <w:rFonts w:ascii="Times New Roman" w:hAnsi="Times New Roman" w:cs="Times New Roman"/>
          <w:bCs/>
          <w:sz w:val="24"/>
          <w:szCs w:val="24"/>
        </w:rPr>
        <w:t>–</w:t>
      </w:r>
      <w:r w:rsidRPr="002D64CA">
        <w:rPr>
          <w:rFonts w:ascii="Times New Roman" w:hAnsi="Times New Roman" w:cs="Times New Roman"/>
          <w:color w:val="000000"/>
          <w:sz w:val="24"/>
          <w:szCs w:val="24"/>
        </w:rPr>
        <w:t xml:space="preserve"> </w:t>
      </w:r>
      <w:r w:rsidR="00597C80" w:rsidRPr="002D64CA">
        <w:rPr>
          <w:rFonts w:ascii="Times New Roman" w:eastAsia="Times New Roman" w:hAnsi="Times New Roman" w:cs="Times New Roman"/>
          <w:sz w:val="24"/>
          <w:szCs w:val="24"/>
        </w:rPr>
        <w:t>Tính được sự thay đổi của tốc độ phản ứng cháy, “tốc độ phản ứng hô hấp” theo giả định về sự phụ thuộc</w:t>
      </w:r>
      <w:r w:rsidR="00597C80" w:rsidRPr="002D64CA">
        <w:rPr>
          <w:rFonts w:ascii="Times New Roman" w:eastAsia="Times New Roman" w:hAnsi="Times New Roman" w:cs="Times New Roman"/>
          <w:sz w:val="24"/>
          <w:szCs w:val="24"/>
          <w:lang w:val="vi-VN"/>
        </w:rPr>
        <w:t xml:space="preserve"> </w:t>
      </w:r>
      <w:r w:rsidR="00597C80" w:rsidRPr="002D64CA">
        <w:rPr>
          <w:rFonts w:ascii="Times New Roman" w:eastAsia="Times New Roman" w:hAnsi="Times New Roman" w:cs="Times New Roman"/>
          <w:sz w:val="24"/>
          <w:szCs w:val="24"/>
        </w:rPr>
        <w:t>vào nồng độ O</w:t>
      </w:r>
      <w:r w:rsidR="00597C80" w:rsidRPr="002D64CA">
        <w:rPr>
          <w:rFonts w:ascii="Times New Roman" w:eastAsia="Times New Roman" w:hAnsi="Times New Roman" w:cs="Times New Roman"/>
          <w:sz w:val="24"/>
          <w:szCs w:val="24"/>
          <w:vertAlign w:val="subscript"/>
        </w:rPr>
        <w:t>2</w:t>
      </w:r>
      <w:r w:rsidR="00597C80" w:rsidRPr="002D64CA">
        <w:rPr>
          <w:rFonts w:ascii="Times New Roman" w:eastAsia="Times New Roman" w:hAnsi="Times New Roman" w:cs="Times New Roman"/>
          <w:sz w:val="24"/>
          <w:szCs w:val="24"/>
        </w:rPr>
        <w:t>.</w:t>
      </w:r>
      <w:r w:rsidR="00EC7506" w:rsidRPr="002D64CA">
        <w:rPr>
          <w:rFonts w:ascii="Times New Roman" w:hAnsi="Times New Roman" w:cs="Times New Roman"/>
          <w:color w:val="000000"/>
          <w:sz w:val="24"/>
          <w:szCs w:val="24"/>
        </w:rPr>
        <w:t xml:space="preserve"> </w:t>
      </w:r>
    </w:p>
    <w:p w14:paraId="54D00DD4" w14:textId="77777777" w:rsidR="00EC7506" w:rsidRPr="002D64CA" w:rsidRDefault="00836268" w:rsidP="00E95F11">
      <w:pPr>
        <w:tabs>
          <w:tab w:val="left" w:pos="426"/>
        </w:tabs>
        <w:spacing w:after="0" w:line="312" w:lineRule="auto"/>
        <w:ind w:left="284"/>
        <w:contextualSpacing/>
        <w:jc w:val="both"/>
        <w:rPr>
          <w:rFonts w:ascii="Times New Roman" w:eastAsia="Times New Roman" w:hAnsi="Times New Roman" w:cs="Times New Roman"/>
          <w:b/>
          <w:bCs/>
          <w:i/>
          <w:iCs/>
          <w:sz w:val="24"/>
          <w:szCs w:val="24"/>
        </w:rPr>
      </w:pPr>
      <w:r w:rsidRPr="002D64CA">
        <w:rPr>
          <w:rFonts w:ascii="Times New Roman" w:eastAsia="Times New Roman" w:hAnsi="Times New Roman" w:cs="Times New Roman"/>
          <w:b/>
          <w:bCs/>
          <w:i/>
          <w:iCs/>
          <w:sz w:val="24"/>
          <w:szCs w:val="24"/>
        </w:rPr>
        <w:t xml:space="preserve">Tìm hiểu thế giới tự nhiên dưới góc độ hoá học: </w:t>
      </w:r>
    </w:p>
    <w:p w14:paraId="5C1D96DF" w14:textId="0522F468" w:rsidR="00836268" w:rsidRPr="002D64CA" w:rsidRDefault="00EC7506" w:rsidP="00E95F11">
      <w:pPr>
        <w:pStyle w:val="doan"/>
        <w:spacing w:before="0" w:line="312" w:lineRule="auto"/>
        <w:ind w:right="0"/>
        <w:rPr>
          <w:sz w:val="24"/>
          <w:szCs w:val="24"/>
        </w:rPr>
      </w:pPr>
      <w:r w:rsidRPr="002D64CA">
        <w:rPr>
          <w:bCs/>
          <w:sz w:val="24"/>
          <w:szCs w:val="24"/>
        </w:rPr>
        <w:t xml:space="preserve"> </w:t>
      </w:r>
      <w:r w:rsidR="0092435B" w:rsidRPr="002D64CA">
        <w:rPr>
          <w:bCs/>
          <w:sz w:val="24"/>
          <w:szCs w:val="24"/>
        </w:rPr>
        <w:t xml:space="preserve">– </w:t>
      </w:r>
      <w:r w:rsidR="00597C80" w:rsidRPr="002D64CA">
        <w:rPr>
          <w:bCs/>
          <w:sz w:val="24"/>
          <w:szCs w:val="24"/>
        </w:rPr>
        <w:t>Nêu được nguyên tắc chữa cháy dựa vào các yếu tố ảnh hưởng đến tốc độ phản ứng hóa học</w:t>
      </w:r>
      <w:r w:rsidR="008C01DE" w:rsidRPr="002D64CA">
        <w:rPr>
          <w:bCs/>
          <w:sz w:val="24"/>
          <w:szCs w:val="24"/>
        </w:rPr>
        <w:t>.</w:t>
      </w:r>
    </w:p>
    <w:p w14:paraId="4C2FF152" w14:textId="6649BDAA" w:rsidR="00EC7506" w:rsidRPr="002D64CA" w:rsidRDefault="00836268" w:rsidP="00E95F11">
      <w:pPr>
        <w:spacing w:after="0" w:line="312" w:lineRule="auto"/>
        <w:ind w:firstLine="284"/>
        <w:jc w:val="both"/>
        <w:rPr>
          <w:rFonts w:ascii="Times New Roman" w:hAnsi="Times New Roman" w:cs="Times New Roman"/>
          <w:b/>
          <w:i/>
          <w:iCs/>
          <w:sz w:val="24"/>
          <w:szCs w:val="24"/>
        </w:rPr>
      </w:pPr>
      <w:r w:rsidRPr="002D64CA">
        <w:rPr>
          <w:rFonts w:ascii="Times New Roman" w:hAnsi="Times New Roman" w:cs="Times New Roman"/>
          <w:b/>
          <w:i/>
          <w:iCs/>
          <w:sz w:val="24"/>
          <w:szCs w:val="24"/>
        </w:rPr>
        <w:t xml:space="preserve">Vận dụng kiến thức, kĩ năng đã học: </w:t>
      </w:r>
    </w:p>
    <w:p w14:paraId="7631CC24" w14:textId="3F2ED9D8" w:rsidR="00836268" w:rsidRPr="002D64CA" w:rsidRDefault="0092435B" w:rsidP="00E95F11">
      <w:pPr>
        <w:spacing w:after="0" w:line="312" w:lineRule="auto"/>
        <w:ind w:firstLine="284"/>
        <w:jc w:val="both"/>
        <w:rPr>
          <w:rFonts w:ascii="Times New Roman" w:eastAsia="Times New Roman" w:hAnsi="Times New Roman" w:cs="Times New Roman"/>
          <w:sz w:val="24"/>
          <w:szCs w:val="24"/>
        </w:rPr>
      </w:pPr>
      <w:r w:rsidRPr="002D64CA">
        <w:rPr>
          <w:rFonts w:ascii="Times New Roman" w:hAnsi="Times New Roman" w:cs="Times New Roman"/>
          <w:bCs/>
          <w:sz w:val="24"/>
          <w:szCs w:val="24"/>
        </w:rPr>
        <w:t xml:space="preserve">– </w:t>
      </w:r>
      <w:r w:rsidR="00597C80" w:rsidRPr="002D64CA">
        <w:rPr>
          <w:rFonts w:ascii="Times New Roman" w:eastAsia="Times New Roman" w:hAnsi="Times New Roman" w:cs="Times New Roman"/>
          <w:sz w:val="24"/>
          <w:szCs w:val="24"/>
        </w:rPr>
        <w:t>Giải thích được vì sao lại hay dùng nước, CO</w:t>
      </w:r>
      <w:r w:rsidR="00597C80" w:rsidRPr="002D64CA">
        <w:rPr>
          <w:rFonts w:ascii="Times New Roman" w:eastAsia="Times New Roman" w:hAnsi="Times New Roman" w:cs="Times New Roman"/>
          <w:sz w:val="24"/>
          <w:szCs w:val="24"/>
          <w:vertAlign w:val="subscript"/>
        </w:rPr>
        <w:t>2</w:t>
      </w:r>
      <w:r w:rsidR="00597C80" w:rsidRPr="002D64CA">
        <w:rPr>
          <w:rFonts w:ascii="Times New Roman" w:eastAsia="Times New Roman" w:hAnsi="Times New Roman" w:cs="Times New Roman"/>
          <w:sz w:val="24"/>
          <w:szCs w:val="24"/>
        </w:rPr>
        <w:t xml:space="preserve"> để chữa cháy</w:t>
      </w:r>
      <w:r w:rsidR="00884913" w:rsidRPr="002D64CA">
        <w:rPr>
          <w:rFonts w:ascii="Times New Roman" w:eastAsia="Times New Roman" w:hAnsi="Times New Roman" w:cs="Times New Roman"/>
          <w:sz w:val="24"/>
          <w:szCs w:val="24"/>
        </w:rPr>
        <w:t>.</w:t>
      </w:r>
    </w:p>
    <w:p w14:paraId="566161BA" w14:textId="2FAE87AB" w:rsidR="00597C80" w:rsidRPr="002D64CA" w:rsidRDefault="00597C80" w:rsidP="00597C80">
      <w:pPr>
        <w:spacing w:after="0" w:line="312" w:lineRule="auto"/>
        <w:ind w:firstLine="284"/>
        <w:jc w:val="both"/>
        <w:rPr>
          <w:rFonts w:ascii="Times New Roman" w:eastAsia="Times New Roman" w:hAnsi="Times New Roman" w:cs="Times New Roman"/>
          <w:sz w:val="24"/>
          <w:szCs w:val="24"/>
        </w:rPr>
      </w:pPr>
      <w:r w:rsidRPr="002D64CA">
        <w:rPr>
          <w:rFonts w:ascii="Times New Roman" w:hAnsi="Times New Roman" w:cs="Times New Roman"/>
          <w:bCs/>
          <w:sz w:val="24"/>
          <w:szCs w:val="24"/>
        </w:rPr>
        <w:t xml:space="preserve">– </w:t>
      </w:r>
      <w:r w:rsidRPr="002D64CA">
        <w:rPr>
          <w:rFonts w:ascii="Times New Roman" w:eastAsia="Times New Roman" w:hAnsi="Times New Roman" w:cs="Times New Roman"/>
          <w:sz w:val="24"/>
          <w:szCs w:val="24"/>
        </w:rPr>
        <w:t>Vì sao một số trường hợp không được dùng nước để chữa cháy mà lại phải dùng cát, CO</w:t>
      </w:r>
      <w:r w:rsidRPr="002D64CA">
        <w:rPr>
          <w:rFonts w:ascii="Times New Roman" w:eastAsia="Times New Roman" w:hAnsi="Times New Roman" w:cs="Times New Roman"/>
          <w:sz w:val="24"/>
          <w:szCs w:val="24"/>
          <w:vertAlign w:val="subscript"/>
        </w:rPr>
        <w:t>2</w:t>
      </w:r>
      <w:r w:rsidRPr="002D64CA">
        <w:rPr>
          <w:rFonts w:ascii="Times New Roman" w:eastAsia="Times New Roman" w:hAnsi="Times New Roman" w:cs="Times New Roman"/>
          <w:sz w:val="24"/>
          <w:szCs w:val="24"/>
        </w:rPr>
        <w:t>,….</w:t>
      </w:r>
    </w:p>
    <w:p w14:paraId="0367F9C1" w14:textId="08EA99E9" w:rsidR="00597C80" w:rsidRPr="002D64CA" w:rsidRDefault="00597C80" w:rsidP="00E95F11">
      <w:pPr>
        <w:spacing w:after="0" w:line="312" w:lineRule="auto"/>
        <w:ind w:firstLine="284"/>
        <w:jc w:val="both"/>
        <w:rPr>
          <w:rFonts w:ascii="Times New Roman" w:hAnsi="Times New Roman" w:cs="Times New Roman"/>
          <w:bCs/>
          <w:sz w:val="24"/>
          <w:szCs w:val="24"/>
        </w:rPr>
      </w:pPr>
      <w:r w:rsidRPr="002D64CA">
        <w:rPr>
          <w:rFonts w:ascii="Times New Roman" w:hAnsi="Times New Roman" w:cs="Times New Roman"/>
          <w:bCs/>
          <w:sz w:val="24"/>
          <w:szCs w:val="24"/>
        </w:rPr>
        <w:t xml:space="preserve">– </w:t>
      </w:r>
      <w:r w:rsidRPr="002D64CA">
        <w:rPr>
          <w:rFonts w:ascii="Times New Roman" w:eastAsia="Times New Roman" w:hAnsi="Times New Roman" w:cs="Times New Roman"/>
          <w:sz w:val="24"/>
          <w:szCs w:val="24"/>
        </w:rPr>
        <w:t>Đám cháy có mặt các kim loại hoạt động mạnh thì không sử dụng nước, CO</w:t>
      </w:r>
      <w:r w:rsidRPr="002D64CA">
        <w:rPr>
          <w:rFonts w:ascii="Times New Roman" w:eastAsia="Times New Roman" w:hAnsi="Times New Roman" w:cs="Times New Roman"/>
          <w:sz w:val="24"/>
          <w:szCs w:val="24"/>
          <w:vertAlign w:val="subscript"/>
        </w:rPr>
        <w:t>2</w:t>
      </w:r>
      <w:r w:rsidRPr="002D64CA">
        <w:rPr>
          <w:rFonts w:ascii="Times New Roman" w:eastAsia="Times New Roman" w:hAnsi="Times New Roman" w:cs="Times New Roman"/>
          <w:sz w:val="24"/>
          <w:szCs w:val="24"/>
        </w:rPr>
        <w:t>, cát (thành phần chính là SiO</w:t>
      </w:r>
      <w:r w:rsidRPr="002D64CA">
        <w:rPr>
          <w:rFonts w:ascii="Times New Roman" w:eastAsia="Times New Roman" w:hAnsi="Times New Roman" w:cs="Times New Roman"/>
          <w:sz w:val="24"/>
          <w:szCs w:val="24"/>
          <w:vertAlign w:val="subscript"/>
        </w:rPr>
        <w:t>2</w:t>
      </w:r>
      <w:r w:rsidRPr="002D64CA">
        <w:rPr>
          <w:rFonts w:ascii="Times New Roman" w:eastAsia="Times New Roman" w:hAnsi="Times New Roman" w:cs="Times New Roman"/>
          <w:sz w:val="24"/>
          <w:szCs w:val="24"/>
        </w:rPr>
        <w:t>), bọt chữa cháy (hỗn hợp không khí, nước và chất hoạt động bề mặt để dập tắt các đám cháy.</w:t>
      </w:r>
    </w:p>
    <w:p w14:paraId="6F7166D4" w14:textId="77777777" w:rsidR="00836268" w:rsidRPr="002D64CA" w:rsidRDefault="00836268" w:rsidP="00E95F11">
      <w:pPr>
        <w:spacing w:after="0" w:line="312" w:lineRule="auto"/>
        <w:jc w:val="both"/>
        <w:rPr>
          <w:rFonts w:ascii="Times New Roman" w:hAnsi="Times New Roman" w:cs="Times New Roman"/>
          <w:b/>
          <w:sz w:val="24"/>
          <w:szCs w:val="24"/>
        </w:rPr>
      </w:pPr>
      <w:r w:rsidRPr="002D64CA">
        <w:rPr>
          <w:rFonts w:ascii="Times New Roman" w:hAnsi="Times New Roman" w:cs="Times New Roman"/>
          <w:b/>
          <w:sz w:val="24"/>
          <w:szCs w:val="24"/>
        </w:rPr>
        <w:t>3. Phẩm chất</w:t>
      </w:r>
    </w:p>
    <w:p w14:paraId="6C82C6A1" w14:textId="1EBE565B" w:rsidR="00836268" w:rsidRPr="002D64CA" w:rsidRDefault="0092435B" w:rsidP="00E95F11">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00597C80" w:rsidRPr="002D64CA">
        <w:rPr>
          <w:rFonts w:ascii="Times New Roman" w:hAnsi="Times New Roman" w:cs="Times New Roman"/>
          <w:sz w:val="24"/>
          <w:szCs w:val="24"/>
        </w:rPr>
        <w:t>Tham gia tích cực hoạt động nhóm phù hợp với khả năng của bản thân</w:t>
      </w:r>
      <w:r w:rsidR="00836268" w:rsidRPr="002D64CA">
        <w:rPr>
          <w:rFonts w:ascii="Times New Roman" w:hAnsi="Times New Roman" w:cs="Times New Roman"/>
          <w:sz w:val="24"/>
          <w:szCs w:val="24"/>
        </w:rPr>
        <w:t>;</w:t>
      </w:r>
    </w:p>
    <w:p w14:paraId="700AF2D1" w14:textId="5D53119E" w:rsidR="00836268" w:rsidRPr="002D64CA" w:rsidRDefault="0092435B" w:rsidP="00E95F11">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00356C62" w:rsidRPr="002D64CA">
        <w:rPr>
          <w:rFonts w:ascii="Times New Roman" w:hAnsi="Times New Roman" w:cs="Times New Roman"/>
          <w:sz w:val="24"/>
          <w:szCs w:val="24"/>
        </w:rPr>
        <w:t>Hình thành thói quen tư duy, vận dụng các kiến thức</w:t>
      </w:r>
      <w:r w:rsidR="006A45E9" w:rsidRPr="002D64CA">
        <w:rPr>
          <w:rFonts w:ascii="Times New Roman" w:hAnsi="Times New Roman" w:cs="Times New Roman"/>
          <w:sz w:val="24"/>
          <w:szCs w:val="24"/>
        </w:rPr>
        <w:t xml:space="preserve"> đã học với thực tiễn cuộc sống</w:t>
      </w:r>
      <w:r w:rsidR="00836268" w:rsidRPr="002D64CA">
        <w:rPr>
          <w:rFonts w:ascii="Times New Roman" w:hAnsi="Times New Roman" w:cs="Times New Roman"/>
          <w:sz w:val="24"/>
          <w:szCs w:val="24"/>
        </w:rPr>
        <w:t>;</w:t>
      </w:r>
    </w:p>
    <w:p w14:paraId="6F121E27" w14:textId="4CE14129" w:rsidR="00836268" w:rsidRPr="002D64CA" w:rsidRDefault="0092435B" w:rsidP="00E95F11">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00836268" w:rsidRPr="002D64CA">
        <w:rPr>
          <w:rFonts w:ascii="Times New Roman" w:hAnsi="Times New Roman" w:cs="Times New Roman"/>
          <w:sz w:val="24"/>
          <w:szCs w:val="24"/>
        </w:rPr>
        <w:t>Có niềm say mê, hứng thú với việc khám phá và học tậ</w:t>
      </w:r>
      <w:r w:rsidR="005B6B24" w:rsidRPr="002D64CA">
        <w:rPr>
          <w:rFonts w:ascii="Times New Roman" w:hAnsi="Times New Roman" w:cs="Times New Roman"/>
          <w:sz w:val="24"/>
          <w:szCs w:val="24"/>
        </w:rPr>
        <w:t>p.</w:t>
      </w:r>
    </w:p>
    <w:p w14:paraId="76A6DE14" w14:textId="77777777" w:rsidR="00322363" w:rsidRPr="002D64CA" w:rsidRDefault="00322363" w:rsidP="00A33060">
      <w:pPr>
        <w:pStyle w:val="TIU"/>
        <w:shd w:val="clear" w:color="auto" w:fill="auto"/>
        <w:spacing w:before="0" w:line="312" w:lineRule="auto"/>
        <w:rPr>
          <w:rFonts w:ascii="Times New Roman" w:hAnsi="Times New Roman" w:cs="Times New Roman"/>
          <w:sz w:val="24"/>
          <w:szCs w:val="24"/>
        </w:rPr>
      </w:pPr>
      <w:r w:rsidRPr="002D64CA">
        <w:rPr>
          <w:rFonts w:ascii="Times New Roman" w:hAnsi="Times New Roman" w:cs="Times New Roman"/>
          <w:sz w:val="24"/>
          <w:szCs w:val="24"/>
        </w:rPr>
        <w:t>II. ĐỒ DÙNG DẠY HỌC</w:t>
      </w:r>
    </w:p>
    <w:p w14:paraId="44561671" w14:textId="0A0435F6" w:rsidR="00785540" w:rsidRPr="002D64CA" w:rsidRDefault="00322363" w:rsidP="00A33060">
      <w:pPr>
        <w:tabs>
          <w:tab w:val="left" w:pos="426"/>
        </w:tabs>
        <w:spacing w:after="0" w:line="312" w:lineRule="auto"/>
        <w:ind w:left="284"/>
        <w:contextualSpacing/>
        <w:jc w:val="both"/>
        <w:rPr>
          <w:rFonts w:ascii="Times New Roman" w:eastAsia="Times New Roman" w:hAnsi="Times New Roman" w:cs="Times New Roman"/>
          <w:sz w:val="24"/>
          <w:szCs w:val="24"/>
        </w:rPr>
      </w:pPr>
      <w:r w:rsidRPr="002D64CA">
        <w:rPr>
          <w:rFonts w:ascii="Times New Roman" w:hAnsi="Times New Roman" w:cs="Times New Roman"/>
          <w:bCs/>
          <w:sz w:val="24"/>
          <w:szCs w:val="24"/>
        </w:rPr>
        <w:t>–</w:t>
      </w:r>
      <w:r w:rsidR="005976BF" w:rsidRPr="002D64CA">
        <w:rPr>
          <w:rFonts w:ascii="Times New Roman" w:eastAsia="Calibri" w:hAnsi="Times New Roman" w:cs="Times New Roman"/>
          <w:b/>
          <w:bCs/>
          <w:color w:val="000000"/>
          <w:spacing w:val="-2"/>
          <w:sz w:val="24"/>
          <w:szCs w:val="24"/>
        </w:rPr>
        <w:t xml:space="preserve"> </w:t>
      </w:r>
      <w:r w:rsidR="009D1CEC" w:rsidRPr="002D64CA">
        <w:rPr>
          <w:rFonts w:ascii="Times New Roman" w:eastAsia="Calibri" w:hAnsi="Times New Roman" w:cs="Times New Roman"/>
          <w:bCs/>
          <w:color w:val="000000"/>
          <w:spacing w:val="-2"/>
          <w:sz w:val="24"/>
          <w:szCs w:val="24"/>
        </w:rPr>
        <w:t xml:space="preserve">Hình ảnh về </w:t>
      </w:r>
      <w:r w:rsidR="009D1CEC" w:rsidRPr="002D64CA">
        <w:rPr>
          <w:rFonts w:ascii="Times New Roman" w:eastAsia="Times New Roman" w:hAnsi="Times New Roman" w:cs="Times New Roman"/>
          <w:bCs/>
          <w:sz w:val="24"/>
          <w:szCs w:val="24"/>
        </w:rPr>
        <w:t xml:space="preserve">phản ứng </w:t>
      </w:r>
      <w:r w:rsidR="001B2181" w:rsidRPr="002D64CA">
        <w:rPr>
          <w:rFonts w:ascii="Times New Roman" w:eastAsia="Times New Roman" w:hAnsi="Times New Roman" w:cs="Times New Roman"/>
          <w:bCs/>
          <w:sz w:val="24"/>
          <w:szCs w:val="24"/>
        </w:rPr>
        <w:t>hô hấp, phản ứng cháy, nổ một số đám cháy quen thuộc</w:t>
      </w:r>
      <w:r w:rsidR="00C765C2" w:rsidRPr="002D64CA">
        <w:rPr>
          <w:rFonts w:ascii="Times New Roman" w:eastAsia="Times New Roman" w:hAnsi="Times New Roman" w:cs="Times New Roman"/>
          <w:sz w:val="24"/>
          <w:szCs w:val="24"/>
        </w:rPr>
        <w:t>, …</w:t>
      </w:r>
    </w:p>
    <w:tbl>
      <w:tblPr>
        <w:tblStyle w:val="TableGrid"/>
        <w:tblW w:w="9666" w:type="dxa"/>
        <w:jc w:val="center"/>
        <w:tblLook w:val="04A0" w:firstRow="1" w:lastRow="0" w:firstColumn="1" w:lastColumn="0" w:noHBand="0" w:noVBand="1"/>
      </w:tblPr>
      <w:tblGrid>
        <w:gridCol w:w="2899"/>
        <w:gridCol w:w="1916"/>
        <w:gridCol w:w="1078"/>
        <w:gridCol w:w="3773"/>
      </w:tblGrid>
      <w:tr w:rsidR="00970442" w:rsidRPr="002D64CA" w14:paraId="61F7FA99" w14:textId="77777777" w:rsidTr="00970442">
        <w:trPr>
          <w:jc w:val="center"/>
        </w:trPr>
        <w:tc>
          <w:tcPr>
            <w:tcW w:w="2899" w:type="dxa"/>
            <w:tcBorders>
              <w:bottom w:val="nil"/>
            </w:tcBorders>
          </w:tcPr>
          <w:p w14:paraId="261F2B9A" w14:textId="77777777" w:rsidR="00970442" w:rsidRPr="002D64CA" w:rsidRDefault="00970442" w:rsidP="00970442">
            <w:pPr>
              <w:pStyle w:val="doan"/>
              <w:spacing w:before="0" w:line="312" w:lineRule="auto"/>
              <w:ind w:right="0" w:firstLine="0"/>
              <w:jc w:val="center"/>
              <w:rPr>
                <w:sz w:val="24"/>
                <w:szCs w:val="24"/>
              </w:rPr>
            </w:pPr>
            <w:r w:rsidRPr="002D64CA">
              <w:rPr>
                <w:sz w:val="24"/>
                <w:szCs w:val="24"/>
              </w:rPr>
              <w:object w:dxaOrig="1995" w:dyaOrig="1875" w14:anchorId="35D9B536">
                <v:shape id="_x0000_i1027" type="#_x0000_t75" style="width:99.6pt;height:93.6pt" o:ole="">
                  <v:imagedata r:id="rId12" o:title=""/>
                </v:shape>
                <o:OLEObject Type="Embed" ProgID="PBrush" ShapeID="_x0000_i1027" DrawAspect="Content" ObjectID="_1835197260" r:id="rId13"/>
              </w:object>
            </w:r>
          </w:p>
        </w:tc>
        <w:tc>
          <w:tcPr>
            <w:tcW w:w="2994" w:type="dxa"/>
            <w:gridSpan w:val="2"/>
            <w:tcBorders>
              <w:bottom w:val="nil"/>
            </w:tcBorders>
          </w:tcPr>
          <w:p w14:paraId="14D8763C" w14:textId="77777777" w:rsidR="00970442" w:rsidRPr="002D64CA" w:rsidRDefault="00970442" w:rsidP="00970442">
            <w:pPr>
              <w:pStyle w:val="doan"/>
              <w:spacing w:before="0" w:line="312" w:lineRule="auto"/>
              <w:ind w:right="0" w:firstLine="0"/>
              <w:jc w:val="center"/>
              <w:rPr>
                <w:sz w:val="24"/>
                <w:szCs w:val="24"/>
              </w:rPr>
            </w:pPr>
            <w:r w:rsidRPr="002D64CA">
              <w:rPr>
                <w:sz w:val="24"/>
                <w:szCs w:val="24"/>
              </w:rPr>
              <w:object w:dxaOrig="3885" w:dyaOrig="2910" w14:anchorId="7C09ADE2">
                <v:shape id="_x0000_i1028" type="#_x0000_t75" style="width:122.4pt;height:91.8pt" o:ole="">
                  <v:imagedata r:id="rId14" o:title=""/>
                </v:shape>
                <o:OLEObject Type="Embed" ProgID="PBrush" ShapeID="_x0000_i1028" DrawAspect="Content" ObjectID="_1835197261" r:id="rId15"/>
              </w:object>
            </w:r>
          </w:p>
        </w:tc>
        <w:tc>
          <w:tcPr>
            <w:tcW w:w="3773" w:type="dxa"/>
            <w:tcBorders>
              <w:bottom w:val="nil"/>
            </w:tcBorders>
          </w:tcPr>
          <w:p w14:paraId="4F3C939E" w14:textId="17A3121B" w:rsidR="00970442" w:rsidRPr="002D64CA" w:rsidRDefault="00970442" w:rsidP="00970442">
            <w:pPr>
              <w:pStyle w:val="doan"/>
              <w:spacing w:before="0" w:line="312" w:lineRule="auto"/>
              <w:ind w:right="0" w:firstLine="0"/>
              <w:jc w:val="center"/>
              <w:rPr>
                <w:sz w:val="24"/>
                <w:szCs w:val="24"/>
              </w:rPr>
            </w:pPr>
            <w:r w:rsidRPr="002D64CA">
              <w:rPr>
                <w:sz w:val="24"/>
                <w:szCs w:val="24"/>
              </w:rPr>
              <w:object w:dxaOrig="2940" w:dyaOrig="1845" w14:anchorId="1A60AC11">
                <v:shape id="_x0000_i1029" type="#_x0000_t75" style="width:148.2pt;height:93.6pt" o:ole="">
                  <v:imagedata r:id="rId16" o:title=""/>
                </v:shape>
                <o:OLEObject Type="Embed" ProgID="PBrush" ShapeID="_x0000_i1029" DrawAspect="Content" ObjectID="_1835197262" r:id="rId17"/>
              </w:object>
            </w:r>
          </w:p>
        </w:tc>
      </w:tr>
      <w:tr w:rsidR="00970442" w:rsidRPr="002D64CA" w14:paraId="3DEB87B6" w14:textId="77777777" w:rsidTr="00970442">
        <w:trPr>
          <w:jc w:val="center"/>
        </w:trPr>
        <w:tc>
          <w:tcPr>
            <w:tcW w:w="2899" w:type="dxa"/>
            <w:tcBorders>
              <w:top w:val="nil"/>
            </w:tcBorders>
          </w:tcPr>
          <w:p w14:paraId="61BCAE27" w14:textId="31395BFF" w:rsidR="00970442" w:rsidRPr="002D64CA" w:rsidRDefault="00970442" w:rsidP="00970442">
            <w:pPr>
              <w:pStyle w:val="doan"/>
              <w:spacing w:before="0" w:line="312" w:lineRule="auto"/>
              <w:ind w:right="0" w:firstLine="0"/>
              <w:jc w:val="center"/>
              <w:rPr>
                <w:sz w:val="24"/>
                <w:szCs w:val="24"/>
              </w:rPr>
            </w:pPr>
            <w:r w:rsidRPr="002D64CA">
              <w:rPr>
                <w:sz w:val="24"/>
                <w:szCs w:val="24"/>
              </w:rPr>
              <w:t>(1)</w:t>
            </w:r>
          </w:p>
        </w:tc>
        <w:tc>
          <w:tcPr>
            <w:tcW w:w="2994" w:type="dxa"/>
            <w:gridSpan w:val="2"/>
            <w:tcBorders>
              <w:top w:val="nil"/>
            </w:tcBorders>
          </w:tcPr>
          <w:p w14:paraId="1E71E9E2" w14:textId="34F74776" w:rsidR="00970442" w:rsidRPr="002D64CA" w:rsidRDefault="00970442" w:rsidP="00970442">
            <w:pPr>
              <w:pStyle w:val="doan"/>
              <w:spacing w:before="0" w:line="312" w:lineRule="auto"/>
              <w:ind w:right="0" w:firstLine="0"/>
              <w:jc w:val="center"/>
              <w:rPr>
                <w:sz w:val="24"/>
                <w:szCs w:val="24"/>
              </w:rPr>
            </w:pPr>
            <w:r w:rsidRPr="002D64CA">
              <w:rPr>
                <w:sz w:val="24"/>
                <w:szCs w:val="24"/>
              </w:rPr>
              <w:t>(2)</w:t>
            </w:r>
          </w:p>
        </w:tc>
        <w:tc>
          <w:tcPr>
            <w:tcW w:w="3773" w:type="dxa"/>
            <w:tcBorders>
              <w:top w:val="nil"/>
            </w:tcBorders>
          </w:tcPr>
          <w:p w14:paraId="1326432B" w14:textId="6B0802C1" w:rsidR="00970442" w:rsidRPr="002D64CA" w:rsidRDefault="00970442" w:rsidP="00970442">
            <w:pPr>
              <w:pStyle w:val="doan"/>
              <w:spacing w:before="0" w:line="312" w:lineRule="auto"/>
              <w:ind w:right="0" w:firstLine="0"/>
              <w:jc w:val="center"/>
              <w:rPr>
                <w:sz w:val="24"/>
                <w:szCs w:val="24"/>
              </w:rPr>
            </w:pPr>
            <w:r w:rsidRPr="002D64CA">
              <w:rPr>
                <w:sz w:val="24"/>
                <w:szCs w:val="24"/>
              </w:rPr>
              <w:t>(3)</w:t>
            </w:r>
          </w:p>
        </w:tc>
      </w:tr>
      <w:tr w:rsidR="00970442" w:rsidRPr="002D64CA" w14:paraId="4A9B3C40" w14:textId="77777777" w:rsidTr="00970442">
        <w:trPr>
          <w:jc w:val="center"/>
        </w:trPr>
        <w:tc>
          <w:tcPr>
            <w:tcW w:w="4815" w:type="dxa"/>
            <w:gridSpan w:val="2"/>
            <w:tcBorders>
              <w:bottom w:val="nil"/>
            </w:tcBorders>
          </w:tcPr>
          <w:p w14:paraId="0155B67F" w14:textId="36E2C820" w:rsidR="00970442" w:rsidRPr="002D64CA" w:rsidRDefault="00970442" w:rsidP="00970442">
            <w:pPr>
              <w:pStyle w:val="doan"/>
              <w:spacing w:before="0" w:line="312" w:lineRule="auto"/>
              <w:ind w:right="0" w:firstLine="0"/>
              <w:jc w:val="center"/>
              <w:rPr>
                <w:sz w:val="24"/>
                <w:szCs w:val="24"/>
              </w:rPr>
            </w:pPr>
            <w:r w:rsidRPr="002D64CA">
              <w:rPr>
                <w:sz w:val="24"/>
                <w:szCs w:val="24"/>
              </w:rPr>
              <w:object w:dxaOrig="4320" w:dyaOrig="2625" w14:anchorId="07F839B2">
                <v:shape id="_x0000_i1030" type="#_x0000_t75" style="width:158.4pt;height:95.4pt" o:ole="">
                  <v:imagedata r:id="rId18" o:title=""/>
                </v:shape>
                <o:OLEObject Type="Embed" ProgID="PBrush" ShapeID="_x0000_i1030" DrawAspect="Content" ObjectID="_1835197263" r:id="rId19"/>
              </w:object>
            </w:r>
          </w:p>
        </w:tc>
        <w:tc>
          <w:tcPr>
            <w:tcW w:w="4851" w:type="dxa"/>
            <w:gridSpan w:val="2"/>
            <w:tcBorders>
              <w:bottom w:val="nil"/>
            </w:tcBorders>
          </w:tcPr>
          <w:p w14:paraId="5046E3BA" w14:textId="6ACEB122" w:rsidR="00970442" w:rsidRPr="002D64CA" w:rsidRDefault="00970442" w:rsidP="00970442">
            <w:pPr>
              <w:pStyle w:val="doan"/>
              <w:spacing w:before="0" w:line="312" w:lineRule="auto"/>
              <w:ind w:right="0" w:firstLine="0"/>
              <w:jc w:val="center"/>
              <w:rPr>
                <w:sz w:val="24"/>
                <w:szCs w:val="24"/>
              </w:rPr>
            </w:pPr>
            <w:r w:rsidRPr="002D64CA">
              <w:rPr>
                <w:sz w:val="24"/>
                <w:szCs w:val="24"/>
              </w:rPr>
              <w:object w:dxaOrig="4125" w:dyaOrig="2745" w14:anchorId="09B5D07C">
                <v:shape id="_x0000_i1031" type="#_x0000_t75" style="width:149.4pt;height:98.4pt" o:ole="">
                  <v:imagedata r:id="rId20" o:title=""/>
                </v:shape>
                <o:OLEObject Type="Embed" ProgID="PBrush" ShapeID="_x0000_i1031" DrawAspect="Content" ObjectID="_1835197264" r:id="rId21"/>
              </w:object>
            </w:r>
          </w:p>
        </w:tc>
      </w:tr>
      <w:tr w:rsidR="00970442" w:rsidRPr="002D64CA" w14:paraId="7B33FDBE" w14:textId="77777777" w:rsidTr="00970442">
        <w:trPr>
          <w:jc w:val="center"/>
        </w:trPr>
        <w:tc>
          <w:tcPr>
            <w:tcW w:w="4815" w:type="dxa"/>
            <w:gridSpan w:val="2"/>
            <w:tcBorders>
              <w:top w:val="nil"/>
            </w:tcBorders>
          </w:tcPr>
          <w:p w14:paraId="6BDE8F6C" w14:textId="4C40B890" w:rsidR="00970442" w:rsidRPr="002D64CA" w:rsidRDefault="00970442" w:rsidP="00970442">
            <w:pPr>
              <w:pStyle w:val="doan"/>
              <w:spacing w:before="0" w:line="312" w:lineRule="auto"/>
              <w:ind w:right="0" w:firstLine="0"/>
              <w:jc w:val="center"/>
              <w:rPr>
                <w:sz w:val="24"/>
                <w:szCs w:val="24"/>
              </w:rPr>
            </w:pPr>
            <w:r w:rsidRPr="002D64CA">
              <w:rPr>
                <w:sz w:val="24"/>
                <w:szCs w:val="24"/>
              </w:rPr>
              <w:lastRenderedPageBreak/>
              <w:t>(4)</w:t>
            </w:r>
          </w:p>
        </w:tc>
        <w:tc>
          <w:tcPr>
            <w:tcW w:w="4851" w:type="dxa"/>
            <w:gridSpan w:val="2"/>
            <w:tcBorders>
              <w:top w:val="nil"/>
            </w:tcBorders>
          </w:tcPr>
          <w:p w14:paraId="54311D0A" w14:textId="6D618168" w:rsidR="00970442" w:rsidRPr="002D64CA" w:rsidRDefault="00970442" w:rsidP="00970442">
            <w:pPr>
              <w:pStyle w:val="doan"/>
              <w:spacing w:before="0" w:line="312" w:lineRule="auto"/>
              <w:ind w:right="0" w:firstLine="0"/>
              <w:jc w:val="center"/>
              <w:rPr>
                <w:sz w:val="24"/>
                <w:szCs w:val="24"/>
              </w:rPr>
            </w:pPr>
            <w:r w:rsidRPr="002D64CA">
              <w:rPr>
                <w:sz w:val="24"/>
                <w:szCs w:val="24"/>
              </w:rPr>
              <w:t>(5)</w:t>
            </w:r>
          </w:p>
        </w:tc>
      </w:tr>
      <w:tr w:rsidR="00970442" w:rsidRPr="002D64CA" w14:paraId="1C30E4E3" w14:textId="77777777" w:rsidTr="00970442">
        <w:trPr>
          <w:jc w:val="center"/>
        </w:trPr>
        <w:tc>
          <w:tcPr>
            <w:tcW w:w="9666" w:type="dxa"/>
            <w:gridSpan w:val="4"/>
            <w:tcBorders>
              <w:bottom w:val="nil"/>
            </w:tcBorders>
            <w:vAlign w:val="bottom"/>
          </w:tcPr>
          <w:p w14:paraId="75C596C6" w14:textId="77777777" w:rsidR="00970442" w:rsidRPr="002D64CA" w:rsidRDefault="00970442" w:rsidP="00970442">
            <w:pPr>
              <w:pStyle w:val="doan"/>
              <w:spacing w:before="0" w:line="312" w:lineRule="auto"/>
              <w:ind w:right="0" w:firstLine="0"/>
              <w:jc w:val="center"/>
              <w:rPr>
                <w:noProof/>
                <w:sz w:val="24"/>
                <w:szCs w:val="24"/>
              </w:rPr>
            </w:pPr>
          </w:p>
          <w:p w14:paraId="2301EEBF" w14:textId="7BF591E3" w:rsidR="00970442" w:rsidRPr="002D64CA" w:rsidRDefault="00970442" w:rsidP="00970442">
            <w:pPr>
              <w:pStyle w:val="doan"/>
              <w:spacing w:before="0" w:line="312" w:lineRule="auto"/>
              <w:ind w:right="0" w:firstLine="0"/>
              <w:jc w:val="center"/>
              <w:rPr>
                <w:noProof/>
                <w:sz w:val="24"/>
                <w:szCs w:val="24"/>
              </w:rPr>
            </w:pPr>
            <w:r w:rsidRPr="002D64CA">
              <w:rPr>
                <w:noProof/>
                <w:sz w:val="24"/>
                <w:szCs w:val="24"/>
              </w:rPr>
              <w:drawing>
                <wp:inline distT="0" distB="0" distL="0" distR="0" wp14:anchorId="1AC9A797" wp14:editId="1651D9EA">
                  <wp:extent cx="5993767" cy="1063975"/>
                  <wp:effectExtent l="0" t="0" r="698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239"/>
                          <a:stretch/>
                        </pic:blipFill>
                        <pic:spPr bwMode="auto">
                          <a:xfrm>
                            <a:off x="0" y="0"/>
                            <a:ext cx="6214550" cy="1103167"/>
                          </a:xfrm>
                          <a:prstGeom prst="rect">
                            <a:avLst/>
                          </a:prstGeom>
                          <a:ln>
                            <a:noFill/>
                          </a:ln>
                          <a:extLst>
                            <a:ext uri="{53640926-AAD7-44D8-BBD7-CCE9431645EC}">
                              <a14:shadowObscured xmlns:a14="http://schemas.microsoft.com/office/drawing/2010/main"/>
                            </a:ext>
                          </a:extLst>
                        </pic:spPr>
                      </pic:pic>
                    </a:graphicData>
                  </a:graphic>
                </wp:inline>
              </w:drawing>
            </w:r>
          </w:p>
        </w:tc>
      </w:tr>
      <w:tr w:rsidR="00970442" w:rsidRPr="002D64CA" w14:paraId="46734848" w14:textId="77777777" w:rsidTr="00970442">
        <w:trPr>
          <w:jc w:val="center"/>
        </w:trPr>
        <w:tc>
          <w:tcPr>
            <w:tcW w:w="9666" w:type="dxa"/>
            <w:gridSpan w:val="4"/>
            <w:tcBorders>
              <w:top w:val="nil"/>
            </w:tcBorders>
            <w:vAlign w:val="bottom"/>
          </w:tcPr>
          <w:p w14:paraId="2230D54A" w14:textId="69C88755" w:rsidR="00970442" w:rsidRPr="002D64CA" w:rsidRDefault="00970442" w:rsidP="00970442">
            <w:pPr>
              <w:pStyle w:val="doan"/>
              <w:spacing w:before="0" w:line="312" w:lineRule="auto"/>
              <w:ind w:right="0" w:firstLine="0"/>
              <w:jc w:val="center"/>
              <w:rPr>
                <w:noProof/>
                <w:sz w:val="24"/>
                <w:szCs w:val="24"/>
              </w:rPr>
            </w:pPr>
            <w:r w:rsidRPr="002D64CA">
              <w:rPr>
                <w:noProof/>
                <w:sz w:val="24"/>
                <w:szCs w:val="24"/>
              </w:rPr>
              <w:t>(6)</w:t>
            </w:r>
          </w:p>
        </w:tc>
      </w:tr>
    </w:tbl>
    <w:p w14:paraId="46B4CB20" w14:textId="00C65C56" w:rsidR="005976BF" w:rsidRPr="002D64CA" w:rsidRDefault="00322363" w:rsidP="00A33060">
      <w:pPr>
        <w:spacing w:after="0" w:line="312" w:lineRule="auto"/>
        <w:ind w:firstLine="284"/>
        <w:jc w:val="both"/>
        <w:rPr>
          <w:rFonts w:ascii="Times New Roman" w:eastAsia="Calibri" w:hAnsi="Times New Roman" w:cs="Times New Roman"/>
          <w:color w:val="000000"/>
          <w:spacing w:val="-2"/>
          <w:sz w:val="24"/>
          <w:szCs w:val="24"/>
        </w:rPr>
      </w:pPr>
      <w:r w:rsidRPr="002D64CA">
        <w:rPr>
          <w:rFonts w:ascii="Times New Roman" w:hAnsi="Times New Roman" w:cs="Times New Roman"/>
          <w:bCs/>
          <w:sz w:val="24"/>
          <w:szCs w:val="24"/>
        </w:rPr>
        <w:t>–</w:t>
      </w:r>
      <w:r w:rsidR="005976BF" w:rsidRPr="002D64CA">
        <w:rPr>
          <w:rFonts w:ascii="Times New Roman" w:eastAsia="Calibri" w:hAnsi="Times New Roman" w:cs="Times New Roman"/>
          <w:color w:val="000000"/>
          <w:spacing w:val="-2"/>
          <w:sz w:val="24"/>
          <w:szCs w:val="24"/>
        </w:rPr>
        <w:t xml:space="preserve"> Bảng </w:t>
      </w:r>
      <w:r w:rsidR="001D7956" w:rsidRPr="002D64CA">
        <w:rPr>
          <w:rFonts w:ascii="Times New Roman" w:eastAsia="Calibri" w:hAnsi="Times New Roman" w:cs="Times New Roman"/>
          <w:color w:val="000000"/>
          <w:spacing w:val="-2"/>
          <w:sz w:val="24"/>
          <w:szCs w:val="24"/>
        </w:rPr>
        <w:t xml:space="preserve">đánh giá, bảng </w:t>
      </w:r>
      <w:r w:rsidR="005976BF" w:rsidRPr="002D64CA">
        <w:rPr>
          <w:rFonts w:ascii="Times New Roman" w:eastAsia="Calibri" w:hAnsi="Times New Roman" w:cs="Times New Roman"/>
          <w:color w:val="000000"/>
          <w:spacing w:val="-2"/>
          <w:sz w:val="24"/>
          <w:szCs w:val="24"/>
        </w:rPr>
        <w:t>kiểm (xem phụ lục).</w:t>
      </w:r>
    </w:p>
    <w:p w14:paraId="205DDC30" w14:textId="0C67F358" w:rsidR="00322363" w:rsidRPr="002D64CA" w:rsidRDefault="00322363" w:rsidP="00A33060">
      <w:pPr>
        <w:spacing w:after="0" w:line="312" w:lineRule="auto"/>
        <w:ind w:firstLine="284"/>
        <w:jc w:val="both"/>
        <w:rPr>
          <w:rFonts w:ascii="Times New Roman" w:eastAsia="Calibri" w:hAnsi="Times New Roman" w:cs="Times New Roman"/>
          <w:color w:val="000000"/>
          <w:spacing w:val="-2"/>
          <w:sz w:val="24"/>
          <w:szCs w:val="24"/>
        </w:rPr>
      </w:pPr>
      <w:r w:rsidRPr="002D64CA">
        <w:rPr>
          <w:rFonts w:ascii="Times New Roman" w:hAnsi="Times New Roman" w:cs="Times New Roman"/>
          <w:bCs/>
          <w:sz w:val="24"/>
          <w:szCs w:val="24"/>
        </w:rPr>
        <w:t>–</w:t>
      </w:r>
      <w:r w:rsidRPr="002D64CA">
        <w:rPr>
          <w:rFonts w:ascii="Times New Roman" w:eastAsia="Calibri" w:hAnsi="Times New Roman" w:cs="Times New Roman"/>
          <w:color w:val="000000"/>
          <w:spacing w:val="-2"/>
          <w:sz w:val="24"/>
          <w:szCs w:val="24"/>
        </w:rPr>
        <w:t xml:space="preserve"> Phiếu học tập.</w:t>
      </w:r>
    </w:p>
    <w:p w14:paraId="29D8AD52" w14:textId="77777777" w:rsidR="00054EF0" w:rsidRPr="002D64CA" w:rsidRDefault="00054EF0" w:rsidP="00A33060">
      <w:pPr>
        <w:spacing w:after="0" w:line="312" w:lineRule="auto"/>
        <w:ind w:firstLine="567"/>
        <w:jc w:val="both"/>
        <w:rPr>
          <w:rFonts w:ascii="Times New Roman" w:eastAsia="Calibri" w:hAnsi="Times New Roman" w:cs="Times New Roman"/>
          <w:color w:val="0D0D0D"/>
          <w:sz w:val="24"/>
          <w:szCs w:val="24"/>
          <w:lang w:val="vi-VN"/>
        </w:rPr>
      </w:pPr>
    </w:p>
    <w:tbl>
      <w:tblPr>
        <w:tblStyle w:val="TableGrid"/>
        <w:tblW w:w="9209" w:type="dxa"/>
        <w:tblLook w:val="04A0" w:firstRow="1" w:lastRow="0" w:firstColumn="1" w:lastColumn="0" w:noHBand="0" w:noVBand="1"/>
      </w:tblPr>
      <w:tblGrid>
        <w:gridCol w:w="9209"/>
      </w:tblGrid>
      <w:tr w:rsidR="00054EF0" w:rsidRPr="002D64CA" w14:paraId="05D5594E" w14:textId="77777777" w:rsidTr="003724E8">
        <w:trPr>
          <w:trHeight w:val="1550"/>
        </w:trPr>
        <w:tc>
          <w:tcPr>
            <w:tcW w:w="9209" w:type="dxa"/>
          </w:tcPr>
          <w:p w14:paraId="787DEF4A" w14:textId="77777777" w:rsidR="00054EF0" w:rsidRPr="002D64CA" w:rsidRDefault="00054EF0" w:rsidP="00A33060">
            <w:pPr>
              <w:spacing w:line="312" w:lineRule="auto"/>
              <w:ind w:firstLine="142"/>
              <w:jc w:val="center"/>
              <w:rPr>
                <w:rFonts w:ascii="Times New Roman" w:hAnsi="Times New Roman" w:cs="Times New Roman"/>
                <w:b/>
                <w:color w:val="FF0000"/>
                <w:sz w:val="24"/>
                <w:szCs w:val="24"/>
              </w:rPr>
            </w:pPr>
            <w:r w:rsidRPr="002D64CA">
              <w:rPr>
                <w:rFonts w:ascii="Times New Roman" w:hAnsi="Times New Roman" w:cs="Times New Roman"/>
                <w:b/>
                <w:color w:val="FF0000"/>
                <w:sz w:val="24"/>
                <w:szCs w:val="24"/>
              </w:rPr>
              <w:t>PHIẾU HỌC TẬP 01</w:t>
            </w:r>
          </w:p>
          <w:p w14:paraId="72DBB8A2" w14:textId="5DE5CB5F" w:rsidR="00054EF0" w:rsidRPr="002D64CA" w:rsidRDefault="0051013D" w:rsidP="00A33060">
            <w:pPr>
              <w:pStyle w:val="ListParagraph"/>
              <w:tabs>
                <w:tab w:val="left" w:pos="668"/>
              </w:tabs>
              <w:spacing w:before="0" w:line="312" w:lineRule="auto"/>
              <w:ind w:left="0" w:firstLine="0"/>
              <w:contextualSpacing/>
              <w:rPr>
                <w:bCs/>
                <w:spacing w:val="-2"/>
                <w:sz w:val="24"/>
                <w:szCs w:val="24"/>
                <w:lang w:val="pt-BR"/>
              </w:rPr>
            </w:pPr>
            <w:r w:rsidRPr="002D64CA">
              <w:rPr>
                <w:bCs/>
                <w:spacing w:val="-2"/>
                <w:sz w:val="24"/>
                <w:szCs w:val="24"/>
                <w:lang w:val="pt-BR"/>
              </w:rPr>
              <w:t>Cho bảng giá trị nhiệt tạo thành của các chất (bảng 7.1. SCĐ. Tr.45)</w:t>
            </w:r>
          </w:p>
          <w:tbl>
            <w:tblPr>
              <w:tblStyle w:val="TableGrid"/>
              <w:tblW w:w="0" w:type="auto"/>
              <w:tblLook w:val="04A0" w:firstRow="1" w:lastRow="0" w:firstColumn="1" w:lastColumn="0" w:noHBand="0" w:noVBand="1"/>
            </w:tblPr>
            <w:tblGrid>
              <w:gridCol w:w="1796"/>
              <w:gridCol w:w="1796"/>
              <w:gridCol w:w="1797"/>
              <w:gridCol w:w="1797"/>
              <w:gridCol w:w="1797"/>
            </w:tblGrid>
            <w:tr w:rsidR="0051013D" w:rsidRPr="002D64CA" w14:paraId="7C225BF9" w14:textId="77777777" w:rsidTr="0051013D">
              <w:tc>
                <w:tcPr>
                  <w:tcW w:w="1796" w:type="dxa"/>
                </w:tcPr>
                <w:p w14:paraId="11A54349" w14:textId="19343FFC" w:rsidR="0051013D" w:rsidRPr="002D64CA" w:rsidRDefault="0051013D"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Chất</w:t>
                  </w:r>
                </w:p>
              </w:tc>
              <w:tc>
                <w:tcPr>
                  <w:tcW w:w="1796" w:type="dxa"/>
                </w:tcPr>
                <w:p w14:paraId="0C12F9CD" w14:textId="3BD0E76F" w:rsidR="0051013D" w:rsidRPr="002D64CA" w:rsidRDefault="0051013D"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C</w:t>
                  </w:r>
                  <w:r w:rsidRPr="002D64CA">
                    <w:rPr>
                      <w:bCs/>
                      <w:spacing w:val="-2"/>
                      <w:sz w:val="24"/>
                      <w:szCs w:val="24"/>
                      <w:vertAlign w:val="subscript"/>
                      <w:lang w:val="pt-BR"/>
                    </w:rPr>
                    <w:t>2</w:t>
                  </w:r>
                  <w:r w:rsidRPr="002D64CA">
                    <w:rPr>
                      <w:bCs/>
                      <w:spacing w:val="-2"/>
                      <w:sz w:val="24"/>
                      <w:szCs w:val="24"/>
                      <w:lang w:val="pt-BR"/>
                    </w:rPr>
                    <w:t>H</w:t>
                  </w:r>
                  <w:r w:rsidRPr="002D64CA">
                    <w:rPr>
                      <w:bCs/>
                      <w:spacing w:val="-2"/>
                      <w:sz w:val="24"/>
                      <w:szCs w:val="24"/>
                      <w:vertAlign w:val="subscript"/>
                      <w:lang w:val="pt-BR"/>
                    </w:rPr>
                    <w:t>5</w:t>
                  </w:r>
                  <w:r w:rsidRPr="002D64CA">
                    <w:rPr>
                      <w:bCs/>
                      <w:spacing w:val="-2"/>
                      <w:sz w:val="24"/>
                      <w:szCs w:val="24"/>
                      <w:lang w:val="pt-BR"/>
                    </w:rPr>
                    <w:t>OH(</w:t>
                  </w:r>
                  <w:r w:rsidRPr="002D64CA">
                    <w:rPr>
                      <w:bCs/>
                      <w:i/>
                      <w:spacing w:val="-2"/>
                      <w:sz w:val="24"/>
                      <w:szCs w:val="24"/>
                      <w:lang w:val="pt-BR"/>
                    </w:rPr>
                    <w:t>l</w:t>
                  </w:r>
                  <w:r w:rsidRPr="002D64CA">
                    <w:rPr>
                      <w:bCs/>
                      <w:spacing w:val="-2"/>
                      <w:sz w:val="24"/>
                      <w:szCs w:val="24"/>
                      <w:lang w:val="pt-BR"/>
                    </w:rPr>
                    <w:t>)</w:t>
                  </w:r>
                </w:p>
              </w:tc>
              <w:tc>
                <w:tcPr>
                  <w:tcW w:w="1797" w:type="dxa"/>
                </w:tcPr>
                <w:p w14:paraId="4F05DC61" w14:textId="60D71284" w:rsidR="0051013D" w:rsidRPr="002D64CA" w:rsidRDefault="0051013D"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O</w:t>
                  </w:r>
                  <w:r w:rsidRPr="002D64CA">
                    <w:rPr>
                      <w:bCs/>
                      <w:spacing w:val="-2"/>
                      <w:sz w:val="24"/>
                      <w:szCs w:val="24"/>
                      <w:vertAlign w:val="subscript"/>
                      <w:lang w:val="pt-BR"/>
                    </w:rPr>
                    <w:t>2</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w:t>
                  </w:r>
                </w:p>
              </w:tc>
              <w:tc>
                <w:tcPr>
                  <w:tcW w:w="1797" w:type="dxa"/>
                </w:tcPr>
                <w:p w14:paraId="2EE443D7" w14:textId="377EF9A8" w:rsidR="0051013D" w:rsidRPr="002D64CA" w:rsidRDefault="0051013D"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CO</w:t>
                  </w:r>
                  <w:r w:rsidRPr="002D64CA">
                    <w:rPr>
                      <w:bCs/>
                      <w:spacing w:val="-2"/>
                      <w:sz w:val="24"/>
                      <w:szCs w:val="24"/>
                      <w:vertAlign w:val="subscript"/>
                      <w:lang w:val="pt-BR"/>
                    </w:rPr>
                    <w:t>2</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w:t>
                  </w:r>
                </w:p>
              </w:tc>
              <w:tc>
                <w:tcPr>
                  <w:tcW w:w="1797" w:type="dxa"/>
                </w:tcPr>
                <w:p w14:paraId="060B5757" w14:textId="730C8DAA" w:rsidR="0051013D" w:rsidRPr="002D64CA" w:rsidRDefault="0051013D"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H</w:t>
                  </w:r>
                  <w:r w:rsidRPr="002D64CA">
                    <w:rPr>
                      <w:bCs/>
                      <w:spacing w:val="-2"/>
                      <w:sz w:val="24"/>
                      <w:szCs w:val="24"/>
                      <w:vertAlign w:val="subscript"/>
                      <w:lang w:val="pt-BR"/>
                    </w:rPr>
                    <w:t>2</w:t>
                  </w:r>
                  <w:r w:rsidRPr="002D64CA">
                    <w:rPr>
                      <w:bCs/>
                      <w:spacing w:val="-2"/>
                      <w:sz w:val="24"/>
                      <w:szCs w:val="24"/>
                      <w:lang w:val="pt-BR"/>
                    </w:rPr>
                    <w:t>O(</w:t>
                  </w:r>
                  <w:r w:rsidRPr="002D64CA">
                    <w:rPr>
                      <w:bCs/>
                      <w:i/>
                      <w:spacing w:val="-2"/>
                      <w:sz w:val="24"/>
                      <w:szCs w:val="24"/>
                      <w:lang w:val="pt-BR"/>
                    </w:rPr>
                    <w:t>g</w:t>
                  </w:r>
                  <w:r w:rsidRPr="002D64CA">
                    <w:rPr>
                      <w:bCs/>
                      <w:spacing w:val="-2"/>
                      <w:sz w:val="24"/>
                      <w:szCs w:val="24"/>
                      <w:lang w:val="pt-BR"/>
                    </w:rPr>
                    <w:t>)</w:t>
                  </w:r>
                </w:p>
              </w:tc>
            </w:tr>
            <w:tr w:rsidR="0051013D" w:rsidRPr="002D64CA" w14:paraId="3F206911" w14:textId="77777777" w:rsidTr="0051013D">
              <w:tc>
                <w:tcPr>
                  <w:tcW w:w="1796" w:type="dxa"/>
                </w:tcPr>
                <w:p w14:paraId="4D2F6893" w14:textId="3168E6CF" w:rsidR="0051013D" w:rsidRPr="002D64CA" w:rsidRDefault="0051013D"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position w:val="-12"/>
                      <w:sz w:val="24"/>
                      <w:szCs w:val="24"/>
                    </w:rPr>
                    <w:object w:dxaOrig="720" w:dyaOrig="380" w14:anchorId="4D772116">
                      <v:shape id="_x0000_i1032" type="#_x0000_t75" style="width:36.6pt;height:18.6pt" o:ole="">
                        <v:imagedata r:id="rId23" o:title=""/>
                      </v:shape>
                      <o:OLEObject Type="Embed" ProgID="Equation.DSMT4" ShapeID="_x0000_i1032" DrawAspect="Content" ObjectID="_1835197265" r:id="rId24"/>
                    </w:object>
                  </w:r>
                  <w:r w:rsidRPr="002D64CA">
                    <w:rPr>
                      <w:sz w:val="24"/>
                      <w:szCs w:val="24"/>
                    </w:rPr>
                    <w:t>(kJ/mol)</w:t>
                  </w:r>
                </w:p>
              </w:tc>
              <w:tc>
                <w:tcPr>
                  <w:tcW w:w="1796" w:type="dxa"/>
                </w:tcPr>
                <w:p w14:paraId="2ECBB8D4" w14:textId="04377DF9" w:rsidR="0051013D" w:rsidRPr="002D64CA" w:rsidRDefault="00A3306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w:t>
                  </w:r>
                  <w:r w:rsidR="0051013D" w:rsidRPr="002D64CA">
                    <w:rPr>
                      <w:bCs/>
                      <w:spacing w:val="-2"/>
                      <w:sz w:val="24"/>
                      <w:szCs w:val="24"/>
                      <w:lang w:val="pt-BR"/>
                    </w:rPr>
                    <w:t>277,63</w:t>
                  </w:r>
                </w:p>
              </w:tc>
              <w:tc>
                <w:tcPr>
                  <w:tcW w:w="1797" w:type="dxa"/>
                </w:tcPr>
                <w:p w14:paraId="587E664B" w14:textId="045795EE" w:rsidR="0051013D" w:rsidRPr="002D64CA" w:rsidRDefault="0051013D"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0</w:t>
                  </w:r>
                </w:p>
              </w:tc>
              <w:tc>
                <w:tcPr>
                  <w:tcW w:w="1797" w:type="dxa"/>
                </w:tcPr>
                <w:p w14:paraId="04273DD1" w14:textId="2E8C874E" w:rsidR="0051013D" w:rsidRPr="002D64CA" w:rsidRDefault="00A3306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w:t>
                  </w:r>
                  <w:r w:rsidR="0051013D" w:rsidRPr="002D64CA">
                    <w:rPr>
                      <w:bCs/>
                      <w:spacing w:val="-2"/>
                      <w:sz w:val="24"/>
                      <w:szCs w:val="24"/>
                      <w:lang w:val="pt-BR"/>
                    </w:rPr>
                    <w:t>393,50</w:t>
                  </w:r>
                </w:p>
              </w:tc>
              <w:tc>
                <w:tcPr>
                  <w:tcW w:w="1797" w:type="dxa"/>
                </w:tcPr>
                <w:p w14:paraId="707B23FC" w14:textId="39DA162D" w:rsidR="0051013D" w:rsidRPr="002D64CA" w:rsidRDefault="00A3306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w:t>
                  </w:r>
                  <w:r w:rsidR="0051013D" w:rsidRPr="002D64CA">
                    <w:rPr>
                      <w:bCs/>
                      <w:spacing w:val="-2"/>
                      <w:sz w:val="24"/>
                      <w:szCs w:val="24"/>
                      <w:lang w:val="pt-BR"/>
                    </w:rPr>
                    <w:t>241,826</w:t>
                  </w:r>
                </w:p>
              </w:tc>
            </w:tr>
          </w:tbl>
          <w:p w14:paraId="4744CA38" w14:textId="77777777" w:rsidR="00A63090" w:rsidRPr="002D64CA" w:rsidRDefault="00A63090" w:rsidP="00A33060">
            <w:pPr>
              <w:pStyle w:val="ListParagraph"/>
              <w:tabs>
                <w:tab w:val="left" w:pos="668"/>
              </w:tabs>
              <w:spacing w:before="0" w:line="312" w:lineRule="auto"/>
              <w:ind w:left="0" w:firstLine="0"/>
              <w:contextualSpacing/>
              <w:rPr>
                <w:bCs/>
                <w:spacing w:val="-2"/>
                <w:sz w:val="24"/>
                <w:szCs w:val="24"/>
                <w:lang w:val="pt-BR"/>
              </w:rPr>
            </w:pPr>
            <w:r w:rsidRPr="002D64CA">
              <w:rPr>
                <w:bCs/>
                <w:spacing w:val="-2"/>
                <w:sz w:val="24"/>
                <w:szCs w:val="24"/>
                <w:lang w:val="pt-BR"/>
              </w:rPr>
              <w:t>Cho bảng giá trị năng lượng liên kết (E</w:t>
            </w:r>
            <w:r w:rsidRPr="002D64CA">
              <w:rPr>
                <w:bCs/>
                <w:spacing w:val="-2"/>
                <w:sz w:val="24"/>
                <w:szCs w:val="24"/>
                <w:vertAlign w:val="subscript"/>
                <w:lang w:val="pt-BR"/>
              </w:rPr>
              <w:t>b</w:t>
            </w:r>
            <w:r w:rsidRPr="002D64CA">
              <w:rPr>
                <w:bCs/>
                <w:spacing w:val="-2"/>
                <w:sz w:val="24"/>
                <w:szCs w:val="24"/>
                <w:lang w:val="pt-BR"/>
              </w:rPr>
              <w:t>) của một số liên kết cộng hóa trị (bảng 7.2. SCĐ. Tr.45)</w:t>
            </w:r>
          </w:p>
          <w:tbl>
            <w:tblPr>
              <w:tblStyle w:val="TableGrid"/>
              <w:tblW w:w="0" w:type="auto"/>
              <w:tblLook w:val="04A0" w:firstRow="1" w:lastRow="0" w:firstColumn="1" w:lastColumn="0" w:noHBand="0" w:noVBand="1"/>
            </w:tblPr>
            <w:tblGrid>
              <w:gridCol w:w="1624"/>
              <w:gridCol w:w="1471"/>
              <w:gridCol w:w="1472"/>
              <w:gridCol w:w="1472"/>
              <w:gridCol w:w="1472"/>
              <w:gridCol w:w="1472"/>
            </w:tblGrid>
            <w:tr w:rsidR="00A63090" w:rsidRPr="002D64CA" w14:paraId="0F6B3F7E" w14:textId="77777777" w:rsidTr="007337AA">
              <w:tc>
                <w:tcPr>
                  <w:tcW w:w="1624" w:type="dxa"/>
                </w:tcPr>
                <w:p w14:paraId="350E91F3" w14:textId="77777777"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Liên kết</w:t>
                  </w:r>
                </w:p>
              </w:tc>
              <w:tc>
                <w:tcPr>
                  <w:tcW w:w="1471" w:type="dxa"/>
                </w:tcPr>
                <w:p w14:paraId="0B01D552" w14:textId="3CC5DE81"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C</w:t>
                  </w:r>
                  <w:r w:rsidR="00A33060" w:rsidRPr="002D64CA">
                    <w:rPr>
                      <w:bCs/>
                      <w:spacing w:val="-2"/>
                      <w:sz w:val="24"/>
                      <w:szCs w:val="24"/>
                      <w:lang w:val="pt-BR"/>
                    </w:rPr>
                    <w:t>–</w:t>
                  </w:r>
                  <w:r w:rsidRPr="002D64CA">
                    <w:rPr>
                      <w:bCs/>
                      <w:spacing w:val="-2"/>
                      <w:sz w:val="24"/>
                      <w:szCs w:val="24"/>
                      <w:lang w:val="pt-BR"/>
                    </w:rPr>
                    <w:t>H</w:t>
                  </w:r>
                </w:p>
              </w:tc>
              <w:tc>
                <w:tcPr>
                  <w:tcW w:w="1472" w:type="dxa"/>
                </w:tcPr>
                <w:p w14:paraId="60616D8C" w14:textId="21338E72"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C</w:t>
                  </w:r>
                  <w:r w:rsidR="00A33060" w:rsidRPr="002D64CA">
                    <w:rPr>
                      <w:bCs/>
                      <w:spacing w:val="-2"/>
                      <w:sz w:val="24"/>
                      <w:szCs w:val="24"/>
                      <w:lang w:val="pt-BR"/>
                    </w:rPr>
                    <w:t>–</w:t>
                  </w:r>
                  <w:r w:rsidRPr="002D64CA">
                    <w:rPr>
                      <w:bCs/>
                      <w:spacing w:val="-2"/>
                      <w:sz w:val="24"/>
                      <w:szCs w:val="24"/>
                      <w:lang w:val="pt-BR"/>
                    </w:rPr>
                    <w:t>C</w:t>
                  </w:r>
                </w:p>
              </w:tc>
              <w:tc>
                <w:tcPr>
                  <w:tcW w:w="1472" w:type="dxa"/>
                </w:tcPr>
                <w:p w14:paraId="14B48DFF" w14:textId="77777777"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O=O</w:t>
                  </w:r>
                </w:p>
              </w:tc>
              <w:tc>
                <w:tcPr>
                  <w:tcW w:w="1472" w:type="dxa"/>
                </w:tcPr>
                <w:p w14:paraId="6DB825F5" w14:textId="77777777"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C=O</w:t>
                  </w:r>
                </w:p>
              </w:tc>
              <w:tc>
                <w:tcPr>
                  <w:tcW w:w="1472" w:type="dxa"/>
                </w:tcPr>
                <w:p w14:paraId="4C951C4B" w14:textId="37FB37BC"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O</w:t>
                  </w:r>
                  <w:r w:rsidR="00A33060" w:rsidRPr="002D64CA">
                    <w:rPr>
                      <w:bCs/>
                      <w:spacing w:val="-2"/>
                      <w:sz w:val="24"/>
                      <w:szCs w:val="24"/>
                      <w:lang w:val="pt-BR"/>
                    </w:rPr>
                    <w:t>–</w:t>
                  </w:r>
                  <w:r w:rsidRPr="002D64CA">
                    <w:rPr>
                      <w:bCs/>
                      <w:spacing w:val="-2"/>
                      <w:sz w:val="24"/>
                      <w:szCs w:val="24"/>
                      <w:lang w:val="pt-BR"/>
                    </w:rPr>
                    <w:t>H</w:t>
                  </w:r>
                </w:p>
              </w:tc>
            </w:tr>
            <w:tr w:rsidR="00A63090" w:rsidRPr="002D64CA" w14:paraId="35800BE7" w14:textId="77777777" w:rsidTr="007337AA">
              <w:tc>
                <w:tcPr>
                  <w:tcW w:w="1624" w:type="dxa"/>
                </w:tcPr>
                <w:p w14:paraId="206F7AE0" w14:textId="77777777"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sz w:val="24"/>
                      <w:szCs w:val="24"/>
                    </w:rPr>
                    <w:t>E</w:t>
                  </w:r>
                  <w:r w:rsidRPr="002D64CA">
                    <w:rPr>
                      <w:sz w:val="24"/>
                      <w:szCs w:val="24"/>
                      <w:vertAlign w:val="subscript"/>
                    </w:rPr>
                    <w:t>b</w:t>
                  </w:r>
                  <w:r w:rsidRPr="002D64CA">
                    <w:rPr>
                      <w:sz w:val="24"/>
                      <w:szCs w:val="24"/>
                    </w:rPr>
                    <w:t xml:space="preserve"> (kJ/mol)</w:t>
                  </w:r>
                </w:p>
              </w:tc>
              <w:tc>
                <w:tcPr>
                  <w:tcW w:w="1471" w:type="dxa"/>
                </w:tcPr>
                <w:p w14:paraId="6FC99C65" w14:textId="77777777"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413</w:t>
                  </w:r>
                </w:p>
              </w:tc>
              <w:tc>
                <w:tcPr>
                  <w:tcW w:w="1472" w:type="dxa"/>
                </w:tcPr>
                <w:p w14:paraId="2481B14D" w14:textId="77777777"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347</w:t>
                  </w:r>
                </w:p>
              </w:tc>
              <w:tc>
                <w:tcPr>
                  <w:tcW w:w="1472" w:type="dxa"/>
                </w:tcPr>
                <w:p w14:paraId="1E7B8BF3" w14:textId="77777777"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498</w:t>
                  </w:r>
                </w:p>
              </w:tc>
              <w:tc>
                <w:tcPr>
                  <w:tcW w:w="1472" w:type="dxa"/>
                </w:tcPr>
                <w:p w14:paraId="04B4ACDE" w14:textId="77777777"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745</w:t>
                  </w:r>
                </w:p>
              </w:tc>
              <w:tc>
                <w:tcPr>
                  <w:tcW w:w="1472" w:type="dxa"/>
                </w:tcPr>
                <w:p w14:paraId="22586DFB" w14:textId="77777777"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467</w:t>
                  </w:r>
                </w:p>
              </w:tc>
            </w:tr>
          </w:tbl>
          <w:p w14:paraId="0D070875" w14:textId="18FE1D79" w:rsidR="00A63090" w:rsidRPr="002D64CA" w:rsidRDefault="00A63090" w:rsidP="00A33060">
            <w:pPr>
              <w:pStyle w:val="ListParagraph"/>
              <w:tabs>
                <w:tab w:val="left" w:pos="668"/>
              </w:tabs>
              <w:spacing w:before="0" w:line="312" w:lineRule="auto"/>
              <w:ind w:left="0" w:firstLine="0"/>
              <w:contextualSpacing/>
              <w:rPr>
                <w:sz w:val="24"/>
                <w:szCs w:val="24"/>
              </w:rPr>
            </w:pPr>
            <w:r w:rsidRPr="002D64CA">
              <w:rPr>
                <w:sz w:val="24"/>
                <w:szCs w:val="24"/>
              </w:rPr>
              <w:t>1. Tính biến thiên enthalpy của phản ứng đốt cháy 1 mol ethanol</w:t>
            </w:r>
            <w:r w:rsidR="002B47AA" w:rsidRPr="002D64CA">
              <w:rPr>
                <w:sz w:val="24"/>
                <w:szCs w:val="24"/>
              </w:rPr>
              <w:t xml:space="preserve">, </w:t>
            </w:r>
            <w:r w:rsidRPr="002D64CA">
              <w:rPr>
                <w:sz w:val="24"/>
                <w:szCs w:val="24"/>
              </w:rPr>
              <w:t>1 mol khí gas</w:t>
            </w:r>
            <w:r w:rsidR="002B47AA" w:rsidRPr="002D64CA">
              <w:rPr>
                <w:sz w:val="24"/>
                <w:szCs w:val="24"/>
              </w:rPr>
              <w:t>; các phản ứng này tỏa nhiệt hay thu nhiệt?</w:t>
            </w:r>
            <w:r w:rsidRPr="002D64CA">
              <w:rPr>
                <w:sz w:val="24"/>
                <w:szCs w:val="24"/>
              </w:rPr>
              <w:t xml:space="preserve"> </w:t>
            </w:r>
            <w:r w:rsidR="002B47AA" w:rsidRPr="002D64CA">
              <w:rPr>
                <w:sz w:val="24"/>
                <w:szCs w:val="24"/>
              </w:rPr>
              <w:t xml:space="preserve">Cho </w:t>
            </w:r>
            <w:r w:rsidRPr="002D64CA">
              <w:rPr>
                <w:sz w:val="24"/>
                <w:szCs w:val="24"/>
              </w:rPr>
              <w:t>biết</w:t>
            </w:r>
            <w:r w:rsidR="002B47AA" w:rsidRPr="002D64CA">
              <w:rPr>
                <w:sz w:val="24"/>
                <w:szCs w:val="24"/>
              </w:rPr>
              <w:t>:</w:t>
            </w:r>
          </w:p>
          <w:p w14:paraId="383D6CD5" w14:textId="1DBBE73A" w:rsidR="0051013D" w:rsidRPr="002D64CA" w:rsidRDefault="00A33060" w:rsidP="00A33060">
            <w:pPr>
              <w:pStyle w:val="ListParagraph"/>
              <w:tabs>
                <w:tab w:val="left" w:pos="668"/>
              </w:tabs>
              <w:spacing w:before="0" w:line="312" w:lineRule="auto"/>
              <w:ind w:left="0" w:firstLine="0"/>
              <w:contextualSpacing/>
              <w:rPr>
                <w:bCs/>
                <w:spacing w:val="-2"/>
                <w:sz w:val="24"/>
                <w:szCs w:val="24"/>
                <w:lang w:val="pt-BR"/>
              </w:rPr>
            </w:pPr>
            <w:r w:rsidRPr="002D64CA">
              <w:rPr>
                <w:bCs/>
                <w:spacing w:val="-2"/>
                <w:sz w:val="24"/>
                <w:szCs w:val="24"/>
                <w:lang w:val="pt-BR"/>
              </w:rPr>
              <w:t>–</w:t>
            </w:r>
            <w:r w:rsidR="00A63090" w:rsidRPr="002D64CA">
              <w:rPr>
                <w:bCs/>
                <w:spacing w:val="-2"/>
                <w:sz w:val="24"/>
                <w:szCs w:val="24"/>
                <w:lang w:val="pt-BR"/>
              </w:rPr>
              <w:t xml:space="preserve"> </w:t>
            </w:r>
            <w:r w:rsidR="0051013D" w:rsidRPr="002D64CA">
              <w:rPr>
                <w:bCs/>
                <w:spacing w:val="-2"/>
                <w:sz w:val="24"/>
                <w:szCs w:val="24"/>
                <w:lang w:val="pt-BR"/>
              </w:rPr>
              <w:t xml:space="preserve">Phản ứng đốt cháy ethanol: </w:t>
            </w:r>
          </w:p>
          <w:p w14:paraId="2D40CC97" w14:textId="5E1BA885" w:rsidR="0051013D" w:rsidRPr="002D64CA" w:rsidRDefault="0051013D" w:rsidP="00A33060">
            <w:pPr>
              <w:pStyle w:val="ListParagraph"/>
              <w:tabs>
                <w:tab w:val="left" w:pos="668"/>
              </w:tabs>
              <w:spacing w:before="0" w:line="312" w:lineRule="auto"/>
              <w:ind w:left="0" w:firstLine="0"/>
              <w:contextualSpacing/>
              <w:rPr>
                <w:sz w:val="24"/>
                <w:szCs w:val="24"/>
              </w:rPr>
            </w:pPr>
            <w:r w:rsidRPr="002D64CA">
              <w:rPr>
                <w:bCs/>
                <w:spacing w:val="-2"/>
                <w:sz w:val="24"/>
                <w:szCs w:val="24"/>
                <w:lang w:val="pt-BR"/>
              </w:rPr>
              <w:t>C</w:t>
            </w:r>
            <w:r w:rsidRPr="002D64CA">
              <w:rPr>
                <w:bCs/>
                <w:spacing w:val="-2"/>
                <w:sz w:val="24"/>
                <w:szCs w:val="24"/>
                <w:vertAlign w:val="subscript"/>
                <w:lang w:val="pt-BR"/>
              </w:rPr>
              <w:t>2</w:t>
            </w:r>
            <w:r w:rsidRPr="002D64CA">
              <w:rPr>
                <w:bCs/>
                <w:spacing w:val="-2"/>
                <w:sz w:val="24"/>
                <w:szCs w:val="24"/>
                <w:lang w:val="pt-BR"/>
              </w:rPr>
              <w:t>H</w:t>
            </w:r>
            <w:r w:rsidRPr="002D64CA">
              <w:rPr>
                <w:bCs/>
                <w:spacing w:val="-2"/>
                <w:sz w:val="24"/>
                <w:szCs w:val="24"/>
                <w:vertAlign w:val="subscript"/>
                <w:lang w:val="pt-BR"/>
              </w:rPr>
              <w:t>5</w:t>
            </w:r>
            <w:r w:rsidRPr="002D64CA">
              <w:rPr>
                <w:bCs/>
                <w:spacing w:val="-2"/>
                <w:sz w:val="24"/>
                <w:szCs w:val="24"/>
                <w:lang w:val="pt-BR"/>
              </w:rPr>
              <w:t>OH(</w:t>
            </w:r>
            <w:r w:rsidRPr="002D64CA">
              <w:rPr>
                <w:bCs/>
                <w:i/>
                <w:spacing w:val="-2"/>
                <w:sz w:val="24"/>
                <w:szCs w:val="24"/>
                <w:lang w:val="pt-BR"/>
              </w:rPr>
              <w:t>l</w:t>
            </w:r>
            <w:r w:rsidRPr="002D64CA">
              <w:rPr>
                <w:bCs/>
                <w:spacing w:val="-2"/>
                <w:sz w:val="24"/>
                <w:szCs w:val="24"/>
                <w:lang w:val="pt-BR"/>
              </w:rPr>
              <w:t>) + 3O</w:t>
            </w:r>
            <w:r w:rsidRPr="002D64CA">
              <w:rPr>
                <w:bCs/>
                <w:spacing w:val="-2"/>
                <w:sz w:val="24"/>
                <w:szCs w:val="24"/>
                <w:vertAlign w:val="subscript"/>
                <w:lang w:val="pt-BR"/>
              </w:rPr>
              <w:t>2</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 xml:space="preserve">) </w:t>
            </w:r>
            <w:r w:rsidRPr="002D64CA">
              <w:rPr>
                <w:position w:val="-6"/>
                <w:sz w:val="24"/>
                <w:szCs w:val="24"/>
              </w:rPr>
              <w:object w:dxaOrig="680" w:dyaOrig="360" w14:anchorId="127AA382">
                <v:shape id="_x0000_i1033" type="#_x0000_t75" style="width:33pt;height:18.6pt" o:ole="">
                  <v:imagedata r:id="rId25" o:title=""/>
                </v:shape>
                <o:OLEObject Type="Embed" ProgID="Equation.DSMT4" ShapeID="_x0000_i1033" DrawAspect="Content" ObjectID="_1835197266" r:id="rId26"/>
              </w:object>
            </w:r>
            <w:r w:rsidRPr="002D64CA">
              <w:rPr>
                <w:sz w:val="24"/>
                <w:szCs w:val="24"/>
              </w:rPr>
              <w:t xml:space="preserve"> 2</w:t>
            </w:r>
            <w:r w:rsidRPr="002D64CA">
              <w:rPr>
                <w:bCs/>
                <w:spacing w:val="-2"/>
                <w:sz w:val="24"/>
                <w:szCs w:val="24"/>
                <w:lang w:val="pt-BR"/>
              </w:rPr>
              <w:t>CO</w:t>
            </w:r>
            <w:r w:rsidRPr="002D64CA">
              <w:rPr>
                <w:bCs/>
                <w:spacing w:val="-2"/>
                <w:sz w:val="24"/>
                <w:szCs w:val="24"/>
                <w:vertAlign w:val="subscript"/>
                <w:lang w:val="pt-BR"/>
              </w:rPr>
              <w:t>2</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 + 3H</w:t>
            </w:r>
            <w:r w:rsidRPr="002D64CA">
              <w:rPr>
                <w:bCs/>
                <w:spacing w:val="-2"/>
                <w:sz w:val="24"/>
                <w:szCs w:val="24"/>
                <w:vertAlign w:val="subscript"/>
                <w:lang w:val="pt-BR"/>
              </w:rPr>
              <w:t>2</w:t>
            </w:r>
            <w:r w:rsidRPr="002D64CA">
              <w:rPr>
                <w:bCs/>
                <w:spacing w:val="-2"/>
                <w:sz w:val="24"/>
                <w:szCs w:val="24"/>
                <w:lang w:val="pt-BR"/>
              </w:rPr>
              <w:t>O(</w:t>
            </w:r>
            <w:r w:rsidRPr="002D64CA">
              <w:rPr>
                <w:bCs/>
                <w:i/>
                <w:spacing w:val="-2"/>
                <w:sz w:val="24"/>
                <w:szCs w:val="24"/>
                <w:lang w:val="pt-BR"/>
              </w:rPr>
              <w:t>g</w:t>
            </w:r>
            <w:r w:rsidRPr="002D64CA">
              <w:rPr>
                <w:bCs/>
                <w:spacing w:val="-2"/>
                <w:sz w:val="24"/>
                <w:szCs w:val="24"/>
                <w:lang w:val="pt-BR"/>
              </w:rPr>
              <w:t xml:space="preserve">) </w:t>
            </w:r>
            <w:r w:rsidRPr="002D64CA">
              <w:rPr>
                <w:position w:val="-14"/>
                <w:sz w:val="24"/>
                <w:szCs w:val="24"/>
              </w:rPr>
              <w:object w:dxaOrig="1260" w:dyaOrig="400" w14:anchorId="48111463">
                <v:shape id="_x0000_i1034" type="#_x0000_t75" style="width:63.6pt;height:20.4pt" o:ole="">
                  <v:imagedata r:id="rId27" o:title=""/>
                </v:shape>
                <o:OLEObject Type="Embed" ProgID="Equation.DSMT4" ShapeID="_x0000_i1034" DrawAspect="Content" ObjectID="_1835197267" r:id="rId28"/>
              </w:object>
            </w:r>
          </w:p>
          <w:p w14:paraId="7C23AB51" w14:textId="46838261" w:rsidR="0051013D" w:rsidRPr="002D64CA" w:rsidRDefault="00A33060" w:rsidP="00A33060">
            <w:pPr>
              <w:pStyle w:val="ListParagraph"/>
              <w:tabs>
                <w:tab w:val="left" w:pos="668"/>
              </w:tabs>
              <w:spacing w:before="0" w:line="312" w:lineRule="auto"/>
              <w:ind w:left="0" w:firstLine="0"/>
              <w:contextualSpacing/>
              <w:rPr>
                <w:bCs/>
                <w:spacing w:val="-2"/>
                <w:sz w:val="24"/>
                <w:szCs w:val="24"/>
                <w:lang w:val="pt-BR"/>
              </w:rPr>
            </w:pPr>
            <w:r w:rsidRPr="002D64CA">
              <w:rPr>
                <w:bCs/>
                <w:spacing w:val="-2"/>
                <w:sz w:val="24"/>
                <w:szCs w:val="24"/>
                <w:lang w:val="pt-BR"/>
              </w:rPr>
              <w:t>–</w:t>
            </w:r>
            <w:r w:rsidR="0051013D" w:rsidRPr="002D64CA">
              <w:rPr>
                <w:bCs/>
                <w:spacing w:val="-2"/>
                <w:sz w:val="24"/>
                <w:szCs w:val="24"/>
                <w:lang w:val="pt-BR"/>
              </w:rPr>
              <w:t xml:space="preserve"> Phản ứng đốt cháy khí gas chứa propane (40%) và butane (60%)</w:t>
            </w:r>
          </w:p>
          <w:p w14:paraId="444C437C" w14:textId="48066FDC" w:rsidR="0051013D" w:rsidRPr="002D64CA" w:rsidRDefault="0051013D" w:rsidP="00A33060">
            <w:pPr>
              <w:pStyle w:val="ListParagraph"/>
              <w:tabs>
                <w:tab w:val="left" w:pos="668"/>
              </w:tabs>
              <w:spacing w:before="0" w:line="312" w:lineRule="auto"/>
              <w:ind w:left="0" w:firstLine="0"/>
              <w:contextualSpacing/>
              <w:rPr>
                <w:bCs/>
                <w:spacing w:val="-2"/>
                <w:sz w:val="24"/>
                <w:szCs w:val="24"/>
                <w:vertAlign w:val="subscript"/>
                <w:lang w:val="pt-BR"/>
              </w:rPr>
            </w:pPr>
            <w:r w:rsidRPr="002D64CA">
              <w:rPr>
                <w:bCs/>
                <w:spacing w:val="-2"/>
                <w:sz w:val="24"/>
                <w:szCs w:val="24"/>
                <w:lang w:val="pt-BR"/>
              </w:rPr>
              <w:t>C</w:t>
            </w:r>
            <w:r w:rsidRPr="002D64CA">
              <w:rPr>
                <w:bCs/>
                <w:spacing w:val="-2"/>
                <w:sz w:val="24"/>
                <w:szCs w:val="24"/>
                <w:vertAlign w:val="subscript"/>
                <w:lang w:val="pt-BR"/>
              </w:rPr>
              <w:t>3</w:t>
            </w:r>
            <w:r w:rsidRPr="002D64CA">
              <w:rPr>
                <w:bCs/>
                <w:spacing w:val="-2"/>
                <w:sz w:val="24"/>
                <w:szCs w:val="24"/>
                <w:lang w:val="pt-BR"/>
              </w:rPr>
              <w:t>H</w:t>
            </w:r>
            <w:r w:rsidRPr="002D64CA">
              <w:rPr>
                <w:bCs/>
                <w:spacing w:val="-2"/>
                <w:sz w:val="24"/>
                <w:szCs w:val="24"/>
                <w:vertAlign w:val="subscript"/>
                <w:lang w:val="pt-BR"/>
              </w:rPr>
              <w:t>8</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 + 5O</w:t>
            </w:r>
            <w:r w:rsidRPr="002D64CA">
              <w:rPr>
                <w:bCs/>
                <w:spacing w:val="-2"/>
                <w:sz w:val="24"/>
                <w:szCs w:val="24"/>
                <w:vertAlign w:val="subscript"/>
                <w:lang w:val="pt-BR"/>
              </w:rPr>
              <w:t>2</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 xml:space="preserve">) </w:t>
            </w:r>
            <w:r w:rsidRPr="002D64CA">
              <w:rPr>
                <w:position w:val="-6"/>
                <w:sz w:val="24"/>
                <w:szCs w:val="24"/>
              </w:rPr>
              <w:object w:dxaOrig="680" w:dyaOrig="360" w14:anchorId="14B6758E">
                <v:shape id="_x0000_i1035" type="#_x0000_t75" style="width:33pt;height:18.6pt" o:ole="">
                  <v:imagedata r:id="rId25" o:title=""/>
                </v:shape>
                <o:OLEObject Type="Embed" ProgID="Equation.DSMT4" ShapeID="_x0000_i1035" DrawAspect="Content" ObjectID="_1835197268" r:id="rId29"/>
              </w:object>
            </w:r>
            <w:r w:rsidRPr="002D64CA">
              <w:rPr>
                <w:sz w:val="24"/>
                <w:szCs w:val="24"/>
              </w:rPr>
              <w:t xml:space="preserve"> 3</w:t>
            </w:r>
            <w:r w:rsidRPr="002D64CA">
              <w:rPr>
                <w:bCs/>
                <w:spacing w:val="-2"/>
                <w:sz w:val="24"/>
                <w:szCs w:val="24"/>
                <w:lang w:val="pt-BR"/>
              </w:rPr>
              <w:t>CO</w:t>
            </w:r>
            <w:r w:rsidRPr="002D64CA">
              <w:rPr>
                <w:bCs/>
                <w:spacing w:val="-2"/>
                <w:sz w:val="24"/>
                <w:szCs w:val="24"/>
                <w:vertAlign w:val="subscript"/>
                <w:lang w:val="pt-BR"/>
              </w:rPr>
              <w:t>2</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 + 4H</w:t>
            </w:r>
            <w:r w:rsidRPr="002D64CA">
              <w:rPr>
                <w:bCs/>
                <w:spacing w:val="-2"/>
                <w:sz w:val="24"/>
                <w:szCs w:val="24"/>
                <w:vertAlign w:val="subscript"/>
                <w:lang w:val="pt-BR"/>
              </w:rPr>
              <w:t>2</w:t>
            </w:r>
            <w:r w:rsidRPr="002D64CA">
              <w:rPr>
                <w:bCs/>
                <w:spacing w:val="-2"/>
                <w:sz w:val="24"/>
                <w:szCs w:val="24"/>
                <w:lang w:val="pt-BR"/>
              </w:rPr>
              <w:t>O(</w:t>
            </w:r>
            <w:r w:rsidRPr="002D64CA">
              <w:rPr>
                <w:bCs/>
                <w:i/>
                <w:spacing w:val="-2"/>
                <w:sz w:val="24"/>
                <w:szCs w:val="24"/>
                <w:lang w:val="pt-BR"/>
              </w:rPr>
              <w:t>g</w:t>
            </w:r>
            <w:r w:rsidRPr="002D64CA">
              <w:rPr>
                <w:bCs/>
                <w:spacing w:val="-2"/>
                <w:sz w:val="24"/>
                <w:szCs w:val="24"/>
                <w:lang w:val="pt-BR"/>
              </w:rPr>
              <w:t xml:space="preserve">) </w:t>
            </w:r>
            <w:r w:rsidRPr="002D64CA">
              <w:rPr>
                <w:position w:val="-14"/>
                <w:sz w:val="24"/>
                <w:szCs w:val="24"/>
              </w:rPr>
              <w:object w:dxaOrig="1320" w:dyaOrig="400" w14:anchorId="36C87C10">
                <v:shape id="_x0000_i1036" type="#_x0000_t75" style="width:66pt;height:20.4pt" o:ole="">
                  <v:imagedata r:id="rId30" o:title=""/>
                </v:shape>
                <o:OLEObject Type="Embed" ProgID="Equation.DSMT4" ShapeID="_x0000_i1036" DrawAspect="Content" ObjectID="_1835197269" r:id="rId31"/>
              </w:object>
            </w:r>
          </w:p>
          <w:p w14:paraId="07146224" w14:textId="6C59D01D" w:rsidR="0051013D" w:rsidRPr="002D64CA" w:rsidRDefault="0051013D" w:rsidP="00A33060">
            <w:pPr>
              <w:pStyle w:val="ListParagraph"/>
              <w:tabs>
                <w:tab w:val="left" w:pos="668"/>
              </w:tabs>
              <w:spacing w:before="0" w:line="312" w:lineRule="auto"/>
              <w:ind w:left="0" w:firstLine="0"/>
              <w:contextualSpacing/>
              <w:rPr>
                <w:bCs/>
                <w:spacing w:val="-2"/>
                <w:sz w:val="24"/>
                <w:szCs w:val="24"/>
                <w:vertAlign w:val="subscript"/>
                <w:lang w:val="pt-BR"/>
              </w:rPr>
            </w:pPr>
            <w:r w:rsidRPr="002D64CA">
              <w:rPr>
                <w:bCs/>
                <w:spacing w:val="-2"/>
                <w:sz w:val="24"/>
                <w:szCs w:val="24"/>
                <w:lang w:val="pt-BR"/>
              </w:rPr>
              <w:t>C</w:t>
            </w:r>
            <w:r w:rsidRPr="002D64CA">
              <w:rPr>
                <w:bCs/>
                <w:spacing w:val="-2"/>
                <w:sz w:val="24"/>
                <w:szCs w:val="24"/>
                <w:vertAlign w:val="subscript"/>
                <w:lang w:val="pt-BR"/>
              </w:rPr>
              <w:t>4</w:t>
            </w:r>
            <w:r w:rsidRPr="002D64CA">
              <w:rPr>
                <w:bCs/>
                <w:spacing w:val="-2"/>
                <w:sz w:val="24"/>
                <w:szCs w:val="24"/>
                <w:lang w:val="pt-BR"/>
              </w:rPr>
              <w:t>H</w:t>
            </w:r>
            <w:r w:rsidRPr="002D64CA">
              <w:rPr>
                <w:bCs/>
                <w:spacing w:val="-2"/>
                <w:sz w:val="24"/>
                <w:szCs w:val="24"/>
                <w:vertAlign w:val="subscript"/>
                <w:lang w:val="pt-BR"/>
              </w:rPr>
              <w:t>10</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 xml:space="preserve">) + </w:t>
            </w:r>
            <w:r w:rsidRPr="002D64CA">
              <w:rPr>
                <w:position w:val="-24"/>
                <w:sz w:val="24"/>
                <w:szCs w:val="24"/>
              </w:rPr>
              <w:object w:dxaOrig="320" w:dyaOrig="620" w14:anchorId="6A341D6D">
                <v:shape id="_x0000_i1037" type="#_x0000_t75" style="width:16.2pt;height:30.6pt" o:ole="">
                  <v:imagedata r:id="rId32" o:title=""/>
                </v:shape>
                <o:OLEObject Type="Embed" ProgID="Equation.DSMT4" ShapeID="_x0000_i1037" DrawAspect="Content" ObjectID="_1835197270" r:id="rId33"/>
              </w:object>
            </w:r>
            <w:r w:rsidRPr="002D64CA">
              <w:rPr>
                <w:bCs/>
                <w:spacing w:val="-2"/>
                <w:sz w:val="24"/>
                <w:szCs w:val="24"/>
                <w:lang w:val="pt-BR"/>
              </w:rPr>
              <w:t>O</w:t>
            </w:r>
            <w:r w:rsidRPr="002D64CA">
              <w:rPr>
                <w:bCs/>
                <w:spacing w:val="-2"/>
                <w:sz w:val="24"/>
                <w:szCs w:val="24"/>
                <w:vertAlign w:val="subscript"/>
                <w:lang w:val="pt-BR"/>
              </w:rPr>
              <w:t>2</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 xml:space="preserve">) </w:t>
            </w:r>
            <w:r w:rsidRPr="002D64CA">
              <w:rPr>
                <w:position w:val="-6"/>
                <w:sz w:val="24"/>
                <w:szCs w:val="24"/>
              </w:rPr>
              <w:object w:dxaOrig="680" w:dyaOrig="360" w14:anchorId="043D729A">
                <v:shape id="_x0000_i1038" type="#_x0000_t75" style="width:33pt;height:18.6pt" o:ole="">
                  <v:imagedata r:id="rId25" o:title=""/>
                </v:shape>
                <o:OLEObject Type="Embed" ProgID="Equation.DSMT4" ShapeID="_x0000_i1038" DrawAspect="Content" ObjectID="_1835197271" r:id="rId34"/>
              </w:object>
            </w:r>
            <w:r w:rsidRPr="002D64CA">
              <w:rPr>
                <w:sz w:val="24"/>
                <w:szCs w:val="24"/>
              </w:rPr>
              <w:t xml:space="preserve"> 4</w:t>
            </w:r>
            <w:r w:rsidRPr="002D64CA">
              <w:rPr>
                <w:bCs/>
                <w:spacing w:val="-2"/>
                <w:sz w:val="24"/>
                <w:szCs w:val="24"/>
                <w:lang w:val="pt-BR"/>
              </w:rPr>
              <w:t>CO</w:t>
            </w:r>
            <w:r w:rsidRPr="002D64CA">
              <w:rPr>
                <w:bCs/>
                <w:spacing w:val="-2"/>
                <w:sz w:val="24"/>
                <w:szCs w:val="24"/>
                <w:vertAlign w:val="subscript"/>
                <w:lang w:val="pt-BR"/>
              </w:rPr>
              <w:t>2</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 + 5H</w:t>
            </w:r>
            <w:r w:rsidRPr="002D64CA">
              <w:rPr>
                <w:bCs/>
                <w:spacing w:val="-2"/>
                <w:sz w:val="24"/>
                <w:szCs w:val="24"/>
                <w:vertAlign w:val="subscript"/>
                <w:lang w:val="pt-BR"/>
              </w:rPr>
              <w:t>2</w:t>
            </w:r>
            <w:r w:rsidRPr="002D64CA">
              <w:rPr>
                <w:bCs/>
                <w:spacing w:val="-2"/>
                <w:sz w:val="24"/>
                <w:szCs w:val="24"/>
                <w:lang w:val="pt-BR"/>
              </w:rPr>
              <w:t>O(</w:t>
            </w:r>
            <w:r w:rsidRPr="002D64CA">
              <w:rPr>
                <w:bCs/>
                <w:i/>
                <w:spacing w:val="-2"/>
                <w:sz w:val="24"/>
                <w:szCs w:val="24"/>
                <w:lang w:val="pt-BR"/>
              </w:rPr>
              <w:t>g</w:t>
            </w:r>
            <w:r w:rsidRPr="002D64CA">
              <w:rPr>
                <w:bCs/>
                <w:spacing w:val="-2"/>
                <w:sz w:val="24"/>
                <w:szCs w:val="24"/>
                <w:lang w:val="pt-BR"/>
              </w:rPr>
              <w:t xml:space="preserve">) </w:t>
            </w:r>
            <w:r w:rsidRPr="002D64CA">
              <w:rPr>
                <w:position w:val="-14"/>
                <w:sz w:val="24"/>
                <w:szCs w:val="24"/>
              </w:rPr>
              <w:object w:dxaOrig="1219" w:dyaOrig="400" w14:anchorId="4462383D">
                <v:shape id="_x0000_i1039" type="#_x0000_t75" style="width:61.2pt;height:20.4pt" o:ole="">
                  <v:imagedata r:id="rId35" o:title=""/>
                </v:shape>
                <o:OLEObject Type="Embed" ProgID="Equation.DSMT4" ShapeID="_x0000_i1039" DrawAspect="Content" ObjectID="_1835197272" r:id="rId36"/>
              </w:object>
            </w:r>
          </w:p>
          <w:p w14:paraId="449AE87A" w14:textId="68DF3C17" w:rsidR="0051013D" w:rsidRPr="002D64CA" w:rsidRDefault="001145DF" w:rsidP="00A33060">
            <w:pPr>
              <w:pStyle w:val="ListParagraph"/>
              <w:tabs>
                <w:tab w:val="left" w:pos="668"/>
              </w:tabs>
              <w:spacing w:before="0" w:line="312" w:lineRule="auto"/>
              <w:ind w:left="0" w:firstLine="0"/>
              <w:contextualSpacing/>
              <w:rPr>
                <w:bCs/>
                <w:color w:val="FF0000"/>
                <w:spacing w:val="-2"/>
                <w:sz w:val="24"/>
                <w:szCs w:val="24"/>
                <w:lang w:val="pt-BR"/>
              </w:rPr>
            </w:pPr>
            <w:r w:rsidRPr="002D64CA">
              <w:rPr>
                <w:bCs/>
                <w:spacing w:val="-2"/>
                <w:sz w:val="24"/>
                <w:szCs w:val="24"/>
                <w:lang w:val="pt-BR"/>
              </w:rPr>
              <w:t xml:space="preserve">2. </w:t>
            </w:r>
            <w:r w:rsidRPr="002D64CA">
              <w:rPr>
                <w:rFonts w:eastAsia="Arial"/>
                <w:color w:val="000000"/>
                <w:sz w:val="24"/>
                <w:szCs w:val="24"/>
              </w:rPr>
              <w:t>Tính biên thiên enthalpy của phản ứng đốt cháy 1 mol octane (C</w:t>
            </w:r>
            <w:r w:rsidRPr="002D64CA">
              <w:rPr>
                <w:rFonts w:eastAsia="Arial"/>
                <w:color w:val="000000"/>
                <w:sz w:val="24"/>
                <w:szCs w:val="24"/>
                <w:vertAlign w:val="subscript"/>
              </w:rPr>
              <w:t>8</w:t>
            </w:r>
            <w:r w:rsidRPr="002D64CA">
              <w:rPr>
                <w:rFonts w:eastAsia="Arial"/>
                <w:color w:val="000000"/>
                <w:sz w:val="24"/>
                <w:szCs w:val="24"/>
              </w:rPr>
              <w:t>H</w:t>
            </w:r>
            <w:r w:rsidRPr="002D64CA">
              <w:rPr>
                <w:rFonts w:eastAsia="Arial"/>
                <w:color w:val="000000"/>
                <w:sz w:val="24"/>
                <w:szCs w:val="24"/>
                <w:vertAlign w:val="subscript"/>
              </w:rPr>
              <w:t>18</w:t>
            </w:r>
            <w:r w:rsidRPr="002D64CA">
              <w:rPr>
                <w:rFonts w:eastAsia="Arial"/>
                <w:color w:val="000000"/>
                <w:sz w:val="24"/>
                <w:szCs w:val="24"/>
              </w:rPr>
              <w:t>, chất có trong xăng) và 1 mol methane (thành phần chính của khí thiên nhiên).</w:t>
            </w:r>
          </w:p>
        </w:tc>
      </w:tr>
    </w:tbl>
    <w:p w14:paraId="6591AB19" w14:textId="77777777" w:rsidR="00322363" w:rsidRPr="002D64CA" w:rsidRDefault="00322363" w:rsidP="00A33060">
      <w:pPr>
        <w:spacing w:after="0" w:line="312" w:lineRule="auto"/>
        <w:jc w:val="both"/>
        <w:rPr>
          <w:rFonts w:ascii="Times New Roman" w:hAnsi="Times New Roman" w:cs="Times New Roman"/>
          <w:bCs/>
          <w:i/>
          <w:sz w:val="24"/>
          <w:szCs w:val="24"/>
        </w:rPr>
      </w:pPr>
    </w:p>
    <w:tbl>
      <w:tblPr>
        <w:tblStyle w:val="TableGrid"/>
        <w:tblW w:w="9209" w:type="dxa"/>
        <w:tblLook w:val="04A0" w:firstRow="1" w:lastRow="0" w:firstColumn="1" w:lastColumn="0" w:noHBand="0" w:noVBand="1"/>
      </w:tblPr>
      <w:tblGrid>
        <w:gridCol w:w="9209"/>
      </w:tblGrid>
      <w:tr w:rsidR="00810FFC" w:rsidRPr="002D64CA" w14:paraId="2AD72E4A" w14:textId="77777777" w:rsidTr="00AA6AE9">
        <w:tc>
          <w:tcPr>
            <w:tcW w:w="9209" w:type="dxa"/>
          </w:tcPr>
          <w:p w14:paraId="5B262EFB" w14:textId="10A90691" w:rsidR="00810FFC" w:rsidRPr="002D64CA" w:rsidRDefault="00810FFC" w:rsidP="00A33060">
            <w:pPr>
              <w:spacing w:line="312" w:lineRule="auto"/>
              <w:ind w:firstLine="142"/>
              <w:jc w:val="center"/>
              <w:rPr>
                <w:rFonts w:ascii="Times New Roman" w:hAnsi="Times New Roman" w:cs="Times New Roman"/>
                <w:b/>
                <w:color w:val="FF0000"/>
                <w:sz w:val="24"/>
                <w:szCs w:val="24"/>
              </w:rPr>
            </w:pPr>
            <w:r w:rsidRPr="002D64CA">
              <w:rPr>
                <w:rFonts w:ascii="Times New Roman" w:hAnsi="Times New Roman" w:cs="Times New Roman"/>
                <w:b/>
                <w:color w:val="FF0000"/>
                <w:sz w:val="24"/>
                <w:szCs w:val="24"/>
              </w:rPr>
              <w:t>PHIẾU HỌC TẬP 02</w:t>
            </w:r>
          </w:p>
          <w:p w14:paraId="22BEB082" w14:textId="5DF0E095" w:rsidR="001B2181" w:rsidRPr="002D64CA" w:rsidRDefault="001B2181" w:rsidP="00A33060">
            <w:pPr>
              <w:widowControl w:val="0"/>
              <w:tabs>
                <w:tab w:val="left" w:pos="1700"/>
              </w:tabs>
              <w:spacing w:after="60" w:line="288" w:lineRule="auto"/>
              <w:jc w:val="both"/>
              <w:rPr>
                <w:rFonts w:ascii="Times New Roman" w:eastAsia="Times New Roman" w:hAnsi="Times New Roman" w:cs="Times New Roman"/>
                <w:sz w:val="24"/>
                <w:szCs w:val="24"/>
                <w:lang w:val="vi-VN" w:eastAsia="vi-VN" w:bidi="vi-VN"/>
              </w:rPr>
            </w:pPr>
            <w:r w:rsidRPr="002D64CA">
              <w:rPr>
                <w:rFonts w:ascii="Times New Roman" w:eastAsia="Times New Roman" w:hAnsi="Times New Roman" w:cs="Times New Roman"/>
                <w:sz w:val="24"/>
                <w:szCs w:val="24"/>
                <w:lang w:eastAsia="vi-VN" w:bidi="vi-VN"/>
              </w:rPr>
              <w:t xml:space="preserve">1. </w:t>
            </w:r>
            <w:r w:rsidRPr="002D64CA">
              <w:rPr>
                <w:rFonts w:ascii="Times New Roman" w:eastAsia="Times New Roman" w:hAnsi="Times New Roman" w:cs="Times New Roman"/>
                <w:sz w:val="24"/>
                <w:szCs w:val="24"/>
                <w:lang w:val="vi-VN" w:eastAsia="vi-VN" w:bidi="vi-VN"/>
              </w:rPr>
              <w:t>Tốc độ phản ứng cháy phụ thuộc nồng độ oxygen. Khi nồng độ oxygen giảm thì tốc độ phản ứng cháy thay đổi như thế nào?</w:t>
            </w:r>
          </w:p>
          <w:p w14:paraId="08862932" w14:textId="3E4B6178" w:rsidR="001B2181" w:rsidRPr="002D64CA" w:rsidRDefault="001B2181" w:rsidP="00A33060">
            <w:pPr>
              <w:widowControl w:val="0"/>
              <w:tabs>
                <w:tab w:val="left" w:pos="1723"/>
              </w:tabs>
              <w:spacing w:after="60" w:line="288" w:lineRule="auto"/>
              <w:jc w:val="both"/>
              <w:rPr>
                <w:rFonts w:ascii="Times New Roman" w:eastAsia="Times New Roman" w:hAnsi="Times New Roman" w:cs="Times New Roman"/>
                <w:sz w:val="24"/>
                <w:szCs w:val="24"/>
                <w:lang w:val="vi-VN" w:eastAsia="vi-VN" w:bidi="vi-VN"/>
              </w:rPr>
            </w:pPr>
            <w:bookmarkStart w:id="0" w:name="bookmark261"/>
            <w:bookmarkEnd w:id="0"/>
            <w:r w:rsidRPr="002D64CA">
              <w:rPr>
                <w:rFonts w:ascii="Times New Roman" w:eastAsia="Times New Roman" w:hAnsi="Times New Roman" w:cs="Times New Roman"/>
                <w:sz w:val="24"/>
                <w:szCs w:val="24"/>
                <w:lang w:eastAsia="vi-VN" w:bidi="vi-VN"/>
              </w:rPr>
              <w:t xml:space="preserve">2. </w:t>
            </w:r>
            <w:r w:rsidRPr="002D64CA">
              <w:rPr>
                <w:rFonts w:ascii="Times New Roman" w:eastAsia="Times New Roman" w:hAnsi="Times New Roman" w:cs="Times New Roman"/>
                <w:sz w:val="24"/>
                <w:szCs w:val="24"/>
                <w:lang w:val="vi-VN" w:eastAsia="vi-VN" w:bidi="vi-VN"/>
              </w:rPr>
              <w:t>Tốc độ phản ứng hô hấp phụ thuộc nồng độ oxygen. Khi n</w:t>
            </w:r>
            <w:r w:rsidRPr="002D64CA">
              <w:rPr>
                <w:rFonts w:ascii="Times New Roman" w:eastAsia="Times New Roman" w:hAnsi="Times New Roman" w:cs="Times New Roman"/>
                <w:sz w:val="24"/>
                <w:szCs w:val="24"/>
                <w:lang w:eastAsia="vi-VN" w:bidi="vi-VN"/>
              </w:rPr>
              <w:t>ồ</w:t>
            </w:r>
            <w:r w:rsidRPr="002D64CA">
              <w:rPr>
                <w:rFonts w:ascii="Times New Roman" w:eastAsia="Times New Roman" w:hAnsi="Times New Roman" w:cs="Times New Roman"/>
                <w:sz w:val="24"/>
                <w:szCs w:val="24"/>
                <w:lang w:val="vi-VN" w:eastAsia="vi-VN" w:bidi="vi-VN"/>
              </w:rPr>
              <w:t>ng độ oxygen tăng thì tốc độ “phản ứng hô hấp” thay đổi như thế nào?</w:t>
            </w:r>
          </w:p>
          <w:p w14:paraId="1DE71EF6" w14:textId="34093D4D" w:rsidR="001B2181" w:rsidRPr="002D64CA" w:rsidRDefault="001B2181" w:rsidP="00A33060">
            <w:pPr>
              <w:widowControl w:val="0"/>
              <w:tabs>
                <w:tab w:val="left" w:pos="1723"/>
              </w:tabs>
              <w:spacing w:after="120" w:line="288" w:lineRule="auto"/>
              <w:jc w:val="both"/>
              <w:rPr>
                <w:rFonts w:ascii="Times New Roman" w:eastAsia="Times New Roman" w:hAnsi="Times New Roman" w:cs="Times New Roman"/>
                <w:sz w:val="24"/>
                <w:szCs w:val="24"/>
                <w:lang w:val="vi-VN" w:eastAsia="vi-VN" w:bidi="vi-VN"/>
              </w:rPr>
            </w:pPr>
            <w:bookmarkStart w:id="1" w:name="bookmark262"/>
            <w:bookmarkEnd w:id="1"/>
            <w:r w:rsidRPr="002D64CA">
              <w:rPr>
                <w:rFonts w:ascii="Times New Roman" w:eastAsia="Times New Roman" w:hAnsi="Times New Roman" w:cs="Times New Roman"/>
                <w:sz w:val="24"/>
                <w:szCs w:val="24"/>
                <w:lang w:eastAsia="vi-VN" w:bidi="vi-VN"/>
              </w:rPr>
              <w:t xml:space="preserve">3. </w:t>
            </w:r>
            <w:r w:rsidRPr="002D64CA">
              <w:rPr>
                <w:rFonts w:ascii="Times New Roman" w:eastAsia="Times New Roman" w:hAnsi="Times New Roman" w:cs="Times New Roman"/>
                <w:sz w:val="24"/>
                <w:szCs w:val="24"/>
                <w:lang w:val="vi-VN" w:eastAsia="vi-VN" w:bidi="vi-VN"/>
              </w:rPr>
              <w:t xml:space="preserve">Không khí trên đỉnh ngọn núi cao rất loãng. Điều này có thể gây ảnh hưởng xấu đến những người leo núi. Vì vậy, những nhà leo núi luôn trang bị bình dưỡng </w:t>
            </w:r>
            <w:r w:rsidRPr="002D64CA">
              <w:rPr>
                <w:rFonts w:ascii="Times New Roman" w:eastAsia="Times New Roman" w:hAnsi="Times New Roman" w:cs="Times New Roman"/>
                <w:sz w:val="24"/>
                <w:szCs w:val="24"/>
                <w:lang w:eastAsia="vi-VN" w:bidi="vi-VN"/>
              </w:rPr>
              <w:t>khí</w:t>
            </w:r>
            <w:r w:rsidRPr="002D64CA">
              <w:rPr>
                <w:rFonts w:ascii="Times New Roman" w:eastAsia="Times New Roman" w:hAnsi="Times New Roman" w:cs="Times New Roman"/>
                <w:sz w:val="24"/>
                <w:szCs w:val="24"/>
                <w:lang w:val="vi-VN" w:eastAsia="vi-VN" w:bidi="vi-VN"/>
              </w:rPr>
              <w:t xml:space="preserve"> khi họ leo lên những đỉnh núi cao. Giả sử không </w:t>
            </w:r>
            <w:r w:rsidRPr="002D64CA">
              <w:rPr>
                <w:rFonts w:ascii="Times New Roman" w:eastAsia="Times New Roman" w:hAnsi="Times New Roman" w:cs="Times New Roman"/>
                <w:sz w:val="24"/>
                <w:szCs w:val="24"/>
                <w:lang w:eastAsia="vi-VN" w:bidi="vi-VN"/>
              </w:rPr>
              <w:t>khí</w:t>
            </w:r>
            <w:r w:rsidRPr="002D64CA">
              <w:rPr>
                <w:rFonts w:ascii="Times New Roman" w:eastAsia="Times New Roman" w:hAnsi="Times New Roman" w:cs="Times New Roman"/>
                <w:sz w:val="24"/>
                <w:szCs w:val="24"/>
                <w:lang w:val="vi-VN" w:eastAsia="vi-VN" w:bidi="vi-VN"/>
              </w:rPr>
              <w:t xml:space="preserve"> trên đỉnh núi đó có 16% oxygen theo thể tích. Tốc độ “ph</w:t>
            </w:r>
            <w:r w:rsidRPr="002D64CA">
              <w:rPr>
                <w:rFonts w:ascii="Times New Roman" w:eastAsia="Times New Roman" w:hAnsi="Times New Roman" w:cs="Times New Roman"/>
                <w:sz w:val="24"/>
                <w:szCs w:val="24"/>
                <w:lang w:eastAsia="vi-VN" w:bidi="vi-VN"/>
              </w:rPr>
              <w:t>ả</w:t>
            </w:r>
            <w:r w:rsidRPr="002D64CA">
              <w:rPr>
                <w:rFonts w:ascii="Times New Roman" w:eastAsia="Times New Roman" w:hAnsi="Times New Roman" w:cs="Times New Roman"/>
                <w:sz w:val="24"/>
                <w:szCs w:val="24"/>
                <w:lang w:val="vi-VN" w:eastAsia="vi-VN" w:bidi="vi-VN"/>
              </w:rPr>
              <w:t>n ứng hô hấp” tăng hay giảm bao nhiêu lần so với nơi mà không khí có 20,9% oxygen theo thể tích?</w:t>
            </w:r>
          </w:p>
          <w:p w14:paraId="469B74E5" w14:textId="2521D378" w:rsidR="001B2181" w:rsidRPr="002D64CA" w:rsidRDefault="001B2181" w:rsidP="00A33060">
            <w:pPr>
              <w:widowControl w:val="0"/>
              <w:tabs>
                <w:tab w:val="left" w:pos="1730"/>
              </w:tabs>
              <w:spacing w:after="60" w:line="288" w:lineRule="auto"/>
              <w:jc w:val="both"/>
              <w:rPr>
                <w:rFonts w:ascii="Times New Roman" w:eastAsia="Times New Roman" w:hAnsi="Times New Roman" w:cs="Times New Roman"/>
                <w:sz w:val="24"/>
                <w:szCs w:val="24"/>
                <w:lang w:val="vi-VN" w:eastAsia="vi-VN" w:bidi="vi-VN"/>
              </w:rPr>
            </w:pPr>
            <w:bookmarkStart w:id="2" w:name="bookmark263"/>
            <w:bookmarkEnd w:id="2"/>
            <w:r w:rsidRPr="002D64CA">
              <w:rPr>
                <w:rFonts w:ascii="Times New Roman" w:eastAsia="Times New Roman" w:hAnsi="Times New Roman" w:cs="Times New Roman"/>
                <w:sz w:val="24"/>
                <w:szCs w:val="24"/>
                <w:lang w:eastAsia="vi-VN" w:bidi="vi-VN"/>
              </w:rPr>
              <w:lastRenderedPageBreak/>
              <w:t xml:space="preserve">4. </w:t>
            </w:r>
            <w:r w:rsidRPr="002D64CA">
              <w:rPr>
                <w:rFonts w:ascii="Times New Roman" w:eastAsia="Times New Roman" w:hAnsi="Times New Roman" w:cs="Times New Roman"/>
                <w:sz w:val="24"/>
                <w:szCs w:val="24"/>
                <w:lang w:val="vi-VN" w:eastAsia="vi-VN" w:bidi="vi-VN"/>
              </w:rPr>
              <w:t>Hây kể tên một số chất có thể sử dụng để dập tắt đám cháy khi xảy ra hoả hoạn ở</w:t>
            </w:r>
          </w:p>
          <w:p w14:paraId="54E05181" w14:textId="22215B17" w:rsidR="001B2181" w:rsidRPr="002D64CA" w:rsidRDefault="001B2181" w:rsidP="00A33060">
            <w:pPr>
              <w:widowControl w:val="0"/>
              <w:tabs>
                <w:tab w:val="left" w:pos="4463"/>
              </w:tabs>
              <w:spacing w:after="120" w:line="288" w:lineRule="auto"/>
              <w:ind w:left="1560"/>
              <w:jc w:val="both"/>
              <w:rPr>
                <w:rFonts w:ascii="Times New Roman" w:eastAsia="Times New Roman" w:hAnsi="Times New Roman" w:cs="Times New Roman"/>
                <w:sz w:val="24"/>
                <w:szCs w:val="24"/>
                <w:lang w:val="vi-VN" w:eastAsia="vi-VN" w:bidi="vi-VN"/>
              </w:rPr>
            </w:pPr>
            <w:r w:rsidRPr="002D64CA">
              <w:rPr>
                <w:rFonts w:ascii="Times New Roman" w:eastAsia="Times New Roman" w:hAnsi="Times New Roman" w:cs="Times New Roman"/>
                <w:sz w:val="24"/>
                <w:szCs w:val="24"/>
                <w:lang w:val="vi-VN" w:eastAsia="vi-VN" w:bidi="vi-VN"/>
              </w:rPr>
              <w:t>a) xưởng g</w:t>
            </w:r>
            <w:r w:rsidRPr="002D64CA">
              <w:rPr>
                <w:rFonts w:ascii="Times New Roman" w:eastAsia="Times New Roman" w:hAnsi="Times New Roman" w:cs="Times New Roman"/>
                <w:sz w:val="24"/>
                <w:szCs w:val="24"/>
                <w:lang w:eastAsia="vi-VN" w:bidi="vi-VN"/>
              </w:rPr>
              <w:t>ỗ</w:t>
            </w:r>
            <w:r w:rsidRPr="002D64CA">
              <w:rPr>
                <w:rFonts w:ascii="Times New Roman" w:eastAsia="Times New Roman" w:hAnsi="Times New Roman" w:cs="Times New Roman"/>
                <w:sz w:val="24"/>
                <w:szCs w:val="24"/>
                <w:lang w:val="vi-VN" w:eastAsia="vi-VN" w:bidi="vi-VN"/>
              </w:rPr>
              <w:t>.</w:t>
            </w:r>
            <w:r w:rsidRPr="002D64CA">
              <w:rPr>
                <w:rFonts w:ascii="Times New Roman" w:eastAsia="Times New Roman" w:hAnsi="Times New Roman" w:cs="Times New Roman"/>
                <w:sz w:val="24"/>
                <w:szCs w:val="24"/>
                <w:lang w:val="vi-VN" w:eastAsia="vi-VN" w:bidi="vi-VN"/>
              </w:rPr>
              <w:tab/>
              <w:t>b) trạm xăng, dầu.</w:t>
            </w:r>
          </w:p>
          <w:p w14:paraId="1E39CF6C" w14:textId="2F268138" w:rsidR="00810FFC" w:rsidRPr="002D64CA" w:rsidRDefault="001B2181" w:rsidP="00A33060">
            <w:pPr>
              <w:spacing w:line="312" w:lineRule="auto"/>
              <w:jc w:val="both"/>
              <w:rPr>
                <w:rFonts w:ascii="Times New Roman" w:hAnsi="Times New Roman" w:cs="Times New Roman"/>
                <w:sz w:val="24"/>
                <w:szCs w:val="24"/>
              </w:rPr>
            </w:pPr>
            <w:bookmarkStart w:id="3" w:name="bookmark264"/>
            <w:bookmarkEnd w:id="3"/>
            <w:r w:rsidRPr="002D64CA">
              <w:rPr>
                <w:rFonts w:ascii="Times New Roman" w:eastAsia="Courier New" w:hAnsi="Times New Roman" w:cs="Times New Roman"/>
                <w:sz w:val="24"/>
                <w:szCs w:val="24"/>
                <w:lang w:eastAsia="vi-VN" w:bidi="vi-VN"/>
              </w:rPr>
              <w:t xml:space="preserve">5. </w:t>
            </w:r>
            <w:r w:rsidRPr="002D64CA">
              <w:rPr>
                <w:rFonts w:ascii="Times New Roman" w:eastAsia="Courier New" w:hAnsi="Times New Roman" w:cs="Times New Roman"/>
                <w:sz w:val="24"/>
                <w:szCs w:val="24"/>
                <w:lang w:val="vi-VN" w:eastAsia="vi-VN" w:bidi="vi-VN"/>
              </w:rPr>
              <w:t>Trong một đám cháy do xăng, dầu, người ta có thể dùng một chiếc chăn thấm ướt hoặc cát để dập tắt đám cháy. Giải thích tại sao có thể làm như vậy.</w:t>
            </w:r>
          </w:p>
        </w:tc>
      </w:tr>
    </w:tbl>
    <w:p w14:paraId="2B142BA1" w14:textId="1A6D5DA9" w:rsidR="0017084D" w:rsidRDefault="006B50E0" w:rsidP="00AA6AE9">
      <w:pPr>
        <w:spacing w:after="0" w:line="312" w:lineRule="auto"/>
        <w:jc w:val="both"/>
        <w:rPr>
          <w:rFonts w:ascii="Times New Roman" w:eastAsia="Calibri" w:hAnsi="Times New Roman" w:cs="Times New Roman"/>
          <w:b/>
          <w:bCs/>
          <w:color w:val="000000"/>
          <w:spacing w:val="-2"/>
          <w:sz w:val="24"/>
          <w:szCs w:val="24"/>
        </w:rPr>
      </w:pPr>
      <w:r w:rsidRPr="002D64CA">
        <w:rPr>
          <w:rFonts w:ascii="Times New Roman" w:eastAsia="Calibri" w:hAnsi="Times New Roman" w:cs="Times New Roman"/>
          <w:b/>
          <w:bCs/>
          <w:color w:val="000000"/>
          <w:spacing w:val="-2"/>
          <w:sz w:val="24"/>
          <w:szCs w:val="24"/>
        </w:rPr>
        <w:lastRenderedPageBreak/>
        <w:t>I</w:t>
      </w:r>
      <w:r w:rsidR="00540B8E" w:rsidRPr="002D64CA">
        <w:rPr>
          <w:rFonts w:ascii="Times New Roman" w:eastAsia="Calibri" w:hAnsi="Times New Roman" w:cs="Times New Roman"/>
          <w:b/>
          <w:bCs/>
          <w:color w:val="000000"/>
          <w:spacing w:val="-2"/>
          <w:sz w:val="24"/>
          <w:szCs w:val="24"/>
        </w:rPr>
        <w:t>II</w:t>
      </w:r>
      <w:r w:rsidR="0017084D" w:rsidRPr="002D64CA">
        <w:rPr>
          <w:rFonts w:ascii="Times New Roman" w:eastAsia="Calibri" w:hAnsi="Times New Roman" w:cs="Times New Roman"/>
          <w:b/>
          <w:bCs/>
          <w:color w:val="000000"/>
          <w:spacing w:val="-2"/>
          <w:sz w:val="24"/>
          <w:szCs w:val="24"/>
        </w:rPr>
        <w:t xml:space="preserve">. TIẾN TRÌNH DẠY HỌC </w:t>
      </w:r>
    </w:p>
    <w:p w14:paraId="70AEE8AB" w14:textId="53244825" w:rsidR="002D64CA" w:rsidRDefault="002D64CA" w:rsidP="00AA6AE9">
      <w:pPr>
        <w:spacing w:after="0" w:line="312" w:lineRule="auto"/>
        <w:jc w:val="both"/>
        <w:rPr>
          <w:rFonts w:ascii="Times New Roman" w:eastAsia="Calibri" w:hAnsi="Times New Roman" w:cs="Times New Roman"/>
          <w:b/>
          <w:bCs/>
          <w:color w:val="000000"/>
          <w:spacing w:val="-2"/>
          <w:sz w:val="24"/>
          <w:szCs w:val="24"/>
        </w:rPr>
      </w:pPr>
    </w:p>
    <w:p w14:paraId="4767F8E4" w14:textId="77777777" w:rsidR="00540B8E" w:rsidRPr="002D64CA" w:rsidRDefault="00540B8E" w:rsidP="00AA6AE9">
      <w:pPr>
        <w:pStyle w:val="TIU"/>
        <w:shd w:val="clear" w:color="auto" w:fill="auto"/>
        <w:spacing w:before="0" w:line="312" w:lineRule="auto"/>
        <w:rPr>
          <w:rFonts w:ascii="Times New Roman" w:hAnsi="Times New Roman" w:cs="Times New Roman"/>
          <w:sz w:val="24"/>
          <w:szCs w:val="24"/>
        </w:rPr>
      </w:pPr>
      <w:r w:rsidRPr="002D64CA">
        <w:rPr>
          <w:rFonts w:ascii="Times New Roman" w:hAnsi="Times New Roman" w:cs="Times New Roman"/>
          <w:sz w:val="24"/>
          <w:szCs w:val="24"/>
        </w:rPr>
        <w:t>A. KHỞI ĐỘNG BÀI DẠY</w:t>
      </w:r>
    </w:p>
    <w:p w14:paraId="4DC8946B" w14:textId="62A2B812" w:rsidR="0017084D" w:rsidRPr="002D64CA" w:rsidRDefault="0017084D" w:rsidP="00AA6AE9">
      <w:pPr>
        <w:spacing w:after="0" w:line="312" w:lineRule="auto"/>
        <w:jc w:val="both"/>
        <w:rPr>
          <w:rFonts w:ascii="Times New Roman" w:eastAsia="Times New Roman" w:hAnsi="Times New Roman" w:cs="Times New Roman"/>
          <w:bCs/>
          <w:color w:val="000000"/>
          <w:spacing w:val="-2"/>
          <w:sz w:val="24"/>
          <w:szCs w:val="24"/>
        </w:rPr>
      </w:pPr>
      <w:r w:rsidRPr="002D64CA">
        <w:rPr>
          <w:rFonts w:ascii="Times New Roman" w:eastAsia="Times New Roman" w:hAnsi="Times New Roman" w:cs="Times New Roman"/>
          <w:b/>
          <w:color w:val="000000"/>
          <w:spacing w:val="-2"/>
          <w:sz w:val="24"/>
          <w:szCs w:val="24"/>
        </w:rPr>
        <w:t xml:space="preserve">a) </w:t>
      </w:r>
      <w:r w:rsidRPr="002D64CA">
        <w:rPr>
          <w:rFonts w:ascii="Times New Roman" w:eastAsia="Times New Roman" w:hAnsi="Times New Roman" w:cs="Times New Roman"/>
          <w:b/>
          <w:bCs/>
          <w:color w:val="000000"/>
          <w:spacing w:val="-2"/>
          <w:sz w:val="24"/>
          <w:szCs w:val="24"/>
        </w:rPr>
        <w:t>M</w:t>
      </w:r>
      <w:r w:rsidRPr="002D64CA">
        <w:rPr>
          <w:rFonts w:ascii="Times New Roman" w:eastAsia="Times New Roman" w:hAnsi="Times New Roman" w:cs="Times New Roman"/>
          <w:b/>
          <w:color w:val="000000"/>
          <w:spacing w:val="-2"/>
          <w:sz w:val="24"/>
          <w:szCs w:val="24"/>
        </w:rPr>
        <w:t>ục tiêu:</w:t>
      </w:r>
      <w:r w:rsidRPr="002D64CA">
        <w:rPr>
          <w:rFonts w:ascii="Times New Roman" w:eastAsia="Times New Roman" w:hAnsi="Times New Roman" w:cs="Times New Roman"/>
          <w:b/>
          <w:i/>
          <w:color w:val="000000"/>
          <w:spacing w:val="-2"/>
          <w:sz w:val="24"/>
          <w:szCs w:val="24"/>
        </w:rPr>
        <w:t xml:space="preserve"> </w:t>
      </w:r>
      <w:r w:rsidRPr="002D64CA">
        <w:rPr>
          <w:rFonts w:ascii="Times New Roman" w:eastAsia="Times New Roman" w:hAnsi="Times New Roman" w:cs="Times New Roman"/>
          <w:color w:val="000000"/>
          <w:spacing w:val="-2"/>
          <w:sz w:val="24"/>
          <w:szCs w:val="24"/>
        </w:rPr>
        <w:t xml:space="preserve">Giới thiệu </w:t>
      </w:r>
      <w:r w:rsidR="00920183" w:rsidRPr="002D64CA">
        <w:rPr>
          <w:rFonts w:ascii="Times New Roman" w:eastAsia="Times New Roman" w:hAnsi="Times New Roman" w:cs="Times New Roman"/>
          <w:color w:val="000000"/>
          <w:spacing w:val="-2"/>
          <w:sz w:val="24"/>
          <w:szCs w:val="24"/>
        </w:rPr>
        <w:t>h</w:t>
      </w:r>
      <w:r w:rsidR="00920183" w:rsidRPr="002D64CA">
        <w:rPr>
          <w:rFonts w:ascii="Times New Roman" w:eastAsia="Times New Roman" w:hAnsi="Times New Roman" w:cs="Times New Roman"/>
          <w:sz w:val="24"/>
          <w:szCs w:val="24"/>
        </w:rPr>
        <w:t>óa học về phản ứng cháy, nổ</w:t>
      </w:r>
      <w:r w:rsidRPr="002D64CA">
        <w:rPr>
          <w:rFonts w:ascii="Times New Roman" w:eastAsia="Times New Roman" w:hAnsi="Times New Roman" w:cs="Times New Roman"/>
          <w:color w:val="000000"/>
          <w:spacing w:val="-2"/>
          <w:sz w:val="24"/>
          <w:szCs w:val="24"/>
        </w:rPr>
        <w:t xml:space="preserve"> và t</w:t>
      </w:r>
      <w:r w:rsidRPr="002D64CA">
        <w:rPr>
          <w:rFonts w:ascii="Times New Roman" w:eastAsia="Times New Roman" w:hAnsi="Times New Roman" w:cs="Times New Roman"/>
          <w:bCs/>
          <w:color w:val="000000"/>
          <w:spacing w:val="-2"/>
          <w:sz w:val="24"/>
          <w:szCs w:val="24"/>
        </w:rPr>
        <w:t xml:space="preserve">ạo tình huống có vấn đề </w:t>
      </w:r>
      <w:r w:rsidR="00A04B59" w:rsidRPr="002D64CA">
        <w:rPr>
          <w:rFonts w:ascii="Times New Roman" w:eastAsia="Times New Roman" w:hAnsi="Times New Roman" w:cs="Times New Roman"/>
          <w:bCs/>
          <w:color w:val="000000"/>
          <w:spacing w:val="-2"/>
          <w:sz w:val="24"/>
          <w:szCs w:val="24"/>
        </w:rPr>
        <w:t>tạo</w:t>
      </w:r>
      <w:r w:rsidRPr="002D64CA">
        <w:rPr>
          <w:rFonts w:ascii="Times New Roman" w:eastAsia="Times New Roman" w:hAnsi="Times New Roman" w:cs="Times New Roman"/>
          <w:bCs/>
          <w:color w:val="000000"/>
          <w:spacing w:val="-2"/>
          <w:sz w:val="24"/>
          <w:szCs w:val="24"/>
        </w:rPr>
        <w:t xml:space="preserve"> hứng thú HS tìm hiểu về</w:t>
      </w:r>
      <w:r w:rsidR="005B6B24" w:rsidRPr="002D64CA">
        <w:rPr>
          <w:rFonts w:ascii="Times New Roman" w:eastAsia="Times New Roman" w:hAnsi="Times New Roman" w:cs="Times New Roman"/>
          <w:sz w:val="24"/>
          <w:szCs w:val="24"/>
          <w:lang w:val="vi-VN"/>
        </w:rPr>
        <w:t xml:space="preserve"> </w:t>
      </w:r>
      <w:r w:rsidR="00920183" w:rsidRPr="002D64CA">
        <w:rPr>
          <w:rFonts w:ascii="Times New Roman" w:eastAsia="Times New Roman" w:hAnsi="Times New Roman" w:cs="Times New Roman"/>
          <w:sz w:val="24"/>
          <w:szCs w:val="24"/>
        </w:rPr>
        <w:t>phản ứng cháy, nổ</w:t>
      </w:r>
      <w:r w:rsidRPr="002D64CA">
        <w:rPr>
          <w:rFonts w:ascii="Times New Roman" w:eastAsia="Times New Roman" w:hAnsi="Times New Roman" w:cs="Times New Roman"/>
          <w:bCs/>
          <w:color w:val="000000"/>
          <w:spacing w:val="-2"/>
          <w:sz w:val="24"/>
          <w:szCs w:val="24"/>
        </w:rPr>
        <w:t>.</w:t>
      </w:r>
    </w:p>
    <w:p w14:paraId="22F2B1BA" w14:textId="77777777" w:rsidR="0017084D" w:rsidRPr="002D64CA" w:rsidRDefault="0017084D" w:rsidP="00AA6AE9">
      <w:pPr>
        <w:spacing w:after="0" w:line="312" w:lineRule="auto"/>
        <w:jc w:val="both"/>
        <w:rPr>
          <w:rFonts w:ascii="Times New Roman" w:eastAsia="Times New Roman" w:hAnsi="Times New Roman" w:cs="Times New Roman"/>
          <w:color w:val="000000"/>
          <w:spacing w:val="-2"/>
          <w:sz w:val="24"/>
          <w:szCs w:val="24"/>
        </w:rPr>
      </w:pPr>
      <w:r w:rsidRPr="002D64CA">
        <w:rPr>
          <w:rFonts w:ascii="Times New Roman" w:eastAsia="Times New Roman" w:hAnsi="Times New Roman" w:cs="Times New Roman"/>
          <w:b/>
          <w:color w:val="000000"/>
          <w:spacing w:val="-2"/>
          <w:sz w:val="24"/>
          <w:szCs w:val="24"/>
        </w:rPr>
        <w:t xml:space="preserve">b) Nội dung: </w:t>
      </w:r>
      <w:r w:rsidRPr="002D64CA">
        <w:rPr>
          <w:rFonts w:ascii="Times New Roman" w:eastAsia="Times New Roman" w:hAnsi="Times New Roman" w:cs="Times New Roman"/>
          <w:color w:val="000000"/>
          <w:spacing w:val="-2"/>
          <w:sz w:val="24"/>
          <w:szCs w:val="24"/>
        </w:rPr>
        <w:t xml:space="preserve">HS quan sát </w:t>
      </w:r>
      <w:r w:rsidR="00367D6E" w:rsidRPr="002D64CA">
        <w:rPr>
          <w:rFonts w:ascii="Times New Roman" w:eastAsia="Times New Roman" w:hAnsi="Times New Roman" w:cs="Times New Roman"/>
          <w:color w:val="000000"/>
          <w:spacing w:val="-2"/>
          <w:sz w:val="24"/>
          <w:szCs w:val="24"/>
        </w:rPr>
        <w:t>hình ảnh</w:t>
      </w:r>
      <w:r w:rsidRPr="002D64CA">
        <w:rPr>
          <w:rFonts w:ascii="Times New Roman" w:eastAsia="Times New Roman" w:hAnsi="Times New Roman" w:cs="Times New Roman"/>
          <w:color w:val="000000"/>
          <w:spacing w:val="-2"/>
          <w:sz w:val="24"/>
          <w:szCs w:val="24"/>
        </w:rPr>
        <w:t xml:space="preserve">, </w:t>
      </w:r>
      <w:r w:rsidR="00367D6E" w:rsidRPr="002D64CA">
        <w:rPr>
          <w:rFonts w:ascii="Times New Roman" w:eastAsia="Times New Roman" w:hAnsi="Times New Roman" w:cs="Times New Roman"/>
          <w:color w:val="000000"/>
          <w:spacing w:val="-2"/>
          <w:sz w:val="24"/>
          <w:szCs w:val="24"/>
        </w:rPr>
        <w:t>trả lời câu hỏi của GV</w:t>
      </w:r>
      <w:r w:rsidRPr="002D64CA">
        <w:rPr>
          <w:rFonts w:ascii="Times New Roman" w:eastAsia="Times New Roman" w:hAnsi="Times New Roman" w:cs="Times New Roman"/>
          <w:color w:val="000000"/>
          <w:spacing w:val="-2"/>
          <w:sz w:val="24"/>
          <w:szCs w:val="24"/>
        </w:rPr>
        <w:t xml:space="preserve"> và giải thích.</w:t>
      </w:r>
    </w:p>
    <w:p w14:paraId="5398F2C7" w14:textId="2638A6A8" w:rsidR="0017084D" w:rsidRPr="002D64CA" w:rsidRDefault="0017084D" w:rsidP="00AA6AE9">
      <w:pPr>
        <w:spacing w:after="0" w:line="312" w:lineRule="auto"/>
        <w:jc w:val="both"/>
        <w:rPr>
          <w:rFonts w:ascii="Times New Roman" w:eastAsia="Times New Roman" w:hAnsi="Times New Roman" w:cs="Times New Roman"/>
          <w:color w:val="000000"/>
          <w:spacing w:val="-2"/>
          <w:sz w:val="24"/>
          <w:szCs w:val="24"/>
        </w:rPr>
      </w:pPr>
      <w:r w:rsidRPr="002D64CA">
        <w:rPr>
          <w:rFonts w:ascii="Times New Roman" w:eastAsia="Times New Roman" w:hAnsi="Times New Roman" w:cs="Times New Roman"/>
          <w:b/>
          <w:color w:val="000000"/>
          <w:spacing w:val="-2"/>
          <w:sz w:val="24"/>
          <w:szCs w:val="24"/>
        </w:rPr>
        <w:t>c) Sản phẩm:</w:t>
      </w:r>
      <w:r w:rsidRPr="002D64CA">
        <w:rPr>
          <w:rFonts w:ascii="Times New Roman" w:eastAsia="Times New Roman" w:hAnsi="Times New Roman" w:cs="Times New Roman"/>
          <w:color w:val="000000"/>
          <w:spacing w:val="-2"/>
          <w:sz w:val="24"/>
          <w:szCs w:val="24"/>
        </w:rPr>
        <w:t xml:space="preserve"> Các câu trả lời của HS. </w:t>
      </w:r>
    </w:p>
    <w:p w14:paraId="17A031B3" w14:textId="0BBDED83" w:rsidR="00A214CF" w:rsidRPr="002D64CA" w:rsidRDefault="0017084D" w:rsidP="00AA6AE9">
      <w:pPr>
        <w:spacing w:after="0" w:line="312" w:lineRule="auto"/>
        <w:jc w:val="both"/>
        <w:rPr>
          <w:rFonts w:ascii="Times New Roman" w:eastAsia="Arial Unicode MS" w:hAnsi="Times New Roman" w:cs="Times New Roman"/>
          <w:color w:val="002060"/>
          <w:kern w:val="24"/>
          <w:sz w:val="24"/>
          <w:szCs w:val="24"/>
        </w:rPr>
      </w:pPr>
      <w:r w:rsidRPr="002D64CA">
        <w:rPr>
          <w:rFonts w:ascii="Times New Roman" w:eastAsia="Times New Roman" w:hAnsi="Times New Roman" w:cs="Times New Roman"/>
          <w:b/>
          <w:bCs/>
          <w:color w:val="000000"/>
          <w:spacing w:val="-2"/>
          <w:sz w:val="24"/>
          <w:szCs w:val="24"/>
        </w:rPr>
        <w:t xml:space="preserve">c) </w:t>
      </w:r>
      <w:r w:rsidRPr="002D64CA">
        <w:rPr>
          <w:rFonts w:ascii="Times New Roman" w:eastAsia="Calibri" w:hAnsi="Times New Roman" w:cs="Times New Roman"/>
          <w:b/>
          <w:bCs/>
          <w:color w:val="000000"/>
          <w:spacing w:val="-2"/>
          <w:sz w:val="24"/>
          <w:szCs w:val="24"/>
        </w:rPr>
        <w:t>Tổ chức thực hiện:</w:t>
      </w:r>
      <w:r w:rsidR="00A214CF" w:rsidRPr="002D64CA">
        <w:rPr>
          <w:rFonts w:ascii="Times New Roman" w:eastAsia="Arial Unicode MS" w:hAnsi="Times New Roman" w:cs="Times New Roman"/>
          <w:color w:val="002060"/>
          <w:kern w:val="24"/>
          <w:sz w:val="24"/>
          <w:szCs w:val="24"/>
        </w:rPr>
        <w:t xml:space="preserve"> </w:t>
      </w:r>
    </w:p>
    <w:tbl>
      <w:tblPr>
        <w:tblStyle w:val="TableGrid"/>
        <w:tblW w:w="0" w:type="auto"/>
        <w:tblLook w:val="04A0" w:firstRow="1" w:lastRow="0" w:firstColumn="1" w:lastColumn="0" w:noHBand="0" w:noVBand="1"/>
      </w:tblPr>
      <w:tblGrid>
        <w:gridCol w:w="6799"/>
        <w:gridCol w:w="2263"/>
      </w:tblGrid>
      <w:tr w:rsidR="00A04B59" w:rsidRPr="002D64CA" w14:paraId="71C97112" w14:textId="77777777" w:rsidTr="00C47475">
        <w:tc>
          <w:tcPr>
            <w:tcW w:w="6799" w:type="dxa"/>
          </w:tcPr>
          <w:p w14:paraId="00CD6221" w14:textId="77777777" w:rsidR="00A04B59" w:rsidRPr="002D64CA" w:rsidRDefault="00A04B59" w:rsidP="00AA6AE9">
            <w:pPr>
              <w:pStyle w:val="NormalWeb"/>
              <w:spacing w:before="0" w:beforeAutospacing="0" w:after="0" w:afterAutospacing="0" w:line="312" w:lineRule="auto"/>
              <w:jc w:val="center"/>
              <w:rPr>
                <w:b/>
              </w:rPr>
            </w:pPr>
            <w:r w:rsidRPr="002D64CA">
              <w:rPr>
                <w:b/>
              </w:rPr>
              <w:t>Hoạt động của GV</w:t>
            </w:r>
          </w:p>
        </w:tc>
        <w:tc>
          <w:tcPr>
            <w:tcW w:w="2263" w:type="dxa"/>
          </w:tcPr>
          <w:p w14:paraId="623A4DD9" w14:textId="77777777" w:rsidR="00A04B59" w:rsidRPr="002D64CA" w:rsidRDefault="00A04B59" w:rsidP="00AA6AE9">
            <w:pPr>
              <w:pStyle w:val="NormalWeb"/>
              <w:spacing w:before="0" w:beforeAutospacing="0" w:after="0" w:afterAutospacing="0" w:line="312" w:lineRule="auto"/>
              <w:jc w:val="center"/>
              <w:rPr>
                <w:b/>
              </w:rPr>
            </w:pPr>
            <w:r w:rsidRPr="002D64CA">
              <w:rPr>
                <w:b/>
              </w:rPr>
              <w:t>Hoạt động của HS</w:t>
            </w:r>
          </w:p>
        </w:tc>
      </w:tr>
      <w:tr w:rsidR="00A04B59" w:rsidRPr="002D64CA" w14:paraId="0FA10B04" w14:textId="77777777" w:rsidTr="00C47475">
        <w:tc>
          <w:tcPr>
            <w:tcW w:w="6799" w:type="dxa"/>
          </w:tcPr>
          <w:p w14:paraId="5803B2C7" w14:textId="77777777" w:rsidR="00A04B59" w:rsidRPr="002D64CA" w:rsidRDefault="00A04B59" w:rsidP="00AA6AE9">
            <w:pPr>
              <w:pStyle w:val="NormalWeb"/>
              <w:spacing w:before="0" w:beforeAutospacing="0" w:after="0" w:afterAutospacing="0" w:line="312" w:lineRule="auto"/>
              <w:jc w:val="both"/>
              <w:rPr>
                <w:b/>
                <w:color w:val="00B050"/>
              </w:rPr>
            </w:pPr>
            <w:r w:rsidRPr="002D64CA">
              <w:rPr>
                <w:b/>
                <w:color w:val="00B050"/>
              </w:rPr>
              <w:t xml:space="preserve">Nhiệm vụ học tập: </w:t>
            </w:r>
          </w:p>
          <w:p w14:paraId="20EE6439" w14:textId="41C74AB2" w:rsidR="00A04B59" w:rsidRPr="002D64CA" w:rsidRDefault="00A04B59" w:rsidP="00AA6AE9">
            <w:pPr>
              <w:pStyle w:val="NormalWeb"/>
              <w:spacing w:before="0" w:beforeAutospacing="0" w:after="0" w:afterAutospacing="0" w:line="312" w:lineRule="auto"/>
              <w:jc w:val="both"/>
            </w:pPr>
            <w:r w:rsidRPr="002D64CA">
              <w:t>– Quan sát hình ảnh trong</w:t>
            </w:r>
            <w:r w:rsidR="00920183" w:rsidRPr="002D64CA">
              <w:t xml:space="preserve"> phiếu học tập, tìm các từ khóa liên quan.</w:t>
            </w:r>
          </w:p>
        </w:tc>
        <w:tc>
          <w:tcPr>
            <w:tcW w:w="2263" w:type="dxa"/>
          </w:tcPr>
          <w:p w14:paraId="74878FB5" w14:textId="77777777" w:rsidR="00A04B59" w:rsidRPr="002D64CA" w:rsidRDefault="00A04B59" w:rsidP="00AA6AE9">
            <w:pPr>
              <w:pStyle w:val="NormalWeb"/>
              <w:spacing w:before="0" w:beforeAutospacing="0" w:after="0" w:afterAutospacing="0" w:line="312" w:lineRule="auto"/>
              <w:jc w:val="both"/>
            </w:pPr>
            <w:r w:rsidRPr="002D64CA">
              <w:t>HS nhận nhiệm vụ.</w:t>
            </w:r>
          </w:p>
        </w:tc>
      </w:tr>
      <w:tr w:rsidR="00A04B59" w:rsidRPr="002D64CA" w14:paraId="47AA29A8" w14:textId="77777777" w:rsidTr="00C47475">
        <w:tc>
          <w:tcPr>
            <w:tcW w:w="6799" w:type="dxa"/>
          </w:tcPr>
          <w:p w14:paraId="30306076" w14:textId="77777777" w:rsidR="00A04B59" w:rsidRPr="002D64CA" w:rsidRDefault="00A04B59" w:rsidP="00AA6AE9">
            <w:pPr>
              <w:pStyle w:val="NormalWeb"/>
              <w:spacing w:before="0" w:beforeAutospacing="0" w:after="0" w:afterAutospacing="0" w:line="312" w:lineRule="auto"/>
              <w:jc w:val="both"/>
              <w:rPr>
                <w:b/>
                <w:color w:val="00B050"/>
              </w:rPr>
            </w:pPr>
            <w:r w:rsidRPr="002D64CA">
              <w:rPr>
                <w:b/>
                <w:color w:val="00B050"/>
              </w:rPr>
              <w:t xml:space="preserve">Thực hiện nhiệm vụ: </w:t>
            </w:r>
          </w:p>
          <w:p w14:paraId="1B414817" w14:textId="6523EA0A" w:rsidR="005B6C16" w:rsidRPr="002D64CA" w:rsidRDefault="00920183" w:rsidP="00AA6AE9">
            <w:pPr>
              <w:pStyle w:val="doan"/>
              <w:spacing w:before="0" w:line="312" w:lineRule="auto"/>
              <w:ind w:right="0" w:firstLine="0"/>
              <w:rPr>
                <w:sz w:val="24"/>
                <w:szCs w:val="24"/>
              </w:rPr>
            </w:pPr>
            <w:r w:rsidRPr="002D64CA">
              <w:rPr>
                <w:sz w:val="24"/>
                <w:szCs w:val="24"/>
              </w:rPr>
              <w:t>GV cho HS bảng chữ cái tìm từ liên quan đến hình ảnh</w:t>
            </w:r>
            <w:r w:rsidR="005B6C16" w:rsidRPr="002D64CA">
              <w:rPr>
                <w:sz w:val="24"/>
                <w:szCs w:val="24"/>
              </w:rPr>
              <w:t xml:space="preserve"> và cho HS khoanh các cụm chữ cái trong bảng có liên quan đến hình ảnh:</w:t>
            </w:r>
            <w:r w:rsidR="00AC6275" w:rsidRPr="002D64CA">
              <w:rPr>
                <w:sz w:val="24"/>
                <w:szCs w:val="24"/>
              </w:rPr>
              <w:t xml:space="preserve"> </w:t>
            </w:r>
          </w:p>
          <w:p w14:paraId="75177CCE" w14:textId="624414A5" w:rsidR="00920183" w:rsidRPr="002D64CA" w:rsidRDefault="00AA6AE9" w:rsidP="00AA6AE9">
            <w:pPr>
              <w:pStyle w:val="doan"/>
              <w:spacing w:before="0" w:line="312" w:lineRule="auto"/>
              <w:ind w:right="0" w:firstLine="0"/>
              <w:jc w:val="center"/>
              <w:rPr>
                <w:sz w:val="24"/>
                <w:szCs w:val="24"/>
              </w:rPr>
            </w:pPr>
            <w:r w:rsidRPr="002D64CA">
              <w:rPr>
                <w:noProof/>
                <w:sz w:val="24"/>
                <w:szCs w:val="24"/>
              </w:rPr>
              <w:drawing>
                <wp:inline distT="0" distB="0" distL="0" distR="0" wp14:anchorId="704998CA" wp14:editId="05464EAF">
                  <wp:extent cx="3321169" cy="331049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25225" cy="3314533"/>
                          </a:xfrm>
                          <a:prstGeom prst="rect">
                            <a:avLst/>
                          </a:prstGeom>
                        </pic:spPr>
                      </pic:pic>
                    </a:graphicData>
                  </a:graphic>
                </wp:inline>
              </w:drawing>
            </w:r>
            <w:r w:rsidR="000D3350" w:rsidRPr="002D64CA">
              <w:rPr>
                <w:sz w:val="24"/>
                <w:szCs w:val="24"/>
              </w:rPr>
              <w:t xml:space="preserve"> </w:t>
            </w:r>
          </w:p>
        </w:tc>
        <w:tc>
          <w:tcPr>
            <w:tcW w:w="2263" w:type="dxa"/>
          </w:tcPr>
          <w:p w14:paraId="1EF8DE85" w14:textId="77777777" w:rsidR="00C47475" w:rsidRPr="002D64CA" w:rsidRDefault="00C47475" w:rsidP="00AA6AE9">
            <w:pPr>
              <w:pStyle w:val="NormalWeb"/>
              <w:spacing w:before="0" w:beforeAutospacing="0" w:after="0" w:afterAutospacing="0" w:line="312" w:lineRule="auto"/>
              <w:jc w:val="both"/>
            </w:pPr>
          </w:p>
          <w:p w14:paraId="7E7898C0" w14:textId="7B4FDF4A" w:rsidR="00A04B59" w:rsidRPr="002D64CA" w:rsidRDefault="00A04B59" w:rsidP="00AA6AE9">
            <w:pPr>
              <w:pStyle w:val="NormalWeb"/>
              <w:spacing w:before="0" w:beforeAutospacing="0" w:after="0" w:afterAutospacing="0" w:line="312" w:lineRule="auto"/>
              <w:jc w:val="both"/>
            </w:pPr>
            <w:r w:rsidRPr="002D64CA">
              <w:t xml:space="preserve">– HS xung phong </w:t>
            </w:r>
            <w:r w:rsidR="00920183" w:rsidRPr="002D64CA">
              <w:t>tìm từ trong bảng chữ</w:t>
            </w:r>
            <w:r w:rsidR="00C47475" w:rsidRPr="002D64CA">
              <w:t>.</w:t>
            </w:r>
          </w:p>
          <w:p w14:paraId="36313F38" w14:textId="77777777" w:rsidR="007443DD" w:rsidRPr="002D64CA" w:rsidRDefault="007443DD" w:rsidP="00AA6AE9">
            <w:pPr>
              <w:spacing w:line="312" w:lineRule="auto"/>
              <w:jc w:val="both"/>
              <w:rPr>
                <w:rFonts w:ascii="Times New Roman" w:eastAsia="Times New Roman" w:hAnsi="Times New Roman" w:cs="Times New Roman"/>
                <w:bCs/>
                <w:i/>
                <w:color w:val="000000"/>
                <w:spacing w:val="-2"/>
                <w:sz w:val="24"/>
                <w:szCs w:val="24"/>
              </w:rPr>
            </w:pPr>
            <w:r w:rsidRPr="002D64CA">
              <w:rPr>
                <w:rFonts w:ascii="Times New Roman" w:eastAsia="Times New Roman" w:hAnsi="Times New Roman" w:cs="Times New Roman"/>
                <w:bCs/>
                <w:i/>
                <w:color w:val="000000"/>
                <w:spacing w:val="-2"/>
                <w:sz w:val="24"/>
                <w:szCs w:val="24"/>
              </w:rPr>
              <w:t xml:space="preserve"> </w:t>
            </w:r>
          </w:p>
          <w:p w14:paraId="699A4A5A" w14:textId="76B162E8" w:rsidR="007443DD" w:rsidRPr="002D64CA" w:rsidRDefault="006D3B7F" w:rsidP="00AA6AE9">
            <w:pPr>
              <w:spacing w:line="312" w:lineRule="auto"/>
              <w:jc w:val="both"/>
              <w:rPr>
                <w:rFonts w:ascii="Times New Roman" w:eastAsia="Times New Roman" w:hAnsi="Times New Roman" w:cs="Times New Roman"/>
                <w:bCs/>
                <w:color w:val="000000"/>
                <w:spacing w:val="-2"/>
                <w:sz w:val="24"/>
                <w:szCs w:val="24"/>
              </w:rPr>
            </w:pPr>
            <w:r w:rsidRPr="002D64CA">
              <w:rPr>
                <w:rFonts w:ascii="Times New Roman" w:hAnsi="Times New Roman" w:cs="Times New Roman"/>
                <w:sz w:val="24"/>
                <w:szCs w:val="24"/>
              </w:rPr>
              <w:t>–</w:t>
            </w:r>
            <w:r w:rsidR="007443DD" w:rsidRPr="002D64CA">
              <w:rPr>
                <w:rFonts w:ascii="Times New Roman" w:eastAsia="Calibri" w:hAnsi="Times New Roman" w:cs="Times New Roman"/>
                <w:bCs/>
                <w:color w:val="000000"/>
                <w:spacing w:val="-2"/>
                <w:sz w:val="24"/>
                <w:szCs w:val="24"/>
              </w:rPr>
              <w:t xml:space="preserve"> </w:t>
            </w:r>
            <w:r w:rsidR="007443DD" w:rsidRPr="002D64CA">
              <w:rPr>
                <w:rFonts w:ascii="Times New Roman" w:eastAsia="Times New Roman" w:hAnsi="Times New Roman" w:cs="Times New Roman"/>
                <w:bCs/>
                <w:color w:val="000000"/>
                <w:spacing w:val="-2"/>
                <w:sz w:val="24"/>
                <w:szCs w:val="24"/>
              </w:rPr>
              <w:t>GV ghi nhận các ý kiến của HS và giới thiệu bài học.</w:t>
            </w:r>
          </w:p>
          <w:p w14:paraId="211BEEF0" w14:textId="65C2D52A" w:rsidR="007443DD" w:rsidRPr="002D64CA" w:rsidRDefault="007443DD" w:rsidP="00AA6AE9">
            <w:pPr>
              <w:pStyle w:val="NormalWeb"/>
              <w:spacing w:before="0" w:beforeAutospacing="0" w:after="0" w:afterAutospacing="0" w:line="312" w:lineRule="auto"/>
              <w:jc w:val="both"/>
            </w:pPr>
          </w:p>
        </w:tc>
      </w:tr>
      <w:tr w:rsidR="00AA6AE9" w:rsidRPr="002D64CA" w14:paraId="0B0253C5" w14:textId="77777777" w:rsidTr="000B0ECD">
        <w:trPr>
          <w:trHeight w:val="92"/>
        </w:trPr>
        <w:tc>
          <w:tcPr>
            <w:tcW w:w="9062" w:type="dxa"/>
            <w:gridSpan w:val="2"/>
          </w:tcPr>
          <w:p w14:paraId="545895C1" w14:textId="77777777" w:rsidR="00AA6AE9" w:rsidRPr="002D64CA" w:rsidRDefault="00AA6AE9" w:rsidP="00AA6AE9">
            <w:pPr>
              <w:pStyle w:val="NormalWeb"/>
              <w:spacing w:before="0" w:beforeAutospacing="0" w:after="0" w:afterAutospacing="0" w:line="312" w:lineRule="auto"/>
              <w:jc w:val="both"/>
              <w:rPr>
                <w:b/>
                <w:color w:val="00B050"/>
              </w:rPr>
            </w:pPr>
            <w:r w:rsidRPr="002D64CA">
              <w:rPr>
                <w:b/>
                <w:color w:val="00B050"/>
              </w:rPr>
              <w:t>Kết luận:</w:t>
            </w:r>
          </w:p>
          <w:p w14:paraId="26660469" w14:textId="77777777" w:rsidR="00AA6AE9" w:rsidRPr="002D64CA" w:rsidRDefault="00AA6AE9" w:rsidP="00AA6AE9">
            <w:pPr>
              <w:pStyle w:val="NormalWeb"/>
              <w:spacing w:before="0" w:beforeAutospacing="0" w:after="0" w:afterAutospacing="0" w:line="312" w:lineRule="auto"/>
              <w:jc w:val="both"/>
            </w:pPr>
            <w:r w:rsidRPr="002D64CA">
              <w:t xml:space="preserve">GV đưa ra vấn đề vào bài: </w:t>
            </w:r>
          </w:p>
          <w:p w14:paraId="35DAAC0F" w14:textId="26651101" w:rsidR="00AA6AE9" w:rsidRPr="002D64CA" w:rsidRDefault="00A33060" w:rsidP="00AA6AE9">
            <w:pPr>
              <w:pStyle w:val="NormalWeb"/>
              <w:spacing w:before="0" w:beforeAutospacing="0" w:after="0" w:afterAutospacing="0" w:line="312" w:lineRule="auto"/>
              <w:jc w:val="both"/>
            </w:pPr>
            <w:r w:rsidRPr="002D64CA">
              <w:t>–</w:t>
            </w:r>
            <w:r w:rsidR="00AA6AE9" w:rsidRPr="002D64CA">
              <w:t xml:space="preserve"> Hoá học đóng vai trò rất quan trọng trong việc nghiên cứu nguyên nhân, đưa ra các biện pháp phòng chống cũng như xử lí khi xảy ra hoả hoạn một cách hiệu quả và an toàn nhất. </w:t>
            </w:r>
          </w:p>
          <w:p w14:paraId="15E84741" w14:textId="744092C8" w:rsidR="00AA6AE9" w:rsidRPr="002D64CA" w:rsidRDefault="00A33060" w:rsidP="00AA6AE9">
            <w:pPr>
              <w:pStyle w:val="NormalWeb"/>
              <w:spacing w:before="0" w:beforeAutospacing="0" w:after="0" w:afterAutospacing="0" w:line="312" w:lineRule="auto"/>
              <w:jc w:val="both"/>
            </w:pPr>
            <w:r w:rsidRPr="002D64CA">
              <w:t>–</w:t>
            </w:r>
            <w:r w:rsidR="00AA6AE9" w:rsidRPr="002D64CA">
              <w:t xml:space="preserve"> Nhiệt của phản ứng cháy, nổ được xác định như thế nào? Các yếu tố nào ảnh hướng đến mức độ mãnh liệt của phản ứng cháy, nổ?                                             </w:t>
            </w:r>
          </w:p>
        </w:tc>
      </w:tr>
      <w:tr w:rsidR="00AC6275" w:rsidRPr="002D64CA" w14:paraId="1E562B6A" w14:textId="77777777" w:rsidTr="000B0ECD">
        <w:trPr>
          <w:trHeight w:val="92"/>
        </w:trPr>
        <w:tc>
          <w:tcPr>
            <w:tcW w:w="9062" w:type="dxa"/>
            <w:gridSpan w:val="2"/>
          </w:tcPr>
          <w:p w14:paraId="3251CDDB" w14:textId="5F49AC05" w:rsidR="00AC6275" w:rsidRPr="002D64CA" w:rsidRDefault="00AC6275" w:rsidP="00AA6AE9">
            <w:pPr>
              <w:pStyle w:val="NormalWeb"/>
              <w:spacing w:before="0" w:beforeAutospacing="0" w:after="0" w:afterAutospacing="0" w:line="312" w:lineRule="auto"/>
              <w:jc w:val="both"/>
              <w:rPr>
                <w:bCs/>
              </w:rPr>
            </w:pPr>
            <w:r w:rsidRPr="002D64CA">
              <w:t>(1) binh</w:t>
            </w:r>
            <w:r w:rsidR="00154504" w:rsidRPr="002D64CA">
              <w:t xml:space="preserve"> </w:t>
            </w:r>
            <w:r w:rsidRPr="002D64CA">
              <w:t>chua</w:t>
            </w:r>
            <w:r w:rsidR="00154504" w:rsidRPr="002D64CA">
              <w:t xml:space="preserve"> </w:t>
            </w:r>
            <w:r w:rsidRPr="002D64CA">
              <w:t>chay</w:t>
            </w:r>
            <w:r w:rsidR="00AA6AE9" w:rsidRPr="002D64CA">
              <w:t xml:space="preserve"> </w:t>
            </w:r>
            <w:r w:rsidRPr="002D64CA">
              <w:t>(2)</w:t>
            </w:r>
            <w:r w:rsidRPr="002D64CA">
              <w:rPr>
                <w:bCs/>
              </w:rPr>
              <w:t xml:space="preserve"> chay</w:t>
            </w:r>
            <w:r w:rsidR="00154504" w:rsidRPr="002D64CA">
              <w:rPr>
                <w:bCs/>
              </w:rPr>
              <w:t xml:space="preserve"> </w:t>
            </w:r>
            <w:r w:rsidRPr="002D64CA">
              <w:rPr>
                <w:bCs/>
              </w:rPr>
              <w:t xml:space="preserve">go </w:t>
            </w:r>
            <w:r w:rsidR="00AA6AE9" w:rsidRPr="002D64CA">
              <w:rPr>
                <w:bCs/>
              </w:rPr>
              <w:t xml:space="preserve"> </w:t>
            </w:r>
            <w:r w:rsidRPr="002D64CA">
              <w:rPr>
                <w:bCs/>
              </w:rPr>
              <w:t>(3) chay</w:t>
            </w:r>
            <w:r w:rsidR="00154504" w:rsidRPr="002D64CA">
              <w:rPr>
                <w:bCs/>
              </w:rPr>
              <w:t xml:space="preserve"> </w:t>
            </w:r>
            <w:r w:rsidRPr="002D64CA">
              <w:rPr>
                <w:bCs/>
              </w:rPr>
              <w:t>rung (4) chay</w:t>
            </w:r>
            <w:r w:rsidR="00154504" w:rsidRPr="002D64CA">
              <w:rPr>
                <w:bCs/>
              </w:rPr>
              <w:t xml:space="preserve"> </w:t>
            </w:r>
            <w:r w:rsidRPr="002D64CA">
              <w:rPr>
                <w:bCs/>
              </w:rPr>
              <w:t>dau (5) chay</w:t>
            </w:r>
            <w:r w:rsidR="00154504" w:rsidRPr="002D64CA">
              <w:rPr>
                <w:bCs/>
              </w:rPr>
              <w:t xml:space="preserve"> </w:t>
            </w:r>
            <w:r w:rsidRPr="002D64CA">
              <w:rPr>
                <w:bCs/>
              </w:rPr>
              <w:t>binh</w:t>
            </w:r>
            <w:r w:rsidR="00154504" w:rsidRPr="002D64CA">
              <w:rPr>
                <w:bCs/>
              </w:rPr>
              <w:t xml:space="preserve"> </w:t>
            </w:r>
            <w:r w:rsidRPr="002D64CA">
              <w:rPr>
                <w:bCs/>
              </w:rPr>
              <w:t xml:space="preserve">gas </w:t>
            </w:r>
          </w:p>
          <w:p w14:paraId="344A3814" w14:textId="71F7768E" w:rsidR="00AC6275" w:rsidRPr="002D64CA" w:rsidRDefault="00AC6275" w:rsidP="00AA6AE9">
            <w:pPr>
              <w:tabs>
                <w:tab w:val="left" w:pos="426"/>
              </w:tabs>
              <w:spacing w:line="312" w:lineRule="auto"/>
              <w:contextualSpacing/>
              <w:jc w:val="both"/>
              <w:rPr>
                <w:sz w:val="24"/>
                <w:szCs w:val="24"/>
              </w:rPr>
            </w:pPr>
            <w:r w:rsidRPr="002D64CA">
              <w:rPr>
                <w:rFonts w:ascii="Times New Roman" w:eastAsia="Times New Roman" w:hAnsi="Times New Roman" w:cs="Times New Roman"/>
                <w:bCs/>
                <w:sz w:val="24"/>
                <w:szCs w:val="24"/>
              </w:rPr>
              <w:t>(6) xu</w:t>
            </w:r>
            <w:r w:rsidR="00154504" w:rsidRPr="002D64CA">
              <w:rPr>
                <w:rFonts w:ascii="Times New Roman" w:eastAsia="Times New Roman" w:hAnsi="Times New Roman" w:cs="Times New Roman"/>
                <w:bCs/>
                <w:sz w:val="24"/>
                <w:szCs w:val="24"/>
              </w:rPr>
              <w:t xml:space="preserve"> </w:t>
            </w:r>
            <w:r w:rsidRPr="002D64CA">
              <w:rPr>
                <w:rFonts w:ascii="Times New Roman" w:eastAsia="Times New Roman" w:hAnsi="Times New Roman" w:cs="Times New Roman"/>
                <w:bCs/>
                <w:sz w:val="24"/>
                <w:szCs w:val="24"/>
              </w:rPr>
              <w:t>ly</w:t>
            </w:r>
            <w:r w:rsidR="00154504" w:rsidRPr="002D64CA">
              <w:rPr>
                <w:rFonts w:ascii="Times New Roman" w:eastAsia="Times New Roman" w:hAnsi="Times New Roman" w:cs="Times New Roman"/>
                <w:bCs/>
                <w:sz w:val="24"/>
                <w:szCs w:val="24"/>
              </w:rPr>
              <w:t xml:space="preserve"> </w:t>
            </w:r>
            <w:r w:rsidRPr="002D64CA">
              <w:rPr>
                <w:rFonts w:ascii="Times New Roman" w:eastAsia="Times New Roman" w:hAnsi="Times New Roman" w:cs="Times New Roman"/>
                <w:bCs/>
                <w:sz w:val="24"/>
                <w:szCs w:val="24"/>
              </w:rPr>
              <w:t>su</w:t>
            </w:r>
            <w:r w:rsidR="00154504" w:rsidRPr="002D64CA">
              <w:rPr>
                <w:rFonts w:ascii="Times New Roman" w:eastAsia="Times New Roman" w:hAnsi="Times New Roman" w:cs="Times New Roman"/>
                <w:bCs/>
                <w:sz w:val="24"/>
                <w:szCs w:val="24"/>
              </w:rPr>
              <w:t xml:space="preserve"> </w:t>
            </w:r>
            <w:r w:rsidRPr="002D64CA">
              <w:rPr>
                <w:rFonts w:ascii="Times New Roman" w:eastAsia="Times New Roman" w:hAnsi="Times New Roman" w:cs="Times New Roman"/>
                <w:bCs/>
                <w:sz w:val="24"/>
                <w:szCs w:val="24"/>
              </w:rPr>
              <w:t>co</w:t>
            </w:r>
            <w:r w:rsidR="00154504" w:rsidRPr="002D64CA">
              <w:rPr>
                <w:rFonts w:ascii="Times New Roman" w:eastAsia="Times New Roman" w:hAnsi="Times New Roman" w:cs="Times New Roman"/>
                <w:bCs/>
                <w:sz w:val="24"/>
                <w:szCs w:val="24"/>
              </w:rPr>
              <w:t xml:space="preserve"> </w:t>
            </w:r>
            <w:r w:rsidRPr="002D64CA">
              <w:rPr>
                <w:rFonts w:ascii="Times New Roman" w:eastAsia="Times New Roman" w:hAnsi="Times New Roman" w:cs="Times New Roman"/>
                <w:bCs/>
                <w:sz w:val="24"/>
                <w:szCs w:val="24"/>
              </w:rPr>
              <w:t>chay</w:t>
            </w:r>
          </w:p>
        </w:tc>
      </w:tr>
    </w:tbl>
    <w:p w14:paraId="1A1A9656" w14:textId="77777777" w:rsidR="00991713" w:rsidRPr="002D64CA" w:rsidRDefault="00991713" w:rsidP="00AA6AE9">
      <w:pPr>
        <w:pStyle w:val="TIU"/>
        <w:shd w:val="clear" w:color="auto" w:fill="auto"/>
        <w:spacing w:before="0" w:line="312" w:lineRule="auto"/>
        <w:rPr>
          <w:rFonts w:ascii="Times New Roman" w:hAnsi="Times New Roman" w:cs="Times New Roman"/>
          <w:sz w:val="24"/>
          <w:szCs w:val="24"/>
        </w:rPr>
      </w:pPr>
      <w:r w:rsidRPr="002D64CA">
        <w:rPr>
          <w:rFonts w:ascii="Times New Roman" w:hAnsi="Times New Roman" w:cs="Times New Roman"/>
          <w:sz w:val="24"/>
          <w:szCs w:val="24"/>
        </w:rPr>
        <w:lastRenderedPageBreak/>
        <w:t xml:space="preserve">B. HÌNH THÀNH KIẾN THỨC MỚI </w:t>
      </w:r>
    </w:p>
    <w:p w14:paraId="10F52DDB" w14:textId="6012C311" w:rsidR="00836268" w:rsidRPr="002D64CA" w:rsidRDefault="00883FC3" w:rsidP="00AA6AE9">
      <w:pPr>
        <w:pStyle w:val="TIU"/>
        <w:shd w:val="clear" w:color="auto" w:fill="auto"/>
        <w:spacing w:before="0" w:line="312" w:lineRule="auto"/>
        <w:rPr>
          <w:rFonts w:ascii="Times New Roman" w:hAnsi="Times New Roman" w:cs="Times New Roman"/>
          <w:sz w:val="24"/>
          <w:szCs w:val="24"/>
        </w:rPr>
      </w:pPr>
      <w:r w:rsidRPr="002D64CA">
        <w:rPr>
          <w:rFonts w:ascii="Times New Roman" w:hAnsi="Times New Roman" w:cs="Times New Roman"/>
          <w:color w:val="auto"/>
          <w:sz w:val="24"/>
          <w:szCs w:val="24"/>
        </w:rPr>
        <w:t>1</w:t>
      </w:r>
      <w:r w:rsidR="00836268" w:rsidRPr="002D64CA">
        <w:rPr>
          <w:rFonts w:ascii="Times New Roman" w:hAnsi="Times New Roman" w:cs="Times New Roman"/>
          <w:color w:val="auto"/>
          <w:sz w:val="24"/>
          <w:szCs w:val="24"/>
        </w:rPr>
        <w:t>.</w:t>
      </w:r>
      <w:r w:rsidR="00836268" w:rsidRPr="002D64CA">
        <w:rPr>
          <w:rFonts w:ascii="Times New Roman" w:hAnsi="Times New Roman" w:cs="Times New Roman"/>
          <w:color w:val="1F4E79" w:themeColor="accent1" w:themeShade="80"/>
          <w:sz w:val="24"/>
          <w:szCs w:val="24"/>
        </w:rPr>
        <w:t xml:space="preserve"> </w:t>
      </w:r>
      <w:r w:rsidR="00E06CE1" w:rsidRPr="002D64CA">
        <w:rPr>
          <w:rFonts w:ascii="Times New Roman" w:hAnsi="Times New Roman" w:cs="Times New Roman"/>
          <w:color w:val="000000"/>
          <w:sz w:val="24"/>
          <w:szCs w:val="24"/>
        </w:rPr>
        <w:t>BIẾN THIÊN ENTHALPY (</w:t>
      </w:r>
      <w:r w:rsidR="00E06CE1" w:rsidRPr="002D64CA">
        <w:rPr>
          <w:rFonts w:ascii="Times New Roman" w:hAnsi="Times New Roman" w:cs="Times New Roman"/>
          <w:position w:val="-12"/>
          <w:sz w:val="24"/>
          <w:szCs w:val="24"/>
        </w:rPr>
        <w:object w:dxaOrig="600" w:dyaOrig="380" w14:anchorId="4FA09F79">
          <v:shape id="_x0000_i1040" type="#_x0000_t75" style="width:30pt;height:18.6pt" o:ole="">
            <v:imagedata r:id="rId10" o:title=""/>
          </v:shape>
          <o:OLEObject Type="Embed" ProgID="Equation.DSMT4" ShapeID="_x0000_i1040" DrawAspect="Content" ObjectID="_1835197273" r:id="rId38"/>
        </w:object>
      </w:r>
      <w:r w:rsidR="00E06CE1" w:rsidRPr="002D64CA">
        <w:rPr>
          <w:rFonts w:ascii="Times New Roman" w:hAnsi="Times New Roman" w:cs="Times New Roman"/>
          <w:color w:val="000000"/>
          <w:sz w:val="24"/>
          <w:szCs w:val="24"/>
        </w:rPr>
        <w:t>) CỦA MỘT số PHẢN ỨNG CHÁY, Nồ</w:t>
      </w:r>
    </w:p>
    <w:p w14:paraId="28ECE288" w14:textId="30A829F3" w:rsidR="00836268" w:rsidRPr="002D64CA" w:rsidRDefault="00836268" w:rsidP="00E95F11">
      <w:pPr>
        <w:spacing w:after="0" w:line="312" w:lineRule="auto"/>
        <w:jc w:val="both"/>
        <w:rPr>
          <w:rFonts w:ascii="Times New Roman" w:hAnsi="Times New Roman" w:cs="Times New Roman"/>
          <w:b/>
          <w:color w:val="FF0000"/>
          <w:sz w:val="24"/>
          <w:szCs w:val="24"/>
        </w:rPr>
      </w:pPr>
      <w:r w:rsidRPr="002D64CA">
        <w:rPr>
          <w:rFonts w:ascii="Times New Roman" w:hAnsi="Times New Roman" w:cs="Times New Roman"/>
          <w:b/>
          <w:color w:val="FF0000"/>
          <w:sz w:val="24"/>
          <w:szCs w:val="24"/>
        </w:rPr>
        <w:t xml:space="preserve">Hoạt động </w:t>
      </w:r>
      <w:r w:rsidR="00BD40FC">
        <w:rPr>
          <w:rFonts w:ascii="Times New Roman" w:hAnsi="Times New Roman" w:cs="Times New Roman"/>
          <w:b/>
          <w:color w:val="FF0000"/>
          <w:sz w:val="24"/>
          <w:szCs w:val="24"/>
        </w:rPr>
        <w:t>1</w:t>
      </w:r>
      <w:r w:rsidRPr="002D64CA">
        <w:rPr>
          <w:rFonts w:ascii="Times New Roman" w:hAnsi="Times New Roman" w:cs="Times New Roman"/>
          <w:b/>
          <w:color w:val="FF0000"/>
          <w:sz w:val="24"/>
          <w:szCs w:val="24"/>
        </w:rPr>
        <w:t xml:space="preserve">: Tìm hiểu </w:t>
      </w:r>
      <w:r w:rsidR="00445B7F" w:rsidRPr="002D64CA">
        <w:rPr>
          <w:rFonts w:ascii="Times New Roman" w:hAnsi="Times New Roman" w:cs="Times New Roman"/>
          <w:b/>
          <w:color w:val="FF0000"/>
          <w:sz w:val="24"/>
          <w:szCs w:val="24"/>
        </w:rPr>
        <w:t xml:space="preserve">về </w:t>
      </w:r>
      <w:r w:rsidR="00E06CE1" w:rsidRPr="002D64CA">
        <w:rPr>
          <w:rFonts w:ascii="Times New Roman" w:hAnsi="Times New Roman" w:cs="Times New Roman"/>
          <w:b/>
          <w:color w:val="FF0000"/>
          <w:sz w:val="24"/>
          <w:szCs w:val="24"/>
        </w:rPr>
        <w:t xml:space="preserve">giá trị </w:t>
      </w:r>
      <w:r w:rsidR="00E06CE1" w:rsidRPr="002D64CA">
        <w:rPr>
          <w:rFonts w:ascii="Times New Roman" w:hAnsi="Times New Roman" w:cs="Times New Roman"/>
          <w:b/>
          <w:color w:val="FF0000"/>
          <w:position w:val="-12"/>
          <w:sz w:val="24"/>
          <w:szCs w:val="24"/>
        </w:rPr>
        <w:object w:dxaOrig="600" w:dyaOrig="380" w14:anchorId="6CD590F2">
          <v:shape id="_x0000_i1041" type="#_x0000_t75" style="width:30pt;height:18.6pt" o:ole="">
            <v:imagedata r:id="rId10" o:title=""/>
          </v:shape>
          <o:OLEObject Type="Embed" ProgID="Equation.DSMT4" ShapeID="_x0000_i1041" DrawAspect="Content" ObjectID="_1835197274" r:id="rId39"/>
        </w:object>
      </w:r>
      <w:r w:rsidR="00E06CE1" w:rsidRPr="002D64CA">
        <w:rPr>
          <w:rFonts w:ascii="Times New Roman" w:hAnsi="Times New Roman" w:cs="Times New Roman"/>
          <w:b/>
          <w:color w:val="FF0000"/>
          <w:sz w:val="24"/>
          <w:szCs w:val="24"/>
        </w:rPr>
        <w:t xml:space="preserve"> một số phản ứng cháy, nổ để dự đoán mức độ mãnh liệt của phản ứng cháy, nổ</w:t>
      </w:r>
      <w:r w:rsidR="002D64CA">
        <w:rPr>
          <w:rFonts w:ascii="Times New Roman" w:hAnsi="Times New Roman" w:cs="Times New Roman"/>
          <w:b/>
          <w:color w:val="FF0000"/>
          <w:sz w:val="24"/>
          <w:szCs w:val="24"/>
        </w:rPr>
        <w:t xml:space="preserve">  </w:t>
      </w:r>
    </w:p>
    <w:p w14:paraId="639265F1" w14:textId="4452B68E" w:rsidR="000E101C" w:rsidRPr="002D64CA" w:rsidRDefault="00FF49A8" w:rsidP="00E95F11">
      <w:pPr>
        <w:spacing w:after="0" w:line="312" w:lineRule="auto"/>
        <w:jc w:val="both"/>
        <w:rPr>
          <w:rFonts w:ascii="Times New Roman" w:eastAsia="Calibri" w:hAnsi="Times New Roman" w:cs="Times New Roman"/>
          <w:b/>
          <w:bCs/>
          <w:color w:val="000000"/>
          <w:spacing w:val="-2"/>
          <w:sz w:val="24"/>
          <w:szCs w:val="24"/>
        </w:rPr>
      </w:pPr>
      <w:r w:rsidRPr="002D64CA">
        <w:rPr>
          <w:rFonts w:ascii="Times New Roman" w:eastAsia="Times New Roman" w:hAnsi="Times New Roman" w:cs="Times New Roman"/>
          <w:b/>
          <w:bCs/>
          <w:color w:val="000000"/>
          <w:spacing w:val="-2"/>
          <w:sz w:val="24"/>
          <w:szCs w:val="24"/>
        </w:rPr>
        <w:t xml:space="preserve">a) </w:t>
      </w:r>
      <w:r w:rsidRPr="002D64CA">
        <w:rPr>
          <w:rFonts w:ascii="Times New Roman" w:eastAsia="Calibri" w:hAnsi="Times New Roman" w:cs="Times New Roman"/>
          <w:b/>
          <w:bCs/>
          <w:color w:val="000000"/>
          <w:spacing w:val="-2"/>
          <w:sz w:val="24"/>
          <w:szCs w:val="24"/>
        </w:rPr>
        <w:t xml:space="preserve">Mục tiêu: </w:t>
      </w:r>
    </w:p>
    <w:p w14:paraId="6116E68B" w14:textId="4A00F59B" w:rsidR="00861875" w:rsidRPr="002D64CA" w:rsidRDefault="006D3B7F" w:rsidP="006A45E9">
      <w:pPr>
        <w:spacing w:after="0" w:line="312" w:lineRule="auto"/>
        <w:jc w:val="both"/>
        <w:rPr>
          <w:rFonts w:ascii="Times New Roman" w:hAnsi="Times New Roman" w:cs="Times New Roman"/>
          <w:bCs/>
          <w:sz w:val="24"/>
          <w:szCs w:val="24"/>
        </w:rPr>
      </w:pPr>
      <w:r w:rsidRPr="002D64CA">
        <w:rPr>
          <w:rFonts w:ascii="Times New Roman" w:hAnsi="Times New Roman" w:cs="Times New Roman"/>
          <w:sz w:val="24"/>
          <w:szCs w:val="24"/>
        </w:rPr>
        <w:t xml:space="preserve">– </w:t>
      </w:r>
      <w:r w:rsidR="00861875" w:rsidRPr="002D64CA">
        <w:rPr>
          <w:rFonts w:ascii="Times New Roman" w:hAnsi="Times New Roman" w:cs="Times New Roman"/>
          <w:bCs/>
          <w:sz w:val="24"/>
          <w:szCs w:val="24"/>
        </w:rPr>
        <w:t xml:space="preserve">Hoạt động nhóm và cặp đôi một cách hiệu quả theo đúng yêu cầu của GV, đảm bảo các thành viên trong nhóm đều được tham gia và trình bày báo cáo; </w:t>
      </w:r>
    </w:p>
    <w:p w14:paraId="391C8B5D" w14:textId="3F1EBD8C" w:rsidR="007D6435" w:rsidRPr="002D64CA" w:rsidRDefault="006D3B7F" w:rsidP="00E95F11">
      <w:pPr>
        <w:spacing w:after="0" w:line="312" w:lineRule="auto"/>
        <w:jc w:val="both"/>
        <w:rPr>
          <w:rFonts w:ascii="Times New Roman" w:eastAsia="Times New Roman" w:hAnsi="Times New Roman" w:cs="Times New Roman"/>
          <w:sz w:val="24"/>
          <w:szCs w:val="24"/>
        </w:rPr>
      </w:pPr>
      <w:r w:rsidRPr="002D64CA">
        <w:rPr>
          <w:rFonts w:ascii="Times New Roman" w:hAnsi="Times New Roman" w:cs="Times New Roman"/>
          <w:sz w:val="24"/>
          <w:szCs w:val="24"/>
        </w:rPr>
        <w:t>–</w:t>
      </w:r>
      <w:r w:rsidR="007D6435" w:rsidRPr="002D64CA">
        <w:rPr>
          <w:rFonts w:ascii="Times New Roman" w:hAnsi="Times New Roman" w:cs="Times New Roman"/>
          <w:bCs/>
          <w:sz w:val="24"/>
          <w:szCs w:val="24"/>
        </w:rPr>
        <w:t xml:space="preserve"> </w:t>
      </w:r>
      <w:r w:rsidR="00E06CE1" w:rsidRPr="002D64CA">
        <w:rPr>
          <w:rFonts w:ascii="Times New Roman" w:hAnsi="Times New Roman" w:cs="Times New Roman"/>
          <w:sz w:val="24"/>
          <w:szCs w:val="24"/>
        </w:rPr>
        <w:t xml:space="preserve">Tìm hiểu cách tính </w:t>
      </w:r>
      <w:r w:rsidR="00E06CE1" w:rsidRPr="002D64CA">
        <w:rPr>
          <w:rFonts w:ascii="Times New Roman" w:hAnsi="Times New Roman" w:cs="Times New Roman"/>
          <w:position w:val="-12"/>
          <w:sz w:val="24"/>
          <w:szCs w:val="24"/>
        </w:rPr>
        <w:object w:dxaOrig="600" w:dyaOrig="380" w14:anchorId="4CAA167D">
          <v:shape id="_x0000_i1042" type="#_x0000_t75" style="width:30pt;height:18.6pt" o:ole="">
            <v:imagedata r:id="rId8" o:title=""/>
          </v:shape>
          <o:OLEObject Type="Embed" ProgID="Equation.DSMT4" ShapeID="_x0000_i1042" DrawAspect="Content" ObjectID="_1835197275" r:id="rId40"/>
        </w:object>
      </w:r>
      <w:r w:rsidR="00E06CE1" w:rsidRPr="002D64CA">
        <w:rPr>
          <w:rFonts w:ascii="Times New Roman" w:hAnsi="Times New Roman" w:cs="Times New Roman"/>
          <w:sz w:val="24"/>
          <w:szCs w:val="24"/>
        </w:rPr>
        <w:t>một số phản ứng cháy, nổ; từ đó dự đoán được mức độ mãnh liệt của phản ứng cháy nổ</w:t>
      </w:r>
      <w:r w:rsidR="007D6435" w:rsidRPr="002D64CA">
        <w:rPr>
          <w:rFonts w:ascii="Times New Roman" w:eastAsia="Times New Roman" w:hAnsi="Times New Roman" w:cs="Times New Roman"/>
          <w:sz w:val="24"/>
          <w:szCs w:val="24"/>
        </w:rPr>
        <w:t>.</w:t>
      </w:r>
    </w:p>
    <w:p w14:paraId="6E4DE8DC" w14:textId="77777777" w:rsidR="00CD77D5" w:rsidRPr="002D64CA" w:rsidRDefault="00CD77D5" w:rsidP="00CD77D5">
      <w:pPr>
        <w:spacing w:after="0" w:line="312" w:lineRule="auto"/>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Pr="002D64CA">
        <w:rPr>
          <w:rFonts w:ascii="Times New Roman" w:hAnsi="Times New Roman" w:cs="Times New Roman"/>
          <w:sz w:val="24"/>
          <w:szCs w:val="24"/>
        </w:rPr>
        <w:t>Có niềm say mê, hứng thú với việc khám phá và học tập.</w:t>
      </w:r>
    </w:p>
    <w:p w14:paraId="025DAD30" w14:textId="77777777" w:rsidR="00FF49A8" w:rsidRPr="002D64CA" w:rsidRDefault="00FF49A8" w:rsidP="00E95F11">
      <w:pPr>
        <w:spacing w:after="0" w:line="312" w:lineRule="auto"/>
        <w:jc w:val="both"/>
        <w:rPr>
          <w:rFonts w:ascii="Times New Roman" w:eastAsia="Calibri" w:hAnsi="Times New Roman" w:cs="Times New Roman"/>
          <w:color w:val="000000"/>
          <w:sz w:val="24"/>
          <w:szCs w:val="24"/>
        </w:rPr>
      </w:pPr>
      <w:r w:rsidRPr="002D64CA">
        <w:rPr>
          <w:rFonts w:ascii="Times New Roman" w:eastAsia="Calibri" w:hAnsi="Times New Roman" w:cs="Times New Roman"/>
          <w:b/>
          <w:color w:val="000000"/>
          <w:sz w:val="24"/>
          <w:szCs w:val="24"/>
        </w:rPr>
        <w:t>b) Nội dung:</w:t>
      </w:r>
    </w:p>
    <w:p w14:paraId="5EC9CDB9" w14:textId="3A88F1BA" w:rsidR="00836268" w:rsidRPr="002D64CA" w:rsidRDefault="00836268" w:rsidP="00E95F11">
      <w:pPr>
        <w:spacing w:after="0" w:line="312" w:lineRule="auto"/>
        <w:ind w:firstLine="284"/>
        <w:jc w:val="both"/>
        <w:rPr>
          <w:rFonts w:ascii="Times New Roman" w:hAnsi="Times New Roman" w:cs="Times New Roman"/>
          <w:bCs/>
          <w:sz w:val="24"/>
          <w:szCs w:val="24"/>
        </w:rPr>
      </w:pPr>
      <w:r w:rsidRPr="002D64CA">
        <w:rPr>
          <w:rFonts w:ascii="Times New Roman" w:hAnsi="Times New Roman" w:cs="Times New Roman"/>
          <w:bCs/>
          <w:sz w:val="24"/>
          <w:szCs w:val="24"/>
        </w:rPr>
        <w:t xml:space="preserve">Từ việc </w:t>
      </w:r>
      <w:r w:rsidR="00CD77D5" w:rsidRPr="002D64CA">
        <w:rPr>
          <w:rFonts w:ascii="Times New Roman" w:hAnsi="Times New Roman" w:cs="Times New Roman"/>
          <w:bCs/>
          <w:sz w:val="24"/>
          <w:szCs w:val="24"/>
        </w:rPr>
        <w:t xml:space="preserve">tìm hiểu thông tin một số phản ứng cháy, nổ trong sách chuyên đề, GV hướng dẫn HS tính toán giá trị </w:t>
      </w:r>
      <w:r w:rsidR="00CD77D5" w:rsidRPr="002D64CA">
        <w:rPr>
          <w:rFonts w:ascii="Times New Roman" w:hAnsi="Times New Roman" w:cs="Times New Roman"/>
          <w:b/>
          <w:color w:val="FF0000"/>
          <w:position w:val="-12"/>
          <w:sz w:val="24"/>
          <w:szCs w:val="24"/>
        </w:rPr>
        <w:object w:dxaOrig="600" w:dyaOrig="380" w14:anchorId="0A1FE6B0">
          <v:shape id="_x0000_i1043" type="#_x0000_t75" style="width:30pt;height:18.6pt" o:ole="">
            <v:imagedata r:id="rId10" o:title=""/>
          </v:shape>
          <o:OLEObject Type="Embed" ProgID="Equation.DSMT4" ShapeID="_x0000_i1043" DrawAspect="Content" ObjectID="_1835197276" r:id="rId41"/>
        </w:object>
      </w:r>
      <w:r w:rsidR="00CD77D5" w:rsidRPr="002D64CA">
        <w:rPr>
          <w:rFonts w:ascii="Times New Roman" w:hAnsi="Times New Roman" w:cs="Times New Roman"/>
          <w:b/>
          <w:color w:val="FF0000"/>
          <w:sz w:val="24"/>
          <w:szCs w:val="24"/>
        </w:rPr>
        <w:t xml:space="preserve"> </w:t>
      </w:r>
      <w:r w:rsidR="00CD77D5" w:rsidRPr="002D64CA">
        <w:rPr>
          <w:rFonts w:ascii="Times New Roman" w:hAnsi="Times New Roman" w:cs="Times New Roman"/>
          <w:sz w:val="24"/>
          <w:szCs w:val="24"/>
        </w:rPr>
        <w:t>một số phản ứng cháy, nổ để dự đoán mức độ mãnh liệt của phản ứng cháy, nổ.</w:t>
      </w:r>
    </w:p>
    <w:p w14:paraId="7EE61064" w14:textId="77777777" w:rsidR="00DA2552" w:rsidRPr="002D64CA" w:rsidRDefault="00146270" w:rsidP="00E95F11">
      <w:pPr>
        <w:spacing w:after="0" w:line="312" w:lineRule="auto"/>
        <w:rPr>
          <w:rFonts w:ascii="Times New Roman" w:hAnsi="Times New Roman" w:cs="Times New Roman"/>
          <w:noProof/>
          <w:sz w:val="24"/>
          <w:szCs w:val="24"/>
        </w:rPr>
      </w:pPr>
      <w:r w:rsidRPr="002D64CA">
        <w:rPr>
          <w:rFonts w:ascii="Times New Roman" w:hAnsi="Times New Roman" w:cs="Times New Roman"/>
          <w:noProof/>
          <w:sz w:val="24"/>
          <w:szCs w:val="24"/>
        </w:rPr>
        <w:t xml:space="preserve"> </w:t>
      </w:r>
      <w:r w:rsidR="00DA2552" w:rsidRPr="002D64CA">
        <w:rPr>
          <w:rFonts w:ascii="Times New Roman" w:eastAsia="Calibri" w:hAnsi="Times New Roman" w:cs="Times New Roman"/>
          <w:b/>
          <w:color w:val="000000"/>
          <w:sz w:val="24"/>
          <w:szCs w:val="24"/>
        </w:rPr>
        <w:t xml:space="preserve">c) Sản phẩm: </w:t>
      </w:r>
    </w:p>
    <w:p w14:paraId="2BF6EF5F" w14:textId="48F72CEE" w:rsidR="00100FE2" w:rsidRPr="002D64CA" w:rsidRDefault="005F3E11" w:rsidP="00100FE2">
      <w:pPr>
        <w:spacing w:after="0" w:line="312" w:lineRule="auto"/>
        <w:ind w:firstLine="284"/>
        <w:jc w:val="both"/>
        <w:rPr>
          <w:rFonts w:ascii="Times New Roman" w:hAnsi="Times New Roman" w:cs="Times New Roman"/>
          <w:bCs/>
          <w:sz w:val="24"/>
          <w:szCs w:val="24"/>
        </w:rPr>
      </w:pPr>
      <w:r w:rsidRPr="002D64CA">
        <w:rPr>
          <w:rFonts w:ascii="Times New Roman" w:hAnsi="Times New Roman" w:cs="Times New Roman"/>
          <w:sz w:val="24"/>
          <w:szCs w:val="24"/>
        </w:rPr>
        <w:t>–</w:t>
      </w:r>
      <w:r w:rsidR="00DA2552" w:rsidRPr="002D64CA">
        <w:rPr>
          <w:rFonts w:ascii="Times New Roman" w:eastAsia="Calibri" w:hAnsi="Times New Roman" w:cs="Times New Roman"/>
          <w:color w:val="000000"/>
          <w:sz w:val="24"/>
          <w:szCs w:val="24"/>
        </w:rPr>
        <w:t xml:space="preserve"> Bài trình bày kết quả</w:t>
      </w:r>
      <w:r w:rsidR="00DA2552" w:rsidRPr="002D64CA">
        <w:rPr>
          <w:rFonts w:ascii="Times New Roman" w:eastAsia="Calibri" w:hAnsi="Times New Roman" w:cs="Times New Roman"/>
          <w:b/>
          <w:color w:val="000000"/>
          <w:sz w:val="24"/>
          <w:szCs w:val="24"/>
        </w:rPr>
        <w:t xml:space="preserve"> </w:t>
      </w:r>
      <w:r w:rsidR="00DA2552" w:rsidRPr="002D64CA">
        <w:rPr>
          <w:rFonts w:ascii="Times New Roman" w:eastAsia="Calibri" w:hAnsi="Times New Roman" w:cs="Times New Roman"/>
          <w:color w:val="000000"/>
          <w:sz w:val="24"/>
          <w:szCs w:val="24"/>
        </w:rPr>
        <w:t xml:space="preserve">thực hiện </w:t>
      </w:r>
      <w:r w:rsidR="00100FE2" w:rsidRPr="002D64CA">
        <w:rPr>
          <w:rFonts w:ascii="Times New Roman" w:eastAsia="Calibri" w:hAnsi="Times New Roman" w:cs="Times New Roman"/>
          <w:color w:val="000000"/>
          <w:sz w:val="24"/>
          <w:szCs w:val="24"/>
        </w:rPr>
        <w:t xml:space="preserve">tính toán </w:t>
      </w:r>
      <w:r w:rsidR="00100FE2" w:rsidRPr="002D64CA">
        <w:rPr>
          <w:rFonts w:ascii="Times New Roman" w:hAnsi="Times New Roman" w:cs="Times New Roman"/>
          <w:bCs/>
          <w:sz w:val="24"/>
          <w:szCs w:val="24"/>
        </w:rPr>
        <w:t xml:space="preserve">giá trị </w:t>
      </w:r>
      <w:r w:rsidR="00100FE2" w:rsidRPr="002D64CA">
        <w:rPr>
          <w:rFonts w:ascii="Times New Roman" w:hAnsi="Times New Roman" w:cs="Times New Roman"/>
          <w:b/>
          <w:color w:val="FF0000"/>
          <w:position w:val="-12"/>
          <w:sz w:val="24"/>
          <w:szCs w:val="24"/>
        </w:rPr>
        <w:object w:dxaOrig="600" w:dyaOrig="380" w14:anchorId="0E354078">
          <v:shape id="_x0000_i1044" type="#_x0000_t75" style="width:30pt;height:18.6pt" o:ole="">
            <v:imagedata r:id="rId10" o:title=""/>
          </v:shape>
          <o:OLEObject Type="Embed" ProgID="Equation.DSMT4" ShapeID="_x0000_i1044" DrawAspect="Content" ObjectID="_1835197277" r:id="rId42"/>
        </w:object>
      </w:r>
      <w:r w:rsidR="00100FE2" w:rsidRPr="002D64CA">
        <w:rPr>
          <w:rFonts w:ascii="Times New Roman" w:hAnsi="Times New Roman" w:cs="Times New Roman"/>
          <w:b/>
          <w:color w:val="FF0000"/>
          <w:sz w:val="24"/>
          <w:szCs w:val="24"/>
        </w:rPr>
        <w:t xml:space="preserve"> </w:t>
      </w:r>
      <w:r w:rsidR="00100FE2" w:rsidRPr="002D64CA">
        <w:rPr>
          <w:rFonts w:ascii="Times New Roman" w:hAnsi="Times New Roman" w:cs="Times New Roman"/>
          <w:sz w:val="24"/>
          <w:szCs w:val="24"/>
        </w:rPr>
        <w:t>một số phản ứng cháy, nổ; dự đoán mức độ mãnh liệt của phản ứng cháy, nổ.</w:t>
      </w:r>
    </w:p>
    <w:p w14:paraId="05B6DFE7" w14:textId="1FCC934C" w:rsidR="004D76A3" w:rsidRPr="002D64CA" w:rsidRDefault="0041572F" w:rsidP="00E95F11">
      <w:pPr>
        <w:spacing w:after="0" w:line="312" w:lineRule="auto"/>
        <w:jc w:val="both"/>
        <w:rPr>
          <w:rFonts w:ascii="Times New Roman" w:eastAsia="Calibri" w:hAnsi="Times New Roman" w:cs="Times New Roman"/>
          <w:b/>
          <w:bCs/>
          <w:color w:val="000000"/>
          <w:spacing w:val="-2"/>
          <w:sz w:val="24"/>
          <w:szCs w:val="24"/>
        </w:rPr>
      </w:pPr>
      <w:r w:rsidRPr="002D64CA">
        <w:rPr>
          <w:rFonts w:ascii="Times New Roman" w:eastAsia="Times New Roman" w:hAnsi="Times New Roman" w:cs="Times New Roman"/>
          <w:b/>
          <w:bCs/>
          <w:color w:val="000000"/>
          <w:spacing w:val="-2"/>
          <w:sz w:val="24"/>
          <w:szCs w:val="24"/>
        </w:rPr>
        <w:t xml:space="preserve">d) </w:t>
      </w:r>
      <w:r w:rsidRPr="002D64CA">
        <w:rPr>
          <w:rFonts w:ascii="Times New Roman" w:eastAsia="Calibri" w:hAnsi="Times New Roman" w:cs="Times New Roman"/>
          <w:b/>
          <w:bCs/>
          <w:color w:val="000000"/>
          <w:spacing w:val="-2"/>
          <w:sz w:val="24"/>
          <w:szCs w:val="24"/>
        </w:rPr>
        <w:t>Tổ chức thực hiện:</w:t>
      </w:r>
    </w:p>
    <w:tbl>
      <w:tblPr>
        <w:tblStyle w:val="TableGrid"/>
        <w:tblW w:w="9356" w:type="dxa"/>
        <w:tblInd w:w="-5" w:type="dxa"/>
        <w:tblLook w:val="04A0" w:firstRow="1" w:lastRow="0" w:firstColumn="1" w:lastColumn="0" w:noHBand="0" w:noVBand="1"/>
      </w:tblPr>
      <w:tblGrid>
        <w:gridCol w:w="6379"/>
        <w:gridCol w:w="2977"/>
      </w:tblGrid>
      <w:tr w:rsidR="00E229CA" w:rsidRPr="002D64CA" w14:paraId="6B32BA57" w14:textId="77777777" w:rsidTr="005619B2">
        <w:tc>
          <w:tcPr>
            <w:tcW w:w="6379" w:type="dxa"/>
          </w:tcPr>
          <w:p w14:paraId="33D6BE5D" w14:textId="77777777" w:rsidR="00E229CA" w:rsidRPr="002D64CA" w:rsidRDefault="00E229CA" w:rsidP="00E95F11">
            <w:pPr>
              <w:pStyle w:val="NormalWeb"/>
              <w:spacing w:before="0" w:beforeAutospacing="0" w:after="0" w:afterAutospacing="0" w:line="312" w:lineRule="auto"/>
              <w:jc w:val="center"/>
              <w:rPr>
                <w:b/>
              </w:rPr>
            </w:pPr>
            <w:r w:rsidRPr="002D64CA">
              <w:rPr>
                <w:b/>
              </w:rPr>
              <w:t>Hoạt động của GV</w:t>
            </w:r>
          </w:p>
        </w:tc>
        <w:tc>
          <w:tcPr>
            <w:tcW w:w="2977" w:type="dxa"/>
          </w:tcPr>
          <w:p w14:paraId="5051BFAA" w14:textId="77777777" w:rsidR="00E229CA" w:rsidRPr="002D64CA" w:rsidRDefault="00E229CA" w:rsidP="00E95F11">
            <w:pPr>
              <w:pStyle w:val="NormalWeb"/>
              <w:spacing w:before="0" w:beforeAutospacing="0" w:after="0" w:afterAutospacing="0" w:line="312" w:lineRule="auto"/>
              <w:jc w:val="center"/>
              <w:rPr>
                <w:b/>
              </w:rPr>
            </w:pPr>
            <w:r w:rsidRPr="002D64CA">
              <w:rPr>
                <w:b/>
              </w:rPr>
              <w:t>Hoạt động của HS</w:t>
            </w:r>
          </w:p>
        </w:tc>
      </w:tr>
      <w:tr w:rsidR="00E229CA" w:rsidRPr="002D64CA" w14:paraId="4F3D010F" w14:textId="77777777" w:rsidTr="005619B2">
        <w:tc>
          <w:tcPr>
            <w:tcW w:w="6379" w:type="dxa"/>
          </w:tcPr>
          <w:p w14:paraId="142396CA" w14:textId="77777777" w:rsidR="00E229CA" w:rsidRPr="002D64CA" w:rsidRDefault="00E229CA" w:rsidP="00E95F11">
            <w:pPr>
              <w:pStyle w:val="NormalWeb"/>
              <w:spacing w:before="0" w:beforeAutospacing="0" w:after="0" w:afterAutospacing="0" w:line="312" w:lineRule="auto"/>
              <w:jc w:val="both"/>
              <w:rPr>
                <w:b/>
                <w:color w:val="00B050"/>
              </w:rPr>
            </w:pPr>
            <w:r w:rsidRPr="002D64CA">
              <w:rPr>
                <w:b/>
                <w:color w:val="00B050"/>
              </w:rPr>
              <w:t xml:space="preserve">Nhiệm vụ học tập: </w:t>
            </w:r>
          </w:p>
          <w:p w14:paraId="016D19EB" w14:textId="096A1EDD" w:rsidR="00E229CA" w:rsidRPr="002D64CA" w:rsidRDefault="00E229CA" w:rsidP="00E95F11">
            <w:pPr>
              <w:pStyle w:val="NormalWeb"/>
              <w:spacing w:before="0" w:beforeAutospacing="0" w:after="0" w:afterAutospacing="0" w:line="312" w:lineRule="auto"/>
              <w:jc w:val="both"/>
            </w:pPr>
            <w:r w:rsidRPr="002D64CA">
              <w:t xml:space="preserve">– </w:t>
            </w:r>
            <w:r w:rsidR="00100FE2" w:rsidRPr="002D64CA">
              <w:t>GV chia lớp thành 4 nhóm, yêu cầu HS thảo luận nhóm để trả lời nội dung 1, 2.</w:t>
            </w:r>
          </w:p>
          <w:p w14:paraId="345C8E89" w14:textId="6AB9F446" w:rsidR="001B6AE5" w:rsidRPr="002D64CA" w:rsidRDefault="00100FE2" w:rsidP="00100FE2">
            <w:pPr>
              <w:pStyle w:val="NormalWeb"/>
              <w:spacing w:before="0" w:beforeAutospacing="0" w:after="0" w:afterAutospacing="0" w:line="312" w:lineRule="auto"/>
              <w:jc w:val="both"/>
              <w:rPr>
                <w:bCs/>
              </w:rPr>
            </w:pPr>
            <w:r w:rsidRPr="002D64CA">
              <w:t>– Dựa vào dữ liệu bảng 7.1 và bảng 7.2 để thực hiện phép tính</w:t>
            </w:r>
            <w:r w:rsidR="001B6AE5" w:rsidRPr="002D64CA">
              <w:rPr>
                <w:bCs/>
              </w:rPr>
              <w:t>.</w:t>
            </w:r>
          </w:p>
        </w:tc>
        <w:tc>
          <w:tcPr>
            <w:tcW w:w="2977" w:type="dxa"/>
          </w:tcPr>
          <w:p w14:paraId="5DD4FEBA" w14:textId="77777777" w:rsidR="00E229CA" w:rsidRPr="002D64CA" w:rsidRDefault="00E229CA" w:rsidP="00E95F11">
            <w:pPr>
              <w:pStyle w:val="NormalWeb"/>
              <w:shd w:val="clear" w:color="auto" w:fill="FFFFFF"/>
              <w:spacing w:before="0" w:beforeAutospacing="0" w:after="0" w:afterAutospacing="0" w:line="312" w:lineRule="auto"/>
              <w:jc w:val="both"/>
            </w:pPr>
            <w:r w:rsidRPr="002D64CA">
              <w:t>HS nhận nhiệm vụ.</w:t>
            </w:r>
          </w:p>
        </w:tc>
      </w:tr>
      <w:tr w:rsidR="00E229CA" w:rsidRPr="002D64CA" w14:paraId="0FCB956F" w14:textId="77777777" w:rsidTr="005619B2">
        <w:tc>
          <w:tcPr>
            <w:tcW w:w="6379" w:type="dxa"/>
          </w:tcPr>
          <w:p w14:paraId="725E6DF8" w14:textId="7F7F0FC5" w:rsidR="00E229CA" w:rsidRPr="002D64CA" w:rsidRDefault="00E229CA" w:rsidP="00E95F11">
            <w:pPr>
              <w:pStyle w:val="NormalWeb"/>
              <w:spacing w:before="0" w:beforeAutospacing="0" w:after="0" w:afterAutospacing="0" w:line="312" w:lineRule="auto"/>
              <w:jc w:val="both"/>
              <w:rPr>
                <w:b/>
                <w:color w:val="00B050"/>
              </w:rPr>
            </w:pPr>
            <w:r w:rsidRPr="002D64CA">
              <w:rPr>
                <w:b/>
                <w:color w:val="00B050"/>
              </w:rPr>
              <w:t>Thực hiện nhiệm vụ</w:t>
            </w:r>
            <w:r w:rsidR="004C605A" w:rsidRPr="002D64CA">
              <w:rPr>
                <w:b/>
                <w:color w:val="00B050"/>
              </w:rPr>
              <w:t xml:space="preserve"> 1</w:t>
            </w:r>
            <w:r w:rsidRPr="002D64CA">
              <w:rPr>
                <w:b/>
                <w:color w:val="00B050"/>
              </w:rPr>
              <w:t xml:space="preserve">: </w:t>
            </w:r>
          </w:p>
          <w:p w14:paraId="63375A12" w14:textId="6DF2037D" w:rsidR="00671CBF" w:rsidRPr="002D64CA" w:rsidRDefault="00671CBF" w:rsidP="00E95F11">
            <w:pPr>
              <w:pStyle w:val="NormalWeb"/>
              <w:spacing w:before="0" w:beforeAutospacing="0" w:after="0" w:afterAutospacing="0" w:line="312" w:lineRule="auto"/>
              <w:jc w:val="both"/>
            </w:pPr>
            <w:r w:rsidRPr="002D64CA">
              <w:t>Thảo luận nhóm và trình bày các vấn đề sau:</w:t>
            </w:r>
          </w:p>
          <w:p w14:paraId="0D2DB58B" w14:textId="39FDA91D" w:rsidR="00072776" w:rsidRPr="002D64CA" w:rsidRDefault="00A33060" w:rsidP="00E95F11">
            <w:pPr>
              <w:pStyle w:val="NormalWeb"/>
              <w:spacing w:before="0" w:beforeAutospacing="0" w:after="0" w:afterAutospacing="0" w:line="312" w:lineRule="auto"/>
              <w:jc w:val="both"/>
            </w:pPr>
            <w:r w:rsidRPr="002D64CA">
              <w:t>–</w:t>
            </w:r>
            <w:r w:rsidR="00072776" w:rsidRPr="002D64CA">
              <w:t xml:space="preserve"> Viết phương trình đốt cháy các chất: ethanol, propane, butane, octane và methane.</w:t>
            </w:r>
          </w:p>
          <w:p w14:paraId="488CE955" w14:textId="2232D592" w:rsidR="009912BA" w:rsidRPr="002D64CA" w:rsidRDefault="00A33060" w:rsidP="00E95F11">
            <w:pPr>
              <w:pStyle w:val="NormalWeb"/>
              <w:spacing w:before="0" w:beforeAutospacing="0" w:after="0" w:afterAutospacing="0" w:line="312" w:lineRule="auto"/>
              <w:jc w:val="both"/>
            </w:pPr>
            <w:r w:rsidRPr="002D64CA">
              <w:t>–</w:t>
            </w:r>
            <w:r w:rsidR="009912BA" w:rsidRPr="002D64CA">
              <w:t xml:space="preserve"> Trình bày cách tính enthanpy của phản ứng đốt cháy 1 mol chất dựa vào nhiệt tạo thành của các chất trong phản ứng; hoặc dựa vào năng lượng liên kết của các liên kết cộng hóa trị trong phân tử chất.</w:t>
            </w:r>
          </w:p>
          <w:p w14:paraId="69E8D64F" w14:textId="47971560" w:rsidR="009912BA" w:rsidRPr="002D64CA" w:rsidRDefault="00A33060" w:rsidP="00E95F11">
            <w:pPr>
              <w:pStyle w:val="NormalWeb"/>
              <w:spacing w:before="0" w:beforeAutospacing="0" w:after="0" w:afterAutospacing="0" w:line="312" w:lineRule="auto"/>
              <w:jc w:val="both"/>
            </w:pPr>
            <w:r w:rsidRPr="002D64CA">
              <w:t>–</w:t>
            </w:r>
            <w:r w:rsidR="009912BA" w:rsidRPr="002D64CA">
              <w:t xml:space="preserve"> Kiểm tra kết quả thực hiện nhiệm vụ PHT số 01 theo công thức đã được trình bày.</w:t>
            </w:r>
          </w:p>
          <w:p w14:paraId="2AE33CD6" w14:textId="08ED68D2" w:rsidR="00E349AE" w:rsidRPr="002D64CA" w:rsidRDefault="00A33060" w:rsidP="001145DF">
            <w:pPr>
              <w:spacing w:line="312" w:lineRule="auto"/>
              <w:ind w:right="-12"/>
              <w:jc w:val="both"/>
              <w:rPr>
                <w:rFonts w:ascii="Times New Roman" w:hAnsi="Times New Roman" w:cs="Times New Roman"/>
                <w:sz w:val="24"/>
                <w:szCs w:val="24"/>
              </w:rPr>
            </w:pPr>
            <w:r w:rsidRPr="002D64CA">
              <w:rPr>
                <w:rFonts w:ascii="Times New Roman" w:hAnsi="Times New Roman" w:cs="Times New Roman"/>
                <w:sz w:val="24"/>
                <w:szCs w:val="24"/>
              </w:rPr>
              <w:t>–</w:t>
            </w:r>
            <w:r w:rsidR="00E349AE" w:rsidRPr="002D64CA">
              <w:rPr>
                <w:rFonts w:ascii="Times New Roman" w:hAnsi="Times New Roman" w:cs="Times New Roman"/>
                <w:sz w:val="24"/>
                <w:szCs w:val="24"/>
              </w:rPr>
              <w:t xml:space="preserve"> </w:t>
            </w:r>
            <w:r w:rsidR="001145DF" w:rsidRPr="002D64CA">
              <w:rPr>
                <w:rFonts w:ascii="Times New Roman" w:hAnsi="Times New Roman" w:cs="Times New Roman"/>
                <w:sz w:val="24"/>
                <w:szCs w:val="24"/>
              </w:rPr>
              <w:t>Từ kết quả thực hiện nhiệm vụ PHT số 01 (đã chuẩn bị ở nhà)</w:t>
            </w:r>
          </w:p>
          <w:p w14:paraId="3202D6C5" w14:textId="09C3D602" w:rsidR="007C1DDE" w:rsidRPr="002D64CA" w:rsidRDefault="007C1DDE" w:rsidP="001145DF">
            <w:pPr>
              <w:spacing w:line="312" w:lineRule="auto"/>
              <w:ind w:right="-12"/>
              <w:jc w:val="both"/>
              <w:rPr>
                <w:rFonts w:ascii="Times New Roman" w:hAnsi="Times New Roman" w:cs="Times New Roman"/>
                <w:sz w:val="24"/>
                <w:szCs w:val="24"/>
              </w:rPr>
            </w:pPr>
            <w:r w:rsidRPr="002D64CA">
              <w:rPr>
                <w:rFonts w:ascii="Times New Roman" w:hAnsi="Times New Roman" w:cs="Times New Roman"/>
                <w:sz w:val="24"/>
                <w:szCs w:val="24"/>
              </w:rPr>
              <w:t>+ Phản ứng đốt cháy 1 mol ethanol; của 1 mol khí gas là phản ứng t</w:t>
            </w:r>
            <w:r w:rsidR="002B47AA" w:rsidRPr="002D64CA">
              <w:rPr>
                <w:rFonts w:ascii="Times New Roman" w:hAnsi="Times New Roman" w:cs="Times New Roman"/>
                <w:sz w:val="24"/>
                <w:szCs w:val="24"/>
              </w:rPr>
              <w:t>ỏ</w:t>
            </w:r>
            <w:r w:rsidRPr="002D64CA">
              <w:rPr>
                <w:rFonts w:ascii="Times New Roman" w:hAnsi="Times New Roman" w:cs="Times New Roman"/>
                <w:sz w:val="24"/>
                <w:szCs w:val="24"/>
              </w:rPr>
              <w:t>a nhiệt hay thu nhiệt?</w:t>
            </w:r>
          </w:p>
          <w:p w14:paraId="397CF083" w14:textId="2E0F780F" w:rsidR="001145DF" w:rsidRPr="002D64CA" w:rsidRDefault="001145DF" w:rsidP="001145DF">
            <w:pPr>
              <w:pStyle w:val="ListParagraph"/>
              <w:tabs>
                <w:tab w:val="left" w:pos="668"/>
              </w:tabs>
              <w:spacing w:before="0" w:line="312" w:lineRule="auto"/>
              <w:ind w:left="0" w:firstLine="0"/>
              <w:contextualSpacing/>
              <w:rPr>
                <w:sz w:val="24"/>
                <w:szCs w:val="24"/>
              </w:rPr>
            </w:pPr>
            <w:r w:rsidRPr="002D64CA">
              <w:rPr>
                <w:sz w:val="24"/>
                <w:szCs w:val="24"/>
              </w:rPr>
              <w:t>+ Từ giá trị enthalpy của phản ứng đốt cháy 1 mol ethanol; của 1 mol khí gas, em hãy so sánh về mức độ mãnh liệt của phản ứng đốt cháy ethanol và khí gas.</w:t>
            </w:r>
          </w:p>
          <w:p w14:paraId="004685AE" w14:textId="77777777" w:rsidR="00CD11D0" w:rsidRPr="002D64CA" w:rsidRDefault="00987677" w:rsidP="00987677">
            <w:pPr>
              <w:pStyle w:val="ListParagraph"/>
              <w:tabs>
                <w:tab w:val="left" w:pos="668"/>
              </w:tabs>
              <w:spacing w:before="0" w:line="312" w:lineRule="auto"/>
              <w:ind w:left="0" w:firstLine="0"/>
              <w:contextualSpacing/>
              <w:rPr>
                <w:sz w:val="24"/>
                <w:szCs w:val="24"/>
              </w:rPr>
            </w:pPr>
            <w:r w:rsidRPr="002D64CA">
              <w:rPr>
                <w:sz w:val="24"/>
                <w:szCs w:val="24"/>
              </w:rPr>
              <w:t xml:space="preserve">+ Từ giá trị enthalpy của phản ứng đốt cháy 1 mol octane; của 1 mol methane, em hãy so sánh về mức độ mãnh liệt của phản </w:t>
            </w:r>
            <w:r w:rsidRPr="002D64CA">
              <w:rPr>
                <w:sz w:val="24"/>
                <w:szCs w:val="24"/>
              </w:rPr>
              <w:lastRenderedPageBreak/>
              <w:t>ứng đốt cháy ethanol và khí gas.</w:t>
            </w:r>
          </w:p>
          <w:p w14:paraId="01E102D2" w14:textId="77777777" w:rsidR="00671CBF" w:rsidRPr="002D64CA" w:rsidRDefault="00671CBF" w:rsidP="00987677">
            <w:pPr>
              <w:pStyle w:val="ListParagraph"/>
              <w:tabs>
                <w:tab w:val="left" w:pos="668"/>
              </w:tabs>
              <w:spacing w:before="0" w:line="312" w:lineRule="auto"/>
              <w:ind w:left="0" w:firstLine="0"/>
              <w:contextualSpacing/>
              <w:rPr>
                <w:sz w:val="24"/>
                <w:szCs w:val="24"/>
              </w:rPr>
            </w:pPr>
            <w:r w:rsidRPr="002D64CA">
              <w:rPr>
                <w:sz w:val="24"/>
                <w:szCs w:val="24"/>
              </w:rPr>
              <w:t>GV hướng dẫn HS kết luận một số vấn đề trọng tâm:</w:t>
            </w:r>
          </w:p>
          <w:p w14:paraId="277C119F" w14:textId="67D2A1E8" w:rsidR="00671CBF" w:rsidRPr="002D64CA" w:rsidRDefault="00A33060" w:rsidP="005619B2">
            <w:pPr>
              <w:pStyle w:val="ListParagraph"/>
              <w:tabs>
                <w:tab w:val="left" w:pos="668"/>
              </w:tabs>
              <w:spacing w:before="0" w:line="312" w:lineRule="auto"/>
              <w:ind w:left="0" w:firstLine="0"/>
              <w:contextualSpacing/>
              <w:rPr>
                <w:sz w:val="24"/>
                <w:szCs w:val="24"/>
              </w:rPr>
            </w:pPr>
            <w:r w:rsidRPr="002D64CA">
              <w:rPr>
                <w:sz w:val="24"/>
                <w:szCs w:val="24"/>
              </w:rPr>
              <w:t>–</w:t>
            </w:r>
            <w:r w:rsidR="00671CBF" w:rsidRPr="002D64CA">
              <w:rPr>
                <w:sz w:val="24"/>
                <w:szCs w:val="24"/>
              </w:rPr>
              <w:t xml:space="preserve"> </w:t>
            </w:r>
            <w:r w:rsidR="005619B2" w:rsidRPr="002D64CA">
              <w:rPr>
                <w:sz w:val="24"/>
                <w:szCs w:val="24"/>
              </w:rPr>
              <w:t xml:space="preserve">Dấu của </w:t>
            </w:r>
            <w:r w:rsidR="005619B2" w:rsidRPr="002D64CA">
              <w:rPr>
                <w:position w:val="-12"/>
                <w:sz w:val="24"/>
                <w:szCs w:val="24"/>
              </w:rPr>
              <w:object w:dxaOrig="720" w:dyaOrig="380" w14:anchorId="22975D51">
                <v:shape id="_x0000_i1045" type="#_x0000_t75" style="width:36.6pt;height:18.6pt" o:ole="">
                  <v:imagedata r:id="rId43" o:title=""/>
                </v:shape>
                <o:OLEObject Type="Embed" ProgID="Equation.DSMT4" ShapeID="_x0000_i1045" DrawAspect="Content" ObjectID="_1835197278" r:id="rId44"/>
              </w:object>
            </w:r>
            <w:r w:rsidR="005619B2" w:rsidRPr="002D64CA">
              <w:rPr>
                <w:sz w:val="24"/>
                <w:szCs w:val="24"/>
              </w:rPr>
              <w:t>có ý nghĩa gì?</w:t>
            </w:r>
          </w:p>
          <w:p w14:paraId="2C3C3BB3" w14:textId="1DFAD97D" w:rsidR="005619B2" w:rsidRPr="002D64CA" w:rsidRDefault="00A33060" w:rsidP="005619B2">
            <w:pPr>
              <w:pStyle w:val="ListParagraph"/>
              <w:tabs>
                <w:tab w:val="left" w:pos="668"/>
              </w:tabs>
              <w:spacing w:before="0" w:line="312" w:lineRule="auto"/>
              <w:ind w:left="0" w:firstLine="0"/>
              <w:contextualSpacing/>
              <w:rPr>
                <w:sz w:val="24"/>
                <w:szCs w:val="24"/>
              </w:rPr>
            </w:pPr>
            <w:r w:rsidRPr="002D64CA">
              <w:rPr>
                <w:sz w:val="24"/>
                <w:szCs w:val="24"/>
              </w:rPr>
              <w:t>–</w:t>
            </w:r>
            <w:r w:rsidR="005619B2" w:rsidRPr="002D64CA">
              <w:rPr>
                <w:sz w:val="24"/>
                <w:szCs w:val="24"/>
              </w:rPr>
              <w:t xml:space="preserve"> Cách tính giá trị enthanpy của phản ứng đốt cháy 1 mol chất dựa vào nhiệt tạo thành của các chất trong phản ứng; hoặc dựa vào năng lượng liên kết và ý nghĩa giá trị enthanpy.</w:t>
            </w:r>
          </w:p>
        </w:tc>
        <w:tc>
          <w:tcPr>
            <w:tcW w:w="2977" w:type="dxa"/>
          </w:tcPr>
          <w:p w14:paraId="107B1077" w14:textId="289116E6" w:rsidR="0020481B" w:rsidRPr="002D64CA" w:rsidRDefault="0020481B" w:rsidP="00E95F11">
            <w:pPr>
              <w:spacing w:line="312" w:lineRule="auto"/>
              <w:jc w:val="both"/>
              <w:rPr>
                <w:rFonts w:ascii="Times New Roman" w:hAnsi="Times New Roman" w:cs="Times New Roman"/>
                <w:sz w:val="24"/>
                <w:szCs w:val="24"/>
              </w:rPr>
            </w:pPr>
          </w:p>
          <w:p w14:paraId="61283817" w14:textId="77777777" w:rsidR="004C605A" w:rsidRPr="002D64CA" w:rsidRDefault="004C605A" w:rsidP="00E95F11">
            <w:pPr>
              <w:spacing w:line="312" w:lineRule="auto"/>
              <w:jc w:val="both"/>
              <w:rPr>
                <w:rFonts w:ascii="Times New Roman" w:hAnsi="Times New Roman" w:cs="Times New Roman"/>
                <w:sz w:val="24"/>
                <w:szCs w:val="24"/>
              </w:rPr>
            </w:pPr>
          </w:p>
          <w:p w14:paraId="4FA614B4" w14:textId="6D271C71" w:rsidR="00CD11D0" w:rsidRPr="002D64CA" w:rsidRDefault="0020481B" w:rsidP="00E95F11">
            <w:pPr>
              <w:spacing w:line="312" w:lineRule="auto"/>
              <w:jc w:val="both"/>
              <w:rPr>
                <w:rFonts w:ascii="Times New Roman" w:eastAsia="Times New Roman" w:hAnsi="Times New Roman" w:cs="Times New Roman"/>
                <w:bCs/>
                <w:color w:val="000000"/>
                <w:spacing w:val="-2"/>
                <w:sz w:val="24"/>
                <w:szCs w:val="24"/>
              </w:rPr>
            </w:pPr>
            <w:r w:rsidRPr="002D64CA">
              <w:rPr>
                <w:rFonts w:ascii="Times New Roman" w:hAnsi="Times New Roman" w:cs="Times New Roman"/>
                <w:sz w:val="24"/>
                <w:szCs w:val="24"/>
              </w:rPr>
              <w:t xml:space="preserve">– </w:t>
            </w:r>
            <w:r w:rsidR="00CD11D0" w:rsidRPr="002D64CA">
              <w:rPr>
                <w:rFonts w:ascii="Times New Roman" w:eastAsia="Times New Roman" w:hAnsi="Times New Roman" w:cs="Times New Roman"/>
                <w:bCs/>
                <w:color w:val="000000"/>
                <w:spacing w:val="-2"/>
                <w:sz w:val="24"/>
                <w:szCs w:val="24"/>
              </w:rPr>
              <w:t xml:space="preserve"> HS thảo luận cặp đôi và hoàn thiện kết quả theo hướng dẫn của GV.</w:t>
            </w:r>
          </w:p>
          <w:p w14:paraId="31752A43" w14:textId="39E2E602" w:rsidR="00CD11D0" w:rsidRPr="002D64CA" w:rsidRDefault="0020481B" w:rsidP="00E95F11">
            <w:pPr>
              <w:spacing w:line="312" w:lineRule="auto"/>
              <w:ind w:right="-12"/>
              <w:jc w:val="both"/>
              <w:rPr>
                <w:rFonts w:ascii="Times New Roman" w:eastAsia="Times New Roman" w:hAnsi="Times New Roman" w:cs="Times New Roman"/>
                <w:sz w:val="24"/>
                <w:szCs w:val="24"/>
              </w:rPr>
            </w:pPr>
            <w:r w:rsidRPr="002D64CA">
              <w:rPr>
                <w:rFonts w:ascii="Times New Roman" w:hAnsi="Times New Roman" w:cs="Times New Roman"/>
                <w:sz w:val="24"/>
                <w:szCs w:val="24"/>
              </w:rPr>
              <w:t xml:space="preserve">– </w:t>
            </w:r>
            <w:r w:rsidR="00CD11D0" w:rsidRPr="002D64CA">
              <w:rPr>
                <w:rFonts w:ascii="Times New Roman" w:eastAsia="Times New Roman" w:hAnsi="Times New Roman" w:cs="Times New Roman"/>
                <w:bCs/>
                <w:color w:val="000000"/>
                <w:spacing w:val="-2"/>
                <w:sz w:val="24"/>
                <w:szCs w:val="24"/>
              </w:rPr>
              <w:t xml:space="preserve"> Các cặp nộp kết quả hoạt động.</w:t>
            </w:r>
          </w:p>
          <w:p w14:paraId="76E32341" w14:textId="436FC722" w:rsidR="00CD11D0" w:rsidRPr="002D64CA" w:rsidRDefault="0020481B" w:rsidP="00E95F11">
            <w:pPr>
              <w:spacing w:line="312" w:lineRule="auto"/>
              <w:jc w:val="both"/>
              <w:rPr>
                <w:rFonts w:ascii="Times New Roman" w:eastAsia="Times New Roman" w:hAnsi="Times New Roman" w:cs="Times New Roman"/>
                <w:bCs/>
                <w:color w:val="000000"/>
                <w:spacing w:val="-2"/>
                <w:sz w:val="24"/>
                <w:szCs w:val="24"/>
              </w:rPr>
            </w:pPr>
            <w:r w:rsidRPr="002D64CA">
              <w:rPr>
                <w:rFonts w:ascii="Times New Roman" w:hAnsi="Times New Roman" w:cs="Times New Roman"/>
                <w:sz w:val="24"/>
                <w:szCs w:val="24"/>
              </w:rPr>
              <w:t xml:space="preserve">– </w:t>
            </w:r>
            <w:r w:rsidR="00CD11D0" w:rsidRPr="002D64CA">
              <w:rPr>
                <w:rFonts w:ascii="Times New Roman" w:eastAsia="Times New Roman" w:hAnsi="Times New Roman" w:cs="Times New Roman"/>
                <w:bCs/>
                <w:color w:val="000000"/>
                <w:spacing w:val="-2"/>
                <w:sz w:val="24"/>
                <w:szCs w:val="24"/>
              </w:rPr>
              <w:t xml:space="preserve"> Đại diện nhóm trình bày kết quả</w:t>
            </w:r>
            <w:r w:rsidRPr="002D64CA">
              <w:rPr>
                <w:rFonts w:ascii="Times New Roman" w:eastAsia="Times New Roman" w:hAnsi="Times New Roman" w:cs="Times New Roman"/>
                <w:bCs/>
                <w:color w:val="000000"/>
                <w:spacing w:val="-2"/>
                <w:sz w:val="24"/>
                <w:szCs w:val="24"/>
              </w:rPr>
              <w:t xml:space="preserve">, </w:t>
            </w:r>
            <w:r w:rsidR="00CD11D0" w:rsidRPr="002D64CA">
              <w:rPr>
                <w:rFonts w:ascii="Times New Roman" w:eastAsia="Times New Roman" w:hAnsi="Times New Roman" w:cs="Times New Roman"/>
                <w:bCs/>
                <w:color w:val="000000"/>
                <w:spacing w:val="-2"/>
                <w:sz w:val="24"/>
                <w:szCs w:val="24"/>
              </w:rPr>
              <w:t>nhóm khác bổ sung.</w:t>
            </w:r>
          </w:p>
          <w:p w14:paraId="1DCAFFFF" w14:textId="4BD5A51A" w:rsidR="00CD11D0" w:rsidRPr="002D64CA" w:rsidRDefault="00CD11D0" w:rsidP="00E95F11">
            <w:pPr>
              <w:spacing w:line="312" w:lineRule="auto"/>
              <w:ind w:right="-12"/>
              <w:jc w:val="both"/>
              <w:rPr>
                <w:rFonts w:ascii="Times New Roman" w:hAnsi="Times New Roman" w:cs="Times New Roman"/>
                <w:sz w:val="24"/>
                <w:szCs w:val="24"/>
              </w:rPr>
            </w:pPr>
          </w:p>
        </w:tc>
      </w:tr>
      <w:tr w:rsidR="00532199" w:rsidRPr="002D64CA" w14:paraId="0B487F99" w14:textId="77777777" w:rsidTr="005619B2">
        <w:tc>
          <w:tcPr>
            <w:tcW w:w="9356" w:type="dxa"/>
            <w:gridSpan w:val="2"/>
          </w:tcPr>
          <w:p w14:paraId="568010FE" w14:textId="77777777" w:rsidR="00987677" w:rsidRPr="002D64CA" w:rsidRDefault="00532199" w:rsidP="00E95F11">
            <w:pPr>
              <w:pStyle w:val="NormalWeb"/>
              <w:spacing w:before="0" w:beforeAutospacing="0" w:after="0" w:afterAutospacing="0" w:line="312" w:lineRule="auto"/>
              <w:jc w:val="both"/>
              <w:rPr>
                <w:b/>
                <w:color w:val="00B050"/>
              </w:rPr>
            </w:pPr>
            <w:r w:rsidRPr="002D64CA">
              <w:rPr>
                <w:b/>
                <w:color w:val="00B050"/>
              </w:rPr>
              <w:t>Kết luận:</w:t>
            </w:r>
            <w:r w:rsidR="00635022" w:rsidRPr="002D64CA">
              <w:rPr>
                <w:b/>
                <w:color w:val="00B050"/>
              </w:rPr>
              <w:t xml:space="preserve"> </w:t>
            </w:r>
          </w:p>
          <w:p w14:paraId="5E4EBAC7" w14:textId="6F3D871F" w:rsidR="007C1DDE" w:rsidRPr="002D64CA" w:rsidRDefault="007C1DDE" w:rsidP="00987677">
            <w:pPr>
              <w:pStyle w:val="NormalWeb"/>
              <w:spacing w:before="0" w:beforeAutospacing="0" w:after="0" w:afterAutospacing="0" w:line="312" w:lineRule="auto"/>
              <w:jc w:val="both"/>
            </w:pPr>
            <w:r w:rsidRPr="002D64CA">
              <w:t xml:space="preserve">– Dựa vào dấu của </w:t>
            </w:r>
            <w:r w:rsidRPr="002D64CA">
              <w:rPr>
                <w:position w:val="-12"/>
              </w:rPr>
              <w:object w:dxaOrig="720" w:dyaOrig="380" w14:anchorId="4A551450">
                <v:shape id="_x0000_i1046" type="#_x0000_t75" style="width:36.6pt;height:18.6pt" o:ole="">
                  <v:imagedata r:id="rId43" o:title=""/>
                </v:shape>
                <o:OLEObject Type="Embed" ProgID="Equation.DSMT4" ShapeID="_x0000_i1046" DrawAspect="Content" ObjectID="_1835197279" r:id="rId45"/>
              </w:object>
            </w:r>
            <w:r w:rsidRPr="002D64CA">
              <w:t>biết được phản ứng là tỏa nhiệt hay thu nhiệt.</w:t>
            </w:r>
          </w:p>
          <w:p w14:paraId="78E1B2C6" w14:textId="2865A3EE" w:rsidR="009912BA" w:rsidRPr="002D64CA" w:rsidRDefault="009912BA" w:rsidP="00987677">
            <w:pPr>
              <w:pStyle w:val="NormalWeb"/>
              <w:spacing w:before="0" w:beforeAutospacing="0" w:after="0" w:afterAutospacing="0" w:line="312" w:lineRule="auto"/>
              <w:jc w:val="both"/>
            </w:pPr>
            <w:r w:rsidRPr="002D64CA">
              <w:t>– Có thể tính được enthanpy của phản ứng đốt cháy 1 mol chất dựa vào nhiệt tạo thành của các chất trong phản ứng; hoặc dựa vào năng lượng liên kết của các liên kết cộng hóa trị trong phân tử chất.</w:t>
            </w:r>
          </w:p>
          <w:p w14:paraId="68C58643" w14:textId="71C3A018" w:rsidR="00532199" w:rsidRPr="002D64CA" w:rsidRDefault="00532199" w:rsidP="00987677">
            <w:pPr>
              <w:pStyle w:val="NormalWeb"/>
              <w:spacing w:before="0" w:beforeAutospacing="0" w:after="0" w:afterAutospacing="0" w:line="312" w:lineRule="auto"/>
              <w:jc w:val="both"/>
            </w:pPr>
            <w:r w:rsidRPr="002D64CA">
              <w:t xml:space="preserve">– </w:t>
            </w:r>
            <w:r w:rsidR="00987677" w:rsidRPr="002D64CA">
              <w:t>Phản ứng cháy 1 mol chất có giá trị càng âm thì phản ứng đó xảy ra mãnh liệt hơn.</w:t>
            </w:r>
          </w:p>
          <w:p w14:paraId="7E973E93" w14:textId="01883D81" w:rsidR="00532199" w:rsidRPr="002D64CA" w:rsidRDefault="00532199" w:rsidP="00987677">
            <w:pPr>
              <w:pStyle w:val="Vnbnnidung0"/>
              <w:spacing w:after="0"/>
              <w:rPr>
                <w:i/>
                <w:sz w:val="24"/>
                <w:szCs w:val="24"/>
              </w:rPr>
            </w:pPr>
            <w:r w:rsidRPr="002D64CA">
              <w:rPr>
                <w:rFonts w:eastAsia="Calibri"/>
                <w:bCs/>
                <w:i/>
                <w:color w:val="000000"/>
                <w:spacing w:val="-2"/>
                <w:sz w:val="24"/>
                <w:szCs w:val="24"/>
              </w:rPr>
              <w:t xml:space="preserve">– </w:t>
            </w:r>
            <w:r w:rsidR="00987677" w:rsidRPr="002D64CA">
              <w:rPr>
                <w:i/>
                <w:color w:val="000000"/>
                <w:sz w:val="24"/>
                <w:szCs w:val="24"/>
              </w:rPr>
              <w:t>Khi xác định được biến thiên enthalpy của phản ứng cháy, nổ, có thể dự đoán mức độ mãnh liệt của phản ứng cháy, nổ đó.</w:t>
            </w:r>
          </w:p>
        </w:tc>
      </w:tr>
      <w:tr w:rsidR="009912BA" w:rsidRPr="002D64CA" w14:paraId="2DACEA15" w14:textId="77777777" w:rsidTr="005619B2">
        <w:tc>
          <w:tcPr>
            <w:tcW w:w="9356" w:type="dxa"/>
            <w:gridSpan w:val="2"/>
          </w:tcPr>
          <w:p w14:paraId="153AE499" w14:textId="77777777" w:rsidR="00A63090" w:rsidRPr="002D64CA" w:rsidRDefault="009912BA" w:rsidP="00E95F11">
            <w:pPr>
              <w:pStyle w:val="NormalWeb"/>
              <w:spacing w:before="0" w:beforeAutospacing="0" w:after="0" w:afterAutospacing="0" w:line="312" w:lineRule="auto"/>
              <w:jc w:val="both"/>
            </w:pPr>
            <w:r w:rsidRPr="002D64CA">
              <w:rPr>
                <w:b/>
              </w:rPr>
              <w:t xml:space="preserve">1. </w:t>
            </w:r>
            <w:r w:rsidRPr="002D64CA">
              <w:t>Biến thiên enthalpy của phản ứng đốt cháy</w:t>
            </w:r>
            <w:r w:rsidR="00A63090" w:rsidRPr="002D64CA">
              <w:t>:</w:t>
            </w:r>
          </w:p>
          <w:p w14:paraId="42B2D1EA" w14:textId="4EEA7848" w:rsidR="00A63090" w:rsidRPr="002D64CA" w:rsidRDefault="009912BA" w:rsidP="00A63090">
            <w:pPr>
              <w:rPr>
                <w:rFonts w:ascii="Times New Roman" w:hAnsi="Times New Roman" w:cs="Times New Roman"/>
                <w:sz w:val="24"/>
                <w:szCs w:val="24"/>
              </w:rPr>
            </w:pPr>
            <w:r w:rsidRPr="002D64CA">
              <w:rPr>
                <w:rFonts w:ascii="Times New Roman" w:hAnsi="Times New Roman" w:cs="Times New Roman"/>
                <w:sz w:val="24"/>
                <w:szCs w:val="24"/>
              </w:rPr>
              <w:t xml:space="preserve"> 1 mol ethanol</w:t>
            </w:r>
            <w:r w:rsidR="00A63090" w:rsidRPr="002D64CA">
              <w:rPr>
                <w:rFonts w:ascii="Times New Roman" w:hAnsi="Times New Roman" w:cs="Times New Roman"/>
                <w:sz w:val="24"/>
                <w:szCs w:val="24"/>
              </w:rPr>
              <w:t xml:space="preserve"> (tính theo nhiệt </w:t>
            </w:r>
            <w:r w:rsidR="00A63090" w:rsidRPr="002D64CA">
              <w:rPr>
                <w:rFonts w:ascii="Times New Roman" w:hAnsi="Times New Roman" w:cs="Times New Roman"/>
                <w:bCs/>
                <w:spacing w:val="-2"/>
                <w:sz w:val="24"/>
                <w:szCs w:val="24"/>
                <w:lang w:val="pt-BR"/>
              </w:rPr>
              <w:t xml:space="preserve">tạo thành của các chất) </w:t>
            </w:r>
          </w:p>
          <w:p w14:paraId="4DDD7744" w14:textId="68223F17" w:rsidR="007C1DDE" w:rsidRPr="002D64CA" w:rsidRDefault="007C1DDE" w:rsidP="007C1DDE">
            <w:pPr>
              <w:rPr>
                <w:rFonts w:ascii="Times New Roman" w:hAnsi="Times New Roman" w:cs="Times New Roman"/>
                <w:bCs/>
                <w:spacing w:val="-2"/>
                <w:sz w:val="24"/>
                <w:szCs w:val="24"/>
                <w:lang w:val="pt-BR"/>
              </w:rPr>
            </w:pPr>
            <w:r w:rsidRPr="002D64CA">
              <w:rPr>
                <w:rFonts w:ascii="Times New Roman" w:hAnsi="Times New Roman" w:cs="Times New Roman"/>
                <w:position w:val="-14"/>
                <w:sz w:val="24"/>
                <w:szCs w:val="24"/>
              </w:rPr>
              <w:object w:dxaOrig="1480" w:dyaOrig="400" w14:anchorId="7D01573A">
                <v:shape id="_x0000_i1047" type="#_x0000_t75" style="width:74.4pt;height:20.4pt" o:ole="">
                  <v:imagedata r:id="rId46" o:title=""/>
                </v:shape>
                <o:OLEObject Type="Embed" ProgID="Equation.DSMT4" ShapeID="_x0000_i1047" DrawAspect="Content" ObjectID="_1835197280" r:id="rId47"/>
              </w:object>
            </w:r>
            <w:r w:rsidRPr="002D64CA">
              <w:rPr>
                <w:rFonts w:ascii="Times New Roman" w:hAnsi="Times New Roman" w:cs="Times New Roman"/>
                <w:sz w:val="24"/>
                <w:szCs w:val="24"/>
              </w:rPr>
              <w:t>2 x (</w:t>
            </w:r>
            <w:r w:rsidR="00A63090" w:rsidRPr="002D64CA">
              <w:rPr>
                <w:rFonts w:ascii="Times New Roman" w:hAnsi="Times New Roman" w:cs="Times New Roman"/>
                <w:bCs/>
                <w:spacing w:val="-2"/>
                <w:sz w:val="24"/>
                <w:szCs w:val="24"/>
                <w:lang w:val="pt-BR"/>
              </w:rPr>
              <w:t>–</w:t>
            </w:r>
            <w:r w:rsidRPr="002D64CA">
              <w:rPr>
                <w:rFonts w:ascii="Times New Roman" w:hAnsi="Times New Roman" w:cs="Times New Roman"/>
                <w:bCs/>
                <w:spacing w:val="-2"/>
                <w:sz w:val="24"/>
                <w:szCs w:val="24"/>
                <w:lang w:val="pt-BR"/>
              </w:rPr>
              <w:t>393,50) + 3 x (</w:t>
            </w:r>
            <w:r w:rsidR="00000B94" w:rsidRPr="002D64CA">
              <w:rPr>
                <w:rFonts w:ascii="Times New Roman" w:hAnsi="Times New Roman" w:cs="Times New Roman"/>
                <w:bCs/>
                <w:spacing w:val="-2"/>
                <w:sz w:val="24"/>
                <w:szCs w:val="24"/>
                <w:lang w:val="pt-BR"/>
              </w:rPr>
              <w:t>–</w:t>
            </w:r>
            <w:r w:rsidRPr="002D64CA">
              <w:rPr>
                <w:rFonts w:ascii="Times New Roman" w:hAnsi="Times New Roman" w:cs="Times New Roman"/>
                <w:bCs/>
                <w:spacing w:val="-2"/>
                <w:sz w:val="24"/>
                <w:szCs w:val="24"/>
                <w:lang w:val="pt-BR"/>
              </w:rPr>
              <w:t>241,826) – (</w:t>
            </w:r>
            <w:r w:rsidR="00A63090" w:rsidRPr="002D64CA">
              <w:rPr>
                <w:rFonts w:ascii="Times New Roman" w:hAnsi="Times New Roman" w:cs="Times New Roman"/>
                <w:bCs/>
                <w:spacing w:val="-2"/>
                <w:sz w:val="24"/>
                <w:szCs w:val="24"/>
                <w:lang w:val="pt-BR"/>
              </w:rPr>
              <w:t>–</w:t>
            </w:r>
            <w:r w:rsidRPr="002D64CA">
              <w:rPr>
                <w:rFonts w:ascii="Times New Roman" w:hAnsi="Times New Roman" w:cs="Times New Roman"/>
                <w:bCs/>
                <w:spacing w:val="-2"/>
                <w:sz w:val="24"/>
                <w:szCs w:val="24"/>
                <w:lang w:val="pt-BR"/>
              </w:rPr>
              <w:t>277,63</w:t>
            </w:r>
            <w:r w:rsidR="00A63090" w:rsidRPr="002D64CA">
              <w:rPr>
                <w:rFonts w:ascii="Times New Roman" w:hAnsi="Times New Roman" w:cs="Times New Roman"/>
                <w:bCs/>
                <w:spacing w:val="-2"/>
                <w:sz w:val="24"/>
                <w:szCs w:val="24"/>
                <w:lang w:val="pt-BR"/>
              </w:rPr>
              <w:t>) = – 1234,848 (kJ/mol)</w:t>
            </w:r>
          </w:p>
          <w:p w14:paraId="3A2E7C88" w14:textId="588EE67C" w:rsidR="00A63090" w:rsidRPr="002D64CA" w:rsidRDefault="00A63090" w:rsidP="00A63090">
            <w:pPr>
              <w:rPr>
                <w:sz w:val="24"/>
                <w:szCs w:val="24"/>
              </w:rPr>
            </w:pPr>
            <w:r w:rsidRPr="002D64CA">
              <w:rPr>
                <w:rFonts w:ascii="Times New Roman" w:hAnsi="Times New Roman" w:cs="Times New Roman"/>
                <w:bCs/>
                <w:spacing w:val="-2"/>
                <w:sz w:val="24"/>
                <w:szCs w:val="24"/>
                <w:lang w:val="pt-BR"/>
              </w:rPr>
              <w:t xml:space="preserve">1 mol </w:t>
            </w:r>
            <w:r w:rsidR="00000B94" w:rsidRPr="002D64CA">
              <w:rPr>
                <w:rFonts w:ascii="Times New Roman" w:hAnsi="Times New Roman" w:cs="Times New Roman"/>
                <w:bCs/>
                <w:spacing w:val="-2"/>
                <w:sz w:val="24"/>
                <w:szCs w:val="24"/>
                <w:lang w:val="pt-BR"/>
              </w:rPr>
              <w:t>propane; 1 mol butane</w:t>
            </w:r>
            <w:r w:rsidRPr="002D64CA">
              <w:rPr>
                <w:rFonts w:ascii="Times New Roman" w:hAnsi="Times New Roman" w:cs="Times New Roman"/>
                <w:bCs/>
                <w:spacing w:val="-2"/>
                <w:sz w:val="24"/>
                <w:szCs w:val="24"/>
                <w:lang w:val="pt-BR"/>
              </w:rPr>
              <w:t xml:space="preserve"> (tính theo năng lượng liên kết (E</w:t>
            </w:r>
            <w:r w:rsidRPr="002D64CA">
              <w:rPr>
                <w:rFonts w:ascii="Times New Roman" w:hAnsi="Times New Roman" w:cs="Times New Roman"/>
                <w:bCs/>
                <w:spacing w:val="-2"/>
                <w:sz w:val="24"/>
                <w:szCs w:val="24"/>
                <w:vertAlign w:val="subscript"/>
                <w:lang w:val="pt-BR"/>
              </w:rPr>
              <w:t>b</w:t>
            </w:r>
            <w:r w:rsidR="00000B94" w:rsidRPr="002D64CA">
              <w:rPr>
                <w:rFonts w:ascii="Times New Roman" w:hAnsi="Times New Roman" w:cs="Times New Roman"/>
                <w:bCs/>
                <w:spacing w:val="-2"/>
                <w:sz w:val="24"/>
                <w:szCs w:val="24"/>
                <w:lang w:val="pt-BR"/>
              </w:rPr>
              <w:t>)</w:t>
            </w:r>
            <w:r w:rsidRPr="002D64CA">
              <w:rPr>
                <w:rFonts w:ascii="Times New Roman" w:hAnsi="Times New Roman" w:cs="Times New Roman"/>
                <w:bCs/>
                <w:spacing w:val="-2"/>
                <w:sz w:val="24"/>
                <w:szCs w:val="24"/>
                <w:lang w:val="pt-BR"/>
              </w:rPr>
              <w:t>)</w:t>
            </w:r>
          </w:p>
          <w:p w14:paraId="2C09FD47" w14:textId="77777777" w:rsidR="005619B2" w:rsidRPr="002D64CA" w:rsidRDefault="00A63090" w:rsidP="007C1DDE">
            <w:pPr>
              <w:rPr>
                <w:rFonts w:ascii="Times New Roman" w:hAnsi="Times New Roman" w:cs="Times New Roman"/>
                <w:sz w:val="24"/>
                <w:szCs w:val="24"/>
              </w:rPr>
            </w:pPr>
            <w:r w:rsidRPr="002D64CA">
              <w:rPr>
                <w:rFonts w:ascii="Times New Roman" w:hAnsi="Times New Roman" w:cs="Times New Roman"/>
                <w:position w:val="-14"/>
                <w:sz w:val="24"/>
                <w:szCs w:val="24"/>
              </w:rPr>
              <w:object w:dxaOrig="1540" w:dyaOrig="400" w14:anchorId="17FF84FD">
                <v:shape id="_x0000_i1048" type="#_x0000_t75" style="width:77.4pt;height:20.4pt" o:ole="">
                  <v:imagedata r:id="rId48" o:title=""/>
                </v:shape>
                <o:OLEObject Type="Embed" ProgID="Equation.DSMT4" ShapeID="_x0000_i1048" DrawAspect="Content" ObjectID="_1835197281" r:id="rId49"/>
              </w:object>
            </w:r>
            <w:r w:rsidR="00000B94" w:rsidRPr="002D64CA">
              <w:rPr>
                <w:rFonts w:ascii="Times New Roman" w:hAnsi="Times New Roman" w:cs="Times New Roman"/>
                <w:sz w:val="24"/>
                <w:szCs w:val="24"/>
              </w:rPr>
              <w:t xml:space="preserve">[(8 x 413 + 2 x 347) + (5 x 498)] </w:t>
            </w:r>
            <w:r w:rsidR="00000B94" w:rsidRPr="002D64CA">
              <w:rPr>
                <w:rFonts w:ascii="Times New Roman" w:hAnsi="Times New Roman" w:cs="Times New Roman"/>
                <w:bCs/>
                <w:spacing w:val="-2"/>
                <w:sz w:val="24"/>
                <w:szCs w:val="24"/>
                <w:lang w:val="pt-BR"/>
              </w:rPr>
              <w:t>–</w:t>
            </w:r>
            <w:r w:rsidR="00000B94" w:rsidRPr="002D64CA">
              <w:rPr>
                <w:rFonts w:ascii="Times New Roman" w:hAnsi="Times New Roman" w:cs="Times New Roman"/>
                <w:sz w:val="24"/>
                <w:szCs w:val="24"/>
              </w:rPr>
              <w:t xml:space="preserve"> [(6 x 745) + (8 x 467)] </w:t>
            </w:r>
          </w:p>
          <w:p w14:paraId="57A0931A" w14:textId="1C38044F" w:rsidR="00A63090" w:rsidRPr="002D64CA" w:rsidRDefault="00000B94" w:rsidP="007C1DDE">
            <w:pPr>
              <w:rPr>
                <w:rFonts w:ascii="Times New Roman" w:hAnsi="Times New Roman" w:cs="Times New Roman"/>
                <w:sz w:val="24"/>
                <w:szCs w:val="24"/>
              </w:rPr>
            </w:pPr>
            <w:r w:rsidRPr="002D64CA">
              <w:rPr>
                <w:rFonts w:ascii="Times New Roman" w:hAnsi="Times New Roman" w:cs="Times New Roman"/>
                <w:sz w:val="24"/>
                <w:szCs w:val="24"/>
              </w:rPr>
              <w:t xml:space="preserve">= </w:t>
            </w:r>
            <w:r w:rsidRPr="002D64CA">
              <w:rPr>
                <w:rFonts w:ascii="Times New Roman" w:hAnsi="Times New Roman" w:cs="Times New Roman"/>
                <w:bCs/>
                <w:spacing w:val="-2"/>
                <w:sz w:val="24"/>
                <w:szCs w:val="24"/>
                <w:lang w:val="pt-BR"/>
              </w:rPr>
              <w:t>–</w:t>
            </w:r>
            <w:r w:rsidRPr="002D64CA">
              <w:rPr>
                <w:rFonts w:ascii="Times New Roman" w:hAnsi="Times New Roman" w:cs="Times New Roman"/>
                <w:sz w:val="24"/>
                <w:szCs w:val="24"/>
              </w:rPr>
              <w:t xml:space="preserve"> 1718 (kJ/mol)</w:t>
            </w:r>
          </w:p>
          <w:p w14:paraId="25E32D00" w14:textId="77777777" w:rsidR="005619B2" w:rsidRPr="002D64CA" w:rsidRDefault="00000B94" w:rsidP="00000B94">
            <w:pPr>
              <w:rPr>
                <w:rFonts w:ascii="Times New Roman" w:hAnsi="Times New Roman" w:cs="Times New Roman"/>
                <w:sz w:val="24"/>
                <w:szCs w:val="24"/>
              </w:rPr>
            </w:pPr>
            <w:r w:rsidRPr="002D64CA">
              <w:rPr>
                <w:rFonts w:ascii="Times New Roman" w:hAnsi="Times New Roman" w:cs="Times New Roman"/>
                <w:position w:val="-14"/>
                <w:sz w:val="24"/>
                <w:szCs w:val="24"/>
              </w:rPr>
              <w:object w:dxaOrig="1420" w:dyaOrig="400" w14:anchorId="4094952A">
                <v:shape id="_x0000_i1049" type="#_x0000_t75" style="width:71.4pt;height:20.4pt" o:ole="">
                  <v:imagedata r:id="rId50" o:title=""/>
                </v:shape>
                <o:OLEObject Type="Embed" ProgID="Equation.DSMT4" ShapeID="_x0000_i1049" DrawAspect="Content" ObjectID="_1835197282" r:id="rId51"/>
              </w:object>
            </w:r>
            <w:r w:rsidRPr="002D64CA">
              <w:rPr>
                <w:rFonts w:ascii="Times New Roman" w:hAnsi="Times New Roman" w:cs="Times New Roman"/>
                <w:sz w:val="24"/>
                <w:szCs w:val="24"/>
              </w:rPr>
              <w:t xml:space="preserve">[(10 x 413 + 3 x 347) + (6,5 x 498)] </w:t>
            </w:r>
            <w:r w:rsidRPr="002D64CA">
              <w:rPr>
                <w:rFonts w:ascii="Times New Roman" w:hAnsi="Times New Roman" w:cs="Times New Roman"/>
                <w:bCs/>
                <w:spacing w:val="-2"/>
                <w:sz w:val="24"/>
                <w:szCs w:val="24"/>
                <w:lang w:val="pt-BR"/>
              </w:rPr>
              <w:t>–</w:t>
            </w:r>
            <w:r w:rsidRPr="002D64CA">
              <w:rPr>
                <w:rFonts w:ascii="Times New Roman" w:hAnsi="Times New Roman" w:cs="Times New Roman"/>
                <w:sz w:val="24"/>
                <w:szCs w:val="24"/>
              </w:rPr>
              <w:t xml:space="preserve"> [(8 x 745) + (10 x 467)] </w:t>
            </w:r>
          </w:p>
          <w:p w14:paraId="1F2B41C1" w14:textId="4708564A" w:rsidR="00000B94" w:rsidRPr="002D64CA" w:rsidRDefault="00000B94" w:rsidP="00000B94">
            <w:pPr>
              <w:rPr>
                <w:rFonts w:ascii="Times New Roman" w:hAnsi="Times New Roman" w:cs="Times New Roman"/>
                <w:sz w:val="24"/>
                <w:szCs w:val="24"/>
              </w:rPr>
            </w:pPr>
            <w:r w:rsidRPr="002D64CA">
              <w:rPr>
                <w:rFonts w:ascii="Times New Roman" w:hAnsi="Times New Roman" w:cs="Times New Roman"/>
                <w:sz w:val="24"/>
                <w:szCs w:val="24"/>
              </w:rPr>
              <w:t xml:space="preserve">= </w:t>
            </w:r>
            <w:r w:rsidRPr="002D64CA">
              <w:rPr>
                <w:rFonts w:ascii="Times New Roman" w:hAnsi="Times New Roman" w:cs="Times New Roman"/>
                <w:bCs/>
                <w:spacing w:val="-2"/>
                <w:sz w:val="24"/>
                <w:szCs w:val="24"/>
                <w:lang w:val="pt-BR"/>
              </w:rPr>
              <w:t>–</w:t>
            </w:r>
            <w:r w:rsidRPr="002D64CA">
              <w:rPr>
                <w:rFonts w:ascii="Times New Roman" w:hAnsi="Times New Roman" w:cs="Times New Roman"/>
                <w:sz w:val="24"/>
                <w:szCs w:val="24"/>
              </w:rPr>
              <w:t xml:space="preserve"> 2222 (kJ/mol)</w:t>
            </w:r>
          </w:p>
          <w:p w14:paraId="06AC13D3" w14:textId="0D35A71D" w:rsidR="00000B94" w:rsidRPr="002D64CA" w:rsidRDefault="00000B94" w:rsidP="00000B94">
            <w:pPr>
              <w:rPr>
                <w:rFonts w:ascii="Times New Roman" w:hAnsi="Times New Roman" w:cs="Times New Roman"/>
                <w:bCs/>
                <w:spacing w:val="-2"/>
                <w:sz w:val="24"/>
                <w:szCs w:val="24"/>
                <w:lang w:val="pt-BR"/>
              </w:rPr>
            </w:pPr>
            <w:r w:rsidRPr="002D64CA">
              <w:rPr>
                <w:rFonts w:ascii="Times New Roman" w:hAnsi="Times New Roman" w:cs="Times New Roman"/>
                <w:bCs/>
                <w:spacing w:val="-2"/>
                <w:sz w:val="24"/>
                <w:szCs w:val="24"/>
                <w:lang w:val="pt-BR"/>
              </w:rPr>
              <w:t>1 mol khí gas:</w:t>
            </w:r>
          </w:p>
          <w:p w14:paraId="5E58C65F" w14:textId="17C48530" w:rsidR="00000B94" w:rsidRPr="002D64CA" w:rsidRDefault="00000B94" w:rsidP="00000B94">
            <w:pPr>
              <w:rPr>
                <w:rFonts w:ascii="Times New Roman" w:hAnsi="Times New Roman" w:cs="Times New Roman"/>
                <w:sz w:val="24"/>
                <w:szCs w:val="24"/>
              </w:rPr>
            </w:pPr>
            <w:r w:rsidRPr="002D64CA">
              <w:rPr>
                <w:rFonts w:ascii="Times New Roman" w:hAnsi="Times New Roman" w:cs="Times New Roman"/>
                <w:position w:val="-14"/>
                <w:sz w:val="24"/>
                <w:szCs w:val="24"/>
              </w:rPr>
              <w:object w:dxaOrig="1260" w:dyaOrig="400" w14:anchorId="79C949D0">
                <v:shape id="_x0000_i1050" type="#_x0000_t75" style="width:63.6pt;height:20.4pt" o:ole="">
                  <v:imagedata r:id="rId52" o:title=""/>
                </v:shape>
                <o:OLEObject Type="Embed" ProgID="Equation.DSMT4" ShapeID="_x0000_i1050" DrawAspect="Content" ObjectID="_1835197283" r:id="rId53"/>
              </w:object>
            </w:r>
            <w:r w:rsidR="002B47AA" w:rsidRPr="002D64CA">
              <w:rPr>
                <w:rFonts w:ascii="Times New Roman" w:hAnsi="Times New Roman" w:cs="Times New Roman"/>
                <w:sz w:val="24"/>
                <w:szCs w:val="24"/>
              </w:rPr>
              <w:t>0,4 x (</w:t>
            </w:r>
            <w:r w:rsidR="002B47AA" w:rsidRPr="002D64CA">
              <w:rPr>
                <w:rFonts w:ascii="Times New Roman" w:hAnsi="Times New Roman" w:cs="Times New Roman"/>
                <w:bCs/>
                <w:spacing w:val="-2"/>
                <w:sz w:val="24"/>
                <w:szCs w:val="24"/>
                <w:lang w:val="pt-BR"/>
              </w:rPr>
              <w:t>–</w:t>
            </w:r>
            <w:r w:rsidR="002B47AA" w:rsidRPr="002D64CA">
              <w:rPr>
                <w:rFonts w:ascii="Times New Roman" w:hAnsi="Times New Roman" w:cs="Times New Roman"/>
                <w:sz w:val="24"/>
                <w:szCs w:val="24"/>
              </w:rPr>
              <w:t xml:space="preserve"> 1718) + 0,6 x (</w:t>
            </w:r>
            <w:r w:rsidR="002B47AA" w:rsidRPr="002D64CA">
              <w:rPr>
                <w:rFonts w:ascii="Times New Roman" w:hAnsi="Times New Roman" w:cs="Times New Roman"/>
                <w:bCs/>
                <w:spacing w:val="-2"/>
                <w:sz w:val="24"/>
                <w:szCs w:val="24"/>
                <w:lang w:val="pt-BR"/>
              </w:rPr>
              <w:t>–</w:t>
            </w:r>
            <w:r w:rsidR="002B47AA" w:rsidRPr="002D64CA">
              <w:rPr>
                <w:rFonts w:ascii="Times New Roman" w:hAnsi="Times New Roman" w:cs="Times New Roman"/>
                <w:sz w:val="24"/>
                <w:szCs w:val="24"/>
              </w:rPr>
              <w:t xml:space="preserve"> 2222) = </w:t>
            </w:r>
            <w:r w:rsidR="002B47AA" w:rsidRPr="002D64CA">
              <w:rPr>
                <w:rFonts w:ascii="Times New Roman" w:hAnsi="Times New Roman" w:cs="Times New Roman"/>
                <w:bCs/>
                <w:spacing w:val="-2"/>
                <w:sz w:val="24"/>
                <w:szCs w:val="24"/>
                <w:lang w:val="pt-BR"/>
              </w:rPr>
              <w:t>–</w:t>
            </w:r>
            <w:r w:rsidR="002B47AA" w:rsidRPr="002D64CA">
              <w:rPr>
                <w:rFonts w:ascii="Times New Roman" w:hAnsi="Times New Roman" w:cs="Times New Roman"/>
                <w:sz w:val="24"/>
                <w:szCs w:val="24"/>
              </w:rPr>
              <w:t xml:space="preserve"> 2020,4 (kJ/mol)</w:t>
            </w:r>
          </w:p>
          <w:p w14:paraId="69363D67" w14:textId="5E3A3B9E" w:rsidR="002B47AA" w:rsidRPr="002D64CA" w:rsidRDefault="002B47AA" w:rsidP="00000B94">
            <w:pPr>
              <w:rPr>
                <w:rFonts w:ascii="Times New Roman" w:hAnsi="Times New Roman" w:cs="Times New Roman"/>
                <w:sz w:val="24"/>
                <w:szCs w:val="24"/>
              </w:rPr>
            </w:pPr>
            <w:r w:rsidRPr="002D64CA">
              <w:rPr>
                <w:rFonts w:ascii="Times New Roman" w:hAnsi="Times New Roman" w:cs="Times New Roman"/>
                <w:sz w:val="24"/>
                <w:szCs w:val="24"/>
              </w:rPr>
              <w:t xml:space="preserve">Giá trị </w:t>
            </w:r>
            <w:r w:rsidRPr="002D64CA">
              <w:rPr>
                <w:rFonts w:ascii="Times New Roman" w:hAnsi="Times New Roman" w:cs="Times New Roman"/>
                <w:position w:val="-12"/>
                <w:sz w:val="24"/>
                <w:szCs w:val="24"/>
              </w:rPr>
              <w:object w:dxaOrig="720" w:dyaOrig="380" w14:anchorId="4AB1A36E">
                <v:shape id="_x0000_i1051" type="#_x0000_t75" style="width:36.6pt;height:18.6pt" o:ole="">
                  <v:imagedata r:id="rId54" o:title=""/>
                </v:shape>
                <o:OLEObject Type="Embed" ProgID="Equation.DSMT4" ShapeID="_x0000_i1051" DrawAspect="Content" ObjectID="_1835197284" r:id="rId55"/>
              </w:object>
            </w:r>
            <w:r w:rsidRPr="002D64CA">
              <w:rPr>
                <w:rFonts w:ascii="Times New Roman" w:hAnsi="Times New Roman" w:cs="Times New Roman"/>
                <w:sz w:val="24"/>
                <w:szCs w:val="24"/>
              </w:rPr>
              <w:t>&lt;0 nên phản ứng đều là tỏa nhiệt, trong đó phản ứng đốt cháy gas xảy ra mãnh liệt hơn.</w:t>
            </w:r>
          </w:p>
          <w:p w14:paraId="7B0E109C" w14:textId="214DBF99" w:rsidR="00072776" w:rsidRPr="002D64CA" w:rsidRDefault="00072776" w:rsidP="00000B94">
            <w:pPr>
              <w:rPr>
                <w:rFonts w:ascii="Times New Roman" w:hAnsi="Times New Roman" w:cs="Times New Roman"/>
                <w:bCs/>
                <w:spacing w:val="-2"/>
                <w:sz w:val="24"/>
                <w:szCs w:val="24"/>
                <w:lang w:val="pt-BR"/>
              </w:rPr>
            </w:pPr>
            <w:r w:rsidRPr="002D64CA">
              <w:rPr>
                <w:rFonts w:ascii="Times New Roman" w:hAnsi="Times New Roman" w:cs="Times New Roman"/>
                <w:b/>
                <w:sz w:val="24"/>
                <w:szCs w:val="24"/>
              </w:rPr>
              <w:t xml:space="preserve">2. </w:t>
            </w:r>
            <w:r w:rsidRPr="002D64CA">
              <w:rPr>
                <w:rFonts w:ascii="Times New Roman" w:hAnsi="Times New Roman" w:cs="Times New Roman"/>
                <w:sz w:val="24"/>
                <w:szCs w:val="24"/>
              </w:rPr>
              <w:t xml:space="preserve">1 mol octane; 1 mol methane </w:t>
            </w:r>
            <w:r w:rsidRPr="002D64CA">
              <w:rPr>
                <w:rFonts w:ascii="Times New Roman" w:hAnsi="Times New Roman" w:cs="Times New Roman"/>
                <w:bCs/>
                <w:spacing w:val="-2"/>
                <w:sz w:val="24"/>
                <w:szCs w:val="24"/>
                <w:lang w:val="pt-BR"/>
              </w:rPr>
              <w:t>(tính theo năng lượng liên kết (E</w:t>
            </w:r>
            <w:r w:rsidRPr="002D64CA">
              <w:rPr>
                <w:rFonts w:ascii="Times New Roman" w:hAnsi="Times New Roman" w:cs="Times New Roman"/>
                <w:bCs/>
                <w:spacing w:val="-2"/>
                <w:sz w:val="24"/>
                <w:szCs w:val="24"/>
                <w:vertAlign w:val="subscript"/>
                <w:lang w:val="pt-BR"/>
              </w:rPr>
              <w:t>b</w:t>
            </w:r>
            <w:r w:rsidRPr="002D64CA">
              <w:rPr>
                <w:rFonts w:ascii="Times New Roman" w:hAnsi="Times New Roman" w:cs="Times New Roman"/>
                <w:bCs/>
                <w:spacing w:val="-2"/>
                <w:sz w:val="24"/>
                <w:szCs w:val="24"/>
                <w:lang w:val="pt-BR"/>
              </w:rPr>
              <w:t>))</w:t>
            </w:r>
          </w:p>
          <w:p w14:paraId="4AAA516E" w14:textId="77777777" w:rsidR="005619B2" w:rsidRPr="002D64CA" w:rsidRDefault="00072776" w:rsidP="00072776">
            <w:pPr>
              <w:rPr>
                <w:rFonts w:ascii="Times New Roman" w:hAnsi="Times New Roman" w:cs="Times New Roman"/>
                <w:sz w:val="24"/>
                <w:szCs w:val="24"/>
              </w:rPr>
            </w:pPr>
            <w:r w:rsidRPr="002D64CA">
              <w:rPr>
                <w:rFonts w:ascii="Times New Roman" w:hAnsi="Times New Roman" w:cs="Times New Roman"/>
                <w:position w:val="-14"/>
                <w:sz w:val="24"/>
                <w:szCs w:val="24"/>
              </w:rPr>
              <w:object w:dxaOrig="1420" w:dyaOrig="400" w14:anchorId="4ECAF20F">
                <v:shape id="_x0000_i1052" type="#_x0000_t75" style="width:71.4pt;height:20.4pt" o:ole="">
                  <v:imagedata r:id="rId56" o:title=""/>
                </v:shape>
                <o:OLEObject Type="Embed" ProgID="Equation.DSMT4" ShapeID="_x0000_i1052" DrawAspect="Content" ObjectID="_1835197285" r:id="rId57"/>
              </w:object>
            </w:r>
            <w:r w:rsidRPr="002D64CA">
              <w:rPr>
                <w:rFonts w:ascii="Times New Roman" w:hAnsi="Times New Roman" w:cs="Times New Roman"/>
                <w:sz w:val="24"/>
                <w:szCs w:val="24"/>
              </w:rPr>
              <w:t xml:space="preserve">[(18 x 413 + 7 x 347) + (12,5 x 498)] </w:t>
            </w:r>
            <w:r w:rsidRPr="002D64CA">
              <w:rPr>
                <w:rFonts w:ascii="Times New Roman" w:hAnsi="Times New Roman" w:cs="Times New Roman"/>
                <w:bCs/>
                <w:spacing w:val="-2"/>
                <w:sz w:val="24"/>
                <w:szCs w:val="24"/>
                <w:lang w:val="pt-BR"/>
              </w:rPr>
              <w:t>–</w:t>
            </w:r>
            <w:r w:rsidRPr="002D64CA">
              <w:rPr>
                <w:rFonts w:ascii="Times New Roman" w:hAnsi="Times New Roman" w:cs="Times New Roman"/>
                <w:sz w:val="24"/>
                <w:szCs w:val="24"/>
              </w:rPr>
              <w:t xml:space="preserve"> [(16 x 745) + (18 x 467)] </w:t>
            </w:r>
          </w:p>
          <w:p w14:paraId="5AB50ADB" w14:textId="752FED2A" w:rsidR="00072776" w:rsidRPr="002D64CA" w:rsidRDefault="00072776" w:rsidP="00072776">
            <w:pPr>
              <w:rPr>
                <w:rFonts w:ascii="Times New Roman" w:hAnsi="Times New Roman" w:cs="Times New Roman"/>
                <w:sz w:val="24"/>
                <w:szCs w:val="24"/>
              </w:rPr>
            </w:pPr>
            <w:r w:rsidRPr="002D64CA">
              <w:rPr>
                <w:rFonts w:ascii="Times New Roman" w:hAnsi="Times New Roman" w:cs="Times New Roman"/>
                <w:sz w:val="24"/>
                <w:szCs w:val="24"/>
              </w:rPr>
              <w:t xml:space="preserve">= </w:t>
            </w:r>
            <w:r w:rsidRPr="002D64CA">
              <w:rPr>
                <w:rFonts w:ascii="Times New Roman" w:hAnsi="Times New Roman" w:cs="Times New Roman"/>
                <w:bCs/>
                <w:spacing w:val="-2"/>
                <w:sz w:val="24"/>
                <w:szCs w:val="24"/>
                <w:lang w:val="pt-BR"/>
              </w:rPr>
              <w:t>–</w:t>
            </w:r>
            <w:r w:rsidRPr="002D64CA">
              <w:rPr>
                <w:rFonts w:ascii="Times New Roman" w:hAnsi="Times New Roman" w:cs="Times New Roman"/>
                <w:sz w:val="24"/>
                <w:szCs w:val="24"/>
              </w:rPr>
              <w:t xml:space="preserve"> 4238 (kJ/mol)</w:t>
            </w:r>
          </w:p>
          <w:p w14:paraId="15E697D3" w14:textId="771F77DB" w:rsidR="00072776" w:rsidRPr="002D64CA" w:rsidRDefault="00072776" w:rsidP="00072776">
            <w:pPr>
              <w:rPr>
                <w:rFonts w:ascii="Times New Roman" w:hAnsi="Times New Roman" w:cs="Times New Roman"/>
                <w:sz w:val="24"/>
                <w:szCs w:val="24"/>
              </w:rPr>
            </w:pPr>
            <w:r w:rsidRPr="002D64CA">
              <w:rPr>
                <w:rFonts w:ascii="Times New Roman" w:hAnsi="Times New Roman" w:cs="Times New Roman"/>
                <w:position w:val="-14"/>
                <w:sz w:val="24"/>
                <w:szCs w:val="24"/>
              </w:rPr>
              <w:object w:dxaOrig="1520" w:dyaOrig="400" w14:anchorId="16CEC84B">
                <v:shape id="_x0000_i1053" type="#_x0000_t75" style="width:75.6pt;height:20.4pt" o:ole="">
                  <v:imagedata r:id="rId58" o:title=""/>
                </v:shape>
                <o:OLEObject Type="Embed" ProgID="Equation.DSMT4" ShapeID="_x0000_i1053" DrawAspect="Content" ObjectID="_1835197286" r:id="rId59"/>
              </w:object>
            </w:r>
            <w:r w:rsidRPr="002D64CA">
              <w:rPr>
                <w:rFonts w:ascii="Times New Roman" w:hAnsi="Times New Roman" w:cs="Times New Roman"/>
                <w:sz w:val="24"/>
                <w:szCs w:val="24"/>
              </w:rPr>
              <w:t xml:space="preserve">[(4 x 413) + (2 x 498)] </w:t>
            </w:r>
            <w:r w:rsidRPr="002D64CA">
              <w:rPr>
                <w:rFonts w:ascii="Times New Roman" w:hAnsi="Times New Roman" w:cs="Times New Roman"/>
                <w:bCs/>
                <w:spacing w:val="-2"/>
                <w:sz w:val="24"/>
                <w:szCs w:val="24"/>
                <w:lang w:val="pt-BR"/>
              </w:rPr>
              <w:t>–</w:t>
            </w:r>
            <w:r w:rsidRPr="002D64CA">
              <w:rPr>
                <w:rFonts w:ascii="Times New Roman" w:hAnsi="Times New Roman" w:cs="Times New Roman"/>
                <w:sz w:val="24"/>
                <w:szCs w:val="24"/>
              </w:rPr>
              <w:t xml:space="preserve"> [(2 x 745) + (4 x 467)] = </w:t>
            </w:r>
            <w:r w:rsidRPr="002D64CA">
              <w:rPr>
                <w:rFonts w:ascii="Times New Roman" w:hAnsi="Times New Roman" w:cs="Times New Roman"/>
                <w:bCs/>
                <w:spacing w:val="-2"/>
                <w:sz w:val="24"/>
                <w:szCs w:val="24"/>
                <w:lang w:val="pt-BR"/>
              </w:rPr>
              <w:t>–</w:t>
            </w:r>
            <w:r w:rsidRPr="002D64CA">
              <w:rPr>
                <w:rFonts w:ascii="Times New Roman" w:hAnsi="Times New Roman" w:cs="Times New Roman"/>
                <w:sz w:val="24"/>
                <w:szCs w:val="24"/>
              </w:rPr>
              <w:t xml:space="preserve"> 710 (kJ/mol)</w:t>
            </w:r>
          </w:p>
          <w:p w14:paraId="06956E16" w14:textId="065C6AF0" w:rsidR="009912BA" w:rsidRPr="002D64CA" w:rsidRDefault="00072776" w:rsidP="00072776">
            <w:pPr>
              <w:rPr>
                <w:rFonts w:ascii="Times New Roman" w:hAnsi="Times New Roman" w:cs="Times New Roman"/>
                <w:sz w:val="24"/>
                <w:szCs w:val="24"/>
              </w:rPr>
            </w:pPr>
            <w:r w:rsidRPr="002D64CA">
              <w:rPr>
                <w:rFonts w:ascii="Times New Roman" w:hAnsi="Times New Roman" w:cs="Times New Roman"/>
                <w:sz w:val="24"/>
                <w:szCs w:val="24"/>
              </w:rPr>
              <w:t xml:space="preserve">Giá trị </w:t>
            </w:r>
            <w:r w:rsidRPr="002D64CA">
              <w:rPr>
                <w:rFonts w:ascii="Times New Roman" w:hAnsi="Times New Roman" w:cs="Times New Roman"/>
                <w:position w:val="-12"/>
                <w:sz w:val="24"/>
                <w:szCs w:val="24"/>
              </w:rPr>
              <w:object w:dxaOrig="720" w:dyaOrig="380" w14:anchorId="49FFB045">
                <v:shape id="_x0000_i1054" type="#_x0000_t75" style="width:36.6pt;height:18.6pt" o:ole="">
                  <v:imagedata r:id="rId54" o:title=""/>
                </v:shape>
                <o:OLEObject Type="Embed" ProgID="Equation.DSMT4" ShapeID="_x0000_i1054" DrawAspect="Content" ObjectID="_1835197287" r:id="rId60"/>
              </w:object>
            </w:r>
            <w:r w:rsidRPr="002D64CA">
              <w:rPr>
                <w:rFonts w:ascii="Times New Roman" w:hAnsi="Times New Roman" w:cs="Times New Roman"/>
                <w:sz w:val="24"/>
                <w:szCs w:val="24"/>
              </w:rPr>
              <w:t>&lt;0 nên phản ứng đều là tỏa nhiệt, trong đó phản ứng đốt cháy octane xảy ra mãnh liệt hơn.</w:t>
            </w:r>
          </w:p>
        </w:tc>
      </w:tr>
    </w:tbl>
    <w:p w14:paraId="45A67273" w14:textId="77777777" w:rsidR="002D64CA" w:rsidRDefault="002D64CA" w:rsidP="00E95F11">
      <w:pPr>
        <w:spacing w:after="0" w:line="312" w:lineRule="auto"/>
        <w:jc w:val="both"/>
        <w:rPr>
          <w:rFonts w:ascii="Times New Roman" w:hAnsi="Times New Roman" w:cs="Times New Roman"/>
          <w:b/>
          <w:color w:val="FF0000"/>
          <w:sz w:val="24"/>
          <w:szCs w:val="24"/>
        </w:rPr>
      </w:pPr>
    </w:p>
    <w:p w14:paraId="0696FA63" w14:textId="0A639BF9" w:rsidR="000016F0" w:rsidRPr="002D64CA" w:rsidRDefault="000016F0" w:rsidP="00E95F11">
      <w:pPr>
        <w:spacing w:after="0" w:line="312" w:lineRule="auto"/>
        <w:jc w:val="both"/>
        <w:rPr>
          <w:rFonts w:ascii="Times New Roman" w:hAnsi="Times New Roman" w:cs="Times New Roman"/>
          <w:b/>
          <w:color w:val="FF0000"/>
          <w:sz w:val="24"/>
          <w:szCs w:val="24"/>
        </w:rPr>
      </w:pPr>
      <w:r w:rsidRPr="002D64CA">
        <w:rPr>
          <w:rFonts w:ascii="Times New Roman" w:hAnsi="Times New Roman" w:cs="Times New Roman"/>
          <w:b/>
          <w:color w:val="FF0000"/>
          <w:sz w:val="24"/>
          <w:szCs w:val="24"/>
        </w:rPr>
        <w:t xml:space="preserve">Hoạt động </w:t>
      </w:r>
      <w:r w:rsidR="00BD40FC">
        <w:rPr>
          <w:rFonts w:ascii="Times New Roman" w:hAnsi="Times New Roman" w:cs="Times New Roman"/>
          <w:b/>
          <w:color w:val="FF0000"/>
          <w:sz w:val="24"/>
          <w:szCs w:val="24"/>
        </w:rPr>
        <w:t>2</w:t>
      </w:r>
      <w:r w:rsidRPr="002D64CA">
        <w:rPr>
          <w:rFonts w:ascii="Times New Roman" w:hAnsi="Times New Roman" w:cs="Times New Roman"/>
          <w:b/>
          <w:color w:val="FF0000"/>
          <w:sz w:val="24"/>
          <w:szCs w:val="24"/>
        </w:rPr>
        <w:t xml:space="preserve">: </w:t>
      </w:r>
      <w:r w:rsidR="00DE4759" w:rsidRPr="002D64CA">
        <w:rPr>
          <w:rFonts w:ascii="Times New Roman" w:hAnsi="Times New Roman" w:cs="Times New Roman"/>
          <w:b/>
          <w:color w:val="FF0000"/>
          <w:sz w:val="24"/>
          <w:szCs w:val="24"/>
        </w:rPr>
        <w:t>T</w:t>
      </w:r>
      <w:r w:rsidR="00987677" w:rsidRPr="002D64CA">
        <w:rPr>
          <w:rFonts w:ascii="Times New Roman" w:hAnsi="Times New Roman" w:cs="Times New Roman"/>
          <w:b/>
          <w:color w:val="FF0000"/>
          <w:sz w:val="24"/>
          <w:szCs w:val="24"/>
        </w:rPr>
        <w:t>ính toán sự thay đổi của tốc độ phản ứng cháy theo giả định về sự phụ thuộc vào nồng độ oxygen</w:t>
      </w:r>
      <w:r w:rsidR="007A151C" w:rsidRPr="002D64CA">
        <w:rPr>
          <w:rFonts w:ascii="Times New Roman" w:hAnsi="Times New Roman" w:cs="Times New Roman"/>
          <w:b/>
          <w:color w:val="FF0000"/>
          <w:sz w:val="24"/>
          <w:szCs w:val="24"/>
        </w:rPr>
        <w:t xml:space="preserve"> </w:t>
      </w:r>
    </w:p>
    <w:p w14:paraId="7AE49BC8" w14:textId="77777777" w:rsidR="00861875" w:rsidRPr="002D64CA" w:rsidRDefault="000016F0" w:rsidP="00E95F11">
      <w:pPr>
        <w:spacing w:after="0" w:line="312" w:lineRule="auto"/>
        <w:ind w:firstLine="284"/>
        <w:jc w:val="both"/>
        <w:rPr>
          <w:rFonts w:ascii="Times New Roman" w:eastAsia="Calibri" w:hAnsi="Times New Roman" w:cs="Times New Roman"/>
          <w:b/>
          <w:bCs/>
          <w:color w:val="000000"/>
          <w:spacing w:val="-2"/>
          <w:sz w:val="24"/>
          <w:szCs w:val="24"/>
        </w:rPr>
      </w:pPr>
      <w:r w:rsidRPr="002D64CA">
        <w:rPr>
          <w:rFonts w:ascii="Times New Roman" w:eastAsia="Times New Roman" w:hAnsi="Times New Roman" w:cs="Times New Roman"/>
          <w:b/>
          <w:bCs/>
          <w:color w:val="000000"/>
          <w:spacing w:val="-2"/>
          <w:sz w:val="24"/>
          <w:szCs w:val="24"/>
        </w:rPr>
        <w:t xml:space="preserve">a) </w:t>
      </w:r>
      <w:r w:rsidRPr="002D64CA">
        <w:rPr>
          <w:rFonts w:ascii="Times New Roman" w:eastAsia="Calibri" w:hAnsi="Times New Roman" w:cs="Times New Roman"/>
          <w:b/>
          <w:bCs/>
          <w:color w:val="000000"/>
          <w:spacing w:val="-2"/>
          <w:sz w:val="24"/>
          <w:szCs w:val="24"/>
        </w:rPr>
        <w:t xml:space="preserve">Mục tiêu: </w:t>
      </w:r>
    </w:p>
    <w:p w14:paraId="16361645" w14:textId="77777777" w:rsidR="00DE4759" w:rsidRPr="002D64CA" w:rsidRDefault="00DE4759" w:rsidP="00DE4759">
      <w:pPr>
        <w:spacing w:after="0" w:line="312" w:lineRule="auto"/>
        <w:jc w:val="both"/>
        <w:rPr>
          <w:rFonts w:ascii="Times New Roman" w:hAnsi="Times New Roman" w:cs="Times New Roman"/>
          <w:bCs/>
          <w:sz w:val="24"/>
          <w:szCs w:val="24"/>
        </w:rPr>
      </w:pPr>
      <w:r w:rsidRPr="002D64CA">
        <w:rPr>
          <w:rFonts w:ascii="Times New Roman" w:hAnsi="Times New Roman" w:cs="Times New Roman"/>
          <w:sz w:val="24"/>
          <w:szCs w:val="24"/>
        </w:rPr>
        <w:t xml:space="preserve">– </w:t>
      </w:r>
      <w:r w:rsidRPr="002D64CA">
        <w:rPr>
          <w:rFonts w:ascii="Times New Roman" w:hAnsi="Times New Roman" w:cs="Times New Roman"/>
          <w:bCs/>
          <w:sz w:val="24"/>
          <w:szCs w:val="24"/>
        </w:rPr>
        <w:t xml:space="preserve">Hoạt động nhóm và cặp đôi một cách hiệu quả theo đúng yêu cầu của GV, đảm bảo các thành viên trong nhóm đều được tham gia và trình bày báo cáo; </w:t>
      </w:r>
    </w:p>
    <w:p w14:paraId="48A0EFEB" w14:textId="77777777" w:rsidR="00DE4759" w:rsidRPr="002D64CA" w:rsidRDefault="00DE4759" w:rsidP="00DE4759">
      <w:pPr>
        <w:spacing w:after="0" w:line="312" w:lineRule="auto"/>
        <w:jc w:val="both"/>
        <w:rPr>
          <w:rFonts w:ascii="Times New Roman" w:hAnsi="Times New Roman" w:cs="Times New Roman"/>
          <w:color w:val="000000"/>
          <w:sz w:val="24"/>
          <w:szCs w:val="24"/>
        </w:rPr>
      </w:pPr>
      <w:r w:rsidRPr="002D64CA">
        <w:rPr>
          <w:rFonts w:ascii="Times New Roman" w:hAnsi="Times New Roman" w:cs="Times New Roman"/>
          <w:bCs/>
          <w:sz w:val="24"/>
          <w:szCs w:val="24"/>
        </w:rPr>
        <w:t>–</w:t>
      </w:r>
      <w:r w:rsidRPr="002D64CA">
        <w:rPr>
          <w:rFonts w:ascii="Times New Roman" w:hAnsi="Times New Roman" w:cs="Times New Roman"/>
          <w:color w:val="000000"/>
          <w:sz w:val="24"/>
          <w:szCs w:val="24"/>
        </w:rPr>
        <w:t xml:space="preserve"> </w:t>
      </w:r>
      <w:r w:rsidRPr="002D64CA">
        <w:rPr>
          <w:rFonts w:ascii="Times New Roman" w:eastAsia="Times New Roman" w:hAnsi="Times New Roman" w:cs="Times New Roman"/>
          <w:sz w:val="24"/>
          <w:szCs w:val="24"/>
        </w:rPr>
        <w:t>Tính được sự thay đổi của tốc độ phản ứng cháy, “tốc độ phản ứng hô hấp” theo giả định về sự phụ thuộc</w:t>
      </w:r>
      <w:r w:rsidRPr="002D64CA">
        <w:rPr>
          <w:rFonts w:ascii="Times New Roman" w:eastAsia="Times New Roman" w:hAnsi="Times New Roman" w:cs="Times New Roman"/>
          <w:sz w:val="24"/>
          <w:szCs w:val="24"/>
          <w:lang w:val="vi-VN"/>
        </w:rPr>
        <w:t xml:space="preserve"> </w:t>
      </w:r>
      <w:r w:rsidRPr="002D64CA">
        <w:rPr>
          <w:rFonts w:ascii="Times New Roman" w:eastAsia="Times New Roman" w:hAnsi="Times New Roman" w:cs="Times New Roman"/>
          <w:sz w:val="24"/>
          <w:szCs w:val="24"/>
        </w:rPr>
        <w:t>vào nồng độ O</w:t>
      </w:r>
      <w:r w:rsidRPr="002D64CA">
        <w:rPr>
          <w:rFonts w:ascii="Times New Roman" w:eastAsia="Times New Roman" w:hAnsi="Times New Roman" w:cs="Times New Roman"/>
          <w:sz w:val="24"/>
          <w:szCs w:val="24"/>
          <w:vertAlign w:val="subscript"/>
        </w:rPr>
        <w:t>2</w:t>
      </w:r>
      <w:r w:rsidRPr="002D64CA">
        <w:rPr>
          <w:rFonts w:ascii="Times New Roman" w:eastAsia="Times New Roman" w:hAnsi="Times New Roman" w:cs="Times New Roman"/>
          <w:sz w:val="24"/>
          <w:szCs w:val="24"/>
        </w:rPr>
        <w:t>.</w:t>
      </w:r>
      <w:r w:rsidRPr="002D64CA">
        <w:rPr>
          <w:rFonts w:ascii="Times New Roman" w:hAnsi="Times New Roman" w:cs="Times New Roman"/>
          <w:color w:val="000000"/>
          <w:sz w:val="24"/>
          <w:szCs w:val="24"/>
        </w:rPr>
        <w:t xml:space="preserve"> </w:t>
      </w:r>
    </w:p>
    <w:p w14:paraId="50E928DC" w14:textId="77777777" w:rsidR="00DE4759" w:rsidRPr="002D64CA" w:rsidRDefault="00DE4759" w:rsidP="00DE4759">
      <w:pPr>
        <w:spacing w:after="0" w:line="312" w:lineRule="auto"/>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Pr="002D64CA">
        <w:rPr>
          <w:rFonts w:ascii="Times New Roman" w:hAnsi="Times New Roman" w:cs="Times New Roman"/>
          <w:sz w:val="24"/>
          <w:szCs w:val="24"/>
        </w:rPr>
        <w:t>Tham gia tích cực hoạt động nhóm phù hợp với khả năng của bản thân;</w:t>
      </w:r>
    </w:p>
    <w:p w14:paraId="13E77953" w14:textId="0DA77352" w:rsidR="000016F0" w:rsidRPr="002D64CA" w:rsidRDefault="000016F0" w:rsidP="00E95F11">
      <w:pPr>
        <w:spacing w:after="0" w:line="312" w:lineRule="auto"/>
        <w:jc w:val="both"/>
        <w:rPr>
          <w:rFonts w:ascii="Times New Roman" w:hAnsi="Times New Roman" w:cs="Times New Roman"/>
          <w:sz w:val="24"/>
          <w:szCs w:val="24"/>
        </w:rPr>
      </w:pPr>
      <w:r w:rsidRPr="002D64CA">
        <w:rPr>
          <w:rFonts w:ascii="Times New Roman" w:eastAsia="Calibri" w:hAnsi="Times New Roman" w:cs="Times New Roman"/>
          <w:b/>
          <w:color w:val="000000"/>
          <w:sz w:val="24"/>
          <w:szCs w:val="24"/>
        </w:rPr>
        <w:t>b) Nội dung:</w:t>
      </w:r>
    </w:p>
    <w:p w14:paraId="32263374" w14:textId="58AFA0D3" w:rsidR="000016F0" w:rsidRPr="002D64CA" w:rsidRDefault="000016F0" w:rsidP="00E95F11">
      <w:pPr>
        <w:spacing w:after="0" w:line="312" w:lineRule="auto"/>
        <w:ind w:firstLine="284"/>
        <w:jc w:val="both"/>
        <w:rPr>
          <w:rFonts w:ascii="Times New Roman" w:hAnsi="Times New Roman" w:cs="Times New Roman"/>
          <w:bCs/>
          <w:sz w:val="24"/>
          <w:szCs w:val="24"/>
        </w:rPr>
      </w:pPr>
      <w:r w:rsidRPr="002D64CA">
        <w:rPr>
          <w:rFonts w:ascii="Times New Roman" w:hAnsi="Times New Roman" w:cs="Times New Roman"/>
          <w:bCs/>
          <w:sz w:val="24"/>
          <w:szCs w:val="24"/>
        </w:rPr>
        <w:lastRenderedPageBreak/>
        <w:t xml:space="preserve">Từ việc </w:t>
      </w:r>
      <w:r w:rsidR="00DE4759" w:rsidRPr="002D64CA">
        <w:rPr>
          <w:rFonts w:ascii="Times New Roman" w:hAnsi="Times New Roman" w:cs="Times New Roman"/>
          <w:bCs/>
          <w:sz w:val="24"/>
          <w:szCs w:val="24"/>
        </w:rPr>
        <w:t>tính nồng độ mol/L của oxygen trong không khí và sự phụ thuộc nồng độ oxygen trong không khí theo phương trình tốc độ, HS tính toán được sự thay đổi của tốc độ phản ứng cháy theo giả định về sự phụ thuộc vào nồng độ oxygen</w:t>
      </w:r>
      <w:r w:rsidR="006537D7" w:rsidRPr="002D64CA">
        <w:rPr>
          <w:rFonts w:ascii="Times New Roman" w:eastAsia="Times New Roman" w:hAnsi="Times New Roman" w:cs="Times New Roman"/>
          <w:sz w:val="24"/>
          <w:szCs w:val="24"/>
        </w:rPr>
        <w:t>.</w:t>
      </w:r>
      <w:r w:rsidRPr="002D64CA">
        <w:rPr>
          <w:rFonts w:ascii="Times New Roman" w:hAnsi="Times New Roman" w:cs="Times New Roman"/>
          <w:noProof/>
          <w:sz w:val="24"/>
          <w:szCs w:val="24"/>
        </w:rPr>
        <w:t xml:space="preserve"> </w:t>
      </w:r>
    </w:p>
    <w:p w14:paraId="7E90BBDC" w14:textId="77777777" w:rsidR="000016F0" w:rsidRPr="002D64CA" w:rsidRDefault="000016F0" w:rsidP="00E95F11">
      <w:pPr>
        <w:spacing w:after="0" w:line="312" w:lineRule="auto"/>
        <w:jc w:val="both"/>
        <w:rPr>
          <w:rFonts w:ascii="Times New Roman" w:eastAsia="Calibri" w:hAnsi="Times New Roman" w:cs="Times New Roman"/>
          <w:b/>
          <w:color w:val="000000"/>
          <w:sz w:val="24"/>
          <w:szCs w:val="24"/>
        </w:rPr>
      </w:pPr>
      <w:r w:rsidRPr="002D64CA">
        <w:rPr>
          <w:rFonts w:ascii="Times New Roman" w:eastAsia="Calibri" w:hAnsi="Times New Roman" w:cs="Times New Roman"/>
          <w:b/>
          <w:color w:val="000000"/>
          <w:sz w:val="24"/>
          <w:szCs w:val="24"/>
        </w:rPr>
        <w:t xml:space="preserve">c) Sản phẩm: </w:t>
      </w:r>
    </w:p>
    <w:p w14:paraId="1183D525" w14:textId="3FE6D063" w:rsidR="000016F0" w:rsidRPr="002D64CA" w:rsidRDefault="00635022" w:rsidP="00E95F11">
      <w:pPr>
        <w:spacing w:after="0" w:line="312" w:lineRule="auto"/>
        <w:ind w:firstLine="142"/>
        <w:jc w:val="both"/>
        <w:rPr>
          <w:rFonts w:ascii="Times New Roman" w:eastAsia="Calibri" w:hAnsi="Times New Roman" w:cs="Times New Roman"/>
          <w:sz w:val="24"/>
          <w:szCs w:val="24"/>
        </w:rPr>
      </w:pPr>
      <w:r w:rsidRPr="002D64CA">
        <w:rPr>
          <w:rFonts w:ascii="Times New Roman" w:eastAsia="Calibri" w:hAnsi="Times New Roman" w:cs="Times New Roman"/>
          <w:bCs/>
          <w:color w:val="000000"/>
          <w:spacing w:val="-2"/>
          <w:sz w:val="24"/>
          <w:szCs w:val="24"/>
        </w:rPr>
        <w:t xml:space="preserve">– </w:t>
      </w:r>
      <w:r w:rsidR="000016F0" w:rsidRPr="002D64CA">
        <w:rPr>
          <w:rFonts w:ascii="Times New Roman" w:eastAsia="Calibri" w:hAnsi="Times New Roman" w:cs="Times New Roman"/>
          <w:sz w:val="24"/>
          <w:szCs w:val="24"/>
        </w:rPr>
        <w:t xml:space="preserve">Bài trình bày kết quả thực hiện </w:t>
      </w:r>
      <w:r w:rsidR="009912BA" w:rsidRPr="002D64CA">
        <w:rPr>
          <w:rFonts w:ascii="Times New Roman" w:eastAsia="Calibri" w:hAnsi="Times New Roman" w:cs="Times New Roman"/>
          <w:sz w:val="24"/>
          <w:szCs w:val="24"/>
        </w:rPr>
        <w:t xml:space="preserve">tính toán </w:t>
      </w:r>
      <w:r w:rsidR="009912BA" w:rsidRPr="002D64CA">
        <w:rPr>
          <w:rFonts w:ascii="Times New Roman" w:hAnsi="Times New Roman" w:cs="Times New Roman"/>
          <w:bCs/>
          <w:sz w:val="24"/>
          <w:szCs w:val="24"/>
        </w:rPr>
        <w:t>nồng độ mol/L của oxygen trong không khí</w:t>
      </w:r>
      <w:r w:rsidR="009912BA" w:rsidRPr="002D64CA">
        <w:rPr>
          <w:rFonts w:ascii="Times New Roman" w:eastAsia="Calibri" w:hAnsi="Times New Roman" w:cs="Times New Roman"/>
          <w:sz w:val="24"/>
          <w:szCs w:val="24"/>
        </w:rPr>
        <w:t xml:space="preserve">, </w:t>
      </w:r>
      <w:r w:rsidR="009912BA" w:rsidRPr="002D64CA">
        <w:rPr>
          <w:rFonts w:ascii="Times New Roman" w:hAnsi="Times New Roman" w:cs="Times New Roman"/>
          <w:bCs/>
          <w:sz w:val="24"/>
          <w:szCs w:val="24"/>
        </w:rPr>
        <w:t>sự thay đổi của tốc độ phản ứng cháy theo giả định về sự phụ thuộc vào nồng độ oxygen.</w:t>
      </w:r>
      <w:r w:rsidR="000016F0" w:rsidRPr="002D64CA">
        <w:rPr>
          <w:rFonts w:ascii="Times New Roman" w:eastAsia="Calibri" w:hAnsi="Times New Roman" w:cs="Times New Roman"/>
          <w:sz w:val="24"/>
          <w:szCs w:val="24"/>
        </w:rPr>
        <w:t xml:space="preserve"> </w:t>
      </w:r>
    </w:p>
    <w:p w14:paraId="26E73F1D" w14:textId="77777777" w:rsidR="000016F0" w:rsidRPr="002D64CA" w:rsidRDefault="000016F0" w:rsidP="00E95F11">
      <w:pPr>
        <w:spacing w:after="0" w:line="312" w:lineRule="auto"/>
        <w:jc w:val="both"/>
        <w:rPr>
          <w:rFonts w:ascii="Times New Roman" w:eastAsia="Calibri" w:hAnsi="Times New Roman" w:cs="Times New Roman"/>
          <w:b/>
          <w:bCs/>
          <w:color w:val="000000"/>
          <w:spacing w:val="-2"/>
          <w:sz w:val="24"/>
          <w:szCs w:val="24"/>
        </w:rPr>
      </w:pPr>
      <w:r w:rsidRPr="002D64CA">
        <w:rPr>
          <w:rFonts w:ascii="Times New Roman" w:eastAsia="Times New Roman" w:hAnsi="Times New Roman" w:cs="Times New Roman"/>
          <w:b/>
          <w:bCs/>
          <w:color w:val="000000"/>
          <w:spacing w:val="-2"/>
          <w:sz w:val="24"/>
          <w:szCs w:val="24"/>
        </w:rPr>
        <w:t xml:space="preserve">d) </w:t>
      </w:r>
      <w:r w:rsidRPr="002D64CA">
        <w:rPr>
          <w:rFonts w:ascii="Times New Roman" w:eastAsia="Calibri" w:hAnsi="Times New Roman" w:cs="Times New Roman"/>
          <w:b/>
          <w:bCs/>
          <w:color w:val="000000"/>
          <w:spacing w:val="-2"/>
          <w:sz w:val="24"/>
          <w:szCs w:val="24"/>
        </w:rPr>
        <w:t>Tổ chức thực hiện:</w:t>
      </w:r>
    </w:p>
    <w:tbl>
      <w:tblPr>
        <w:tblStyle w:val="TableGrid"/>
        <w:tblW w:w="9351" w:type="dxa"/>
        <w:tblLook w:val="04A0" w:firstRow="1" w:lastRow="0" w:firstColumn="1" w:lastColumn="0" w:noHBand="0" w:noVBand="1"/>
      </w:tblPr>
      <w:tblGrid>
        <w:gridCol w:w="5967"/>
        <w:gridCol w:w="3384"/>
      </w:tblGrid>
      <w:tr w:rsidR="00CD006A" w:rsidRPr="002D64CA" w14:paraId="0610B836" w14:textId="77777777" w:rsidTr="00E7716E">
        <w:tc>
          <w:tcPr>
            <w:tcW w:w="5967" w:type="dxa"/>
            <w:shd w:val="clear" w:color="auto" w:fill="E2EFD9" w:themeFill="accent6" w:themeFillTint="33"/>
          </w:tcPr>
          <w:p w14:paraId="3F844778" w14:textId="0024865A" w:rsidR="00CD006A" w:rsidRPr="002D64CA" w:rsidRDefault="00CD006A" w:rsidP="00E95F11">
            <w:pPr>
              <w:spacing w:line="312" w:lineRule="auto"/>
              <w:jc w:val="center"/>
              <w:rPr>
                <w:rFonts w:ascii="Times New Roman" w:eastAsia="Calibri" w:hAnsi="Times New Roman" w:cs="Times New Roman"/>
                <w:b/>
                <w:bCs/>
                <w:color w:val="000000"/>
                <w:spacing w:val="-2"/>
                <w:sz w:val="24"/>
                <w:szCs w:val="24"/>
              </w:rPr>
            </w:pPr>
            <w:r w:rsidRPr="002D64CA">
              <w:rPr>
                <w:rFonts w:ascii="Times New Roman" w:hAnsi="Times New Roman" w:cs="Times New Roman"/>
                <w:b/>
                <w:sz w:val="24"/>
                <w:szCs w:val="24"/>
              </w:rPr>
              <w:t>Hoạt động của GV</w:t>
            </w:r>
          </w:p>
        </w:tc>
        <w:tc>
          <w:tcPr>
            <w:tcW w:w="3384" w:type="dxa"/>
            <w:shd w:val="clear" w:color="auto" w:fill="E2EFD9" w:themeFill="accent6" w:themeFillTint="33"/>
          </w:tcPr>
          <w:p w14:paraId="50B68B74" w14:textId="65604380" w:rsidR="00CD006A" w:rsidRPr="002D64CA" w:rsidRDefault="00CD006A" w:rsidP="00E95F11">
            <w:pPr>
              <w:spacing w:line="312" w:lineRule="auto"/>
              <w:jc w:val="center"/>
              <w:rPr>
                <w:rFonts w:ascii="Times New Roman" w:eastAsia="Calibri" w:hAnsi="Times New Roman" w:cs="Times New Roman"/>
                <w:b/>
                <w:bCs/>
                <w:color w:val="000000"/>
                <w:spacing w:val="-2"/>
                <w:sz w:val="24"/>
                <w:szCs w:val="24"/>
              </w:rPr>
            </w:pPr>
            <w:r w:rsidRPr="002D64CA">
              <w:rPr>
                <w:rFonts w:ascii="Times New Roman" w:hAnsi="Times New Roman" w:cs="Times New Roman"/>
                <w:b/>
                <w:sz w:val="24"/>
                <w:szCs w:val="24"/>
              </w:rPr>
              <w:t>Hoạt động của HS</w:t>
            </w:r>
          </w:p>
        </w:tc>
      </w:tr>
      <w:tr w:rsidR="00CD006A" w:rsidRPr="002D64CA" w14:paraId="2D17A285" w14:textId="77777777" w:rsidTr="00E7716E">
        <w:tc>
          <w:tcPr>
            <w:tcW w:w="5967" w:type="dxa"/>
            <w:shd w:val="clear" w:color="auto" w:fill="FFFFFF" w:themeFill="background1"/>
          </w:tcPr>
          <w:p w14:paraId="412C674F" w14:textId="77777777" w:rsidR="00CD006A" w:rsidRPr="002D64CA" w:rsidRDefault="00CD006A" w:rsidP="00E95F11">
            <w:pPr>
              <w:spacing w:line="312" w:lineRule="auto"/>
              <w:jc w:val="both"/>
              <w:rPr>
                <w:rFonts w:ascii="Times New Roman" w:hAnsi="Times New Roman" w:cs="Times New Roman"/>
                <w:b/>
                <w:color w:val="00B050"/>
                <w:sz w:val="24"/>
                <w:szCs w:val="24"/>
              </w:rPr>
            </w:pPr>
            <w:r w:rsidRPr="002D64CA">
              <w:rPr>
                <w:rFonts w:ascii="Times New Roman" w:hAnsi="Times New Roman" w:cs="Times New Roman"/>
                <w:b/>
                <w:color w:val="00B050"/>
                <w:sz w:val="24"/>
                <w:szCs w:val="24"/>
              </w:rPr>
              <w:t xml:space="preserve">Nhiệm vụ học tập: </w:t>
            </w:r>
          </w:p>
          <w:p w14:paraId="3DDCDCB5" w14:textId="221F599B" w:rsidR="00CD006A" w:rsidRPr="002D64CA" w:rsidRDefault="00CD006A" w:rsidP="00E95F11">
            <w:pPr>
              <w:spacing w:line="312" w:lineRule="auto"/>
              <w:jc w:val="both"/>
              <w:rPr>
                <w:rFonts w:ascii="Times New Roman" w:hAnsi="Times New Roman" w:cs="Times New Roman"/>
                <w:bCs/>
                <w:sz w:val="24"/>
                <w:szCs w:val="24"/>
              </w:rPr>
            </w:pPr>
            <w:r w:rsidRPr="002D64CA">
              <w:rPr>
                <w:rFonts w:ascii="Times New Roman" w:hAnsi="Times New Roman" w:cs="Times New Roman"/>
                <w:bCs/>
                <w:sz w:val="24"/>
                <w:szCs w:val="24"/>
              </w:rPr>
              <w:t xml:space="preserve">– </w:t>
            </w:r>
            <w:r w:rsidR="009912BA" w:rsidRPr="002D64CA">
              <w:rPr>
                <w:rFonts w:ascii="Times New Roman" w:hAnsi="Times New Roman" w:cs="Times New Roman"/>
                <w:bCs/>
                <w:sz w:val="24"/>
                <w:szCs w:val="24"/>
              </w:rPr>
              <w:t>T</w:t>
            </w:r>
            <w:r w:rsidRPr="002D64CA">
              <w:rPr>
                <w:rFonts w:ascii="Times New Roman" w:hAnsi="Times New Roman" w:cs="Times New Roman"/>
                <w:bCs/>
                <w:sz w:val="24"/>
                <w:szCs w:val="24"/>
              </w:rPr>
              <w:t xml:space="preserve">hảo luận </w:t>
            </w:r>
            <w:r w:rsidR="009912BA" w:rsidRPr="002D64CA">
              <w:rPr>
                <w:rFonts w:ascii="Times New Roman" w:hAnsi="Times New Roman" w:cs="Times New Roman"/>
                <w:bCs/>
                <w:sz w:val="24"/>
                <w:szCs w:val="24"/>
              </w:rPr>
              <w:t>và trả lời nội dung 3, 4, 5.</w:t>
            </w:r>
          </w:p>
        </w:tc>
        <w:tc>
          <w:tcPr>
            <w:tcW w:w="3384" w:type="dxa"/>
            <w:shd w:val="clear" w:color="auto" w:fill="FFFFFF" w:themeFill="background1"/>
          </w:tcPr>
          <w:p w14:paraId="5D0BE9DD" w14:textId="12F14C00" w:rsidR="00CD006A" w:rsidRPr="002D64CA" w:rsidRDefault="00CD006A" w:rsidP="00E95F11">
            <w:pPr>
              <w:spacing w:line="312" w:lineRule="auto"/>
              <w:rPr>
                <w:rFonts w:ascii="Times New Roman" w:hAnsi="Times New Roman" w:cs="Times New Roman"/>
                <w:b/>
                <w:sz w:val="24"/>
                <w:szCs w:val="24"/>
              </w:rPr>
            </w:pPr>
            <w:r w:rsidRPr="002D64CA">
              <w:rPr>
                <w:rFonts w:ascii="Times New Roman" w:hAnsi="Times New Roman" w:cs="Times New Roman"/>
                <w:sz w:val="24"/>
                <w:szCs w:val="24"/>
              </w:rPr>
              <w:t>HS nhận nhiệm vụ.</w:t>
            </w:r>
          </w:p>
        </w:tc>
      </w:tr>
      <w:tr w:rsidR="00A5268F" w:rsidRPr="002D64CA" w14:paraId="4613629F" w14:textId="77777777" w:rsidTr="00E7716E">
        <w:tc>
          <w:tcPr>
            <w:tcW w:w="5967" w:type="dxa"/>
          </w:tcPr>
          <w:p w14:paraId="64C05E8F" w14:textId="4BB67AD4" w:rsidR="00CD006A" w:rsidRPr="002D64CA" w:rsidRDefault="00CD006A" w:rsidP="00E95F11">
            <w:pPr>
              <w:pStyle w:val="NormalWeb"/>
              <w:spacing w:before="0" w:beforeAutospacing="0" w:after="0" w:afterAutospacing="0" w:line="312" w:lineRule="auto"/>
              <w:jc w:val="both"/>
              <w:rPr>
                <w:b/>
                <w:color w:val="00B050"/>
              </w:rPr>
            </w:pPr>
            <w:r w:rsidRPr="002D64CA">
              <w:rPr>
                <w:b/>
                <w:color w:val="00B050"/>
              </w:rPr>
              <w:t>Thực hiện nhiệm vụ</w:t>
            </w:r>
            <w:r w:rsidR="00F7497C" w:rsidRPr="002D64CA">
              <w:rPr>
                <w:b/>
                <w:color w:val="00B050"/>
              </w:rPr>
              <w:t xml:space="preserve"> 1</w:t>
            </w:r>
            <w:r w:rsidRPr="002D64CA">
              <w:rPr>
                <w:b/>
                <w:color w:val="00B050"/>
              </w:rPr>
              <w:t xml:space="preserve">: </w:t>
            </w:r>
          </w:p>
          <w:p w14:paraId="1F917631" w14:textId="56FFAC1E" w:rsidR="00671CBF" w:rsidRPr="002D64CA" w:rsidRDefault="00A33060" w:rsidP="00E95F11">
            <w:pPr>
              <w:spacing w:line="312" w:lineRule="auto"/>
              <w:ind w:right="-12"/>
              <w:jc w:val="both"/>
              <w:rPr>
                <w:rFonts w:ascii="Times New Roman" w:hAnsi="Times New Roman" w:cs="Times New Roman"/>
                <w:bCs/>
                <w:sz w:val="24"/>
                <w:szCs w:val="24"/>
              </w:rPr>
            </w:pPr>
            <w:r w:rsidRPr="002D64CA">
              <w:rPr>
                <w:rFonts w:ascii="Times New Roman" w:hAnsi="Times New Roman" w:cs="Times New Roman"/>
                <w:bCs/>
                <w:sz w:val="24"/>
                <w:szCs w:val="24"/>
              </w:rPr>
              <w:t>–</w:t>
            </w:r>
            <w:r w:rsidR="00671CBF" w:rsidRPr="002D64CA">
              <w:rPr>
                <w:rFonts w:ascii="Times New Roman" w:hAnsi="Times New Roman" w:cs="Times New Roman"/>
                <w:bCs/>
                <w:sz w:val="24"/>
                <w:szCs w:val="24"/>
              </w:rPr>
              <w:t xml:space="preserve"> HS tìm hiểu và trình bày công thức tính:</w:t>
            </w:r>
          </w:p>
          <w:p w14:paraId="6670172B" w14:textId="15365E7C" w:rsidR="00671CBF" w:rsidRPr="002D64CA" w:rsidRDefault="00671CBF" w:rsidP="00E95F11">
            <w:pPr>
              <w:spacing w:line="312" w:lineRule="auto"/>
              <w:ind w:right="-12"/>
              <w:jc w:val="both"/>
              <w:rPr>
                <w:rFonts w:ascii="Times New Roman" w:hAnsi="Times New Roman" w:cs="Times New Roman"/>
                <w:bCs/>
                <w:sz w:val="24"/>
                <w:szCs w:val="24"/>
              </w:rPr>
            </w:pPr>
            <w:r w:rsidRPr="002D64CA">
              <w:rPr>
                <w:rFonts w:ascii="Times New Roman" w:hAnsi="Times New Roman" w:cs="Times New Roman"/>
                <w:bCs/>
                <w:sz w:val="24"/>
                <w:szCs w:val="24"/>
              </w:rPr>
              <w:t>+ Số mol O</w:t>
            </w:r>
            <w:r w:rsidRPr="002D64CA">
              <w:rPr>
                <w:rFonts w:ascii="Times New Roman" w:hAnsi="Times New Roman" w:cs="Times New Roman"/>
                <w:bCs/>
                <w:sz w:val="24"/>
                <w:szCs w:val="24"/>
                <w:vertAlign w:val="subscript"/>
              </w:rPr>
              <w:t>2</w:t>
            </w:r>
          </w:p>
          <w:p w14:paraId="61D36D79" w14:textId="12336683" w:rsidR="00671CBF" w:rsidRPr="002D64CA" w:rsidRDefault="00671CBF" w:rsidP="00E95F11">
            <w:pPr>
              <w:spacing w:line="312" w:lineRule="auto"/>
              <w:ind w:right="-12"/>
              <w:jc w:val="both"/>
              <w:rPr>
                <w:rFonts w:ascii="Times New Roman" w:hAnsi="Times New Roman" w:cs="Times New Roman"/>
                <w:bCs/>
                <w:sz w:val="24"/>
                <w:szCs w:val="24"/>
              </w:rPr>
            </w:pPr>
            <w:r w:rsidRPr="002D64CA">
              <w:rPr>
                <w:rFonts w:ascii="Times New Roman" w:hAnsi="Times New Roman" w:cs="Times New Roman"/>
                <w:bCs/>
                <w:sz w:val="24"/>
                <w:szCs w:val="24"/>
              </w:rPr>
              <w:t>+ Nồng độ O</w:t>
            </w:r>
            <w:r w:rsidRPr="002D64CA">
              <w:rPr>
                <w:rFonts w:ascii="Times New Roman" w:hAnsi="Times New Roman" w:cs="Times New Roman"/>
                <w:bCs/>
                <w:sz w:val="24"/>
                <w:szCs w:val="24"/>
                <w:vertAlign w:val="subscript"/>
              </w:rPr>
              <w:t>2</w:t>
            </w:r>
          </w:p>
          <w:p w14:paraId="58F05E45" w14:textId="5C968804" w:rsidR="00671CBF" w:rsidRPr="002D64CA" w:rsidRDefault="00671CBF" w:rsidP="00E95F11">
            <w:pPr>
              <w:spacing w:line="312" w:lineRule="auto"/>
              <w:ind w:right="-12"/>
              <w:jc w:val="both"/>
              <w:rPr>
                <w:rFonts w:ascii="Times New Roman" w:hAnsi="Times New Roman" w:cs="Times New Roman"/>
                <w:bCs/>
                <w:sz w:val="24"/>
                <w:szCs w:val="24"/>
              </w:rPr>
            </w:pPr>
            <w:r w:rsidRPr="002D64CA">
              <w:rPr>
                <w:rFonts w:ascii="Times New Roman" w:hAnsi="Times New Roman" w:cs="Times New Roman"/>
                <w:bCs/>
                <w:sz w:val="24"/>
                <w:szCs w:val="24"/>
              </w:rPr>
              <w:t>+ Phương trình tốc độ của phản ứng</w:t>
            </w:r>
          </w:p>
          <w:p w14:paraId="2FD76205" w14:textId="7CA65307" w:rsidR="00BC4C83" w:rsidRPr="002D64CA" w:rsidRDefault="00A33060" w:rsidP="00E95F11">
            <w:pPr>
              <w:spacing w:line="312" w:lineRule="auto"/>
              <w:ind w:right="-12"/>
              <w:jc w:val="both"/>
              <w:rPr>
                <w:rFonts w:ascii="Times New Roman" w:hAnsi="Times New Roman" w:cs="Times New Roman"/>
                <w:bCs/>
                <w:sz w:val="24"/>
                <w:szCs w:val="24"/>
              </w:rPr>
            </w:pPr>
            <w:r w:rsidRPr="002D64CA">
              <w:rPr>
                <w:rFonts w:ascii="Times New Roman" w:hAnsi="Times New Roman" w:cs="Times New Roman"/>
                <w:bCs/>
                <w:sz w:val="24"/>
                <w:szCs w:val="24"/>
              </w:rPr>
              <w:t>–</w:t>
            </w:r>
            <w:r w:rsidR="00671CBF" w:rsidRPr="002D64CA">
              <w:rPr>
                <w:rFonts w:ascii="Times New Roman" w:hAnsi="Times New Roman" w:cs="Times New Roman"/>
                <w:bCs/>
                <w:sz w:val="24"/>
                <w:szCs w:val="24"/>
              </w:rPr>
              <w:t xml:space="preserve"> Chia lớp thành 4 nhóm, các nhóm thảo luận và trình bày trả lời các câu hỏi sau:</w:t>
            </w:r>
          </w:p>
          <w:p w14:paraId="3A938FAD" w14:textId="74BFF083" w:rsidR="00671CBF" w:rsidRPr="002D64CA" w:rsidRDefault="00671CBF" w:rsidP="005619B2">
            <w:pPr>
              <w:pStyle w:val="Vnbnnidung20"/>
              <w:tabs>
                <w:tab w:val="left" w:pos="457"/>
              </w:tabs>
              <w:spacing w:after="60" w:line="276" w:lineRule="auto"/>
              <w:ind w:left="32" w:firstLine="0"/>
              <w:jc w:val="both"/>
              <w:rPr>
                <w:rFonts w:ascii="Times New Roman" w:hAnsi="Times New Roman" w:cs="Times New Roman"/>
                <w:sz w:val="24"/>
                <w:szCs w:val="24"/>
              </w:rPr>
            </w:pPr>
            <w:bookmarkStart w:id="4" w:name="bookmark223"/>
            <w:bookmarkEnd w:id="4"/>
            <w:r w:rsidRPr="002D64CA">
              <w:rPr>
                <w:rFonts w:ascii="Times New Roman" w:hAnsi="Times New Roman" w:cs="Times New Roman"/>
                <w:b/>
                <w:color w:val="000000"/>
                <w:sz w:val="24"/>
                <w:szCs w:val="24"/>
              </w:rPr>
              <w:t>3.</w:t>
            </w:r>
            <w:r w:rsidRPr="002D64CA">
              <w:rPr>
                <w:rFonts w:ascii="Times New Roman" w:hAnsi="Times New Roman" w:cs="Times New Roman"/>
                <w:color w:val="000000"/>
                <w:sz w:val="24"/>
                <w:szCs w:val="24"/>
              </w:rPr>
              <w:t xml:space="preserve"> Ở điều kiện thường (298 K), oxygen chiếm khoảng 20,9% theo thể tích trong không khí, tương đương với áp suất 0,209 atm. Tính nồng độ mol/L của oxygen trong không khí.</w:t>
            </w:r>
          </w:p>
          <w:p w14:paraId="49FBB3C4" w14:textId="6E31A2FB" w:rsidR="00671CBF" w:rsidRPr="002D64CA" w:rsidRDefault="00671CBF" w:rsidP="005619B2">
            <w:pPr>
              <w:pStyle w:val="Vnbnnidung20"/>
              <w:tabs>
                <w:tab w:val="left" w:pos="255"/>
              </w:tabs>
              <w:spacing w:after="60" w:line="276" w:lineRule="auto"/>
              <w:ind w:left="40" w:firstLine="0"/>
              <w:jc w:val="both"/>
              <w:rPr>
                <w:rFonts w:ascii="Times New Roman" w:hAnsi="Times New Roman" w:cs="Times New Roman"/>
                <w:sz w:val="24"/>
                <w:szCs w:val="24"/>
              </w:rPr>
            </w:pPr>
            <w:bookmarkStart w:id="5" w:name="bookmark224"/>
            <w:bookmarkEnd w:id="5"/>
            <w:r w:rsidRPr="002D64CA">
              <w:rPr>
                <w:rFonts w:ascii="Times New Roman" w:hAnsi="Times New Roman" w:cs="Times New Roman"/>
                <w:b/>
                <w:color w:val="000000"/>
                <w:sz w:val="24"/>
                <w:szCs w:val="24"/>
              </w:rPr>
              <w:t>4.</w:t>
            </w:r>
            <w:r w:rsidRPr="002D64CA">
              <w:rPr>
                <w:rFonts w:ascii="Times New Roman" w:hAnsi="Times New Roman" w:cs="Times New Roman"/>
                <w:color w:val="000000"/>
                <w:sz w:val="24"/>
                <w:szCs w:val="24"/>
              </w:rPr>
              <w:t xml:space="preserve"> Khi thể tích oxygen giảm còn 15% thể tích không khí thì nồng độ mol/L của oxygen là bao nhiêu?</w:t>
            </w:r>
          </w:p>
          <w:p w14:paraId="618F4DA6" w14:textId="77777777" w:rsidR="00671CBF" w:rsidRPr="002D64CA" w:rsidRDefault="00671CBF" w:rsidP="00671CBF">
            <w:pPr>
              <w:spacing w:line="276" w:lineRule="auto"/>
              <w:ind w:right="-12"/>
              <w:jc w:val="both"/>
              <w:rPr>
                <w:rFonts w:ascii="Times New Roman" w:hAnsi="Times New Roman" w:cs="Times New Roman"/>
                <w:color w:val="000000"/>
                <w:sz w:val="24"/>
                <w:szCs w:val="24"/>
              </w:rPr>
            </w:pPr>
            <w:bookmarkStart w:id="6" w:name="bookmark225"/>
            <w:bookmarkEnd w:id="6"/>
            <w:r w:rsidRPr="002D64CA">
              <w:rPr>
                <w:rFonts w:ascii="Times New Roman" w:hAnsi="Times New Roman" w:cs="Times New Roman"/>
                <w:b/>
                <w:color w:val="000000"/>
                <w:sz w:val="24"/>
                <w:szCs w:val="24"/>
              </w:rPr>
              <w:t>5.</w:t>
            </w:r>
            <w:r w:rsidRPr="002D64CA">
              <w:rPr>
                <w:rFonts w:ascii="Times New Roman" w:hAnsi="Times New Roman" w:cs="Times New Roman"/>
                <w:color w:val="000000"/>
                <w:sz w:val="24"/>
                <w:szCs w:val="24"/>
              </w:rPr>
              <w:t xml:space="preserve"> Hãy cho biết tốc độ phản ứng cháy của than đá tăng hay giảm bao nhiêu lần khi thành phần phần trăm theo thể tích của oxygen trong không khí giảm từ 20,9% xuống 15%.</w:t>
            </w:r>
          </w:p>
          <w:p w14:paraId="0ADCF508" w14:textId="77777777" w:rsidR="00530185" w:rsidRPr="002D64CA" w:rsidRDefault="00D04613" w:rsidP="00671CBF">
            <w:pPr>
              <w:spacing w:line="276" w:lineRule="auto"/>
              <w:ind w:right="-12"/>
              <w:jc w:val="both"/>
              <w:rPr>
                <w:rFonts w:ascii="Times New Roman" w:hAnsi="Times New Roman" w:cs="Times New Roman"/>
                <w:color w:val="000000"/>
                <w:sz w:val="24"/>
                <w:szCs w:val="24"/>
              </w:rPr>
            </w:pPr>
            <w:r w:rsidRPr="002D64CA">
              <w:rPr>
                <w:rFonts w:ascii="Times New Roman" w:hAnsi="Times New Roman" w:cs="Times New Roman"/>
                <w:color w:val="000000"/>
                <w:sz w:val="24"/>
                <w:szCs w:val="24"/>
              </w:rPr>
              <w:t>Sau khi các nhóm hoàn thành</w:t>
            </w:r>
            <w:r w:rsidR="00530185" w:rsidRPr="002D64CA">
              <w:rPr>
                <w:rFonts w:ascii="Times New Roman" w:hAnsi="Times New Roman" w:cs="Times New Roman"/>
                <w:color w:val="000000"/>
                <w:sz w:val="24"/>
                <w:szCs w:val="24"/>
              </w:rPr>
              <w:t xml:space="preserve"> phần trình bày, GV hướng dẫn HS rút ra kết luận về</w:t>
            </w:r>
          </w:p>
          <w:p w14:paraId="1A40C144" w14:textId="0B2C0A40" w:rsidR="00530185" w:rsidRPr="002D64CA" w:rsidRDefault="00A33060" w:rsidP="00530185">
            <w:pPr>
              <w:spacing w:line="276" w:lineRule="auto"/>
              <w:ind w:right="-12"/>
              <w:jc w:val="both"/>
              <w:rPr>
                <w:rFonts w:ascii="Times New Roman" w:eastAsia="Calibri" w:hAnsi="Times New Roman" w:cs="Times New Roman"/>
                <w:sz w:val="24"/>
                <w:szCs w:val="24"/>
              </w:rPr>
            </w:pPr>
            <w:r w:rsidRPr="002D64CA">
              <w:rPr>
                <w:rFonts w:ascii="Times New Roman" w:hAnsi="Times New Roman" w:cs="Times New Roman"/>
                <w:color w:val="000000"/>
                <w:sz w:val="24"/>
                <w:szCs w:val="24"/>
              </w:rPr>
              <w:t>–</w:t>
            </w:r>
            <w:r w:rsidR="00530185" w:rsidRPr="002D64CA">
              <w:rPr>
                <w:rFonts w:ascii="Times New Roman" w:hAnsi="Times New Roman" w:cs="Times New Roman"/>
                <w:color w:val="000000"/>
                <w:sz w:val="24"/>
                <w:szCs w:val="24"/>
              </w:rPr>
              <w:t xml:space="preserve"> </w:t>
            </w:r>
            <w:r w:rsidR="00530185" w:rsidRPr="002D64CA">
              <w:rPr>
                <w:rFonts w:ascii="Times New Roman" w:eastAsia="Calibri" w:hAnsi="Times New Roman" w:cs="Times New Roman"/>
                <w:sz w:val="24"/>
                <w:szCs w:val="24"/>
              </w:rPr>
              <w:t xml:space="preserve">Tính </w:t>
            </w:r>
            <w:r w:rsidR="00530185" w:rsidRPr="002D64CA">
              <w:rPr>
                <w:rFonts w:ascii="Times New Roman" w:hAnsi="Times New Roman" w:cs="Times New Roman"/>
                <w:bCs/>
                <w:sz w:val="24"/>
                <w:szCs w:val="24"/>
              </w:rPr>
              <w:t>nồng độ mol/L của oxygen trong không khí</w:t>
            </w:r>
            <w:r w:rsidR="00530185" w:rsidRPr="002D64CA">
              <w:rPr>
                <w:rFonts w:ascii="Times New Roman" w:eastAsia="Calibri" w:hAnsi="Times New Roman" w:cs="Times New Roman"/>
                <w:sz w:val="24"/>
                <w:szCs w:val="24"/>
              </w:rPr>
              <w:t>.</w:t>
            </w:r>
          </w:p>
          <w:p w14:paraId="1EFE97C9" w14:textId="417AA7CE" w:rsidR="00D04613" w:rsidRPr="002D64CA" w:rsidRDefault="00A33060" w:rsidP="00530185">
            <w:pPr>
              <w:spacing w:line="276" w:lineRule="auto"/>
              <w:ind w:right="-12"/>
              <w:jc w:val="both"/>
              <w:rPr>
                <w:rFonts w:ascii="Times New Roman" w:hAnsi="Times New Roman" w:cs="Times New Roman"/>
                <w:bCs/>
                <w:color w:val="002060"/>
                <w:sz w:val="24"/>
                <w:szCs w:val="24"/>
              </w:rPr>
            </w:pPr>
            <w:r w:rsidRPr="002D64CA">
              <w:rPr>
                <w:rFonts w:ascii="Times New Roman" w:hAnsi="Times New Roman" w:cs="Times New Roman"/>
                <w:bCs/>
                <w:sz w:val="24"/>
                <w:szCs w:val="24"/>
              </w:rPr>
              <w:t>–</w:t>
            </w:r>
            <w:r w:rsidR="00530185" w:rsidRPr="002D64CA">
              <w:rPr>
                <w:rFonts w:ascii="Times New Roman" w:hAnsi="Times New Roman" w:cs="Times New Roman"/>
                <w:bCs/>
                <w:sz w:val="24"/>
                <w:szCs w:val="24"/>
              </w:rPr>
              <w:t xml:space="preserve"> Sự thay đổi của tốc độ phản ứng cháy theo giả định về sự phụ thuộc vào nồng độ oxygen.</w:t>
            </w:r>
          </w:p>
        </w:tc>
        <w:tc>
          <w:tcPr>
            <w:tcW w:w="3384" w:type="dxa"/>
          </w:tcPr>
          <w:p w14:paraId="56729457" w14:textId="4FBF6195" w:rsidR="005619B2" w:rsidRPr="002D64CA" w:rsidRDefault="005619B2" w:rsidP="00E95F11">
            <w:pPr>
              <w:spacing w:line="312" w:lineRule="auto"/>
              <w:ind w:left="102"/>
              <w:contextualSpacing/>
              <w:jc w:val="both"/>
              <w:rPr>
                <w:rFonts w:ascii="Times New Roman" w:eastAsia="Times New Roman" w:hAnsi="Times New Roman" w:cs="Times New Roman"/>
                <w:bCs/>
                <w:color w:val="000000"/>
                <w:spacing w:val="-2"/>
                <w:sz w:val="24"/>
                <w:szCs w:val="24"/>
              </w:rPr>
            </w:pPr>
          </w:p>
          <w:p w14:paraId="7C0F6F3C" w14:textId="169192DB" w:rsidR="005619B2" w:rsidRPr="002D64CA" w:rsidRDefault="00A33060" w:rsidP="00E95F11">
            <w:pPr>
              <w:spacing w:line="312" w:lineRule="auto"/>
              <w:ind w:left="102"/>
              <w:contextualSpacing/>
              <w:jc w:val="both"/>
              <w:rPr>
                <w:rFonts w:ascii="Times New Roman" w:eastAsia="Times New Roman" w:hAnsi="Times New Roman" w:cs="Times New Roman"/>
                <w:bCs/>
                <w:color w:val="000000"/>
                <w:spacing w:val="-2"/>
                <w:sz w:val="24"/>
                <w:szCs w:val="24"/>
              </w:rPr>
            </w:pPr>
            <w:r w:rsidRPr="002D64CA">
              <w:rPr>
                <w:rFonts w:ascii="Times New Roman" w:eastAsia="Times New Roman" w:hAnsi="Times New Roman" w:cs="Times New Roman"/>
                <w:bCs/>
                <w:color w:val="000000"/>
                <w:spacing w:val="-2"/>
                <w:sz w:val="24"/>
                <w:szCs w:val="24"/>
              </w:rPr>
              <w:t>–</w:t>
            </w:r>
            <w:r w:rsidR="005619B2" w:rsidRPr="002D64CA">
              <w:rPr>
                <w:rFonts w:ascii="Times New Roman" w:eastAsia="Times New Roman" w:hAnsi="Times New Roman" w:cs="Times New Roman"/>
                <w:bCs/>
                <w:color w:val="000000"/>
                <w:spacing w:val="-2"/>
                <w:sz w:val="24"/>
                <w:szCs w:val="24"/>
              </w:rPr>
              <w:t xml:space="preserve"> Thảo luận cặp đôi để trình bày các công thức tính.</w:t>
            </w:r>
          </w:p>
          <w:p w14:paraId="12333DAB" w14:textId="77777777" w:rsidR="005619B2" w:rsidRPr="002D64CA" w:rsidRDefault="005619B2" w:rsidP="00E95F11">
            <w:pPr>
              <w:spacing w:line="312" w:lineRule="auto"/>
              <w:ind w:left="102"/>
              <w:contextualSpacing/>
              <w:jc w:val="both"/>
              <w:rPr>
                <w:rFonts w:ascii="Times New Roman" w:eastAsia="Times New Roman" w:hAnsi="Times New Roman" w:cs="Times New Roman"/>
                <w:bCs/>
                <w:color w:val="000000"/>
                <w:spacing w:val="-2"/>
                <w:sz w:val="24"/>
                <w:szCs w:val="24"/>
              </w:rPr>
            </w:pPr>
          </w:p>
          <w:p w14:paraId="1984E8DC" w14:textId="77777777" w:rsidR="005619B2" w:rsidRPr="002D64CA" w:rsidRDefault="005619B2" w:rsidP="00E95F11">
            <w:pPr>
              <w:spacing w:line="312" w:lineRule="auto"/>
              <w:ind w:left="102"/>
              <w:contextualSpacing/>
              <w:jc w:val="both"/>
              <w:rPr>
                <w:rFonts w:ascii="Times New Roman" w:eastAsia="Times New Roman" w:hAnsi="Times New Roman" w:cs="Times New Roman"/>
                <w:bCs/>
                <w:color w:val="000000"/>
                <w:spacing w:val="-2"/>
                <w:sz w:val="24"/>
                <w:szCs w:val="24"/>
              </w:rPr>
            </w:pPr>
          </w:p>
          <w:p w14:paraId="17ED3B57" w14:textId="77777777" w:rsidR="005619B2" w:rsidRPr="002D64CA" w:rsidRDefault="005619B2" w:rsidP="00E95F11">
            <w:pPr>
              <w:spacing w:line="312" w:lineRule="auto"/>
              <w:ind w:left="102"/>
              <w:contextualSpacing/>
              <w:jc w:val="both"/>
              <w:rPr>
                <w:rFonts w:ascii="Times New Roman" w:eastAsia="Times New Roman" w:hAnsi="Times New Roman" w:cs="Times New Roman"/>
                <w:bCs/>
                <w:color w:val="000000"/>
                <w:spacing w:val="-2"/>
                <w:sz w:val="24"/>
                <w:szCs w:val="24"/>
              </w:rPr>
            </w:pPr>
          </w:p>
          <w:p w14:paraId="2811BECE" w14:textId="363A78E0" w:rsidR="00BC4C83" w:rsidRPr="002D64CA" w:rsidRDefault="00A33060" w:rsidP="005619B2">
            <w:pPr>
              <w:spacing w:line="312" w:lineRule="auto"/>
              <w:contextualSpacing/>
              <w:jc w:val="both"/>
              <w:rPr>
                <w:rFonts w:ascii="Times New Roman" w:eastAsia="Times New Roman" w:hAnsi="Times New Roman" w:cs="Times New Roman"/>
                <w:bCs/>
                <w:color w:val="000000"/>
                <w:spacing w:val="-2"/>
                <w:sz w:val="24"/>
                <w:szCs w:val="24"/>
              </w:rPr>
            </w:pPr>
            <w:r w:rsidRPr="002D64CA">
              <w:rPr>
                <w:rFonts w:ascii="Times New Roman" w:eastAsia="Times New Roman" w:hAnsi="Times New Roman" w:cs="Times New Roman"/>
                <w:bCs/>
                <w:color w:val="000000"/>
                <w:spacing w:val="-2"/>
                <w:sz w:val="24"/>
                <w:szCs w:val="24"/>
              </w:rPr>
              <w:t>–</w:t>
            </w:r>
            <w:r w:rsidR="00BC4C83" w:rsidRPr="002D64CA">
              <w:rPr>
                <w:rFonts w:ascii="Times New Roman" w:eastAsia="Times New Roman" w:hAnsi="Times New Roman" w:cs="Times New Roman"/>
                <w:bCs/>
                <w:color w:val="000000"/>
                <w:spacing w:val="-2"/>
                <w:sz w:val="24"/>
                <w:szCs w:val="24"/>
              </w:rPr>
              <w:t xml:space="preserve"> Thảo luận theo nhóm.</w:t>
            </w:r>
          </w:p>
          <w:p w14:paraId="5B9A35EB" w14:textId="11D5734A" w:rsidR="00BC4C83" w:rsidRPr="002D64CA" w:rsidRDefault="00A33060" w:rsidP="00E95F11">
            <w:pPr>
              <w:spacing w:line="312" w:lineRule="auto"/>
              <w:jc w:val="both"/>
              <w:rPr>
                <w:rFonts w:ascii="Times New Roman" w:eastAsia="Calibri" w:hAnsi="Times New Roman" w:cs="Times New Roman"/>
                <w:bCs/>
                <w:color w:val="000000"/>
                <w:spacing w:val="-2"/>
                <w:sz w:val="24"/>
                <w:szCs w:val="24"/>
              </w:rPr>
            </w:pPr>
            <w:r w:rsidRPr="002D64CA">
              <w:rPr>
                <w:rFonts w:ascii="Times New Roman" w:eastAsia="Calibri" w:hAnsi="Times New Roman" w:cs="Times New Roman"/>
                <w:color w:val="000000"/>
                <w:spacing w:val="-2"/>
                <w:sz w:val="24"/>
                <w:szCs w:val="24"/>
              </w:rPr>
              <w:t>–</w:t>
            </w:r>
            <w:r w:rsidR="00BC4C83" w:rsidRPr="002D64CA">
              <w:rPr>
                <w:rFonts w:ascii="Times New Roman" w:eastAsia="Calibri" w:hAnsi="Times New Roman" w:cs="Times New Roman"/>
                <w:b/>
                <w:bCs/>
                <w:color w:val="000000"/>
                <w:spacing w:val="-2"/>
                <w:sz w:val="24"/>
                <w:szCs w:val="24"/>
              </w:rPr>
              <w:t xml:space="preserve"> </w:t>
            </w:r>
            <w:r w:rsidR="00BC4C83" w:rsidRPr="002D64CA">
              <w:rPr>
                <w:rFonts w:ascii="Times New Roman" w:eastAsia="Calibri" w:hAnsi="Times New Roman" w:cs="Times New Roman"/>
                <w:bCs/>
                <w:color w:val="000000"/>
                <w:spacing w:val="-2"/>
                <w:sz w:val="24"/>
                <w:szCs w:val="24"/>
              </w:rPr>
              <w:t>Trình bày câu trả lời hoặc nhận xét, bổ sung.</w:t>
            </w:r>
          </w:p>
        </w:tc>
      </w:tr>
      <w:tr w:rsidR="000A190B" w:rsidRPr="002D64CA" w14:paraId="742E848F" w14:textId="77777777" w:rsidTr="001A32CE">
        <w:tc>
          <w:tcPr>
            <w:tcW w:w="9351" w:type="dxa"/>
            <w:gridSpan w:val="2"/>
          </w:tcPr>
          <w:p w14:paraId="3BB9DAA5" w14:textId="77777777" w:rsidR="00530185" w:rsidRPr="002D64CA" w:rsidRDefault="000A190B" w:rsidP="00E95F11">
            <w:pPr>
              <w:pStyle w:val="NormalWeb"/>
              <w:spacing w:before="0" w:beforeAutospacing="0" w:after="0" w:afterAutospacing="0" w:line="312" w:lineRule="auto"/>
              <w:jc w:val="both"/>
              <w:rPr>
                <w:b/>
                <w:bCs/>
                <w:color w:val="00B050"/>
                <w:spacing w:val="-2"/>
              </w:rPr>
            </w:pPr>
            <w:r w:rsidRPr="002D64CA">
              <w:rPr>
                <w:b/>
                <w:bCs/>
                <w:color w:val="00B050"/>
                <w:spacing w:val="-2"/>
              </w:rPr>
              <w:t xml:space="preserve">Kết luận: </w:t>
            </w:r>
          </w:p>
          <w:p w14:paraId="4F910641" w14:textId="4682371B" w:rsidR="000A190B" w:rsidRPr="002D64CA" w:rsidRDefault="000A190B" w:rsidP="00530185">
            <w:pPr>
              <w:pStyle w:val="NormalWeb"/>
              <w:spacing w:before="0" w:beforeAutospacing="0" w:after="0" w:afterAutospacing="0" w:line="312" w:lineRule="auto"/>
              <w:jc w:val="both"/>
            </w:pPr>
            <w:r w:rsidRPr="002D64CA">
              <w:t xml:space="preserve">– </w:t>
            </w:r>
            <w:r w:rsidR="00530185" w:rsidRPr="002D64CA">
              <w:t>Công thức tính số mol và nồng độ khí oxygen:</w:t>
            </w:r>
          </w:p>
          <w:p w14:paraId="313B3B56" w14:textId="77777777" w:rsidR="00530185" w:rsidRPr="002D64CA" w:rsidRDefault="00530185" w:rsidP="00056312">
            <w:pPr>
              <w:pStyle w:val="NormalWeb"/>
              <w:spacing w:before="0" w:beforeAutospacing="0" w:after="0" w:afterAutospacing="0" w:line="312" w:lineRule="auto"/>
              <w:jc w:val="both"/>
            </w:pPr>
            <w:r w:rsidRPr="002D64CA">
              <w:rPr>
                <w:position w:val="-24"/>
              </w:rPr>
              <w:object w:dxaOrig="1300" w:dyaOrig="660" w14:anchorId="782D0827">
                <v:shape id="_x0000_i1055" type="#_x0000_t75" style="width:66pt;height:33pt" o:ole="">
                  <v:imagedata r:id="rId61" o:title=""/>
                </v:shape>
                <o:OLEObject Type="Embed" ProgID="Equation.DSMT4" ShapeID="_x0000_i1055" DrawAspect="Content" ObjectID="_1835197288" r:id="rId62"/>
              </w:object>
            </w:r>
            <w:r w:rsidR="00056312" w:rsidRPr="002D64CA">
              <w:t xml:space="preserve">; </w:t>
            </w:r>
            <w:r w:rsidR="00056312" w:rsidRPr="002D64CA">
              <w:rPr>
                <w:position w:val="-34"/>
              </w:rPr>
              <w:object w:dxaOrig="999" w:dyaOrig="760" w14:anchorId="40FCD833">
                <v:shape id="_x0000_i1056" type="#_x0000_t75" style="width:50.4pt;height:39pt" o:ole="">
                  <v:imagedata r:id="rId63" o:title=""/>
                </v:shape>
                <o:OLEObject Type="Embed" ProgID="Equation.DSMT4" ShapeID="_x0000_i1056" DrawAspect="Content" ObjectID="_1835197289" r:id="rId64"/>
              </w:object>
            </w:r>
          </w:p>
          <w:p w14:paraId="67D90B63" w14:textId="122D4232" w:rsidR="00056312" w:rsidRPr="002D64CA" w:rsidRDefault="00056312" w:rsidP="00056312">
            <w:pPr>
              <w:pStyle w:val="NormalWeb"/>
              <w:spacing w:before="0" w:beforeAutospacing="0" w:after="0" w:afterAutospacing="0" w:line="312" w:lineRule="auto"/>
              <w:jc w:val="both"/>
            </w:pPr>
            <w:r w:rsidRPr="002D64CA">
              <w:rPr>
                <w:position w:val="-14"/>
              </w:rPr>
              <w:object w:dxaOrig="360" w:dyaOrig="380" w14:anchorId="68B45EE0">
                <v:shape id="_x0000_i1057" type="#_x0000_t75" style="width:18.6pt;height:18.6pt" o:ole="">
                  <v:imagedata r:id="rId65" o:title=""/>
                </v:shape>
                <o:OLEObject Type="Embed" ProgID="Equation.DSMT4" ShapeID="_x0000_i1057" DrawAspect="Content" ObjectID="_1835197290" r:id="rId66"/>
              </w:object>
            </w:r>
            <w:r w:rsidRPr="002D64CA">
              <w:t>: áp suất của khí oxygen (atm)</w:t>
            </w:r>
          </w:p>
          <w:p w14:paraId="671F14A9" w14:textId="77777777" w:rsidR="00056312" w:rsidRPr="002D64CA" w:rsidRDefault="00056312" w:rsidP="00056312">
            <w:pPr>
              <w:pStyle w:val="NormalWeb"/>
              <w:spacing w:before="0" w:beforeAutospacing="0" w:after="0" w:afterAutospacing="0" w:line="312" w:lineRule="auto"/>
              <w:jc w:val="both"/>
            </w:pPr>
            <w:r w:rsidRPr="002D64CA">
              <w:rPr>
                <w:position w:val="-14"/>
              </w:rPr>
              <w:object w:dxaOrig="360" w:dyaOrig="380" w14:anchorId="250455CA">
                <v:shape id="_x0000_i1058" type="#_x0000_t75" style="width:18.6pt;height:18.6pt" o:ole="">
                  <v:imagedata r:id="rId67" o:title=""/>
                </v:shape>
                <o:OLEObject Type="Embed" ProgID="Equation.DSMT4" ShapeID="_x0000_i1058" DrawAspect="Content" ObjectID="_1835197291" r:id="rId68"/>
              </w:object>
            </w:r>
            <w:r w:rsidRPr="002D64CA">
              <w:t>: thể tích khí oxygen (L)</w:t>
            </w:r>
          </w:p>
          <w:p w14:paraId="5FC1A0C2" w14:textId="77777777" w:rsidR="00056312" w:rsidRPr="002D64CA" w:rsidRDefault="00056312" w:rsidP="00056312">
            <w:pPr>
              <w:pStyle w:val="NormalWeb"/>
              <w:spacing w:before="0" w:beforeAutospacing="0" w:after="0" w:afterAutospacing="0" w:line="312" w:lineRule="auto"/>
              <w:jc w:val="both"/>
            </w:pPr>
            <w:r w:rsidRPr="002D64CA">
              <w:t>R: hằng số khí lí tưởng, có giá trị bằng 0,082 (L.atm/mol.K)</w:t>
            </w:r>
          </w:p>
          <w:p w14:paraId="7EB6801E" w14:textId="7DA97DAD" w:rsidR="00056312" w:rsidRPr="002D64CA" w:rsidRDefault="00056312" w:rsidP="00056312">
            <w:pPr>
              <w:pStyle w:val="NormalWeb"/>
              <w:spacing w:before="0" w:beforeAutospacing="0" w:after="0" w:afterAutospacing="0" w:line="312" w:lineRule="auto"/>
              <w:jc w:val="both"/>
            </w:pPr>
            <w:r w:rsidRPr="002D64CA">
              <w:t>T; nhiệt độ (đơn vị K)</w:t>
            </w:r>
          </w:p>
          <w:p w14:paraId="6A474903" w14:textId="3D32EE85" w:rsidR="002576D5" w:rsidRPr="002D64CA" w:rsidRDefault="002576D5" w:rsidP="002576D5">
            <w:pPr>
              <w:widowControl w:val="0"/>
              <w:spacing w:line="276" w:lineRule="auto"/>
              <w:jc w:val="both"/>
              <w:rPr>
                <w:sz w:val="24"/>
                <w:szCs w:val="24"/>
              </w:rPr>
            </w:pPr>
            <w:r w:rsidRPr="002D64CA">
              <w:rPr>
                <w:sz w:val="24"/>
                <w:szCs w:val="24"/>
              </w:rPr>
              <w:t xml:space="preserve">– </w:t>
            </w:r>
            <w:r w:rsidRPr="002D64CA">
              <w:rPr>
                <w:rFonts w:ascii="Times New Roman" w:eastAsia="Times New Roman" w:hAnsi="Times New Roman" w:cs="Times New Roman"/>
                <w:color w:val="000000"/>
                <w:sz w:val="24"/>
                <w:szCs w:val="24"/>
                <w:lang w:val="vi-VN" w:eastAsia="vi-VN" w:bidi="vi-VN"/>
              </w:rPr>
              <w:t xml:space="preserve">Có thể coi tốc độ phản ứng </w:t>
            </w:r>
            <w:r w:rsidR="003A38E1" w:rsidRPr="002D64CA">
              <w:rPr>
                <w:rFonts w:ascii="Times New Roman" w:eastAsia="Times New Roman" w:hAnsi="Times New Roman" w:cs="Times New Roman"/>
                <w:color w:val="000000"/>
                <w:sz w:val="24"/>
                <w:szCs w:val="24"/>
                <w:lang w:eastAsia="vi-VN" w:bidi="vi-VN"/>
              </w:rPr>
              <w:t>cháy của than đá</w:t>
            </w:r>
            <w:r w:rsidRPr="002D64CA">
              <w:rPr>
                <w:rFonts w:ascii="Times New Roman" w:eastAsia="Times New Roman" w:hAnsi="Times New Roman" w:cs="Times New Roman"/>
                <w:color w:val="000000"/>
                <w:sz w:val="24"/>
                <w:szCs w:val="24"/>
                <w:lang w:val="vi-VN" w:eastAsia="vi-VN" w:bidi="vi-VN"/>
              </w:rPr>
              <w:t xml:space="preserve"> phụ thuộc nồng độ oxygen theo phương trình tốc độ: </w:t>
            </w:r>
            <w:r w:rsidRPr="002D64CA">
              <w:rPr>
                <w:position w:val="-14"/>
                <w:sz w:val="24"/>
                <w:szCs w:val="24"/>
              </w:rPr>
              <w:object w:dxaOrig="900" w:dyaOrig="380" w14:anchorId="6C1B6D3D">
                <v:shape id="_x0000_i1059" type="#_x0000_t75" style="width:45.6pt;height:19.2pt" o:ole="">
                  <v:imagedata r:id="rId69" o:title=""/>
                </v:shape>
                <o:OLEObject Type="Embed" ProgID="Equation.DSMT4" ShapeID="_x0000_i1059" DrawAspect="Content" ObjectID="_1835197292" r:id="rId70"/>
              </w:object>
            </w:r>
          </w:p>
          <w:p w14:paraId="31390982" w14:textId="18EA39B7" w:rsidR="00056312" w:rsidRPr="002D64CA" w:rsidRDefault="00056312" w:rsidP="00056312">
            <w:pPr>
              <w:pStyle w:val="NormalWeb"/>
              <w:spacing w:before="0" w:beforeAutospacing="0" w:after="0" w:afterAutospacing="0" w:line="312" w:lineRule="auto"/>
              <w:jc w:val="both"/>
              <w:rPr>
                <w:bCs/>
                <w:color w:val="003399"/>
                <w:spacing w:val="-2"/>
              </w:rPr>
            </w:pPr>
            <w:r w:rsidRPr="002D64CA">
              <w:t xml:space="preserve">– </w:t>
            </w:r>
            <w:r w:rsidRPr="002D64CA">
              <w:rPr>
                <w:color w:val="000000"/>
              </w:rPr>
              <w:t>Khi nồng độ oxygen giảm thì tốc độ phản ứng cháy giảm và ngược lại.</w:t>
            </w:r>
            <w:r w:rsidRPr="002D64CA">
              <w:t xml:space="preserve"> </w:t>
            </w:r>
          </w:p>
        </w:tc>
      </w:tr>
      <w:tr w:rsidR="00056312" w:rsidRPr="002D64CA" w14:paraId="14BB873B" w14:textId="77777777" w:rsidTr="001A32CE">
        <w:tc>
          <w:tcPr>
            <w:tcW w:w="9351" w:type="dxa"/>
            <w:gridSpan w:val="2"/>
          </w:tcPr>
          <w:p w14:paraId="7BD8A41C" w14:textId="77777777" w:rsidR="00056312" w:rsidRPr="002D64CA" w:rsidRDefault="00056312" w:rsidP="00E95F11">
            <w:pPr>
              <w:pStyle w:val="NormalWeb"/>
              <w:spacing w:before="0" w:beforeAutospacing="0" w:after="0" w:afterAutospacing="0" w:line="312" w:lineRule="auto"/>
              <w:jc w:val="both"/>
              <w:rPr>
                <w:bCs/>
                <w:spacing w:val="-2"/>
              </w:rPr>
            </w:pPr>
            <w:r w:rsidRPr="002D64CA">
              <w:rPr>
                <w:b/>
                <w:bCs/>
                <w:spacing w:val="-2"/>
              </w:rPr>
              <w:t xml:space="preserve">3. </w:t>
            </w:r>
            <w:r w:rsidRPr="002D64CA">
              <w:rPr>
                <w:bCs/>
                <w:spacing w:val="-2"/>
              </w:rPr>
              <w:t xml:space="preserve">Giả sử thể tích không khí là 1 L thì </w:t>
            </w:r>
            <w:r w:rsidR="0039560A" w:rsidRPr="002D64CA">
              <w:rPr>
                <w:bCs/>
                <w:spacing w:val="-2"/>
              </w:rPr>
              <w:t>thể tích O</w:t>
            </w:r>
            <w:r w:rsidR="0039560A" w:rsidRPr="002D64CA">
              <w:rPr>
                <w:bCs/>
                <w:spacing w:val="-2"/>
                <w:vertAlign w:val="subscript"/>
              </w:rPr>
              <w:t>2</w:t>
            </w:r>
            <w:r w:rsidR="0039560A" w:rsidRPr="002D64CA">
              <w:rPr>
                <w:bCs/>
                <w:spacing w:val="-2"/>
              </w:rPr>
              <w:t xml:space="preserve"> là 0,209 L</w:t>
            </w:r>
          </w:p>
          <w:p w14:paraId="14DF7BAE" w14:textId="77777777" w:rsidR="0039560A" w:rsidRPr="002D64CA" w:rsidRDefault="0039560A" w:rsidP="007337AA">
            <w:pPr>
              <w:pStyle w:val="NormalWeb"/>
              <w:spacing w:before="0" w:beforeAutospacing="0" w:after="0" w:afterAutospacing="0" w:line="312" w:lineRule="auto"/>
              <w:jc w:val="both"/>
            </w:pPr>
            <w:r w:rsidRPr="002D64CA">
              <w:rPr>
                <w:position w:val="-28"/>
              </w:rPr>
              <w:object w:dxaOrig="3340" w:dyaOrig="660" w14:anchorId="6DB70110">
                <v:shape id="_x0000_i1060" type="#_x0000_t75" style="width:167.4pt;height:33pt" o:ole="">
                  <v:imagedata r:id="rId71" o:title=""/>
                </v:shape>
                <o:OLEObject Type="Embed" ProgID="Equation.DSMT4" ShapeID="_x0000_i1060" DrawAspect="Content" ObjectID="_1835197293" r:id="rId72"/>
              </w:object>
            </w:r>
            <w:r w:rsidR="007337AA" w:rsidRPr="002D64CA">
              <w:t xml:space="preserve">; </w:t>
            </w:r>
            <w:r w:rsidRPr="002D64CA">
              <w:rPr>
                <w:position w:val="-28"/>
              </w:rPr>
              <w:object w:dxaOrig="2940" w:dyaOrig="700" w14:anchorId="36D36258">
                <v:shape id="_x0000_i1061" type="#_x0000_t75" style="width:147pt;height:35.4pt" o:ole="">
                  <v:imagedata r:id="rId73" o:title=""/>
                </v:shape>
                <o:OLEObject Type="Embed" ProgID="Equation.DSMT4" ShapeID="_x0000_i1061" DrawAspect="Content" ObjectID="_1835197294" r:id="rId74"/>
              </w:object>
            </w:r>
            <w:r w:rsidR="007337AA" w:rsidRPr="002D64CA">
              <w:t xml:space="preserve">; </w:t>
            </w:r>
          </w:p>
          <w:p w14:paraId="43E3FB6F" w14:textId="17A4F6BB" w:rsidR="007337AA" w:rsidRPr="002D64CA" w:rsidRDefault="00E52C7E" w:rsidP="007337AA">
            <w:pPr>
              <w:pStyle w:val="NormalWeb"/>
              <w:spacing w:before="0" w:beforeAutospacing="0" w:after="0" w:afterAutospacing="0" w:line="312" w:lineRule="auto"/>
              <w:jc w:val="both"/>
            </w:pPr>
            <w:r w:rsidRPr="002D64CA">
              <w:rPr>
                <w:b/>
              </w:rPr>
              <w:t xml:space="preserve">4. </w:t>
            </w:r>
            <w:r w:rsidR="007337AA" w:rsidRPr="002D64CA">
              <w:t xml:space="preserve">Khi thể tích oxygen giảm còn 15% : </w:t>
            </w:r>
            <w:r w:rsidR="007337AA" w:rsidRPr="002D64CA">
              <w:rPr>
                <w:bCs/>
                <w:spacing w:val="-2"/>
              </w:rPr>
              <w:t>thể tích O</w:t>
            </w:r>
            <w:r w:rsidR="007337AA" w:rsidRPr="002D64CA">
              <w:rPr>
                <w:bCs/>
                <w:spacing w:val="-2"/>
                <w:vertAlign w:val="subscript"/>
              </w:rPr>
              <w:t>2</w:t>
            </w:r>
            <w:r w:rsidR="007337AA" w:rsidRPr="002D64CA">
              <w:rPr>
                <w:bCs/>
                <w:spacing w:val="-2"/>
              </w:rPr>
              <w:t xml:space="preserve"> là 0,15 L</w:t>
            </w:r>
          </w:p>
          <w:p w14:paraId="538857D7" w14:textId="77777777" w:rsidR="007337AA" w:rsidRPr="002D64CA" w:rsidRDefault="007337AA" w:rsidP="007337AA">
            <w:pPr>
              <w:pStyle w:val="NormalWeb"/>
              <w:spacing w:before="0" w:beforeAutospacing="0" w:after="0" w:afterAutospacing="0" w:line="312" w:lineRule="auto"/>
              <w:jc w:val="both"/>
            </w:pPr>
            <w:r w:rsidRPr="002D64CA">
              <w:rPr>
                <w:position w:val="-28"/>
              </w:rPr>
              <w:object w:dxaOrig="3460" w:dyaOrig="700" w14:anchorId="50D5EAEB">
                <v:shape id="_x0000_i1062" type="#_x0000_t75" style="width:173.4pt;height:35.4pt" o:ole="">
                  <v:imagedata r:id="rId75" o:title=""/>
                </v:shape>
                <o:OLEObject Type="Embed" ProgID="Equation.DSMT4" ShapeID="_x0000_i1062" DrawAspect="Content" ObjectID="_1835197295" r:id="rId76"/>
              </w:object>
            </w:r>
          </w:p>
          <w:p w14:paraId="7ECE6C81" w14:textId="77777777" w:rsidR="00E52C7E" w:rsidRPr="002D64CA" w:rsidRDefault="00E52C7E" w:rsidP="007337AA">
            <w:pPr>
              <w:pStyle w:val="NormalWeb"/>
              <w:spacing w:before="0" w:beforeAutospacing="0" w:after="0" w:afterAutospacing="0" w:line="312" w:lineRule="auto"/>
              <w:jc w:val="both"/>
            </w:pPr>
            <w:r w:rsidRPr="002D64CA">
              <w:rPr>
                <w:b/>
              </w:rPr>
              <w:t xml:space="preserve">5. </w:t>
            </w:r>
            <w:r w:rsidRPr="002D64CA">
              <w:t>Khi thể tích của oxygen trong không khí giảm từ 20,9% còn 15% thì tốc độ phản ứng sẽ giảm:</w:t>
            </w:r>
          </w:p>
          <w:p w14:paraId="08CBFD27" w14:textId="6B4D0720" w:rsidR="00E52C7E" w:rsidRPr="002D64CA" w:rsidRDefault="00E52C7E" w:rsidP="007337AA">
            <w:pPr>
              <w:pStyle w:val="NormalWeb"/>
              <w:spacing w:before="0" w:beforeAutospacing="0" w:after="0" w:afterAutospacing="0" w:line="312" w:lineRule="auto"/>
              <w:jc w:val="both"/>
            </w:pPr>
            <w:r w:rsidRPr="002D64CA">
              <w:rPr>
                <w:position w:val="-34"/>
              </w:rPr>
              <w:object w:dxaOrig="2900" w:dyaOrig="760" w14:anchorId="5D0ACB29">
                <v:shape id="_x0000_i1063" type="#_x0000_t75" style="width:144.6pt;height:36.6pt" o:ole="">
                  <v:imagedata r:id="rId77" o:title=""/>
                </v:shape>
                <o:OLEObject Type="Embed" ProgID="Equation.DSMT4" ShapeID="_x0000_i1063" DrawAspect="Content" ObjectID="_1835197296" r:id="rId78"/>
              </w:object>
            </w:r>
            <w:r w:rsidRPr="002D64CA">
              <w:t xml:space="preserve"> (lần) </w:t>
            </w:r>
          </w:p>
        </w:tc>
      </w:tr>
    </w:tbl>
    <w:p w14:paraId="017B1B93" w14:textId="77777777" w:rsidR="002D64CA" w:rsidRDefault="002D64CA" w:rsidP="00E95F11">
      <w:pPr>
        <w:spacing w:after="0" w:line="312" w:lineRule="auto"/>
        <w:jc w:val="both"/>
        <w:rPr>
          <w:rFonts w:ascii="Times New Roman" w:hAnsi="Times New Roman" w:cs="Times New Roman"/>
          <w:b/>
          <w:color w:val="FF0000"/>
          <w:sz w:val="24"/>
          <w:szCs w:val="24"/>
        </w:rPr>
      </w:pPr>
    </w:p>
    <w:p w14:paraId="5FF773E0" w14:textId="77777777" w:rsidR="002D64CA" w:rsidRDefault="002D64CA" w:rsidP="00E95F11">
      <w:pPr>
        <w:spacing w:after="0" w:line="312" w:lineRule="auto"/>
        <w:jc w:val="both"/>
        <w:rPr>
          <w:rFonts w:ascii="Times New Roman" w:hAnsi="Times New Roman" w:cs="Times New Roman"/>
          <w:b/>
          <w:color w:val="FF0000"/>
          <w:sz w:val="24"/>
          <w:szCs w:val="24"/>
        </w:rPr>
      </w:pPr>
    </w:p>
    <w:p w14:paraId="131DBF5B" w14:textId="16D51A50" w:rsidR="00E63E5A" w:rsidRPr="002D64CA" w:rsidRDefault="00E63E5A" w:rsidP="00E95F11">
      <w:pPr>
        <w:spacing w:after="0" w:line="312" w:lineRule="auto"/>
        <w:jc w:val="both"/>
        <w:rPr>
          <w:rFonts w:ascii="Times New Roman" w:hAnsi="Times New Roman" w:cs="Times New Roman"/>
          <w:b/>
          <w:strike/>
          <w:color w:val="FF0000"/>
          <w:sz w:val="24"/>
          <w:szCs w:val="24"/>
        </w:rPr>
      </w:pPr>
      <w:r w:rsidRPr="002D64CA">
        <w:rPr>
          <w:rFonts w:ascii="Times New Roman" w:hAnsi="Times New Roman" w:cs="Times New Roman"/>
          <w:b/>
          <w:color w:val="FF0000"/>
          <w:sz w:val="24"/>
          <w:szCs w:val="24"/>
        </w:rPr>
        <w:t xml:space="preserve">Hoạt động </w:t>
      </w:r>
      <w:r w:rsidR="00BD40FC">
        <w:rPr>
          <w:rFonts w:ascii="Times New Roman" w:hAnsi="Times New Roman" w:cs="Times New Roman"/>
          <w:b/>
          <w:color w:val="FF0000"/>
          <w:sz w:val="24"/>
          <w:szCs w:val="24"/>
        </w:rPr>
        <w:t>3</w:t>
      </w:r>
      <w:r w:rsidRPr="002D64CA">
        <w:rPr>
          <w:rFonts w:ascii="Times New Roman" w:hAnsi="Times New Roman" w:cs="Times New Roman"/>
          <w:b/>
          <w:color w:val="FF0000"/>
          <w:sz w:val="24"/>
          <w:szCs w:val="24"/>
        </w:rPr>
        <w:t xml:space="preserve">: </w:t>
      </w:r>
      <w:r w:rsidR="00A83AA6" w:rsidRPr="002D64CA">
        <w:rPr>
          <w:rFonts w:ascii="Times New Roman" w:hAnsi="Times New Roman" w:cs="Times New Roman"/>
          <w:b/>
          <w:color w:val="FF0000"/>
          <w:sz w:val="24"/>
          <w:szCs w:val="24"/>
        </w:rPr>
        <w:t>Tính sự thay đổi tốc độ “phản ứng hô hấp” theo giả định về sự phụ thuộc vào nồng độ oxygen</w:t>
      </w:r>
      <w:r w:rsidRPr="002D64CA">
        <w:rPr>
          <w:rFonts w:ascii="Times New Roman" w:hAnsi="Times New Roman" w:cs="Times New Roman"/>
          <w:b/>
          <w:color w:val="FF0000"/>
          <w:sz w:val="24"/>
          <w:szCs w:val="24"/>
        </w:rPr>
        <w:t xml:space="preserve"> </w:t>
      </w:r>
      <w:r w:rsidR="002D64CA">
        <w:rPr>
          <w:rFonts w:ascii="Times New Roman" w:hAnsi="Times New Roman" w:cs="Times New Roman"/>
          <w:b/>
          <w:color w:val="FF0000"/>
          <w:sz w:val="24"/>
          <w:szCs w:val="24"/>
        </w:rPr>
        <w:t xml:space="preserve"> </w:t>
      </w:r>
    </w:p>
    <w:p w14:paraId="7742BB8E" w14:textId="77777777" w:rsidR="00E63E5A" w:rsidRPr="002D64CA" w:rsidRDefault="00E63E5A" w:rsidP="00E95F11">
      <w:pPr>
        <w:spacing w:after="0" w:line="312" w:lineRule="auto"/>
        <w:jc w:val="both"/>
        <w:rPr>
          <w:rFonts w:ascii="Times New Roman" w:eastAsia="Calibri" w:hAnsi="Times New Roman" w:cs="Times New Roman"/>
          <w:b/>
          <w:bCs/>
          <w:color w:val="000000"/>
          <w:spacing w:val="-2"/>
          <w:sz w:val="24"/>
          <w:szCs w:val="24"/>
        </w:rPr>
      </w:pPr>
      <w:r w:rsidRPr="002D64CA">
        <w:rPr>
          <w:rFonts w:ascii="Times New Roman" w:eastAsia="Times New Roman" w:hAnsi="Times New Roman" w:cs="Times New Roman"/>
          <w:b/>
          <w:bCs/>
          <w:color w:val="000000"/>
          <w:spacing w:val="-2"/>
          <w:sz w:val="24"/>
          <w:szCs w:val="24"/>
        </w:rPr>
        <w:t xml:space="preserve">a) </w:t>
      </w:r>
      <w:r w:rsidRPr="002D64CA">
        <w:rPr>
          <w:rFonts w:ascii="Times New Roman" w:eastAsia="Calibri" w:hAnsi="Times New Roman" w:cs="Times New Roman"/>
          <w:b/>
          <w:bCs/>
          <w:color w:val="000000"/>
          <w:spacing w:val="-2"/>
          <w:sz w:val="24"/>
          <w:szCs w:val="24"/>
        </w:rPr>
        <w:t xml:space="preserve">Mục tiêu: </w:t>
      </w:r>
    </w:p>
    <w:p w14:paraId="3612BC40" w14:textId="77777777" w:rsidR="00A83AA6" w:rsidRPr="002D64CA" w:rsidRDefault="00A83AA6" w:rsidP="00A83AA6">
      <w:pPr>
        <w:spacing w:after="0" w:line="312" w:lineRule="auto"/>
        <w:ind w:firstLine="284"/>
        <w:jc w:val="both"/>
        <w:rPr>
          <w:rFonts w:ascii="Times New Roman" w:hAnsi="Times New Roman" w:cs="Times New Roman"/>
          <w:color w:val="000000"/>
          <w:sz w:val="24"/>
          <w:szCs w:val="24"/>
        </w:rPr>
      </w:pPr>
      <w:r w:rsidRPr="002D64CA">
        <w:rPr>
          <w:rFonts w:ascii="Times New Roman" w:hAnsi="Times New Roman" w:cs="Times New Roman"/>
          <w:bCs/>
          <w:sz w:val="24"/>
          <w:szCs w:val="24"/>
        </w:rPr>
        <w:t>–</w:t>
      </w:r>
      <w:r w:rsidRPr="002D64CA">
        <w:rPr>
          <w:rFonts w:ascii="Times New Roman" w:hAnsi="Times New Roman" w:cs="Times New Roman"/>
          <w:color w:val="000000"/>
          <w:sz w:val="24"/>
          <w:szCs w:val="24"/>
        </w:rPr>
        <w:t xml:space="preserve"> </w:t>
      </w:r>
      <w:r w:rsidRPr="002D64CA">
        <w:rPr>
          <w:rFonts w:ascii="Times New Roman" w:eastAsia="Times New Roman" w:hAnsi="Times New Roman" w:cs="Times New Roman"/>
          <w:sz w:val="24"/>
          <w:szCs w:val="24"/>
        </w:rPr>
        <w:t>Tính được sự thay đổi của tốc độ phản ứng cháy, “tốc độ phản ứng hô hấp” theo giả định về sự phụ thuộc</w:t>
      </w:r>
      <w:r w:rsidRPr="002D64CA">
        <w:rPr>
          <w:rFonts w:ascii="Times New Roman" w:eastAsia="Times New Roman" w:hAnsi="Times New Roman" w:cs="Times New Roman"/>
          <w:sz w:val="24"/>
          <w:szCs w:val="24"/>
          <w:lang w:val="vi-VN"/>
        </w:rPr>
        <w:t xml:space="preserve"> </w:t>
      </w:r>
      <w:r w:rsidRPr="002D64CA">
        <w:rPr>
          <w:rFonts w:ascii="Times New Roman" w:eastAsia="Times New Roman" w:hAnsi="Times New Roman" w:cs="Times New Roman"/>
          <w:sz w:val="24"/>
          <w:szCs w:val="24"/>
        </w:rPr>
        <w:t>vào nồng độ O</w:t>
      </w:r>
      <w:r w:rsidRPr="002D64CA">
        <w:rPr>
          <w:rFonts w:ascii="Times New Roman" w:eastAsia="Times New Roman" w:hAnsi="Times New Roman" w:cs="Times New Roman"/>
          <w:sz w:val="24"/>
          <w:szCs w:val="24"/>
          <w:vertAlign w:val="subscript"/>
        </w:rPr>
        <w:t>2</w:t>
      </w:r>
      <w:r w:rsidRPr="002D64CA">
        <w:rPr>
          <w:rFonts w:ascii="Times New Roman" w:eastAsia="Times New Roman" w:hAnsi="Times New Roman" w:cs="Times New Roman"/>
          <w:sz w:val="24"/>
          <w:szCs w:val="24"/>
        </w:rPr>
        <w:t>.</w:t>
      </w:r>
      <w:r w:rsidRPr="002D64CA">
        <w:rPr>
          <w:rFonts w:ascii="Times New Roman" w:hAnsi="Times New Roman" w:cs="Times New Roman"/>
          <w:color w:val="000000"/>
          <w:sz w:val="24"/>
          <w:szCs w:val="24"/>
        </w:rPr>
        <w:t xml:space="preserve"> </w:t>
      </w:r>
    </w:p>
    <w:p w14:paraId="45DB149E" w14:textId="171A2901" w:rsidR="00623FA2" w:rsidRPr="002D64CA" w:rsidRDefault="00A83AA6" w:rsidP="00E95F11">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w:t>
      </w:r>
      <w:r w:rsidRPr="002D64CA">
        <w:rPr>
          <w:rFonts w:ascii="Times New Roman" w:hAnsi="Times New Roman" w:cs="Times New Roman"/>
          <w:color w:val="000000"/>
          <w:sz w:val="24"/>
          <w:szCs w:val="24"/>
        </w:rPr>
        <w:t xml:space="preserve"> </w:t>
      </w:r>
      <w:r w:rsidR="00743462" w:rsidRPr="002D64CA">
        <w:rPr>
          <w:rFonts w:ascii="Times New Roman" w:hAnsi="Times New Roman" w:cs="Times New Roman"/>
          <w:sz w:val="24"/>
          <w:szCs w:val="24"/>
        </w:rPr>
        <w:t xml:space="preserve"> Có niềm say mê, hứng thú với việc khám phá và học tập.</w:t>
      </w:r>
    </w:p>
    <w:p w14:paraId="00CEE47B" w14:textId="53600B51" w:rsidR="00F54C89" w:rsidRPr="002D64CA" w:rsidRDefault="00743462" w:rsidP="00E95F11">
      <w:pPr>
        <w:spacing w:after="0" w:line="312" w:lineRule="auto"/>
        <w:jc w:val="both"/>
        <w:rPr>
          <w:rFonts w:ascii="Times New Roman" w:hAnsi="Times New Roman" w:cs="Times New Roman"/>
          <w:sz w:val="24"/>
          <w:szCs w:val="24"/>
        </w:rPr>
      </w:pPr>
      <w:r w:rsidRPr="002D64CA">
        <w:rPr>
          <w:rFonts w:ascii="Times New Roman" w:eastAsia="Calibri" w:hAnsi="Times New Roman" w:cs="Times New Roman"/>
          <w:b/>
          <w:color w:val="000000"/>
          <w:sz w:val="24"/>
          <w:szCs w:val="24"/>
        </w:rPr>
        <w:t>b) Nội dung:</w:t>
      </w:r>
      <w:r w:rsidR="00034B5C" w:rsidRPr="002D64CA">
        <w:rPr>
          <w:rFonts w:ascii="Times New Roman" w:hAnsi="Times New Roman" w:cs="Times New Roman"/>
          <w:sz w:val="24"/>
          <w:szCs w:val="24"/>
        </w:rPr>
        <w:t xml:space="preserve"> </w:t>
      </w:r>
      <w:r w:rsidR="00A83AA6" w:rsidRPr="002D64CA">
        <w:rPr>
          <w:rFonts w:ascii="Times New Roman" w:hAnsi="Times New Roman" w:cs="Times New Roman"/>
          <w:bCs/>
          <w:sz w:val="24"/>
          <w:szCs w:val="24"/>
        </w:rPr>
        <w:t>Từ việc tìm hiểu trong SCĐ, GV hướng dẫn HS tính toán sự thay đổi của tốc độ phản ứng “hô hấp” theo giả định về sự phụ thuộc vào nồng độ oxygen</w:t>
      </w:r>
      <w:r w:rsidR="00F54C89" w:rsidRPr="002D64CA">
        <w:rPr>
          <w:rFonts w:ascii="Times New Roman" w:hAnsi="Times New Roman" w:cs="Times New Roman"/>
          <w:bCs/>
          <w:sz w:val="24"/>
          <w:szCs w:val="24"/>
        </w:rPr>
        <w:t>.</w:t>
      </w:r>
    </w:p>
    <w:p w14:paraId="554D79AB" w14:textId="4C374E97" w:rsidR="00743462" w:rsidRPr="002D64CA" w:rsidRDefault="00743462" w:rsidP="00E95F11">
      <w:pPr>
        <w:spacing w:after="0" w:line="312" w:lineRule="auto"/>
        <w:jc w:val="both"/>
        <w:rPr>
          <w:rFonts w:ascii="Times New Roman" w:eastAsia="Calibri" w:hAnsi="Times New Roman" w:cs="Times New Roman"/>
          <w:b/>
          <w:color w:val="000000"/>
          <w:sz w:val="24"/>
          <w:szCs w:val="24"/>
        </w:rPr>
      </w:pPr>
      <w:r w:rsidRPr="002D64CA">
        <w:rPr>
          <w:rFonts w:ascii="Times New Roman" w:eastAsia="Calibri" w:hAnsi="Times New Roman" w:cs="Times New Roman"/>
          <w:b/>
          <w:color w:val="000000"/>
          <w:sz w:val="24"/>
          <w:szCs w:val="24"/>
        </w:rPr>
        <w:t xml:space="preserve">c) Sản phẩm: </w:t>
      </w:r>
    </w:p>
    <w:p w14:paraId="793289CB" w14:textId="35C172CC" w:rsidR="00F54C89" w:rsidRPr="002D64CA" w:rsidRDefault="002576D5" w:rsidP="003A38E1">
      <w:pPr>
        <w:spacing w:after="0" w:line="312" w:lineRule="auto"/>
        <w:ind w:firstLine="720"/>
        <w:jc w:val="both"/>
        <w:rPr>
          <w:rFonts w:ascii="Times New Roman" w:eastAsia="Calibri" w:hAnsi="Times New Roman" w:cs="Times New Roman"/>
          <w:sz w:val="24"/>
          <w:szCs w:val="24"/>
        </w:rPr>
      </w:pPr>
      <w:r w:rsidRPr="002D64CA">
        <w:rPr>
          <w:rFonts w:ascii="Times New Roman" w:hAnsi="Times New Roman" w:cs="Times New Roman"/>
          <w:bCs/>
          <w:sz w:val="24"/>
          <w:szCs w:val="24"/>
        </w:rPr>
        <w:t>HS tính toán sự thay đổi của tốc độ phản ứng “hô hấp” theo giả định về sự phụ thuộc vào nồng độ oxygen</w:t>
      </w:r>
      <w:r w:rsidR="00DF14A6" w:rsidRPr="002D64CA">
        <w:rPr>
          <w:rFonts w:ascii="Times New Roman" w:hAnsi="Times New Roman" w:cs="Times New Roman"/>
          <w:bCs/>
          <w:sz w:val="24"/>
          <w:szCs w:val="24"/>
        </w:rPr>
        <w:t>.</w:t>
      </w:r>
    </w:p>
    <w:p w14:paraId="5B2BA716" w14:textId="2E727D02" w:rsidR="00743462" w:rsidRPr="002D64CA" w:rsidRDefault="00743462" w:rsidP="00E95F11">
      <w:pPr>
        <w:spacing w:after="0" w:line="312" w:lineRule="auto"/>
        <w:jc w:val="both"/>
        <w:rPr>
          <w:rFonts w:ascii="Times New Roman" w:eastAsia="Calibri" w:hAnsi="Times New Roman" w:cs="Times New Roman"/>
          <w:b/>
          <w:bCs/>
          <w:color w:val="000000"/>
          <w:spacing w:val="-2"/>
          <w:sz w:val="24"/>
          <w:szCs w:val="24"/>
        </w:rPr>
      </w:pPr>
      <w:r w:rsidRPr="002D64CA">
        <w:rPr>
          <w:rFonts w:ascii="Times New Roman" w:eastAsia="Times New Roman" w:hAnsi="Times New Roman" w:cs="Times New Roman"/>
          <w:b/>
          <w:bCs/>
          <w:color w:val="000000"/>
          <w:spacing w:val="-2"/>
          <w:sz w:val="24"/>
          <w:szCs w:val="24"/>
        </w:rPr>
        <w:t xml:space="preserve">d) </w:t>
      </w:r>
      <w:r w:rsidRPr="002D64CA">
        <w:rPr>
          <w:rFonts w:ascii="Times New Roman" w:eastAsia="Calibri" w:hAnsi="Times New Roman" w:cs="Times New Roman"/>
          <w:b/>
          <w:bCs/>
          <w:color w:val="000000"/>
          <w:spacing w:val="-2"/>
          <w:sz w:val="24"/>
          <w:szCs w:val="24"/>
        </w:rPr>
        <w:t>Tổ chức thực hiện:</w:t>
      </w:r>
    </w:p>
    <w:tbl>
      <w:tblPr>
        <w:tblStyle w:val="TableGrid"/>
        <w:tblW w:w="9351" w:type="dxa"/>
        <w:tblLook w:val="04A0" w:firstRow="1" w:lastRow="0" w:firstColumn="1" w:lastColumn="0" w:noHBand="0" w:noVBand="1"/>
      </w:tblPr>
      <w:tblGrid>
        <w:gridCol w:w="4957"/>
        <w:gridCol w:w="4394"/>
      </w:tblGrid>
      <w:tr w:rsidR="00DF14A6" w:rsidRPr="002D64CA" w14:paraId="3BABBDE5" w14:textId="77777777" w:rsidTr="001A32CE">
        <w:tc>
          <w:tcPr>
            <w:tcW w:w="4957" w:type="dxa"/>
            <w:shd w:val="clear" w:color="auto" w:fill="D5DCE4" w:themeFill="text2" w:themeFillTint="33"/>
          </w:tcPr>
          <w:p w14:paraId="41F9006F" w14:textId="04918EAC" w:rsidR="00DF14A6" w:rsidRPr="002D64CA" w:rsidRDefault="00DF14A6" w:rsidP="00E95F11">
            <w:pPr>
              <w:spacing w:line="312" w:lineRule="auto"/>
              <w:jc w:val="center"/>
              <w:rPr>
                <w:rFonts w:ascii="Times New Roman" w:eastAsia="Calibri" w:hAnsi="Times New Roman" w:cs="Times New Roman"/>
                <w:b/>
                <w:bCs/>
                <w:color w:val="000000"/>
                <w:spacing w:val="-2"/>
                <w:sz w:val="24"/>
                <w:szCs w:val="24"/>
              </w:rPr>
            </w:pPr>
            <w:r w:rsidRPr="002D64CA">
              <w:rPr>
                <w:rFonts w:ascii="Times New Roman" w:hAnsi="Times New Roman" w:cs="Times New Roman"/>
                <w:b/>
                <w:sz w:val="24"/>
                <w:szCs w:val="24"/>
              </w:rPr>
              <w:t>Hoạt động của GV</w:t>
            </w:r>
          </w:p>
        </w:tc>
        <w:tc>
          <w:tcPr>
            <w:tcW w:w="4394" w:type="dxa"/>
            <w:shd w:val="clear" w:color="auto" w:fill="D5DCE4" w:themeFill="text2" w:themeFillTint="33"/>
          </w:tcPr>
          <w:p w14:paraId="7647CDB6" w14:textId="2CAA7D41" w:rsidR="00DF14A6" w:rsidRPr="002D64CA" w:rsidRDefault="00DF14A6" w:rsidP="00E95F11">
            <w:pPr>
              <w:spacing w:line="312" w:lineRule="auto"/>
              <w:jc w:val="center"/>
              <w:rPr>
                <w:rFonts w:ascii="Times New Roman" w:eastAsia="Calibri" w:hAnsi="Times New Roman" w:cs="Times New Roman"/>
                <w:b/>
                <w:bCs/>
                <w:color w:val="000000"/>
                <w:spacing w:val="-2"/>
                <w:sz w:val="24"/>
                <w:szCs w:val="24"/>
              </w:rPr>
            </w:pPr>
            <w:r w:rsidRPr="002D64CA">
              <w:rPr>
                <w:rFonts w:ascii="Times New Roman" w:hAnsi="Times New Roman" w:cs="Times New Roman"/>
                <w:b/>
                <w:sz w:val="24"/>
                <w:szCs w:val="24"/>
              </w:rPr>
              <w:t>Hoạt động của HS</w:t>
            </w:r>
          </w:p>
        </w:tc>
      </w:tr>
      <w:tr w:rsidR="00743462" w:rsidRPr="002D64CA" w14:paraId="711DB2AC" w14:textId="77777777" w:rsidTr="001A32CE">
        <w:tc>
          <w:tcPr>
            <w:tcW w:w="4957" w:type="dxa"/>
          </w:tcPr>
          <w:p w14:paraId="561E8D5E" w14:textId="773338D9" w:rsidR="00034B5C" w:rsidRPr="002D64CA" w:rsidRDefault="00743462" w:rsidP="00E95F11">
            <w:pPr>
              <w:pStyle w:val="NormalWeb"/>
              <w:spacing w:before="0" w:beforeAutospacing="0" w:after="0" w:afterAutospacing="0" w:line="312" w:lineRule="auto"/>
              <w:jc w:val="both"/>
              <w:rPr>
                <w:b/>
                <w:color w:val="00B050"/>
              </w:rPr>
            </w:pPr>
            <w:r w:rsidRPr="002D64CA">
              <w:rPr>
                <w:bCs/>
                <w:color w:val="00B050"/>
                <w:spacing w:val="-2"/>
              </w:rPr>
              <w:t xml:space="preserve"> </w:t>
            </w:r>
            <w:r w:rsidR="00034B5C" w:rsidRPr="002D64CA">
              <w:rPr>
                <w:b/>
                <w:color w:val="00B050"/>
              </w:rPr>
              <w:t xml:space="preserve">Nhiệm vụ </w:t>
            </w:r>
            <w:r w:rsidR="00DF14A6" w:rsidRPr="002D64CA">
              <w:rPr>
                <w:b/>
                <w:color w:val="00B050"/>
              </w:rPr>
              <w:t xml:space="preserve">và thực hiện nhiệm vụ </w:t>
            </w:r>
            <w:r w:rsidR="00034B5C" w:rsidRPr="002D64CA">
              <w:rPr>
                <w:b/>
                <w:color w:val="00B050"/>
              </w:rPr>
              <w:t xml:space="preserve">học tập: </w:t>
            </w:r>
          </w:p>
          <w:p w14:paraId="6C961B06" w14:textId="77777777" w:rsidR="00743462" w:rsidRPr="002D64CA" w:rsidRDefault="002576D5" w:rsidP="00E95F11">
            <w:pPr>
              <w:spacing w:line="312" w:lineRule="auto"/>
              <w:ind w:firstLine="142"/>
              <w:rPr>
                <w:rFonts w:ascii="Times New Roman" w:hAnsi="Times New Roman" w:cs="Times New Roman"/>
                <w:sz w:val="24"/>
                <w:szCs w:val="24"/>
              </w:rPr>
            </w:pPr>
            <w:r w:rsidRPr="002D64CA">
              <w:rPr>
                <w:rFonts w:ascii="Times New Roman" w:hAnsi="Times New Roman" w:cs="Times New Roman"/>
                <w:sz w:val="24"/>
                <w:szCs w:val="24"/>
              </w:rPr>
              <w:t>GV yêu cầu HS xem thông tin trong SCĐ và yêu cầu HS thảo luận để trả lời nội dung 6.</w:t>
            </w:r>
          </w:p>
          <w:p w14:paraId="79E5558F" w14:textId="06625E5C" w:rsidR="002576D5" w:rsidRPr="002D64CA" w:rsidRDefault="002576D5" w:rsidP="002576D5">
            <w:pPr>
              <w:spacing w:line="312" w:lineRule="auto"/>
              <w:rPr>
                <w:rFonts w:ascii="Times New Roman" w:hAnsi="Times New Roman" w:cs="Times New Roman"/>
                <w:color w:val="000000"/>
                <w:sz w:val="24"/>
                <w:szCs w:val="24"/>
              </w:rPr>
            </w:pPr>
            <w:r w:rsidRPr="002D64CA">
              <w:rPr>
                <w:rFonts w:ascii="Times New Roman" w:hAnsi="Times New Roman" w:cs="Times New Roman"/>
                <w:b/>
                <w:sz w:val="24"/>
                <w:szCs w:val="24"/>
              </w:rPr>
              <w:t xml:space="preserve">6. </w:t>
            </w:r>
            <w:r w:rsidRPr="002D64CA">
              <w:rPr>
                <w:rFonts w:ascii="Times New Roman" w:hAnsi="Times New Roman" w:cs="Times New Roman"/>
                <w:color w:val="000000"/>
                <w:sz w:val="24"/>
                <w:szCs w:val="24"/>
              </w:rPr>
              <w:t>Giả sử một căn phòng có thành phần phần trăm theo thể tích của oxygen trong không khí là 17%. Tốc độ "phản ứng hô hấp" của người ở trong phòng tăng hay giảm bao nhiêu lần so với ở ngoài phòng? Biết rằng oxygen chiếm khoảng 20,9% theo thể tích trong không khí.</w:t>
            </w:r>
          </w:p>
          <w:p w14:paraId="261B1452" w14:textId="3BB9CCF4" w:rsidR="002576D5" w:rsidRPr="002D64CA" w:rsidRDefault="002576D5" w:rsidP="002576D5">
            <w:pPr>
              <w:spacing w:line="312" w:lineRule="auto"/>
              <w:rPr>
                <w:rFonts w:ascii="Times New Roman" w:hAnsi="Times New Roman" w:cs="Times New Roman"/>
                <w:b/>
                <w:sz w:val="24"/>
                <w:szCs w:val="24"/>
              </w:rPr>
            </w:pPr>
            <w:r w:rsidRPr="002D64CA">
              <w:rPr>
                <w:rFonts w:ascii="Times New Roman" w:hAnsi="Times New Roman" w:cs="Times New Roman"/>
                <w:sz w:val="24"/>
                <w:szCs w:val="24"/>
              </w:rPr>
              <w:t>– GV chọn 1 trong số các cặp trình bày bài làm, các nhóm còn lại góp ý, bổ sung, chỉnh sửa, hoàn thiện kiến thức. GV chốt lại kiến thức.</w:t>
            </w:r>
          </w:p>
        </w:tc>
        <w:tc>
          <w:tcPr>
            <w:tcW w:w="4394" w:type="dxa"/>
          </w:tcPr>
          <w:p w14:paraId="2E013F84" w14:textId="77777777" w:rsidR="002576D5" w:rsidRPr="002D64CA" w:rsidRDefault="002576D5" w:rsidP="002576D5">
            <w:pPr>
              <w:spacing w:line="312" w:lineRule="auto"/>
              <w:contextualSpacing/>
              <w:jc w:val="both"/>
              <w:rPr>
                <w:rFonts w:ascii="Times New Roman" w:eastAsia="Times New Roman" w:hAnsi="Times New Roman" w:cs="Times New Roman"/>
                <w:bCs/>
                <w:color w:val="000000"/>
                <w:spacing w:val="-2"/>
                <w:sz w:val="24"/>
                <w:szCs w:val="24"/>
              </w:rPr>
            </w:pPr>
          </w:p>
          <w:p w14:paraId="77E75797" w14:textId="6B43C5B2" w:rsidR="00743462" w:rsidRPr="002D64CA" w:rsidRDefault="00A33060" w:rsidP="002576D5">
            <w:pPr>
              <w:spacing w:line="312" w:lineRule="auto"/>
              <w:contextualSpacing/>
              <w:jc w:val="both"/>
              <w:rPr>
                <w:rFonts w:ascii="Times New Roman" w:eastAsia="Times New Roman" w:hAnsi="Times New Roman" w:cs="Times New Roman"/>
                <w:bCs/>
                <w:color w:val="000000"/>
                <w:spacing w:val="-2"/>
                <w:sz w:val="24"/>
                <w:szCs w:val="24"/>
              </w:rPr>
            </w:pPr>
            <w:r w:rsidRPr="002D64CA">
              <w:rPr>
                <w:rFonts w:ascii="Times New Roman" w:eastAsia="Times New Roman" w:hAnsi="Times New Roman" w:cs="Times New Roman"/>
                <w:bCs/>
                <w:color w:val="000000"/>
                <w:spacing w:val="-2"/>
                <w:sz w:val="24"/>
                <w:szCs w:val="24"/>
              </w:rPr>
              <w:t>–</w:t>
            </w:r>
            <w:r w:rsidR="00743462" w:rsidRPr="002D64CA">
              <w:rPr>
                <w:rFonts w:ascii="Times New Roman" w:eastAsia="Times New Roman" w:hAnsi="Times New Roman" w:cs="Times New Roman"/>
                <w:bCs/>
                <w:color w:val="000000"/>
                <w:spacing w:val="-2"/>
                <w:sz w:val="24"/>
                <w:szCs w:val="24"/>
              </w:rPr>
              <w:t xml:space="preserve"> Thảo luận theo </w:t>
            </w:r>
            <w:r w:rsidR="007E6247" w:rsidRPr="002D64CA">
              <w:rPr>
                <w:rFonts w:ascii="Times New Roman" w:eastAsia="Times New Roman" w:hAnsi="Times New Roman" w:cs="Times New Roman"/>
                <w:bCs/>
                <w:color w:val="000000"/>
                <w:spacing w:val="-2"/>
                <w:sz w:val="24"/>
                <w:szCs w:val="24"/>
              </w:rPr>
              <w:t>cặp</w:t>
            </w:r>
            <w:r w:rsidR="008012D5" w:rsidRPr="002D64CA">
              <w:rPr>
                <w:rFonts w:ascii="Times New Roman" w:eastAsia="Times New Roman" w:hAnsi="Times New Roman" w:cs="Times New Roman"/>
                <w:bCs/>
                <w:color w:val="000000"/>
                <w:spacing w:val="-2"/>
                <w:sz w:val="24"/>
                <w:szCs w:val="24"/>
              </w:rPr>
              <w:t xml:space="preserve">, </w:t>
            </w:r>
            <w:r w:rsidR="008012D5" w:rsidRPr="002D64CA">
              <w:rPr>
                <w:rFonts w:ascii="Times New Roman" w:hAnsi="Times New Roman" w:cs="Times New Roman"/>
                <w:sz w:val="24"/>
                <w:szCs w:val="24"/>
              </w:rPr>
              <w:t>viết các câu trả lời lên bảng nhóm.</w:t>
            </w:r>
          </w:p>
          <w:p w14:paraId="1F737888" w14:textId="729C14CA" w:rsidR="007E6247" w:rsidRPr="002D64CA" w:rsidRDefault="00A33060" w:rsidP="00E95F11">
            <w:pPr>
              <w:spacing w:line="312" w:lineRule="auto"/>
              <w:jc w:val="both"/>
              <w:rPr>
                <w:rFonts w:ascii="Times New Roman" w:eastAsia="Calibri" w:hAnsi="Times New Roman" w:cs="Times New Roman"/>
                <w:bCs/>
                <w:color w:val="000000"/>
                <w:spacing w:val="-2"/>
                <w:sz w:val="24"/>
                <w:szCs w:val="24"/>
              </w:rPr>
            </w:pPr>
            <w:r w:rsidRPr="002D64CA">
              <w:rPr>
                <w:rFonts w:ascii="Times New Roman" w:eastAsia="Calibri" w:hAnsi="Times New Roman" w:cs="Times New Roman"/>
                <w:color w:val="000000"/>
                <w:spacing w:val="-2"/>
                <w:sz w:val="24"/>
                <w:szCs w:val="24"/>
              </w:rPr>
              <w:t>–</w:t>
            </w:r>
            <w:r w:rsidR="00743462" w:rsidRPr="002D64CA">
              <w:rPr>
                <w:rFonts w:ascii="Times New Roman" w:eastAsia="Calibri" w:hAnsi="Times New Roman" w:cs="Times New Roman"/>
                <w:b/>
                <w:bCs/>
                <w:color w:val="000000"/>
                <w:spacing w:val="-2"/>
                <w:sz w:val="24"/>
                <w:szCs w:val="24"/>
              </w:rPr>
              <w:t xml:space="preserve"> </w:t>
            </w:r>
            <w:r w:rsidR="00743462" w:rsidRPr="002D64CA">
              <w:rPr>
                <w:rFonts w:ascii="Times New Roman" w:eastAsia="Calibri" w:hAnsi="Times New Roman" w:cs="Times New Roman"/>
                <w:bCs/>
                <w:color w:val="000000"/>
                <w:spacing w:val="-2"/>
                <w:sz w:val="24"/>
                <w:szCs w:val="24"/>
              </w:rPr>
              <w:t>Trình bày câu trả lời hoặc nhận xét, bổ sung.</w:t>
            </w:r>
          </w:p>
          <w:p w14:paraId="2A8FFE5B" w14:textId="2856919F" w:rsidR="00E84373" w:rsidRPr="002D64CA" w:rsidRDefault="00E84373" w:rsidP="00E95F11">
            <w:pPr>
              <w:spacing w:line="312" w:lineRule="auto"/>
              <w:jc w:val="both"/>
              <w:rPr>
                <w:rFonts w:ascii="Times New Roman" w:eastAsia="Calibri" w:hAnsi="Times New Roman" w:cs="Times New Roman"/>
                <w:bCs/>
                <w:color w:val="000000"/>
                <w:spacing w:val="-2"/>
                <w:sz w:val="24"/>
                <w:szCs w:val="24"/>
              </w:rPr>
            </w:pPr>
          </w:p>
        </w:tc>
      </w:tr>
      <w:tr w:rsidR="00260DA8" w:rsidRPr="002D64CA" w14:paraId="78B695A0" w14:textId="77777777" w:rsidTr="001A32CE">
        <w:tc>
          <w:tcPr>
            <w:tcW w:w="9351" w:type="dxa"/>
            <w:gridSpan w:val="2"/>
          </w:tcPr>
          <w:p w14:paraId="155821A3" w14:textId="77777777" w:rsidR="00260DA8" w:rsidRPr="002D64CA" w:rsidRDefault="00260DA8" w:rsidP="00E95F11">
            <w:pPr>
              <w:spacing w:line="312" w:lineRule="auto"/>
              <w:ind w:right="-12"/>
              <w:jc w:val="both"/>
              <w:rPr>
                <w:rFonts w:ascii="Times New Roman" w:eastAsia="Times New Roman" w:hAnsi="Times New Roman" w:cs="Times New Roman"/>
                <w:b/>
                <w:bCs/>
                <w:color w:val="00B050"/>
                <w:spacing w:val="-2"/>
                <w:sz w:val="24"/>
                <w:szCs w:val="24"/>
              </w:rPr>
            </w:pPr>
            <w:r w:rsidRPr="002D64CA">
              <w:rPr>
                <w:rFonts w:ascii="Times New Roman" w:eastAsia="Times New Roman" w:hAnsi="Times New Roman" w:cs="Times New Roman"/>
                <w:b/>
                <w:bCs/>
                <w:color w:val="00B050"/>
                <w:spacing w:val="-2"/>
                <w:sz w:val="24"/>
                <w:szCs w:val="24"/>
              </w:rPr>
              <w:t xml:space="preserve">Kết luận: </w:t>
            </w:r>
          </w:p>
          <w:p w14:paraId="33BE0744" w14:textId="2215AF03" w:rsidR="002576D5" w:rsidRPr="002D64CA" w:rsidRDefault="002576D5" w:rsidP="002576D5">
            <w:pPr>
              <w:widowControl w:val="0"/>
              <w:spacing w:after="120" w:line="286" w:lineRule="auto"/>
              <w:jc w:val="both"/>
              <w:rPr>
                <w:rFonts w:ascii="Times New Roman" w:eastAsia="Times New Roman" w:hAnsi="Times New Roman" w:cs="Times New Roman"/>
                <w:color w:val="000000"/>
                <w:sz w:val="24"/>
                <w:szCs w:val="24"/>
                <w:lang w:val="vi-VN" w:eastAsia="vi-VN" w:bidi="vi-VN"/>
              </w:rPr>
            </w:pPr>
            <w:r w:rsidRPr="002D64CA">
              <w:rPr>
                <w:rFonts w:ascii="Times New Roman" w:hAnsi="Times New Roman" w:cs="Times New Roman"/>
                <w:sz w:val="24"/>
                <w:szCs w:val="24"/>
              </w:rPr>
              <w:t xml:space="preserve">– </w:t>
            </w:r>
            <w:r w:rsidRPr="002D64CA">
              <w:rPr>
                <w:rFonts w:ascii="Times New Roman" w:eastAsia="Times New Roman" w:hAnsi="Times New Roman" w:cs="Times New Roman"/>
                <w:color w:val="000000"/>
                <w:sz w:val="24"/>
                <w:szCs w:val="24"/>
                <w:lang w:val="vi-VN" w:eastAsia="vi-VN" w:bidi="vi-VN"/>
              </w:rPr>
              <w:t>“Phản ứng hô hấp” được biểu diễn qua quá trình:</w:t>
            </w:r>
          </w:p>
          <w:p w14:paraId="1C2990AD" w14:textId="013F8B03" w:rsidR="002576D5" w:rsidRPr="002D64CA" w:rsidRDefault="002576D5" w:rsidP="002576D5">
            <w:pPr>
              <w:widowControl w:val="0"/>
              <w:spacing w:after="120" w:line="276" w:lineRule="auto"/>
              <w:jc w:val="center"/>
              <w:rPr>
                <w:rFonts w:ascii="Times New Roman" w:eastAsia="Times New Roman" w:hAnsi="Times New Roman" w:cs="Times New Roman"/>
                <w:color w:val="000000"/>
                <w:sz w:val="24"/>
                <w:szCs w:val="24"/>
                <w:lang w:val="vi-VN" w:eastAsia="vi-VN" w:bidi="vi-VN"/>
              </w:rPr>
            </w:pPr>
            <w:r w:rsidRPr="002D64CA">
              <w:rPr>
                <w:rFonts w:ascii="Times New Roman" w:eastAsia="Times New Roman" w:hAnsi="Times New Roman" w:cs="Times New Roman"/>
                <w:color w:val="000000"/>
                <w:sz w:val="24"/>
                <w:szCs w:val="24"/>
                <w:lang w:val="vi-VN" w:eastAsia="vi-VN" w:bidi="vi-VN"/>
              </w:rPr>
              <w:t>O</w:t>
            </w:r>
            <w:r w:rsidRPr="002D64CA">
              <w:rPr>
                <w:rFonts w:ascii="Times New Roman" w:eastAsia="Times New Roman" w:hAnsi="Times New Roman" w:cs="Times New Roman"/>
                <w:color w:val="000000"/>
                <w:sz w:val="24"/>
                <w:szCs w:val="24"/>
                <w:vertAlign w:val="subscript"/>
                <w:lang w:val="vi-VN" w:eastAsia="vi-VN" w:bidi="vi-VN"/>
              </w:rPr>
              <w:t>2</w:t>
            </w:r>
            <w:r w:rsidRPr="002D64CA">
              <w:rPr>
                <w:rFonts w:ascii="Times New Roman" w:eastAsia="Times New Roman" w:hAnsi="Times New Roman" w:cs="Times New Roman"/>
                <w:color w:val="000000"/>
                <w:sz w:val="24"/>
                <w:szCs w:val="24"/>
                <w:lang w:val="vi-VN" w:eastAsia="vi-VN" w:bidi="vi-VN"/>
              </w:rPr>
              <w:t xml:space="preserve"> (không khí) </w:t>
            </w:r>
            <w:r w:rsidRPr="002D64CA">
              <w:rPr>
                <w:rFonts w:ascii="Times New Roman" w:eastAsia="Times New Roman" w:hAnsi="Times New Roman" w:cs="Times New Roman"/>
                <w:color w:val="000000"/>
                <w:sz w:val="24"/>
                <w:szCs w:val="24"/>
                <w:lang w:val="vi-VN" w:eastAsia="vi-VN" w:bidi="vi-VN"/>
              </w:rPr>
              <w:sym w:font="Wingdings 3" w:char="F022"/>
            </w:r>
            <w:r w:rsidRPr="002D64CA">
              <w:rPr>
                <w:rFonts w:ascii="Times New Roman" w:eastAsia="Times New Roman" w:hAnsi="Times New Roman" w:cs="Times New Roman"/>
                <w:color w:val="000000"/>
                <w:sz w:val="24"/>
                <w:szCs w:val="24"/>
                <w:lang w:val="vi-VN" w:eastAsia="vi-VN" w:bidi="vi-VN"/>
              </w:rPr>
              <w:t xml:space="preserve"> O</w:t>
            </w:r>
            <w:r w:rsidRPr="002D64CA">
              <w:rPr>
                <w:rFonts w:ascii="Times New Roman" w:eastAsia="Times New Roman" w:hAnsi="Times New Roman" w:cs="Times New Roman"/>
                <w:color w:val="000000"/>
                <w:sz w:val="24"/>
                <w:szCs w:val="24"/>
                <w:vertAlign w:val="subscript"/>
                <w:lang w:val="vi-VN" w:eastAsia="vi-VN" w:bidi="vi-VN"/>
              </w:rPr>
              <w:t>2</w:t>
            </w:r>
            <w:r w:rsidRPr="002D64CA">
              <w:rPr>
                <w:rFonts w:ascii="Times New Roman" w:eastAsia="Times New Roman" w:hAnsi="Times New Roman" w:cs="Times New Roman"/>
                <w:color w:val="000000"/>
                <w:sz w:val="24"/>
                <w:szCs w:val="24"/>
                <w:lang w:val="vi-VN" w:eastAsia="vi-VN" w:bidi="vi-VN"/>
              </w:rPr>
              <w:t xml:space="preserve"> (cơ thể)</w:t>
            </w:r>
          </w:p>
          <w:p w14:paraId="019FEF94" w14:textId="5EA1E83D" w:rsidR="002576D5" w:rsidRPr="002D64CA" w:rsidRDefault="002576D5" w:rsidP="003A38E1">
            <w:pPr>
              <w:widowControl w:val="0"/>
              <w:spacing w:line="276" w:lineRule="auto"/>
              <w:jc w:val="both"/>
              <w:rPr>
                <w:rFonts w:ascii="Times New Roman" w:eastAsia="Times New Roman" w:hAnsi="Times New Roman" w:cs="Times New Roman"/>
                <w:color w:val="000000"/>
                <w:sz w:val="24"/>
                <w:szCs w:val="24"/>
                <w:lang w:val="vi-VN" w:eastAsia="vi-VN" w:bidi="vi-VN"/>
              </w:rPr>
            </w:pPr>
            <w:r w:rsidRPr="002D64CA">
              <w:rPr>
                <w:rFonts w:ascii="Times New Roman" w:hAnsi="Times New Roman" w:cs="Times New Roman"/>
                <w:sz w:val="24"/>
                <w:szCs w:val="24"/>
              </w:rPr>
              <w:t xml:space="preserve">– </w:t>
            </w:r>
            <w:r w:rsidRPr="002D64CA">
              <w:rPr>
                <w:rFonts w:ascii="Times New Roman" w:eastAsia="Times New Roman" w:hAnsi="Times New Roman" w:cs="Times New Roman"/>
                <w:color w:val="000000"/>
                <w:sz w:val="24"/>
                <w:szCs w:val="24"/>
                <w:lang w:val="vi-VN" w:eastAsia="vi-VN" w:bidi="vi-VN"/>
              </w:rPr>
              <w:t xml:space="preserve">Có thể coi tốc độ “phản ứng hô hấp” phụ thuộc nồng độ oxygen theo phương trình tốc độ: </w:t>
            </w:r>
            <w:r w:rsidRPr="002D64CA">
              <w:rPr>
                <w:position w:val="-14"/>
                <w:sz w:val="24"/>
                <w:szCs w:val="24"/>
              </w:rPr>
              <w:object w:dxaOrig="900" w:dyaOrig="380" w14:anchorId="080F45DF">
                <v:shape id="_x0000_i1064" type="#_x0000_t75" style="width:45.6pt;height:18.6pt" o:ole="">
                  <v:imagedata r:id="rId69" o:title=""/>
                </v:shape>
                <o:OLEObject Type="Embed" ProgID="Equation.DSMT4" ShapeID="_x0000_i1064" DrawAspect="Content" ObjectID="_1835197297" r:id="rId79"/>
              </w:object>
            </w:r>
            <w:r w:rsidR="003A38E1" w:rsidRPr="002D64CA">
              <w:rPr>
                <w:sz w:val="24"/>
                <w:szCs w:val="24"/>
              </w:rPr>
              <w:t>.</w:t>
            </w:r>
          </w:p>
          <w:p w14:paraId="78B5FCF7" w14:textId="04B2DEE5" w:rsidR="00260DA8" w:rsidRPr="002D64CA" w:rsidRDefault="003A38E1" w:rsidP="003A38E1">
            <w:pPr>
              <w:widowControl w:val="0"/>
              <w:spacing w:line="288" w:lineRule="auto"/>
              <w:ind w:left="1162" w:hanging="1162"/>
              <w:jc w:val="both"/>
              <w:rPr>
                <w:rFonts w:ascii="Times New Roman" w:eastAsia="Times New Roman" w:hAnsi="Times New Roman" w:cs="Times New Roman"/>
                <w:bCs/>
                <w:spacing w:val="-2"/>
                <w:sz w:val="24"/>
                <w:szCs w:val="24"/>
              </w:rPr>
            </w:pPr>
            <w:r w:rsidRPr="002D64CA">
              <w:rPr>
                <w:rFonts w:ascii="Times New Roman" w:hAnsi="Times New Roman" w:cs="Times New Roman"/>
                <w:sz w:val="24"/>
                <w:szCs w:val="24"/>
              </w:rPr>
              <w:lastRenderedPageBreak/>
              <w:t xml:space="preserve">– </w:t>
            </w:r>
            <w:r w:rsidR="002576D5" w:rsidRPr="002D64CA">
              <w:rPr>
                <w:rFonts w:ascii="Times New Roman" w:eastAsia="Times New Roman" w:hAnsi="Times New Roman" w:cs="Times New Roman"/>
                <w:color w:val="000000"/>
                <w:sz w:val="24"/>
                <w:szCs w:val="24"/>
                <w:lang w:eastAsia="vi-VN" w:bidi="vi-VN"/>
              </w:rPr>
              <w:t xml:space="preserve">Khi </w:t>
            </w:r>
            <w:r w:rsidR="002576D5" w:rsidRPr="002D64CA">
              <w:rPr>
                <w:rFonts w:ascii="Times New Roman" w:eastAsia="Times New Roman" w:hAnsi="Times New Roman" w:cs="Times New Roman"/>
                <w:color w:val="000000"/>
                <w:sz w:val="24"/>
                <w:szCs w:val="24"/>
                <w:lang w:val="vi-VN" w:eastAsia="vi-VN" w:bidi="vi-VN"/>
              </w:rPr>
              <w:t>nồng độ oxygen giảm thì tốc độ “phản ứng hô hấp” giảm và ngược lại.</w:t>
            </w:r>
          </w:p>
        </w:tc>
      </w:tr>
      <w:tr w:rsidR="003A38E1" w:rsidRPr="002D64CA" w14:paraId="6BF02B9B" w14:textId="77777777" w:rsidTr="001A32CE">
        <w:tc>
          <w:tcPr>
            <w:tcW w:w="9351" w:type="dxa"/>
            <w:gridSpan w:val="2"/>
          </w:tcPr>
          <w:p w14:paraId="32A3BF6E" w14:textId="1F1AA435" w:rsidR="003A38E1" w:rsidRPr="002D64CA" w:rsidRDefault="003A38E1" w:rsidP="003A38E1">
            <w:pPr>
              <w:pStyle w:val="NormalWeb"/>
              <w:spacing w:before="0" w:beforeAutospacing="0" w:after="0" w:afterAutospacing="0" w:line="312" w:lineRule="auto"/>
              <w:jc w:val="both"/>
            </w:pPr>
            <w:r w:rsidRPr="002D64CA">
              <w:rPr>
                <w:position w:val="-28"/>
              </w:rPr>
              <w:object w:dxaOrig="3480" w:dyaOrig="700" w14:anchorId="45C657E9">
                <v:shape id="_x0000_i1065" type="#_x0000_t75" style="width:174pt;height:35.4pt" o:ole="">
                  <v:imagedata r:id="rId80" o:title=""/>
                </v:shape>
                <o:OLEObject Type="Embed" ProgID="Equation.DSMT4" ShapeID="_x0000_i1065" DrawAspect="Content" ObjectID="_1835197298" r:id="rId81"/>
              </w:object>
            </w:r>
          </w:p>
          <w:p w14:paraId="4EF3AC70" w14:textId="01F06D58" w:rsidR="003A38E1" w:rsidRPr="002D64CA" w:rsidRDefault="003A38E1" w:rsidP="003A38E1">
            <w:pPr>
              <w:pStyle w:val="NormalWeb"/>
              <w:spacing w:before="0" w:beforeAutospacing="0" w:after="0" w:afterAutospacing="0" w:line="312" w:lineRule="auto"/>
              <w:jc w:val="both"/>
            </w:pPr>
            <w:r w:rsidRPr="002D64CA">
              <w:t>Khi thể tích của oxygen trong không khí giảm từ 20,9% còn 17% thì tốc độ phản ứng hô hấp sẽ giảm:</w:t>
            </w:r>
          </w:p>
          <w:p w14:paraId="08FCF92F" w14:textId="3BEF7718" w:rsidR="003A38E1" w:rsidRPr="002D64CA" w:rsidRDefault="003A38E1" w:rsidP="003A38E1">
            <w:pPr>
              <w:spacing w:line="312" w:lineRule="auto"/>
              <w:ind w:right="-12"/>
              <w:jc w:val="both"/>
              <w:rPr>
                <w:rFonts w:ascii="Times New Roman" w:eastAsia="Times New Roman" w:hAnsi="Times New Roman" w:cs="Times New Roman"/>
                <w:b/>
                <w:bCs/>
                <w:color w:val="00B050"/>
                <w:spacing w:val="-2"/>
                <w:sz w:val="24"/>
                <w:szCs w:val="24"/>
              </w:rPr>
            </w:pPr>
            <w:r w:rsidRPr="002D64CA">
              <w:rPr>
                <w:rFonts w:ascii="Times New Roman" w:hAnsi="Times New Roman" w:cs="Times New Roman"/>
                <w:position w:val="-34"/>
                <w:sz w:val="24"/>
                <w:szCs w:val="24"/>
              </w:rPr>
              <w:object w:dxaOrig="2900" w:dyaOrig="760" w14:anchorId="6527603C">
                <v:shape id="_x0000_i1066" type="#_x0000_t75" style="width:144.6pt;height:36.6pt" o:ole="">
                  <v:imagedata r:id="rId82" o:title=""/>
                </v:shape>
                <o:OLEObject Type="Embed" ProgID="Equation.DSMT4" ShapeID="_x0000_i1066" DrawAspect="Content" ObjectID="_1835197299" r:id="rId83"/>
              </w:object>
            </w:r>
            <w:r w:rsidRPr="002D64CA">
              <w:rPr>
                <w:rFonts w:ascii="Times New Roman" w:hAnsi="Times New Roman" w:cs="Times New Roman"/>
                <w:sz w:val="24"/>
                <w:szCs w:val="24"/>
              </w:rPr>
              <w:t xml:space="preserve"> (lần)</w:t>
            </w:r>
          </w:p>
        </w:tc>
      </w:tr>
    </w:tbl>
    <w:p w14:paraId="0B2A16F6" w14:textId="0D93B2D8" w:rsidR="00D671E1" w:rsidRPr="002D64CA" w:rsidRDefault="00D671E1" w:rsidP="00E95F11">
      <w:pPr>
        <w:spacing w:after="0" w:line="312" w:lineRule="auto"/>
        <w:jc w:val="both"/>
        <w:rPr>
          <w:rFonts w:ascii="Times New Roman" w:hAnsi="Times New Roman" w:cs="Times New Roman"/>
          <w:sz w:val="24"/>
          <w:szCs w:val="24"/>
        </w:rPr>
      </w:pPr>
      <w:r w:rsidRPr="002D64CA">
        <w:rPr>
          <w:rFonts w:ascii="Times New Roman" w:hAnsi="Times New Roman" w:cs="Times New Roman"/>
          <w:b/>
          <w:bCs/>
          <w:color w:val="242021"/>
          <w:sz w:val="24"/>
          <w:szCs w:val="24"/>
        </w:rPr>
        <w:t xml:space="preserve">3. </w:t>
      </w:r>
      <w:r w:rsidR="003A38E1" w:rsidRPr="002D64CA">
        <w:rPr>
          <w:rFonts w:ascii="Times New Roman" w:hAnsi="Times New Roman" w:cs="Times New Roman"/>
          <w:b/>
          <w:bCs/>
          <w:color w:val="000000"/>
          <w:sz w:val="24"/>
          <w:szCs w:val="24"/>
        </w:rPr>
        <w:t>NGUYÊN TẮC CHỮA CHÁY</w:t>
      </w:r>
      <w:r w:rsidRPr="002D64CA">
        <w:rPr>
          <w:rFonts w:ascii="Times New Roman" w:hAnsi="Times New Roman" w:cs="Times New Roman"/>
          <w:sz w:val="24"/>
          <w:szCs w:val="24"/>
        </w:rPr>
        <w:t xml:space="preserve"> </w:t>
      </w:r>
    </w:p>
    <w:p w14:paraId="5F3DBF59" w14:textId="397DFF99" w:rsidR="00743462" w:rsidRPr="002D64CA" w:rsidRDefault="00DA0693" w:rsidP="00E95F11">
      <w:pPr>
        <w:spacing w:after="0" w:line="312" w:lineRule="auto"/>
        <w:jc w:val="both"/>
        <w:rPr>
          <w:rFonts w:ascii="Times New Roman" w:hAnsi="Times New Roman" w:cs="Times New Roman"/>
          <w:b/>
          <w:color w:val="FF0000"/>
          <w:sz w:val="24"/>
          <w:szCs w:val="24"/>
        </w:rPr>
      </w:pPr>
      <w:r w:rsidRPr="002D64CA">
        <w:rPr>
          <w:rFonts w:ascii="Times New Roman" w:hAnsi="Times New Roman" w:cs="Times New Roman"/>
          <w:b/>
          <w:color w:val="FF0000"/>
          <w:sz w:val="24"/>
          <w:szCs w:val="24"/>
        </w:rPr>
        <w:t xml:space="preserve">Hoạt động </w:t>
      </w:r>
      <w:r w:rsidR="00BD40FC">
        <w:rPr>
          <w:rFonts w:ascii="Times New Roman" w:hAnsi="Times New Roman" w:cs="Times New Roman"/>
          <w:b/>
          <w:color w:val="FF0000"/>
          <w:sz w:val="24"/>
          <w:szCs w:val="24"/>
        </w:rPr>
        <w:t>4</w:t>
      </w:r>
      <w:r w:rsidRPr="002D64CA">
        <w:rPr>
          <w:rFonts w:ascii="Times New Roman" w:hAnsi="Times New Roman" w:cs="Times New Roman"/>
          <w:b/>
          <w:color w:val="FF0000"/>
          <w:sz w:val="24"/>
          <w:szCs w:val="24"/>
        </w:rPr>
        <w:t xml:space="preserve">: </w:t>
      </w:r>
      <w:r w:rsidR="003A38E1" w:rsidRPr="002D64CA">
        <w:rPr>
          <w:rFonts w:ascii="Times New Roman" w:hAnsi="Times New Roman" w:cs="Times New Roman"/>
          <w:b/>
          <w:color w:val="FF0000"/>
          <w:sz w:val="24"/>
          <w:szCs w:val="24"/>
        </w:rPr>
        <w:t>Trình bày các nguyên tắc chữa cháy</w:t>
      </w:r>
      <w:r w:rsidR="002D64CA">
        <w:rPr>
          <w:rFonts w:ascii="Times New Roman" w:hAnsi="Times New Roman" w:cs="Times New Roman"/>
          <w:b/>
          <w:color w:val="FF0000"/>
          <w:sz w:val="24"/>
          <w:szCs w:val="24"/>
        </w:rPr>
        <w:t xml:space="preserve"> </w:t>
      </w:r>
    </w:p>
    <w:p w14:paraId="14AB963E" w14:textId="77777777" w:rsidR="00D671E1" w:rsidRPr="002D64CA" w:rsidRDefault="00D671E1" w:rsidP="00E95F11">
      <w:pPr>
        <w:spacing w:after="0" w:line="312" w:lineRule="auto"/>
        <w:jc w:val="both"/>
        <w:rPr>
          <w:rFonts w:ascii="Times New Roman" w:eastAsia="Times New Roman" w:hAnsi="Times New Roman" w:cs="Times New Roman"/>
          <w:b/>
          <w:bCs/>
          <w:color w:val="000000"/>
          <w:spacing w:val="-2"/>
          <w:sz w:val="24"/>
          <w:szCs w:val="24"/>
          <w:lang w:val="pt-BR"/>
        </w:rPr>
      </w:pPr>
      <w:r w:rsidRPr="002D64CA">
        <w:rPr>
          <w:rFonts w:ascii="Times New Roman" w:eastAsia="Times New Roman" w:hAnsi="Times New Roman" w:cs="Times New Roman"/>
          <w:b/>
          <w:bCs/>
          <w:color w:val="000000"/>
          <w:spacing w:val="-2"/>
          <w:sz w:val="24"/>
          <w:szCs w:val="24"/>
          <w:lang w:val="pt-BR"/>
        </w:rPr>
        <w:t xml:space="preserve">a) Mục tiêu: </w:t>
      </w:r>
    </w:p>
    <w:p w14:paraId="2FBB79AD" w14:textId="77777777" w:rsidR="005B5E1E" w:rsidRPr="002D64CA" w:rsidRDefault="005B5E1E" w:rsidP="005B5E1E">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Pr="002D64CA">
        <w:rPr>
          <w:rFonts w:ascii="Times New Roman" w:hAnsi="Times New Roman" w:cs="Times New Roman"/>
          <w:sz w:val="24"/>
          <w:szCs w:val="24"/>
        </w:rPr>
        <w:t>Giao tiếp và hợp tác: Sử dụng ngôn ngữ khoa học để giải thích nguyên tắc chữa cháy; Hoạt động nhóm một cách hiệu quả theo đúng yêu cầu của GV, đảm bảo các thành viên trong nhóm đều được tham gia và trình bày báo cáo.</w:t>
      </w:r>
    </w:p>
    <w:p w14:paraId="4637B71E" w14:textId="03F6B726" w:rsidR="005B5E1E" w:rsidRPr="002D64CA" w:rsidRDefault="005B5E1E" w:rsidP="005B5E1E">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Pr="002D64CA">
        <w:rPr>
          <w:rFonts w:ascii="Times New Roman" w:hAnsi="Times New Roman" w:cs="Times New Roman"/>
          <w:sz w:val="24"/>
          <w:szCs w:val="24"/>
        </w:rPr>
        <w:t>Giải quyết vấn đề và sáng tạo: Thảo luận với các thành viên trong nhóm, liên hệ thực tiễn nhằm giải quyết các vấn đề trong bài học và cuộc sống để hoàn thành nhiệm vụ học tập.</w:t>
      </w:r>
    </w:p>
    <w:p w14:paraId="6E8388BD" w14:textId="77777777" w:rsidR="005B5E1E" w:rsidRPr="002D64CA" w:rsidRDefault="005B5E1E" w:rsidP="005B5E1E">
      <w:pPr>
        <w:pStyle w:val="doan"/>
        <w:spacing w:before="0" w:line="312" w:lineRule="auto"/>
        <w:ind w:right="0" w:firstLine="284"/>
        <w:rPr>
          <w:sz w:val="24"/>
          <w:szCs w:val="24"/>
        </w:rPr>
      </w:pPr>
      <w:r w:rsidRPr="002D64CA">
        <w:rPr>
          <w:bCs/>
          <w:sz w:val="24"/>
          <w:szCs w:val="24"/>
        </w:rPr>
        <w:t>– Nêu được nguyên tắc chữa cháy dựa vào các yếu tố ảnh hưởng đến tốc độ phản ứng hóa học.</w:t>
      </w:r>
    </w:p>
    <w:p w14:paraId="6F3F192D" w14:textId="77777777" w:rsidR="005B5E1E" w:rsidRPr="002D64CA" w:rsidRDefault="005B5E1E" w:rsidP="005B5E1E">
      <w:pPr>
        <w:spacing w:after="0" w:line="312" w:lineRule="auto"/>
        <w:ind w:firstLine="284"/>
        <w:jc w:val="both"/>
        <w:rPr>
          <w:rFonts w:ascii="Times New Roman" w:eastAsia="Times New Roman" w:hAnsi="Times New Roman" w:cs="Times New Roman"/>
          <w:sz w:val="24"/>
          <w:szCs w:val="24"/>
        </w:rPr>
      </w:pPr>
      <w:r w:rsidRPr="002D64CA">
        <w:rPr>
          <w:rFonts w:ascii="Times New Roman" w:hAnsi="Times New Roman" w:cs="Times New Roman"/>
          <w:bCs/>
          <w:sz w:val="24"/>
          <w:szCs w:val="24"/>
        </w:rPr>
        <w:t xml:space="preserve">– </w:t>
      </w:r>
      <w:r w:rsidRPr="002D64CA">
        <w:rPr>
          <w:rFonts w:ascii="Times New Roman" w:eastAsia="Times New Roman" w:hAnsi="Times New Roman" w:cs="Times New Roman"/>
          <w:sz w:val="24"/>
          <w:szCs w:val="24"/>
        </w:rPr>
        <w:t>Giải thích được vì sao lại hay dùng nước, CO</w:t>
      </w:r>
      <w:r w:rsidRPr="002D64CA">
        <w:rPr>
          <w:rFonts w:ascii="Times New Roman" w:eastAsia="Times New Roman" w:hAnsi="Times New Roman" w:cs="Times New Roman"/>
          <w:sz w:val="24"/>
          <w:szCs w:val="24"/>
          <w:vertAlign w:val="subscript"/>
        </w:rPr>
        <w:t>2</w:t>
      </w:r>
      <w:r w:rsidRPr="002D64CA">
        <w:rPr>
          <w:rFonts w:ascii="Times New Roman" w:eastAsia="Times New Roman" w:hAnsi="Times New Roman" w:cs="Times New Roman"/>
          <w:sz w:val="24"/>
          <w:szCs w:val="24"/>
        </w:rPr>
        <w:t xml:space="preserve"> để chữa cháy.</w:t>
      </w:r>
    </w:p>
    <w:p w14:paraId="62B5CE14" w14:textId="77777777" w:rsidR="005B5E1E" w:rsidRPr="002D64CA" w:rsidRDefault="005B5E1E" w:rsidP="005B5E1E">
      <w:pPr>
        <w:spacing w:after="0" w:line="312" w:lineRule="auto"/>
        <w:ind w:firstLine="284"/>
        <w:jc w:val="both"/>
        <w:rPr>
          <w:rFonts w:ascii="Times New Roman" w:eastAsia="Times New Roman" w:hAnsi="Times New Roman" w:cs="Times New Roman"/>
          <w:sz w:val="24"/>
          <w:szCs w:val="24"/>
        </w:rPr>
      </w:pPr>
      <w:r w:rsidRPr="002D64CA">
        <w:rPr>
          <w:rFonts w:ascii="Times New Roman" w:hAnsi="Times New Roman" w:cs="Times New Roman"/>
          <w:bCs/>
          <w:sz w:val="24"/>
          <w:szCs w:val="24"/>
        </w:rPr>
        <w:t xml:space="preserve">– </w:t>
      </w:r>
      <w:r w:rsidRPr="002D64CA">
        <w:rPr>
          <w:rFonts w:ascii="Times New Roman" w:eastAsia="Times New Roman" w:hAnsi="Times New Roman" w:cs="Times New Roman"/>
          <w:sz w:val="24"/>
          <w:szCs w:val="24"/>
        </w:rPr>
        <w:t>Vì sao một số trường hợp không được dùng nước để chữa cháy mà lại phải dùng cát, CO</w:t>
      </w:r>
      <w:r w:rsidRPr="002D64CA">
        <w:rPr>
          <w:rFonts w:ascii="Times New Roman" w:eastAsia="Times New Roman" w:hAnsi="Times New Roman" w:cs="Times New Roman"/>
          <w:sz w:val="24"/>
          <w:szCs w:val="24"/>
          <w:vertAlign w:val="subscript"/>
        </w:rPr>
        <w:t>2</w:t>
      </w:r>
      <w:r w:rsidRPr="002D64CA">
        <w:rPr>
          <w:rFonts w:ascii="Times New Roman" w:eastAsia="Times New Roman" w:hAnsi="Times New Roman" w:cs="Times New Roman"/>
          <w:sz w:val="24"/>
          <w:szCs w:val="24"/>
        </w:rPr>
        <w:t>,….</w:t>
      </w:r>
    </w:p>
    <w:p w14:paraId="73AFC37B" w14:textId="77777777" w:rsidR="005B5E1E" w:rsidRPr="002D64CA" w:rsidRDefault="005B5E1E" w:rsidP="005B5E1E">
      <w:pPr>
        <w:spacing w:after="0" w:line="312" w:lineRule="auto"/>
        <w:ind w:firstLine="284"/>
        <w:jc w:val="both"/>
        <w:rPr>
          <w:rFonts w:ascii="Times New Roman" w:hAnsi="Times New Roman" w:cs="Times New Roman"/>
          <w:bCs/>
          <w:sz w:val="24"/>
          <w:szCs w:val="24"/>
        </w:rPr>
      </w:pPr>
      <w:r w:rsidRPr="002D64CA">
        <w:rPr>
          <w:rFonts w:ascii="Times New Roman" w:hAnsi="Times New Roman" w:cs="Times New Roman"/>
          <w:bCs/>
          <w:sz w:val="24"/>
          <w:szCs w:val="24"/>
        </w:rPr>
        <w:t xml:space="preserve">– </w:t>
      </w:r>
      <w:r w:rsidRPr="002D64CA">
        <w:rPr>
          <w:rFonts w:ascii="Times New Roman" w:eastAsia="Times New Roman" w:hAnsi="Times New Roman" w:cs="Times New Roman"/>
          <w:sz w:val="24"/>
          <w:szCs w:val="24"/>
        </w:rPr>
        <w:t>Đám cháy có mặt các kim loại hoạt động mạnh thì không sử dụng nước, CO</w:t>
      </w:r>
      <w:r w:rsidRPr="002D64CA">
        <w:rPr>
          <w:rFonts w:ascii="Times New Roman" w:eastAsia="Times New Roman" w:hAnsi="Times New Roman" w:cs="Times New Roman"/>
          <w:sz w:val="24"/>
          <w:szCs w:val="24"/>
          <w:vertAlign w:val="subscript"/>
        </w:rPr>
        <w:t>2</w:t>
      </w:r>
      <w:r w:rsidRPr="002D64CA">
        <w:rPr>
          <w:rFonts w:ascii="Times New Roman" w:eastAsia="Times New Roman" w:hAnsi="Times New Roman" w:cs="Times New Roman"/>
          <w:sz w:val="24"/>
          <w:szCs w:val="24"/>
        </w:rPr>
        <w:t>, cát (thành phần chính là SiO</w:t>
      </w:r>
      <w:r w:rsidRPr="002D64CA">
        <w:rPr>
          <w:rFonts w:ascii="Times New Roman" w:eastAsia="Times New Roman" w:hAnsi="Times New Roman" w:cs="Times New Roman"/>
          <w:sz w:val="24"/>
          <w:szCs w:val="24"/>
          <w:vertAlign w:val="subscript"/>
        </w:rPr>
        <w:t>2</w:t>
      </w:r>
      <w:r w:rsidRPr="002D64CA">
        <w:rPr>
          <w:rFonts w:ascii="Times New Roman" w:eastAsia="Times New Roman" w:hAnsi="Times New Roman" w:cs="Times New Roman"/>
          <w:sz w:val="24"/>
          <w:szCs w:val="24"/>
        </w:rPr>
        <w:t>), bọt chữa cháy (hỗn hợp không khí, nước và chất hoạt động bề mặt để dập tắt các đám cháy.</w:t>
      </w:r>
    </w:p>
    <w:p w14:paraId="60441F5C" w14:textId="55A63504" w:rsidR="005B5E1E" w:rsidRPr="002D64CA" w:rsidRDefault="005B5E1E" w:rsidP="005B5E1E">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Pr="002D64CA">
        <w:rPr>
          <w:rFonts w:ascii="Times New Roman" w:hAnsi="Times New Roman" w:cs="Times New Roman"/>
          <w:sz w:val="24"/>
          <w:szCs w:val="24"/>
        </w:rPr>
        <w:t>Hình thành thói quen tư duy, vận dụng các kiến thức đã học với thực tiễn cuộc sống.</w:t>
      </w:r>
    </w:p>
    <w:p w14:paraId="2AF0D8FB" w14:textId="51EE08E0" w:rsidR="00047F5C" w:rsidRPr="002D64CA" w:rsidRDefault="00D671E1" w:rsidP="00E95F11">
      <w:pPr>
        <w:spacing w:after="0" w:line="312" w:lineRule="auto"/>
        <w:jc w:val="both"/>
        <w:rPr>
          <w:rFonts w:ascii="Times New Roman" w:hAnsi="Times New Roman" w:cs="Times New Roman"/>
          <w:sz w:val="24"/>
          <w:szCs w:val="24"/>
        </w:rPr>
      </w:pPr>
      <w:r w:rsidRPr="002D64CA">
        <w:rPr>
          <w:rFonts w:ascii="Times New Roman" w:eastAsia="Times New Roman" w:hAnsi="Times New Roman" w:cs="Times New Roman"/>
          <w:b/>
          <w:bCs/>
          <w:color w:val="000000"/>
          <w:spacing w:val="-2"/>
          <w:sz w:val="24"/>
          <w:szCs w:val="24"/>
        </w:rPr>
        <w:t xml:space="preserve">b) Nội dung: </w:t>
      </w:r>
      <w:r w:rsidR="005B5E1E" w:rsidRPr="002D64CA">
        <w:rPr>
          <w:rFonts w:ascii="Times New Roman" w:hAnsi="Times New Roman" w:cs="Times New Roman"/>
          <w:sz w:val="24"/>
          <w:szCs w:val="24"/>
        </w:rPr>
        <w:t>Từ việc quan sát bảng 7.3 SCĐ, HS trình bày các nguyên tắc chữa cháy</w:t>
      </w:r>
      <w:r w:rsidR="00DC0254" w:rsidRPr="002D64CA">
        <w:rPr>
          <w:rFonts w:ascii="Times New Roman" w:eastAsia="Times New Roman" w:hAnsi="Times New Roman" w:cs="Times New Roman"/>
          <w:bCs/>
          <w:color w:val="000000"/>
          <w:spacing w:val="-2"/>
          <w:sz w:val="24"/>
          <w:szCs w:val="24"/>
        </w:rPr>
        <w:t>.</w:t>
      </w:r>
    </w:p>
    <w:p w14:paraId="457944C0" w14:textId="3A50D546" w:rsidR="0029104E" w:rsidRPr="002D64CA" w:rsidRDefault="00D671E1" w:rsidP="0029104E">
      <w:pPr>
        <w:pStyle w:val="doan"/>
        <w:spacing w:before="0" w:line="312" w:lineRule="auto"/>
        <w:ind w:right="0" w:firstLine="0"/>
        <w:rPr>
          <w:color w:val="auto"/>
          <w:sz w:val="24"/>
          <w:szCs w:val="24"/>
        </w:rPr>
      </w:pPr>
      <w:r w:rsidRPr="002D64CA">
        <w:rPr>
          <w:b/>
          <w:bCs/>
          <w:color w:val="000000"/>
          <w:spacing w:val="-2"/>
          <w:sz w:val="24"/>
          <w:szCs w:val="24"/>
        </w:rPr>
        <w:t>c) Sản phẩm:</w:t>
      </w:r>
      <w:r w:rsidR="0029104E" w:rsidRPr="002D64CA">
        <w:rPr>
          <w:bCs/>
          <w:sz w:val="24"/>
          <w:szCs w:val="24"/>
        </w:rPr>
        <w:t xml:space="preserve"> HS n</w:t>
      </w:r>
      <w:r w:rsidR="0029104E" w:rsidRPr="002D64CA">
        <w:rPr>
          <w:bCs/>
          <w:color w:val="auto"/>
          <w:sz w:val="24"/>
          <w:szCs w:val="24"/>
        </w:rPr>
        <w:t xml:space="preserve">êu được nguyên tắc chữa cháy dựa vào các yếu tố ảnh hưởng đến tốc độ phản ứng hóa học và </w:t>
      </w:r>
      <w:r w:rsidR="0029104E" w:rsidRPr="002D64CA">
        <w:rPr>
          <w:sz w:val="24"/>
          <w:szCs w:val="24"/>
        </w:rPr>
        <w:t>HS trình bày các nguyên tắc chữa cháy.</w:t>
      </w:r>
    </w:p>
    <w:p w14:paraId="6433C6DC" w14:textId="7FF76C3A" w:rsidR="00D671E1" w:rsidRPr="002D64CA" w:rsidRDefault="00D671E1" w:rsidP="00E95F11">
      <w:pPr>
        <w:spacing w:after="0" w:line="312" w:lineRule="auto"/>
        <w:jc w:val="both"/>
        <w:rPr>
          <w:rFonts w:ascii="Times New Roman" w:eastAsia="Times New Roman" w:hAnsi="Times New Roman" w:cs="Times New Roman"/>
          <w:b/>
          <w:bCs/>
          <w:color w:val="000000"/>
          <w:spacing w:val="-2"/>
          <w:sz w:val="24"/>
          <w:szCs w:val="24"/>
        </w:rPr>
      </w:pPr>
      <w:r w:rsidRPr="002D64CA">
        <w:rPr>
          <w:rFonts w:ascii="Times New Roman" w:eastAsia="Times New Roman" w:hAnsi="Times New Roman" w:cs="Times New Roman"/>
          <w:b/>
          <w:bCs/>
          <w:color w:val="000000"/>
          <w:spacing w:val="-2"/>
          <w:sz w:val="24"/>
          <w:szCs w:val="24"/>
        </w:rPr>
        <w:t>d) Tổ chức thực hiện:</w:t>
      </w:r>
    </w:p>
    <w:tbl>
      <w:tblPr>
        <w:tblStyle w:val="TableGrid"/>
        <w:tblW w:w="0" w:type="auto"/>
        <w:tblLook w:val="04A0" w:firstRow="1" w:lastRow="0" w:firstColumn="1" w:lastColumn="0" w:noHBand="0" w:noVBand="1"/>
      </w:tblPr>
      <w:tblGrid>
        <w:gridCol w:w="4531"/>
        <w:gridCol w:w="1639"/>
        <w:gridCol w:w="2892"/>
      </w:tblGrid>
      <w:tr w:rsidR="00E838C4" w:rsidRPr="002D64CA" w14:paraId="4E2F8592" w14:textId="77777777" w:rsidTr="0029104E">
        <w:tc>
          <w:tcPr>
            <w:tcW w:w="6170" w:type="dxa"/>
            <w:gridSpan w:val="2"/>
          </w:tcPr>
          <w:p w14:paraId="1F0FDE21" w14:textId="77777777" w:rsidR="00E838C4" w:rsidRPr="002D64CA" w:rsidRDefault="00E838C4" w:rsidP="00E95F11">
            <w:pPr>
              <w:pStyle w:val="NormalWeb"/>
              <w:spacing w:before="0" w:beforeAutospacing="0" w:after="0" w:afterAutospacing="0" w:line="312" w:lineRule="auto"/>
              <w:jc w:val="center"/>
              <w:rPr>
                <w:b/>
              </w:rPr>
            </w:pPr>
            <w:r w:rsidRPr="002D64CA">
              <w:rPr>
                <w:b/>
              </w:rPr>
              <w:t>Hoạt động của GV</w:t>
            </w:r>
          </w:p>
        </w:tc>
        <w:tc>
          <w:tcPr>
            <w:tcW w:w="2892" w:type="dxa"/>
          </w:tcPr>
          <w:p w14:paraId="3EC95E32" w14:textId="77777777" w:rsidR="00E838C4" w:rsidRPr="002D64CA" w:rsidRDefault="00E838C4" w:rsidP="00E95F11">
            <w:pPr>
              <w:pStyle w:val="NormalWeb"/>
              <w:spacing w:before="0" w:beforeAutospacing="0" w:after="0" w:afterAutospacing="0" w:line="312" w:lineRule="auto"/>
              <w:jc w:val="center"/>
              <w:rPr>
                <w:b/>
              </w:rPr>
            </w:pPr>
            <w:r w:rsidRPr="002D64CA">
              <w:rPr>
                <w:b/>
              </w:rPr>
              <w:t>Hoạt động của HS</w:t>
            </w:r>
          </w:p>
        </w:tc>
      </w:tr>
      <w:tr w:rsidR="00E838C4" w:rsidRPr="002D64CA" w14:paraId="15E2BD7C" w14:textId="77777777" w:rsidTr="0029104E">
        <w:tc>
          <w:tcPr>
            <w:tcW w:w="6170" w:type="dxa"/>
            <w:gridSpan w:val="2"/>
          </w:tcPr>
          <w:p w14:paraId="102410FA" w14:textId="110617A7" w:rsidR="00E838C4" w:rsidRPr="002D64CA" w:rsidRDefault="00E838C4" w:rsidP="00E95F11">
            <w:pPr>
              <w:pStyle w:val="NormalWeb"/>
              <w:spacing w:before="0" w:beforeAutospacing="0" w:after="0" w:afterAutospacing="0" w:line="312" w:lineRule="auto"/>
              <w:jc w:val="both"/>
              <w:rPr>
                <w:b/>
                <w:color w:val="00B050"/>
              </w:rPr>
            </w:pPr>
            <w:r w:rsidRPr="002D64CA">
              <w:rPr>
                <w:b/>
                <w:color w:val="00B050"/>
              </w:rPr>
              <w:t>Nhiệm vụ học tập</w:t>
            </w:r>
            <w:r w:rsidR="0029104E" w:rsidRPr="002D64CA">
              <w:rPr>
                <w:b/>
                <w:color w:val="00B050"/>
              </w:rPr>
              <w:t xml:space="preserve"> và </w:t>
            </w:r>
            <w:r w:rsidR="00997D67" w:rsidRPr="002D64CA">
              <w:rPr>
                <w:b/>
                <w:color w:val="00B050"/>
              </w:rPr>
              <w:t>t</w:t>
            </w:r>
            <w:r w:rsidR="0029104E" w:rsidRPr="002D64CA">
              <w:rPr>
                <w:b/>
                <w:color w:val="00B050"/>
              </w:rPr>
              <w:t>hực hiện nhiệm vụ</w:t>
            </w:r>
            <w:r w:rsidR="00997D67" w:rsidRPr="002D64CA">
              <w:rPr>
                <w:b/>
                <w:color w:val="00B050"/>
              </w:rPr>
              <w:t xml:space="preserve"> 1</w:t>
            </w:r>
            <w:r w:rsidRPr="002D64CA">
              <w:rPr>
                <w:b/>
                <w:color w:val="00B050"/>
              </w:rPr>
              <w:t xml:space="preserve">: </w:t>
            </w:r>
          </w:p>
          <w:p w14:paraId="27C81851" w14:textId="7E168B37" w:rsidR="00E838C4" w:rsidRPr="002D64CA" w:rsidRDefault="0029104E" w:rsidP="00E95F11">
            <w:pPr>
              <w:pStyle w:val="NormalWeb"/>
              <w:spacing w:before="0" w:beforeAutospacing="0" w:after="0" w:afterAutospacing="0" w:line="312" w:lineRule="auto"/>
              <w:jc w:val="both"/>
            </w:pPr>
            <w:r w:rsidRPr="002D64CA">
              <w:t>GV yêu cầu HS quan sát bảng 7.3 trong SCĐ và thảo luận nội dung 7, 8, 9.</w:t>
            </w:r>
          </w:p>
          <w:p w14:paraId="0A8A85BD" w14:textId="13D0B4AD" w:rsidR="0029104E" w:rsidRPr="002D64CA" w:rsidRDefault="0029104E" w:rsidP="0029104E">
            <w:pPr>
              <w:widowControl w:val="0"/>
              <w:tabs>
                <w:tab w:val="left" w:pos="255"/>
              </w:tabs>
              <w:spacing w:line="276" w:lineRule="auto"/>
              <w:jc w:val="both"/>
              <w:rPr>
                <w:rFonts w:ascii="Times New Roman" w:eastAsia="Arial" w:hAnsi="Times New Roman" w:cs="Times New Roman"/>
                <w:color w:val="000000"/>
                <w:sz w:val="24"/>
                <w:szCs w:val="24"/>
                <w:lang w:val="vi-VN" w:eastAsia="vi-VN" w:bidi="vi-VN"/>
              </w:rPr>
            </w:pPr>
            <w:bookmarkStart w:id="7" w:name="bookmark241"/>
            <w:bookmarkEnd w:id="7"/>
            <w:r w:rsidRPr="002D64CA">
              <w:rPr>
                <w:rFonts w:ascii="Times New Roman" w:eastAsia="Arial" w:hAnsi="Times New Roman" w:cs="Times New Roman"/>
                <w:b/>
                <w:color w:val="000000"/>
                <w:sz w:val="24"/>
                <w:szCs w:val="24"/>
                <w:lang w:eastAsia="vi-VN" w:bidi="vi-VN"/>
              </w:rPr>
              <w:t xml:space="preserve">7. </w:t>
            </w:r>
            <w:r w:rsidRPr="002D64CA">
              <w:rPr>
                <w:rFonts w:ascii="Times New Roman" w:eastAsia="Arial" w:hAnsi="Times New Roman" w:cs="Times New Roman"/>
                <w:color w:val="000000"/>
                <w:sz w:val="24"/>
                <w:szCs w:val="24"/>
                <w:lang w:val="vi-VN" w:eastAsia="vi-VN" w:bidi="vi-VN"/>
              </w:rPr>
              <w:t>Nêu những yếu tố ảnh hưởng đến tốc độ phản ứng cháy. Từ đó hãy nêu một số biện pháp dập t</w:t>
            </w:r>
            <w:r w:rsidRPr="002D64CA">
              <w:rPr>
                <w:rFonts w:ascii="Times New Roman" w:eastAsia="Arial" w:hAnsi="Times New Roman" w:cs="Times New Roman"/>
                <w:color w:val="000000"/>
                <w:sz w:val="24"/>
                <w:szCs w:val="24"/>
                <w:lang w:eastAsia="vi-VN" w:bidi="vi-VN"/>
              </w:rPr>
              <w:t>ắ</w:t>
            </w:r>
            <w:r w:rsidRPr="002D64CA">
              <w:rPr>
                <w:rFonts w:ascii="Times New Roman" w:eastAsia="Arial" w:hAnsi="Times New Roman" w:cs="Times New Roman"/>
                <w:color w:val="000000"/>
                <w:sz w:val="24"/>
                <w:szCs w:val="24"/>
                <w:lang w:val="vi-VN" w:eastAsia="vi-VN" w:bidi="vi-VN"/>
              </w:rPr>
              <w:t>t một đám cháy.</w:t>
            </w:r>
          </w:p>
          <w:p w14:paraId="7F395808" w14:textId="0F37DF0E" w:rsidR="0029104E" w:rsidRPr="002D64CA" w:rsidRDefault="0029104E" w:rsidP="0029104E">
            <w:pPr>
              <w:widowControl w:val="0"/>
              <w:tabs>
                <w:tab w:val="left" w:pos="255"/>
              </w:tabs>
              <w:spacing w:line="276" w:lineRule="auto"/>
              <w:jc w:val="both"/>
              <w:rPr>
                <w:rFonts w:ascii="Times New Roman" w:eastAsia="Arial" w:hAnsi="Times New Roman" w:cs="Times New Roman"/>
                <w:color w:val="000000"/>
                <w:sz w:val="24"/>
                <w:szCs w:val="24"/>
                <w:lang w:val="vi-VN" w:eastAsia="vi-VN" w:bidi="vi-VN"/>
              </w:rPr>
            </w:pPr>
            <w:bookmarkStart w:id="8" w:name="bookmark242"/>
            <w:bookmarkEnd w:id="8"/>
            <w:r w:rsidRPr="002D64CA">
              <w:rPr>
                <w:rFonts w:ascii="Times New Roman" w:eastAsia="Arial" w:hAnsi="Times New Roman" w:cs="Times New Roman"/>
                <w:b/>
                <w:color w:val="000000"/>
                <w:sz w:val="24"/>
                <w:szCs w:val="24"/>
                <w:lang w:eastAsia="vi-VN" w:bidi="vi-VN"/>
              </w:rPr>
              <w:t xml:space="preserve">8. </w:t>
            </w:r>
            <w:r w:rsidRPr="002D64CA">
              <w:rPr>
                <w:rFonts w:ascii="Times New Roman" w:eastAsia="Arial" w:hAnsi="Times New Roman" w:cs="Times New Roman"/>
                <w:color w:val="000000"/>
                <w:sz w:val="24"/>
                <w:szCs w:val="24"/>
                <w:lang w:val="vi-VN" w:eastAsia="vi-VN" w:bidi="vi-VN"/>
              </w:rPr>
              <w:t>Hãy cho ví dụ về một số chất cháy thuộc từng loại đám cháy trong Bảng 7.3.</w:t>
            </w:r>
          </w:p>
          <w:p w14:paraId="55F329D5" w14:textId="00D0630B" w:rsidR="0029104E" w:rsidRPr="002D64CA" w:rsidRDefault="0029104E" w:rsidP="0029104E">
            <w:pPr>
              <w:widowControl w:val="0"/>
              <w:tabs>
                <w:tab w:val="left" w:pos="255"/>
              </w:tabs>
              <w:spacing w:line="276" w:lineRule="auto"/>
              <w:jc w:val="both"/>
              <w:rPr>
                <w:rFonts w:ascii="Times New Roman" w:eastAsia="Arial" w:hAnsi="Times New Roman" w:cs="Times New Roman"/>
                <w:color w:val="000000"/>
                <w:sz w:val="24"/>
                <w:szCs w:val="24"/>
                <w:lang w:val="vi-VN" w:eastAsia="vi-VN" w:bidi="vi-VN"/>
              </w:rPr>
            </w:pPr>
            <w:bookmarkStart w:id="9" w:name="bookmark243"/>
            <w:bookmarkEnd w:id="9"/>
            <w:r w:rsidRPr="002D64CA">
              <w:rPr>
                <w:rFonts w:ascii="Times New Roman" w:eastAsia="Arial" w:hAnsi="Times New Roman" w:cs="Times New Roman"/>
                <w:b/>
                <w:color w:val="000000"/>
                <w:sz w:val="24"/>
                <w:szCs w:val="24"/>
                <w:lang w:eastAsia="vi-VN" w:bidi="vi-VN"/>
              </w:rPr>
              <w:t xml:space="preserve">9. </w:t>
            </w:r>
            <w:r w:rsidRPr="002D64CA">
              <w:rPr>
                <w:rFonts w:ascii="Times New Roman" w:eastAsia="Arial" w:hAnsi="Times New Roman" w:cs="Times New Roman"/>
                <w:color w:val="000000"/>
                <w:sz w:val="24"/>
                <w:szCs w:val="24"/>
                <w:lang w:val="vi-VN" w:eastAsia="vi-VN" w:bidi="vi-VN"/>
              </w:rPr>
              <w:t>Vì sao trong một số trường hợp không được dùng nước để chữa cháy (cháy xăng, d</w:t>
            </w:r>
            <w:r w:rsidRPr="002D64CA">
              <w:rPr>
                <w:rFonts w:ascii="Times New Roman" w:eastAsia="Arial" w:hAnsi="Times New Roman" w:cs="Times New Roman"/>
                <w:color w:val="000000"/>
                <w:sz w:val="24"/>
                <w:szCs w:val="24"/>
                <w:lang w:eastAsia="vi-VN" w:bidi="vi-VN"/>
              </w:rPr>
              <w:t>ầ</w:t>
            </w:r>
            <w:r w:rsidRPr="002D64CA">
              <w:rPr>
                <w:rFonts w:ascii="Times New Roman" w:eastAsia="Arial" w:hAnsi="Times New Roman" w:cs="Times New Roman"/>
                <w:color w:val="000000"/>
                <w:sz w:val="24"/>
                <w:szCs w:val="24"/>
                <w:lang w:val="vi-VN" w:eastAsia="vi-VN" w:bidi="vi-VN"/>
              </w:rPr>
              <w:t>u,...)?</w:t>
            </w:r>
          </w:p>
          <w:p w14:paraId="22D8D3D1" w14:textId="78063C55" w:rsidR="0029104E" w:rsidRPr="002D64CA" w:rsidRDefault="00A33060" w:rsidP="00E95F11">
            <w:pPr>
              <w:pStyle w:val="NormalWeb"/>
              <w:spacing w:before="0" w:beforeAutospacing="0" w:after="0" w:afterAutospacing="0" w:line="312" w:lineRule="auto"/>
              <w:jc w:val="both"/>
              <w:rPr>
                <w:color w:val="0D0D0D"/>
              </w:rPr>
            </w:pPr>
            <w:r w:rsidRPr="002D64CA">
              <w:rPr>
                <w:rFonts w:eastAsia="Calibri"/>
                <w:bCs/>
                <w:color w:val="0D0D0D"/>
                <w:lang w:val="vi-VN"/>
              </w:rPr>
              <w:t>–</w:t>
            </w:r>
            <w:r w:rsidR="0029104E" w:rsidRPr="002D64CA">
              <w:rPr>
                <w:rFonts w:eastAsia="Calibri"/>
                <w:bCs/>
                <w:color w:val="0D0D0D"/>
                <w:lang w:val="vi-VN"/>
              </w:rPr>
              <w:t xml:space="preserve"> GV</w:t>
            </w:r>
            <w:r w:rsidR="0029104E" w:rsidRPr="002D64CA">
              <w:rPr>
                <w:rFonts w:eastAsia="Calibri"/>
                <w:color w:val="0D0D0D"/>
                <w:lang w:val="vi-VN"/>
              </w:rPr>
              <w:t xml:space="preserve"> giao </w:t>
            </w:r>
            <w:r w:rsidR="0029104E" w:rsidRPr="002D64CA">
              <w:rPr>
                <w:rFonts w:eastAsia="Calibri"/>
                <w:bCs/>
                <w:color w:val="0D0D0D"/>
                <w:lang w:val="vi-VN"/>
              </w:rPr>
              <w:t>nhiệm vụ</w:t>
            </w:r>
            <w:r w:rsidR="0029104E" w:rsidRPr="002D64CA">
              <w:rPr>
                <w:rFonts w:eastAsia="Calibri"/>
                <w:color w:val="0D0D0D"/>
                <w:lang w:val="vi-VN"/>
              </w:rPr>
              <w:t xml:space="preserve"> cho </w:t>
            </w:r>
            <w:r w:rsidR="0029104E" w:rsidRPr="002D64CA">
              <w:rPr>
                <w:rFonts w:eastAsia="Calibri"/>
                <w:bCs/>
                <w:color w:val="0D0D0D"/>
                <w:lang w:val="vi-VN"/>
              </w:rPr>
              <w:t>HS</w:t>
            </w:r>
            <w:r w:rsidR="0029104E" w:rsidRPr="002D64CA">
              <w:rPr>
                <w:rFonts w:eastAsia="Calibri"/>
                <w:bCs/>
                <w:color w:val="0D0D0D"/>
              </w:rPr>
              <w:t>, h</w:t>
            </w:r>
            <w:r w:rsidR="0029104E" w:rsidRPr="002D64CA">
              <w:rPr>
                <w:rFonts w:eastAsia="Calibri"/>
                <w:color w:val="0D0D0D"/>
              </w:rPr>
              <w:t xml:space="preserve">oạt động nhóm, các nhóm </w:t>
            </w:r>
            <w:r w:rsidR="0029104E" w:rsidRPr="002D64CA">
              <w:rPr>
                <w:color w:val="0D0D0D"/>
                <w:lang w:val="vi-VN"/>
              </w:rPr>
              <w:t xml:space="preserve">nộp bài làm và </w:t>
            </w:r>
            <w:r w:rsidR="0029104E" w:rsidRPr="002D64CA">
              <w:rPr>
                <w:color w:val="0D0D0D"/>
              </w:rPr>
              <w:t>báo cáo kết quả.</w:t>
            </w:r>
          </w:p>
          <w:p w14:paraId="2958198F" w14:textId="34DC923E" w:rsidR="0029104E" w:rsidRPr="002D64CA" w:rsidRDefault="0029104E" w:rsidP="0029104E">
            <w:pPr>
              <w:pStyle w:val="NormalWeb"/>
              <w:spacing w:before="0" w:beforeAutospacing="0" w:after="0" w:afterAutospacing="0" w:line="312" w:lineRule="auto"/>
              <w:jc w:val="both"/>
            </w:pPr>
            <w:r w:rsidRPr="002D64CA">
              <w:t>– GV mời các nhóm lên trình bày phiếu học tập.</w:t>
            </w:r>
          </w:p>
          <w:p w14:paraId="33D94317" w14:textId="1103DDB1" w:rsidR="0029104E" w:rsidRPr="002D64CA" w:rsidRDefault="0029104E" w:rsidP="0029104E">
            <w:pPr>
              <w:pStyle w:val="NormalWeb"/>
              <w:spacing w:before="0" w:beforeAutospacing="0" w:after="0" w:afterAutospacing="0" w:line="312" w:lineRule="auto"/>
              <w:jc w:val="both"/>
            </w:pPr>
            <w:r w:rsidRPr="002D64CA">
              <w:t>– GV mời các khác nhận xét.</w:t>
            </w:r>
          </w:p>
          <w:p w14:paraId="52ABFF9D" w14:textId="30EF8F6A" w:rsidR="0029104E" w:rsidRPr="002D64CA" w:rsidRDefault="0029104E" w:rsidP="0029104E">
            <w:pPr>
              <w:pStyle w:val="NormalWeb"/>
              <w:spacing w:before="0" w:beforeAutospacing="0" w:after="0" w:afterAutospacing="0" w:line="312" w:lineRule="auto"/>
              <w:jc w:val="both"/>
            </w:pPr>
            <w:r w:rsidRPr="002D64CA">
              <w:t>– GV nhận xét phần trình bày của nhóm.</w:t>
            </w:r>
          </w:p>
        </w:tc>
        <w:tc>
          <w:tcPr>
            <w:tcW w:w="2892" w:type="dxa"/>
          </w:tcPr>
          <w:p w14:paraId="2B7A1E1A" w14:textId="77777777" w:rsidR="00E838C4" w:rsidRPr="002D64CA" w:rsidRDefault="00E838C4" w:rsidP="00E95F11">
            <w:pPr>
              <w:pStyle w:val="NormalWeb"/>
              <w:shd w:val="clear" w:color="auto" w:fill="FFFFFF"/>
              <w:spacing w:before="0" w:beforeAutospacing="0" w:after="0" w:afterAutospacing="0" w:line="312" w:lineRule="auto"/>
              <w:jc w:val="both"/>
            </w:pPr>
          </w:p>
          <w:p w14:paraId="04BB13E6" w14:textId="710CFFC6" w:rsidR="00E838C4" w:rsidRPr="002D64CA" w:rsidRDefault="00A33060" w:rsidP="00E95F11">
            <w:pPr>
              <w:pStyle w:val="NormalWeb"/>
              <w:shd w:val="clear" w:color="auto" w:fill="FFFFFF"/>
              <w:spacing w:before="0" w:beforeAutospacing="0" w:after="0" w:afterAutospacing="0" w:line="312" w:lineRule="auto"/>
              <w:jc w:val="both"/>
            </w:pPr>
            <w:r w:rsidRPr="002D64CA">
              <w:t>–</w:t>
            </w:r>
            <w:r w:rsidR="0029104E" w:rsidRPr="002D64CA">
              <w:t xml:space="preserve"> </w:t>
            </w:r>
            <w:r w:rsidR="00E838C4" w:rsidRPr="002D64CA">
              <w:t>HS nhận nhiệm vụ.</w:t>
            </w:r>
          </w:p>
          <w:p w14:paraId="0F80D832" w14:textId="48A18596" w:rsidR="0029104E" w:rsidRPr="002D64CA" w:rsidRDefault="00A33060" w:rsidP="00E95F11">
            <w:pPr>
              <w:pStyle w:val="NormalWeb"/>
              <w:shd w:val="clear" w:color="auto" w:fill="FFFFFF"/>
              <w:spacing w:before="0" w:beforeAutospacing="0" w:after="0" w:afterAutospacing="0" w:line="312" w:lineRule="auto"/>
              <w:jc w:val="both"/>
            </w:pPr>
            <w:r w:rsidRPr="002D64CA">
              <w:t>–</w:t>
            </w:r>
            <w:r w:rsidR="0029104E" w:rsidRPr="002D64CA">
              <w:t xml:space="preserve"> Thảo luận nhóm để hoàn thành nhiệm vụ.</w:t>
            </w:r>
          </w:p>
          <w:p w14:paraId="06E18CC9" w14:textId="652E7978" w:rsidR="0029104E" w:rsidRPr="002D64CA" w:rsidRDefault="00A33060" w:rsidP="00E95F11">
            <w:pPr>
              <w:pStyle w:val="NormalWeb"/>
              <w:shd w:val="clear" w:color="auto" w:fill="FFFFFF"/>
              <w:spacing w:before="0" w:beforeAutospacing="0" w:after="0" w:afterAutospacing="0" w:line="312" w:lineRule="auto"/>
              <w:jc w:val="both"/>
            </w:pPr>
            <w:r w:rsidRPr="002D64CA">
              <w:t>–</w:t>
            </w:r>
            <w:r w:rsidR="0029104E" w:rsidRPr="002D64CA">
              <w:t xml:space="preserve"> Báo cáo sản phẩm thảo luận nhóm.</w:t>
            </w:r>
          </w:p>
        </w:tc>
      </w:tr>
      <w:tr w:rsidR="00E838C4" w:rsidRPr="002D64CA" w14:paraId="14C3D362" w14:textId="77777777" w:rsidTr="0029104E">
        <w:tc>
          <w:tcPr>
            <w:tcW w:w="9062" w:type="dxa"/>
            <w:gridSpan w:val="3"/>
          </w:tcPr>
          <w:p w14:paraId="3C0AF7EF" w14:textId="77777777" w:rsidR="0029104E" w:rsidRPr="002D64CA" w:rsidRDefault="00E838C4" w:rsidP="0029104E">
            <w:pPr>
              <w:pStyle w:val="NormalWeb"/>
              <w:spacing w:before="0" w:beforeAutospacing="0" w:after="0" w:afterAutospacing="0" w:line="312" w:lineRule="auto"/>
              <w:jc w:val="both"/>
              <w:rPr>
                <w:b/>
                <w:color w:val="00B050"/>
              </w:rPr>
            </w:pPr>
            <w:r w:rsidRPr="002D64CA">
              <w:rPr>
                <w:b/>
                <w:color w:val="00B050"/>
              </w:rPr>
              <w:t>Kết luận:</w:t>
            </w:r>
          </w:p>
          <w:p w14:paraId="439EDE64" w14:textId="4BA30A07" w:rsidR="0040504C" w:rsidRPr="002D64CA" w:rsidRDefault="00A33060" w:rsidP="00E95F11">
            <w:pPr>
              <w:pStyle w:val="NormalWeb"/>
              <w:spacing w:before="0" w:beforeAutospacing="0" w:after="0" w:afterAutospacing="0" w:line="312" w:lineRule="auto"/>
              <w:jc w:val="both"/>
              <w:rPr>
                <w:color w:val="000000"/>
              </w:rPr>
            </w:pPr>
            <w:r w:rsidRPr="002D64CA">
              <w:rPr>
                <w:color w:val="000000"/>
              </w:rPr>
              <w:lastRenderedPageBreak/>
              <w:t>–</w:t>
            </w:r>
            <w:r w:rsidR="0029104E" w:rsidRPr="002D64CA">
              <w:rPr>
                <w:color w:val="000000"/>
              </w:rPr>
              <w:t xml:space="preserve"> Khi xác định được những yếu tố ảnh hưởng đến tốc độ phản ứng cháy sẽ đề xuất được các biện pháp phù hợp để dập tắt đám cháy. Việc xác định chất cháy giúp phân loại đám cháy, từ đó có thể lựa chọn chất chữa cháy thích hợp để dập tắt đám cháy.</w:t>
            </w:r>
          </w:p>
          <w:p w14:paraId="4DCE6FD2" w14:textId="77777777" w:rsidR="0029104E" w:rsidRPr="002D64CA" w:rsidRDefault="0029104E" w:rsidP="00FA10BB">
            <w:pPr>
              <w:pStyle w:val="Chthchbng0"/>
              <w:spacing w:line="240" w:lineRule="auto"/>
              <w:rPr>
                <w:sz w:val="24"/>
                <w:szCs w:val="24"/>
              </w:rPr>
            </w:pPr>
            <w:r w:rsidRPr="002D64CA">
              <w:rPr>
                <w:rFonts w:ascii="Times New Roman" w:eastAsia="Arial" w:hAnsi="Times New Roman" w:cs="Times New Roman"/>
                <w:b/>
                <w:bCs/>
                <w:i w:val="0"/>
                <w:iCs w:val="0"/>
                <w:color w:val="000000"/>
                <w:sz w:val="24"/>
                <w:szCs w:val="24"/>
              </w:rPr>
              <w:t>Bảng 7.3.</w:t>
            </w:r>
            <w:r w:rsidRPr="002D64CA">
              <w:rPr>
                <w:rFonts w:ascii="Arial" w:eastAsia="Arial" w:hAnsi="Arial" w:cs="Arial"/>
                <w:b/>
                <w:bCs/>
                <w:i w:val="0"/>
                <w:iCs w:val="0"/>
                <w:color w:val="000000"/>
                <w:sz w:val="24"/>
                <w:szCs w:val="24"/>
              </w:rPr>
              <w:t xml:space="preserve"> </w:t>
            </w:r>
            <w:r w:rsidRPr="002D64CA">
              <w:rPr>
                <w:rFonts w:ascii="Times New Roman" w:eastAsia="Times New Roman" w:hAnsi="Times New Roman" w:cs="Times New Roman"/>
                <w:i w:val="0"/>
                <w:iCs w:val="0"/>
                <w:color w:val="000000"/>
                <w:sz w:val="24"/>
                <w:szCs w:val="24"/>
              </w:rPr>
              <w:t>Phân loại đám cháy theo chất cháy (theoTCVN 4878:2009)</w:t>
            </w:r>
          </w:p>
          <w:tbl>
            <w:tblPr>
              <w:tblOverlap w:val="never"/>
              <w:tblW w:w="0" w:type="auto"/>
              <w:jc w:val="center"/>
              <w:tblCellMar>
                <w:left w:w="10" w:type="dxa"/>
                <w:right w:w="10" w:type="dxa"/>
              </w:tblCellMar>
              <w:tblLook w:val="0000" w:firstRow="0" w:lastRow="0" w:firstColumn="0" w:lastColumn="0" w:noHBand="0" w:noVBand="0"/>
            </w:tblPr>
            <w:tblGrid>
              <w:gridCol w:w="1910"/>
              <w:gridCol w:w="6243"/>
            </w:tblGrid>
            <w:tr w:rsidR="0029104E" w:rsidRPr="002D64CA" w14:paraId="2E874658" w14:textId="77777777" w:rsidTr="00F0779C">
              <w:trPr>
                <w:trHeight w:hRule="exact" w:val="360"/>
                <w:tblHeader/>
                <w:jc w:val="center"/>
              </w:trPr>
              <w:tc>
                <w:tcPr>
                  <w:tcW w:w="1910" w:type="dxa"/>
                  <w:tcBorders>
                    <w:top w:val="single" w:sz="4" w:space="0" w:color="auto"/>
                    <w:left w:val="single" w:sz="4" w:space="0" w:color="auto"/>
                    <w:bottom w:val="single" w:sz="4" w:space="0" w:color="auto"/>
                    <w:right w:val="single" w:sz="4" w:space="0" w:color="auto"/>
                  </w:tcBorders>
                  <w:shd w:val="clear" w:color="auto" w:fill="479750"/>
                  <w:vAlign w:val="bottom"/>
                </w:tcPr>
                <w:p w14:paraId="03A49BD7" w14:textId="77777777" w:rsidR="0029104E" w:rsidRPr="002D64CA" w:rsidRDefault="0029104E" w:rsidP="00FA10BB">
                  <w:pPr>
                    <w:pStyle w:val="Khc0"/>
                    <w:pBdr>
                      <w:top w:val="single" w:sz="0" w:space="0" w:color="479D45"/>
                      <w:left w:val="single" w:sz="0" w:space="0" w:color="479D45"/>
                      <w:bottom w:val="single" w:sz="0" w:space="0" w:color="479D45"/>
                      <w:right w:val="single" w:sz="0" w:space="0" w:color="479D45"/>
                    </w:pBdr>
                    <w:shd w:val="clear" w:color="auto" w:fill="479D45"/>
                    <w:spacing w:after="0" w:line="240" w:lineRule="auto"/>
                    <w:ind w:firstLine="198"/>
                    <w:rPr>
                      <w:sz w:val="24"/>
                      <w:szCs w:val="24"/>
                    </w:rPr>
                  </w:pPr>
                  <w:r w:rsidRPr="002D64CA">
                    <w:rPr>
                      <w:rFonts w:eastAsia="Calibri"/>
                      <w:color w:val="FFFFFF"/>
                      <w:sz w:val="24"/>
                      <w:szCs w:val="24"/>
                    </w:rPr>
                    <w:t>Loại đám cháy</w:t>
                  </w:r>
                </w:p>
              </w:tc>
              <w:tc>
                <w:tcPr>
                  <w:tcW w:w="6243" w:type="dxa"/>
                  <w:tcBorders>
                    <w:top w:val="single" w:sz="4" w:space="0" w:color="auto"/>
                    <w:left w:val="single" w:sz="4" w:space="0" w:color="auto"/>
                    <w:bottom w:val="single" w:sz="4" w:space="0" w:color="auto"/>
                    <w:right w:val="single" w:sz="4" w:space="0" w:color="auto"/>
                  </w:tcBorders>
                  <w:shd w:val="clear" w:color="auto" w:fill="308C41"/>
                  <w:vAlign w:val="bottom"/>
                </w:tcPr>
                <w:p w14:paraId="5CFB44B2" w14:textId="77777777" w:rsidR="0029104E" w:rsidRPr="002D64CA" w:rsidRDefault="0029104E" w:rsidP="0029104E">
                  <w:pPr>
                    <w:pStyle w:val="Khc0"/>
                    <w:pBdr>
                      <w:top w:val="single" w:sz="0" w:space="0" w:color="388953"/>
                      <w:left w:val="single" w:sz="0" w:space="0" w:color="388953"/>
                      <w:bottom w:val="single" w:sz="0" w:space="0" w:color="388953"/>
                      <w:right w:val="single" w:sz="0" w:space="0" w:color="388953"/>
                    </w:pBdr>
                    <w:shd w:val="clear" w:color="auto" w:fill="388953"/>
                    <w:spacing w:after="0" w:line="240" w:lineRule="auto"/>
                    <w:ind w:left="2240"/>
                    <w:rPr>
                      <w:sz w:val="24"/>
                      <w:szCs w:val="24"/>
                    </w:rPr>
                  </w:pPr>
                  <w:r w:rsidRPr="002D64CA">
                    <w:rPr>
                      <w:rFonts w:eastAsia="Calibri"/>
                      <w:color w:val="FFFFFF"/>
                      <w:sz w:val="24"/>
                      <w:szCs w:val="24"/>
                    </w:rPr>
                    <w:t>Chất cháy</w:t>
                  </w:r>
                </w:p>
              </w:tc>
            </w:tr>
            <w:tr w:rsidR="0029104E" w:rsidRPr="002D64CA" w14:paraId="31F2A828" w14:textId="77777777" w:rsidTr="00F0779C">
              <w:trPr>
                <w:trHeight w:hRule="exact" w:val="578"/>
                <w:jc w:val="center"/>
              </w:trPr>
              <w:tc>
                <w:tcPr>
                  <w:tcW w:w="1910" w:type="dxa"/>
                  <w:tcBorders>
                    <w:top w:val="single" w:sz="4" w:space="0" w:color="auto"/>
                    <w:left w:val="single" w:sz="4" w:space="0" w:color="auto"/>
                  </w:tcBorders>
                  <w:shd w:val="clear" w:color="auto" w:fill="FFFFFF"/>
                </w:tcPr>
                <w:p w14:paraId="16A2641B" w14:textId="77777777" w:rsidR="0029104E" w:rsidRPr="002D64CA" w:rsidRDefault="0029104E" w:rsidP="00FA10BB">
                  <w:pPr>
                    <w:pStyle w:val="Khc0"/>
                    <w:spacing w:before="100" w:after="0" w:line="240" w:lineRule="auto"/>
                    <w:ind w:firstLine="198"/>
                    <w:rPr>
                      <w:sz w:val="24"/>
                      <w:szCs w:val="24"/>
                    </w:rPr>
                  </w:pPr>
                  <w:r w:rsidRPr="002D64CA">
                    <w:rPr>
                      <w:rFonts w:eastAsia="Calibri"/>
                      <w:color w:val="000000"/>
                      <w:sz w:val="24"/>
                      <w:szCs w:val="24"/>
                    </w:rPr>
                    <w:t>Loại A</w:t>
                  </w:r>
                </w:p>
              </w:tc>
              <w:tc>
                <w:tcPr>
                  <w:tcW w:w="6243" w:type="dxa"/>
                  <w:tcBorders>
                    <w:top w:val="single" w:sz="4" w:space="0" w:color="auto"/>
                    <w:left w:val="single" w:sz="4" w:space="0" w:color="auto"/>
                    <w:right w:val="single" w:sz="4" w:space="0" w:color="auto"/>
                  </w:tcBorders>
                  <w:shd w:val="clear" w:color="auto" w:fill="FFFFFF"/>
                  <w:vAlign w:val="bottom"/>
                </w:tcPr>
                <w:p w14:paraId="6EE713E2" w14:textId="77777777" w:rsidR="0029104E" w:rsidRPr="002D64CA" w:rsidRDefault="0029104E" w:rsidP="0029104E">
                  <w:pPr>
                    <w:pStyle w:val="Khc0"/>
                    <w:spacing w:after="0" w:line="310" w:lineRule="auto"/>
                    <w:rPr>
                      <w:sz w:val="24"/>
                      <w:szCs w:val="24"/>
                    </w:rPr>
                  </w:pPr>
                  <w:r w:rsidRPr="002D64CA">
                    <w:rPr>
                      <w:rFonts w:eastAsia="Calibri"/>
                      <w:color w:val="000000"/>
                      <w:sz w:val="24"/>
                      <w:szCs w:val="24"/>
                    </w:rPr>
                    <w:t>Đám cháy các chất rắn (thông thường là các chất hữu cơ) khi cháy thường kèm theo sự tạo ra than hồng.</w:t>
                  </w:r>
                </w:p>
              </w:tc>
            </w:tr>
            <w:tr w:rsidR="0029104E" w:rsidRPr="002D64CA" w14:paraId="1AF0FB08" w14:textId="77777777" w:rsidTr="00997D67">
              <w:trPr>
                <w:trHeight w:hRule="exact" w:val="345"/>
                <w:jc w:val="center"/>
              </w:trPr>
              <w:tc>
                <w:tcPr>
                  <w:tcW w:w="1910" w:type="dxa"/>
                  <w:tcBorders>
                    <w:top w:val="single" w:sz="4" w:space="0" w:color="auto"/>
                    <w:left w:val="single" w:sz="4" w:space="0" w:color="auto"/>
                  </w:tcBorders>
                  <w:shd w:val="clear" w:color="auto" w:fill="FFFFFF"/>
                  <w:vAlign w:val="bottom"/>
                </w:tcPr>
                <w:p w14:paraId="4529E577" w14:textId="77777777" w:rsidR="0029104E" w:rsidRPr="002D64CA" w:rsidRDefault="0029104E" w:rsidP="00FA10BB">
                  <w:pPr>
                    <w:pStyle w:val="Khc0"/>
                    <w:spacing w:after="0" w:line="240" w:lineRule="auto"/>
                    <w:ind w:firstLine="198"/>
                    <w:rPr>
                      <w:sz w:val="24"/>
                      <w:szCs w:val="24"/>
                    </w:rPr>
                  </w:pPr>
                  <w:r w:rsidRPr="002D64CA">
                    <w:rPr>
                      <w:rFonts w:eastAsia="Calibri"/>
                      <w:color w:val="000000"/>
                      <w:sz w:val="24"/>
                      <w:szCs w:val="24"/>
                    </w:rPr>
                    <w:t>Loại B</w:t>
                  </w:r>
                </w:p>
              </w:tc>
              <w:tc>
                <w:tcPr>
                  <w:tcW w:w="6243" w:type="dxa"/>
                  <w:tcBorders>
                    <w:top w:val="single" w:sz="4" w:space="0" w:color="auto"/>
                    <w:left w:val="single" w:sz="4" w:space="0" w:color="auto"/>
                    <w:right w:val="single" w:sz="4" w:space="0" w:color="auto"/>
                  </w:tcBorders>
                  <w:shd w:val="clear" w:color="auto" w:fill="FFFFFF"/>
                  <w:vAlign w:val="bottom"/>
                </w:tcPr>
                <w:p w14:paraId="7354E563" w14:textId="77777777" w:rsidR="0029104E" w:rsidRPr="002D64CA" w:rsidRDefault="0029104E" w:rsidP="0029104E">
                  <w:pPr>
                    <w:pStyle w:val="Khc0"/>
                    <w:spacing w:after="0" w:line="240" w:lineRule="auto"/>
                    <w:rPr>
                      <w:sz w:val="24"/>
                      <w:szCs w:val="24"/>
                    </w:rPr>
                  </w:pPr>
                  <w:r w:rsidRPr="002D64CA">
                    <w:rPr>
                      <w:rFonts w:eastAsia="Calibri"/>
                      <w:color w:val="000000"/>
                      <w:sz w:val="24"/>
                      <w:szCs w:val="24"/>
                    </w:rPr>
                    <w:t>Đám cháy các chất lỏng và chất rắn hoá lỏng.</w:t>
                  </w:r>
                </w:p>
              </w:tc>
            </w:tr>
            <w:tr w:rsidR="0029104E" w:rsidRPr="002D64CA" w14:paraId="6EE8A07B" w14:textId="77777777" w:rsidTr="00997D67">
              <w:trPr>
                <w:trHeight w:hRule="exact" w:val="338"/>
                <w:jc w:val="center"/>
              </w:trPr>
              <w:tc>
                <w:tcPr>
                  <w:tcW w:w="1910" w:type="dxa"/>
                  <w:tcBorders>
                    <w:top w:val="single" w:sz="4" w:space="0" w:color="auto"/>
                    <w:left w:val="single" w:sz="4" w:space="0" w:color="auto"/>
                  </w:tcBorders>
                  <w:shd w:val="clear" w:color="auto" w:fill="FFFFFF"/>
                  <w:vAlign w:val="bottom"/>
                </w:tcPr>
                <w:p w14:paraId="29DB2352" w14:textId="115151A6" w:rsidR="0029104E" w:rsidRPr="002D64CA" w:rsidRDefault="0029104E" w:rsidP="00FA10BB">
                  <w:pPr>
                    <w:pStyle w:val="Khc0"/>
                    <w:spacing w:after="0" w:line="240" w:lineRule="auto"/>
                    <w:ind w:firstLine="198"/>
                    <w:rPr>
                      <w:sz w:val="24"/>
                      <w:szCs w:val="24"/>
                    </w:rPr>
                  </w:pPr>
                  <w:r w:rsidRPr="002D64CA">
                    <w:rPr>
                      <w:rFonts w:eastAsia="Calibri"/>
                      <w:color w:val="000000"/>
                      <w:sz w:val="24"/>
                      <w:szCs w:val="24"/>
                    </w:rPr>
                    <w:t>Loại</w:t>
                  </w:r>
                  <w:r w:rsidR="00FA10BB" w:rsidRPr="002D64CA">
                    <w:rPr>
                      <w:rFonts w:eastAsia="Calibri"/>
                      <w:color w:val="000000"/>
                      <w:sz w:val="24"/>
                      <w:szCs w:val="24"/>
                    </w:rPr>
                    <w:t xml:space="preserve"> </w:t>
                  </w:r>
                  <w:r w:rsidRPr="002D64CA">
                    <w:rPr>
                      <w:rFonts w:eastAsia="Calibri"/>
                      <w:color w:val="000000"/>
                      <w:sz w:val="24"/>
                      <w:szCs w:val="24"/>
                    </w:rPr>
                    <w:t>C</w:t>
                  </w:r>
                </w:p>
              </w:tc>
              <w:tc>
                <w:tcPr>
                  <w:tcW w:w="6243" w:type="dxa"/>
                  <w:tcBorders>
                    <w:top w:val="single" w:sz="4" w:space="0" w:color="auto"/>
                    <w:left w:val="single" w:sz="4" w:space="0" w:color="auto"/>
                    <w:right w:val="single" w:sz="4" w:space="0" w:color="auto"/>
                  </w:tcBorders>
                  <w:shd w:val="clear" w:color="auto" w:fill="FFFFFF"/>
                  <w:vAlign w:val="bottom"/>
                </w:tcPr>
                <w:p w14:paraId="56E6CA38" w14:textId="77777777" w:rsidR="0029104E" w:rsidRPr="002D64CA" w:rsidRDefault="0029104E" w:rsidP="0029104E">
                  <w:pPr>
                    <w:pStyle w:val="Khc0"/>
                    <w:spacing w:after="0" w:line="240" w:lineRule="auto"/>
                    <w:rPr>
                      <w:sz w:val="24"/>
                      <w:szCs w:val="24"/>
                    </w:rPr>
                  </w:pPr>
                  <w:r w:rsidRPr="002D64CA">
                    <w:rPr>
                      <w:rFonts w:eastAsia="Calibri"/>
                      <w:color w:val="000000"/>
                      <w:sz w:val="24"/>
                      <w:szCs w:val="24"/>
                    </w:rPr>
                    <w:t>Đám cháy các chất khí.</w:t>
                  </w:r>
                </w:p>
              </w:tc>
            </w:tr>
            <w:tr w:rsidR="0029104E" w:rsidRPr="002D64CA" w14:paraId="05D11526" w14:textId="77777777" w:rsidTr="00997D67">
              <w:trPr>
                <w:trHeight w:hRule="exact" w:val="338"/>
                <w:jc w:val="center"/>
              </w:trPr>
              <w:tc>
                <w:tcPr>
                  <w:tcW w:w="1910" w:type="dxa"/>
                  <w:tcBorders>
                    <w:top w:val="single" w:sz="4" w:space="0" w:color="auto"/>
                    <w:left w:val="single" w:sz="4" w:space="0" w:color="auto"/>
                    <w:bottom w:val="single" w:sz="4" w:space="0" w:color="auto"/>
                  </w:tcBorders>
                  <w:shd w:val="clear" w:color="auto" w:fill="FFFFFF"/>
                  <w:vAlign w:val="bottom"/>
                </w:tcPr>
                <w:p w14:paraId="6D617C3A" w14:textId="77777777" w:rsidR="0029104E" w:rsidRPr="002D64CA" w:rsidRDefault="0029104E" w:rsidP="00FA10BB">
                  <w:pPr>
                    <w:pStyle w:val="Khc0"/>
                    <w:spacing w:after="0" w:line="240" w:lineRule="auto"/>
                    <w:ind w:firstLine="198"/>
                    <w:rPr>
                      <w:sz w:val="24"/>
                      <w:szCs w:val="24"/>
                    </w:rPr>
                  </w:pPr>
                  <w:r w:rsidRPr="002D64CA">
                    <w:rPr>
                      <w:rFonts w:eastAsia="Calibri"/>
                      <w:color w:val="000000"/>
                      <w:sz w:val="24"/>
                      <w:szCs w:val="24"/>
                    </w:rPr>
                    <w:t>Loại D</w:t>
                  </w:r>
                </w:p>
              </w:tc>
              <w:tc>
                <w:tcPr>
                  <w:tcW w:w="6243" w:type="dxa"/>
                  <w:tcBorders>
                    <w:top w:val="single" w:sz="4" w:space="0" w:color="auto"/>
                    <w:left w:val="single" w:sz="4" w:space="0" w:color="auto"/>
                    <w:bottom w:val="single" w:sz="4" w:space="0" w:color="auto"/>
                    <w:right w:val="single" w:sz="4" w:space="0" w:color="auto"/>
                  </w:tcBorders>
                  <w:shd w:val="clear" w:color="auto" w:fill="FFFFFF"/>
                  <w:vAlign w:val="bottom"/>
                </w:tcPr>
                <w:p w14:paraId="4FE7AC7D" w14:textId="77777777" w:rsidR="0029104E" w:rsidRPr="002D64CA" w:rsidRDefault="0029104E" w:rsidP="0029104E">
                  <w:pPr>
                    <w:pStyle w:val="Khc0"/>
                    <w:spacing w:after="0" w:line="240" w:lineRule="auto"/>
                    <w:rPr>
                      <w:sz w:val="24"/>
                      <w:szCs w:val="24"/>
                    </w:rPr>
                  </w:pPr>
                  <w:r w:rsidRPr="002D64CA">
                    <w:rPr>
                      <w:rFonts w:eastAsia="Calibri"/>
                      <w:color w:val="000000"/>
                      <w:sz w:val="24"/>
                      <w:szCs w:val="24"/>
                    </w:rPr>
                    <w:t>Đám cháy các kim loại.</w:t>
                  </w:r>
                </w:p>
              </w:tc>
            </w:tr>
            <w:tr w:rsidR="00FA10BB" w:rsidRPr="002D64CA" w14:paraId="44251EE5" w14:textId="77777777" w:rsidTr="00997D67">
              <w:trPr>
                <w:trHeight w:hRule="exact" w:val="338"/>
                <w:jc w:val="center"/>
              </w:trPr>
              <w:tc>
                <w:tcPr>
                  <w:tcW w:w="1910" w:type="dxa"/>
                  <w:tcBorders>
                    <w:top w:val="single" w:sz="4" w:space="0" w:color="auto"/>
                    <w:left w:val="single" w:sz="4" w:space="0" w:color="auto"/>
                    <w:bottom w:val="single" w:sz="4" w:space="0" w:color="auto"/>
                  </w:tcBorders>
                  <w:shd w:val="clear" w:color="auto" w:fill="FFFFFF"/>
                  <w:vAlign w:val="bottom"/>
                </w:tcPr>
                <w:p w14:paraId="11DD8FFC" w14:textId="3874EE9B" w:rsidR="00FA10BB" w:rsidRPr="002D64CA" w:rsidRDefault="00FA10BB" w:rsidP="00FA10BB">
                  <w:pPr>
                    <w:pStyle w:val="Khc0"/>
                    <w:spacing w:after="0" w:line="240" w:lineRule="auto"/>
                    <w:ind w:firstLine="198"/>
                    <w:rPr>
                      <w:rFonts w:eastAsia="Calibri"/>
                      <w:color w:val="000000"/>
                      <w:sz w:val="24"/>
                      <w:szCs w:val="24"/>
                    </w:rPr>
                  </w:pPr>
                  <w:r w:rsidRPr="002D64CA">
                    <w:rPr>
                      <w:rFonts w:eastAsia="Calibri"/>
                      <w:color w:val="000000"/>
                      <w:sz w:val="24"/>
                      <w:szCs w:val="24"/>
                    </w:rPr>
                    <w:t>Loại F</w:t>
                  </w:r>
                </w:p>
              </w:tc>
              <w:tc>
                <w:tcPr>
                  <w:tcW w:w="6243" w:type="dxa"/>
                  <w:tcBorders>
                    <w:top w:val="single" w:sz="4" w:space="0" w:color="auto"/>
                    <w:left w:val="single" w:sz="4" w:space="0" w:color="auto"/>
                    <w:bottom w:val="single" w:sz="4" w:space="0" w:color="auto"/>
                    <w:right w:val="single" w:sz="4" w:space="0" w:color="auto"/>
                  </w:tcBorders>
                  <w:shd w:val="clear" w:color="auto" w:fill="FFFFFF"/>
                  <w:vAlign w:val="bottom"/>
                </w:tcPr>
                <w:p w14:paraId="7BE96719" w14:textId="7071D910" w:rsidR="00FA10BB" w:rsidRPr="002D64CA" w:rsidRDefault="00FA10BB" w:rsidP="0029104E">
                  <w:pPr>
                    <w:pStyle w:val="Khc0"/>
                    <w:spacing w:after="0" w:line="240" w:lineRule="auto"/>
                    <w:rPr>
                      <w:rFonts w:eastAsia="Calibri"/>
                      <w:color w:val="000000"/>
                      <w:sz w:val="24"/>
                      <w:szCs w:val="24"/>
                    </w:rPr>
                  </w:pPr>
                  <w:r w:rsidRPr="002D64CA">
                    <w:rPr>
                      <w:rFonts w:eastAsia="Calibri"/>
                      <w:color w:val="000000"/>
                      <w:sz w:val="24"/>
                      <w:szCs w:val="24"/>
                    </w:rPr>
                    <w:t>Đám cháy dầu và mỡ của động vật hay thực vật trong các thiết bị nấu nướng.</w:t>
                  </w:r>
                </w:p>
              </w:tc>
            </w:tr>
          </w:tbl>
          <w:p w14:paraId="40F2FC43" w14:textId="6DD0C77F" w:rsidR="00FA10BB" w:rsidRPr="002D64CA" w:rsidRDefault="00FA10BB" w:rsidP="00FA10BB">
            <w:pPr>
              <w:widowControl w:val="0"/>
              <w:jc w:val="center"/>
              <w:rPr>
                <w:rFonts w:ascii="Times New Roman" w:eastAsia="Calibri" w:hAnsi="Times New Roman" w:cs="Times New Roman"/>
                <w:i/>
                <w:iCs/>
                <w:color w:val="000000"/>
                <w:sz w:val="24"/>
                <w:szCs w:val="24"/>
                <w:lang w:val="vi-VN" w:eastAsia="vi-VN" w:bidi="vi-VN"/>
              </w:rPr>
            </w:pPr>
            <w:r w:rsidRPr="002D64CA">
              <w:rPr>
                <w:rFonts w:ascii="Times New Roman" w:eastAsia="Arial" w:hAnsi="Times New Roman" w:cs="Times New Roman"/>
                <w:b/>
                <w:bCs/>
                <w:color w:val="000000"/>
                <w:sz w:val="24"/>
                <w:szCs w:val="24"/>
                <w:lang w:val="vi-VN" w:eastAsia="vi-VN" w:bidi="vi-VN"/>
              </w:rPr>
              <w:t xml:space="preserve">Bảng 7.4. </w:t>
            </w:r>
            <w:r w:rsidRPr="002D64CA">
              <w:rPr>
                <w:rFonts w:ascii="Times New Roman" w:eastAsia="Times New Roman" w:hAnsi="Times New Roman" w:cs="Times New Roman"/>
                <w:color w:val="000000"/>
                <w:sz w:val="24"/>
                <w:szCs w:val="24"/>
                <w:lang w:val="vi-VN" w:eastAsia="vi-VN" w:bidi="vi-VN"/>
              </w:rPr>
              <w:t>Một số chất ch</w:t>
            </w:r>
            <w:r w:rsidRPr="002D64CA">
              <w:rPr>
                <w:rFonts w:ascii="Times New Roman" w:eastAsia="Times New Roman" w:hAnsi="Times New Roman" w:cs="Times New Roman"/>
                <w:color w:val="000000"/>
                <w:sz w:val="24"/>
                <w:szCs w:val="24"/>
                <w:lang w:eastAsia="vi-VN" w:bidi="vi-VN"/>
              </w:rPr>
              <w:t>ữ</w:t>
            </w:r>
            <w:r w:rsidRPr="002D64CA">
              <w:rPr>
                <w:rFonts w:ascii="Times New Roman" w:eastAsia="Times New Roman" w:hAnsi="Times New Roman" w:cs="Times New Roman"/>
                <w:color w:val="000000"/>
                <w:sz w:val="24"/>
                <w:szCs w:val="24"/>
                <w:lang w:val="vi-VN" w:eastAsia="vi-VN" w:bidi="vi-VN"/>
              </w:rPr>
              <w:t>a cháy thông dụng</w:t>
            </w:r>
          </w:p>
          <w:tbl>
            <w:tblPr>
              <w:tblOverlap w:val="never"/>
              <w:tblW w:w="0" w:type="auto"/>
              <w:jc w:val="center"/>
              <w:tblCellMar>
                <w:left w:w="10" w:type="dxa"/>
                <w:right w:w="10" w:type="dxa"/>
              </w:tblCellMar>
              <w:tblLook w:val="0000" w:firstRow="0" w:lastRow="0" w:firstColumn="0" w:lastColumn="0" w:noHBand="0" w:noVBand="0"/>
            </w:tblPr>
            <w:tblGrid>
              <w:gridCol w:w="2546"/>
              <w:gridCol w:w="5609"/>
            </w:tblGrid>
            <w:tr w:rsidR="00FA10BB" w:rsidRPr="002D64CA" w14:paraId="54D863CD" w14:textId="77777777" w:rsidTr="00F0779C">
              <w:trPr>
                <w:trHeight w:hRule="exact" w:val="360"/>
                <w:tblHeader/>
                <w:jc w:val="center"/>
              </w:trPr>
              <w:tc>
                <w:tcPr>
                  <w:tcW w:w="2546" w:type="dxa"/>
                  <w:tcBorders>
                    <w:top w:val="single" w:sz="4" w:space="0" w:color="auto"/>
                    <w:left w:val="single" w:sz="4" w:space="0" w:color="auto"/>
                    <w:bottom w:val="single" w:sz="4" w:space="0" w:color="auto"/>
                    <w:right w:val="single" w:sz="4" w:space="0" w:color="auto"/>
                  </w:tcBorders>
                  <w:shd w:val="clear" w:color="auto" w:fill="479750"/>
                  <w:vAlign w:val="bottom"/>
                </w:tcPr>
                <w:p w14:paraId="6167B6CF" w14:textId="0DC96F45" w:rsidR="00FA10BB" w:rsidRPr="002D64CA" w:rsidRDefault="00FA10BB" w:rsidP="00FA10BB">
                  <w:pPr>
                    <w:pStyle w:val="Khc0"/>
                    <w:pBdr>
                      <w:top w:val="single" w:sz="0" w:space="0" w:color="479D45"/>
                      <w:left w:val="single" w:sz="0" w:space="0" w:color="479D45"/>
                      <w:bottom w:val="single" w:sz="0" w:space="0" w:color="479D45"/>
                      <w:right w:val="single" w:sz="0" w:space="0" w:color="479D45"/>
                    </w:pBdr>
                    <w:shd w:val="clear" w:color="auto" w:fill="479D45"/>
                    <w:spacing w:after="0" w:line="240" w:lineRule="auto"/>
                    <w:rPr>
                      <w:sz w:val="24"/>
                      <w:szCs w:val="24"/>
                    </w:rPr>
                  </w:pPr>
                  <w:r w:rsidRPr="002D64CA">
                    <w:rPr>
                      <w:rFonts w:eastAsia="Calibri"/>
                      <w:color w:val="FFFFFF"/>
                      <w:sz w:val="24"/>
                      <w:szCs w:val="24"/>
                    </w:rPr>
                    <w:t>Chất chữa cháy</w:t>
                  </w:r>
                </w:p>
              </w:tc>
              <w:tc>
                <w:tcPr>
                  <w:tcW w:w="5609" w:type="dxa"/>
                  <w:tcBorders>
                    <w:top w:val="single" w:sz="4" w:space="0" w:color="auto"/>
                    <w:left w:val="single" w:sz="4" w:space="0" w:color="auto"/>
                    <w:bottom w:val="single" w:sz="4" w:space="0" w:color="auto"/>
                    <w:right w:val="single" w:sz="4" w:space="0" w:color="auto"/>
                  </w:tcBorders>
                  <w:shd w:val="clear" w:color="auto" w:fill="308C41"/>
                  <w:vAlign w:val="bottom"/>
                </w:tcPr>
                <w:p w14:paraId="62DD0A13" w14:textId="1609616D" w:rsidR="00FA10BB" w:rsidRPr="002D64CA" w:rsidRDefault="00FA10BB" w:rsidP="00FA10BB">
                  <w:pPr>
                    <w:pStyle w:val="Khc0"/>
                    <w:pBdr>
                      <w:top w:val="single" w:sz="0" w:space="0" w:color="388953"/>
                      <w:left w:val="single" w:sz="0" w:space="0" w:color="388953"/>
                      <w:bottom w:val="single" w:sz="0" w:space="0" w:color="388953"/>
                      <w:right w:val="single" w:sz="0" w:space="0" w:color="388953"/>
                    </w:pBdr>
                    <w:shd w:val="clear" w:color="auto" w:fill="388953"/>
                    <w:spacing w:after="0" w:line="240" w:lineRule="auto"/>
                    <w:ind w:left="2240" w:hanging="1251"/>
                    <w:rPr>
                      <w:sz w:val="24"/>
                      <w:szCs w:val="24"/>
                    </w:rPr>
                  </w:pPr>
                  <w:r w:rsidRPr="002D64CA">
                    <w:rPr>
                      <w:rFonts w:eastAsia="Calibri"/>
                      <w:color w:val="FFFFFF"/>
                      <w:sz w:val="24"/>
                      <w:szCs w:val="24"/>
                    </w:rPr>
                    <w:t xml:space="preserve">Tác dụng </w:t>
                  </w:r>
                  <w:r w:rsidR="00A33060" w:rsidRPr="002D64CA">
                    <w:rPr>
                      <w:rFonts w:eastAsia="Calibri"/>
                      <w:color w:val="FFFFFF"/>
                      <w:sz w:val="24"/>
                      <w:szCs w:val="24"/>
                    </w:rPr>
                    <w:t>–</w:t>
                  </w:r>
                  <w:r w:rsidRPr="002D64CA">
                    <w:rPr>
                      <w:rFonts w:eastAsia="Calibri"/>
                      <w:color w:val="FFFFFF"/>
                      <w:sz w:val="24"/>
                      <w:szCs w:val="24"/>
                    </w:rPr>
                    <w:t xml:space="preserve"> Lưu ý khi sử dụng</w:t>
                  </w:r>
                </w:p>
              </w:tc>
            </w:tr>
            <w:tr w:rsidR="00FA10BB" w:rsidRPr="002D64CA" w14:paraId="58204C11" w14:textId="77777777" w:rsidTr="00F0779C">
              <w:trPr>
                <w:trHeight w:hRule="exact" w:val="1873"/>
                <w:jc w:val="center"/>
              </w:trPr>
              <w:tc>
                <w:tcPr>
                  <w:tcW w:w="2546" w:type="dxa"/>
                  <w:tcBorders>
                    <w:top w:val="single" w:sz="4" w:space="0" w:color="auto"/>
                    <w:left w:val="single" w:sz="4" w:space="0" w:color="auto"/>
                  </w:tcBorders>
                  <w:shd w:val="clear" w:color="auto" w:fill="FFFFFF"/>
                </w:tcPr>
                <w:p w14:paraId="0C7994B4" w14:textId="60CBF333" w:rsidR="00FA10BB" w:rsidRPr="002D64CA" w:rsidRDefault="00FA10BB" w:rsidP="00FA10BB">
                  <w:pPr>
                    <w:pStyle w:val="Khc0"/>
                    <w:spacing w:before="100" w:after="0" w:line="240" w:lineRule="auto"/>
                    <w:rPr>
                      <w:sz w:val="24"/>
                      <w:szCs w:val="24"/>
                    </w:rPr>
                  </w:pPr>
                  <w:r w:rsidRPr="002D64CA">
                    <w:rPr>
                      <w:rFonts w:eastAsia="Calibri"/>
                      <w:color w:val="000000"/>
                      <w:sz w:val="24"/>
                      <w:szCs w:val="24"/>
                    </w:rPr>
                    <w:t>Nước</w:t>
                  </w:r>
                </w:p>
              </w:tc>
              <w:tc>
                <w:tcPr>
                  <w:tcW w:w="5609" w:type="dxa"/>
                  <w:tcBorders>
                    <w:top w:val="single" w:sz="4" w:space="0" w:color="auto"/>
                    <w:left w:val="single" w:sz="4" w:space="0" w:color="auto"/>
                    <w:right w:val="single" w:sz="4" w:space="0" w:color="auto"/>
                  </w:tcBorders>
                  <w:shd w:val="clear" w:color="auto" w:fill="FFFFFF"/>
                  <w:vAlign w:val="bottom"/>
                </w:tcPr>
                <w:p w14:paraId="78BEA3A2" w14:textId="7C958A34" w:rsidR="00FA10BB" w:rsidRPr="002D64CA" w:rsidRDefault="00A33060" w:rsidP="00FA10BB">
                  <w:pPr>
                    <w:widowControl w:val="0"/>
                    <w:tabs>
                      <w:tab w:val="left" w:pos="158"/>
                    </w:tabs>
                    <w:spacing w:after="0" w:line="317" w:lineRule="auto"/>
                    <w:jc w:val="both"/>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eastAsia="vi-VN" w:bidi="vi-VN"/>
                    </w:rPr>
                    <w:t>–</w:t>
                  </w:r>
                  <w:r w:rsidR="00FA10BB"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Làm gi</w:t>
                  </w:r>
                  <w:r w:rsidR="00FA10BB" w:rsidRPr="002D64CA">
                    <w:rPr>
                      <w:rFonts w:ascii="Times New Roman" w:eastAsia="Calibri" w:hAnsi="Times New Roman" w:cs="Times New Roman"/>
                      <w:color w:val="000000"/>
                      <w:sz w:val="24"/>
                      <w:szCs w:val="24"/>
                      <w:lang w:eastAsia="vi-VN" w:bidi="vi-VN"/>
                    </w:rPr>
                    <w:t>ả</w:t>
                  </w:r>
                  <w:r w:rsidR="00FA10BB" w:rsidRPr="002D64CA">
                    <w:rPr>
                      <w:rFonts w:ascii="Times New Roman" w:eastAsia="Calibri" w:hAnsi="Times New Roman" w:cs="Times New Roman"/>
                      <w:color w:val="000000"/>
                      <w:sz w:val="24"/>
                      <w:szCs w:val="24"/>
                      <w:lang w:val="vi-VN" w:eastAsia="vi-VN" w:bidi="vi-VN"/>
                    </w:rPr>
                    <w:t>m nhiệt độ xuống dưới nhiệt độ cháy, làm loãng khí cháy.</w:t>
                  </w:r>
                </w:p>
                <w:p w14:paraId="449871EA" w14:textId="2B1D8CF3" w:rsidR="00FA10BB" w:rsidRPr="002D64CA" w:rsidRDefault="00A33060" w:rsidP="00FA10BB">
                  <w:pPr>
                    <w:widowControl w:val="0"/>
                    <w:tabs>
                      <w:tab w:val="left" w:pos="173"/>
                    </w:tabs>
                    <w:spacing w:after="0" w:line="317" w:lineRule="auto"/>
                    <w:jc w:val="both"/>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eastAsia="vi-VN" w:bidi="vi-VN"/>
                    </w:rPr>
                    <w:t>–</w:t>
                  </w:r>
                  <w:r w:rsidR="00FA10BB"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Dùng trong các đám cháy là ch</w:t>
                  </w:r>
                  <w:r w:rsidR="00FA10BB" w:rsidRPr="002D64CA">
                    <w:rPr>
                      <w:rFonts w:ascii="Times New Roman" w:eastAsia="Calibri" w:hAnsi="Times New Roman" w:cs="Times New Roman"/>
                      <w:color w:val="000000"/>
                      <w:sz w:val="24"/>
                      <w:szCs w:val="24"/>
                      <w:lang w:eastAsia="vi-VN" w:bidi="vi-VN"/>
                    </w:rPr>
                    <w:t>ấ</w:t>
                  </w:r>
                  <w:r w:rsidR="00FA10BB" w:rsidRPr="002D64CA">
                    <w:rPr>
                      <w:rFonts w:ascii="Times New Roman" w:eastAsia="Calibri" w:hAnsi="Times New Roman" w:cs="Times New Roman"/>
                      <w:color w:val="000000"/>
                      <w:sz w:val="24"/>
                      <w:szCs w:val="24"/>
                      <w:lang w:val="vi-VN" w:eastAsia="vi-VN" w:bidi="vi-VN"/>
                    </w:rPr>
                    <w:t>t r</w:t>
                  </w:r>
                  <w:r w:rsidR="00FA10BB" w:rsidRPr="002D64CA">
                    <w:rPr>
                      <w:rFonts w:ascii="Times New Roman" w:eastAsia="Calibri" w:hAnsi="Times New Roman" w:cs="Times New Roman"/>
                      <w:color w:val="000000"/>
                      <w:sz w:val="24"/>
                      <w:szCs w:val="24"/>
                      <w:lang w:eastAsia="vi-VN" w:bidi="vi-VN"/>
                    </w:rPr>
                    <w:t>ắ</w:t>
                  </w:r>
                  <w:r w:rsidR="00FA10BB" w:rsidRPr="002D64CA">
                    <w:rPr>
                      <w:rFonts w:ascii="Times New Roman" w:eastAsia="Calibri" w:hAnsi="Times New Roman" w:cs="Times New Roman"/>
                      <w:color w:val="000000"/>
                      <w:sz w:val="24"/>
                      <w:szCs w:val="24"/>
                      <w:lang w:val="vi-VN" w:eastAsia="vi-VN" w:bidi="vi-VN"/>
                    </w:rPr>
                    <w:t>n như g</w:t>
                  </w:r>
                  <w:r w:rsidR="00FA10BB" w:rsidRPr="002D64CA">
                    <w:rPr>
                      <w:rFonts w:ascii="Times New Roman" w:eastAsia="Calibri" w:hAnsi="Times New Roman" w:cs="Times New Roman"/>
                      <w:color w:val="000000"/>
                      <w:sz w:val="24"/>
                      <w:szCs w:val="24"/>
                      <w:lang w:eastAsia="vi-VN" w:bidi="vi-VN"/>
                    </w:rPr>
                    <w:t>ỗ</w:t>
                  </w:r>
                  <w:r w:rsidR="00FA10BB" w:rsidRPr="002D64CA">
                    <w:rPr>
                      <w:rFonts w:ascii="Times New Roman" w:eastAsia="Calibri" w:hAnsi="Times New Roman" w:cs="Times New Roman"/>
                      <w:color w:val="000000"/>
                      <w:sz w:val="24"/>
                      <w:szCs w:val="24"/>
                      <w:lang w:val="vi-VN" w:eastAsia="vi-VN" w:bidi="vi-VN"/>
                    </w:rPr>
                    <w:t xml:space="preserve"> (đi</w:t>
                  </w:r>
                  <w:r w:rsidR="00FA10BB" w:rsidRPr="002D64CA">
                    <w:rPr>
                      <w:rFonts w:ascii="Times New Roman" w:eastAsia="Calibri" w:hAnsi="Times New Roman" w:cs="Times New Roman"/>
                      <w:color w:val="000000"/>
                      <w:sz w:val="24"/>
                      <w:szCs w:val="24"/>
                      <w:lang w:eastAsia="vi-VN" w:bidi="vi-VN"/>
                    </w:rPr>
                    <w:t>ể</w:t>
                  </w:r>
                  <w:r w:rsidR="00FA10BB" w:rsidRPr="002D64CA">
                    <w:rPr>
                      <w:rFonts w:ascii="Times New Roman" w:eastAsia="Calibri" w:hAnsi="Times New Roman" w:cs="Times New Roman"/>
                      <w:color w:val="000000"/>
                      <w:sz w:val="24"/>
                      <w:szCs w:val="24"/>
                      <w:lang w:val="vi-VN" w:eastAsia="vi-VN" w:bidi="vi-VN"/>
                    </w:rPr>
                    <w:t>n hình là cháy rừng, cháy nhà), nhựa trong các nhà xưởng s</w:t>
                  </w:r>
                  <w:r w:rsidR="00FA10BB" w:rsidRPr="002D64CA">
                    <w:rPr>
                      <w:rFonts w:ascii="Times New Roman" w:eastAsia="Calibri" w:hAnsi="Times New Roman" w:cs="Times New Roman"/>
                      <w:color w:val="000000"/>
                      <w:sz w:val="24"/>
                      <w:szCs w:val="24"/>
                      <w:lang w:eastAsia="vi-VN" w:bidi="vi-VN"/>
                    </w:rPr>
                    <w:t>ả</w:t>
                  </w:r>
                  <w:r w:rsidR="00FA10BB" w:rsidRPr="002D64CA">
                    <w:rPr>
                      <w:rFonts w:ascii="Times New Roman" w:eastAsia="Calibri" w:hAnsi="Times New Roman" w:cs="Times New Roman"/>
                      <w:color w:val="000000"/>
                      <w:sz w:val="24"/>
                      <w:szCs w:val="24"/>
                      <w:lang w:val="vi-VN" w:eastAsia="vi-VN" w:bidi="vi-VN"/>
                    </w:rPr>
                    <w:t>n xuất,... và một số khí cháy.</w:t>
                  </w:r>
                </w:p>
                <w:p w14:paraId="2F4A8014" w14:textId="5423B9AD" w:rsidR="00FA10BB" w:rsidRPr="002D64CA" w:rsidRDefault="00A33060" w:rsidP="00FA10BB">
                  <w:pPr>
                    <w:pStyle w:val="Khc0"/>
                    <w:spacing w:after="0" w:line="310" w:lineRule="auto"/>
                    <w:rPr>
                      <w:sz w:val="24"/>
                      <w:szCs w:val="24"/>
                    </w:rPr>
                  </w:pPr>
                  <w:r w:rsidRPr="002D64CA">
                    <w:rPr>
                      <w:rFonts w:eastAsia="Calibri"/>
                      <w:color w:val="000000"/>
                      <w:sz w:val="24"/>
                      <w:szCs w:val="24"/>
                      <w:lang w:eastAsia="vi-VN" w:bidi="vi-VN"/>
                    </w:rPr>
                    <w:t>–</w:t>
                  </w:r>
                  <w:r w:rsidR="00FA10BB" w:rsidRPr="002D64CA">
                    <w:rPr>
                      <w:rFonts w:eastAsia="Calibri"/>
                      <w:color w:val="000000"/>
                      <w:sz w:val="24"/>
                      <w:szCs w:val="24"/>
                      <w:lang w:eastAsia="vi-VN" w:bidi="vi-VN"/>
                    </w:rPr>
                    <w:t xml:space="preserve"> </w:t>
                  </w:r>
                  <w:r w:rsidR="00FA10BB" w:rsidRPr="002D64CA">
                    <w:rPr>
                      <w:rFonts w:eastAsia="Calibri"/>
                      <w:color w:val="000000"/>
                      <w:sz w:val="24"/>
                      <w:szCs w:val="24"/>
                      <w:lang w:val="vi-VN" w:eastAsia="vi-VN" w:bidi="vi-VN"/>
                    </w:rPr>
                    <w:t>Tuyệt đối không s</w:t>
                  </w:r>
                  <w:r w:rsidR="00FA10BB" w:rsidRPr="002D64CA">
                    <w:rPr>
                      <w:rFonts w:eastAsia="Calibri"/>
                      <w:color w:val="000000"/>
                      <w:sz w:val="24"/>
                      <w:szCs w:val="24"/>
                      <w:lang w:eastAsia="vi-VN" w:bidi="vi-VN"/>
                    </w:rPr>
                    <w:t>ử</w:t>
                  </w:r>
                  <w:r w:rsidR="00FA10BB" w:rsidRPr="002D64CA">
                    <w:rPr>
                      <w:rFonts w:eastAsia="Calibri"/>
                      <w:color w:val="000000"/>
                      <w:sz w:val="24"/>
                      <w:szCs w:val="24"/>
                      <w:lang w:val="vi-VN" w:eastAsia="vi-VN" w:bidi="vi-VN"/>
                    </w:rPr>
                    <w:t xml:space="preserve"> dụng nước đ</w:t>
                  </w:r>
                  <w:r w:rsidR="00FA10BB" w:rsidRPr="002D64CA">
                    <w:rPr>
                      <w:rFonts w:eastAsia="Calibri"/>
                      <w:color w:val="000000"/>
                      <w:sz w:val="24"/>
                      <w:szCs w:val="24"/>
                      <w:lang w:eastAsia="vi-VN" w:bidi="vi-VN"/>
                    </w:rPr>
                    <w:t>ể</w:t>
                  </w:r>
                  <w:r w:rsidR="00FA10BB" w:rsidRPr="002D64CA">
                    <w:rPr>
                      <w:rFonts w:eastAsia="Calibri"/>
                      <w:color w:val="000000"/>
                      <w:sz w:val="24"/>
                      <w:szCs w:val="24"/>
                      <w:lang w:val="vi-VN" w:eastAsia="vi-VN" w:bidi="vi-VN"/>
                    </w:rPr>
                    <w:t xml:space="preserve"> ch</w:t>
                  </w:r>
                  <w:r w:rsidR="00FA10BB" w:rsidRPr="002D64CA">
                    <w:rPr>
                      <w:rFonts w:eastAsia="Calibri"/>
                      <w:color w:val="000000"/>
                      <w:sz w:val="24"/>
                      <w:szCs w:val="24"/>
                      <w:lang w:eastAsia="vi-VN" w:bidi="vi-VN"/>
                    </w:rPr>
                    <w:t>ữ</w:t>
                  </w:r>
                  <w:r w:rsidR="00FA10BB" w:rsidRPr="002D64CA">
                    <w:rPr>
                      <w:rFonts w:eastAsia="Calibri"/>
                      <w:color w:val="000000"/>
                      <w:sz w:val="24"/>
                      <w:szCs w:val="24"/>
                      <w:lang w:val="vi-VN" w:eastAsia="vi-VN" w:bidi="vi-VN"/>
                    </w:rPr>
                    <w:t>a cháy các thiết bị điện khi chưa tắt ngu</w:t>
                  </w:r>
                  <w:r w:rsidR="00FA10BB" w:rsidRPr="002D64CA">
                    <w:rPr>
                      <w:rFonts w:eastAsia="Calibri"/>
                      <w:color w:val="000000"/>
                      <w:sz w:val="24"/>
                      <w:szCs w:val="24"/>
                      <w:lang w:eastAsia="vi-VN" w:bidi="vi-VN"/>
                    </w:rPr>
                    <w:t>ồ</w:t>
                  </w:r>
                  <w:r w:rsidR="00FA10BB" w:rsidRPr="002D64CA">
                    <w:rPr>
                      <w:rFonts w:eastAsia="Calibri"/>
                      <w:color w:val="000000"/>
                      <w:sz w:val="24"/>
                      <w:szCs w:val="24"/>
                      <w:lang w:val="vi-VN" w:eastAsia="vi-VN" w:bidi="vi-VN"/>
                    </w:rPr>
                    <w:t>n điện, kim loại và hợp chất hoạt động hoá học mạnh như Na, K, Ca, đ</w:t>
                  </w:r>
                  <w:r w:rsidR="00FA10BB" w:rsidRPr="002D64CA">
                    <w:rPr>
                      <w:rFonts w:eastAsia="Calibri"/>
                      <w:color w:val="000000"/>
                      <w:sz w:val="24"/>
                      <w:szCs w:val="24"/>
                      <w:lang w:eastAsia="vi-VN" w:bidi="vi-VN"/>
                    </w:rPr>
                    <w:t>ấ</w:t>
                  </w:r>
                  <w:r w:rsidR="00FA10BB" w:rsidRPr="002D64CA">
                    <w:rPr>
                      <w:rFonts w:eastAsia="Calibri"/>
                      <w:color w:val="000000"/>
                      <w:sz w:val="24"/>
                      <w:szCs w:val="24"/>
                      <w:lang w:val="vi-VN" w:eastAsia="vi-VN" w:bidi="vi-VN"/>
                    </w:rPr>
                    <w:t>t đèn, đám cháy xăng, d</w:t>
                  </w:r>
                  <w:r w:rsidR="00FA10BB" w:rsidRPr="002D64CA">
                    <w:rPr>
                      <w:rFonts w:eastAsia="Calibri"/>
                      <w:color w:val="000000"/>
                      <w:sz w:val="24"/>
                      <w:szCs w:val="24"/>
                      <w:lang w:eastAsia="vi-VN" w:bidi="vi-VN"/>
                    </w:rPr>
                    <w:t>ầ</w:t>
                  </w:r>
                  <w:r w:rsidR="00FA10BB" w:rsidRPr="002D64CA">
                    <w:rPr>
                      <w:rFonts w:eastAsia="Calibri"/>
                      <w:color w:val="000000"/>
                      <w:sz w:val="24"/>
                      <w:szCs w:val="24"/>
                      <w:lang w:val="vi-VN" w:eastAsia="vi-VN" w:bidi="vi-VN"/>
                    </w:rPr>
                    <w:t>u,...</w:t>
                  </w:r>
                </w:p>
              </w:tc>
            </w:tr>
            <w:tr w:rsidR="00FA10BB" w:rsidRPr="002D64CA" w14:paraId="4BCE8DD9" w14:textId="77777777" w:rsidTr="00FA10BB">
              <w:trPr>
                <w:trHeight w:hRule="exact" w:val="1994"/>
                <w:jc w:val="center"/>
              </w:trPr>
              <w:tc>
                <w:tcPr>
                  <w:tcW w:w="2546" w:type="dxa"/>
                  <w:tcBorders>
                    <w:top w:val="single" w:sz="4" w:space="0" w:color="auto"/>
                    <w:left w:val="single" w:sz="4" w:space="0" w:color="auto"/>
                  </w:tcBorders>
                  <w:shd w:val="clear" w:color="auto" w:fill="FFFFFF"/>
                </w:tcPr>
                <w:p w14:paraId="6A1308FB" w14:textId="2B9D9439" w:rsidR="00FA10BB" w:rsidRPr="002D64CA" w:rsidRDefault="00FA10BB" w:rsidP="00FA10BB">
                  <w:pPr>
                    <w:pStyle w:val="Khc0"/>
                    <w:spacing w:after="0" w:line="240" w:lineRule="auto"/>
                    <w:rPr>
                      <w:sz w:val="24"/>
                      <w:szCs w:val="24"/>
                    </w:rPr>
                  </w:pPr>
                  <w:r w:rsidRPr="002D64CA">
                    <w:rPr>
                      <w:rFonts w:eastAsia="Calibri"/>
                      <w:color w:val="000000"/>
                      <w:sz w:val="24"/>
                      <w:szCs w:val="24"/>
                    </w:rPr>
                    <w:t>Carbon dioxide (CO</w:t>
                  </w:r>
                  <w:r w:rsidRPr="002D64CA">
                    <w:rPr>
                      <w:rFonts w:eastAsia="Calibri"/>
                      <w:color w:val="000000"/>
                      <w:sz w:val="24"/>
                      <w:szCs w:val="24"/>
                      <w:vertAlign w:val="subscript"/>
                    </w:rPr>
                    <w:t>2</w:t>
                  </w:r>
                  <w:r w:rsidRPr="002D64CA">
                    <w:rPr>
                      <w:rFonts w:eastAsia="Calibri"/>
                      <w:color w:val="000000"/>
                      <w:sz w:val="24"/>
                      <w:szCs w:val="24"/>
                    </w:rPr>
                    <w:t>)</w:t>
                  </w:r>
                </w:p>
              </w:tc>
              <w:tc>
                <w:tcPr>
                  <w:tcW w:w="5609" w:type="dxa"/>
                  <w:tcBorders>
                    <w:top w:val="single" w:sz="4" w:space="0" w:color="auto"/>
                    <w:left w:val="single" w:sz="4" w:space="0" w:color="auto"/>
                    <w:right w:val="single" w:sz="4" w:space="0" w:color="auto"/>
                  </w:tcBorders>
                  <w:shd w:val="clear" w:color="auto" w:fill="FFFFFF"/>
                </w:tcPr>
                <w:p w14:paraId="075F2FC7" w14:textId="4CC38DBA" w:rsidR="00FA10BB" w:rsidRPr="002D64CA" w:rsidRDefault="00A33060" w:rsidP="00FA10BB">
                  <w:pPr>
                    <w:widowControl w:val="0"/>
                    <w:tabs>
                      <w:tab w:val="left" w:pos="173"/>
                    </w:tabs>
                    <w:spacing w:after="0" w:line="310" w:lineRule="auto"/>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eastAsia="vi-VN" w:bidi="vi-VN"/>
                    </w:rPr>
                    <w:t>–</w:t>
                  </w:r>
                  <w:r w:rsidR="00FA10BB"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Làm giảm n</w:t>
                  </w:r>
                  <w:r w:rsidR="00967CED" w:rsidRPr="002D64CA">
                    <w:rPr>
                      <w:rFonts w:ascii="Times New Roman" w:eastAsia="Calibri" w:hAnsi="Times New Roman" w:cs="Times New Roman"/>
                      <w:color w:val="000000"/>
                      <w:sz w:val="24"/>
                      <w:szCs w:val="24"/>
                      <w:lang w:eastAsia="vi-VN" w:bidi="vi-VN"/>
                    </w:rPr>
                    <w:t>ồ</w:t>
                  </w:r>
                  <w:r w:rsidR="00FA10BB" w:rsidRPr="002D64CA">
                    <w:rPr>
                      <w:rFonts w:ascii="Times New Roman" w:eastAsia="Calibri" w:hAnsi="Times New Roman" w:cs="Times New Roman"/>
                      <w:color w:val="000000"/>
                      <w:sz w:val="24"/>
                      <w:szCs w:val="24"/>
                      <w:lang w:val="vi-VN" w:eastAsia="vi-VN" w:bidi="vi-VN"/>
                    </w:rPr>
                    <w:t>ng độ oxygen dưới 14%, ngăn chặn và dập t</w:t>
                  </w:r>
                  <w:r w:rsidR="00967CED" w:rsidRPr="002D64CA">
                    <w:rPr>
                      <w:rFonts w:ascii="Times New Roman" w:eastAsia="Calibri" w:hAnsi="Times New Roman" w:cs="Times New Roman"/>
                      <w:color w:val="000000"/>
                      <w:sz w:val="24"/>
                      <w:szCs w:val="24"/>
                      <w:lang w:eastAsia="vi-VN" w:bidi="vi-VN"/>
                    </w:rPr>
                    <w:t>ắ</w:t>
                  </w:r>
                  <w:r w:rsidR="00FA10BB" w:rsidRPr="002D64CA">
                    <w:rPr>
                      <w:rFonts w:ascii="Times New Roman" w:eastAsia="Calibri" w:hAnsi="Times New Roman" w:cs="Times New Roman"/>
                      <w:color w:val="000000"/>
                      <w:sz w:val="24"/>
                      <w:szCs w:val="24"/>
                      <w:lang w:val="vi-VN" w:eastAsia="vi-VN" w:bidi="vi-VN"/>
                    </w:rPr>
                    <w:t>t đám cháy loại A,</w:t>
                  </w:r>
                  <w:r w:rsidR="00967CED"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B,</w:t>
                  </w:r>
                  <w:r w:rsidR="00967CED"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C</w:t>
                  </w:r>
                </w:p>
                <w:p w14:paraId="69B89D1D" w14:textId="6179F770" w:rsidR="00FA10BB" w:rsidRPr="002D64CA" w:rsidRDefault="00A33060" w:rsidP="00997D67">
                  <w:pPr>
                    <w:widowControl w:val="0"/>
                    <w:tabs>
                      <w:tab w:val="left" w:pos="165"/>
                    </w:tabs>
                    <w:spacing w:after="0" w:line="310" w:lineRule="auto"/>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eastAsia="vi-VN" w:bidi="vi-VN"/>
                    </w:rPr>
                    <w:t>–</w:t>
                  </w:r>
                  <w:r w:rsidR="00997D67"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Khi phun không được để dính lên người hoặc phun lên người vì sẽ làm bỏng lạnh, gây nguy hi</w:t>
                  </w:r>
                  <w:r w:rsidR="00967CED" w:rsidRPr="002D64CA">
                    <w:rPr>
                      <w:rFonts w:ascii="Times New Roman" w:eastAsia="Calibri" w:hAnsi="Times New Roman" w:cs="Times New Roman"/>
                      <w:color w:val="000000"/>
                      <w:sz w:val="24"/>
                      <w:szCs w:val="24"/>
                      <w:lang w:eastAsia="vi-VN" w:bidi="vi-VN"/>
                    </w:rPr>
                    <w:t>ể</w:t>
                  </w:r>
                  <w:r w:rsidR="00FA10BB" w:rsidRPr="002D64CA">
                    <w:rPr>
                      <w:rFonts w:ascii="Times New Roman" w:eastAsia="Calibri" w:hAnsi="Times New Roman" w:cs="Times New Roman"/>
                      <w:color w:val="000000"/>
                      <w:sz w:val="24"/>
                      <w:szCs w:val="24"/>
                      <w:lang w:val="vi-VN" w:eastAsia="vi-VN" w:bidi="vi-VN"/>
                    </w:rPr>
                    <w:t>m cho sức khoẻ con người.</w:t>
                  </w:r>
                </w:p>
                <w:p w14:paraId="774C7918" w14:textId="40B607DA" w:rsidR="00FA10BB" w:rsidRPr="002D64CA" w:rsidRDefault="00A33060" w:rsidP="00997D67">
                  <w:pPr>
                    <w:pStyle w:val="Khc0"/>
                    <w:spacing w:after="0" w:line="240" w:lineRule="auto"/>
                    <w:rPr>
                      <w:sz w:val="24"/>
                      <w:szCs w:val="24"/>
                    </w:rPr>
                  </w:pPr>
                  <w:r w:rsidRPr="002D64CA">
                    <w:rPr>
                      <w:rFonts w:eastAsia="Calibri"/>
                      <w:color w:val="000000"/>
                      <w:sz w:val="24"/>
                      <w:szCs w:val="24"/>
                      <w:lang w:eastAsia="vi-VN" w:bidi="vi-VN"/>
                    </w:rPr>
                    <w:t>–</w:t>
                  </w:r>
                  <w:r w:rsidR="00997D67" w:rsidRPr="002D64CA">
                    <w:rPr>
                      <w:rFonts w:eastAsia="Calibri"/>
                      <w:color w:val="000000"/>
                      <w:sz w:val="24"/>
                      <w:szCs w:val="24"/>
                      <w:lang w:eastAsia="vi-VN" w:bidi="vi-VN"/>
                    </w:rPr>
                    <w:t xml:space="preserve"> </w:t>
                  </w:r>
                  <w:r w:rsidR="00FA10BB" w:rsidRPr="002D64CA">
                    <w:rPr>
                      <w:rFonts w:eastAsia="Calibri"/>
                      <w:color w:val="000000"/>
                      <w:sz w:val="24"/>
                      <w:szCs w:val="24"/>
                      <w:lang w:val="vi-VN" w:eastAsia="vi-VN" w:bidi="vi-VN"/>
                    </w:rPr>
                    <w:t>Không dùng cho các đám cháy kim loại, ki</w:t>
                  </w:r>
                  <w:r w:rsidR="00997D67" w:rsidRPr="002D64CA">
                    <w:rPr>
                      <w:rFonts w:eastAsia="Calibri"/>
                      <w:color w:val="000000"/>
                      <w:sz w:val="24"/>
                      <w:szCs w:val="24"/>
                      <w:lang w:eastAsia="vi-VN" w:bidi="vi-VN"/>
                    </w:rPr>
                    <w:t>ề</w:t>
                  </w:r>
                  <w:r w:rsidR="00FA10BB" w:rsidRPr="002D64CA">
                    <w:rPr>
                      <w:rFonts w:eastAsia="Calibri"/>
                      <w:color w:val="000000"/>
                      <w:sz w:val="24"/>
                      <w:szCs w:val="24"/>
                      <w:lang w:val="vi-VN" w:eastAsia="vi-VN" w:bidi="vi-VN"/>
                    </w:rPr>
                    <w:t>m thổ, than c</w:t>
                  </w:r>
                  <w:r w:rsidR="00997D67" w:rsidRPr="002D64CA">
                    <w:rPr>
                      <w:rFonts w:eastAsia="Calibri"/>
                      <w:color w:val="000000"/>
                      <w:sz w:val="24"/>
                      <w:szCs w:val="24"/>
                      <w:lang w:eastAsia="vi-VN" w:bidi="vi-VN"/>
                    </w:rPr>
                    <w:t>ố</w:t>
                  </w:r>
                  <w:r w:rsidR="00FA10BB" w:rsidRPr="002D64CA">
                    <w:rPr>
                      <w:rFonts w:eastAsia="Calibri"/>
                      <w:color w:val="000000"/>
                      <w:sz w:val="24"/>
                      <w:szCs w:val="24"/>
                      <w:lang w:val="vi-VN" w:eastAsia="vi-VN" w:bidi="vi-VN"/>
                    </w:rPr>
                    <w:t>c,... đám cháy có nhiệt độ trên 1000 °C, đám cháy điện có hiệu điện thế &gt; 380 kV.</w:t>
                  </w:r>
                </w:p>
              </w:tc>
            </w:tr>
            <w:tr w:rsidR="00FA10BB" w:rsidRPr="002D64CA" w14:paraId="12DAE4CB" w14:textId="77777777" w:rsidTr="00FA10BB">
              <w:trPr>
                <w:trHeight w:hRule="exact" w:val="1258"/>
                <w:jc w:val="center"/>
              </w:trPr>
              <w:tc>
                <w:tcPr>
                  <w:tcW w:w="2546" w:type="dxa"/>
                  <w:tcBorders>
                    <w:top w:val="single" w:sz="4" w:space="0" w:color="auto"/>
                    <w:left w:val="single" w:sz="4" w:space="0" w:color="auto"/>
                    <w:bottom w:val="single" w:sz="4" w:space="0" w:color="auto"/>
                  </w:tcBorders>
                  <w:shd w:val="clear" w:color="auto" w:fill="FFFFFF"/>
                </w:tcPr>
                <w:p w14:paraId="4E2488AF" w14:textId="2922E37E" w:rsidR="00FA10BB" w:rsidRPr="002D64CA" w:rsidRDefault="00FA10BB" w:rsidP="00FA10BB">
                  <w:pPr>
                    <w:widowControl w:val="0"/>
                    <w:spacing w:after="0" w:line="310" w:lineRule="auto"/>
                    <w:rPr>
                      <w:rFonts w:ascii="Times New Roman" w:eastAsia="Times New Roman" w:hAnsi="Times New Roman" w:cs="Times New Roman"/>
                      <w:color w:val="000000"/>
                      <w:sz w:val="24"/>
                      <w:szCs w:val="24"/>
                      <w:lang w:eastAsia="vi-VN" w:bidi="vi-VN"/>
                    </w:rPr>
                  </w:pPr>
                  <w:r w:rsidRPr="002D64CA">
                    <w:rPr>
                      <w:rFonts w:ascii="Times New Roman" w:eastAsia="Calibri" w:hAnsi="Times New Roman" w:cs="Times New Roman"/>
                      <w:color w:val="000000"/>
                      <w:sz w:val="24"/>
                      <w:szCs w:val="24"/>
                      <w:lang w:val="vi-VN" w:eastAsia="vi-VN" w:bidi="vi-VN"/>
                    </w:rPr>
                    <w:t>Dạng bọt</w:t>
                  </w:r>
                  <w:r w:rsidRPr="002D64CA">
                    <w:rPr>
                      <w:rFonts w:ascii="Times New Roman" w:eastAsia="Calibri" w:hAnsi="Times New Roman" w:cs="Times New Roman"/>
                      <w:color w:val="000000"/>
                      <w:sz w:val="24"/>
                      <w:szCs w:val="24"/>
                      <w:lang w:eastAsia="vi-VN" w:bidi="vi-VN"/>
                    </w:rPr>
                    <w:t xml:space="preserve"> (Foam gồm không khí, nước và chất hoạt động bề mặt</w:t>
                  </w:r>
                </w:p>
              </w:tc>
              <w:tc>
                <w:tcPr>
                  <w:tcW w:w="5609" w:type="dxa"/>
                  <w:tcBorders>
                    <w:top w:val="single" w:sz="4" w:space="0" w:color="auto"/>
                    <w:left w:val="single" w:sz="4" w:space="0" w:color="auto"/>
                    <w:bottom w:val="single" w:sz="4" w:space="0" w:color="auto"/>
                    <w:right w:val="single" w:sz="4" w:space="0" w:color="auto"/>
                  </w:tcBorders>
                  <w:shd w:val="clear" w:color="auto" w:fill="FFFFFF"/>
                </w:tcPr>
                <w:p w14:paraId="29AEC011" w14:textId="6037C4E9" w:rsidR="00FA10BB" w:rsidRPr="002D64CA" w:rsidRDefault="00A33060" w:rsidP="00997D67">
                  <w:pPr>
                    <w:widowControl w:val="0"/>
                    <w:tabs>
                      <w:tab w:val="left" w:pos="158"/>
                    </w:tabs>
                    <w:spacing w:after="0" w:line="310" w:lineRule="auto"/>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eastAsia="vi-VN" w:bidi="vi-VN"/>
                    </w:rPr>
                    <w:t>–</w:t>
                  </w:r>
                  <w:r w:rsidR="00997D67"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Ngăn không cho oxygen tiếp xúc với đám cháy.</w:t>
                  </w:r>
                </w:p>
                <w:p w14:paraId="300B05A6" w14:textId="00EC502C" w:rsidR="00FA10BB" w:rsidRPr="002D64CA" w:rsidRDefault="00A33060" w:rsidP="00997D67">
                  <w:pPr>
                    <w:widowControl w:val="0"/>
                    <w:tabs>
                      <w:tab w:val="left" w:pos="150"/>
                    </w:tabs>
                    <w:spacing w:after="0" w:line="310" w:lineRule="auto"/>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eastAsia="vi-VN" w:bidi="vi-VN"/>
                    </w:rPr>
                    <w:t>–</w:t>
                  </w:r>
                  <w:r w:rsidR="00997D67"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 xml:space="preserve">Áp dụng cho đám cháy loại A, B, </w:t>
                  </w:r>
                  <w:r w:rsidR="00997D67" w:rsidRPr="002D64CA">
                    <w:rPr>
                      <w:rFonts w:ascii="Times New Roman" w:eastAsia="Calibri" w:hAnsi="Times New Roman" w:cs="Times New Roman"/>
                      <w:color w:val="000000"/>
                      <w:sz w:val="24"/>
                      <w:szCs w:val="24"/>
                      <w:lang w:eastAsia="vi-VN" w:bidi="vi-VN"/>
                    </w:rPr>
                    <w:t>C</w:t>
                  </w:r>
                  <w:r w:rsidR="00FA10BB" w:rsidRPr="002D64CA">
                    <w:rPr>
                      <w:rFonts w:ascii="Times New Roman" w:eastAsia="Calibri" w:hAnsi="Times New Roman" w:cs="Times New Roman"/>
                      <w:color w:val="000000"/>
                      <w:sz w:val="24"/>
                      <w:szCs w:val="24"/>
                      <w:lang w:val="vi-VN" w:eastAsia="vi-VN" w:bidi="vi-VN"/>
                    </w:rPr>
                    <w:t>, F.</w:t>
                  </w:r>
                </w:p>
                <w:p w14:paraId="6A9C8D05" w14:textId="709C83AD" w:rsidR="00FA10BB" w:rsidRPr="002D64CA" w:rsidRDefault="00A33060" w:rsidP="00FA10BB">
                  <w:pPr>
                    <w:pStyle w:val="Khc0"/>
                    <w:spacing w:after="0" w:line="240" w:lineRule="auto"/>
                    <w:rPr>
                      <w:sz w:val="24"/>
                      <w:szCs w:val="24"/>
                    </w:rPr>
                  </w:pPr>
                  <w:r w:rsidRPr="002D64CA">
                    <w:rPr>
                      <w:rFonts w:eastAsia="Calibri"/>
                      <w:color w:val="000000"/>
                      <w:sz w:val="24"/>
                      <w:szCs w:val="24"/>
                      <w:lang w:eastAsia="vi-VN" w:bidi="vi-VN"/>
                    </w:rPr>
                    <w:t>–</w:t>
                  </w:r>
                  <w:r w:rsidR="00997D67" w:rsidRPr="002D64CA">
                    <w:rPr>
                      <w:rFonts w:eastAsia="Calibri"/>
                      <w:color w:val="000000"/>
                      <w:sz w:val="24"/>
                      <w:szCs w:val="24"/>
                      <w:lang w:eastAsia="vi-VN" w:bidi="vi-VN"/>
                    </w:rPr>
                    <w:t xml:space="preserve"> </w:t>
                  </w:r>
                  <w:r w:rsidR="00FA10BB" w:rsidRPr="002D64CA">
                    <w:rPr>
                      <w:rFonts w:eastAsia="Calibri"/>
                      <w:color w:val="000000"/>
                      <w:sz w:val="24"/>
                      <w:szCs w:val="24"/>
                      <w:lang w:val="vi-VN" w:eastAsia="vi-VN" w:bidi="vi-VN"/>
                    </w:rPr>
                    <w:t>Không dùng cho các đám cháy thiết bị có điện, các kim loại có hoạt động mạnh và đám cháy có nhiệt độ trên 1 700 °C.</w:t>
                  </w:r>
                </w:p>
              </w:tc>
            </w:tr>
            <w:tr w:rsidR="00FA10BB" w:rsidRPr="002D64CA" w14:paraId="47A26A07" w14:textId="77777777" w:rsidTr="00997D67">
              <w:trPr>
                <w:trHeight w:hRule="exact" w:val="2405"/>
                <w:jc w:val="center"/>
              </w:trPr>
              <w:tc>
                <w:tcPr>
                  <w:tcW w:w="2546" w:type="dxa"/>
                  <w:tcBorders>
                    <w:top w:val="single" w:sz="4" w:space="0" w:color="auto"/>
                    <w:left w:val="single" w:sz="4" w:space="0" w:color="auto"/>
                    <w:bottom w:val="single" w:sz="4" w:space="0" w:color="auto"/>
                  </w:tcBorders>
                  <w:shd w:val="clear" w:color="auto" w:fill="FFFFFF"/>
                </w:tcPr>
                <w:p w14:paraId="7287E967" w14:textId="3521AE80" w:rsidR="00FA10BB" w:rsidRPr="002D64CA" w:rsidRDefault="00FA10BB" w:rsidP="00997D67">
                  <w:pPr>
                    <w:pStyle w:val="Khc0"/>
                    <w:spacing w:after="0" w:line="240" w:lineRule="auto"/>
                    <w:rPr>
                      <w:sz w:val="24"/>
                      <w:szCs w:val="24"/>
                    </w:rPr>
                  </w:pPr>
                  <w:r w:rsidRPr="002D64CA">
                    <w:rPr>
                      <w:rFonts w:eastAsia="Calibri"/>
                      <w:color w:val="000000"/>
                      <w:sz w:val="24"/>
                      <w:szCs w:val="24"/>
                    </w:rPr>
                    <w:t>Dạng bột khô (NaHCO</w:t>
                  </w:r>
                  <w:r w:rsidR="00997D67" w:rsidRPr="002D64CA">
                    <w:rPr>
                      <w:rFonts w:eastAsia="Calibri"/>
                      <w:color w:val="000000"/>
                      <w:sz w:val="24"/>
                      <w:szCs w:val="24"/>
                      <w:vertAlign w:val="subscript"/>
                    </w:rPr>
                    <w:t>3</w:t>
                  </w:r>
                  <w:r w:rsidRPr="002D64CA">
                    <w:rPr>
                      <w:rFonts w:eastAsia="Calibri"/>
                      <w:color w:val="000000"/>
                      <w:sz w:val="24"/>
                      <w:szCs w:val="24"/>
                    </w:rPr>
                    <w:t>)</w:t>
                  </w:r>
                </w:p>
              </w:tc>
              <w:tc>
                <w:tcPr>
                  <w:tcW w:w="5609" w:type="dxa"/>
                  <w:tcBorders>
                    <w:top w:val="single" w:sz="4" w:space="0" w:color="auto"/>
                    <w:left w:val="single" w:sz="4" w:space="0" w:color="auto"/>
                    <w:bottom w:val="single" w:sz="4" w:space="0" w:color="auto"/>
                    <w:right w:val="single" w:sz="4" w:space="0" w:color="auto"/>
                  </w:tcBorders>
                  <w:shd w:val="clear" w:color="auto" w:fill="FFFFFF"/>
                </w:tcPr>
                <w:p w14:paraId="4BDDC5F2" w14:textId="5F4DB6A3" w:rsidR="00FA10BB" w:rsidRPr="002D64CA" w:rsidRDefault="00A33060" w:rsidP="00997D67">
                  <w:pPr>
                    <w:widowControl w:val="0"/>
                    <w:tabs>
                      <w:tab w:val="left" w:pos="150"/>
                    </w:tabs>
                    <w:spacing w:after="0" w:line="310" w:lineRule="auto"/>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eastAsia="vi-VN" w:bidi="vi-VN"/>
                    </w:rPr>
                    <w:t>–</w:t>
                  </w:r>
                  <w:r w:rsidR="00997D67"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Cách li và làm loãng n</w:t>
                  </w:r>
                  <w:r w:rsidR="00997D67" w:rsidRPr="002D64CA">
                    <w:rPr>
                      <w:rFonts w:ascii="Times New Roman" w:eastAsia="Calibri" w:hAnsi="Times New Roman" w:cs="Times New Roman"/>
                      <w:color w:val="000000"/>
                      <w:sz w:val="24"/>
                      <w:szCs w:val="24"/>
                      <w:lang w:eastAsia="vi-VN" w:bidi="vi-VN"/>
                    </w:rPr>
                    <w:t>ồ</w:t>
                  </w:r>
                  <w:r w:rsidR="00FA10BB" w:rsidRPr="002D64CA">
                    <w:rPr>
                      <w:rFonts w:ascii="Times New Roman" w:eastAsia="Calibri" w:hAnsi="Times New Roman" w:cs="Times New Roman"/>
                      <w:color w:val="000000"/>
                      <w:sz w:val="24"/>
                      <w:szCs w:val="24"/>
                      <w:lang w:val="vi-VN" w:eastAsia="vi-VN" w:bidi="vi-VN"/>
                    </w:rPr>
                    <w:t>ng độ oxygen tiếp xúc với đám cháy.</w:t>
                  </w:r>
                </w:p>
                <w:p w14:paraId="15FFBC8B" w14:textId="6C64D9BB" w:rsidR="00FA10BB" w:rsidRPr="002D64CA" w:rsidRDefault="00A33060" w:rsidP="00997D67">
                  <w:pPr>
                    <w:widowControl w:val="0"/>
                    <w:tabs>
                      <w:tab w:val="left" w:pos="150"/>
                    </w:tabs>
                    <w:spacing w:after="0" w:line="310" w:lineRule="auto"/>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eastAsia="vi-VN" w:bidi="vi-VN"/>
                    </w:rPr>
                    <w:t>–</w:t>
                  </w:r>
                  <w:r w:rsidR="00997D67"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Áp dụng cho loại đám cháy phụ thuộc vào kí hiệu ghi trên b</w:t>
                  </w:r>
                  <w:r w:rsidR="00997D67" w:rsidRPr="002D64CA">
                    <w:rPr>
                      <w:rFonts w:ascii="Times New Roman" w:eastAsia="Calibri" w:hAnsi="Times New Roman" w:cs="Times New Roman"/>
                      <w:color w:val="000000"/>
                      <w:sz w:val="24"/>
                      <w:szCs w:val="24"/>
                      <w:lang w:eastAsia="vi-VN" w:bidi="vi-VN"/>
                    </w:rPr>
                    <w:t>ì</w:t>
                  </w:r>
                  <w:r w:rsidR="00FA10BB" w:rsidRPr="002D64CA">
                    <w:rPr>
                      <w:rFonts w:ascii="Times New Roman" w:eastAsia="Calibri" w:hAnsi="Times New Roman" w:cs="Times New Roman"/>
                      <w:color w:val="000000"/>
                      <w:sz w:val="24"/>
                      <w:szCs w:val="24"/>
                      <w:lang w:val="vi-VN" w:eastAsia="vi-VN" w:bidi="vi-VN"/>
                    </w:rPr>
                    <w:t>nh:</w:t>
                  </w:r>
                </w:p>
                <w:p w14:paraId="0EF0DBFE" w14:textId="4A2EFEE3" w:rsidR="00FA10BB" w:rsidRPr="002D64CA" w:rsidRDefault="00FA10BB" w:rsidP="00997D67">
                  <w:pPr>
                    <w:widowControl w:val="0"/>
                    <w:spacing w:after="0" w:line="310" w:lineRule="auto"/>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val="vi-VN" w:eastAsia="vi-VN" w:bidi="vi-VN"/>
                    </w:rPr>
                    <w:t>+ Bình ch</w:t>
                  </w:r>
                  <w:r w:rsidR="00997D67" w:rsidRPr="002D64CA">
                    <w:rPr>
                      <w:rFonts w:ascii="Times New Roman" w:eastAsia="Calibri" w:hAnsi="Times New Roman" w:cs="Times New Roman"/>
                      <w:color w:val="000000"/>
                      <w:sz w:val="24"/>
                      <w:szCs w:val="24"/>
                      <w:lang w:eastAsia="vi-VN" w:bidi="vi-VN"/>
                    </w:rPr>
                    <w:t>ữ</w:t>
                  </w:r>
                  <w:r w:rsidRPr="002D64CA">
                    <w:rPr>
                      <w:rFonts w:ascii="Times New Roman" w:eastAsia="Calibri" w:hAnsi="Times New Roman" w:cs="Times New Roman"/>
                      <w:color w:val="000000"/>
                      <w:sz w:val="24"/>
                      <w:szCs w:val="24"/>
                      <w:lang w:val="vi-VN" w:eastAsia="vi-VN" w:bidi="vi-VN"/>
                    </w:rPr>
                    <w:t>a cháy bột ABC: phù hợp ch</w:t>
                  </w:r>
                  <w:r w:rsidR="00997D67" w:rsidRPr="002D64CA">
                    <w:rPr>
                      <w:rFonts w:ascii="Times New Roman" w:eastAsia="Calibri" w:hAnsi="Times New Roman" w:cs="Times New Roman"/>
                      <w:color w:val="000000"/>
                      <w:sz w:val="24"/>
                      <w:szCs w:val="24"/>
                      <w:lang w:eastAsia="vi-VN" w:bidi="vi-VN"/>
                    </w:rPr>
                    <w:t>ữ</w:t>
                  </w:r>
                  <w:r w:rsidRPr="002D64CA">
                    <w:rPr>
                      <w:rFonts w:ascii="Times New Roman" w:eastAsia="Calibri" w:hAnsi="Times New Roman" w:cs="Times New Roman"/>
                      <w:color w:val="000000"/>
                      <w:sz w:val="24"/>
                      <w:szCs w:val="24"/>
                      <w:lang w:val="vi-VN" w:eastAsia="vi-VN" w:bidi="vi-VN"/>
                    </w:rPr>
                    <w:t>a cháy cho c</w:t>
                  </w:r>
                  <w:r w:rsidR="00997D67" w:rsidRPr="002D64CA">
                    <w:rPr>
                      <w:rFonts w:ascii="Times New Roman" w:eastAsia="Calibri" w:hAnsi="Times New Roman" w:cs="Times New Roman"/>
                      <w:color w:val="000000"/>
                      <w:sz w:val="24"/>
                      <w:szCs w:val="24"/>
                      <w:lang w:eastAsia="vi-VN" w:bidi="vi-VN"/>
                    </w:rPr>
                    <w:t>ả</w:t>
                  </w:r>
                  <w:r w:rsidRPr="002D64CA">
                    <w:rPr>
                      <w:rFonts w:ascii="Times New Roman" w:eastAsia="Calibri" w:hAnsi="Times New Roman" w:cs="Times New Roman"/>
                      <w:color w:val="000000"/>
                      <w:sz w:val="24"/>
                      <w:szCs w:val="24"/>
                      <w:lang w:val="vi-VN" w:eastAsia="vi-VN" w:bidi="vi-VN"/>
                    </w:rPr>
                    <w:t xml:space="preserve"> chất r</w:t>
                  </w:r>
                  <w:r w:rsidR="00997D67" w:rsidRPr="002D64CA">
                    <w:rPr>
                      <w:rFonts w:ascii="Times New Roman" w:eastAsia="Calibri" w:hAnsi="Times New Roman" w:cs="Times New Roman"/>
                      <w:color w:val="000000"/>
                      <w:sz w:val="24"/>
                      <w:szCs w:val="24"/>
                      <w:lang w:eastAsia="vi-VN" w:bidi="vi-VN"/>
                    </w:rPr>
                    <w:t>ắ</w:t>
                  </w:r>
                  <w:r w:rsidRPr="002D64CA">
                    <w:rPr>
                      <w:rFonts w:ascii="Times New Roman" w:eastAsia="Calibri" w:hAnsi="Times New Roman" w:cs="Times New Roman"/>
                      <w:color w:val="000000"/>
                      <w:sz w:val="24"/>
                      <w:szCs w:val="24"/>
                      <w:lang w:val="vi-VN" w:eastAsia="vi-VN" w:bidi="vi-VN"/>
                    </w:rPr>
                    <w:t>n, ch</w:t>
                  </w:r>
                  <w:r w:rsidR="00997D67" w:rsidRPr="002D64CA">
                    <w:rPr>
                      <w:rFonts w:ascii="Times New Roman" w:eastAsia="Calibri" w:hAnsi="Times New Roman" w:cs="Times New Roman"/>
                      <w:color w:val="000000"/>
                      <w:sz w:val="24"/>
                      <w:szCs w:val="24"/>
                      <w:lang w:eastAsia="vi-VN" w:bidi="vi-VN"/>
                    </w:rPr>
                    <w:t>ấ</w:t>
                  </w:r>
                  <w:r w:rsidRPr="002D64CA">
                    <w:rPr>
                      <w:rFonts w:ascii="Times New Roman" w:eastAsia="Calibri" w:hAnsi="Times New Roman" w:cs="Times New Roman"/>
                      <w:color w:val="000000"/>
                      <w:sz w:val="24"/>
                      <w:szCs w:val="24"/>
                      <w:lang w:val="vi-VN" w:eastAsia="vi-VN" w:bidi="vi-VN"/>
                    </w:rPr>
                    <w:t>t lỏng và chất khí (g</w:t>
                  </w:r>
                  <w:r w:rsidR="00997D67" w:rsidRPr="002D64CA">
                    <w:rPr>
                      <w:rFonts w:ascii="Times New Roman" w:eastAsia="Calibri" w:hAnsi="Times New Roman" w:cs="Times New Roman"/>
                      <w:color w:val="000000"/>
                      <w:sz w:val="24"/>
                      <w:szCs w:val="24"/>
                      <w:lang w:eastAsia="vi-VN" w:bidi="vi-VN"/>
                    </w:rPr>
                    <w:t>ỗ</w:t>
                  </w:r>
                  <w:r w:rsidRPr="002D64CA">
                    <w:rPr>
                      <w:rFonts w:ascii="Times New Roman" w:eastAsia="Calibri" w:hAnsi="Times New Roman" w:cs="Times New Roman"/>
                      <w:color w:val="000000"/>
                      <w:sz w:val="24"/>
                      <w:szCs w:val="24"/>
                      <w:lang w:val="vi-VN" w:eastAsia="vi-VN" w:bidi="vi-VN"/>
                    </w:rPr>
                    <w:t>, giấy, một số ch</w:t>
                  </w:r>
                  <w:r w:rsidR="00997D67" w:rsidRPr="002D64CA">
                    <w:rPr>
                      <w:rFonts w:ascii="Times New Roman" w:eastAsia="Calibri" w:hAnsi="Times New Roman" w:cs="Times New Roman"/>
                      <w:color w:val="000000"/>
                      <w:sz w:val="24"/>
                      <w:szCs w:val="24"/>
                      <w:lang w:eastAsia="vi-VN" w:bidi="vi-VN"/>
                    </w:rPr>
                    <w:t>ấ</w:t>
                  </w:r>
                  <w:r w:rsidRPr="002D64CA">
                    <w:rPr>
                      <w:rFonts w:ascii="Times New Roman" w:eastAsia="Calibri" w:hAnsi="Times New Roman" w:cs="Times New Roman"/>
                      <w:color w:val="000000"/>
                      <w:sz w:val="24"/>
                      <w:szCs w:val="24"/>
                      <w:lang w:val="vi-VN" w:eastAsia="vi-VN" w:bidi="vi-VN"/>
                    </w:rPr>
                    <w:t>t dẻo, cỏ khô, rơm và sợi, nhiên liệu xăng d</w:t>
                  </w:r>
                  <w:r w:rsidR="00997D67" w:rsidRPr="002D64CA">
                    <w:rPr>
                      <w:rFonts w:ascii="Times New Roman" w:eastAsia="Calibri" w:hAnsi="Times New Roman" w:cs="Times New Roman"/>
                      <w:color w:val="000000"/>
                      <w:sz w:val="24"/>
                      <w:szCs w:val="24"/>
                      <w:lang w:eastAsia="vi-VN" w:bidi="vi-VN"/>
                    </w:rPr>
                    <w:t>ầ</w:t>
                  </w:r>
                  <w:r w:rsidRPr="002D64CA">
                    <w:rPr>
                      <w:rFonts w:ascii="Times New Roman" w:eastAsia="Calibri" w:hAnsi="Times New Roman" w:cs="Times New Roman"/>
                      <w:color w:val="000000"/>
                      <w:sz w:val="24"/>
                      <w:szCs w:val="24"/>
                      <w:lang w:val="vi-VN" w:eastAsia="vi-VN" w:bidi="vi-VN"/>
                    </w:rPr>
                    <w:t>u, sơn, vecni và rượu).</w:t>
                  </w:r>
                </w:p>
                <w:p w14:paraId="49345B4A" w14:textId="7120DB40" w:rsidR="00FA10BB" w:rsidRPr="002D64CA" w:rsidRDefault="00FA10BB" w:rsidP="00997D67">
                  <w:pPr>
                    <w:widowControl w:val="0"/>
                    <w:spacing w:after="0" w:line="310" w:lineRule="auto"/>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val="vi-VN" w:eastAsia="vi-VN" w:bidi="vi-VN"/>
                    </w:rPr>
                    <w:t>+ Bình chửa cháy bột BC: nhiên liệu xăng d</w:t>
                  </w:r>
                  <w:r w:rsidR="00997D67" w:rsidRPr="002D64CA">
                    <w:rPr>
                      <w:rFonts w:ascii="Times New Roman" w:eastAsia="Calibri" w:hAnsi="Times New Roman" w:cs="Times New Roman"/>
                      <w:color w:val="000000"/>
                      <w:sz w:val="24"/>
                      <w:szCs w:val="24"/>
                      <w:lang w:eastAsia="vi-VN" w:bidi="vi-VN"/>
                    </w:rPr>
                    <w:t>ầ</w:t>
                  </w:r>
                  <w:r w:rsidRPr="002D64CA">
                    <w:rPr>
                      <w:rFonts w:ascii="Times New Roman" w:eastAsia="Calibri" w:hAnsi="Times New Roman" w:cs="Times New Roman"/>
                      <w:color w:val="000000"/>
                      <w:sz w:val="24"/>
                      <w:szCs w:val="24"/>
                      <w:lang w:val="vi-VN" w:eastAsia="vi-VN" w:bidi="vi-VN"/>
                    </w:rPr>
                    <w:t>u, sơn, vecni và rượu.</w:t>
                  </w:r>
                </w:p>
                <w:p w14:paraId="63121452" w14:textId="4A9F59A5" w:rsidR="00FA10BB" w:rsidRPr="002D64CA" w:rsidRDefault="00A33060" w:rsidP="00997D67">
                  <w:pPr>
                    <w:pStyle w:val="Khc0"/>
                    <w:spacing w:after="0" w:line="240" w:lineRule="auto"/>
                    <w:rPr>
                      <w:sz w:val="24"/>
                      <w:szCs w:val="24"/>
                    </w:rPr>
                  </w:pPr>
                  <w:r w:rsidRPr="002D64CA">
                    <w:rPr>
                      <w:rFonts w:eastAsia="Calibri"/>
                      <w:color w:val="000000"/>
                      <w:sz w:val="24"/>
                      <w:szCs w:val="24"/>
                      <w:lang w:eastAsia="vi-VN" w:bidi="vi-VN"/>
                    </w:rPr>
                    <w:t>–</w:t>
                  </w:r>
                  <w:r w:rsidR="00997D67" w:rsidRPr="002D64CA">
                    <w:rPr>
                      <w:rFonts w:eastAsia="Calibri"/>
                      <w:color w:val="000000"/>
                      <w:sz w:val="24"/>
                      <w:szCs w:val="24"/>
                      <w:lang w:eastAsia="vi-VN" w:bidi="vi-VN"/>
                    </w:rPr>
                    <w:t xml:space="preserve"> </w:t>
                  </w:r>
                  <w:r w:rsidR="00FA10BB" w:rsidRPr="002D64CA">
                    <w:rPr>
                      <w:rFonts w:eastAsia="Calibri"/>
                      <w:color w:val="000000"/>
                      <w:sz w:val="24"/>
                      <w:szCs w:val="24"/>
                      <w:lang w:val="vi-VN" w:eastAsia="vi-VN" w:bidi="vi-VN"/>
                    </w:rPr>
                    <w:t>Không nên sử dụng bình bột chửa cháy phun lên đám cháy là đ</w:t>
                  </w:r>
                  <w:r w:rsidR="00997D67" w:rsidRPr="002D64CA">
                    <w:rPr>
                      <w:rFonts w:eastAsia="Calibri"/>
                      <w:color w:val="000000"/>
                      <w:sz w:val="24"/>
                      <w:szCs w:val="24"/>
                      <w:lang w:eastAsia="vi-VN" w:bidi="vi-VN"/>
                    </w:rPr>
                    <w:t>ồ</w:t>
                  </w:r>
                  <w:r w:rsidR="00FA10BB" w:rsidRPr="002D64CA">
                    <w:rPr>
                      <w:rFonts w:eastAsia="Calibri"/>
                      <w:color w:val="000000"/>
                      <w:sz w:val="24"/>
                      <w:szCs w:val="24"/>
                      <w:lang w:val="vi-VN" w:eastAsia="vi-VN" w:bidi="vi-VN"/>
                    </w:rPr>
                    <w:t xml:space="preserve"> điện tử vì sẽ làm hư hại các vi mạch điện tử.</w:t>
                  </w:r>
                </w:p>
              </w:tc>
            </w:tr>
          </w:tbl>
          <w:p w14:paraId="059DE0C0" w14:textId="38A4484B" w:rsidR="00997D67" w:rsidRPr="002D64CA" w:rsidRDefault="00A33060" w:rsidP="00997D67">
            <w:pPr>
              <w:pStyle w:val="NormalWeb"/>
              <w:spacing w:before="0" w:beforeAutospacing="0" w:after="0" w:afterAutospacing="0" w:line="312" w:lineRule="auto"/>
              <w:jc w:val="both"/>
            </w:pPr>
            <w:r w:rsidRPr="002D64CA">
              <w:rPr>
                <w:color w:val="000000"/>
              </w:rPr>
              <w:t>–</w:t>
            </w:r>
            <w:r w:rsidR="00997D67" w:rsidRPr="002D64CA">
              <w:rPr>
                <w:color w:val="000000"/>
              </w:rPr>
              <w:t xml:space="preserve"> Một đám cháy có thể được ngăn ngừa bằng cách loại bỏ hoặc làm suy yếu bất kì yếu tố nào trong tam giác cháy (chất cháy, chất oxi hoá, nguồn nhiệt). Nguyên lí chống cháy, nổ là giảm tốc độ cháy của vật liệu đang cháy đến mức tối thiểu và phân tán nhanh nhiệt lượng của đám cháy ra môi trường xung quanh.</w:t>
            </w:r>
          </w:p>
        </w:tc>
      </w:tr>
      <w:tr w:rsidR="00997D67" w:rsidRPr="002D64CA" w14:paraId="6714B57B" w14:textId="77777777" w:rsidTr="0029104E">
        <w:tc>
          <w:tcPr>
            <w:tcW w:w="9062" w:type="dxa"/>
            <w:gridSpan w:val="3"/>
          </w:tcPr>
          <w:p w14:paraId="1A587E03" w14:textId="77777777" w:rsidR="00997D67" w:rsidRPr="002D64CA" w:rsidRDefault="00997D67" w:rsidP="00997D67">
            <w:pPr>
              <w:pStyle w:val="NormalWeb"/>
              <w:spacing w:before="0" w:beforeAutospacing="0" w:after="0" w:afterAutospacing="0" w:line="312" w:lineRule="auto"/>
              <w:jc w:val="both"/>
              <w:rPr>
                <w:rFonts w:eastAsia="Arial"/>
                <w:color w:val="000000"/>
                <w:lang w:eastAsia="vi-VN" w:bidi="vi-VN"/>
              </w:rPr>
            </w:pPr>
            <w:r w:rsidRPr="002D64CA">
              <w:rPr>
                <w:b/>
              </w:rPr>
              <w:lastRenderedPageBreak/>
              <w:t xml:space="preserve">7. </w:t>
            </w:r>
            <w:r w:rsidRPr="002D64CA">
              <w:t xml:space="preserve">Những </w:t>
            </w:r>
            <w:r w:rsidRPr="002D64CA">
              <w:rPr>
                <w:rFonts w:eastAsia="Arial"/>
                <w:color w:val="000000"/>
                <w:lang w:val="vi-VN" w:eastAsia="vi-VN" w:bidi="vi-VN"/>
              </w:rPr>
              <w:t>yếu tố ảnh hưởng đến tốc độ phản ứng cháy</w:t>
            </w:r>
            <w:r w:rsidRPr="002D64CA">
              <w:rPr>
                <w:rFonts w:eastAsia="Arial"/>
                <w:color w:val="000000"/>
                <w:lang w:eastAsia="vi-VN" w:bidi="vi-VN"/>
              </w:rPr>
              <w:t xml:space="preserve"> và</w:t>
            </w:r>
            <w:r w:rsidRPr="002D64CA">
              <w:rPr>
                <w:rFonts w:eastAsia="Arial"/>
                <w:color w:val="000000"/>
                <w:lang w:val="vi-VN" w:eastAsia="vi-VN" w:bidi="vi-VN"/>
              </w:rPr>
              <w:t xml:space="preserve"> một số biện pháp dập t</w:t>
            </w:r>
            <w:r w:rsidRPr="002D64CA">
              <w:rPr>
                <w:rFonts w:eastAsia="Arial"/>
                <w:color w:val="000000"/>
                <w:lang w:eastAsia="vi-VN" w:bidi="vi-VN"/>
              </w:rPr>
              <w:t>ắ</w:t>
            </w:r>
            <w:r w:rsidRPr="002D64CA">
              <w:rPr>
                <w:rFonts w:eastAsia="Arial"/>
                <w:color w:val="000000"/>
                <w:lang w:val="vi-VN" w:eastAsia="vi-VN" w:bidi="vi-VN"/>
              </w:rPr>
              <w:t>t một đám cháy</w:t>
            </w:r>
            <w:r w:rsidRPr="002D64CA">
              <w:rPr>
                <w:rFonts w:eastAsia="Arial"/>
                <w:color w:val="000000"/>
                <w:lang w:eastAsia="vi-VN" w:bidi="vi-VN"/>
              </w:rPr>
              <w:t>:</w:t>
            </w:r>
          </w:p>
          <w:p w14:paraId="7A9723A7" w14:textId="22873D1A" w:rsidR="00997D67" w:rsidRPr="002D64CA" w:rsidRDefault="00A33060" w:rsidP="00997D67">
            <w:pPr>
              <w:pStyle w:val="NormalWeb"/>
              <w:spacing w:before="0" w:beforeAutospacing="0" w:after="0" w:afterAutospacing="0" w:line="312" w:lineRule="auto"/>
              <w:jc w:val="both"/>
              <w:rPr>
                <w:rFonts w:eastAsia="Arial"/>
                <w:color w:val="000000"/>
                <w:lang w:eastAsia="vi-VN" w:bidi="vi-VN"/>
              </w:rPr>
            </w:pPr>
            <w:r w:rsidRPr="002D64CA">
              <w:rPr>
                <w:rFonts w:eastAsia="Arial"/>
                <w:color w:val="000000"/>
                <w:lang w:eastAsia="vi-VN" w:bidi="vi-VN"/>
              </w:rPr>
              <w:t>–</w:t>
            </w:r>
            <w:r w:rsidR="00997D67" w:rsidRPr="002D64CA">
              <w:rPr>
                <w:rFonts w:eastAsia="Arial"/>
                <w:color w:val="000000"/>
                <w:lang w:eastAsia="vi-VN" w:bidi="vi-VN"/>
              </w:rPr>
              <w:t xml:space="preserve"> Các yếu tố chính ảnh hưởng đến tốc độ phản ứng cháy: chất cháy, chất oxi hóa, nguồn nhiệt. Bản chất và trạng thái của chất cháy có ảnh hưởng rất lớn đến tốc độ cháy</w:t>
            </w:r>
            <w:r w:rsidR="00F0779C" w:rsidRPr="002D64CA">
              <w:rPr>
                <w:rFonts w:eastAsia="Arial"/>
                <w:color w:val="000000"/>
                <w:lang w:eastAsia="vi-VN" w:bidi="vi-VN"/>
              </w:rPr>
              <w:t xml:space="preserve">. Chất cháy rất phong phú, có thể ở dạng rắn, lỏng hoặc khí, dạng cục hay dạng bột như than, gỗ, tre nứa, </w:t>
            </w:r>
            <w:r w:rsidR="00F0779C" w:rsidRPr="002D64CA">
              <w:rPr>
                <w:rFonts w:eastAsia="Arial"/>
                <w:color w:val="000000"/>
                <w:lang w:eastAsia="vi-VN" w:bidi="vi-VN"/>
              </w:rPr>
              <w:lastRenderedPageBreak/>
              <w:t>xăng, dầu, khí methane, hydrogen, khí carbon monooxide,…Nguồn nhiệt cũng có nhiều dạng như ngọn lửa trần, tia lửa điện, hồ quang điện, tia lửa sinh ra do nguồn ma sát, do chập điện,…</w:t>
            </w:r>
          </w:p>
          <w:p w14:paraId="3003D253" w14:textId="4FADF1BF" w:rsidR="00F0779C" w:rsidRPr="002D64CA" w:rsidRDefault="00A33060" w:rsidP="00997D67">
            <w:pPr>
              <w:pStyle w:val="NormalWeb"/>
              <w:spacing w:before="0" w:beforeAutospacing="0" w:after="0" w:afterAutospacing="0" w:line="312" w:lineRule="auto"/>
              <w:jc w:val="both"/>
              <w:rPr>
                <w:rFonts w:eastAsia="Arial"/>
                <w:color w:val="000000"/>
                <w:lang w:eastAsia="vi-VN" w:bidi="vi-VN"/>
              </w:rPr>
            </w:pPr>
            <w:r w:rsidRPr="002D64CA">
              <w:rPr>
                <w:rFonts w:eastAsia="Arial"/>
                <w:color w:val="000000"/>
                <w:lang w:eastAsia="vi-VN" w:bidi="vi-VN"/>
              </w:rPr>
              <w:t>–</w:t>
            </w:r>
            <w:r w:rsidR="00F0779C" w:rsidRPr="002D64CA">
              <w:rPr>
                <w:rFonts w:eastAsia="Arial"/>
                <w:color w:val="000000"/>
                <w:lang w:eastAsia="vi-VN" w:bidi="vi-VN"/>
              </w:rPr>
              <w:t xml:space="preserve"> Một số phương pháp dập tắt đám cháy:</w:t>
            </w:r>
          </w:p>
          <w:p w14:paraId="56145BEC" w14:textId="77777777" w:rsidR="00F0779C" w:rsidRPr="002D64CA" w:rsidRDefault="00F0779C" w:rsidP="00997D67">
            <w:pPr>
              <w:pStyle w:val="NormalWeb"/>
              <w:spacing w:before="0" w:beforeAutospacing="0" w:after="0" w:afterAutospacing="0" w:line="312" w:lineRule="auto"/>
              <w:jc w:val="both"/>
              <w:rPr>
                <w:rFonts w:eastAsia="Arial"/>
                <w:color w:val="000000"/>
                <w:lang w:eastAsia="vi-VN" w:bidi="vi-VN"/>
              </w:rPr>
            </w:pPr>
            <w:r w:rsidRPr="002D64CA">
              <w:rPr>
                <w:rFonts w:eastAsia="Arial"/>
                <w:color w:val="000000"/>
                <w:lang w:eastAsia="vi-VN" w:bidi="vi-VN"/>
              </w:rPr>
              <w:t>+ Phương pháp làm lạnh: Làm giảm nhiệt độ của phản ứng cháy hoặc làm cho nhiệt độ của vật cháy xuống thấp hơn nhiệt độ bắt cháy.</w:t>
            </w:r>
          </w:p>
          <w:p w14:paraId="50FEB10B" w14:textId="77777777" w:rsidR="00F0779C" w:rsidRPr="002D64CA" w:rsidRDefault="00F0779C" w:rsidP="00997D67">
            <w:pPr>
              <w:pStyle w:val="NormalWeb"/>
              <w:spacing w:before="0" w:beforeAutospacing="0" w:after="0" w:afterAutospacing="0" w:line="312" w:lineRule="auto"/>
              <w:jc w:val="both"/>
              <w:rPr>
                <w:rFonts w:eastAsia="Arial"/>
                <w:color w:val="000000"/>
                <w:lang w:eastAsia="vi-VN" w:bidi="vi-VN"/>
              </w:rPr>
            </w:pPr>
            <w:r w:rsidRPr="002D64CA">
              <w:rPr>
                <w:rFonts w:eastAsia="Arial"/>
                <w:color w:val="000000"/>
                <w:lang w:eastAsia="vi-VN" w:bidi="vi-VN"/>
              </w:rPr>
              <w:t>+ Phương pháp cách li: Ngăn cản chất cháy tiếp xúc với chất oxi hóa.</w:t>
            </w:r>
          </w:p>
          <w:p w14:paraId="2417800C" w14:textId="77777777" w:rsidR="00F0779C" w:rsidRPr="002D64CA" w:rsidRDefault="00F0779C" w:rsidP="00997D67">
            <w:pPr>
              <w:pStyle w:val="NormalWeb"/>
              <w:spacing w:before="0" w:beforeAutospacing="0" w:after="0" w:afterAutospacing="0" w:line="312" w:lineRule="auto"/>
              <w:jc w:val="both"/>
              <w:rPr>
                <w:rFonts w:eastAsia="Arial"/>
                <w:color w:val="000000"/>
                <w:lang w:eastAsia="vi-VN" w:bidi="vi-VN"/>
              </w:rPr>
            </w:pPr>
            <w:r w:rsidRPr="002D64CA">
              <w:rPr>
                <w:rFonts w:eastAsia="Arial"/>
                <w:color w:val="000000"/>
                <w:lang w:eastAsia="vi-VN" w:bidi="vi-VN"/>
              </w:rPr>
              <w:t>+ Phương pháp giảm nồng độ: Làm giảm nồng độ các chất tham gia cháy.</w:t>
            </w:r>
          </w:p>
          <w:p w14:paraId="78895DB4" w14:textId="79E8F57A" w:rsidR="00F0779C" w:rsidRPr="002D64CA" w:rsidRDefault="00F0779C" w:rsidP="00F0779C">
            <w:pPr>
              <w:widowControl w:val="0"/>
              <w:tabs>
                <w:tab w:val="left" w:pos="255"/>
              </w:tabs>
              <w:spacing w:line="276" w:lineRule="auto"/>
              <w:jc w:val="both"/>
              <w:rPr>
                <w:rFonts w:ascii="Times New Roman" w:eastAsia="Arial" w:hAnsi="Times New Roman" w:cs="Times New Roman"/>
                <w:color w:val="000000"/>
                <w:sz w:val="24"/>
                <w:szCs w:val="24"/>
                <w:lang w:val="vi-VN" w:eastAsia="vi-VN" w:bidi="vi-VN"/>
              </w:rPr>
            </w:pPr>
            <w:r w:rsidRPr="002D64CA">
              <w:rPr>
                <w:rFonts w:ascii="Times New Roman" w:eastAsia="Arial" w:hAnsi="Times New Roman" w:cs="Times New Roman"/>
                <w:b/>
                <w:color w:val="000000"/>
                <w:sz w:val="24"/>
                <w:szCs w:val="24"/>
                <w:lang w:eastAsia="vi-VN" w:bidi="vi-VN"/>
              </w:rPr>
              <w:t xml:space="preserve">8. </w:t>
            </w:r>
            <w:r w:rsidRPr="002D64CA">
              <w:rPr>
                <w:rFonts w:ascii="Times New Roman" w:eastAsia="Arial" w:hAnsi="Times New Roman" w:cs="Times New Roman"/>
                <w:color w:val="000000"/>
                <w:sz w:val="24"/>
                <w:szCs w:val="24"/>
                <w:lang w:eastAsia="vi-VN" w:bidi="vi-VN"/>
              </w:rPr>
              <w:t>V</w:t>
            </w:r>
            <w:r w:rsidRPr="002D64CA">
              <w:rPr>
                <w:rFonts w:ascii="Times New Roman" w:eastAsia="Arial" w:hAnsi="Times New Roman" w:cs="Times New Roman"/>
                <w:color w:val="000000"/>
                <w:sz w:val="24"/>
                <w:szCs w:val="24"/>
                <w:lang w:val="vi-VN" w:eastAsia="vi-VN" w:bidi="vi-VN"/>
              </w:rPr>
              <w:t>í dụ về một số chất cháy thuộc từng loại đám cháy trong Bảng 7.3.</w:t>
            </w:r>
          </w:p>
          <w:p w14:paraId="5D4BFC19" w14:textId="77777777" w:rsidR="00F0779C" w:rsidRPr="002D64CA" w:rsidRDefault="00F0779C" w:rsidP="00F0779C">
            <w:pPr>
              <w:pStyle w:val="Chthchbng0"/>
              <w:spacing w:line="240" w:lineRule="auto"/>
              <w:rPr>
                <w:sz w:val="24"/>
                <w:szCs w:val="24"/>
              </w:rPr>
            </w:pPr>
            <w:r w:rsidRPr="002D64CA">
              <w:rPr>
                <w:rFonts w:ascii="Times New Roman" w:eastAsia="Arial" w:hAnsi="Times New Roman" w:cs="Times New Roman"/>
                <w:b/>
                <w:bCs/>
                <w:i w:val="0"/>
                <w:iCs w:val="0"/>
                <w:color w:val="000000"/>
                <w:sz w:val="24"/>
                <w:szCs w:val="24"/>
              </w:rPr>
              <w:t>Bảng 7.3.</w:t>
            </w:r>
            <w:r w:rsidRPr="002D64CA">
              <w:rPr>
                <w:rFonts w:ascii="Arial" w:eastAsia="Arial" w:hAnsi="Arial" w:cs="Arial"/>
                <w:b/>
                <w:bCs/>
                <w:i w:val="0"/>
                <w:iCs w:val="0"/>
                <w:color w:val="000000"/>
                <w:sz w:val="24"/>
                <w:szCs w:val="24"/>
              </w:rPr>
              <w:t xml:space="preserve"> </w:t>
            </w:r>
            <w:r w:rsidRPr="002D64CA">
              <w:rPr>
                <w:rFonts w:ascii="Times New Roman" w:eastAsia="Times New Roman" w:hAnsi="Times New Roman" w:cs="Times New Roman"/>
                <w:i w:val="0"/>
                <w:iCs w:val="0"/>
                <w:color w:val="000000"/>
                <w:sz w:val="24"/>
                <w:szCs w:val="24"/>
              </w:rPr>
              <w:t>Phân loại đám cháy theo chất cháy (theoTCVN 4878:2009)</w:t>
            </w:r>
          </w:p>
          <w:tbl>
            <w:tblPr>
              <w:tblOverlap w:val="never"/>
              <w:tblW w:w="0" w:type="auto"/>
              <w:jc w:val="center"/>
              <w:tblCellMar>
                <w:left w:w="10" w:type="dxa"/>
                <w:right w:w="10" w:type="dxa"/>
              </w:tblCellMar>
              <w:tblLook w:val="0000" w:firstRow="0" w:lastRow="0" w:firstColumn="0" w:lastColumn="0" w:noHBand="0" w:noVBand="0"/>
            </w:tblPr>
            <w:tblGrid>
              <w:gridCol w:w="1336"/>
              <w:gridCol w:w="4005"/>
              <w:gridCol w:w="3495"/>
            </w:tblGrid>
            <w:tr w:rsidR="00F0779C" w:rsidRPr="002D64CA" w14:paraId="03D94185" w14:textId="5FDABFC0" w:rsidTr="00F0779C">
              <w:trPr>
                <w:trHeight w:hRule="exact" w:val="360"/>
                <w:tblHeader/>
                <w:jc w:val="center"/>
              </w:trPr>
              <w:tc>
                <w:tcPr>
                  <w:tcW w:w="1336" w:type="dxa"/>
                  <w:tcBorders>
                    <w:top w:val="single" w:sz="4" w:space="0" w:color="auto"/>
                    <w:left w:val="single" w:sz="4" w:space="0" w:color="auto"/>
                    <w:bottom w:val="single" w:sz="4" w:space="0" w:color="auto"/>
                    <w:right w:val="single" w:sz="4" w:space="0" w:color="auto"/>
                  </w:tcBorders>
                  <w:shd w:val="clear" w:color="auto" w:fill="479750"/>
                  <w:vAlign w:val="bottom"/>
                </w:tcPr>
                <w:p w14:paraId="4713255F" w14:textId="77777777" w:rsidR="00F0779C" w:rsidRPr="002D64CA" w:rsidRDefault="00F0779C" w:rsidP="00F0779C">
                  <w:pPr>
                    <w:pStyle w:val="Khc0"/>
                    <w:pBdr>
                      <w:top w:val="single" w:sz="0" w:space="0" w:color="479D45"/>
                      <w:left w:val="single" w:sz="0" w:space="0" w:color="479D45"/>
                      <w:bottom w:val="single" w:sz="0" w:space="0" w:color="479D45"/>
                      <w:right w:val="single" w:sz="0" w:space="0" w:color="479D45"/>
                    </w:pBdr>
                    <w:shd w:val="clear" w:color="auto" w:fill="479D45"/>
                    <w:spacing w:after="0" w:line="240" w:lineRule="auto"/>
                    <w:rPr>
                      <w:sz w:val="24"/>
                      <w:szCs w:val="24"/>
                    </w:rPr>
                  </w:pPr>
                  <w:r w:rsidRPr="002D64CA">
                    <w:rPr>
                      <w:rFonts w:eastAsia="Calibri"/>
                      <w:color w:val="FFFFFF"/>
                      <w:sz w:val="24"/>
                      <w:szCs w:val="24"/>
                    </w:rPr>
                    <w:t>Loại đám cháy</w:t>
                  </w:r>
                </w:p>
              </w:tc>
              <w:tc>
                <w:tcPr>
                  <w:tcW w:w="4005" w:type="dxa"/>
                  <w:tcBorders>
                    <w:top w:val="single" w:sz="4" w:space="0" w:color="auto"/>
                    <w:left w:val="single" w:sz="4" w:space="0" w:color="auto"/>
                    <w:bottom w:val="single" w:sz="4" w:space="0" w:color="auto"/>
                    <w:right w:val="single" w:sz="4" w:space="0" w:color="auto"/>
                  </w:tcBorders>
                  <w:shd w:val="clear" w:color="auto" w:fill="308C41"/>
                  <w:vAlign w:val="bottom"/>
                </w:tcPr>
                <w:p w14:paraId="448D82A1" w14:textId="77777777" w:rsidR="00F0779C" w:rsidRPr="002D64CA" w:rsidRDefault="00F0779C" w:rsidP="00F0779C">
                  <w:pPr>
                    <w:pStyle w:val="Khc0"/>
                    <w:pBdr>
                      <w:top w:val="single" w:sz="0" w:space="0" w:color="388953"/>
                      <w:left w:val="single" w:sz="0" w:space="0" w:color="388953"/>
                      <w:bottom w:val="single" w:sz="0" w:space="0" w:color="388953"/>
                      <w:right w:val="single" w:sz="0" w:space="0" w:color="388953"/>
                    </w:pBdr>
                    <w:shd w:val="clear" w:color="auto" w:fill="388953"/>
                    <w:spacing w:after="0" w:line="240" w:lineRule="auto"/>
                    <w:ind w:left="2240"/>
                    <w:rPr>
                      <w:sz w:val="24"/>
                      <w:szCs w:val="24"/>
                    </w:rPr>
                  </w:pPr>
                  <w:r w:rsidRPr="002D64CA">
                    <w:rPr>
                      <w:rFonts w:eastAsia="Calibri"/>
                      <w:color w:val="FFFFFF"/>
                      <w:sz w:val="24"/>
                      <w:szCs w:val="24"/>
                    </w:rPr>
                    <w:t>Chất cháy</w:t>
                  </w:r>
                </w:p>
              </w:tc>
              <w:tc>
                <w:tcPr>
                  <w:tcW w:w="3495" w:type="dxa"/>
                  <w:tcBorders>
                    <w:top w:val="single" w:sz="4" w:space="0" w:color="auto"/>
                    <w:left w:val="single" w:sz="4" w:space="0" w:color="auto"/>
                    <w:bottom w:val="single" w:sz="4" w:space="0" w:color="auto"/>
                    <w:right w:val="single" w:sz="4" w:space="0" w:color="auto"/>
                  </w:tcBorders>
                  <w:shd w:val="clear" w:color="auto" w:fill="308C41"/>
                  <w:vAlign w:val="bottom"/>
                </w:tcPr>
                <w:p w14:paraId="65FB1D90" w14:textId="42599D76" w:rsidR="00F0779C" w:rsidRPr="002D64CA" w:rsidRDefault="00F0779C" w:rsidP="00F0779C">
                  <w:pPr>
                    <w:pStyle w:val="Khc0"/>
                    <w:pBdr>
                      <w:top w:val="single" w:sz="0" w:space="0" w:color="388953"/>
                      <w:left w:val="single" w:sz="0" w:space="0" w:color="388953"/>
                      <w:bottom w:val="single" w:sz="0" w:space="0" w:color="388953"/>
                      <w:right w:val="single" w:sz="0" w:space="0" w:color="388953"/>
                    </w:pBdr>
                    <w:shd w:val="clear" w:color="auto" w:fill="388953"/>
                    <w:spacing w:after="0" w:line="240" w:lineRule="auto"/>
                    <w:ind w:left="2240" w:hanging="2181"/>
                    <w:jc w:val="center"/>
                    <w:rPr>
                      <w:rFonts w:eastAsia="Calibri"/>
                      <w:color w:val="FFFFFF"/>
                      <w:sz w:val="24"/>
                      <w:szCs w:val="24"/>
                    </w:rPr>
                  </w:pPr>
                  <w:r w:rsidRPr="002D64CA">
                    <w:rPr>
                      <w:rFonts w:eastAsia="Calibri"/>
                      <w:color w:val="FFFFFF"/>
                      <w:sz w:val="24"/>
                      <w:szCs w:val="24"/>
                    </w:rPr>
                    <w:t>Ví dụ</w:t>
                  </w:r>
                </w:p>
              </w:tc>
            </w:tr>
            <w:tr w:rsidR="00F0779C" w:rsidRPr="002D64CA" w14:paraId="700004ED" w14:textId="6DA9FDF8" w:rsidTr="000F3BDA">
              <w:trPr>
                <w:trHeight w:hRule="exact" w:val="578"/>
                <w:jc w:val="center"/>
              </w:trPr>
              <w:tc>
                <w:tcPr>
                  <w:tcW w:w="1336" w:type="dxa"/>
                  <w:tcBorders>
                    <w:top w:val="single" w:sz="4" w:space="0" w:color="auto"/>
                    <w:left w:val="single" w:sz="4" w:space="0" w:color="auto"/>
                  </w:tcBorders>
                  <w:shd w:val="clear" w:color="auto" w:fill="FFFFFF"/>
                  <w:vAlign w:val="center"/>
                </w:tcPr>
                <w:p w14:paraId="40B3356D" w14:textId="77777777" w:rsidR="00F0779C" w:rsidRPr="002D64CA" w:rsidRDefault="00F0779C" w:rsidP="000F3BDA">
                  <w:pPr>
                    <w:pStyle w:val="Khc0"/>
                    <w:spacing w:before="100" w:after="0" w:line="240" w:lineRule="auto"/>
                    <w:ind w:firstLine="198"/>
                    <w:rPr>
                      <w:sz w:val="24"/>
                      <w:szCs w:val="24"/>
                    </w:rPr>
                  </w:pPr>
                  <w:r w:rsidRPr="002D64CA">
                    <w:rPr>
                      <w:rFonts w:eastAsia="Calibri"/>
                      <w:color w:val="000000"/>
                      <w:sz w:val="24"/>
                      <w:szCs w:val="24"/>
                    </w:rPr>
                    <w:t>Loại A</w:t>
                  </w:r>
                </w:p>
              </w:tc>
              <w:tc>
                <w:tcPr>
                  <w:tcW w:w="4005" w:type="dxa"/>
                  <w:tcBorders>
                    <w:top w:val="single" w:sz="4" w:space="0" w:color="auto"/>
                    <w:left w:val="single" w:sz="4" w:space="0" w:color="auto"/>
                    <w:right w:val="single" w:sz="4" w:space="0" w:color="auto"/>
                  </w:tcBorders>
                  <w:shd w:val="clear" w:color="auto" w:fill="FFFFFF"/>
                  <w:vAlign w:val="center"/>
                </w:tcPr>
                <w:p w14:paraId="36157396" w14:textId="77777777" w:rsidR="00F0779C" w:rsidRPr="002D64CA" w:rsidRDefault="00F0779C" w:rsidP="000F3BDA">
                  <w:pPr>
                    <w:pStyle w:val="Khc0"/>
                    <w:spacing w:after="0" w:line="310" w:lineRule="auto"/>
                    <w:rPr>
                      <w:sz w:val="24"/>
                      <w:szCs w:val="24"/>
                    </w:rPr>
                  </w:pPr>
                  <w:r w:rsidRPr="002D64CA">
                    <w:rPr>
                      <w:rFonts w:eastAsia="Calibri"/>
                      <w:color w:val="000000"/>
                      <w:sz w:val="24"/>
                      <w:szCs w:val="24"/>
                    </w:rPr>
                    <w:t>Đám cháy các chất rắn (thông thường là các chất hữu cơ) khi cháy thường kèm theo sự tạo ra than hồng.</w:t>
                  </w:r>
                </w:p>
              </w:tc>
              <w:tc>
                <w:tcPr>
                  <w:tcW w:w="3495" w:type="dxa"/>
                  <w:tcBorders>
                    <w:top w:val="single" w:sz="4" w:space="0" w:color="auto"/>
                    <w:left w:val="single" w:sz="4" w:space="0" w:color="auto"/>
                    <w:right w:val="single" w:sz="4" w:space="0" w:color="auto"/>
                  </w:tcBorders>
                  <w:shd w:val="clear" w:color="auto" w:fill="FFFFFF"/>
                  <w:vAlign w:val="center"/>
                </w:tcPr>
                <w:p w14:paraId="2D80F913" w14:textId="3C4DE2EB" w:rsidR="00F0779C" w:rsidRPr="002D64CA" w:rsidRDefault="00F0779C" w:rsidP="000F3BDA">
                  <w:pPr>
                    <w:pStyle w:val="Khc0"/>
                    <w:spacing w:after="0" w:line="310" w:lineRule="auto"/>
                    <w:rPr>
                      <w:rFonts w:eastAsia="Calibri"/>
                      <w:color w:val="000000"/>
                      <w:sz w:val="24"/>
                      <w:szCs w:val="24"/>
                    </w:rPr>
                  </w:pPr>
                  <w:r w:rsidRPr="002D64CA">
                    <w:rPr>
                      <w:rFonts w:eastAsia="Calibri"/>
                      <w:color w:val="000000"/>
                      <w:sz w:val="24"/>
                      <w:szCs w:val="24"/>
                    </w:rPr>
                    <w:t>Gỗ, giấy, lụa, nhựa, vải, rác,…</w:t>
                  </w:r>
                </w:p>
              </w:tc>
            </w:tr>
            <w:tr w:rsidR="00F0779C" w:rsidRPr="002D64CA" w14:paraId="44785F81" w14:textId="47E0099F" w:rsidTr="000F3BDA">
              <w:trPr>
                <w:trHeight w:hRule="exact" w:val="345"/>
                <w:jc w:val="center"/>
              </w:trPr>
              <w:tc>
                <w:tcPr>
                  <w:tcW w:w="1336" w:type="dxa"/>
                  <w:tcBorders>
                    <w:top w:val="single" w:sz="4" w:space="0" w:color="auto"/>
                    <w:left w:val="single" w:sz="4" w:space="0" w:color="auto"/>
                  </w:tcBorders>
                  <w:shd w:val="clear" w:color="auto" w:fill="FFFFFF"/>
                  <w:vAlign w:val="center"/>
                </w:tcPr>
                <w:p w14:paraId="4BC9E438" w14:textId="77777777" w:rsidR="00F0779C" w:rsidRPr="002D64CA" w:rsidRDefault="00F0779C" w:rsidP="000F3BDA">
                  <w:pPr>
                    <w:pStyle w:val="Khc0"/>
                    <w:spacing w:after="0" w:line="240" w:lineRule="auto"/>
                    <w:ind w:firstLine="198"/>
                    <w:rPr>
                      <w:sz w:val="24"/>
                      <w:szCs w:val="24"/>
                    </w:rPr>
                  </w:pPr>
                  <w:r w:rsidRPr="002D64CA">
                    <w:rPr>
                      <w:rFonts w:eastAsia="Calibri"/>
                      <w:color w:val="000000"/>
                      <w:sz w:val="24"/>
                      <w:szCs w:val="24"/>
                    </w:rPr>
                    <w:t>Loại B</w:t>
                  </w:r>
                </w:p>
              </w:tc>
              <w:tc>
                <w:tcPr>
                  <w:tcW w:w="4005" w:type="dxa"/>
                  <w:tcBorders>
                    <w:top w:val="single" w:sz="4" w:space="0" w:color="auto"/>
                    <w:left w:val="single" w:sz="4" w:space="0" w:color="auto"/>
                    <w:right w:val="single" w:sz="4" w:space="0" w:color="auto"/>
                  </w:tcBorders>
                  <w:shd w:val="clear" w:color="auto" w:fill="FFFFFF"/>
                  <w:vAlign w:val="center"/>
                </w:tcPr>
                <w:p w14:paraId="1B451662" w14:textId="77777777" w:rsidR="00F0779C" w:rsidRPr="002D64CA" w:rsidRDefault="00F0779C" w:rsidP="000F3BDA">
                  <w:pPr>
                    <w:pStyle w:val="Khc0"/>
                    <w:spacing w:after="0" w:line="240" w:lineRule="auto"/>
                    <w:rPr>
                      <w:sz w:val="24"/>
                      <w:szCs w:val="24"/>
                    </w:rPr>
                  </w:pPr>
                  <w:r w:rsidRPr="002D64CA">
                    <w:rPr>
                      <w:rFonts w:eastAsia="Calibri"/>
                      <w:color w:val="000000"/>
                      <w:sz w:val="24"/>
                      <w:szCs w:val="24"/>
                    </w:rPr>
                    <w:t>Đám cháy các chất lỏng và chất rắn hoá lỏng.</w:t>
                  </w:r>
                </w:p>
              </w:tc>
              <w:tc>
                <w:tcPr>
                  <w:tcW w:w="3495" w:type="dxa"/>
                  <w:tcBorders>
                    <w:top w:val="single" w:sz="4" w:space="0" w:color="auto"/>
                    <w:left w:val="single" w:sz="4" w:space="0" w:color="auto"/>
                    <w:right w:val="single" w:sz="4" w:space="0" w:color="auto"/>
                  </w:tcBorders>
                  <w:shd w:val="clear" w:color="auto" w:fill="FFFFFF"/>
                  <w:vAlign w:val="center"/>
                </w:tcPr>
                <w:p w14:paraId="78DDE9AE" w14:textId="0E010D72" w:rsidR="00F0779C" w:rsidRPr="002D64CA" w:rsidRDefault="00F0779C" w:rsidP="000F3BDA">
                  <w:pPr>
                    <w:pStyle w:val="Khc0"/>
                    <w:spacing w:after="0" w:line="240" w:lineRule="auto"/>
                    <w:rPr>
                      <w:rFonts w:eastAsia="Calibri"/>
                      <w:color w:val="000000"/>
                      <w:sz w:val="24"/>
                      <w:szCs w:val="24"/>
                    </w:rPr>
                  </w:pPr>
                  <w:r w:rsidRPr="002D64CA">
                    <w:rPr>
                      <w:rFonts w:eastAsia="Calibri"/>
                      <w:color w:val="000000"/>
                      <w:sz w:val="24"/>
                      <w:szCs w:val="24"/>
                    </w:rPr>
                    <w:t>Xăng, dầu, acetone,…</w:t>
                  </w:r>
                </w:p>
              </w:tc>
            </w:tr>
            <w:tr w:rsidR="00F0779C" w:rsidRPr="002D64CA" w14:paraId="66982CBB" w14:textId="745ABF01" w:rsidTr="000F3BDA">
              <w:trPr>
                <w:trHeight w:hRule="exact" w:val="581"/>
                <w:jc w:val="center"/>
              </w:trPr>
              <w:tc>
                <w:tcPr>
                  <w:tcW w:w="1336" w:type="dxa"/>
                  <w:tcBorders>
                    <w:top w:val="single" w:sz="4" w:space="0" w:color="auto"/>
                    <w:left w:val="single" w:sz="4" w:space="0" w:color="auto"/>
                  </w:tcBorders>
                  <w:shd w:val="clear" w:color="auto" w:fill="FFFFFF"/>
                  <w:vAlign w:val="center"/>
                </w:tcPr>
                <w:p w14:paraId="58F4B0A7" w14:textId="77777777" w:rsidR="00F0779C" w:rsidRPr="002D64CA" w:rsidRDefault="00F0779C" w:rsidP="000F3BDA">
                  <w:pPr>
                    <w:pStyle w:val="Khc0"/>
                    <w:spacing w:after="0" w:line="240" w:lineRule="auto"/>
                    <w:ind w:firstLine="198"/>
                    <w:rPr>
                      <w:sz w:val="24"/>
                      <w:szCs w:val="24"/>
                    </w:rPr>
                  </w:pPr>
                  <w:r w:rsidRPr="002D64CA">
                    <w:rPr>
                      <w:rFonts w:eastAsia="Calibri"/>
                      <w:color w:val="000000"/>
                      <w:sz w:val="24"/>
                      <w:szCs w:val="24"/>
                    </w:rPr>
                    <w:t>Loại C</w:t>
                  </w:r>
                </w:p>
              </w:tc>
              <w:tc>
                <w:tcPr>
                  <w:tcW w:w="4005" w:type="dxa"/>
                  <w:tcBorders>
                    <w:top w:val="single" w:sz="4" w:space="0" w:color="auto"/>
                    <w:left w:val="single" w:sz="4" w:space="0" w:color="auto"/>
                    <w:right w:val="single" w:sz="4" w:space="0" w:color="auto"/>
                  </w:tcBorders>
                  <w:shd w:val="clear" w:color="auto" w:fill="FFFFFF"/>
                  <w:vAlign w:val="center"/>
                </w:tcPr>
                <w:p w14:paraId="3E29D9E0" w14:textId="77777777" w:rsidR="00F0779C" w:rsidRPr="002D64CA" w:rsidRDefault="00F0779C" w:rsidP="000F3BDA">
                  <w:pPr>
                    <w:pStyle w:val="Khc0"/>
                    <w:spacing w:after="0" w:line="240" w:lineRule="auto"/>
                    <w:rPr>
                      <w:sz w:val="24"/>
                      <w:szCs w:val="24"/>
                    </w:rPr>
                  </w:pPr>
                  <w:r w:rsidRPr="002D64CA">
                    <w:rPr>
                      <w:rFonts w:eastAsia="Calibri"/>
                      <w:color w:val="000000"/>
                      <w:sz w:val="24"/>
                      <w:szCs w:val="24"/>
                    </w:rPr>
                    <w:t>Đám cháy các chất khí.</w:t>
                  </w:r>
                </w:p>
              </w:tc>
              <w:tc>
                <w:tcPr>
                  <w:tcW w:w="3495" w:type="dxa"/>
                  <w:tcBorders>
                    <w:top w:val="single" w:sz="4" w:space="0" w:color="auto"/>
                    <w:left w:val="single" w:sz="4" w:space="0" w:color="auto"/>
                    <w:right w:val="single" w:sz="4" w:space="0" w:color="auto"/>
                  </w:tcBorders>
                  <w:shd w:val="clear" w:color="auto" w:fill="FFFFFF"/>
                  <w:vAlign w:val="center"/>
                </w:tcPr>
                <w:p w14:paraId="585E80DF" w14:textId="65AF4D3D" w:rsidR="00F0779C" w:rsidRPr="002D64CA" w:rsidRDefault="000F3BDA" w:rsidP="000F3BDA">
                  <w:pPr>
                    <w:pStyle w:val="Khc0"/>
                    <w:spacing w:after="0" w:line="240" w:lineRule="auto"/>
                    <w:rPr>
                      <w:rFonts w:eastAsia="Calibri"/>
                      <w:color w:val="000000"/>
                      <w:sz w:val="24"/>
                      <w:szCs w:val="24"/>
                    </w:rPr>
                  </w:pPr>
                  <w:r w:rsidRPr="002D64CA">
                    <w:rPr>
                      <w:rFonts w:eastAsia="Calibri"/>
                      <w:color w:val="000000"/>
                      <w:sz w:val="24"/>
                      <w:szCs w:val="24"/>
                    </w:rPr>
                    <w:t>Propane, khí thiên nhiên, methane, butane, hydrogen,…</w:t>
                  </w:r>
                </w:p>
              </w:tc>
            </w:tr>
            <w:tr w:rsidR="00F0779C" w:rsidRPr="002D64CA" w14:paraId="71250007" w14:textId="3C82E06D" w:rsidTr="000F3BDA">
              <w:trPr>
                <w:trHeight w:hRule="exact" w:val="561"/>
                <w:jc w:val="center"/>
              </w:trPr>
              <w:tc>
                <w:tcPr>
                  <w:tcW w:w="1336" w:type="dxa"/>
                  <w:tcBorders>
                    <w:top w:val="single" w:sz="4" w:space="0" w:color="auto"/>
                    <w:left w:val="single" w:sz="4" w:space="0" w:color="auto"/>
                    <w:bottom w:val="single" w:sz="4" w:space="0" w:color="auto"/>
                  </w:tcBorders>
                  <w:shd w:val="clear" w:color="auto" w:fill="FFFFFF"/>
                  <w:vAlign w:val="center"/>
                </w:tcPr>
                <w:p w14:paraId="76F8F146" w14:textId="77777777" w:rsidR="00F0779C" w:rsidRPr="002D64CA" w:rsidRDefault="00F0779C" w:rsidP="000F3BDA">
                  <w:pPr>
                    <w:pStyle w:val="Khc0"/>
                    <w:spacing w:after="0" w:line="240" w:lineRule="auto"/>
                    <w:ind w:firstLine="198"/>
                    <w:rPr>
                      <w:sz w:val="24"/>
                      <w:szCs w:val="24"/>
                    </w:rPr>
                  </w:pPr>
                  <w:r w:rsidRPr="002D64CA">
                    <w:rPr>
                      <w:rFonts w:eastAsia="Calibri"/>
                      <w:color w:val="000000"/>
                      <w:sz w:val="24"/>
                      <w:szCs w:val="24"/>
                    </w:rPr>
                    <w:t>Loại D</w:t>
                  </w:r>
                </w:p>
              </w:tc>
              <w:tc>
                <w:tcPr>
                  <w:tcW w:w="4005" w:type="dxa"/>
                  <w:tcBorders>
                    <w:top w:val="single" w:sz="4" w:space="0" w:color="auto"/>
                    <w:left w:val="single" w:sz="4" w:space="0" w:color="auto"/>
                    <w:bottom w:val="single" w:sz="4" w:space="0" w:color="auto"/>
                    <w:right w:val="single" w:sz="4" w:space="0" w:color="auto"/>
                  </w:tcBorders>
                  <w:shd w:val="clear" w:color="auto" w:fill="FFFFFF"/>
                  <w:vAlign w:val="center"/>
                </w:tcPr>
                <w:p w14:paraId="474D077C" w14:textId="77777777" w:rsidR="00F0779C" w:rsidRPr="002D64CA" w:rsidRDefault="00F0779C" w:rsidP="000F3BDA">
                  <w:pPr>
                    <w:pStyle w:val="Khc0"/>
                    <w:spacing w:after="0" w:line="240" w:lineRule="auto"/>
                    <w:rPr>
                      <w:sz w:val="24"/>
                      <w:szCs w:val="24"/>
                    </w:rPr>
                  </w:pPr>
                  <w:r w:rsidRPr="002D64CA">
                    <w:rPr>
                      <w:rFonts w:eastAsia="Calibri"/>
                      <w:color w:val="000000"/>
                      <w:sz w:val="24"/>
                      <w:szCs w:val="24"/>
                    </w:rPr>
                    <w:t>Đám cháy các kim loại.</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14:paraId="03E88147" w14:textId="43C9B352" w:rsidR="00F0779C" w:rsidRPr="002D64CA" w:rsidRDefault="000F3BDA" w:rsidP="000F3BDA">
                  <w:pPr>
                    <w:pStyle w:val="Khc0"/>
                    <w:spacing w:after="0" w:line="240" w:lineRule="auto"/>
                    <w:rPr>
                      <w:rFonts w:eastAsia="Calibri"/>
                      <w:color w:val="000000"/>
                      <w:sz w:val="24"/>
                      <w:szCs w:val="24"/>
                    </w:rPr>
                  </w:pPr>
                  <w:r w:rsidRPr="002D64CA">
                    <w:rPr>
                      <w:rFonts w:eastAsia="Calibri"/>
                      <w:color w:val="000000"/>
                      <w:sz w:val="24"/>
                      <w:szCs w:val="24"/>
                    </w:rPr>
                    <w:t>Titanium, potassium, magnesium, aluminium,…</w:t>
                  </w:r>
                </w:p>
              </w:tc>
            </w:tr>
            <w:tr w:rsidR="00F0779C" w:rsidRPr="002D64CA" w14:paraId="4B49AD97" w14:textId="77777777" w:rsidTr="000F3BDA">
              <w:trPr>
                <w:trHeight w:hRule="exact" w:val="605"/>
                <w:jc w:val="center"/>
              </w:trPr>
              <w:tc>
                <w:tcPr>
                  <w:tcW w:w="1336" w:type="dxa"/>
                  <w:tcBorders>
                    <w:top w:val="single" w:sz="4" w:space="0" w:color="auto"/>
                    <w:left w:val="single" w:sz="4" w:space="0" w:color="auto"/>
                    <w:bottom w:val="single" w:sz="4" w:space="0" w:color="auto"/>
                  </w:tcBorders>
                  <w:shd w:val="clear" w:color="auto" w:fill="FFFFFF"/>
                  <w:vAlign w:val="center"/>
                </w:tcPr>
                <w:p w14:paraId="55856553" w14:textId="4516D588" w:rsidR="00F0779C" w:rsidRPr="002D64CA" w:rsidRDefault="00F0779C" w:rsidP="000F3BDA">
                  <w:pPr>
                    <w:pStyle w:val="Khc0"/>
                    <w:spacing w:after="0" w:line="240" w:lineRule="auto"/>
                    <w:ind w:firstLine="198"/>
                    <w:rPr>
                      <w:rFonts w:eastAsia="Calibri"/>
                      <w:color w:val="000000"/>
                      <w:sz w:val="24"/>
                      <w:szCs w:val="24"/>
                    </w:rPr>
                  </w:pPr>
                  <w:r w:rsidRPr="002D64CA">
                    <w:rPr>
                      <w:rFonts w:eastAsia="Calibri"/>
                      <w:color w:val="000000"/>
                      <w:sz w:val="24"/>
                      <w:szCs w:val="24"/>
                    </w:rPr>
                    <w:t xml:space="preserve">Loại F  </w:t>
                  </w:r>
                </w:p>
              </w:tc>
              <w:tc>
                <w:tcPr>
                  <w:tcW w:w="4005" w:type="dxa"/>
                  <w:tcBorders>
                    <w:top w:val="single" w:sz="4" w:space="0" w:color="auto"/>
                    <w:left w:val="single" w:sz="4" w:space="0" w:color="auto"/>
                    <w:bottom w:val="single" w:sz="4" w:space="0" w:color="auto"/>
                    <w:right w:val="single" w:sz="4" w:space="0" w:color="auto"/>
                  </w:tcBorders>
                  <w:shd w:val="clear" w:color="auto" w:fill="FFFFFF"/>
                  <w:vAlign w:val="center"/>
                </w:tcPr>
                <w:p w14:paraId="798D0255" w14:textId="147E341D" w:rsidR="00F0779C" w:rsidRPr="002D64CA" w:rsidRDefault="00F0779C" w:rsidP="000F3BDA">
                  <w:pPr>
                    <w:pStyle w:val="Khc0"/>
                    <w:spacing w:after="0" w:line="240" w:lineRule="auto"/>
                    <w:rPr>
                      <w:rFonts w:eastAsia="Calibri"/>
                      <w:color w:val="000000"/>
                      <w:sz w:val="24"/>
                      <w:szCs w:val="24"/>
                    </w:rPr>
                  </w:pPr>
                  <w:r w:rsidRPr="002D64CA">
                    <w:rPr>
                      <w:rFonts w:eastAsia="Calibri"/>
                      <w:color w:val="000000"/>
                      <w:sz w:val="24"/>
                      <w:szCs w:val="24"/>
                    </w:rPr>
                    <w:t>Đám cháy dầu và mỡ của động vật hay thực vật trong các thiết bị nấu nướng.</w:t>
                  </w:r>
                </w:p>
              </w:tc>
              <w:tc>
                <w:tcPr>
                  <w:tcW w:w="3495" w:type="dxa"/>
                  <w:tcBorders>
                    <w:top w:val="single" w:sz="4" w:space="0" w:color="auto"/>
                    <w:left w:val="single" w:sz="4" w:space="0" w:color="auto"/>
                    <w:bottom w:val="single" w:sz="4" w:space="0" w:color="auto"/>
                    <w:right w:val="single" w:sz="4" w:space="0" w:color="auto"/>
                  </w:tcBorders>
                  <w:shd w:val="clear" w:color="auto" w:fill="FFFFFF"/>
                </w:tcPr>
                <w:p w14:paraId="1078A904" w14:textId="77777777" w:rsidR="00F0779C" w:rsidRPr="002D64CA" w:rsidRDefault="00F0779C" w:rsidP="00F0779C">
                  <w:pPr>
                    <w:pStyle w:val="Khc0"/>
                    <w:spacing w:after="0" w:line="240" w:lineRule="auto"/>
                    <w:rPr>
                      <w:rFonts w:eastAsia="Calibri"/>
                      <w:color w:val="000000"/>
                      <w:sz w:val="24"/>
                      <w:szCs w:val="24"/>
                    </w:rPr>
                  </w:pPr>
                </w:p>
                <w:p w14:paraId="29544DDE" w14:textId="009ECD7F" w:rsidR="00F0779C" w:rsidRPr="002D64CA" w:rsidRDefault="000F3BDA" w:rsidP="00F0779C">
                  <w:pPr>
                    <w:pStyle w:val="Khc0"/>
                    <w:spacing w:after="0" w:line="240" w:lineRule="auto"/>
                    <w:rPr>
                      <w:rFonts w:eastAsia="Calibri"/>
                      <w:color w:val="000000"/>
                      <w:sz w:val="24"/>
                      <w:szCs w:val="24"/>
                    </w:rPr>
                  </w:pPr>
                  <w:r w:rsidRPr="002D64CA">
                    <w:rPr>
                      <w:rFonts w:eastAsia="Calibri"/>
                      <w:color w:val="000000"/>
                      <w:sz w:val="24"/>
                      <w:szCs w:val="24"/>
                    </w:rPr>
                    <w:t>Dầu ăn, chất béo từ thực phẩm,…</w:t>
                  </w:r>
                </w:p>
                <w:p w14:paraId="319F6746" w14:textId="76FB7F6C" w:rsidR="00F0779C" w:rsidRPr="002D64CA" w:rsidRDefault="00F0779C" w:rsidP="00F0779C">
                  <w:pPr>
                    <w:pStyle w:val="Khc0"/>
                    <w:spacing w:after="0" w:line="240" w:lineRule="auto"/>
                    <w:rPr>
                      <w:rFonts w:eastAsia="Calibri"/>
                      <w:color w:val="000000"/>
                      <w:sz w:val="24"/>
                      <w:szCs w:val="24"/>
                    </w:rPr>
                  </w:pPr>
                </w:p>
              </w:tc>
            </w:tr>
          </w:tbl>
          <w:p w14:paraId="48DCA96B" w14:textId="198F99FC" w:rsidR="00F0779C" w:rsidRPr="002D64CA" w:rsidRDefault="00F0779C" w:rsidP="00F0779C">
            <w:pPr>
              <w:widowControl w:val="0"/>
              <w:tabs>
                <w:tab w:val="left" w:pos="255"/>
              </w:tabs>
              <w:spacing w:line="276" w:lineRule="auto"/>
              <w:jc w:val="both"/>
              <w:rPr>
                <w:rFonts w:ascii="Times New Roman" w:eastAsia="Arial" w:hAnsi="Times New Roman" w:cs="Times New Roman"/>
                <w:color w:val="000000"/>
                <w:sz w:val="24"/>
                <w:szCs w:val="24"/>
                <w:lang w:eastAsia="vi-VN" w:bidi="vi-VN"/>
              </w:rPr>
            </w:pPr>
            <w:r w:rsidRPr="002D64CA">
              <w:rPr>
                <w:rFonts w:ascii="Times New Roman" w:eastAsia="Arial" w:hAnsi="Times New Roman" w:cs="Times New Roman"/>
                <w:b/>
                <w:color w:val="000000"/>
                <w:sz w:val="24"/>
                <w:szCs w:val="24"/>
                <w:lang w:eastAsia="vi-VN" w:bidi="vi-VN"/>
              </w:rPr>
              <w:t xml:space="preserve">9. </w:t>
            </w:r>
            <w:r w:rsidR="000F3BDA" w:rsidRPr="002D64CA">
              <w:rPr>
                <w:rFonts w:ascii="Times New Roman" w:eastAsia="Arial" w:hAnsi="Times New Roman" w:cs="Times New Roman"/>
                <w:color w:val="000000"/>
                <w:sz w:val="24"/>
                <w:szCs w:val="24"/>
                <w:lang w:val="vi-VN" w:eastAsia="vi-VN" w:bidi="vi-VN"/>
              </w:rPr>
              <w:t>T</w:t>
            </w:r>
            <w:r w:rsidRPr="002D64CA">
              <w:rPr>
                <w:rFonts w:ascii="Times New Roman" w:eastAsia="Arial" w:hAnsi="Times New Roman" w:cs="Times New Roman"/>
                <w:color w:val="000000"/>
                <w:sz w:val="24"/>
                <w:szCs w:val="24"/>
                <w:lang w:val="vi-VN" w:eastAsia="vi-VN" w:bidi="vi-VN"/>
              </w:rPr>
              <w:t>rong một số trường hợp không được dùng nước để chữa cháy (cháy xăng, d</w:t>
            </w:r>
            <w:r w:rsidRPr="002D64CA">
              <w:rPr>
                <w:rFonts w:ascii="Times New Roman" w:eastAsia="Arial" w:hAnsi="Times New Roman" w:cs="Times New Roman"/>
                <w:color w:val="000000"/>
                <w:sz w:val="24"/>
                <w:szCs w:val="24"/>
                <w:lang w:eastAsia="vi-VN" w:bidi="vi-VN"/>
              </w:rPr>
              <w:t>ầ</w:t>
            </w:r>
            <w:r w:rsidRPr="002D64CA">
              <w:rPr>
                <w:rFonts w:ascii="Times New Roman" w:eastAsia="Arial" w:hAnsi="Times New Roman" w:cs="Times New Roman"/>
                <w:color w:val="000000"/>
                <w:sz w:val="24"/>
                <w:szCs w:val="24"/>
                <w:lang w:val="vi-VN" w:eastAsia="vi-VN" w:bidi="vi-VN"/>
              </w:rPr>
              <w:t>u,...)</w:t>
            </w:r>
            <w:r w:rsidR="00BD0E3B" w:rsidRPr="002D64CA">
              <w:rPr>
                <w:rFonts w:ascii="Times New Roman" w:eastAsia="Arial" w:hAnsi="Times New Roman" w:cs="Times New Roman"/>
                <w:color w:val="000000"/>
                <w:sz w:val="24"/>
                <w:szCs w:val="24"/>
                <w:lang w:eastAsia="vi-VN" w:bidi="vi-VN"/>
              </w:rPr>
              <w:t>:</w:t>
            </w:r>
          </w:p>
          <w:p w14:paraId="351324E6" w14:textId="08164367" w:rsidR="00BD0E3B" w:rsidRPr="002D64CA" w:rsidRDefault="00A33060" w:rsidP="00F0779C">
            <w:pPr>
              <w:widowControl w:val="0"/>
              <w:tabs>
                <w:tab w:val="left" w:pos="255"/>
              </w:tabs>
              <w:spacing w:line="276" w:lineRule="auto"/>
              <w:jc w:val="both"/>
              <w:rPr>
                <w:rFonts w:ascii="Times New Roman" w:eastAsia="Arial" w:hAnsi="Times New Roman" w:cs="Times New Roman"/>
                <w:color w:val="000000"/>
                <w:sz w:val="24"/>
                <w:szCs w:val="24"/>
                <w:lang w:eastAsia="vi-VN" w:bidi="vi-VN"/>
              </w:rPr>
            </w:pPr>
            <w:r w:rsidRPr="002D64CA">
              <w:rPr>
                <w:rFonts w:ascii="Times New Roman" w:eastAsia="Arial" w:hAnsi="Times New Roman" w:cs="Times New Roman"/>
                <w:color w:val="000000"/>
                <w:sz w:val="24"/>
                <w:szCs w:val="24"/>
                <w:lang w:eastAsia="vi-VN" w:bidi="vi-VN"/>
              </w:rPr>
              <w:t>–</w:t>
            </w:r>
            <w:r w:rsidR="00BD0E3B" w:rsidRPr="002D64CA">
              <w:rPr>
                <w:rFonts w:ascii="Times New Roman" w:eastAsia="Arial" w:hAnsi="Times New Roman" w:cs="Times New Roman"/>
                <w:color w:val="000000"/>
                <w:sz w:val="24"/>
                <w:szCs w:val="24"/>
                <w:lang w:eastAsia="vi-VN" w:bidi="vi-VN"/>
              </w:rPr>
              <w:t xml:space="preserve"> Xăng, dầu không tan trong nước và nhẹ hơn nước nên nổi lên trên bề mặt nước khiến cho đám cháy xăng dầu càng lan rộng hơn, gây hậu quả nghiêm trọng.</w:t>
            </w:r>
          </w:p>
          <w:p w14:paraId="11759653" w14:textId="4F11DF66" w:rsidR="00F0779C" w:rsidRPr="002D64CA" w:rsidRDefault="00A33060" w:rsidP="00274BE6">
            <w:pPr>
              <w:widowControl w:val="0"/>
              <w:tabs>
                <w:tab w:val="left" w:pos="255"/>
              </w:tabs>
              <w:spacing w:line="276" w:lineRule="auto"/>
              <w:jc w:val="both"/>
              <w:rPr>
                <w:color w:val="00B050"/>
                <w:sz w:val="24"/>
                <w:szCs w:val="24"/>
              </w:rPr>
            </w:pPr>
            <w:r w:rsidRPr="002D64CA">
              <w:rPr>
                <w:rFonts w:ascii="Times New Roman" w:eastAsia="Arial" w:hAnsi="Times New Roman" w:cs="Times New Roman"/>
                <w:color w:val="000000"/>
                <w:sz w:val="24"/>
                <w:szCs w:val="24"/>
                <w:lang w:eastAsia="vi-VN" w:bidi="vi-VN"/>
              </w:rPr>
              <w:t>–</w:t>
            </w:r>
            <w:r w:rsidR="00BD0E3B" w:rsidRPr="002D64CA">
              <w:rPr>
                <w:rFonts w:ascii="Times New Roman" w:eastAsia="Arial" w:hAnsi="Times New Roman" w:cs="Times New Roman"/>
                <w:color w:val="000000"/>
                <w:sz w:val="24"/>
                <w:szCs w:val="24"/>
                <w:lang w:eastAsia="vi-VN" w:bidi="vi-VN"/>
              </w:rPr>
              <w:t xml:space="preserve"> Một số kim loại như sodium, potassium,… là những kim loại phản ứng với nước nên không thể dùng nước để dập tắt những đám cháy này.</w:t>
            </w:r>
          </w:p>
        </w:tc>
      </w:tr>
      <w:tr w:rsidR="00274BE6" w:rsidRPr="002D64CA" w14:paraId="1A07B99A" w14:textId="77777777" w:rsidTr="000B0ECD">
        <w:tc>
          <w:tcPr>
            <w:tcW w:w="4531" w:type="dxa"/>
          </w:tcPr>
          <w:p w14:paraId="2905BF59" w14:textId="5D075FB5" w:rsidR="00274BE6" w:rsidRPr="002D64CA" w:rsidRDefault="00274BE6" w:rsidP="00274BE6">
            <w:pPr>
              <w:pStyle w:val="NormalWeb"/>
              <w:spacing w:before="0" w:beforeAutospacing="0" w:after="0" w:afterAutospacing="0" w:line="312" w:lineRule="auto"/>
              <w:jc w:val="both"/>
              <w:rPr>
                <w:b/>
                <w:color w:val="00B050"/>
              </w:rPr>
            </w:pPr>
            <w:r w:rsidRPr="002D64CA">
              <w:rPr>
                <w:b/>
                <w:color w:val="00B050"/>
              </w:rPr>
              <w:lastRenderedPageBreak/>
              <w:t xml:space="preserve">Nhiệm vụ học tập và thực hiện nhiệm vụ 2: </w:t>
            </w:r>
          </w:p>
          <w:p w14:paraId="5C8A71E7" w14:textId="10FB8EF2" w:rsidR="00274BE6" w:rsidRPr="002D64CA" w:rsidRDefault="001A3E68" w:rsidP="00274BE6">
            <w:pPr>
              <w:pStyle w:val="NormalWeb"/>
              <w:spacing w:before="0" w:beforeAutospacing="0" w:after="0" w:afterAutospacing="0" w:line="312" w:lineRule="auto"/>
              <w:jc w:val="both"/>
            </w:pPr>
            <w:r w:rsidRPr="002D64CA">
              <w:t xml:space="preserve">GV cho HS vận dụng kiến thức đã học để giải quyết một số vấn đề thực tiễn cuộc sống: Thảo luận nhóm và trình bày bài thuyết trình về: </w:t>
            </w:r>
            <w:r w:rsidRPr="002D64CA">
              <w:rPr>
                <w:b/>
                <w:i/>
                <w:color w:val="000000"/>
              </w:rPr>
              <w:t>Giải thích tại sao đám cháy có mặt các kim loại hoạt động mạnh như kim loại kiềm, kiềm th</w:t>
            </w:r>
            <w:r w:rsidR="00297BDA" w:rsidRPr="002D64CA">
              <w:rPr>
                <w:b/>
                <w:i/>
                <w:color w:val="000000"/>
              </w:rPr>
              <w:t>ổ</w:t>
            </w:r>
            <w:r w:rsidRPr="002D64CA">
              <w:rPr>
                <w:b/>
                <w:i/>
                <w:color w:val="000000"/>
              </w:rPr>
              <w:t xml:space="preserve"> và nhôm</w:t>
            </w:r>
            <w:r w:rsidR="00297BDA" w:rsidRPr="002D64CA">
              <w:rPr>
                <w:b/>
                <w:i/>
                <w:color w:val="000000"/>
              </w:rPr>
              <w:t xml:space="preserve"> (aluminium)</w:t>
            </w:r>
            <w:r w:rsidRPr="002D64CA">
              <w:rPr>
                <w:b/>
                <w:i/>
                <w:color w:val="000000"/>
              </w:rPr>
              <w:t>, ... không sử dụng nước, CO</w:t>
            </w:r>
            <w:r w:rsidRPr="002D64CA">
              <w:rPr>
                <w:b/>
                <w:i/>
                <w:color w:val="000000"/>
                <w:vertAlign w:val="subscript"/>
              </w:rPr>
              <w:t>2</w:t>
            </w:r>
            <w:r w:rsidRPr="002D64CA">
              <w:rPr>
                <w:b/>
                <w:i/>
                <w:color w:val="000000"/>
              </w:rPr>
              <w:t>, cát (thành phần chính là SiO</w:t>
            </w:r>
            <w:r w:rsidRPr="002D64CA">
              <w:rPr>
                <w:b/>
                <w:i/>
                <w:color w:val="000000"/>
                <w:vertAlign w:val="subscript"/>
              </w:rPr>
              <w:t>2</w:t>
            </w:r>
            <w:r w:rsidRPr="002D64CA">
              <w:rPr>
                <w:b/>
                <w:i/>
                <w:color w:val="000000"/>
              </w:rPr>
              <w:t>), bọt chữa cháy (hỗn hợp không khí, nước và chất hoạt động bề mặt) để dập tắt đám cháy?</w:t>
            </w:r>
          </w:p>
          <w:p w14:paraId="0B37A1CA" w14:textId="28D95F84" w:rsidR="00274BE6" w:rsidRPr="002D64CA" w:rsidRDefault="00A33060" w:rsidP="00274BE6">
            <w:pPr>
              <w:pStyle w:val="NormalWeb"/>
              <w:spacing w:before="0" w:beforeAutospacing="0" w:after="0" w:afterAutospacing="0" w:line="312" w:lineRule="auto"/>
              <w:jc w:val="both"/>
              <w:rPr>
                <w:color w:val="0D0D0D"/>
              </w:rPr>
            </w:pPr>
            <w:r w:rsidRPr="002D64CA">
              <w:rPr>
                <w:rFonts w:eastAsia="Calibri"/>
                <w:bCs/>
                <w:color w:val="0D0D0D"/>
                <w:lang w:val="vi-VN"/>
              </w:rPr>
              <w:t>–</w:t>
            </w:r>
            <w:r w:rsidR="00274BE6" w:rsidRPr="002D64CA">
              <w:rPr>
                <w:rFonts w:eastAsia="Calibri"/>
                <w:bCs/>
                <w:color w:val="0D0D0D"/>
                <w:lang w:val="vi-VN"/>
              </w:rPr>
              <w:t xml:space="preserve"> GV</w:t>
            </w:r>
            <w:r w:rsidR="00274BE6" w:rsidRPr="002D64CA">
              <w:rPr>
                <w:rFonts w:eastAsia="Calibri"/>
                <w:color w:val="0D0D0D"/>
                <w:lang w:val="vi-VN"/>
              </w:rPr>
              <w:t xml:space="preserve"> giao </w:t>
            </w:r>
            <w:r w:rsidR="00274BE6" w:rsidRPr="002D64CA">
              <w:rPr>
                <w:rFonts w:eastAsia="Calibri"/>
                <w:bCs/>
                <w:color w:val="0D0D0D"/>
                <w:lang w:val="vi-VN"/>
              </w:rPr>
              <w:t>nhiệm vụ</w:t>
            </w:r>
            <w:r w:rsidR="00274BE6" w:rsidRPr="002D64CA">
              <w:rPr>
                <w:rFonts w:eastAsia="Calibri"/>
                <w:color w:val="0D0D0D"/>
                <w:lang w:val="vi-VN"/>
              </w:rPr>
              <w:t xml:space="preserve"> cho </w:t>
            </w:r>
            <w:r w:rsidR="00274BE6" w:rsidRPr="002D64CA">
              <w:rPr>
                <w:rFonts w:eastAsia="Calibri"/>
                <w:bCs/>
                <w:color w:val="0D0D0D"/>
                <w:lang w:val="vi-VN"/>
              </w:rPr>
              <w:t>HS</w:t>
            </w:r>
            <w:r w:rsidR="00274BE6" w:rsidRPr="002D64CA">
              <w:rPr>
                <w:rFonts w:eastAsia="Calibri"/>
                <w:bCs/>
                <w:color w:val="0D0D0D"/>
              </w:rPr>
              <w:t>, h</w:t>
            </w:r>
            <w:r w:rsidR="00274BE6" w:rsidRPr="002D64CA">
              <w:rPr>
                <w:rFonts w:eastAsia="Calibri"/>
                <w:color w:val="0D0D0D"/>
              </w:rPr>
              <w:t xml:space="preserve">oạt động nhóm, các nhóm </w:t>
            </w:r>
            <w:r w:rsidR="00274BE6" w:rsidRPr="002D64CA">
              <w:rPr>
                <w:color w:val="0D0D0D"/>
                <w:lang w:val="vi-VN"/>
              </w:rPr>
              <w:t xml:space="preserve">nộp bài làm và </w:t>
            </w:r>
            <w:r w:rsidR="00274BE6" w:rsidRPr="002D64CA">
              <w:rPr>
                <w:color w:val="0D0D0D"/>
              </w:rPr>
              <w:t>báo cáo kết quả.</w:t>
            </w:r>
          </w:p>
          <w:p w14:paraId="70467A47" w14:textId="77777777" w:rsidR="00274BE6" w:rsidRPr="002D64CA" w:rsidRDefault="00274BE6" w:rsidP="00274BE6">
            <w:pPr>
              <w:pStyle w:val="NormalWeb"/>
              <w:spacing w:before="0" w:beforeAutospacing="0" w:after="0" w:afterAutospacing="0" w:line="312" w:lineRule="auto"/>
              <w:jc w:val="both"/>
            </w:pPr>
            <w:r w:rsidRPr="002D64CA">
              <w:t>– GV mời các nhóm lên trình bày phiếu học tập.</w:t>
            </w:r>
          </w:p>
          <w:p w14:paraId="5ACDE2F6" w14:textId="77777777" w:rsidR="00274BE6" w:rsidRPr="002D64CA" w:rsidRDefault="00274BE6" w:rsidP="00274BE6">
            <w:pPr>
              <w:pStyle w:val="NormalWeb"/>
              <w:spacing w:before="0" w:beforeAutospacing="0" w:after="0" w:afterAutospacing="0" w:line="312" w:lineRule="auto"/>
              <w:jc w:val="both"/>
            </w:pPr>
            <w:r w:rsidRPr="002D64CA">
              <w:t>– GV mời các khác nhận xét.</w:t>
            </w:r>
          </w:p>
          <w:p w14:paraId="50842D5E" w14:textId="2788EA3C" w:rsidR="00274BE6" w:rsidRPr="002D64CA" w:rsidRDefault="00274BE6" w:rsidP="00274BE6">
            <w:pPr>
              <w:pStyle w:val="NormalWeb"/>
              <w:spacing w:before="0" w:beforeAutospacing="0" w:after="0" w:afterAutospacing="0" w:line="312" w:lineRule="auto"/>
              <w:jc w:val="both"/>
              <w:rPr>
                <w:b/>
              </w:rPr>
            </w:pPr>
            <w:r w:rsidRPr="002D64CA">
              <w:t>– GV nhận xét phần trình bày của nhóm.</w:t>
            </w:r>
          </w:p>
        </w:tc>
        <w:tc>
          <w:tcPr>
            <w:tcW w:w="4531" w:type="dxa"/>
            <w:gridSpan w:val="2"/>
          </w:tcPr>
          <w:p w14:paraId="4A8EC4BB" w14:textId="48E602D4" w:rsidR="00274BE6" w:rsidRPr="002D64CA" w:rsidRDefault="00274BE6" w:rsidP="00274BE6">
            <w:pPr>
              <w:pStyle w:val="NormalWeb"/>
              <w:shd w:val="clear" w:color="auto" w:fill="FFFFFF"/>
              <w:spacing w:before="0" w:beforeAutospacing="0" w:after="0" w:afterAutospacing="0" w:line="312" w:lineRule="auto"/>
              <w:jc w:val="both"/>
            </w:pPr>
          </w:p>
          <w:p w14:paraId="3B07497F" w14:textId="77777777" w:rsidR="001A3E68" w:rsidRPr="002D64CA" w:rsidRDefault="001A3E68" w:rsidP="00274BE6">
            <w:pPr>
              <w:pStyle w:val="NormalWeb"/>
              <w:shd w:val="clear" w:color="auto" w:fill="FFFFFF"/>
              <w:spacing w:before="0" w:beforeAutospacing="0" w:after="0" w:afterAutospacing="0" w:line="312" w:lineRule="auto"/>
              <w:jc w:val="both"/>
            </w:pPr>
          </w:p>
          <w:p w14:paraId="621E17F8" w14:textId="500BE56F" w:rsidR="00274BE6" w:rsidRPr="002D64CA" w:rsidRDefault="00A33060" w:rsidP="00274BE6">
            <w:pPr>
              <w:pStyle w:val="NormalWeb"/>
              <w:shd w:val="clear" w:color="auto" w:fill="FFFFFF"/>
              <w:spacing w:before="0" w:beforeAutospacing="0" w:after="0" w:afterAutospacing="0" w:line="312" w:lineRule="auto"/>
              <w:jc w:val="both"/>
            </w:pPr>
            <w:r w:rsidRPr="002D64CA">
              <w:t>–</w:t>
            </w:r>
            <w:r w:rsidR="00274BE6" w:rsidRPr="002D64CA">
              <w:t xml:space="preserve"> HS nhận nhiệm vụ.</w:t>
            </w:r>
          </w:p>
          <w:p w14:paraId="378A5D5C" w14:textId="08B5A7FE" w:rsidR="00274BE6" w:rsidRPr="002D64CA" w:rsidRDefault="00A33060" w:rsidP="00274BE6">
            <w:pPr>
              <w:pStyle w:val="NormalWeb"/>
              <w:shd w:val="clear" w:color="auto" w:fill="FFFFFF"/>
              <w:spacing w:before="0" w:beforeAutospacing="0" w:after="0" w:afterAutospacing="0" w:line="312" w:lineRule="auto"/>
              <w:jc w:val="both"/>
            </w:pPr>
            <w:r w:rsidRPr="002D64CA">
              <w:t>–</w:t>
            </w:r>
            <w:r w:rsidR="00274BE6" w:rsidRPr="002D64CA">
              <w:t xml:space="preserve"> Thảo luận nhóm để hoàn thành nhiệm vụ.</w:t>
            </w:r>
          </w:p>
          <w:p w14:paraId="2CD59D7E" w14:textId="27A99B8E" w:rsidR="00274BE6" w:rsidRPr="002D64CA" w:rsidRDefault="00A33060" w:rsidP="00274BE6">
            <w:pPr>
              <w:pStyle w:val="NormalWeb"/>
              <w:spacing w:before="0" w:beforeAutospacing="0" w:after="0" w:afterAutospacing="0" w:line="312" w:lineRule="auto"/>
              <w:jc w:val="both"/>
              <w:rPr>
                <w:b/>
              </w:rPr>
            </w:pPr>
            <w:r w:rsidRPr="002D64CA">
              <w:t>–</w:t>
            </w:r>
            <w:r w:rsidR="00274BE6" w:rsidRPr="002D64CA">
              <w:t xml:space="preserve"> Báo cáo sản phẩm thảo luận nhóm.</w:t>
            </w:r>
          </w:p>
        </w:tc>
      </w:tr>
      <w:tr w:rsidR="001A3E68" w:rsidRPr="002D64CA" w14:paraId="56223C2C" w14:textId="77777777" w:rsidTr="000B0ECD">
        <w:tc>
          <w:tcPr>
            <w:tcW w:w="9062" w:type="dxa"/>
            <w:gridSpan w:val="3"/>
          </w:tcPr>
          <w:p w14:paraId="3FB774FE" w14:textId="4D5E7508" w:rsidR="001A3E68" w:rsidRPr="002D64CA" w:rsidRDefault="00297BDA" w:rsidP="00274BE6">
            <w:pPr>
              <w:pStyle w:val="NormalWeb"/>
              <w:shd w:val="clear" w:color="auto" w:fill="FFFFFF"/>
              <w:spacing w:before="0" w:beforeAutospacing="0" w:after="0" w:afterAutospacing="0" w:line="312" w:lineRule="auto"/>
              <w:jc w:val="both"/>
              <w:rPr>
                <w:b/>
                <w:i/>
                <w:color w:val="000000"/>
              </w:rPr>
            </w:pPr>
            <w:r w:rsidRPr="002D64CA">
              <w:rPr>
                <w:b/>
                <w:i/>
                <w:color w:val="000000"/>
              </w:rPr>
              <w:lastRenderedPageBreak/>
              <w:t>Giải thích tại sao đám cháy có mặt các kim loại hoạt động mạnh như kim loại kiềm, kiềm thổ và nhôm (aluminium), ... không sử dụng nước, CO</w:t>
            </w:r>
            <w:r w:rsidRPr="002D64CA">
              <w:rPr>
                <w:b/>
                <w:i/>
                <w:color w:val="000000"/>
                <w:vertAlign w:val="subscript"/>
              </w:rPr>
              <w:t>2</w:t>
            </w:r>
            <w:r w:rsidRPr="002D64CA">
              <w:rPr>
                <w:b/>
                <w:i/>
                <w:color w:val="000000"/>
              </w:rPr>
              <w:t>, cát (thành phần chính là SiO</w:t>
            </w:r>
            <w:r w:rsidRPr="002D64CA">
              <w:rPr>
                <w:b/>
                <w:i/>
                <w:color w:val="000000"/>
                <w:vertAlign w:val="subscript"/>
              </w:rPr>
              <w:t>2</w:t>
            </w:r>
            <w:r w:rsidRPr="002D64CA">
              <w:rPr>
                <w:b/>
                <w:i/>
                <w:color w:val="000000"/>
              </w:rPr>
              <w:t>), bọt chữa cháy (hỗn hợp không khí, nước và chất hoạt động bề mặt) để dập tắt đám cháy?</w:t>
            </w:r>
          </w:p>
          <w:p w14:paraId="3EC7CFAE" w14:textId="509EF0A9" w:rsidR="00297BDA" w:rsidRPr="002D64CA" w:rsidRDefault="00A33060" w:rsidP="00274BE6">
            <w:pPr>
              <w:pStyle w:val="NormalWeb"/>
              <w:shd w:val="clear" w:color="auto" w:fill="FFFFFF"/>
              <w:spacing w:before="0" w:beforeAutospacing="0" w:after="0" w:afterAutospacing="0" w:line="312" w:lineRule="auto"/>
              <w:jc w:val="both"/>
              <w:rPr>
                <w:rFonts w:eastAsia="Arial"/>
                <w:color w:val="000000"/>
                <w:lang w:eastAsia="vi-VN" w:bidi="vi-VN"/>
              </w:rPr>
            </w:pPr>
            <w:r w:rsidRPr="002D64CA">
              <w:rPr>
                <w:rFonts w:eastAsia="Arial"/>
                <w:color w:val="000000"/>
                <w:lang w:eastAsia="vi-VN" w:bidi="vi-VN"/>
              </w:rPr>
              <w:t>–</w:t>
            </w:r>
            <w:r w:rsidR="00297BDA" w:rsidRPr="002D64CA">
              <w:rPr>
                <w:rFonts w:eastAsia="Arial"/>
                <w:color w:val="000000"/>
                <w:lang w:eastAsia="vi-VN" w:bidi="vi-VN"/>
              </w:rPr>
              <w:t xml:space="preserve"> Một số kim loại như sodium, potassium,… là những kim loại phản ứng với nước nên không thể dùng nước để dập tắt những đám cháy này.</w:t>
            </w:r>
          </w:p>
          <w:p w14:paraId="3A868828" w14:textId="21052626" w:rsidR="00297BDA" w:rsidRPr="002D64CA" w:rsidRDefault="00A33060" w:rsidP="00274BE6">
            <w:pPr>
              <w:pStyle w:val="NormalWeb"/>
              <w:shd w:val="clear" w:color="auto" w:fill="FFFFFF"/>
              <w:spacing w:before="0" w:beforeAutospacing="0" w:after="0" w:afterAutospacing="0" w:line="312" w:lineRule="auto"/>
              <w:jc w:val="both"/>
            </w:pPr>
            <w:r w:rsidRPr="002D64CA">
              <w:rPr>
                <w:rFonts w:eastAsia="Arial"/>
                <w:color w:val="000000"/>
                <w:lang w:eastAsia="vi-VN" w:bidi="vi-VN"/>
              </w:rPr>
              <w:t>–</w:t>
            </w:r>
            <w:r w:rsidR="00297BDA" w:rsidRPr="002D64CA">
              <w:rPr>
                <w:rFonts w:eastAsia="Arial"/>
                <w:color w:val="000000"/>
                <w:lang w:eastAsia="vi-VN" w:bidi="vi-VN"/>
              </w:rPr>
              <w:t xml:space="preserve"> Đám cháy magnesium, aluminum,…sẽ cháy dữ dội hơn khi có mặt CO</w:t>
            </w:r>
            <w:r w:rsidR="00297BDA" w:rsidRPr="002D64CA">
              <w:rPr>
                <w:rFonts w:eastAsia="Arial"/>
                <w:color w:val="000000"/>
                <w:vertAlign w:val="subscript"/>
                <w:lang w:eastAsia="vi-VN" w:bidi="vi-VN"/>
              </w:rPr>
              <w:t>2</w:t>
            </w:r>
            <w:r w:rsidR="00297BDA" w:rsidRPr="002D64CA">
              <w:rPr>
                <w:rFonts w:eastAsia="Arial"/>
                <w:color w:val="000000"/>
                <w:lang w:eastAsia="vi-VN" w:bidi="vi-VN"/>
              </w:rPr>
              <w:t xml:space="preserve"> hoặc cát do xảy ra phản ứng hóa học.</w:t>
            </w:r>
          </w:p>
        </w:tc>
      </w:tr>
    </w:tbl>
    <w:p w14:paraId="7EF09604" w14:textId="77777777" w:rsidR="002D64CA" w:rsidRDefault="002D64CA" w:rsidP="00E95F11">
      <w:pPr>
        <w:spacing w:after="0" w:line="312" w:lineRule="auto"/>
        <w:jc w:val="both"/>
        <w:rPr>
          <w:rFonts w:ascii="Times New Roman" w:hAnsi="Times New Roman" w:cs="Times New Roman"/>
          <w:b/>
          <w:color w:val="C00000"/>
          <w:sz w:val="24"/>
          <w:szCs w:val="24"/>
        </w:rPr>
      </w:pPr>
    </w:p>
    <w:p w14:paraId="312B1C91" w14:textId="77777777" w:rsidR="002D64CA" w:rsidRDefault="002D64CA" w:rsidP="00E95F11">
      <w:pPr>
        <w:spacing w:after="0" w:line="312" w:lineRule="auto"/>
        <w:jc w:val="both"/>
        <w:rPr>
          <w:rFonts w:ascii="Times New Roman" w:hAnsi="Times New Roman" w:cs="Times New Roman"/>
          <w:b/>
          <w:color w:val="C00000"/>
          <w:sz w:val="24"/>
          <w:szCs w:val="24"/>
        </w:rPr>
      </w:pPr>
    </w:p>
    <w:p w14:paraId="00B2DD43" w14:textId="202FDB27" w:rsidR="00623FA2" w:rsidRPr="002D64CA" w:rsidRDefault="00BD40FC" w:rsidP="00E95F11">
      <w:pPr>
        <w:spacing w:after="0" w:line="312" w:lineRule="auto"/>
        <w:jc w:val="both"/>
        <w:rPr>
          <w:rFonts w:ascii="Times New Roman" w:eastAsia="Times New Roman" w:hAnsi="Times New Roman" w:cs="Times New Roman"/>
          <w:b/>
          <w:bCs/>
          <w:color w:val="C00000"/>
          <w:spacing w:val="-2"/>
          <w:sz w:val="24"/>
          <w:szCs w:val="24"/>
          <w:lang w:val="pt-BR"/>
        </w:rPr>
      </w:pPr>
      <w:r>
        <w:rPr>
          <w:rFonts w:ascii="Times New Roman" w:hAnsi="Times New Roman" w:cs="Times New Roman"/>
          <w:b/>
          <w:color w:val="C00000"/>
          <w:sz w:val="24"/>
          <w:szCs w:val="24"/>
        </w:rPr>
        <w:t xml:space="preserve">3. </w:t>
      </w:r>
      <w:r w:rsidR="004E5AFA" w:rsidRPr="002D64CA">
        <w:rPr>
          <w:rFonts w:ascii="Times New Roman" w:hAnsi="Times New Roman" w:cs="Times New Roman"/>
          <w:b/>
          <w:color w:val="C00000"/>
          <w:sz w:val="24"/>
          <w:szCs w:val="24"/>
        </w:rPr>
        <w:t>Hoạt độ</w:t>
      </w:r>
      <w:r w:rsidR="002D64CA">
        <w:rPr>
          <w:rFonts w:ascii="Times New Roman" w:hAnsi="Times New Roman" w:cs="Times New Roman"/>
          <w:b/>
          <w:color w:val="C00000"/>
          <w:sz w:val="24"/>
          <w:szCs w:val="24"/>
        </w:rPr>
        <w:t>ng</w:t>
      </w:r>
      <w:r>
        <w:rPr>
          <w:rFonts w:ascii="Times New Roman" w:hAnsi="Times New Roman" w:cs="Times New Roman"/>
          <w:b/>
          <w:color w:val="C00000"/>
          <w:sz w:val="24"/>
          <w:szCs w:val="24"/>
        </w:rPr>
        <w:t xml:space="preserve"> </w:t>
      </w:r>
      <w:r w:rsidR="00623FA2" w:rsidRPr="002D64CA">
        <w:rPr>
          <w:rFonts w:ascii="Times New Roman" w:eastAsia="Times New Roman" w:hAnsi="Times New Roman" w:cs="Times New Roman"/>
          <w:b/>
          <w:bCs/>
          <w:color w:val="C00000"/>
          <w:spacing w:val="-2"/>
          <w:sz w:val="24"/>
          <w:szCs w:val="24"/>
          <w:lang w:val="pt-BR"/>
        </w:rPr>
        <w:t xml:space="preserve">LUYỆN TẬP </w:t>
      </w:r>
      <w:r w:rsidR="002D64CA">
        <w:rPr>
          <w:rFonts w:ascii="Times New Roman" w:eastAsia="Times New Roman" w:hAnsi="Times New Roman" w:cs="Times New Roman"/>
          <w:b/>
          <w:bCs/>
          <w:color w:val="C00000"/>
          <w:spacing w:val="-2"/>
          <w:sz w:val="24"/>
          <w:szCs w:val="24"/>
          <w:lang w:val="pt-BR"/>
        </w:rPr>
        <w:t xml:space="preserve"> </w:t>
      </w:r>
    </w:p>
    <w:p w14:paraId="68DF05B1" w14:textId="1405C2B2" w:rsidR="00623FA2" w:rsidRPr="002D64CA" w:rsidRDefault="00623FA2" w:rsidP="00E95F11">
      <w:pPr>
        <w:spacing w:after="0" w:line="312" w:lineRule="auto"/>
        <w:jc w:val="both"/>
        <w:rPr>
          <w:rFonts w:ascii="Times New Roman" w:eastAsia="Times New Roman" w:hAnsi="Times New Roman" w:cs="Times New Roman"/>
          <w:b/>
          <w:bCs/>
          <w:color w:val="000000"/>
          <w:spacing w:val="-2"/>
          <w:sz w:val="24"/>
          <w:szCs w:val="24"/>
          <w:lang w:val="pt-BR"/>
        </w:rPr>
      </w:pPr>
      <w:r w:rsidRPr="002D64CA">
        <w:rPr>
          <w:rFonts w:ascii="Times New Roman" w:eastAsia="Times New Roman" w:hAnsi="Times New Roman" w:cs="Times New Roman"/>
          <w:b/>
          <w:bCs/>
          <w:color w:val="000000"/>
          <w:spacing w:val="-2"/>
          <w:sz w:val="24"/>
          <w:szCs w:val="24"/>
          <w:lang w:val="pt-BR"/>
        </w:rPr>
        <w:t xml:space="preserve">a) Mục tiêu: </w:t>
      </w:r>
      <w:r w:rsidRPr="002D64CA">
        <w:rPr>
          <w:rFonts w:ascii="Times New Roman" w:eastAsia="Times New Roman" w:hAnsi="Times New Roman" w:cs="Times New Roman"/>
          <w:bCs/>
          <w:color w:val="000000"/>
          <w:spacing w:val="-2"/>
          <w:sz w:val="24"/>
          <w:szCs w:val="24"/>
          <w:lang w:val="vi-VN"/>
        </w:rPr>
        <w:t>Tái hiện và vận dụng những kiến thức</w:t>
      </w:r>
      <w:r w:rsidRPr="002D64CA">
        <w:rPr>
          <w:rFonts w:ascii="Times New Roman" w:eastAsia="Times New Roman" w:hAnsi="Times New Roman" w:cs="Times New Roman"/>
          <w:bCs/>
          <w:color w:val="000000"/>
          <w:spacing w:val="-2"/>
          <w:sz w:val="24"/>
          <w:szCs w:val="24"/>
        </w:rPr>
        <w:t xml:space="preserve"> đã học trong bài về </w:t>
      </w:r>
      <w:r w:rsidR="00297BDA" w:rsidRPr="002D64CA">
        <w:rPr>
          <w:rFonts w:ascii="Times New Roman" w:eastAsia="Times New Roman" w:hAnsi="Times New Roman" w:cs="Times New Roman"/>
          <w:bCs/>
          <w:color w:val="000000"/>
          <w:spacing w:val="-2"/>
          <w:sz w:val="24"/>
          <w:szCs w:val="24"/>
        </w:rPr>
        <w:t>phản ứng cháy nổ</w:t>
      </w:r>
      <w:r w:rsidRPr="002D64CA">
        <w:rPr>
          <w:rFonts w:ascii="Times New Roman" w:eastAsia="Times New Roman" w:hAnsi="Times New Roman" w:cs="Times New Roman"/>
          <w:bCs/>
          <w:color w:val="000000"/>
          <w:spacing w:val="-2"/>
          <w:sz w:val="24"/>
          <w:szCs w:val="24"/>
        </w:rPr>
        <w:t xml:space="preserve">. </w:t>
      </w:r>
    </w:p>
    <w:p w14:paraId="3451CE4A" w14:textId="77777777" w:rsidR="001B2181" w:rsidRPr="002D64CA" w:rsidRDefault="00623FA2" w:rsidP="00E95F11">
      <w:pPr>
        <w:spacing w:after="0" w:line="312" w:lineRule="auto"/>
        <w:jc w:val="both"/>
        <w:rPr>
          <w:rFonts w:ascii="Times New Roman" w:eastAsia="Times New Roman" w:hAnsi="Times New Roman" w:cs="Times New Roman"/>
          <w:bCs/>
          <w:color w:val="000000"/>
          <w:spacing w:val="-2"/>
          <w:sz w:val="24"/>
          <w:szCs w:val="24"/>
        </w:rPr>
      </w:pPr>
      <w:r w:rsidRPr="002D64CA">
        <w:rPr>
          <w:rFonts w:ascii="Times New Roman" w:eastAsia="Times New Roman" w:hAnsi="Times New Roman" w:cs="Times New Roman"/>
          <w:b/>
          <w:bCs/>
          <w:color w:val="000000"/>
          <w:spacing w:val="-2"/>
          <w:sz w:val="24"/>
          <w:szCs w:val="24"/>
        </w:rPr>
        <w:t xml:space="preserve">b) Nội dung: </w:t>
      </w:r>
      <w:r w:rsidRPr="002D64CA">
        <w:rPr>
          <w:rFonts w:ascii="Times New Roman" w:eastAsia="Times New Roman" w:hAnsi="Times New Roman" w:cs="Times New Roman"/>
          <w:bCs/>
          <w:color w:val="000000"/>
          <w:spacing w:val="-2"/>
          <w:sz w:val="24"/>
          <w:szCs w:val="24"/>
        </w:rPr>
        <w:t>Câu hỏi luyện tập trong phiếu học tập 0</w:t>
      </w:r>
      <w:r w:rsidR="009E3FEC" w:rsidRPr="002D64CA">
        <w:rPr>
          <w:rFonts w:ascii="Times New Roman" w:eastAsia="Times New Roman" w:hAnsi="Times New Roman" w:cs="Times New Roman"/>
          <w:bCs/>
          <w:color w:val="000000"/>
          <w:spacing w:val="-2"/>
          <w:sz w:val="24"/>
          <w:szCs w:val="24"/>
        </w:rPr>
        <w:t>2</w:t>
      </w:r>
      <w:r w:rsidRPr="002D64CA">
        <w:rPr>
          <w:rFonts w:ascii="Times New Roman" w:eastAsia="Times New Roman" w:hAnsi="Times New Roman" w:cs="Times New Roman"/>
          <w:bCs/>
          <w:color w:val="000000"/>
          <w:spacing w:val="-2"/>
          <w:sz w:val="24"/>
          <w:szCs w:val="24"/>
        </w:rPr>
        <w:t>.</w:t>
      </w:r>
      <w:r w:rsidR="00B242F9" w:rsidRPr="002D64CA">
        <w:rPr>
          <w:rFonts w:ascii="Times New Roman" w:eastAsia="Times New Roman" w:hAnsi="Times New Roman" w:cs="Times New Roman"/>
          <w:bCs/>
          <w:color w:val="000000"/>
          <w:spacing w:val="-2"/>
          <w:sz w:val="24"/>
          <w:szCs w:val="24"/>
        </w:rPr>
        <w:t xml:space="preserve"> </w:t>
      </w:r>
    </w:p>
    <w:p w14:paraId="09C80B14" w14:textId="75D62B8E" w:rsidR="00623FA2" w:rsidRPr="002D64CA" w:rsidRDefault="00623FA2" w:rsidP="00E95F11">
      <w:pPr>
        <w:spacing w:after="0" w:line="312" w:lineRule="auto"/>
        <w:jc w:val="both"/>
        <w:rPr>
          <w:rFonts w:ascii="Times New Roman" w:eastAsia="Times New Roman" w:hAnsi="Times New Roman" w:cs="Times New Roman"/>
          <w:b/>
          <w:bCs/>
          <w:color w:val="000000"/>
          <w:spacing w:val="-2"/>
          <w:sz w:val="24"/>
          <w:szCs w:val="24"/>
        </w:rPr>
      </w:pPr>
      <w:r w:rsidRPr="002D64CA">
        <w:rPr>
          <w:rFonts w:ascii="Times New Roman" w:eastAsia="Times New Roman" w:hAnsi="Times New Roman" w:cs="Times New Roman"/>
          <w:b/>
          <w:bCs/>
          <w:color w:val="000000"/>
          <w:spacing w:val="-2"/>
          <w:sz w:val="24"/>
          <w:szCs w:val="24"/>
        </w:rPr>
        <w:t xml:space="preserve">c) Sản phẩm: </w:t>
      </w:r>
      <w:r w:rsidRPr="002D64CA">
        <w:rPr>
          <w:rFonts w:ascii="Times New Roman" w:eastAsia="Times New Roman" w:hAnsi="Times New Roman" w:cs="Times New Roman"/>
          <w:bCs/>
          <w:color w:val="000000"/>
          <w:spacing w:val="-2"/>
          <w:sz w:val="24"/>
          <w:szCs w:val="24"/>
        </w:rPr>
        <w:t>Câu trả lời của các câu hỏi trong phiếu học tập 0</w:t>
      </w:r>
      <w:r w:rsidR="009E3FEC" w:rsidRPr="002D64CA">
        <w:rPr>
          <w:rFonts w:ascii="Times New Roman" w:eastAsia="Times New Roman" w:hAnsi="Times New Roman" w:cs="Times New Roman"/>
          <w:bCs/>
          <w:color w:val="000000"/>
          <w:spacing w:val="-2"/>
          <w:sz w:val="24"/>
          <w:szCs w:val="24"/>
        </w:rPr>
        <w:t>2</w:t>
      </w:r>
      <w:r w:rsidRPr="002D64CA">
        <w:rPr>
          <w:rFonts w:ascii="Times New Roman" w:eastAsia="Times New Roman" w:hAnsi="Times New Roman" w:cs="Times New Roman"/>
          <w:bCs/>
          <w:color w:val="000000"/>
          <w:spacing w:val="-2"/>
          <w:sz w:val="24"/>
          <w:szCs w:val="24"/>
        </w:rPr>
        <w:t>.</w:t>
      </w:r>
    </w:p>
    <w:p w14:paraId="5A5DBEDA" w14:textId="7C2DA16A" w:rsidR="00623FA2" w:rsidRPr="002D64CA" w:rsidRDefault="00623FA2" w:rsidP="00E95F11">
      <w:pPr>
        <w:spacing w:after="0" w:line="312" w:lineRule="auto"/>
        <w:jc w:val="both"/>
        <w:rPr>
          <w:rFonts w:ascii="Times New Roman" w:eastAsia="Times New Roman" w:hAnsi="Times New Roman" w:cs="Times New Roman"/>
          <w:b/>
          <w:bCs/>
          <w:color w:val="000000"/>
          <w:spacing w:val="-2"/>
          <w:sz w:val="24"/>
          <w:szCs w:val="24"/>
        </w:rPr>
      </w:pPr>
      <w:r w:rsidRPr="002D64CA">
        <w:rPr>
          <w:rFonts w:ascii="Times New Roman" w:eastAsia="Times New Roman" w:hAnsi="Times New Roman" w:cs="Times New Roman"/>
          <w:b/>
          <w:bCs/>
          <w:color w:val="000000"/>
          <w:spacing w:val="-2"/>
          <w:sz w:val="24"/>
          <w:szCs w:val="24"/>
        </w:rPr>
        <w:t>d) Tổ chức thực hiện:</w:t>
      </w:r>
    </w:p>
    <w:p w14:paraId="7D96493A" w14:textId="566579A4" w:rsidR="00B242F9" w:rsidRPr="002D64CA" w:rsidRDefault="00A33060" w:rsidP="001B2181">
      <w:pPr>
        <w:spacing w:after="0" w:line="312" w:lineRule="auto"/>
        <w:jc w:val="both"/>
        <w:rPr>
          <w:rFonts w:ascii="Times New Roman" w:eastAsia="Times New Roman" w:hAnsi="Times New Roman" w:cs="Times New Roman"/>
          <w:b/>
          <w:bCs/>
          <w:color w:val="000000"/>
          <w:spacing w:val="-2"/>
          <w:sz w:val="24"/>
          <w:szCs w:val="24"/>
        </w:rPr>
      </w:pPr>
      <w:r w:rsidRPr="002D64CA">
        <w:rPr>
          <w:rFonts w:ascii="Times New Roman" w:hAnsi="Times New Roman" w:cs="Times New Roman"/>
          <w:sz w:val="24"/>
          <w:szCs w:val="24"/>
        </w:rPr>
        <w:t>–</w:t>
      </w:r>
      <w:r w:rsidR="00B242F9" w:rsidRPr="002D64CA">
        <w:rPr>
          <w:rFonts w:ascii="Times New Roman" w:hAnsi="Times New Roman" w:cs="Times New Roman"/>
          <w:sz w:val="24"/>
          <w:szCs w:val="24"/>
        </w:rPr>
        <w:t xml:space="preserve"> HS hoạt động cá nhân trả lời câu hỏi</w:t>
      </w:r>
      <w:r w:rsidR="00B242F9" w:rsidRPr="002D64CA">
        <w:rPr>
          <w:rFonts w:ascii="Times New Roman" w:hAnsi="Times New Roman" w:cs="Times New Roman"/>
          <w:bCs/>
          <w:color w:val="000000"/>
          <w:spacing w:val="-2"/>
          <w:sz w:val="24"/>
          <w:szCs w:val="24"/>
        </w:rPr>
        <w:t>.</w:t>
      </w:r>
    </w:p>
    <w:p w14:paraId="2A82C3EC" w14:textId="56E3A5FF" w:rsidR="00623FA2" w:rsidRPr="002D64CA" w:rsidRDefault="00A33060" w:rsidP="001B2181">
      <w:pPr>
        <w:spacing w:after="0" w:line="312" w:lineRule="auto"/>
        <w:jc w:val="both"/>
        <w:rPr>
          <w:rFonts w:ascii="Times New Roman" w:eastAsia="Times New Roman" w:hAnsi="Times New Roman" w:cs="Times New Roman"/>
          <w:color w:val="0D0D0D"/>
          <w:sz w:val="24"/>
          <w:szCs w:val="24"/>
        </w:rPr>
      </w:pPr>
      <w:r w:rsidRPr="002D64CA">
        <w:rPr>
          <w:rFonts w:ascii="Times New Roman" w:eastAsia="Times New Roman" w:hAnsi="Times New Roman" w:cs="Times New Roman"/>
          <w:bCs/>
          <w:color w:val="0D0D0D"/>
          <w:sz w:val="24"/>
          <w:szCs w:val="24"/>
          <w:lang w:val="vi-VN"/>
        </w:rPr>
        <w:t>–</w:t>
      </w:r>
      <w:r w:rsidR="00623FA2" w:rsidRPr="002D64CA">
        <w:rPr>
          <w:rFonts w:ascii="Times New Roman" w:eastAsia="Times New Roman" w:hAnsi="Times New Roman" w:cs="Times New Roman"/>
          <w:bCs/>
          <w:color w:val="0D0D0D"/>
          <w:sz w:val="24"/>
          <w:szCs w:val="24"/>
          <w:lang w:val="vi-VN"/>
        </w:rPr>
        <w:t xml:space="preserve"> </w:t>
      </w:r>
      <w:r w:rsidR="00623FA2" w:rsidRPr="002D64CA">
        <w:rPr>
          <w:rFonts w:ascii="Times New Roman" w:eastAsia="Times New Roman" w:hAnsi="Times New Roman" w:cs="Times New Roman"/>
          <w:bCs/>
          <w:color w:val="0D0D0D"/>
          <w:sz w:val="24"/>
          <w:szCs w:val="24"/>
        </w:rPr>
        <w:t>GV</w:t>
      </w:r>
      <w:r w:rsidR="00623FA2" w:rsidRPr="002D64CA">
        <w:rPr>
          <w:rFonts w:ascii="Times New Roman" w:eastAsia="Times New Roman" w:hAnsi="Times New Roman" w:cs="Times New Roman"/>
          <w:color w:val="0D0D0D"/>
          <w:sz w:val="24"/>
          <w:szCs w:val="24"/>
        </w:rPr>
        <w:t xml:space="preserve"> nhận xét và có thể </w:t>
      </w:r>
      <w:r w:rsidR="00B242F9" w:rsidRPr="002D64CA">
        <w:rPr>
          <w:rFonts w:ascii="Times New Roman" w:eastAsia="Times New Roman" w:hAnsi="Times New Roman" w:cs="Times New Roman"/>
          <w:color w:val="0D0D0D"/>
          <w:sz w:val="24"/>
          <w:szCs w:val="24"/>
        </w:rPr>
        <w:t>tổng kết</w:t>
      </w:r>
      <w:r w:rsidR="00623FA2" w:rsidRPr="002D64CA">
        <w:rPr>
          <w:rFonts w:ascii="Times New Roman" w:eastAsia="Times New Roman" w:hAnsi="Times New Roman" w:cs="Times New Roman"/>
          <w:color w:val="0D0D0D"/>
          <w:sz w:val="24"/>
          <w:szCs w:val="24"/>
        </w:rPr>
        <w:t xml:space="preserve"> điểm.</w:t>
      </w:r>
    </w:p>
    <w:p w14:paraId="46E4331A" w14:textId="0A04FBA6" w:rsidR="001B2181" w:rsidRPr="002D64CA" w:rsidRDefault="00B242F9" w:rsidP="001B2181">
      <w:pPr>
        <w:spacing w:after="0" w:line="312" w:lineRule="auto"/>
        <w:ind w:firstLine="567"/>
        <w:jc w:val="both"/>
        <w:rPr>
          <w:rFonts w:ascii="Times New Roman" w:eastAsia="Times New Roman" w:hAnsi="Times New Roman" w:cs="Times New Roman"/>
          <w:color w:val="0D0D0D"/>
          <w:sz w:val="24"/>
          <w:szCs w:val="24"/>
        </w:rPr>
      </w:pPr>
      <w:r w:rsidRPr="002D64CA">
        <w:rPr>
          <w:rFonts w:ascii="Times New Roman" w:eastAsia="Times New Roman" w:hAnsi="Times New Roman" w:cs="Times New Roman"/>
          <w:b/>
          <w:bCs/>
          <w:color w:val="0D0D0D"/>
          <w:sz w:val="24"/>
          <w:szCs w:val="24"/>
        </w:rPr>
        <w:t>Đáp án:</w:t>
      </w:r>
      <w:r w:rsidRPr="002D64CA">
        <w:rPr>
          <w:rFonts w:ascii="Times New Roman" w:eastAsia="Times New Roman" w:hAnsi="Times New Roman" w:cs="Times New Roman"/>
          <w:color w:val="0D0D0D"/>
          <w:sz w:val="24"/>
          <w:szCs w:val="24"/>
        </w:rPr>
        <w:t xml:space="preserve"> </w:t>
      </w:r>
    </w:p>
    <w:p w14:paraId="76978D29" w14:textId="4305162B" w:rsidR="001B2181" w:rsidRPr="002D64CA" w:rsidRDefault="001B2181" w:rsidP="001B2181">
      <w:pPr>
        <w:spacing w:after="0" w:line="312" w:lineRule="auto"/>
        <w:ind w:firstLine="567"/>
        <w:jc w:val="both"/>
        <w:rPr>
          <w:rFonts w:ascii="Times New Roman" w:eastAsia="Times New Roman" w:hAnsi="Times New Roman" w:cs="Times New Roman"/>
          <w:color w:val="0D0D0D"/>
          <w:sz w:val="24"/>
          <w:szCs w:val="24"/>
        </w:rPr>
      </w:pPr>
      <w:r w:rsidRPr="002D64CA">
        <w:rPr>
          <w:rFonts w:ascii="Times New Roman" w:eastAsia="Times New Roman" w:hAnsi="Times New Roman" w:cs="Times New Roman"/>
          <w:b/>
          <w:color w:val="0D0D0D"/>
          <w:sz w:val="24"/>
          <w:szCs w:val="24"/>
        </w:rPr>
        <w:t xml:space="preserve">1. </w:t>
      </w:r>
      <w:r w:rsidRPr="002D64CA">
        <w:rPr>
          <w:rFonts w:ascii="Times New Roman" w:eastAsia="Times New Roman" w:hAnsi="Times New Roman" w:cs="Times New Roman"/>
          <w:color w:val="0D0D0D"/>
          <w:sz w:val="24"/>
          <w:szCs w:val="24"/>
        </w:rPr>
        <w:t>Giảm</w:t>
      </w:r>
    </w:p>
    <w:p w14:paraId="35305646" w14:textId="5BA00907" w:rsidR="001B2181" w:rsidRPr="002D64CA" w:rsidRDefault="001B2181" w:rsidP="001B2181">
      <w:pPr>
        <w:spacing w:after="0" w:line="312" w:lineRule="auto"/>
        <w:ind w:firstLine="567"/>
        <w:jc w:val="both"/>
        <w:rPr>
          <w:rFonts w:ascii="Times New Roman" w:eastAsia="Times New Roman" w:hAnsi="Times New Roman" w:cs="Times New Roman"/>
          <w:color w:val="0D0D0D"/>
          <w:sz w:val="24"/>
          <w:szCs w:val="24"/>
        </w:rPr>
      </w:pPr>
      <w:r w:rsidRPr="002D64CA">
        <w:rPr>
          <w:rFonts w:ascii="Times New Roman" w:eastAsia="Times New Roman" w:hAnsi="Times New Roman" w:cs="Times New Roman"/>
          <w:b/>
          <w:color w:val="0D0D0D"/>
          <w:sz w:val="24"/>
          <w:szCs w:val="24"/>
        </w:rPr>
        <w:t xml:space="preserve">2. </w:t>
      </w:r>
      <w:r w:rsidRPr="002D64CA">
        <w:rPr>
          <w:rFonts w:ascii="Times New Roman" w:eastAsia="Times New Roman" w:hAnsi="Times New Roman" w:cs="Times New Roman"/>
          <w:color w:val="0D0D0D"/>
          <w:sz w:val="24"/>
          <w:szCs w:val="24"/>
        </w:rPr>
        <w:t>Tăng</w:t>
      </w:r>
    </w:p>
    <w:p w14:paraId="258748C1" w14:textId="30C4EA9C" w:rsidR="001B2181" w:rsidRPr="002D64CA" w:rsidRDefault="001B2181" w:rsidP="001B2181">
      <w:pPr>
        <w:spacing w:after="0" w:line="312" w:lineRule="auto"/>
        <w:ind w:firstLine="567"/>
        <w:jc w:val="both"/>
        <w:rPr>
          <w:sz w:val="24"/>
          <w:szCs w:val="24"/>
        </w:rPr>
      </w:pPr>
      <w:r w:rsidRPr="002D64CA">
        <w:rPr>
          <w:rFonts w:ascii="Times New Roman" w:eastAsia="Times New Roman" w:hAnsi="Times New Roman" w:cs="Times New Roman"/>
          <w:b/>
          <w:color w:val="0D0D0D"/>
          <w:sz w:val="24"/>
          <w:szCs w:val="24"/>
        </w:rPr>
        <w:t xml:space="preserve">3. </w:t>
      </w:r>
      <w:r w:rsidRPr="002D64CA">
        <w:rPr>
          <w:position w:val="-28"/>
          <w:sz w:val="24"/>
          <w:szCs w:val="24"/>
        </w:rPr>
        <w:object w:dxaOrig="3480" w:dyaOrig="700" w14:anchorId="29D315B8">
          <v:shape id="_x0000_i1067" type="#_x0000_t75" style="width:174pt;height:35.4pt" o:ole="">
            <v:imagedata r:id="rId84" o:title=""/>
          </v:shape>
          <o:OLEObject Type="Embed" ProgID="Equation.DSMT4" ShapeID="_x0000_i1067" DrawAspect="Content" ObjectID="_1835197300" r:id="rId85"/>
        </w:object>
      </w:r>
    </w:p>
    <w:p w14:paraId="0D694308" w14:textId="6DB1ACAB" w:rsidR="001B2181" w:rsidRPr="002D64CA" w:rsidRDefault="001B2181" w:rsidP="001B2181">
      <w:pPr>
        <w:spacing w:after="0" w:line="312" w:lineRule="auto"/>
        <w:ind w:firstLine="567"/>
        <w:jc w:val="both"/>
        <w:rPr>
          <w:rFonts w:ascii="Times New Roman" w:hAnsi="Times New Roman" w:cs="Times New Roman"/>
          <w:sz w:val="24"/>
          <w:szCs w:val="24"/>
        </w:rPr>
      </w:pPr>
      <w:r w:rsidRPr="002D64CA">
        <w:rPr>
          <w:rFonts w:ascii="Times New Roman" w:hAnsi="Times New Roman" w:cs="Times New Roman"/>
          <w:position w:val="-34"/>
          <w:sz w:val="24"/>
          <w:szCs w:val="24"/>
        </w:rPr>
        <w:object w:dxaOrig="2760" w:dyaOrig="760" w14:anchorId="26830BFB">
          <v:shape id="_x0000_i1068" type="#_x0000_t75" style="width:138.6pt;height:36.6pt" o:ole="">
            <v:imagedata r:id="rId86" o:title=""/>
          </v:shape>
          <o:OLEObject Type="Embed" ProgID="Equation.DSMT4" ShapeID="_x0000_i1068" DrawAspect="Content" ObjectID="_1835197301" r:id="rId87"/>
        </w:object>
      </w:r>
      <w:r w:rsidRPr="002D64CA">
        <w:rPr>
          <w:rFonts w:ascii="Times New Roman" w:hAnsi="Times New Roman" w:cs="Times New Roman"/>
          <w:sz w:val="24"/>
          <w:szCs w:val="24"/>
        </w:rPr>
        <w:t xml:space="preserve"> </w:t>
      </w:r>
      <w:r w:rsidRPr="002D64CA">
        <w:rPr>
          <w:rFonts w:ascii="Times New Roman" w:hAnsi="Times New Roman" w:cs="Times New Roman"/>
          <w:sz w:val="24"/>
          <w:szCs w:val="24"/>
        </w:rPr>
        <w:sym w:font="Wingdings 3" w:char="F05D"/>
      </w:r>
      <w:r w:rsidRPr="002D64CA">
        <w:rPr>
          <w:rFonts w:ascii="Times New Roman" w:hAnsi="Times New Roman" w:cs="Times New Roman"/>
          <w:sz w:val="24"/>
          <w:szCs w:val="24"/>
        </w:rPr>
        <w:t xml:space="preserve"> Tốc độ phản ứng hô hấp giảm 1,3 lần.</w:t>
      </w:r>
    </w:p>
    <w:p w14:paraId="543A03D2" w14:textId="0FEA99D5" w:rsidR="001B2181" w:rsidRPr="002D64CA" w:rsidRDefault="001B2181" w:rsidP="001B2181">
      <w:pPr>
        <w:spacing w:after="0" w:line="312" w:lineRule="auto"/>
        <w:ind w:firstLine="567"/>
        <w:jc w:val="both"/>
        <w:rPr>
          <w:rFonts w:ascii="Times New Roman" w:hAnsi="Times New Roman" w:cs="Times New Roman"/>
          <w:sz w:val="24"/>
          <w:szCs w:val="24"/>
        </w:rPr>
      </w:pPr>
      <w:r w:rsidRPr="002D64CA">
        <w:rPr>
          <w:rFonts w:ascii="Times New Roman" w:hAnsi="Times New Roman" w:cs="Times New Roman"/>
          <w:b/>
          <w:sz w:val="24"/>
          <w:szCs w:val="24"/>
        </w:rPr>
        <w:t xml:space="preserve">4. </w:t>
      </w:r>
      <w:r w:rsidRPr="002D64CA">
        <w:rPr>
          <w:rFonts w:ascii="Times New Roman" w:hAnsi="Times New Roman" w:cs="Times New Roman"/>
          <w:sz w:val="24"/>
          <w:szCs w:val="24"/>
        </w:rPr>
        <w:t>a) Có thể sử dụng chất chữa cháy: nước, CO</w:t>
      </w:r>
      <w:r w:rsidRPr="002D64CA">
        <w:rPr>
          <w:rFonts w:ascii="Times New Roman" w:hAnsi="Times New Roman" w:cs="Times New Roman"/>
          <w:sz w:val="24"/>
          <w:szCs w:val="24"/>
          <w:vertAlign w:val="subscript"/>
        </w:rPr>
        <w:t>2</w:t>
      </w:r>
      <w:r w:rsidRPr="002D64CA">
        <w:rPr>
          <w:rFonts w:ascii="Times New Roman" w:hAnsi="Times New Roman" w:cs="Times New Roman"/>
          <w:sz w:val="24"/>
          <w:szCs w:val="24"/>
        </w:rPr>
        <w:t>, dạng bọt hoặc dạng bột khô.</w:t>
      </w:r>
    </w:p>
    <w:p w14:paraId="361C39C6" w14:textId="6596E307" w:rsidR="001B2181" w:rsidRPr="002D64CA" w:rsidRDefault="001B2181" w:rsidP="001B2181">
      <w:pPr>
        <w:spacing w:after="0" w:line="312" w:lineRule="auto"/>
        <w:ind w:firstLine="567"/>
        <w:jc w:val="both"/>
        <w:rPr>
          <w:rFonts w:ascii="Times New Roman" w:hAnsi="Times New Roman" w:cs="Times New Roman"/>
          <w:sz w:val="24"/>
          <w:szCs w:val="24"/>
        </w:rPr>
      </w:pPr>
      <w:r w:rsidRPr="002D64CA">
        <w:rPr>
          <w:rFonts w:ascii="Times New Roman" w:hAnsi="Times New Roman" w:cs="Times New Roman"/>
          <w:sz w:val="24"/>
          <w:szCs w:val="24"/>
        </w:rPr>
        <w:t>b) Có thể sử dụng chất chữa cháy: CO</w:t>
      </w:r>
      <w:r w:rsidRPr="002D64CA">
        <w:rPr>
          <w:rFonts w:ascii="Times New Roman" w:hAnsi="Times New Roman" w:cs="Times New Roman"/>
          <w:sz w:val="24"/>
          <w:szCs w:val="24"/>
          <w:vertAlign w:val="subscript"/>
        </w:rPr>
        <w:t>2</w:t>
      </w:r>
      <w:r w:rsidRPr="002D64CA">
        <w:rPr>
          <w:rFonts w:ascii="Times New Roman" w:hAnsi="Times New Roman" w:cs="Times New Roman"/>
          <w:sz w:val="24"/>
          <w:szCs w:val="24"/>
        </w:rPr>
        <w:t>, dạng bọt hoặc dạng bột khô.</w:t>
      </w:r>
    </w:p>
    <w:p w14:paraId="68906C84" w14:textId="600F0DFE" w:rsidR="001B2181" w:rsidRPr="002D64CA" w:rsidRDefault="001B2181" w:rsidP="001B2181">
      <w:pPr>
        <w:spacing w:after="0" w:line="312" w:lineRule="auto"/>
        <w:ind w:firstLine="567"/>
        <w:jc w:val="both"/>
        <w:rPr>
          <w:rFonts w:ascii="Times New Roman" w:eastAsia="Times New Roman" w:hAnsi="Times New Roman" w:cs="Times New Roman"/>
          <w:b/>
          <w:color w:val="0D0D0D"/>
          <w:sz w:val="24"/>
          <w:szCs w:val="24"/>
        </w:rPr>
      </w:pPr>
      <w:r w:rsidRPr="002D64CA">
        <w:rPr>
          <w:rFonts w:ascii="Times New Roman" w:hAnsi="Times New Roman" w:cs="Times New Roman"/>
          <w:b/>
          <w:sz w:val="24"/>
          <w:szCs w:val="24"/>
        </w:rPr>
        <w:t xml:space="preserve">5. </w:t>
      </w:r>
      <w:r w:rsidRPr="002D64CA">
        <w:rPr>
          <w:rFonts w:ascii="Times New Roman" w:hAnsi="Times New Roman" w:cs="Times New Roman"/>
          <w:sz w:val="24"/>
          <w:szCs w:val="24"/>
        </w:rPr>
        <w:t>Mục đích để cách li ngọn lửa với oxygen trong không khí.</w:t>
      </w:r>
    </w:p>
    <w:p w14:paraId="3A0775C8" w14:textId="77777777" w:rsidR="002D64CA" w:rsidRDefault="002D64CA" w:rsidP="001B2181">
      <w:pPr>
        <w:spacing w:after="0" w:line="312" w:lineRule="auto"/>
        <w:jc w:val="both"/>
        <w:rPr>
          <w:rFonts w:ascii="Times New Roman" w:hAnsi="Times New Roman" w:cs="Times New Roman"/>
          <w:b/>
          <w:color w:val="C00000"/>
          <w:sz w:val="24"/>
          <w:szCs w:val="24"/>
        </w:rPr>
      </w:pPr>
    </w:p>
    <w:p w14:paraId="7FEB1D8B" w14:textId="21500BE4" w:rsidR="004536F9" w:rsidRPr="002D64CA" w:rsidRDefault="00BD40FC" w:rsidP="001B2181">
      <w:pPr>
        <w:spacing w:after="0" w:line="312" w:lineRule="auto"/>
        <w:jc w:val="both"/>
        <w:rPr>
          <w:rFonts w:ascii="Times New Roman" w:eastAsia="Times New Roman" w:hAnsi="Times New Roman" w:cs="Times New Roman"/>
          <w:b/>
          <w:bCs/>
          <w:color w:val="C00000"/>
          <w:spacing w:val="-2"/>
          <w:sz w:val="24"/>
          <w:szCs w:val="24"/>
          <w:lang w:val="pt-BR"/>
        </w:rPr>
      </w:pPr>
      <w:r>
        <w:rPr>
          <w:rFonts w:ascii="Times New Roman" w:hAnsi="Times New Roman" w:cs="Times New Roman"/>
          <w:b/>
          <w:color w:val="C00000"/>
          <w:sz w:val="24"/>
          <w:szCs w:val="24"/>
        </w:rPr>
        <w:t xml:space="preserve">4. </w:t>
      </w:r>
      <w:r w:rsidR="004536F9" w:rsidRPr="002D64CA">
        <w:rPr>
          <w:rFonts w:ascii="Times New Roman" w:hAnsi="Times New Roman" w:cs="Times New Roman"/>
          <w:b/>
          <w:color w:val="C00000"/>
          <w:sz w:val="24"/>
          <w:szCs w:val="24"/>
        </w:rPr>
        <w:t>Hoạt độ</w:t>
      </w:r>
      <w:r w:rsidR="002D64CA">
        <w:rPr>
          <w:rFonts w:ascii="Times New Roman" w:hAnsi="Times New Roman" w:cs="Times New Roman"/>
          <w:b/>
          <w:color w:val="C00000"/>
          <w:sz w:val="24"/>
          <w:szCs w:val="24"/>
        </w:rPr>
        <w:t xml:space="preserve">ng </w:t>
      </w:r>
      <w:r w:rsidR="004536F9" w:rsidRPr="002D64CA">
        <w:rPr>
          <w:rFonts w:ascii="Times New Roman" w:hAnsi="Times New Roman" w:cs="Times New Roman"/>
          <w:b/>
          <w:color w:val="C00000"/>
          <w:sz w:val="24"/>
          <w:szCs w:val="24"/>
        </w:rPr>
        <w:t>Vận dụng kiến thức trả lời câu hỏi thực tế</w:t>
      </w:r>
      <w:r w:rsidR="002D64CA">
        <w:rPr>
          <w:rFonts w:ascii="Times New Roman" w:hAnsi="Times New Roman" w:cs="Times New Roman"/>
          <w:b/>
          <w:color w:val="C00000"/>
          <w:sz w:val="24"/>
          <w:szCs w:val="24"/>
        </w:rPr>
        <w:t xml:space="preserve"> </w:t>
      </w:r>
    </w:p>
    <w:p w14:paraId="79D95108" w14:textId="1975DE0A" w:rsidR="004536F9" w:rsidRPr="002D64CA" w:rsidRDefault="004536F9" w:rsidP="00E95F11">
      <w:pPr>
        <w:spacing w:after="0" w:line="312" w:lineRule="auto"/>
        <w:jc w:val="both"/>
        <w:rPr>
          <w:rFonts w:ascii="Times New Roman" w:eastAsia="Times New Roman" w:hAnsi="Times New Roman" w:cs="Times New Roman"/>
          <w:b/>
          <w:bCs/>
          <w:color w:val="FF0000"/>
          <w:spacing w:val="-2"/>
          <w:sz w:val="24"/>
          <w:szCs w:val="24"/>
          <w:lang w:val="pt-BR"/>
        </w:rPr>
      </w:pPr>
      <w:r w:rsidRPr="002D64CA">
        <w:rPr>
          <w:rFonts w:ascii="Times New Roman" w:eastAsia="Calibri" w:hAnsi="Times New Roman" w:cs="Times New Roman"/>
          <w:b/>
          <w:bCs/>
          <w:color w:val="0D0D0D"/>
          <w:sz w:val="24"/>
          <w:szCs w:val="24"/>
          <w:lang w:val="vi-VN"/>
        </w:rPr>
        <w:t xml:space="preserve">a) Mục tiêu: </w:t>
      </w:r>
      <w:r w:rsidRPr="002D64CA">
        <w:rPr>
          <w:rFonts w:ascii="Times New Roman" w:eastAsia="Calibri" w:hAnsi="Times New Roman" w:cs="Times New Roman"/>
          <w:color w:val="0D0D0D"/>
          <w:sz w:val="24"/>
          <w:szCs w:val="24"/>
          <w:lang w:val="vi-VN"/>
        </w:rPr>
        <w:t>Vận dụng</w:t>
      </w:r>
      <w:r w:rsidRPr="002D64CA">
        <w:rPr>
          <w:rFonts w:ascii="Times New Roman" w:eastAsia="Calibri" w:hAnsi="Times New Roman" w:cs="Times New Roman"/>
          <w:color w:val="0D0D0D"/>
          <w:sz w:val="24"/>
          <w:szCs w:val="24"/>
        </w:rPr>
        <w:t xml:space="preserve"> được</w:t>
      </w:r>
      <w:r w:rsidRPr="002D64CA">
        <w:rPr>
          <w:rFonts w:ascii="Times New Roman" w:eastAsia="Calibri" w:hAnsi="Times New Roman" w:cs="Times New Roman"/>
          <w:color w:val="0D0D0D"/>
          <w:sz w:val="24"/>
          <w:szCs w:val="24"/>
          <w:lang w:val="vi-VN"/>
        </w:rPr>
        <w:t xml:space="preserve"> kiến thức đã học </w:t>
      </w:r>
      <w:r w:rsidRPr="002D64CA">
        <w:rPr>
          <w:rFonts w:ascii="Times New Roman" w:eastAsia="Calibri" w:hAnsi="Times New Roman" w:cs="Times New Roman"/>
          <w:color w:val="0D0D0D"/>
          <w:sz w:val="24"/>
          <w:szCs w:val="24"/>
        </w:rPr>
        <w:t xml:space="preserve">về </w:t>
      </w:r>
      <w:r w:rsidR="001B2181" w:rsidRPr="002D64CA">
        <w:rPr>
          <w:rFonts w:ascii="Times New Roman" w:eastAsia="Calibri" w:hAnsi="Times New Roman" w:cs="Times New Roman"/>
          <w:color w:val="0D0D0D"/>
          <w:sz w:val="24"/>
          <w:szCs w:val="24"/>
        </w:rPr>
        <w:t>phản ứng cháy nổ</w:t>
      </w:r>
      <w:r w:rsidRPr="002D64CA">
        <w:rPr>
          <w:rFonts w:ascii="Times New Roman" w:eastAsia="Calibri" w:hAnsi="Times New Roman" w:cs="Times New Roman"/>
          <w:color w:val="0D0D0D"/>
          <w:sz w:val="24"/>
          <w:szCs w:val="24"/>
        </w:rPr>
        <w:t xml:space="preserve"> để giải thích ứng dụng trong thực tiễn.</w:t>
      </w:r>
    </w:p>
    <w:p w14:paraId="4AFFC17E" w14:textId="00FC0F56" w:rsidR="00E0126A" w:rsidRPr="002D64CA" w:rsidRDefault="004536F9" w:rsidP="00E95F11">
      <w:pPr>
        <w:spacing w:after="0" w:line="312" w:lineRule="auto"/>
        <w:jc w:val="both"/>
        <w:rPr>
          <w:rFonts w:ascii="Times New Roman" w:eastAsia="Calibri" w:hAnsi="Times New Roman" w:cs="Times New Roman"/>
          <w:b/>
          <w:bCs/>
          <w:color w:val="0D0D0D"/>
          <w:sz w:val="24"/>
          <w:szCs w:val="24"/>
          <w:lang w:val="vi-VN"/>
        </w:rPr>
      </w:pPr>
      <w:r w:rsidRPr="002D64CA">
        <w:rPr>
          <w:rFonts w:ascii="Times New Roman" w:eastAsia="Calibri" w:hAnsi="Times New Roman" w:cs="Times New Roman"/>
          <w:b/>
          <w:bCs/>
          <w:color w:val="0D0D0D"/>
          <w:sz w:val="24"/>
          <w:szCs w:val="24"/>
          <w:lang w:val="vi-VN"/>
        </w:rPr>
        <w:t xml:space="preserve">b) Nội dung: </w:t>
      </w:r>
    </w:p>
    <w:tbl>
      <w:tblPr>
        <w:tblStyle w:val="TableGrid"/>
        <w:tblW w:w="0" w:type="auto"/>
        <w:tblLook w:val="04A0" w:firstRow="1" w:lastRow="0" w:firstColumn="1" w:lastColumn="0" w:noHBand="0" w:noVBand="1"/>
      </w:tblPr>
      <w:tblGrid>
        <w:gridCol w:w="9062"/>
      </w:tblGrid>
      <w:tr w:rsidR="00A03683" w:rsidRPr="002D64CA" w14:paraId="1FBEB3EE" w14:textId="77777777" w:rsidTr="00A03683">
        <w:tc>
          <w:tcPr>
            <w:tcW w:w="9062" w:type="dxa"/>
          </w:tcPr>
          <w:p w14:paraId="2290F136" w14:textId="77777777" w:rsidR="003724E8" w:rsidRPr="002D64CA" w:rsidRDefault="003724E8" w:rsidP="003724E8">
            <w:pPr>
              <w:rPr>
                <w:rFonts w:ascii="Times New Roman" w:hAnsi="Times New Roman" w:cs="Times New Roman"/>
                <w:sz w:val="24"/>
                <w:szCs w:val="24"/>
              </w:rPr>
            </w:pPr>
            <w:r w:rsidRPr="002D64CA">
              <w:rPr>
                <w:rFonts w:ascii="Times New Roman" w:hAnsi="Times New Roman" w:cs="Times New Roman"/>
                <w:sz w:val="24"/>
                <w:szCs w:val="24"/>
              </w:rPr>
              <w:t>1. Quan sát các phản ứng trong hình (a): Than củi đang cháy và hình (b): Pháo hoa đang nổ trên bầu trời, cho biết tốc độ phản ứng nào lớn hơn?</w:t>
            </w:r>
          </w:p>
          <w:p w14:paraId="2D8257CB" w14:textId="77777777" w:rsidR="003724E8" w:rsidRPr="002D64CA" w:rsidRDefault="003724E8" w:rsidP="003724E8">
            <w:pPr>
              <w:rPr>
                <w:rFonts w:ascii="Times New Roman" w:hAnsi="Times New Roman" w:cs="Times New Roman"/>
                <w:sz w:val="24"/>
                <w:szCs w:val="24"/>
              </w:rPr>
            </w:pPr>
            <w:r w:rsidRPr="002D64CA">
              <w:rPr>
                <w:rFonts w:ascii="Times New Roman" w:hAnsi="Times New Roman" w:cs="Times New Roman"/>
                <w:noProof/>
                <w:sz w:val="24"/>
                <w:szCs w:val="24"/>
              </w:rPr>
              <w:drawing>
                <wp:inline distT="0" distB="0" distL="0" distR="0" wp14:anchorId="4503C828" wp14:editId="3D227355">
                  <wp:extent cx="5495925" cy="1828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95925" cy="1828800"/>
                          </a:xfrm>
                          <a:prstGeom prst="rect">
                            <a:avLst/>
                          </a:prstGeom>
                        </pic:spPr>
                      </pic:pic>
                    </a:graphicData>
                  </a:graphic>
                </wp:inline>
              </w:drawing>
            </w:r>
          </w:p>
          <w:p w14:paraId="32A2C780" w14:textId="058DE23D" w:rsidR="00DB25B4" w:rsidRPr="002D64CA" w:rsidRDefault="00DA78B7" w:rsidP="00DB25B4">
            <w:pPr>
              <w:rPr>
                <w:rFonts w:ascii="Times New Roman" w:hAnsi="Times New Roman" w:cs="Times New Roman"/>
                <w:sz w:val="24"/>
                <w:szCs w:val="24"/>
              </w:rPr>
            </w:pPr>
            <w:r w:rsidRPr="002D64CA">
              <w:rPr>
                <w:rFonts w:ascii="Times New Roman" w:hAnsi="Times New Roman" w:cs="Times New Roman"/>
                <w:sz w:val="24"/>
                <w:szCs w:val="24"/>
              </w:rPr>
              <w:t>2</w:t>
            </w:r>
            <w:r w:rsidR="00DB25B4" w:rsidRPr="002D64CA">
              <w:rPr>
                <w:rFonts w:ascii="Times New Roman" w:hAnsi="Times New Roman" w:cs="Times New Roman"/>
                <w:sz w:val="24"/>
                <w:szCs w:val="24"/>
              </w:rPr>
              <w:t>. Hình ảnh ghi lại một đám cháy xảy ra tại kho chứa dầu. Theo em, có thể dùng nước để dập tắt đám cháy này hay không?</w:t>
            </w:r>
          </w:p>
          <w:p w14:paraId="362E0D3D" w14:textId="500CF5B2" w:rsidR="00DB25B4" w:rsidRPr="002D64CA" w:rsidRDefault="00DB25B4" w:rsidP="003724E8">
            <w:pPr>
              <w:rPr>
                <w:rFonts w:ascii="Times New Roman" w:hAnsi="Times New Roman" w:cs="Times New Roman"/>
                <w:sz w:val="24"/>
                <w:szCs w:val="24"/>
              </w:rPr>
            </w:pPr>
            <w:r w:rsidRPr="002D64CA">
              <w:rPr>
                <w:rFonts w:ascii="Times New Roman" w:hAnsi="Times New Roman" w:cs="Times New Roman"/>
                <w:noProof/>
                <w:sz w:val="24"/>
                <w:szCs w:val="24"/>
              </w:rPr>
              <w:lastRenderedPageBreak/>
              <w:drawing>
                <wp:inline distT="0" distB="0" distL="0" distR="0" wp14:anchorId="1F441B2B" wp14:editId="12D2F72C">
                  <wp:extent cx="2328689" cy="162975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2178" t="24676" r="58620" b="13947"/>
                          <a:stretch/>
                        </pic:blipFill>
                        <pic:spPr bwMode="auto">
                          <a:xfrm>
                            <a:off x="0" y="0"/>
                            <a:ext cx="2330009" cy="16306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D7955F" w14:textId="5EF3231B" w:rsidR="004536F9" w:rsidRPr="002D64CA" w:rsidRDefault="004536F9" w:rsidP="00E95F11">
      <w:pPr>
        <w:spacing w:after="0" w:line="312" w:lineRule="auto"/>
        <w:jc w:val="both"/>
        <w:rPr>
          <w:rFonts w:ascii="Times New Roman" w:eastAsia="Calibri" w:hAnsi="Times New Roman" w:cs="Times New Roman"/>
          <w:color w:val="0D0D0D"/>
          <w:sz w:val="24"/>
          <w:szCs w:val="24"/>
          <w:lang w:val="vi-VN"/>
        </w:rPr>
      </w:pPr>
      <w:r w:rsidRPr="002D64CA">
        <w:rPr>
          <w:rFonts w:ascii="Times New Roman" w:eastAsia="Calibri" w:hAnsi="Times New Roman" w:cs="Times New Roman"/>
          <w:b/>
          <w:bCs/>
          <w:color w:val="0D0D0D"/>
          <w:sz w:val="24"/>
          <w:szCs w:val="24"/>
          <w:lang w:val="vi-VN"/>
        </w:rPr>
        <w:lastRenderedPageBreak/>
        <w:t xml:space="preserve">c) Sản phẩm: </w:t>
      </w:r>
      <w:r w:rsidRPr="002D64CA">
        <w:rPr>
          <w:rFonts w:ascii="Times New Roman" w:eastAsia="Calibri" w:hAnsi="Times New Roman" w:cs="Times New Roman"/>
          <w:color w:val="0D0D0D"/>
          <w:sz w:val="24"/>
          <w:szCs w:val="24"/>
          <w:lang w:val="vi-VN"/>
        </w:rPr>
        <w:t xml:space="preserve">Bài trình bày của </w:t>
      </w:r>
      <w:r w:rsidRPr="002D64CA">
        <w:rPr>
          <w:rFonts w:ascii="Times New Roman" w:eastAsia="Calibri" w:hAnsi="Times New Roman" w:cs="Times New Roman"/>
          <w:bCs/>
          <w:color w:val="0D0D0D"/>
          <w:sz w:val="24"/>
          <w:szCs w:val="24"/>
          <w:lang w:val="vi-VN"/>
        </w:rPr>
        <w:t>HS</w:t>
      </w:r>
      <w:r w:rsidRPr="002D64CA">
        <w:rPr>
          <w:rFonts w:ascii="Times New Roman" w:eastAsia="Calibri" w:hAnsi="Times New Roman" w:cs="Times New Roman"/>
          <w:color w:val="0D0D0D"/>
          <w:sz w:val="24"/>
          <w:szCs w:val="24"/>
          <w:lang w:val="vi-VN"/>
        </w:rPr>
        <w:t xml:space="preserve"> được ghi vào </w:t>
      </w:r>
      <w:r w:rsidRPr="002D64CA">
        <w:rPr>
          <w:rFonts w:ascii="Times New Roman" w:eastAsia="Calibri" w:hAnsi="Times New Roman" w:cs="Times New Roman"/>
          <w:color w:val="0D0D0D"/>
          <w:sz w:val="24"/>
          <w:szCs w:val="24"/>
        </w:rPr>
        <w:t>vở.</w:t>
      </w:r>
    </w:p>
    <w:p w14:paraId="238A16FC" w14:textId="77777777" w:rsidR="004536F9" w:rsidRPr="002D64CA" w:rsidRDefault="004536F9" w:rsidP="00E95F11">
      <w:pPr>
        <w:spacing w:after="0" w:line="312" w:lineRule="auto"/>
        <w:jc w:val="both"/>
        <w:rPr>
          <w:rFonts w:ascii="Times New Roman" w:eastAsia="Calibri" w:hAnsi="Times New Roman" w:cs="Times New Roman"/>
          <w:b/>
          <w:bCs/>
          <w:color w:val="0D0D0D"/>
          <w:sz w:val="24"/>
          <w:szCs w:val="24"/>
          <w:lang w:val="vi-VN"/>
        </w:rPr>
      </w:pPr>
      <w:r w:rsidRPr="002D64CA">
        <w:rPr>
          <w:rFonts w:ascii="Times New Roman" w:eastAsia="Calibri" w:hAnsi="Times New Roman" w:cs="Times New Roman"/>
          <w:b/>
          <w:bCs/>
          <w:color w:val="0D0D0D"/>
          <w:sz w:val="24"/>
          <w:szCs w:val="24"/>
          <w:lang w:val="vi-VN"/>
        </w:rPr>
        <w:t>d) Tổ chức thực hiện</w:t>
      </w:r>
    </w:p>
    <w:p w14:paraId="03A0813E" w14:textId="0162D713" w:rsidR="004536F9" w:rsidRPr="002D64CA" w:rsidRDefault="00A33060" w:rsidP="00E95F11">
      <w:pPr>
        <w:spacing w:after="0" w:line="312" w:lineRule="auto"/>
        <w:ind w:firstLine="567"/>
        <w:jc w:val="both"/>
        <w:rPr>
          <w:rFonts w:ascii="Times New Roman" w:eastAsia="Calibri" w:hAnsi="Times New Roman" w:cs="Times New Roman"/>
          <w:color w:val="0D0D0D"/>
          <w:sz w:val="24"/>
          <w:szCs w:val="24"/>
          <w:lang w:val="vi-VN"/>
        </w:rPr>
      </w:pPr>
      <w:r w:rsidRPr="002D64CA">
        <w:rPr>
          <w:rFonts w:ascii="Times New Roman" w:eastAsia="Calibri" w:hAnsi="Times New Roman" w:cs="Times New Roman"/>
          <w:bCs/>
          <w:color w:val="0D0D0D"/>
          <w:sz w:val="24"/>
          <w:szCs w:val="24"/>
          <w:lang w:val="vi-VN"/>
        </w:rPr>
        <w:t>–</w:t>
      </w:r>
      <w:r w:rsidR="004536F9" w:rsidRPr="002D64CA">
        <w:rPr>
          <w:rFonts w:ascii="Times New Roman" w:eastAsia="Calibri" w:hAnsi="Times New Roman" w:cs="Times New Roman"/>
          <w:bCs/>
          <w:color w:val="0D0D0D"/>
          <w:sz w:val="24"/>
          <w:szCs w:val="24"/>
          <w:lang w:val="vi-VN"/>
        </w:rPr>
        <w:t xml:space="preserve"> GV</w:t>
      </w:r>
      <w:r w:rsidR="004536F9" w:rsidRPr="002D64CA">
        <w:rPr>
          <w:rFonts w:ascii="Times New Roman" w:eastAsia="Calibri" w:hAnsi="Times New Roman" w:cs="Times New Roman"/>
          <w:color w:val="0D0D0D"/>
          <w:sz w:val="24"/>
          <w:szCs w:val="24"/>
          <w:lang w:val="vi-VN"/>
        </w:rPr>
        <w:t xml:space="preserve"> giao </w:t>
      </w:r>
      <w:r w:rsidR="004536F9" w:rsidRPr="002D64CA">
        <w:rPr>
          <w:rFonts w:ascii="Times New Roman" w:eastAsia="Calibri" w:hAnsi="Times New Roman" w:cs="Times New Roman"/>
          <w:bCs/>
          <w:color w:val="0D0D0D"/>
          <w:sz w:val="24"/>
          <w:szCs w:val="24"/>
          <w:lang w:val="vi-VN"/>
        </w:rPr>
        <w:t>nhiệm vụ</w:t>
      </w:r>
      <w:r w:rsidR="004536F9" w:rsidRPr="002D64CA">
        <w:rPr>
          <w:rFonts w:ascii="Times New Roman" w:eastAsia="Calibri" w:hAnsi="Times New Roman" w:cs="Times New Roman"/>
          <w:color w:val="0D0D0D"/>
          <w:sz w:val="24"/>
          <w:szCs w:val="24"/>
          <w:lang w:val="vi-VN"/>
        </w:rPr>
        <w:t xml:space="preserve"> cho </w:t>
      </w:r>
      <w:r w:rsidR="004536F9" w:rsidRPr="002D64CA">
        <w:rPr>
          <w:rFonts w:ascii="Times New Roman" w:eastAsia="Calibri" w:hAnsi="Times New Roman" w:cs="Times New Roman"/>
          <w:bCs/>
          <w:color w:val="0D0D0D"/>
          <w:sz w:val="24"/>
          <w:szCs w:val="24"/>
          <w:lang w:val="vi-VN"/>
        </w:rPr>
        <w:t>HS</w:t>
      </w:r>
      <w:r w:rsidR="004536F9" w:rsidRPr="002D64CA">
        <w:rPr>
          <w:rFonts w:ascii="Times New Roman" w:eastAsia="Calibri" w:hAnsi="Times New Roman" w:cs="Times New Roman"/>
          <w:color w:val="0D0D0D"/>
          <w:sz w:val="24"/>
          <w:szCs w:val="24"/>
          <w:lang w:val="vi-VN"/>
        </w:rPr>
        <w:t xml:space="preserve"> như mục </w:t>
      </w:r>
      <w:r w:rsidR="004536F9" w:rsidRPr="002D64CA">
        <w:rPr>
          <w:rFonts w:ascii="Times New Roman" w:eastAsia="Calibri" w:hAnsi="Times New Roman" w:cs="Times New Roman"/>
          <w:b/>
          <w:bCs/>
          <w:color w:val="0D0D0D"/>
          <w:sz w:val="24"/>
          <w:szCs w:val="24"/>
          <w:lang w:val="vi-VN"/>
        </w:rPr>
        <w:t>Nội dung</w:t>
      </w:r>
      <w:r w:rsidR="004536F9" w:rsidRPr="002D64CA">
        <w:rPr>
          <w:rFonts w:ascii="Times New Roman" w:eastAsia="Calibri" w:hAnsi="Times New Roman" w:cs="Times New Roman"/>
          <w:color w:val="0D0D0D"/>
          <w:sz w:val="24"/>
          <w:szCs w:val="24"/>
          <w:lang w:val="vi-VN"/>
        </w:rPr>
        <w:t xml:space="preserve"> và yêu cầu thực hiện </w:t>
      </w:r>
      <w:r w:rsidR="004536F9" w:rsidRPr="002D64CA">
        <w:rPr>
          <w:rFonts w:ascii="Times New Roman" w:eastAsia="Calibri" w:hAnsi="Times New Roman" w:cs="Times New Roman"/>
          <w:bCs/>
          <w:color w:val="0D0D0D"/>
          <w:sz w:val="24"/>
          <w:szCs w:val="24"/>
        </w:rPr>
        <w:t>nhiệm vụ</w:t>
      </w:r>
      <w:r w:rsidR="004536F9" w:rsidRPr="002D64CA">
        <w:rPr>
          <w:rFonts w:ascii="Times New Roman" w:eastAsia="Times New Roman" w:hAnsi="Times New Roman" w:cs="Times New Roman"/>
          <w:color w:val="0D0D0D"/>
          <w:sz w:val="24"/>
          <w:szCs w:val="24"/>
          <w:lang w:val="vi-VN"/>
        </w:rPr>
        <w:t>.</w:t>
      </w:r>
      <w:r w:rsidR="004536F9" w:rsidRPr="002D64CA">
        <w:rPr>
          <w:rFonts w:ascii="Times New Roman" w:eastAsia="Calibri" w:hAnsi="Times New Roman" w:cs="Times New Roman"/>
          <w:color w:val="0D0D0D"/>
          <w:sz w:val="24"/>
          <w:szCs w:val="24"/>
        </w:rPr>
        <w:t xml:space="preserve"> </w:t>
      </w:r>
      <w:r w:rsidR="004536F9" w:rsidRPr="002D64CA">
        <w:rPr>
          <w:rFonts w:ascii="Times New Roman" w:eastAsia="Times New Roman" w:hAnsi="Times New Roman" w:cs="Times New Roman"/>
          <w:bCs/>
          <w:color w:val="0D0D0D"/>
          <w:sz w:val="24"/>
          <w:szCs w:val="24"/>
          <w:lang w:val="vi-VN"/>
        </w:rPr>
        <w:t>HS</w:t>
      </w:r>
      <w:r w:rsidR="004536F9" w:rsidRPr="002D64CA">
        <w:rPr>
          <w:rFonts w:ascii="Times New Roman" w:eastAsia="Times New Roman" w:hAnsi="Times New Roman" w:cs="Times New Roman"/>
          <w:color w:val="0D0D0D"/>
          <w:sz w:val="24"/>
          <w:szCs w:val="24"/>
          <w:lang w:val="vi-VN"/>
        </w:rPr>
        <w:t xml:space="preserve"> nộp bài làm vào buổi học tiếp theo</w:t>
      </w:r>
      <w:r w:rsidR="004536F9" w:rsidRPr="002D64CA">
        <w:rPr>
          <w:rFonts w:ascii="Times New Roman" w:eastAsia="Times New Roman" w:hAnsi="Times New Roman" w:cs="Times New Roman"/>
          <w:color w:val="0D0D0D"/>
          <w:sz w:val="24"/>
          <w:szCs w:val="24"/>
        </w:rPr>
        <w:t>.</w:t>
      </w:r>
    </w:p>
    <w:p w14:paraId="03C01398" w14:textId="05EB39C1" w:rsidR="00520A1F" w:rsidRPr="002D64CA" w:rsidRDefault="00A33060" w:rsidP="00E95F11">
      <w:pPr>
        <w:spacing w:after="0" w:line="312" w:lineRule="auto"/>
        <w:ind w:firstLine="567"/>
        <w:jc w:val="both"/>
        <w:rPr>
          <w:rFonts w:ascii="Times New Roman" w:eastAsia="Times New Roman" w:hAnsi="Times New Roman" w:cs="Times New Roman"/>
          <w:color w:val="0D0D0D"/>
          <w:sz w:val="24"/>
          <w:szCs w:val="24"/>
        </w:rPr>
      </w:pPr>
      <w:r w:rsidRPr="002D64CA">
        <w:rPr>
          <w:rFonts w:ascii="Times New Roman" w:eastAsia="Times New Roman" w:hAnsi="Times New Roman" w:cs="Times New Roman"/>
          <w:bCs/>
          <w:color w:val="0D0D0D"/>
          <w:sz w:val="24"/>
          <w:szCs w:val="24"/>
          <w:lang w:val="vi-VN"/>
        </w:rPr>
        <w:t>–</w:t>
      </w:r>
      <w:r w:rsidR="004536F9" w:rsidRPr="002D64CA">
        <w:rPr>
          <w:rFonts w:ascii="Times New Roman" w:eastAsia="Times New Roman" w:hAnsi="Times New Roman" w:cs="Times New Roman"/>
          <w:bCs/>
          <w:color w:val="0D0D0D"/>
          <w:sz w:val="24"/>
          <w:szCs w:val="24"/>
          <w:lang w:val="vi-VN"/>
        </w:rPr>
        <w:t xml:space="preserve"> </w:t>
      </w:r>
      <w:r w:rsidR="004536F9" w:rsidRPr="002D64CA">
        <w:rPr>
          <w:rFonts w:ascii="Times New Roman" w:eastAsia="Times New Roman" w:hAnsi="Times New Roman" w:cs="Times New Roman"/>
          <w:bCs/>
          <w:color w:val="0D0D0D"/>
          <w:sz w:val="24"/>
          <w:szCs w:val="24"/>
        </w:rPr>
        <w:t>GV</w:t>
      </w:r>
      <w:r w:rsidR="004536F9" w:rsidRPr="002D64CA">
        <w:rPr>
          <w:rFonts w:ascii="Times New Roman" w:eastAsia="Times New Roman" w:hAnsi="Times New Roman" w:cs="Times New Roman"/>
          <w:color w:val="0D0D0D"/>
          <w:sz w:val="24"/>
          <w:szCs w:val="24"/>
        </w:rPr>
        <w:t xml:space="preserve"> chấm bài, nhận xét và có thể cho điểm.</w:t>
      </w:r>
    </w:p>
    <w:p w14:paraId="308C77B3" w14:textId="77777777" w:rsidR="000A570A" w:rsidRPr="002D64CA" w:rsidRDefault="00623FA2" w:rsidP="00E95F11">
      <w:pPr>
        <w:pStyle w:val="TIU"/>
        <w:spacing w:before="0" w:line="312" w:lineRule="auto"/>
        <w:rPr>
          <w:rFonts w:ascii="Times New Roman" w:hAnsi="Times New Roman" w:cs="Times New Roman"/>
          <w:sz w:val="24"/>
          <w:szCs w:val="24"/>
        </w:rPr>
      </w:pPr>
      <w:r w:rsidRPr="002D64CA">
        <w:rPr>
          <w:rFonts w:ascii="Times New Roman" w:hAnsi="Times New Roman" w:cs="Times New Roman"/>
          <w:sz w:val="24"/>
          <w:szCs w:val="24"/>
        </w:rPr>
        <w:t xml:space="preserve"> </w:t>
      </w:r>
      <w:r w:rsidR="000A570A" w:rsidRPr="002D64CA">
        <w:rPr>
          <w:rFonts w:ascii="Times New Roman" w:hAnsi="Times New Roman" w:cs="Times New Roman"/>
          <w:sz w:val="24"/>
          <w:szCs w:val="24"/>
        </w:rPr>
        <w:t xml:space="preserve">C. DẶN DÒ </w:t>
      </w:r>
    </w:p>
    <w:p w14:paraId="17D8D177" w14:textId="77777777" w:rsidR="000A570A" w:rsidRPr="002D64CA" w:rsidRDefault="000A570A" w:rsidP="00E95F11">
      <w:pPr>
        <w:pStyle w:val="NormalWeb"/>
        <w:shd w:val="clear" w:color="auto" w:fill="FFFFFF"/>
        <w:spacing w:before="0" w:beforeAutospacing="0" w:after="0" w:afterAutospacing="0" w:line="312" w:lineRule="auto"/>
        <w:ind w:firstLine="567"/>
        <w:jc w:val="both"/>
      </w:pPr>
      <w:r w:rsidRPr="002D64CA">
        <w:t>– Làm bài tập SGK, SBT.</w:t>
      </w:r>
    </w:p>
    <w:p w14:paraId="73E887FC" w14:textId="77777777" w:rsidR="000A570A" w:rsidRPr="002D64CA" w:rsidRDefault="000A570A" w:rsidP="00E95F11">
      <w:pPr>
        <w:pStyle w:val="NormalWeb"/>
        <w:shd w:val="clear" w:color="auto" w:fill="FFFFFF"/>
        <w:spacing w:before="0" w:beforeAutospacing="0" w:after="0" w:afterAutospacing="0" w:line="312" w:lineRule="auto"/>
        <w:ind w:firstLine="567"/>
        <w:jc w:val="both"/>
      </w:pPr>
      <w:r w:rsidRPr="002D64CA">
        <w:t xml:space="preserve">– Chuẩn bị bài mới trước khi lên lớp. </w:t>
      </w:r>
    </w:p>
    <w:p w14:paraId="33523BF5" w14:textId="01BAF3BE" w:rsidR="00E402A3" w:rsidRPr="002D64CA" w:rsidRDefault="00E402A3" w:rsidP="00E95F11">
      <w:pPr>
        <w:spacing w:after="0" w:line="312" w:lineRule="auto"/>
        <w:rPr>
          <w:rFonts w:ascii="Times New Roman" w:eastAsia="Times New Roman" w:hAnsi="Times New Roman" w:cs="Times New Roman"/>
          <w:b/>
          <w:color w:val="C00000"/>
          <w:sz w:val="24"/>
          <w:szCs w:val="24"/>
        </w:rPr>
      </w:pPr>
    </w:p>
    <w:sectPr w:rsidR="00E402A3" w:rsidRPr="002D64CA" w:rsidSect="002D64CA">
      <w:footerReference w:type="default" r:id="rId90"/>
      <w:pgSz w:w="11907" w:h="16840" w:code="9"/>
      <w:pgMar w:top="567" w:right="708" w:bottom="1134" w:left="851" w:header="51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D1AE8" w14:textId="77777777" w:rsidR="009A4484" w:rsidRDefault="009A4484" w:rsidP="00603D09">
      <w:pPr>
        <w:spacing w:after="0" w:line="240" w:lineRule="auto"/>
      </w:pPr>
      <w:r>
        <w:separator/>
      </w:r>
    </w:p>
  </w:endnote>
  <w:endnote w:type="continuationSeparator" w:id="0">
    <w:p w14:paraId="58658B46" w14:textId="77777777" w:rsidR="009A4484" w:rsidRDefault="009A4484" w:rsidP="00603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SymbolMT">
    <w:altName w:val="Cambria"/>
    <w:panose1 w:val="00000000000000000000"/>
    <w:charset w:val="00"/>
    <w:family w:val="roman"/>
    <w:notTrueType/>
    <w:pitch w:val="default"/>
  </w:font>
  <w:font w:name="MyriadPro-It">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VNI-Times">
    <w:charset w:val="00"/>
    <w:family w:val="auto"/>
    <w:pitch w:val="variable"/>
    <w:sig w:usb0="00000007" w:usb1="00000000" w:usb2="00000000" w:usb3="00000000" w:csb0="00000013" w:csb1="00000000"/>
  </w:font>
  <w:font w:name="Yu Mincho">
    <w:charset w:val="80"/>
    <w:family w:val="roman"/>
    <w:pitch w:val="variable"/>
    <w:sig w:usb0="800002E7" w:usb1="2AC7FCFF" w:usb2="00000012" w:usb3="00000000" w:csb0="0002009F" w:csb1="00000000"/>
  </w:font>
  <w:font w:name="Minion Pro">
    <w:charset w:val="00"/>
    <w:family w:val="roman"/>
    <w:pitch w:val="default"/>
    <w:sig w:usb0="00000000"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VNI-Helve">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0932"/>
      <w:docPartObj>
        <w:docPartGallery w:val="Page Numbers (Bottom of Page)"/>
        <w:docPartUnique/>
      </w:docPartObj>
    </w:sdtPr>
    <w:sdtEndPr>
      <w:rPr>
        <w:noProof/>
      </w:rPr>
    </w:sdtEndPr>
    <w:sdtContent>
      <w:p w14:paraId="1828B3E9" w14:textId="496076D7" w:rsidR="000B0ECD" w:rsidRDefault="000B0ECD">
        <w:pPr>
          <w:pStyle w:val="Footer"/>
          <w:jc w:val="right"/>
        </w:pPr>
        <w:r>
          <w:fldChar w:fldCharType="begin"/>
        </w:r>
        <w:r>
          <w:instrText xml:space="preserve"> PAGE   \* MERGEFORMAT </w:instrText>
        </w:r>
        <w:r>
          <w:fldChar w:fldCharType="separate"/>
        </w:r>
        <w:r w:rsidR="002D64CA">
          <w:rPr>
            <w:noProof/>
          </w:rPr>
          <w:t>11</w:t>
        </w:r>
        <w:r>
          <w:rPr>
            <w:noProof/>
          </w:rPr>
          <w:fldChar w:fldCharType="end"/>
        </w:r>
      </w:p>
    </w:sdtContent>
  </w:sdt>
  <w:p w14:paraId="6C8AC0EB" w14:textId="77777777" w:rsidR="000B0ECD" w:rsidRDefault="000B0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C1B09" w14:textId="77777777" w:rsidR="009A4484" w:rsidRDefault="009A4484" w:rsidP="00603D09">
      <w:pPr>
        <w:spacing w:after="0" w:line="240" w:lineRule="auto"/>
      </w:pPr>
      <w:r>
        <w:separator/>
      </w:r>
    </w:p>
  </w:footnote>
  <w:footnote w:type="continuationSeparator" w:id="0">
    <w:p w14:paraId="7690F0A6" w14:textId="77777777" w:rsidR="009A4484" w:rsidRDefault="009A4484" w:rsidP="00603D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22887"/>
    <w:multiLevelType w:val="multilevel"/>
    <w:tmpl w:val="1D94FE1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FCC0E2A"/>
    <w:multiLevelType w:val="hybridMultilevel"/>
    <w:tmpl w:val="6E505B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DB3E35"/>
    <w:multiLevelType w:val="hybridMultilevel"/>
    <w:tmpl w:val="86AC131A"/>
    <w:lvl w:ilvl="0" w:tplc="7B06F4EA">
      <w:start w:val="1"/>
      <w:numFmt w:val="bullet"/>
      <w:pStyle w:val="scoringanswer"/>
      <w:lvlText w:val=""/>
      <w:lvlJc w:val="left"/>
      <w:pPr>
        <w:tabs>
          <w:tab w:val="num" w:pos="2514"/>
        </w:tabs>
        <w:ind w:left="2341" w:hanging="187"/>
      </w:pPr>
      <w:rPr>
        <w:rFonts w:ascii="Symbol" w:hAnsi="Symbol" w:hint="default"/>
      </w:rPr>
    </w:lvl>
    <w:lvl w:ilvl="1" w:tplc="08090003" w:tentative="1">
      <w:start w:val="1"/>
      <w:numFmt w:val="bullet"/>
      <w:lvlText w:val="o"/>
      <w:lvlJc w:val="left"/>
      <w:pPr>
        <w:tabs>
          <w:tab w:val="num" w:pos="2432"/>
        </w:tabs>
        <w:ind w:left="2432" w:hanging="360"/>
      </w:pPr>
      <w:rPr>
        <w:rFonts w:ascii="Courier New" w:hAnsi="Courier New" w:cs="Courier New" w:hint="default"/>
      </w:rPr>
    </w:lvl>
    <w:lvl w:ilvl="2" w:tplc="08090005" w:tentative="1">
      <w:start w:val="1"/>
      <w:numFmt w:val="bullet"/>
      <w:lvlText w:val=""/>
      <w:lvlJc w:val="left"/>
      <w:pPr>
        <w:tabs>
          <w:tab w:val="num" w:pos="3152"/>
        </w:tabs>
        <w:ind w:left="3152" w:hanging="360"/>
      </w:pPr>
      <w:rPr>
        <w:rFonts w:ascii="Wingdings" w:hAnsi="Wingdings" w:hint="default"/>
      </w:rPr>
    </w:lvl>
    <w:lvl w:ilvl="3" w:tplc="08090001" w:tentative="1">
      <w:start w:val="1"/>
      <w:numFmt w:val="bullet"/>
      <w:lvlText w:val=""/>
      <w:lvlJc w:val="left"/>
      <w:pPr>
        <w:tabs>
          <w:tab w:val="num" w:pos="3872"/>
        </w:tabs>
        <w:ind w:left="3872" w:hanging="360"/>
      </w:pPr>
      <w:rPr>
        <w:rFonts w:ascii="Symbol" w:hAnsi="Symbol" w:hint="default"/>
      </w:rPr>
    </w:lvl>
    <w:lvl w:ilvl="4" w:tplc="08090003" w:tentative="1">
      <w:start w:val="1"/>
      <w:numFmt w:val="bullet"/>
      <w:lvlText w:val="o"/>
      <w:lvlJc w:val="left"/>
      <w:pPr>
        <w:tabs>
          <w:tab w:val="num" w:pos="4592"/>
        </w:tabs>
        <w:ind w:left="4592" w:hanging="360"/>
      </w:pPr>
      <w:rPr>
        <w:rFonts w:ascii="Courier New" w:hAnsi="Courier New" w:cs="Courier New" w:hint="default"/>
      </w:rPr>
    </w:lvl>
    <w:lvl w:ilvl="5" w:tplc="08090005" w:tentative="1">
      <w:start w:val="1"/>
      <w:numFmt w:val="bullet"/>
      <w:lvlText w:val=""/>
      <w:lvlJc w:val="left"/>
      <w:pPr>
        <w:tabs>
          <w:tab w:val="num" w:pos="5312"/>
        </w:tabs>
        <w:ind w:left="5312" w:hanging="360"/>
      </w:pPr>
      <w:rPr>
        <w:rFonts w:ascii="Wingdings" w:hAnsi="Wingdings" w:hint="default"/>
      </w:rPr>
    </w:lvl>
    <w:lvl w:ilvl="6" w:tplc="08090001" w:tentative="1">
      <w:start w:val="1"/>
      <w:numFmt w:val="bullet"/>
      <w:lvlText w:val=""/>
      <w:lvlJc w:val="left"/>
      <w:pPr>
        <w:tabs>
          <w:tab w:val="num" w:pos="6032"/>
        </w:tabs>
        <w:ind w:left="6032" w:hanging="360"/>
      </w:pPr>
      <w:rPr>
        <w:rFonts w:ascii="Symbol" w:hAnsi="Symbol" w:hint="default"/>
      </w:rPr>
    </w:lvl>
    <w:lvl w:ilvl="7" w:tplc="08090003" w:tentative="1">
      <w:start w:val="1"/>
      <w:numFmt w:val="bullet"/>
      <w:lvlText w:val="o"/>
      <w:lvlJc w:val="left"/>
      <w:pPr>
        <w:tabs>
          <w:tab w:val="num" w:pos="6752"/>
        </w:tabs>
        <w:ind w:left="6752" w:hanging="360"/>
      </w:pPr>
      <w:rPr>
        <w:rFonts w:ascii="Courier New" w:hAnsi="Courier New" w:cs="Courier New" w:hint="default"/>
      </w:rPr>
    </w:lvl>
    <w:lvl w:ilvl="8" w:tplc="08090005" w:tentative="1">
      <w:start w:val="1"/>
      <w:numFmt w:val="bullet"/>
      <w:lvlText w:val=""/>
      <w:lvlJc w:val="left"/>
      <w:pPr>
        <w:tabs>
          <w:tab w:val="num" w:pos="7472"/>
        </w:tabs>
        <w:ind w:left="7472" w:hanging="360"/>
      </w:pPr>
      <w:rPr>
        <w:rFonts w:ascii="Wingdings" w:hAnsi="Wingdings" w:hint="default"/>
      </w:rPr>
    </w:lvl>
  </w:abstractNum>
  <w:abstractNum w:abstractNumId="3" w15:restartNumberingAfterBreak="0">
    <w:nsid w:val="26F713CE"/>
    <w:multiLevelType w:val="multilevel"/>
    <w:tmpl w:val="1200ED2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F290E19"/>
    <w:multiLevelType w:val="multilevel"/>
    <w:tmpl w:val="2C9CA61A"/>
    <w:lvl w:ilvl="0">
      <w:start w:val="1"/>
      <w:numFmt w:val="bullet"/>
      <w:pStyle w:val="MTDisplayEquation"/>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4F8B4AFC"/>
    <w:multiLevelType w:val="multilevel"/>
    <w:tmpl w:val="F8F2FB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02F5A3C"/>
    <w:multiLevelType w:val="hybridMultilevel"/>
    <w:tmpl w:val="E22C67F2"/>
    <w:lvl w:ilvl="0" w:tplc="2F4E409E">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E87522">
      <w:start w:val="1"/>
      <w:numFmt w:val="bullet"/>
      <w:lvlText w:val="o"/>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390743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8C271A2">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B943BC4">
      <w:start w:val="1"/>
      <w:numFmt w:val="bullet"/>
      <w:lvlText w:val="o"/>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950952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D0A33AC">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7801DFE">
      <w:start w:val="1"/>
      <w:numFmt w:val="bullet"/>
      <w:lvlText w:val="o"/>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9BC4840">
      <w:start w:val="1"/>
      <w:numFmt w:val="bullet"/>
      <w:lvlText w:val="▪"/>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511611ED"/>
    <w:multiLevelType w:val="multilevel"/>
    <w:tmpl w:val="E69EC86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2B64BE1"/>
    <w:multiLevelType w:val="multilevel"/>
    <w:tmpl w:val="7A382A20"/>
    <w:lvl w:ilvl="0">
      <w:numFmt w:val="bullet"/>
      <w:lvlText w:val="-"/>
      <w:lvlJc w:val="left"/>
      <w:pPr>
        <w:ind w:left="112" w:hanging="152"/>
      </w:pPr>
      <w:rPr>
        <w:rFonts w:ascii="Times New Roman" w:eastAsia="Times New Roman" w:hAnsi="Times New Roman" w:cs="Times New Roman"/>
        <w:sz w:val="26"/>
        <w:szCs w:val="26"/>
      </w:rPr>
    </w:lvl>
    <w:lvl w:ilvl="1">
      <w:numFmt w:val="bullet"/>
      <w:lvlText w:val=""/>
      <w:lvlJc w:val="left"/>
      <w:pPr>
        <w:ind w:left="833" w:hanging="360"/>
      </w:pPr>
    </w:lvl>
    <w:lvl w:ilvl="2">
      <w:numFmt w:val="bullet"/>
      <w:lvlText w:val="•"/>
      <w:lvlJc w:val="left"/>
      <w:pPr>
        <w:ind w:left="900" w:hanging="360"/>
      </w:pPr>
    </w:lvl>
    <w:lvl w:ilvl="3">
      <w:numFmt w:val="bullet"/>
      <w:lvlText w:val="•"/>
      <w:lvlJc w:val="left"/>
      <w:pPr>
        <w:ind w:left="2058" w:hanging="360"/>
      </w:pPr>
    </w:lvl>
    <w:lvl w:ilvl="4">
      <w:numFmt w:val="bullet"/>
      <w:lvlText w:val="•"/>
      <w:lvlJc w:val="left"/>
      <w:pPr>
        <w:ind w:left="3216" w:hanging="360"/>
      </w:pPr>
    </w:lvl>
    <w:lvl w:ilvl="5">
      <w:numFmt w:val="bullet"/>
      <w:lvlText w:val="•"/>
      <w:lvlJc w:val="left"/>
      <w:pPr>
        <w:ind w:left="4374" w:hanging="360"/>
      </w:pPr>
    </w:lvl>
    <w:lvl w:ilvl="6">
      <w:numFmt w:val="bullet"/>
      <w:lvlText w:val="•"/>
      <w:lvlJc w:val="left"/>
      <w:pPr>
        <w:ind w:left="5533" w:hanging="360"/>
      </w:pPr>
    </w:lvl>
    <w:lvl w:ilvl="7">
      <w:numFmt w:val="bullet"/>
      <w:lvlText w:val="•"/>
      <w:lvlJc w:val="left"/>
      <w:pPr>
        <w:ind w:left="6691" w:hanging="360"/>
      </w:pPr>
    </w:lvl>
    <w:lvl w:ilvl="8">
      <w:numFmt w:val="bullet"/>
      <w:lvlText w:val="•"/>
      <w:lvlJc w:val="left"/>
      <w:pPr>
        <w:ind w:left="7849" w:hanging="360"/>
      </w:pPr>
    </w:lvl>
  </w:abstractNum>
  <w:abstractNum w:abstractNumId="9" w15:restartNumberingAfterBreak="0">
    <w:nsid w:val="53BC12AA"/>
    <w:multiLevelType w:val="hybridMultilevel"/>
    <w:tmpl w:val="C2E2C980"/>
    <w:lvl w:ilvl="0" w:tplc="3626E18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54D11245"/>
    <w:multiLevelType w:val="multilevel"/>
    <w:tmpl w:val="47362FFA"/>
    <w:lvl w:ilvl="0">
      <w:start w:val="3"/>
      <w:numFmt w:val="decimal"/>
      <w:lvlText w:val="%1"/>
      <w:lvlJc w:val="left"/>
      <w:rPr>
        <w:rFonts w:ascii="Arial" w:eastAsia="Arial" w:hAnsi="Arial" w:cs="Arial"/>
        <w:b w:val="0"/>
        <w:bCs w:val="0"/>
        <w:i w:val="0"/>
        <w:iCs w:val="0"/>
        <w:smallCaps w:val="0"/>
        <w:strike w:val="0"/>
        <w:color w:val="5EB75A"/>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67B77D5"/>
    <w:multiLevelType w:val="multilevel"/>
    <w:tmpl w:val="020002AE"/>
    <w:lvl w:ilvl="0">
      <w:start w:val="7"/>
      <w:numFmt w:val="decimal"/>
      <w:lvlText w:val="%1"/>
      <w:lvlJc w:val="left"/>
      <w:rPr>
        <w:rFonts w:ascii="Arial" w:eastAsia="Arial" w:hAnsi="Arial" w:cs="Arial"/>
        <w:b w:val="0"/>
        <w:bCs w:val="0"/>
        <w:i w:val="0"/>
        <w:iCs w:val="0"/>
        <w:smallCaps w:val="0"/>
        <w:strike w:val="0"/>
        <w:color w:val="5EB75A"/>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EF354CA"/>
    <w:multiLevelType w:val="multilevel"/>
    <w:tmpl w:val="FBE4030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FFE56D3"/>
    <w:multiLevelType w:val="multilevel"/>
    <w:tmpl w:val="62BEA142"/>
    <w:lvl w:ilvl="0">
      <w:start w:val="1"/>
      <w:numFmt w:val="upperLetter"/>
      <w:lvlText w:val="%1."/>
      <w:lvlJc w:val="left"/>
      <w:pPr>
        <w:ind w:left="0" w:firstLine="0"/>
      </w:pPr>
      <w:rPr>
        <w:rFonts w:ascii="Times New Roman" w:eastAsia="Times New Roman" w:hAnsi="Times New Roman" w:cs="Times New Roman"/>
      </w:rPr>
    </w:lvl>
    <w:lvl w:ilvl="1">
      <w:start w:val="1"/>
      <w:numFmt w:val="decimal"/>
      <w:lvlText w:val="%2."/>
      <w:lvlJc w:val="left"/>
      <w:pPr>
        <w:ind w:left="0" w:firstLine="0"/>
      </w:pPr>
      <w:rPr>
        <w:rFonts w:ascii="Times New Roman" w:eastAsia="Times New Roman" w:hAnsi="Times New Roman" w:cs="Times New Roman"/>
        <w:i w:val="0"/>
      </w:rPr>
    </w:lvl>
    <w:lvl w:ilvl="2">
      <w:start w:val="1"/>
      <w:numFmt w:val="decimal"/>
      <w:lvlText w:val="%1.%2.%3."/>
      <w:lvlJc w:val="left"/>
      <w:pPr>
        <w:ind w:left="0" w:firstLine="0"/>
      </w:pPr>
      <w:rPr>
        <w:b/>
        <w:i/>
      </w:rPr>
    </w:lvl>
    <w:lvl w:ilvl="3">
      <w:start w:val="1"/>
      <w:numFmt w:val="decimal"/>
      <w:lvlText w:val="%4%1.%2."/>
      <w:lvlJc w:val="left"/>
      <w:pPr>
        <w:ind w:left="810" w:firstLine="0"/>
      </w:pPr>
      <w:rPr>
        <w:b w:val="0"/>
      </w:r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rPr>
        <w:b w:val="0"/>
      </w:rPr>
    </w:lvl>
    <w:lvl w:ilvl="8">
      <w:start w:val="1"/>
      <w:numFmt w:val="lowerRoman"/>
      <w:lvlText w:val="%9."/>
      <w:lvlJc w:val="left"/>
      <w:pPr>
        <w:ind w:left="0" w:firstLine="0"/>
      </w:pPr>
    </w:lvl>
  </w:abstractNum>
  <w:abstractNum w:abstractNumId="14" w15:restartNumberingAfterBreak="0">
    <w:nsid w:val="63F211DD"/>
    <w:multiLevelType w:val="multilevel"/>
    <w:tmpl w:val="F4E20874"/>
    <w:lvl w:ilvl="0">
      <w:start w:val="1"/>
      <w:numFmt w:val="decimal"/>
      <w:lvlText w:val="%1."/>
      <w:lvlJc w:val="left"/>
      <w:pPr>
        <w:ind w:left="1395" w:hanging="260"/>
      </w:pPr>
      <w:rPr>
        <w:rFonts w:ascii="Times New Roman" w:eastAsia="Times New Roman" w:hAnsi="Times New Roman" w:cs="Times New Roman"/>
        <w:b/>
        <w:sz w:val="26"/>
        <w:szCs w:val="26"/>
      </w:rPr>
    </w:lvl>
    <w:lvl w:ilvl="1">
      <w:numFmt w:val="bullet"/>
      <w:lvlText w:val="•"/>
      <w:lvlJc w:val="left"/>
      <w:pPr>
        <w:ind w:left="2381" w:hanging="260"/>
      </w:pPr>
    </w:lvl>
    <w:lvl w:ilvl="2">
      <w:numFmt w:val="bullet"/>
      <w:lvlText w:val="•"/>
      <w:lvlJc w:val="left"/>
      <w:pPr>
        <w:ind w:left="3360" w:hanging="260"/>
      </w:pPr>
    </w:lvl>
    <w:lvl w:ilvl="3">
      <w:numFmt w:val="bullet"/>
      <w:lvlText w:val="•"/>
      <w:lvlJc w:val="left"/>
      <w:pPr>
        <w:ind w:left="4338" w:hanging="260"/>
      </w:pPr>
    </w:lvl>
    <w:lvl w:ilvl="4">
      <w:numFmt w:val="bullet"/>
      <w:lvlText w:val="•"/>
      <w:lvlJc w:val="left"/>
      <w:pPr>
        <w:ind w:left="5317" w:hanging="260"/>
      </w:pPr>
    </w:lvl>
    <w:lvl w:ilvl="5">
      <w:numFmt w:val="bullet"/>
      <w:lvlText w:val="•"/>
      <w:lvlJc w:val="left"/>
      <w:pPr>
        <w:ind w:left="6296" w:hanging="260"/>
      </w:pPr>
    </w:lvl>
    <w:lvl w:ilvl="6">
      <w:numFmt w:val="bullet"/>
      <w:lvlText w:val="•"/>
      <w:lvlJc w:val="left"/>
      <w:pPr>
        <w:ind w:left="7274" w:hanging="260"/>
      </w:pPr>
    </w:lvl>
    <w:lvl w:ilvl="7">
      <w:numFmt w:val="bullet"/>
      <w:lvlText w:val="•"/>
      <w:lvlJc w:val="left"/>
      <w:pPr>
        <w:ind w:left="8253" w:hanging="260"/>
      </w:pPr>
    </w:lvl>
    <w:lvl w:ilvl="8">
      <w:numFmt w:val="bullet"/>
      <w:lvlText w:val="•"/>
      <w:lvlJc w:val="left"/>
      <w:pPr>
        <w:ind w:left="9232" w:hanging="260"/>
      </w:pPr>
    </w:lvl>
  </w:abstractNum>
  <w:abstractNum w:abstractNumId="15" w15:restartNumberingAfterBreak="0">
    <w:nsid w:val="662C7A5F"/>
    <w:multiLevelType w:val="hybridMultilevel"/>
    <w:tmpl w:val="45B82FBA"/>
    <w:lvl w:ilvl="0" w:tplc="7166DC90">
      <w:start w:val="1"/>
      <w:numFmt w:val="bullet"/>
      <w:pStyle w:val="Style1"/>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6C2D4C57"/>
    <w:multiLevelType w:val="multilevel"/>
    <w:tmpl w:val="6C2D4C57"/>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74553487"/>
    <w:multiLevelType w:val="hybridMultilevel"/>
    <w:tmpl w:val="642A1C58"/>
    <w:lvl w:ilvl="0" w:tplc="D5B61EB4">
      <w:start w:val="1"/>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15:restartNumberingAfterBreak="0">
    <w:nsid w:val="767007F7"/>
    <w:multiLevelType w:val="hybridMultilevel"/>
    <w:tmpl w:val="5B809940"/>
    <w:lvl w:ilvl="0" w:tplc="94922AAC">
      <w:numFmt w:val="bullet"/>
      <w:lvlText w:val="-"/>
      <w:lvlJc w:val="left"/>
      <w:pPr>
        <w:ind w:left="130" w:hanging="130"/>
      </w:pPr>
      <w:rPr>
        <w:rFonts w:ascii="Times New Roman" w:eastAsia="Times New Roman" w:hAnsi="Times New Roman" w:cs="Times New Roman" w:hint="default"/>
        <w:w w:val="102"/>
        <w:sz w:val="22"/>
        <w:szCs w:val="22"/>
        <w:lang w:val="vi" w:eastAsia="en-US" w:bidi="ar-SA"/>
      </w:rPr>
    </w:lvl>
    <w:lvl w:ilvl="1" w:tplc="5B6A8434">
      <w:numFmt w:val="bullet"/>
      <w:lvlText w:val="•"/>
      <w:lvlJc w:val="left"/>
      <w:pPr>
        <w:ind w:left="236" w:hanging="130"/>
      </w:pPr>
      <w:rPr>
        <w:rFonts w:hint="default"/>
        <w:lang w:val="vi" w:eastAsia="en-US" w:bidi="ar-SA"/>
      </w:rPr>
    </w:lvl>
    <w:lvl w:ilvl="2" w:tplc="23920358">
      <w:numFmt w:val="bullet"/>
      <w:lvlText w:val="•"/>
      <w:lvlJc w:val="left"/>
      <w:pPr>
        <w:ind w:left="373" w:hanging="130"/>
      </w:pPr>
      <w:rPr>
        <w:rFonts w:hint="default"/>
        <w:lang w:val="vi" w:eastAsia="en-US" w:bidi="ar-SA"/>
      </w:rPr>
    </w:lvl>
    <w:lvl w:ilvl="3" w:tplc="B90CB302">
      <w:numFmt w:val="bullet"/>
      <w:lvlText w:val="•"/>
      <w:lvlJc w:val="left"/>
      <w:pPr>
        <w:ind w:left="510" w:hanging="130"/>
      </w:pPr>
      <w:rPr>
        <w:rFonts w:hint="default"/>
        <w:lang w:val="vi" w:eastAsia="en-US" w:bidi="ar-SA"/>
      </w:rPr>
    </w:lvl>
    <w:lvl w:ilvl="4" w:tplc="CC602380">
      <w:numFmt w:val="bullet"/>
      <w:lvlText w:val="•"/>
      <w:lvlJc w:val="left"/>
      <w:pPr>
        <w:ind w:left="647" w:hanging="130"/>
      </w:pPr>
      <w:rPr>
        <w:rFonts w:hint="default"/>
        <w:lang w:val="vi" w:eastAsia="en-US" w:bidi="ar-SA"/>
      </w:rPr>
    </w:lvl>
    <w:lvl w:ilvl="5" w:tplc="66462384">
      <w:numFmt w:val="bullet"/>
      <w:lvlText w:val="•"/>
      <w:lvlJc w:val="left"/>
      <w:pPr>
        <w:ind w:left="784" w:hanging="130"/>
      </w:pPr>
      <w:rPr>
        <w:rFonts w:hint="default"/>
        <w:lang w:val="vi" w:eastAsia="en-US" w:bidi="ar-SA"/>
      </w:rPr>
    </w:lvl>
    <w:lvl w:ilvl="6" w:tplc="FF7E1B28">
      <w:numFmt w:val="bullet"/>
      <w:lvlText w:val="•"/>
      <w:lvlJc w:val="left"/>
      <w:pPr>
        <w:ind w:left="920" w:hanging="130"/>
      </w:pPr>
      <w:rPr>
        <w:rFonts w:hint="default"/>
        <w:lang w:val="vi" w:eastAsia="en-US" w:bidi="ar-SA"/>
      </w:rPr>
    </w:lvl>
    <w:lvl w:ilvl="7" w:tplc="2CF2C412">
      <w:numFmt w:val="bullet"/>
      <w:lvlText w:val="•"/>
      <w:lvlJc w:val="left"/>
      <w:pPr>
        <w:ind w:left="1057" w:hanging="130"/>
      </w:pPr>
      <w:rPr>
        <w:rFonts w:hint="default"/>
        <w:lang w:val="vi" w:eastAsia="en-US" w:bidi="ar-SA"/>
      </w:rPr>
    </w:lvl>
    <w:lvl w:ilvl="8" w:tplc="59880EF2">
      <w:numFmt w:val="bullet"/>
      <w:lvlText w:val="•"/>
      <w:lvlJc w:val="left"/>
      <w:pPr>
        <w:ind w:left="1194" w:hanging="130"/>
      </w:pPr>
      <w:rPr>
        <w:rFonts w:hint="default"/>
        <w:lang w:val="vi" w:eastAsia="en-US" w:bidi="ar-SA"/>
      </w:rPr>
    </w:lvl>
  </w:abstractNum>
  <w:num w:numId="1" w16cid:durableId="2080906911">
    <w:abstractNumId w:val="2"/>
  </w:num>
  <w:num w:numId="2" w16cid:durableId="926572340">
    <w:abstractNumId w:val="15"/>
  </w:num>
  <w:num w:numId="3" w16cid:durableId="1213812972">
    <w:abstractNumId w:val="18"/>
  </w:num>
  <w:num w:numId="4" w16cid:durableId="2130857267">
    <w:abstractNumId w:val="1"/>
  </w:num>
  <w:num w:numId="5" w16cid:durableId="791898604">
    <w:abstractNumId w:val="9"/>
  </w:num>
  <w:num w:numId="6" w16cid:durableId="1515728070">
    <w:abstractNumId w:val="17"/>
  </w:num>
  <w:num w:numId="7" w16cid:durableId="1297375849">
    <w:abstractNumId w:val="6"/>
  </w:num>
  <w:num w:numId="8" w16cid:durableId="101809237">
    <w:abstractNumId w:val="8"/>
  </w:num>
  <w:num w:numId="9" w16cid:durableId="124157462">
    <w:abstractNumId w:val="4"/>
  </w:num>
  <w:num w:numId="10" w16cid:durableId="1933128271">
    <w:abstractNumId w:val="13"/>
  </w:num>
  <w:num w:numId="11" w16cid:durableId="80369335">
    <w:abstractNumId w:val="14"/>
  </w:num>
  <w:num w:numId="12" w16cid:durableId="1108961698">
    <w:abstractNumId w:val="16"/>
  </w:num>
  <w:num w:numId="13" w16cid:durableId="2045903404">
    <w:abstractNumId w:val="10"/>
  </w:num>
  <w:num w:numId="14" w16cid:durableId="122578781">
    <w:abstractNumId w:val="11"/>
  </w:num>
  <w:num w:numId="15" w16cid:durableId="812023486">
    <w:abstractNumId w:val="12"/>
  </w:num>
  <w:num w:numId="16" w16cid:durableId="1522428871">
    <w:abstractNumId w:val="3"/>
  </w:num>
  <w:num w:numId="17" w16cid:durableId="1453476980">
    <w:abstractNumId w:val="0"/>
  </w:num>
  <w:num w:numId="18" w16cid:durableId="648287175">
    <w:abstractNumId w:val="7"/>
  </w:num>
  <w:num w:numId="19" w16cid:durableId="7787157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268"/>
    <w:rsid w:val="00000B94"/>
    <w:rsid w:val="000016F0"/>
    <w:rsid w:val="0000339C"/>
    <w:rsid w:val="000052EA"/>
    <w:rsid w:val="00011736"/>
    <w:rsid w:val="000127A4"/>
    <w:rsid w:val="00012C52"/>
    <w:rsid w:val="00014700"/>
    <w:rsid w:val="00015451"/>
    <w:rsid w:val="0002082B"/>
    <w:rsid w:val="000244DC"/>
    <w:rsid w:val="000247EA"/>
    <w:rsid w:val="00033429"/>
    <w:rsid w:val="00034B5C"/>
    <w:rsid w:val="00034EE1"/>
    <w:rsid w:val="00035232"/>
    <w:rsid w:val="000360A4"/>
    <w:rsid w:val="0004658D"/>
    <w:rsid w:val="000475C4"/>
    <w:rsid w:val="00047F5C"/>
    <w:rsid w:val="00051871"/>
    <w:rsid w:val="000521E0"/>
    <w:rsid w:val="00054EF0"/>
    <w:rsid w:val="00056312"/>
    <w:rsid w:val="00056BE8"/>
    <w:rsid w:val="0006178D"/>
    <w:rsid w:val="00066448"/>
    <w:rsid w:val="00072776"/>
    <w:rsid w:val="000738DF"/>
    <w:rsid w:val="0007703B"/>
    <w:rsid w:val="0008706B"/>
    <w:rsid w:val="000A190B"/>
    <w:rsid w:val="000A570A"/>
    <w:rsid w:val="000B0E92"/>
    <w:rsid w:val="000B0ECD"/>
    <w:rsid w:val="000C549E"/>
    <w:rsid w:val="000C7810"/>
    <w:rsid w:val="000C7A3B"/>
    <w:rsid w:val="000D3350"/>
    <w:rsid w:val="000E0588"/>
    <w:rsid w:val="000E101C"/>
    <w:rsid w:val="000E6E0B"/>
    <w:rsid w:val="000F3BDA"/>
    <w:rsid w:val="000F5D4D"/>
    <w:rsid w:val="000F6C06"/>
    <w:rsid w:val="00100FE2"/>
    <w:rsid w:val="00106162"/>
    <w:rsid w:val="001145DF"/>
    <w:rsid w:val="00123A61"/>
    <w:rsid w:val="00125914"/>
    <w:rsid w:val="00125AC3"/>
    <w:rsid w:val="001304CF"/>
    <w:rsid w:val="00145E09"/>
    <w:rsid w:val="00146270"/>
    <w:rsid w:val="00150400"/>
    <w:rsid w:val="00152EA8"/>
    <w:rsid w:val="0015326A"/>
    <w:rsid w:val="00154504"/>
    <w:rsid w:val="00156E80"/>
    <w:rsid w:val="00156EE6"/>
    <w:rsid w:val="00160CB7"/>
    <w:rsid w:val="0017084D"/>
    <w:rsid w:val="00173029"/>
    <w:rsid w:val="00184D2C"/>
    <w:rsid w:val="0018688E"/>
    <w:rsid w:val="00194EF9"/>
    <w:rsid w:val="001A32CE"/>
    <w:rsid w:val="001A3383"/>
    <w:rsid w:val="001A3E68"/>
    <w:rsid w:val="001A7333"/>
    <w:rsid w:val="001B0AE6"/>
    <w:rsid w:val="001B0E9C"/>
    <w:rsid w:val="001B13C1"/>
    <w:rsid w:val="001B1FA6"/>
    <w:rsid w:val="001B2181"/>
    <w:rsid w:val="001B6AE5"/>
    <w:rsid w:val="001C298B"/>
    <w:rsid w:val="001C3A86"/>
    <w:rsid w:val="001C7038"/>
    <w:rsid w:val="001D1231"/>
    <w:rsid w:val="001D3EFE"/>
    <w:rsid w:val="001D448C"/>
    <w:rsid w:val="001D6947"/>
    <w:rsid w:val="001D7956"/>
    <w:rsid w:val="001E0D8A"/>
    <w:rsid w:val="0020481B"/>
    <w:rsid w:val="00210009"/>
    <w:rsid w:val="00212DC1"/>
    <w:rsid w:val="00214969"/>
    <w:rsid w:val="0023184C"/>
    <w:rsid w:val="0024743C"/>
    <w:rsid w:val="0025023E"/>
    <w:rsid w:val="002576D5"/>
    <w:rsid w:val="00260DA8"/>
    <w:rsid w:val="002616D1"/>
    <w:rsid w:val="00261856"/>
    <w:rsid w:val="00270912"/>
    <w:rsid w:val="00271BDC"/>
    <w:rsid w:val="00274BE6"/>
    <w:rsid w:val="0028020F"/>
    <w:rsid w:val="002877F6"/>
    <w:rsid w:val="00290C66"/>
    <w:rsid w:val="0029104E"/>
    <w:rsid w:val="00295E9D"/>
    <w:rsid w:val="00297BDA"/>
    <w:rsid w:val="002A00BF"/>
    <w:rsid w:val="002A0C6E"/>
    <w:rsid w:val="002A26D8"/>
    <w:rsid w:val="002B47AA"/>
    <w:rsid w:val="002B70F4"/>
    <w:rsid w:val="002C139F"/>
    <w:rsid w:val="002D1150"/>
    <w:rsid w:val="002D64CA"/>
    <w:rsid w:val="002E67F7"/>
    <w:rsid w:val="002F0978"/>
    <w:rsid w:val="002F5440"/>
    <w:rsid w:val="0030316F"/>
    <w:rsid w:val="0032002D"/>
    <w:rsid w:val="003211E0"/>
    <w:rsid w:val="00322363"/>
    <w:rsid w:val="0032348F"/>
    <w:rsid w:val="003408EE"/>
    <w:rsid w:val="00342AE4"/>
    <w:rsid w:val="0034716A"/>
    <w:rsid w:val="00355635"/>
    <w:rsid w:val="00356C62"/>
    <w:rsid w:val="00367D6E"/>
    <w:rsid w:val="003724E8"/>
    <w:rsid w:val="00377223"/>
    <w:rsid w:val="00380DFE"/>
    <w:rsid w:val="0039197D"/>
    <w:rsid w:val="00393721"/>
    <w:rsid w:val="0039560A"/>
    <w:rsid w:val="003A076C"/>
    <w:rsid w:val="003A38E1"/>
    <w:rsid w:val="003C197E"/>
    <w:rsid w:val="003D06E2"/>
    <w:rsid w:val="003D1512"/>
    <w:rsid w:val="003D3B58"/>
    <w:rsid w:val="003E4DF1"/>
    <w:rsid w:val="003E5C04"/>
    <w:rsid w:val="003F6348"/>
    <w:rsid w:val="0040504C"/>
    <w:rsid w:val="00410310"/>
    <w:rsid w:val="00412ECC"/>
    <w:rsid w:val="0041572F"/>
    <w:rsid w:val="00420104"/>
    <w:rsid w:val="00423023"/>
    <w:rsid w:val="004231DB"/>
    <w:rsid w:val="00433181"/>
    <w:rsid w:val="00445B7F"/>
    <w:rsid w:val="00447F21"/>
    <w:rsid w:val="004536F9"/>
    <w:rsid w:val="00464459"/>
    <w:rsid w:val="0047596C"/>
    <w:rsid w:val="00475C58"/>
    <w:rsid w:val="00481BB1"/>
    <w:rsid w:val="004823F7"/>
    <w:rsid w:val="00485628"/>
    <w:rsid w:val="004A2396"/>
    <w:rsid w:val="004A615A"/>
    <w:rsid w:val="004B3DAD"/>
    <w:rsid w:val="004B62C6"/>
    <w:rsid w:val="004B6D02"/>
    <w:rsid w:val="004B7321"/>
    <w:rsid w:val="004C5B48"/>
    <w:rsid w:val="004C605A"/>
    <w:rsid w:val="004D166F"/>
    <w:rsid w:val="004D3C86"/>
    <w:rsid w:val="004D4D74"/>
    <w:rsid w:val="004D758D"/>
    <w:rsid w:val="004D76A3"/>
    <w:rsid w:val="004E2B4E"/>
    <w:rsid w:val="004E33E0"/>
    <w:rsid w:val="004E5AFA"/>
    <w:rsid w:val="004F66B5"/>
    <w:rsid w:val="00500421"/>
    <w:rsid w:val="005038AC"/>
    <w:rsid w:val="00505683"/>
    <w:rsid w:val="00505A07"/>
    <w:rsid w:val="00507993"/>
    <w:rsid w:val="00507F88"/>
    <w:rsid w:val="0051013D"/>
    <w:rsid w:val="00520279"/>
    <w:rsid w:val="00520A1F"/>
    <w:rsid w:val="00525159"/>
    <w:rsid w:val="00530185"/>
    <w:rsid w:val="00532199"/>
    <w:rsid w:val="005322AE"/>
    <w:rsid w:val="00537FB7"/>
    <w:rsid w:val="005400A9"/>
    <w:rsid w:val="00540553"/>
    <w:rsid w:val="00540B8E"/>
    <w:rsid w:val="005426CA"/>
    <w:rsid w:val="00542CB3"/>
    <w:rsid w:val="005520C1"/>
    <w:rsid w:val="005619B2"/>
    <w:rsid w:val="005741DF"/>
    <w:rsid w:val="00574708"/>
    <w:rsid w:val="00576E6F"/>
    <w:rsid w:val="00576F21"/>
    <w:rsid w:val="0059708D"/>
    <w:rsid w:val="005976BF"/>
    <w:rsid w:val="00597C80"/>
    <w:rsid w:val="005A1803"/>
    <w:rsid w:val="005A410A"/>
    <w:rsid w:val="005A7A09"/>
    <w:rsid w:val="005B38B8"/>
    <w:rsid w:val="005B5E1E"/>
    <w:rsid w:val="005B6B24"/>
    <w:rsid w:val="005B6C16"/>
    <w:rsid w:val="005B7570"/>
    <w:rsid w:val="005C009D"/>
    <w:rsid w:val="005D6CD6"/>
    <w:rsid w:val="005D746C"/>
    <w:rsid w:val="005E0C70"/>
    <w:rsid w:val="005E7172"/>
    <w:rsid w:val="005F3E11"/>
    <w:rsid w:val="005F6532"/>
    <w:rsid w:val="005F72EE"/>
    <w:rsid w:val="00600C8C"/>
    <w:rsid w:val="00601044"/>
    <w:rsid w:val="00603D09"/>
    <w:rsid w:val="00610135"/>
    <w:rsid w:val="00611F1B"/>
    <w:rsid w:val="006201AA"/>
    <w:rsid w:val="00621924"/>
    <w:rsid w:val="00623FA2"/>
    <w:rsid w:val="00635022"/>
    <w:rsid w:val="00640172"/>
    <w:rsid w:val="0064030B"/>
    <w:rsid w:val="006465DD"/>
    <w:rsid w:val="006528A9"/>
    <w:rsid w:val="006537D7"/>
    <w:rsid w:val="00656A2C"/>
    <w:rsid w:val="0066587A"/>
    <w:rsid w:val="006670B2"/>
    <w:rsid w:val="00671CBF"/>
    <w:rsid w:val="00671E13"/>
    <w:rsid w:val="00675EEE"/>
    <w:rsid w:val="00681211"/>
    <w:rsid w:val="00683A31"/>
    <w:rsid w:val="00691C27"/>
    <w:rsid w:val="00697472"/>
    <w:rsid w:val="006A2838"/>
    <w:rsid w:val="006A45E9"/>
    <w:rsid w:val="006A7621"/>
    <w:rsid w:val="006B50E0"/>
    <w:rsid w:val="006C0E48"/>
    <w:rsid w:val="006C231E"/>
    <w:rsid w:val="006C254C"/>
    <w:rsid w:val="006D0D41"/>
    <w:rsid w:val="006D3B7F"/>
    <w:rsid w:val="006D6003"/>
    <w:rsid w:val="006E3170"/>
    <w:rsid w:val="006E75AC"/>
    <w:rsid w:val="00706BF3"/>
    <w:rsid w:val="00710202"/>
    <w:rsid w:val="0071453F"/>
    <w:rsid w:val="00715F80"/>
    <w:rsid w:val="007337AA"/>
    <w:rsid w:val="00741077"/>
    <w:rsid w:val="00743462"/>
    <w:rsid w:val="00743FDC"/>
    <w:rsid w:val="007443DD"/>
    <w:rsid w:val="0075232C"/>
    <w:rsid w:val="00754269"/>
    <w:rsid w:val="0075529D"/>
    <w:rsid w:val="00755A82"/>
    <w:rsid w:val="007571BC"/>
    <w:rsid w:val="00762C5F"/>
    <w:rsid w:val="00762FB4"/>
    <w:rsid w:val="00782ABF"/>
    <w:rsid w:val="007854A8"/>
    <w:rsid w:val="00785540"/>
    <w:rsid w:val="00794B9F"/>
    <w:rsid w:val="007A02B9"/>
    <w:rsid w:val="007A151C"/>
    <w:rsid w:val="007A6B4E"/>
    <w:rsid w:val="007B0716"/>
    <w:rsid w:val="007B3C69"/>
    <w:rsid w:val="007C1B7F"/>
    <w:rsid w:val="007C1DDE"/>
    <w:rsid w:val="007C5E14"/>
    <w:rsid w:val="007C67C2"/>
    <w:rsid w:val="007C7BA0"/>
    <w:rsid w:val="007D294E"/>
    <w:rsid w:val="007D6435"/>
    <w:rsid w:val="007E0878"/>
    <w:rsid w:val="007E14E5"/>
    <w:rsid w:val="007E2B91"/>
    <w:rsid w:val="007E6247"/>
    <w:rsid w:val="007F05B7"/>
    <w:rsid w:val="007F31A7"/>
    <w:rsid w:val="00800782"/>
    <w:rsid w:val="008012D5"/>
    <w:rsid w:val="00803C93"/>
    <w:rsid w:val="008048E5"/>
    <w:rsid w:val="0080714F"/>
    <w:rsid w:val="008078F8"/>
    <w:rsid w:val="00810FFC"/>
    <w:rsid w:val="00812142"/>
    <w:rsid w:val="00817201"/>
    <w:rsid w:val="00820505"/>
    <w:rsid w:val="008228EC"/>
    <w:rsid w:val="00827F2E"/>
    <w:rsid w:val="00830EC7"/>
    <w:rsid w:val="00833F53"/>
    <w:rsid w:val="00835055"/>
    <w:rsid w:val="00836268"/>
    <w:rsid w:val="008417B5"/>
    <w:rsid w:val="00843F42"/>
    <w:rsid w:val="008450EF"/>
    <w:rsid w:val="0085559F"/>
    <w:rsid w:val="00856771"/>
    <w:rsid w:val="00861875"/>
    <w:rsid w:val="008707D0"/>
    <w:rsid w:val="0087294F"/>
    <w:rsid w:val="008735CE"/>
    <w:rsid w:val="00883FC3"/>
    <w:rsid w:val="00884913"/>
    <w:rsid w:val="00884D22"/>
    <w:rsid w:val="008913D4"/>
    <w:rsid w:val="008A13FB"/>
    <w:rsid w:val="008B2B23"/>
    <w:rsid w:val="008B55A4"/>
    <w:rsid w:val="008B7B30"/>
    <w:rsid w:val="008C01DE"/>
    <w:rsid w:val="008C2358"/>
    <w:rsid w:val="008E042F"/>
    <w:rsid w:val="008E118F"/>
    <w:rsid w:val="008E148C"/>
    <w:rsid w:val="008E3C1F"/>
    <w:rsid w:val="008F47A7"/>
    <w:rsid w:val="008F4F4A"/>
    <w:rsid w:val="00906357"/>
    <w:rsid w:val="00910566"/>
    <w:rsid w:val="009144A0"/>
    <w:rsid w:val="0091667E"/>
    <w:rsid w:val="00920183"/>
    <w:rsid w:val="00922F81"/>
    <w:rsid w:val="0092435B"/>
    <w:rsid w:val="00925225"/>
    <w:rsid w:val="00925660"/>
    <w:rsid w:val="00931797"/>
    <w:rsid w:val="00931C0F"/>
    <w:rsid w:val="00942725"/>
    <w:rsid w:val="00945375"/>
    <w:rsid w:val="00946B7C"/>
    <w:rsid w:val="0095395B"/>
    <w:rsid w:val="00961DA4"/>
    <w:rsid w:val="009624FA"/>
    <w:rsid w:val="00962B9A"/>
    <w:rsid w:val="00967CED"/>
    <w:rsid w:val="00970442"/>
    <w:rsid w:val="009749E9"/>
    <w:rsid w:val="00977726"/>
    <w:rsid w:val="00982922"/>
    <w:rsid w:val="00985B46"/>
    <w:rsid w:val="00987677"/>
    <w:rsid w:val="009912BA"/>
    <w:rsid w:val="00991713"/>
    <w:rsid w:val="009932D6"/>
    <w:rsid w:val="00997D67"/>
    <w:rsid w:val="00997FC9"/>
    <w:rsid w:val="009A4484"/>
    <w:rsid w:val="009A663E"/>
    <w:rsid w:val="009B303D"/>
    <w:rsid w:val="009B30F4"/>
    <w:rsid w:val="009B364A"/>
    <w:rsid w:val="009C5004"/>
    <w:rsid w:val="009D06D1"/>
    <w:rsid w:val="009D1CEC"/>
    <w:rsid w:val="009D7B21"/>
    <w:rsid w:val="009D7E1C"/>
    <w:rsid w:val="009E3FEC"/>
    <w:rsid w:val="009F5E1D"/>
    <w:rsid w:val="009F6250"/>
    <w:rsid w:val="00A00B19"/>
    <w:rsid w:val="00A01814"/>
    <w:rsid w:val="00A035B9"/>
    <w:rsid w:val="00A03683"/>
    <w:rsid w:val="00A036BB"/>
    <w:rsid w:val="00A04B59"/>
    <w:rsid w:val="00A05B58"/>
    <w:rsid w:val="00A12560"/>
    <w:rsid w:val="00A15864"/>
    <w:rsid w:val="00A20AD4"/>
    <w:rsid w:val="00A2139E"/>
    <w:rsid w:val="00A214CF"/>
    <w:rsid w:val="00A223CE"/>
    <w:rsid w:val="00A24D68"/>
    <w:rsid w:val="00A33060"/>
    <w:rsid w:val="00A46E1F"/>
    <w:rsid w:val="00A5268F"/>
    <w:rsid w:val="00A63090"/>
    <w:rsid w:val="00A64FA8"/>
    <w:rsid w:val="00A656C9"/>
    <w:rsid w:val="00A65B95"/>
    <w:rsid w:val="00A72DF9"/>
    <w:rsid w:val="00A746C3"/>
    <w:rsid w:val="00A80454"/>
    <w:rsid w:val="00A82BA7"/>
    <w:rsid w:val="00A83AA6"/>
    <w:rsid w:val="00A8564B"/>
    <w:rsid w:val="00A85A7A"/>
    <w:rsid w:val="00A907FC"/>
    <w:rsid w:val="00AA6AE9"/>
    <w:rsid w:val="00AA7525"/>
    <w:rsid w:val="00AB5BCA"/>
    <w:rsid w:val="00AC6275"/>
    <w:rsid w:val="00AD0823"/>
    <w:rsid w:val="00AD3988"/>
    <w:rsid w:val="00AD6269"/>
    <w:rsid w:val="00AE0472"/>
    <w:rsid w:val="00AE6203"/>
    <w:rsid w:val="00AF3BBE"/>
    <w:rsid w:val="00AF666A"/>
    <w:rsid w:val="00B006E1"/>
    <w:rsid w:val="00B0213F"/>
    <w:rsid w:val="00B0270F"/>
    <w:rsid w:val="00B040D2"/>
    <w:rsid w:val="00B04574"/>
    <w:rsid w:val="00B1365A"/>
    <w:rsid w:val="00B242F9"/>
    <w:rsid w:val="00B33BF5"/>
    <w:rsid w:val="00B403AD"/>
    <w:rsid w:val="00B40465"/>
    <w:rsid w:val="00B52989"/>
    <w:rsid w:val="00B5341A"/>
    <w:rsid w:val="00B70DB9"/>
    <w:rsid w:val="00B71140"/>
    <w:rsid w:val="00B7767E"/>
    <w:rsid w:val="00B85C1D"/>
    <w:rsid w:val="00BA59A3"/>
    <w:rsid w:val="00BA76F3"/>
    <w:rsid w:val="00BA7BA3"/>
    <w:rsid w:val="00BB0CFE"/>
    <w:rsid w:val="00BB2BF0"/>
    <w:rsid w:val="00BB72E9"/>
    <w:rsid w:val="00BC4C83"/>
    <w:rsid w:val="00BC4E5E"/>
    <w:rsid w:val="00BD0E3B"/>
    <w:rsid w:val="00BD3A39"/>
    <w:rsid w:val="00BD40FC"/>
    <w:rsid w:val="00BD5CA4"/>
    <w:rsid w:val="00BE3CDA"/>
    <w:rsid w:val="00BE513F"/>
    <w:rsid w:val="00BF3C4E"/>
    <w:rsid w:val="00C04043"/>
    <w:rsid w:val="00C06049"/>
    <w:rsid w:val="00C220D1"/>
    <w:rsid w:val="00C25D66"/>
    <w:rsid w:val="00C333FF"/>
    <w:rsid w:val="00C4551C"/>
    <w:rsid w:val="00C46289"/>
    <w:rsid w:val="00C46E1E"/>
    <w:rsid w:val="00C47475"/>
    <w:rsid w:val="00C551BA"/>
    <w:rsid w:val="00C57444"/>
    <w:rsid w:val="00C62C38"/>
    <w:rsid w:val="00C62ECE"/>
    <w:rsid w:val="00C67D7C"/>
    <w:rsid w:val="00C73B7B"/>
    <w:rsid w:val="00C765C2"/>
    <w:rsid w:val="00C80024"/>
    <w:rsid w:val="00C85A3C"/>
    <w:rsid w:val="00C86262"/>
    <w:rsid w:val="00C87995"/>
    <w:rsid w:val="00C90716"/>
    <w:rsid w:val="00C94E3A"/>
    <w:rsid w:val="00C96455"/>
    <w:rsid w:val="00C968F6"/>
    <w:rsid w:val="00CA2BB3"/>
    <w:rsid w:val="00CC13AA"/>
    <w:rsid w:val="00CC5D41"/>
    <w:rsid w:val="00CD006A"/>
    <w:rsid w:val="00CD11D0"/>
    <w:rsid w:val="00CD1838"/>
    <w:rsid w:val="00CD23E9"/>
    <w:rsid w:val="00CD41FB"/>
    <w:rsid w:val="00CD6F80"/>
    <w:rsid w:val="00CD77D5"/>
    <w:rsid w:val="00CE377F"/>
    <w:rsid w:val="00D0052C"/>
    <w:rsid w:val="00D04613"/>
    <w:rsid w:val="00D06BD1"/>
    <w:rsid w:val="00D06BD7"/>
    <w:rsid w:val="00D12D0D"/>
    <w:rsid w:val="00D1405B"/>
    <w:rsid w:val="00D2438B"/>
    <w:rsid w:val="00D27A6B"/>
    <w:rsid w:val="00D33A04"/>
    <w:rsid w:val="00D51520"/>
    <w:rsid w:val="00D56995"/>
    <w:rsid w:val="00D62222"/>
    <w:rsid w:val="00D65307"/>
    <w:rsid w:val="00D66E00"/>
    <w:rsid w:val="00D671E1"/>
    <w:rsid w:val="00D774CB"/>
    <w:rsid w:val="00D877B5"/>
    <w:rsid w:val="00D94848"/>
    <w:rsid w:val="00DA0693"/>
    <w:rsid w:val="00DA2552"/>
    <w:rsid w:val="00DA2C25"/>
    <w:rsid w:val="00DA78B7"/>
    <w:rsid w:val="00DB01CB"/>
    <w:rsid w:val="00DB25B4"/>
    <w:rsid w:val="00DB4864"/>
    <w:rsid w:val="00DC0254"/>
    <w:rsid w:val="00DC1050"/>
    <w:rsid w:val="00DC3302"/>
    <w:rsid w:val="00DC6BC3"/>
    <w:rsid w:val="00DD2284"/>
    <w:rsid w:val="00DD5F77"/>
    <w:rsid w:val="00DE0D9D"/>
    <w:rsid w:val="00DE2FCB"/>
    <w:rsid w:val="00DE41F5"/>
    <w:rsid w:val="00DE4759"/>
    <w:rsid w:val="00DF037A"/>
    <w:rsid w:val="00DF14A6"/>
    <w:rsid w:val="00DF424A"/>
    <w:rsid w:val="00E0126A"/>
    <w:rsid w:val="00E06CE1"/>
    <w:rsid w:val="00E1425A"/>
    <w:rsid w:val="00E229CA"/>
    <w:rsid w:val="00E238ED"/>
    <w:rsid w:val="00E33E78"/>
    <w:rsid w:val="00E349AE"/>
    <w:rsid w:val="00E402A3"/>
    <w:rsid w:val="00E40EE3"/>
    <w:rsid w:val="00E45171"/>
    <w:rsid w:val="00E46EB5"/>
    <w:rsid w:val="00E51417"/>
    <w:rsid w:val="00E52C7E"/>
    <w:rsid w:val="00E54F77"/>
    <w:rsid w:val="00E55AE9"/>
    <w:rsid w:val="00E55E0D"/>
    <w:rsid w:val="00E63E5A"/>
    <w:rsid w:val="00E70C2D"/>
    <w:rsid w:val="00E72413"/>
    <w:rsid w:val="00E7716E"/>
    <w:rsid w:val="00E77F35"/>
    <w:rsid w:val="00E801D6"/>
    <w:rsid w:val="00E838C4"/>
    <w:rsid w:val="00E84373"/>
    <w:rsid w:val="00E86F31"/>
    <w:rsid w:val="00E95F11"/>
    <w:rsid w:val="00EA1496"/>
    <w:rsid w:val="00EA38A5"/>
    <w:rsid w:val="00EA470B"/>
    <w:rsid w:val="00EA6AA4"/>
    <w:rsid w:val="00EC6AFB"/>
    <w:rsid w:val="00EC7506"/>
    <w:rsid w:val="00EF5ADE"/>
    <w:rsid w:val="00EF633F"/>
    <w:rsid w:val="00F02059"/>
    <w:rsid w:val="00F0779C"/>
    <w:rsid w:val="00F1051B"/>
    <w:rsid w:val="00F117F9"/>
    <w:rsid w:val="00F17D62"/>
    <w:rsid w:val="00F25B50"/>
    <w:rsid w:val="00F374B3"/>
    <w:rsid w:val="00F44AC6"/>
    <w:rsid w:val="00F50B2C"/>
    <w:rsid w:val="00F54C89"/>
    <w:rsid w:val="00F7497C"/>
    <w:rsid w:val="00F75800"/>
    <w:rsid w:val="00F7699C"/>
    <w:rsid w:val="00F77D03"/>
    <w:rsid w:val="00F8016B"/>
    <w:rsid w:val="00F85BB1"/>
    <w:rsid w:val="00F87DDD"/>
    <w:rsid w:val="00F90F09"/>
    <w:rsid w:val="00F917BE"/>
    <w:rsid w:val="00F92D44"/>
    <w:rsid w:val="00F9578F"/>
    <w:rsid w:val="00F97C21"/>
    <w:rsid w:val="00FA10BB"/>
    <w:rsid w:val="00FA1AB1"/>
    <w:rsid w:val="00FA31BB"/>
    <w:rsid w:val="00FA49DF"/>
    <w:rsid w:val="00FA705E"/>
    <w:rsid w:val="00FB71DE"/>
    <w:rsid w:val="00FB795A"/>
    <w:rsid w:val="00FC2EDC"/>
    <w:rsid w:val="00FC51FB"/>
    <w:rsid w:val="00FC6503"/>
    <w:rsid w:val="00FD0C95"/>
    <w:rsid w:val="00FD2110"/>
    <w:rsid w:val="00FD5399"/>
    <w:rsid w:val="00FE206F"/>
    <w:rsid w:val="00FE57DA"/>
    <w:rsid w:val="00FE6498"/>
    <w:rsid w:val="00FE6E5B"/>
    <w:rsid w:val="00FF49A8"/>
    <w:rsid w:val="00FF4EF3"/>
    <w:rsid w:val="00FF6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A8F2"/>
  <w15:chartTrackingRefBased/>
  <w15:docId w15:val="{AA23DEFF-1AFC-4482-98F6-98E6E940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268"/>
    <w:rPr>
      <w:rFonts w:asciiTheme="minorHAnsi" w:hAnsiTheme="minorHAnsi"/>
      <w:sz w:val="22"/>
    </w:rPr>
  </w:style>
  <w:style w:type="paragraph" w:styleId="Heading1">
    <w:name w:val="heading 1"/>
    <w:basedOn w:val="Normal"/>
    <w:next w:val="Normal"/>
    <w:link w:val="Heading1Char"/>
    <w:qFormat/>
    <w:rsid w:val="008362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qFormat/>
    <w:rsid w:val="008362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36268"/>
    <w:pPr>
      <w:keepNext/>
      <w:keepLines/>
      <w:spacing w:before="200" w:after="0" w:line="240" w:lineRule="auto"/>
      <w:outlineLvl w:val="2"/>
    </w:pPr>
    <w:rPr>
      <w:rFonts w:ascii="Cambria" w:eastAsia="Times New Roman" w:hAnsi="Cambria" w:cs="Times New Roman"/>
      <w:b/>
      <w:bCs/>
      <w:color w:val="4F81BD"/>
      <w:sz w:val="26"/>
    </w:rPr>
  </w:style>
  <w:style w:type="paragraph" w:styleId="Heading4">
    <w:name w:val="heading 4"/>
    <w:basedOn w:val="Normal"/>
    <w:next w:val="Normal"/>
    <w:link w:val="Heading4Char"/>
    <w:unhideWhenUsed/>
    <w:qFormat/>
    <w:rsid w:val="0083626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rsid w:val="00E402A3"/>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rsid w:val="00E402A3"/>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3626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36268"/>
    <w:rPr>
      <w:rFonts w:eastAsia="Times New Roman" w:cs="Times New Roman"/>
      <w:b/>
      <w:bCs/>
      <w:sz w:val="36"/>
      <w:szCs w:val="36"/>
    </w:rPr>
  </w:style>
  <w:style w:type="character" w:customStyle="1" w:styleId="Heading3Char">
    <w:name w:val="Heading 3 Char"/>
    <w:basedOn w:val="DefaultParagraphFont"/>
    <w:link w:val="Heading3"/>
    <w:uiPriority w:val="9"/>
    <w:rsid w:val="00836268"/>
    <w:rPr>
      <w:rFonts w:ascii="Cambria" w:eastAsia="Times New Roman" w:hAnsi="Cambria" w:cs="Times New Roman"/>
      <w:b/>
      <w:bCs/>
      <w:color w:val="4F81BD"/>
      <w:sz w:val="26"/>
    </w:rPr>
  </w:style>
  <w:style w:type="character" w:customStyle="1" w:styleId="Heading4Char">
    <w:name w:val="Heading 4 Char"/>
    <w:basedOn w:val="DefaultParagraphFont"/>
    <w:link w:val="Heading4"/>
    <w:uiPriority w:val="9"/>
    <w:rsid w:val="00836268"/>
    <w:rPr>
      <w:rFonts w:asciiTheme="majorHAnsi" w:eastAsiaTheme="majorEastAsia" w:hAnsiTheme="majorHAnsi" w:cstheme="majorBidi"/>
      <w:i/>
      <w:iCs/>
      <w:color w:val="2E74B5" w:themeColor="accent1" w:themeShade="BF"/>
      <w:sz w:val="22"/>
    </w:rPr>
  </w:style>
  <w:style w:type="character" w:styleId="Hyperlink">
    <w:name w:val="Hyperlink"/>
    <w:basedOn w:val="DefaultParagraphFont"/>
    <w:uiPriority w:val="99"/>
    <w:unhideWhenUsed/>
    <w:rsid w:val="00836268"/>
    <w:rPr>
      <w:color w:val="0000FF"/>
      <w:u w:val="single"/>
    </w:rPr>
  </w:style>
  <w:style w:type="paragraph" w:styleId="ListParagraph">
    <w:name w:val="List Paragraph"/>
    <w:aliases w:val="HPL01,List Paragraph1,Medium Grid 1 - Accent 21,Medium Grid 1 Accent 2,Numbered List,Colorful List - Accent 13,Sub-heading,bullet 1,Sub-headin,List Paragraph2,Medium Grid 1 - Accent 22,bullet,Cita extensa,Td cấp 5"/>
    <w:basedOn w:val="Normal"/>
    <w:link w:val="ListParagraphChar"/>
    <w:uiPriority w:val="34"/>
    <w:qFormat/>
    <w:rsid w:val="00836268"/>
    <w:pPr>
      <w:widowControl w:val="0"/>
      <w:autoSpaceDE w:val="0"/>
      <w:autoSpaceDN w:val="0"/>
      <w:spacing w:before="120" w:after="0" w:line="240" w:lineRule="auto"/>
      <w:ind w:left="321" w:firstLine="567"/>
    </w:pPr>
    <w:rPr>
      <w:rFonts w:ascii="Times New Roman" w:eastAsia="Times New Roman" w:hAnsi="Times New Roman" w:cs="Times New Roman"/>
    </w:rPr>
  </w:style>
  <w:style w:type="character" w:customStyle="1" w:styleId="ListParagraphChar">
    <w:name w:val="List Paragraph Char"/>
    <w:aliases w:val="HPL01 Char,List Paragraph1 Char,Medium Grid 1 - Accent 21 Char,Medium Grid 1 Accent 2 Char,Numbered List Char,Colorful List - Accent 13 Char,Sub-heading Char,bullet 1 Char,Sub-headin Char,List Paragraph2 Char,bullet Char"/>
    <w:link w:val="ListParagraph"/>
    <w:uiPriority w:val="1"/>
    <w:qFormat/>
    <w:rsid w:val="00836268"/>
    <w:rPr>
      <w:rFonts w:eastAsia="Times New Roman" w:cs="Times New Roman"/>
      <w:sz w:val="22"/>
    </w:rPr>
  </w:style>
  <w:style w:type="table" w:styleId="TableGrid">
    <w:name w:val="Table Grid"/>
    <w:aliases w:val="Bảng TK"/>
    <w:basedOn w:val="TableNormal"/>
    <w:uiPriority w:val="39"/>
    <w:qFormat/>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83626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268"/>
    <w:rPr>
      <w:rFonts w:ascii="Tahoma" w:hAnsi="Tahoma" w:cs="Tahoma"/>
      <w:sz w:val="16"/>
      <w:szCs w:val="16"/>
    </w:rPr>
  </w:style>
  <w:style w:type="paragraph" w:styleId="Header">
    <w:name w:val="header"/>
    <w:basedOn w:val="Normal"/>
    <w:link w:val="HeaderChar"/>
    <w:uiPriority w:val="99"/>
    <w:unhideWhenUsed/>
    <w:rsid w:val="00836268"/>
    <w:pPr>
      <w:tabs>
        <w:tab w:val="center" w:pos="4680"/>
        <w:tab w:val="right" w:pos="9360"/>
      </w:tabs>
      <w:spacing w:after="0" w:line="240" w:lineRule="auto"/>
    </w:pPr>
    <w:rPr>
      <w:rFonts w:ascii="Times New Roman" w:hAnsi="Times New Roman"/>
      <w:sz w:val="26"/>
    </w:rPr>
  </w:style>
  <w:style w:type="character" w:customStyle="1" w:styleId="HeaderChar">
    <w:name w:val="Header Char"/>
    <w:basedOn w:val="DefaultParagraphFont"/>
    <w:link w:val="Header"/>
    <w:uiPriority w:val="99"/>
    <w:rsid w:val="00836268"/>
    <w:rPr>
      <w:sz w:val="26"/>
    </w:rPr>
  </w:style>
  <w:style w:type="paragraph" w:styleId="Footer">
    <w:name w:val="footer"/>
    <w:basedOn w:val="Normal"/>
    <w:link w:val="FooterChar"/>
    <w:uiPriority w:val="99"/>
    <w:unhideWhenUsed/>
    <w:rsid w:val="00836268"/>
    <w:pPr>
      <w:tabs>
        <w:tab w:val="center" w:pos="4680"/>
        <w:tab w:val="right" w:pos="9360"/>
      </w:tabs>
      <w:spacing w:after="0" w:line="240" w:lineRule="auto"/>
    </w:pPr>
    <w:rPr>
      <w:rFonts w:ascii="Times New Roman" w:hAnsi="Times New Roman"/>
      <w:sz w:val="26"/>
    </w:rPr>
  </w:style>
  <w:style w:type="character" w:customStyle="1" w:styleId="FooterChar">
    <w:name w:val="Footer Char"/>
    <w:basedOn w:val="DefaultParagraphFont"/>
    <w:link w:val="Footer"/>
    <w:uiPriority w:val="99"/>
    <w:rsid w:val="00836268"/>
    <w:rPr>
      <w:sz w:val="26"/>
    </w:rPr>
  </w:style>
  <w:style w:type="paragraph" w:customStyle="1" w:styleId="scoringanswer">
    <w:name w:val="scoring answer"/>
    <w:rsid w:val="00836268"/>
    <w:pPr>
      <w:numPr>
        <w:numId w:val="1"/>
      </w:numPr>
      <w:tabs>
        <w:tab w:val="left" w:pos="1162"/>
        <w:tab w:val="left" w:pos="1349"/>
      </w:tabs>
      <w:spacing w:after="0" w:line="240" w:lineRule="auto"/>
      <w:ind w:left="1162" w:hanging="170"/>
    </w:pPr>
    <w:rPr>
      <w:rFonts w:ascii="Arial" w:eastAsia="Times New Roman" w:hAnsi="Arial" w:cs="Times New Roman"/>
      <w:sz w:val="20"/>
      <w:szCs w:val="20"/>
      <w:lang w:val="en-GB"/>
    </w:rPr>
  </w:style>
  <w:style w:type="paragraph" w:customStyle="1" w:styleId="CreditLabel">
    <w:name w:val="Credit Label"/>
    <w:basedOn w:val="Normal"/>
    <w:next w:val="Normal"/>
    <w:rsid w:val="00836268"/>
    <w:pPr>
      <w:keepNext/>
      <w:widowControl w:val="0"/>
      <w:spacing w:before="240" w:after="0" w:line="240" w:lineRule="auto"/>
    </w:pPr>
    <w:rPr>
      <w:rFonts w:ascii="Arial" w:eastAsia="Times New Roman" w:hAnsi="Arial" w:cs="Times New Roman"/>
      <w:b/>
      <w:i/>
      <w:szCs w:val="20"/>
      <w:lang w:val="en-AU"/>
    </w:rPr>
  </w:style>
  <w:style w:type="paragraph" w:styleId="CommentText">
    <w:name w:val="annotation text"/>
    <w:basedOn w:val="Normal"/>
    <w:link w:val="CommentTextChar"/>
    <w:uiPriority w:val="99"/>
    <w:unhideWhenUsed/>
    <w:rsid w:val="00836268"/>
    <w:pPr>
      <w:spacing w:after="20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836268"/>
    <w:rPr>
      <w:sz w:val="20"/>
      <w:szCs w:val="20"/>
    </w:rPr>
  </w:style>
  <w:style w:type="table" w:customStyle="1" w:styleId="TableGrid1">
    <w:name w:val="Table Grid1"/>
    <w:basedOn w:val="TableNormal"/>
    <w:next w:val="TableGrid"/>
    <w:uiPriority w:val="5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36268"/>
    <w:rPr>
      <w:b/>
      <w:bCs/>
    </w:rPr>
  </w:style>
  <w:style w:type="character" w:styleId="Emphasis">
    <w:name w:val="Emphasis"/>
    <w:uiPriority w:val="20"/>
    <w:qFormat/>
    <w:rsid w:val="00836268"/>
    <w:rPr>
      <w:i/>
      <w:iCs/>
    </w:rPr>
  </w:style>
  <w:style w:type="character" w:customStyle="1" w:styleId="CommentSubjectChar">
    <w:name w:val="Comment Subject Char"/>
    <w:basedOn w:val="CommentTextChar"/>
    <w:link w:val="CommentSubject"/>
    <w:uiPriority w:val="99"/>
    <w:semiHidden/>
    <w:rsid w:val="00836268"/>
    <w:rPr>
      <w:b/>
      <w:bCs/>
      <w:sz w:val="20"/>
      <w:szCs w:val="20"/>
    </w:rPr>
  </w:style>
  <w:style w:type="paragraph" w:styleId="CommentSubject">
    <w:name w:val="annotation subject"/>
    <w:basedOn w:val="CommentText"/>
    <w:next w:val="CommentText"/>
    <w:link w:val="CommentSubjectChar"/>
    <w:uiPriority w:val="99"/>
    <w:semiHidden/>
    <w:unhideWhenUsed/>
    <w:rsid w:val="00836268"/>
    <w:rPr>
      <w:b/>
      <w:bCs/>
    </w:rPr>
  </w:style>
  <w:style w:type="character" w:customStyle="1" w:styleId="CommentSubjectChar1">
    <w:name w:val="Comment Subject Char1"/>
    <w:basedOn w:val="CommentTextChar"/>
    <w:uiPriority w:val="99"/>
    <w:semiHidden/>
    <w:rsid w:val="00836268"/>
    <w:rPr>
      <w:b/>
      <w:bCs/>
      <w:sz w:val="20"/>
      <w:szCs w:val="20"/>
    </w:rPr>
  </w:style>
  <w:style w:type="character" w:customStyle="1" w:styleId="nowrap">
    <w:name w:val="nowrap"/>
    <w:basedOn w:val="DefaultParagraphFont"/>
    <w:rsid w:val="00836268"/>
  </w:style>
  <w:style w:type="character" w:customStyle="1" w:styleId="fontstyle01">
    <w:name w:val="fontstyle01"/>
    <w:basedOn w:val="DefaultParagraphFont"/>
    <w:rsid w:val="00836268"/>
    <w:rPr>
      <w:rFonts w:ascii="Times New Roman" w:hAnsi="Times New Roman" w:cs="Times New Roman" w:hint="default"/>
      <w:b w:val="0"/>
      <w:bCs w:val="0"/>
      <w:i w:val="0"/>
      <w:iCs w:val="0"/>
      <w:color w:val="000000"/>
      <w:sz w:val="28"/>
      <w:szCs w:val="28"/>
    </w:rPr>
  </w:style>
  <w:style w:type="paragraph" w:customStyle="1" w:styleId="PHN">
    <w:name w:val="PHẦN"/>
    <w:basedOn w:val="Normal"/>
    <w:qFormat/>
    <w:rsid w:val="00836268"/>
    <w:pPr>
      <w:spacing w:after="0" w:line="240" w:lineRule="auto"/>
    </w:pPr>
    <w:rPr>
      <w:rFonts w:ascii="Arial" w:eastAsia="Calibri" w:hAnsi="Arial" w:cs="Arial"/>
      <w:b/>
      <w:sz w:val="32"/>
      <w:szCs w:val="32"/>
    </w:rPr>
  </w:style>
  <w:style w:type="paragraph" w:customStyle="1" w:styleId="CH">
    <w:name w:val="CHỦ ĐỀ"/>
    <w:basedOn w:val="Normal"/>
    <w:link w:val="CHChar"/>
    <w:qFormat/>
    <w:rsid w:val="00836268"/>
    <w:pPr>
      <w:spacing w:after="0" w:line="360" w:lineRule="auto"/>
      <w:jc w:val="both"/>
    </w:pPr>
    <w:rPr>
      <w:rFonts w:ascii="Arial" w:hAnsi="Arial" w:cs="Arial"/>
      <w:b/>
      <w:sz w:val="32"/>
      <w:szCs w:val="32"/>
    </w:rPr>
  </w:style>
  <w:style w:type="paragraph" w:customStyle="1" w:styleId="BI">
    <w:name w:val="BÀI"/>
    <w:basedOn w:val="Normal"/>
    <w:qFormat/>
    <w:rsid w:val="00836268"/>
    <w:pPr>
      <w:spacing w:after="0" w:line="312" w:lineRule="auto"/>
      <w:jc w:val="center"/>
    </w:pPr>
    <w:rPr>
      <w:rFonts w:ascii="Arial" w:hAnsi="Arial" w:cs="Arial"/>
      <w:b/>
      <w:sz w:val="28"/>
      <w:szCs w:val="28"/>
    </w:rPr>
  </w:style>
  <w:style w:type="character" w:styleId="CommentReference">
    <w:name w:val="annotation reference"/>
    <w:basedOn w:val="DefaultParagraphFont"/>
    <w:uiPriority w:val="99"/>
    <w:semiHidden/>
    <w:unhideWhenUsed/>
    <w:rsid w:val="00836268"/>
    <w:rPr>
      <w:sz w:val="16"/>
      <w:szCs w:val="16"/>
    </w:rPr>
  </w:style>
  <w:style w:type="paragraph" w:styleId="TOC1">
    <w:name w:val="toc 1"/>
    <w:basedOn w:val="Normal"/>
    <w:next w:val="Normal"/>
    <w:autoRedefine/>
    <w:uiPriority w:val="39"/>
    <w:unhideWhenUsed/>
    <w:rsid w:val="00836268"/>
    <w:pPr>
      <w:tabs>
        <w:tab w:val="right" w:leader="dot" w:pos="9901"/>
      </w:tabs>
      <w:spacing w:after="100"/>
    </w:pPr>
    <w:rPr>
      <w:rFonts w:ascii="Arial" w:hAnsi="Arial" w:cs="Arial"/>
      <w:noProof/>
    </w:rPr>
  </w:style>
  <w:style w:type="paragraph" w:styleId="TOC2">
    <w:name w:val="toc 2"/>
    <w:basedOn w:val="Normal"/>
    <w:next w:val="Normal"/>
    <w:autoRedefine/>
    <w:uiPriority w:val="39"/>
    <w:unhideWhenUsed/>
    <w:rsid w:val="00836268"/>
    <w:pPr>
      <w:spacing w:after="100"/>
      <w:ind w:left="220"/>
    </w:pPr>
  </w:style>
  <w:style w:type="paragraph" w:customStyle="1" w:styleId="AB">
    <w:name w:val="AB"/>
    <w:basedOn w:val="Normal"/>
    <w:link w:val="ABChar"/>
    <w:qFormat/>
    <w:rsid w:val="00836268"/>
    <w:pPr>
      <w:spacing w:before="120" w:after="120" w:line="312" w:lineRule="auto"/>
      <w:jc w:val="both"/>
    </w:pPr>
    <w:rPr>
      <w:rFonts w:ascii="Arial" w:hAnsi="Arial" w:cs="Arial"/>
      <w:b/>
      <w:bCs/>
      <w:sz w:val="26"/>
      <w:szCs w:val="32"/>
    </w:rPr>
  </w:style>
  <w:style w:type="character" w:styleId="PlaceholderText">
    <w:name w:val="Placeholder Text"/>
    <w:basedOn w:val="DefaultParagraphFont"/>
    <w:uiPriority w:val="99"/>
    <w:semiHidden/>
    <w:rsid w:val="00836268"/>
    <w:rPr>
      <w:color w:val="808080"/>
    </w:rPr>
  </w:style>
  <w:style w:type="character" w:customStyle="1" w:styleId="CHChar">
    <w:name w:val="CHỦ ĐỀ Char"/>
    <w:basedOn w:val="DefaultParagraphFont"/>
    <w:link w:val="CH"/>
    <w:rsid w:val="00836268"/>
    <w:rPr>
      <w:rFonts w:ascii="Arial" w:hAnsi="Arial" w:cs="Arial"/>
      <w:b/>
      <w:sz w:val="32"/>
      <w:szCs w:val="32"/>
    </w:rPr>
  </w:style>
  <w:style w:type="character" w:customStyle="1" w:styleId="ABChar">
    <w:name w:val="AB Char"/>
    <w:basedOn w:val="CHChar"/>
    <w:link w:val="AB"/>
    <w:rsid w:val="00836268"/>
    <w:rPr>
      <w:rFonts w:ascii="Arial" w:hAnsi="Arial" w:cs="Arial"/>
      <w:b/>
      <w:bCs/>
      <w:sz w:val="26"/>
      <w:szCs w:val="32"/>
    </w:rPr>
  </w:style>
  <w:style w:type="character" w:customStyle="1" w:styleId="fontstyle21">
    <w:name w:val="fontstyle21"/>
    <w:rsid w:val="00836268"/>
    <w:rPr>
      <w:rFonts w:ascii="Symbol" w:hAnsi="Symbol" w:hint="default"/>
      <w:b w:val="0"/>
      <w:bCs w:val="0"/>
      <w:i w:val="0"/>
      <w:iCs w:val="0"/>
      <w:color w:val="231F20"/>
      <w:sz w:val="26"/>
      <w:szCs w:val="26"/>
    </w:rPr>
  </w:style>
  <w:style w:type="character" w:customStyle="1" w:styleId="A81">
    <w:name w:val="A8+1"/>
    <w:uiPriority w:val="99"/>
    <w:rsid w:val="00836268"/>
    <w:rPr>
      <w:rFonts w:cs="Wingdings"/>
      <w:b/>
      <w:bCs/>
      <w:color w:val="211D1E"/>
    </w:rPr>
  </w:style>
  <w:style w:type="paragraph" w:customStyle="1" w:styleId="Pa143">
    <w:name w:val="Pa14+3"/>
    <w:basedOn w:val="Normal"/>
    <w:next w:val="Normal"/>
    <w:uiPriority w:val="99"/>
    <w:rsid w:val="00836268"/>
    <w:pPr>
      <w:autoSpaceDE w:val="0"/>
      <w:autoSpaceDN w:val="0"/>
      <w:adjustRightInd w:val="0"/>
      <w:spacing w:after="0" w:line="241" w:lineRule="atLeast"/>
    </w:pPr>
    <w:rPr>
      <w:rFonts w:ascii="Cambria Math" w:eastAsia="Cambria Math" w:hAnsi="Myriad Pro" w:cs="Segoe UI"/>
      <w:sz w:val="24"/>
      <w:szCs w:val="24"/>
    </w:rPr>
  </w:style>
  <w:style w:type="paragraph" w:styleId="Revision">
    <w:name w:val="Revision"/>
    <w:hidden/>
    <w:uiPriority w:val="99"/>
    <w:semiHidden/>
    <w:rsid w:val="00836268"/>
    <w:pPr>
      <w:spacing w:after="0" w:line="240" w:lineRule="auto"/>
    </w:pPr>
    <w:rPr>
      <w:rFonts w:ascii="Myriad Pro" w:eastAsia="Myriad Pro" w:hAnsi="Myriad Pro" w:cs="Segoe UI"/>
      <w:sz w:val="22"/>
    </w:rPr>
  </w:style>
  <w:style w:type="paragraph" w:customStyle="1" w:styleId="Style1">
    <w:name w:val="Style1"/>
    <w:basedOn w:val="Normal"/>
    <w:link w:val="Style1Char"/>
    <w:qFormat/>
    <w:rsid w:val="00836268"/>
    <w:pPr>
      <w:numPr>
        <w:numId w:val="2"/>
      </w:numPr>
      <w:spacing w:after="0" w:line="312" w:lineRule="auto"/>
      <w:ind w:left="630"/>
    </w:pPr>
    <w:rPr>
      <w:rFonts w:ascii="Arial" w:eastAsia="Calibri" w:hAnsi="Arial" w:cs="Arial"/>
    </w:rPr>
  </w:style>
  <w:style w:type="character" w:customStyle="1" w:styleId="Style1Char">
    <w:name w:val="Style1 Char"/>
    <w:link w:val="Style1"/>
    <w:rsid w:val="00836268"/>
    <w:rPr>
      <w:rFonts w:ascii="Arial" w:eastAsia="Calibri" w:hAnsi="Arial" w:cs="Arial"/>
      <w:sz w:val="22"/>
    </w:rPr>
  </w:style>
  <w:style w:type="paragraph" w:customStyle="1" w:styleId="paragraph-2">
    <w:name w:val="paragraph-2"/>
    <w:basedOn w:val="Normal"/>
    <w:rsid w:val="0083626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qFormat/>
    <w:rsid w:val="00836268"/>
    <w:pPr>
      <w:widowControl w:val="0"/>
      <w:autoSpaceDE w:val="0"/>
      <w:autoSpaceDN w:val="0"/>
      <w:spacing w:before="4"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836268"/>
    <w:rPr>
      <w:rFonts w:eastAsia="Times New Roman" w:cs="Times New Roman"/>
      <w:szCs w:val="28"/>
    </w:rPr>
  </w:style>
  <w:style w:type="character" w:customStyle="1" w:styleId="hps">
    <w:name w:val="hps"/>
    <w:rsid w:val="00836268"/>
  </w:style>
  <w:style w:type="paragraph" w:customStyle="1" w:styleId="0noidung">
    <w:name w:val="0 noi dung"/>
    <w:basedOn w:val="Normal"/>
    <w:link w:val="0noidungChar"/>
    <w:qFormat/>
    <w:rsid w:val="00836268"/>
    <w:pPr>
      <w:widowControl w:val="0"/>
      <w:spacing w:before="120" w:after="120" w:line="276" w:lineRule="auto"/>
      <w:ind w:firstLine="567"/>
      <w:jc w:val="both"/>
    </w:pPr>
    <w:rPr>
      <w:rFonts w:ascii="Times New Roman" w:eastAsia="MS Mincho" w:hAnsi="Times New Roman" w:cs="Times New Roman"/>
      <w:sz w:val="28"/>
      <w:szCs w:val="28"/>
      <w:lang w:val="vi-VN"/>
    </w:rPr>
  </w:style>
  <w:style w:type="character" w:customStyle="1" w:styleId="0noidungChar">
    <w:name w:val="0 noi dung Char"/>
    <w:link w:val="0noidung"/>
    <w:rsid w:val="00836268"/>
    <w:rPr>
      <w:rFonts w:eastAsia="MS Mincho" w:cs="Times New Roman"/>
      <w:szCs w:val="28"/>
      <w:lang w:val="vi-VN"/>
    </w:rPr>
  </w:style>
  <w:style w:type="character" w:customStyle="1" w:styleId="Bodytext0">
    <w:name w:val="Body text_"/>
    <w:link w:val="Bodytext1"/>
    <w:locked/>
    <w:rsid w:val="00836268"/>
    <w:rPr>
      <w:shd w:val="clear" w:color="auto" w:fill="FFFFFF"/>
    </w:rPr>
  </w:style>
  <w:style w:type="paragraph" w:customStyle="1" w:styleId="Bodytext1">
    <w:name w:val="Body text1"/>
    <w:basedOn w:val="Normal"/>
    <w:link w:val="Bodytext0"/>
    <w:rsid w:val="00836268"/>
    <w:pPr>
      <w:widowControl w:val="0"/>
      <w:shd w:val="clear" w:color="auto" w:fill="FFFFFF"/>
      <w:spacing w:before="480" w:after="0" w:line="349" w:lineRule="exact"/>
      <w:ind w:hanging="320"/>
    </w:pPr>
    <w:rPr>
      <w:rFonts w:ascii="Times New Roman" w:hAnsi="Times New Roman"/>
      <w:sz w:val="28"/>
    </w:rPr>
  </w:style>
  <w:style w:type="paragraph" w:customStyle="1" w:styleId="msonormal0">
    <w:name w:val="msonormal"/>
    <w:basedOn w:val="Normal"/>
    <w:rsid w:val="008362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836268"/>
    <w:rPr>
      <w:color w:val="605E5C"/>
      <w:shd w:val="clear" w:color="auto" w:fill="E1DFDD"/>
    </w:rPr>
  </w:style>
  <w:style w:type="character" w:styleId="FollowedHyperlink">
    <w:name w:val="FollowedHyperlink"/>
    <w:uiPriority w:val="99"/>
    <w:semiHidden/>
    <w:unhideWhenUsed/>
    <w:rsid w:val="00836268"/>
    <w:rPr>
      <w:color w:val="954F72"/>
      <w:u w:val="single"/>
    </w:rPr>
  </w:style>
  <w:style w:type="table" w:customStyle="1" w:styleId="TableGrid3">
    <w:name w:val="Table Grid3"/>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836268"/>
    <w:rPr>
      <w:rFonts w:ascii="SymbolMT" w:hAnsi="SymbolMT" w:hint="default"/>
      <w:b w:val="0"/>
      <w:bCs w:val="0"/>
      <w:i w:val="0"/>
      <w:iCs w:val="0"/>
      <w:color w:val="000000"/>
      <w:sz w:val="18"/>
      <w:szCs w:val="18"/>
    </w:rPr>
  </w:style>
  <w:style w:type="character" w:customStyle="1" w:styleId="fontstyle11">
    <w:name w:val="fontstyle11"/>
    <w:basedOn w:val="DefaultParagraphFont"/>
    <w:rsid w:val="00836268"/>
    <w:rPr>
      <w:rFonts w:ascii="MyriadPro-It" w:hAnsi="MyriadPro-It" w:hint="default"/>
      <w:b w:val="0"/>
      <w:bCs w:val="0"/>
      <w:i/>
      <w:iCs/>
      <w:color w:val="242021"/>
      <w:sz w:val="22"/>
      <w:szCs w:val="22"/>
    </w:rPr>
  </w:style>
  <w:style w:type="character" w:customStyle="1" w:styleId="fontstyle41">
    <w:name w:val="fontstyle41"/>
    <w:basedOn w:val="DefaultParagraphFont"/>
    <w:rsid w:val="00836268"/>
    <w:rPr>
      <w:rFonts w:ascii="TimesNewRomanPS-ItalicMT" w:hAnsi="TimesNewRomanPS-ItalicMT" w:hint="default"/>
      <w:b w:val="0"/>
      <w:bCs w:val="0"/>
      <w:i/>
      <w:iCs/>
      <w:color w:val="242021"/>
      <w:sz w:val="22"/>
      <w:szCs w:val="22"/>
    </w:rPr>
  </w:style>
  <w:style w:type="paragraph" w:customStyle="1" w:styleId="Default">
    <w:name w:val="Default"/>
    <w:rsid w:val="00836268"/>
    <w:pPr>
      <w:autoSpaceDE w:val="0"/>
      <w:autoSpaceDN w:val="0"/>
      <w:adjustRightInd w:val="0"/>
      <w:spacing w:after="0" w:line="240" w:lineRule="auto"/>
    </w:pPr>
    <w:rPr>
      <w:rFonts w:eastAsia="Calibri" w:cs="Times New Roman"/>
      <w:color w:val="000000"/>
      <w:sz w:val="24"/>
      <w:szCs w:val="24"/>
    </w:rPr>
  </w:style>
  <w:style w:type="character" w:customStyle="1" w:styleId="im">
    <w:name w:val="im"/>
    <w:basedOn w:val="DefaultParagraphFont"/>
    <w:rsid w:val="00836268"/>
  </w:style>
  <w:style w:type="paragraph" w:customStyle="1" w:styleId="StyleJustified">
    <w:name w:val="Style Justified"/>
    <w:basedOn w:val="Normal"/>
    <w:rsid w:val="00836268"/>
    <w:pPr>
      <w:spacing w:before="60" w:after="60" w:line="240" w:lineRule="auto"/>
      <w:jc w:val="both"/>
    </w:pPr>
    <w:rPr>
      <w:rFonts w:ascii="VNI-Times" w:eastAsia="Times New Roman" w:hAnsi="VNI-Times" w:cs="Times New Roman"/>
      <w:sz w:val="24"/>
      <w:szCs w:val="20"/>
    </w:rPr>
  </w:style>
  <w:style w:type="paragraph" w:customStyle="1" w:styleId="nangcao">
    <w:name w:val="nang cao"/>
    <w:basedOn w:val="Normal"/>
    <w:rsid w:val="00836268"/>
    <w:pPr>
      <w:spacing w:after="0" w:line="240" w:lineRule="auto"/>
      <w:ind w:right="3603"/>
      <w:jc w:val="both"/>
    </w:pPr>
    <w:rPr>
      <w:rFonts w:ascii="VNI-Times" w:eastAsia="Times New Roman" w:hAnsi="VNI-Times" w:cs="Times New Roman"/>
      <w:sz w:val="24"/>
      <w:szCs w:val="24"/>
      <w:lang w:val="vi-VN"/>
    </w:rPr>
  </w:style>
  <w:style w:type="character" w:customStyle="1" w:styleId="text">
    <w:name w:val="text"/>
    <w:basedOn w:val="DefaultParagraphFont"/>
    <w:rsid w:val="00836268"/>
  </w:style>
  <w:style w:type="table" w:customStyle="1" w:styleId="GridTable5Dark-Accent21">
    <w:name w:val="Grid Table 5 Dark - Accent 21"/>
    <w:basedOn w:val="TableNormal"/>
    <w:next w:val="GridTable5Dark-Accent2"/>
    <w:uiPriority w:val="50"/>
    <w:rsid w:val="00836268"/>
    <w:pPr>
      <w:spacing w:after="0" w:line="240" w:lineRule="auto"/>
    </w:pPr>
    <w:rPr>
      <w:sz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character" w:customStyle="1" w:styleId="jlqj4b">
    <w:name w:val="jlqj4b"/>
    <w:basedOn w:val="DefaultParagraphFont"/>
    <w:rsid w:val="00836268"/>
  </w:style>
  <w:style w:type="table" w:customStyle="1" w:styleId="TableGrid22">
    <w:name w:val="Table Grid22"/>
    <w:basedOn w:val="TableNormal"/>
    <w:next w:val="TableGrid"/>
    <w:uiPriority w:val="39"/>
    <w:rsid w:val="00836268"/>
    <w:pPr>
      <w:spacing w:after="0" w:line="240" w:lineRule="auto"/>
    </w:pPr>
    <w:rPr>
      <w:rFonts w:ascii="Calibri" w:eastAsia="Yu Mincho" w:hAnsi="Calibr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basedOn w:val="DefaultParagraphFont"/>
    <w:rsid w:val="00836268"/>
  </w:style>
  <w:style w:type="table" w:customStyle="1" w:styleId="TableGrid31">
    <w:name w:val="Table Grid31"/>
    <w:basedOn w:val="TableNormal"/>
    <w:next w:val="TableGrid"/>
    <w:rsid w:val="00836268"/>
    <w:pPr>
      <w:spacing w:after="0" w:line="240" w:lineRule="auto"/>
    </w:pPr>
    <w:rPr>
      <w:rFonts w:eastAsia="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36268"/>
    <w:pPr>
      <w:spacing w:after="0" w:line="240" w:lineRule="auto"/>
    </w:pPr>
    <w:rPr>
      <w:rFonts w:ascii="Calibri" w:eastAsia="Yu Mincho" w:hAnsi="Calibri" w:cs="Times New Roman"/>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836268"/>
    <w:pPr>
      <w:spacing w:after="0" w:line="240" w:lineRule="auto"/>
    </w:pPr>
    <w:rPr>
      <w:rFonts w:ascii="Calibri" w:eastAsia="Yu Mincho" w:hAnsi="Calibr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836268"/>
    <w:pPr>
      <w:spacing w:after="0" w:line="240" w:lineRule="auto"/>
    </w:pPr>
    <w:rPr>
      <w:rFonts w:asciiTheme="minorHAnsi" w:hAnsiTheme="minorHAns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932">
    <w:name w:val="Table Grid932"/>
    <w:basedOn w:val="TableNormal"/>
    <w:uiPriority w:val="39"/>
    <w:rsid w:val="005D746C"/>
    <w:pPr>
      <w:spacing w:after="0" w:line="240" w:lineRule="auto"/>
    </w:pPr>
    <w:rPr>
      <w:rFonts w:ascii="Calibri" w:eastAsia="Calibri" w:hAnsi="Calibri" w:cs="Times New Roman"/>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056BE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an">
    <w:name w:val="doan"/>
    <w:basedOn w:val="BodyText"/>
    <w:link w:val="doanChar"/>
    <w:qFormat/>
    <w:rsid w:val="00AF666A"/>
    <w:pPr>
      <w:spacing w:before="90" w:line="360" w:lineRule="auto"/>
      <w:ind w:right="623" w:firstLine="142"/>
      <w:jc w:val="both"/>
    </w:pPr>
    <w:rPr>
      <w:color w:val="242021"/>
      <w:sz w:val="25"/>
      <w:szCs w:val="25"/>
    </w:rPr>
  </w:style>
  <w:style w:type="character" w:customStyle="1" w:styleId="doanChar">
    <w:name w:val="doan Char"/>
    <w:basedOn w:val="BodyTextChar"/>
    <w:link w:val="doan"/>
    <w:rsid w:val="00AF666A"/>
    <w:rPr>
      <w:rFonts w:eastAsia="Times New Roman" w:cs="Times New Roman"/>
      <w:color w:val="242021"/>
      <w:sz w:val="25"/>
      <w:szCs w:val="25"/>
    </w:rPr>
  </w:style>
  <w:style w:type="table" w:customStyle="1" w:styleId="TableGrid0">
    <w:name w:val="TableGrid"/>
    <w:rsid w:val="00CD41FB"/>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paragraph" w:customStyle="1" w:styleId="TIU">
    <w:name w:val="TIÊU ĐỀ"/>
    <w:basedOn w:val="NormalWeb"/>
    <w:rsid w:val="00322363"/>
    <w:pPr>
      <w:shd w:val="clear" w:color="auto" w:fill="FFFFFF"/>
      <w:spacing w:before="120" w:beforeAutospacing="0" w:after="0" w:afterAutospacing="0" w:line="276" w:lineRule="auto"/>
    </w:pPr>
    <w:rPr>
      <w:rFonts w:ascii="Minion Pro" w:hAnsi="Minion Pro" w:cs="Arial"/>
      <w:b/>
      <w:caps/>
      <w:color w:val="002060"/>
      <w:sz w:val="26"/>
      <w:szCs w:val="26"/>
      <w:bdr w:val="none" w:sz="0" w:space="0" w:color="auto" w:frame="1"/>
    </w:rPr>
  </w:style>
  <w:style w:type="character" w:customStyle="1" w:styleId="Heading5Char">
    <w:name w:val="Heading 5 Char"/>
    <w:basedOn w:val="DefaultParagraphFont"/>
    <w:link w:val="Heading5"/>
    <w:rsid w:val="00E402A3"/>
    <w:rPr>
      <w:rFonts w:ascii="Calibri" w:eastAsia="Calibri" w:hAnsi="Calibri" w:cs="Calibri"/>
      <w:b/>
      <w:sz w:val="22"/>
    </w:rPr>
  </w:style>
  <w:style w:type="character" w:customStyle="1" w:styleId="Heading6Char">
    <w:name w:val="Heading 6 Char"/>
    <w:basedOn w:val="DefaultParagraphFont"/>
    <w:link w:val="Heading6"/>
    <w:rsid w:val="00E402A3"/>
    <w:rPr>
      <w:rFonts w:ascii="Calibri" w:eastAsia="Calibri" w:hAnsi="Calibri" w:cs="Calibri"/>
      <w:b/>
      <w:sz w:val="20"/>
      <w:szCs w:val="20"/>
    </w:rPr>
  </w:style>
  <w:style w:type="paragraph" w:styleId="Title">
    <w:name w:val="Title"/>
    <w:basedOn w:val="Normal"/>
    <w:next w:val="Normal"/>
    <w:link w:val="TitleChar"/>
    <w:rsid w:val="00E402A3"/>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E402A3"/>
    <w:rPr>
      <w:rFonts w:ascii="Calibri" w:eastAsia="Calibri" w:hAnsi="Calibri" w:cs="Calibri"/>
      <w:b/>
      <w:sz w:val="72"/>
      <w:szCs w:val="72"/>
    </w:rPr>
  </w:style>
  <w:style w:type="paragraph" w:styleId="Subtitle">
    <w:name w:val="Subtitle"/>
    <w:basedOn w:val="Normal"/>
    <w:next w:val="Normal"/>
    <w:link w:val="SubtitleChar"/>
    <w:rsid w:val="00E402A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E402A3"/>
    <w:rPr>
      <w:rFonts w:ascii="Georgia" w:eastAsia="Georgia" w:hAnsi="Georgia" w:cs="Georgia"/>
      <w:i/>
      <w:color w:val="666666"/>
      <w:sz w:val="48"/>
      <w:szCs w:val="48"/>
    </w:rPr>
  </w:style>
  <w:style w:type="paragraph" w:styleId="TOC4">
    <w:name w:val="toc 4"/>
    <w:basedOn w:val="Normal"/>
    <w:next w:val="Normal"/>
    <w:autoRedefine/>
    <w:uiPriority w:val="39"/>
    <w:unhideWhenUsed/>
    <w:rsid w:val="00E402A3"/>
    <w:pPr>
      <w:spacing w:after="100"/>
      <w:ind w:left="660"/>
    </w:pPr>
    <w:rPr>
      <w:rFonts w:ascii="Calibri" w:eastAsia="Calibri" w:hAnsi="Calibri" w:cs="Calibri"/>
    </w:rPr>
  </w:style>
  <w:style w:type="paragraph" w:styleId="TOC3">
    <w:name w:val="toc 3"/>
    <w:basedOn w:val="Normal"/>
    <w:next w:val="Normal"/>
    <w:autoRedefine/>
    <w:uiPriority w:val="39"/>
    <w:unhideWhenUsed/>
    <w:rsid w:val="00E402A3"/>
    <w:pPr>
      <w:spacing w:after="100"/>
      <w:ind w:left="440"/>
    </w:pPr>
    <w:rPr>
      <w:rFonts w:ascii="Calibri" w:eastAsia="Calibri" w:hAnsi="Calibri" w:cs="Calibri"/>
    </w:rPr>
  </w:style>
  <w:style w:type="paragraph" w:styleId="TOCHeading">
    <w:name w:val="TOC Heading"/>
    <w:basedOn w:val="Heading1"/>
    <w:next w:val="Normal"/>
    <w:uiPriority w:val="39"/>
    <w:unhideWhenUsed/>
    <w:qFormat/>
    <w:rsid w:val="00E402A3"/>
    <w:pPr>
      <w:outlineLvl w:val="9"/>
    </w:pPr>
  </w:style>
  <w:style w:type="paragraph" w:customStyle="1" w:styleId="MTDisplayEquation">
    <w:name w:val="MTDisplayEquation"/>
    <w:basedOn w:val="Normal"/>
    <w:next w:val="Normal"/>
    <w:link w:val="MTDisplayEquationChar"/>
    <w:rsid w:val="00E402A3"/>
    <w:pPr>
      <w:numPr>
        <w:numId w:val="9"/>
      </w:numPr>
      <w:tabs>
        <w:tab w:val="center" w:pos="5040"/>
        <w:tab w:val="right" w:pos="9360"/>
      </w:tabs>
      <w:spacing w:before="40" w:after="200" w:line="276" w:lineRule="auto"/>
      <w:contextualSpacing/>
      <w:jc w:val="both"/>
    </w:pPr>
    <w:rPr>
      <w:rFonts w:ascii="Times New Roman" w:eastAsia="Calibri" w:hAnsi="Times New Roman" w:cs="Times New Roman"/>
      <w:sz w:val="26"/>
      <w:szCs w:val="26"/>
      <w:lang w:eastAsia="ko-KR"/>
    </w:rPr>
  </w:style>
  <w:style w:type="character" w:customStyle="1" w:styleId="MTDisplayEquationChar">
    <w:name w:val="MTDisplayEquation Char"/>
    <w:link w:val="MTDisplayEquation"/>
    <w:rsid w:val="00E402A3"/>
    <w:rPr>
      <w:rFonts w:eastAsia="Calibri" w:cs="Times New Roman"/>
      <w:sz w:val="26"/>
      <w:szCs w:val="26"/>
      <w:lang w:eastAsia="ko-KR"/>
    </w:rPr>
  </w:style>
  <w:style w:type="character" w:customStyle="1" w:styleId="mjx-char">
    <w:name w:val="mjx-char"/>
    <w:basedOn w:val="DefaultParagraphFont"/>
    <w:rsid w:val="00E402A3"/>
  </w:style>
  <w:style w:type="character" w:customStyle="1" w:styleId="mjxassistivemathml">
    <w:name w:val="mjx_assistive_mathml"/>
    <w:basedOn w:val="DefaultParagraphFont"/>
    <w:rsid w:val="00E402A3"/>
  </w:style>
  <w:style w:type="character" w:customStyle="1" w:styleId="fontstyle51">
    <w:name w:val="fontstyle51"/>
    <w:basedOn w:val="DefaultParagraphFont"/>
    <w:rsid w:val="00E402A3"/>
    <w:rPr>
      <w:rFonts w:ascii="VNI-Helve" w:hAnsi="VNI-Helve" w:hint="default"/>
      <w:b w:val="0"/>
      <w:bCs w:val="0"/>
      <w:i w:val="0"/>
      <w:iCs w:val="0"/>
      <w:color w:val="000000"/>
      <w:sz w:val="24"/>
      <w:szCs w:val="24"/>
    </w:rPr>
  </w:style>
  <w:style w:type="character" w:customStyle="1" w:styleId="Vnbnnidung">
    <w:name w:val="Văn bản nội dung_"/>
    <w:basedOn w:val="DefaultParagraphFont"/>
    <w:link w:val="Vnbnnidung0"/>
    <w:rsid w:val="00987677"/>
    <w:rPr>
      <w:rFonts w:eastAsia="Times New Roman" w:cs="Times New Roman"/>
    </w:rPr>
  </w:style>
  <w:style w:type="paragraph" w:customStyle="1" w:styleId="Vnbnnidung0">
    <w:name w:val="Văn bản nội dung"/>
    <w:basedOn w:val="Normal"/>
    <w:link w:val="Vnbnnidung"/>
    <w:rsid w:val="00987677"/>
    <w:pPr>
      <w:widowControl w:val="0"/>
      <w:spacing w:after="100" w:line="288" w:lineRule="auto"/>
    </w:pPr>
    <w:rPr>
      <w:rFonts w:ascii="Times New Roman" w:eastAsia="Times New Roman" w:hAnsi="Times New Roman" w:cs="Times New Roman"/>
      <w:sz w:val="28"/>
    </w:rPr>
  </w:style>
  <w:style w:type="character" w:customStyle="1" w:styleId="Vnbnnidung2">
    <w:name w:val="Văn bản nội dung (2)_"/>
    <w:basedOn w:val="DefaultParagraphFont"/>
    <w:link w:val="Vnbnnidung20"/>
    <w:rsid w:val="00671CBF"/>
    <w:rPr>
      <w:rFonts w:ascii="Arial" w:eastAsia="Arial" w:hAnsi="Arial" w:cs="Arial"/>
      <w:sz w:val="16"/>
      <w:szCs w:val="16"/>
    </w:rPr>
  </w:style>
  <w:style w:type="paragraph" w:customStyle="1" w:styleId="Vnbnnidung20">
    <w:name w:val="Văn bản nội dung (2)"/>
    <w:basedOn w:val="Normal"/>
    <w:link w:val="Vnbnnidung2"/>
    <w:rsid w:val="00671CBF"/>
    <w:pPr>
      <w:widowControl w:val="0"/>
      <w:spacing w:after="0" w:line="432" w:lineRule="auto"/>
      <w:ind w:left="220" w:hanging="180"/>
    </w:pPr>
    <w:rPr>
      <w:rFonts w:ascii="Arial" w:eastAsia="Arial" w:hAnsi="Arial" w:cs="Arial"/>
      <w:sz w:val="16"/>
      <w:szCs w:val="16"/>
    </w:rPr>
  </w:style>
  <w:style w:type="character" w:customStyle="1" w:styleId="Chthchbng">
    <w:name w:val="Chú thích bảng_"/>
    <w:basedOn w:val="DefaultParagraphFont"/>
    <w:link w:val="Chthchbng0"/>
    <w:rsid w:val="0029104E"/>
    <w:rPr>
      <w:rFonts w:ascii="Calibri" w:eastAsia="Calibri" w:hAnsi="Calibri" w:cs="Calibri"/>
      <w:i/>
      <w:iCs/>
      <w:sz w:val="15"/>
      <w:szCs w:val="15"/>
    </w:rPr>
  </w:style>
  <w:style w:type="paragraph" w:customStyle="1" w:styleId="Chthchbng0">
    <w:name w:val="Chú thích bảng"/>
    <w:basedOn w:val="Normal"/>
    <w:link w:val="Chthchbng"/>
    <w:rsid w:val="0029104E"/>
    <w:pPr>
      <w:widowControl w:val="0"/>
      <w:spacing w:after="0" w:line="348" w:lineRule="auto"/>
      <w:jc w:val="center"/>
    </w:pPr>
    <w:rPr>
      <w:rFonts w:ascii="Calibri" w:eastAsia="Calibri" w:hAnsi="Calibri" w:cs="Calibri"/>
      <w:i/>
      <w:iCs/>
      <w:sz w:val="15"/>
      <w:szCs w:val="15"/>
    </w:rPr>
  </w:style>
  <w:style w:type="character" w:customStyle="1" w:styleId="Khc">
    <w:name w:val="Khác_"/>
    <w:basedOn w:val="DefaultParagraphFont"/>
    <w:link w:val="Khc0"/>
    <w:rsid w:val="0029104E"/>
    <w:rPr>
      <w:rFonts w:eastAsia="Times New Roman" w:cs="Times New Roman"/>
    </w:rPr>
  </w:style>
  <w:style w:type="paragraph" w:customStyle="1" w:styleId="Khc0">
    <w:name w:val="Khác"/>
    <w:basedOn w:val="Normal"/>
    <w:link w:val="Khc"/>
    <w:rsid w:val="0029104E"/>
    <w:pPr>
      <w:widowControl w:val="0"/>
      <w:spacing w:after="100" w:line="288" w:lineRule="auto"/>
    </w:pPr>
    <w:rPr>
      <w:rFonts w:ascii="Times New Roman" w:eastAsia="Times New Roman" w:hAnsi="Times New Roman" w:cs="Times New Roman"/>
      <w:sz w:val="28"/>
    </w:rPr>
  </w:style>
  <w:style w:type="character" w:customStyle="1" w:styleId="Tiu3">
    <w:name w:val="Tiêu đề #3_"/>
    <w:basedOn w:val="DefaultParagraphFont"/>
    <w:link w:val="Tiu30"/>
    <w:rsid w:val="007A6B4E"/>
    <w:rPr>
      <w:rFonts w:ascii="Arial" w:eastAsia="Arial" w:hAnsi="Arial" w:cs="Arial"/>
      <w:b/>
      <w:bCs/>
      <w:color w:val="E77433"/>
      <w:sz w:val="42"/>
      <w:szCs w:val="42"/>
    </w:rPr>
  </w:style>
  <w:style w:type="paragraph" w:customStyle="1" w:styleId="Tiu30">
    <w:name w:val="Tiêu đề #3"/>
    <w:basedOn w:val="Normal"/>
    <w:link w:val="Tiu3"/>
    <w:qFormat/>
    <w:rsid w:val="007A6B4E"/>
    <w:pPr>
      <w:widowControl w:val="0"/>
      <w:spacing w:after="350" w:line="240" w:lineRule="auto"/>
      <w:ind w:firstLine="300"/>
      <w:outlineLvl w:val="2"/>
    </w:pPr>
    <w:rPr>
      <w:rFonts w:ascii="Arial" w:eastAsia="Arial" w:hAnsi="Arial" w:cs="Arial"/>
      <w:b/>
      <w:bCs/>
      <w:color w:val="E77433"/>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42295">
      <w:bodyDiv w:val="1"/>
      <w:marLeft w:val="0"/>
      <w:marRight w:val="0"/>
      <w:marTop w:val="0"/>
      <w:marBottom w:val="0"/>
      <w:divBdr>
        <w:top w:val="none" w:sz="0" w:space="0" w:color="auto"/>
        <w:left w:val="none" w:sz="0" w:space="0" w:color="auto"/>
        <w:bottom w:val="none" w:sz="0" w:space="0" w:color="auto"/>
        <w:right w:val="none" w:sz="0" w:space="0" w:color="auto"/>
      </w:divBdr>
    </w:div>
    <w:div w:id="153827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oleObject" Target="embeddings/oleObject7.bin"/><Relationship Id="rId42" Type="http://schemas.openxmlformats.org/officeDocument/2006/relationships/oleObject" Target="embeddings/oleObject20.bin"/><Relationship Id="rId47" Type="http://schemas.openxmlformats.org/officeDocument/2006/relationships/oleObject" Target="embeddings/oleObject23.bin"/><Relationship Id="rId63" Type="http://schemas.openxmlformats.org/officeDocument/2006/relationships/image" Target="media/image25.wmf"/><Relationship Id="rId68" Type="http://schemas.openxmlformats.org/officeDocument/2006/relationships/oleObject" Target="embeddings/oleObject34.bin"/><Relationship Id="rId84" Type="http://schemas.openxmlformats.org/officeDocument/2006/relationships/image" Target="media/image35.wmf"/><Relationship Id="rId89" Type="http://schemas.openxmlformats.org/officeDocument/2006/relationships/image" Target="media/image38.png"/><Relationship Id="rId16" Type="http://schemas.openxmlformats.org/officeDocument/2006/relationships/image" Target="media/image5.png"/><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image" Target="media/image15.png"/><Relationship Id="rId53" Type="http://schemas.openxmlformats.org/officeDocument/2006/relationships/oleObject" Target="embeddings/oleObject26.bin"/><Relationship Id="rId58" Type="http://schemas.openxmlformats.org/officeDocument/2006/relationships/image" Target="media/image23.wmf"/><Relationship Id="rId74" Type="http://schemas.openxmlformats.org/officeDocument/2006/relationships/oleObject" Target="embeddings/oleObject37.bin"/><Relationship Id="rId79" Type="http://schemas.openxmlformats.org/officeDocument/2006/relationships/oleObject" Target="embeddings/oleObject40.bin"/><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6.wmf"/><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oleObject" Target="embeddings/oleObject32.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image" Target="media/image1.wmf"/><Relationship Id="rId51" Type="http://schemas.openxmlformats.org/officeDocument/2006/relationships/oleObject" Target="embeddings/oleObject25.bin"/><Relationship Id="rId72" Type="http://schemas.openxmlformats.org/officeDocument/2006/relationships/oleObject" Target="embeddings/oleObject36.bin"/><Relationship Id="rId80" Type="http://schemas.openxmlformats.org/officeDocument/2006/relationships/image" Target="media/image33.wmf"/><Relationship Id="rId85" Type="http://schemas.openxmlformats.org/officeDocument/2006/relationships/oleObject" Target="embeddings/oleObject43.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image" Target="media/image17.wmf"/><Relationship Id="rId59" Type="http://schemas.openxmlformats.org/officeDocument/2006/relationships/oleObject" Target="embeddings/oleObject29.bin"/><Relationship Id="rId67" Type="http://schemas.openxmlformats.org/officeDocument/2006/relationships/image" Target="media/image27.wmf"/><Relationship Id="rId20" Type="http://schemas.openxmlformats.org/officeDocument/2006/relationships/image" Target="media/image7.png"/><Relationship Id="rId41" Type="http://schemas.openxmlformats.org/officeDocument/2006/relationships/oleObject" Target="embeddings/oleObject19.bin"/><Relationship Id="rId54" Type="http://schemas.openxmlformats.org/officeDocument/2006/relationships/image" Target="media/image21.wmf"/><Relationship Id="rId62" Type="http://schemas.openxmlformats.org/officeDocument/2006/relationships/oleObject" Target="embeddings/oleObject31.bin"/><Relationship Id="rId70" Type="http://schemas.openxmlformats.org/officeDocument/2006/relationships/oleObject" Target="embeddings/oleObject35.bin"/><Relationship Id="rId75" Type="http://schemas.openxmlformats.org/officeDocument/2006/relationships/image" Target="media/image31.wmf"/><Relationship Id="rId83" Type="http://schemas.openxmlformats.org/officeDocument/2006/relationships/oleObject" Target="embeddings/oleObject42.bin"/><Relationship Id="rId88" Type="http://schemas.openxmlformats.org/officeDocument/2006/relationships/image" Target="media/image3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8.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21.bin"/><Relationship Id="rId52" Type="http://schemas.openxmlformats.org/officeDocument/2006/relationships/image" Target="media/image20.wmf"/><Relationship Id="rId60" Type="http://schemas.openxmlformats.org/officeDocument/2006/relationships/oleObject" Target="embeddings/oleObject30.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9.bin"/><Relationship Id="rId81" Type="http://schemas.openxmlformats.org/officeDocument/2006/relationships/oleObject" Target="embeddings/oleObject41.bin"/><Relationship Id="rId86"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oleObject" Target="embeddings/oleObject17.bin"/><Relationship Id="rId34" Type="http://schemas.openxmlformats.org/officeDocument/2006/relationships/oleObject" Target="embeddings/oleObject14.bin"/><Relationship Id="rId50" Type="http://schemas.openxmlformats.org/officeDocument/2006/relationships/image" Target="media/image19.wmf"/><Relationship Id="rId55" Type="http://schemas.openxmlformats.org/officeDocument/2006/relationships/oleObject" Target="embeddings/oleObject27.bin"/><Relationship Id="rId76"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oleObject" Target="embeddings/oleObject18.bin"/><Relationship Id="rId45" Type="http://schemas.openxmlformats.org/officeDocument/2006/relationships/oleObject" Target="embeddings/oleObject22.bin"/><Relationship Id="rId66" Type="http://schemas.openxmlformats.org/officeDocument/2006/relationships/oleObject" Target="embeddings/oleObject33.bin"/><Relationship Id="rId87" Type="http://schemas.openxmlformats.org/officeDocument/2006/relationships/oleObject" Target="embeddings/oleObject44.bin"/><Relationship Id="rId61" Type="http://schemas.openxmlformats.org/officeDocument/2006/relationships/image" Target="media/image24.wmf"/><Relationship Id="rId82" Type="http://schemas.openxmlformats.org/officeDocument/2006/relationships/image" Target="media/image34.wmf"/><Relationship Id="rId19"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3849B-6ECE-4EA0-A79F-FBC9CC77F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3399</Words>
  <Characters>19378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TV-STEM</vt:lpstr>
    </vt:vector>
  </TitlesOfParts>
  <Manager>TV-STEM</Manager>
  <Company>TV-STEM</Company>
  <LinksUpToDate>false</LinksUpToDate>
  <CharactersWithSpaces>22732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TV-STEM</dc:title>
  <dc:subject>TV-STEM</dc:subject>
  <dc:creator>TV-STEM</dc:creator>
  <cp:keywords>TV-STEM</cp:keywords>
  <dc:description>TV-STEM</dc:description>
  <cp:lastModifiedBy>TH COMPUTER</cp:lastModifiedBy>
  <cp:revision>2</cp:revision>
  <dcterms:created xsi:type="dcterms:W3CDTF">2026-03-17T03:12:00Z</dcterms:created>
  <dcterms:modified xsi:type="dcterms:W3CDTF">2026-03-17T03:12:00Z</dcterms:modified>
  <cp:category>TV-STEM</cp:category>
</cp:coreProperties>
</file>