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C868" w14:textId="76E4FC24" w:rsidR="00877A9C" w:rsidRPr="00877A9C" w:rsidRDefault="00877A9C" w:rsidP="00877A9C">
      <w:pPr>
        <w:pStyle w:val="Heading1"/>
        <w:spacing w:line="276" w:lineRule="auto"/>
        <w:jc w:val="center"/>
        <w:rPr>
          <w:rFonts w:ascii="Times New Roman" w:hAnsi="Times New Roman" w:cs="Times New Roman"/>
          <w:color w:val="auto"/>
          <w:sz w:val="26"/>
          <w:szCs w:val="26"/>
        </w:rPr>
      </w:pPr>
      <w:r w:rsidRPr="00877A9C">
        <w:rPr>
          <w:rFonts w:ascii="Times New Roman" w:hAnsi="Times New Roman" w:cs="Times New Roman"/>
          <w:color w:val="auto"/>
          <w:sz w:val="26"/>
          <w:szCs w:val="26"/>
        </w:rPr>
        <w:t>CHUYÊN ĐỀ 10.1: CƠ SỞ HÓA HỌC</w:t>
      </w:r>
    </w:p>
    <w:p w14:paraId="7A0225B8" w14:textId="781A81D2" w:rsidR="00B04723" w:rsidRDefault="00B774ED">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Bài 2: </w:t>
      </w:r>
      <w:r w:rsidR="009B719B">
        <w:rPr>
          <w:rFonts w:ascii="Times New Roman" w:hAnsi="Times New Roman" w:cs="Times New Roman"/>
          <w:b/>
          <w:bCs/>
          <w:sz w:val="26"/>
          <w:szCs w:val="26"/>
        </w:rPr>
        <w:t>Phản ứng hạt nhân</w:t>
      </w:r>
    </w:p>
    <w:p w14:paraId="3F6DFB0E"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I. Mục tiêu</w:t>
      </w:r>
    </w:p>
    <w:p w14:paraId="7945219F"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1. Kiến thức</w:t>
      </w:r>
    </w:p>
    <w:p w14:paraId="4059CC92" w14:textId="231837D6" w:rsidR="00877A9C" w:rsidRPr="00877A9C" w:rsidRDefault="00CE727B" w:rsidP="00877A9C">
      <w:pPr>
        <w:spacing w:after="0" w:line="240" w:lineRule="auto"/>
        <w:ind w:right="567"/>
        <w:rPr>
          <w:rFonts w:ascii="Times New Roman" w:hAnsi="Times New Roman" w:cs="Times New Roman"/>
          <w:sz w:val="26"/>
          <w:szCs w:val="26"/>
        </w:rPr>
      </w:pPr>
      <w:r>
        <w:rPr>
          <w:rFonts w:ascii="Times New Roman" w:hAnsi="Times New Roman" w:cs="Times New Roman"/>
          <w:sz w:val="26"/>
          <w:szCs w:val="26"/>
        </w:rPr>
        <w:t xml:space="preserve">- </w:t>
      </w:r>
      <w:r w:rsidR="00877A9C">
        <w:rPr>
          <w:rFonts w:ascii="Times New Roman" w:hAnsi="Times New Roman" w:cs="Times New Roman"/>
          <w:sz w:val="26"/>
          <w:szCs w:val="26"/>
        </w:rPr>
        <w:t xml:space="preserve">Nêu </w:t>
      </w:r>
      <w:r w:rsidR="00877A9C" w:rsidRPr="00877A9C">
        <w:rPr>
          <w:rFonts w:ascii="Times New Roman" w:hAnsi="Times New Roman" w:cs="Times New Roman"/>
          <w:sz w:val="26"/>
          <w:szCs w:val="26"/>
        </w:rPr>
        <w:t xml:space="preserve">được sơ lược về sự phóng xạ tự nhiên; Lấy được ví dụ về sự phóng xạ tự nhiên. </w:t>
      </w:r>
    </w:p>
    <w:p w14:paraId="24C776A1" w14:textId="77777777"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–Vận dụng được các định luật bảo toàn số khối và điện tích cho phản ứng hạt nhân</w:t>
      </w:r>
      <w:r>
        <w:rPr>
          <w:rFonts w:ascii="Times New Roman" w:hAnsi="Times New Roman" w:cs="Times New Roman"/>
          <w:sz w:val="26"/>
          <w:szCs w:val="26"/>
        </w:rPr>
        <w:t>.</w:t>
      </w:r>
    </w:p>
    <w:p w14:paraId="4DE875E8" w14:textId="40388DBA"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sơ lược về sự phóng xạ nhân tạo, phản ứng hạt nhân</w:t>
      </w:r>
      <w:r>
        <w:rPr>
          <w:rFonts w:ascii="Times New Roman" w:hAnsi="Times New Roman" w:cs="Times New Roman"/>
          <w:sz w:val="26"/>
          <w:szCs w:val="26"/>
        </w:rPr>
        <w:t>.</w:t>
      </w:r>
    </w:p>
    <w:p w14:paraId="0E9FA871" w14:textId="77777777" w:rsidR="00877A9C" w:rsidRP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ứng dụng của phản ứng hạt nhân phục vụ nghiên cứu khoa học, đời sống và sản xuất.</w:t>
      </w:r>
    </w:p>
    <w:p w14:paraId="27C4B3F5" w14:textId="1E0DB5EB"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các ứng dụng điển hình của phản ứng hạt nhân: xác định niên đại cổ vật, các ứng dụng trong lĩnh vực y tế, năng lượng,...</w:t>
      </w:r>
    </w:p>
    <w:p w14:paraId="1EB885A6" w14:textId="6A003393" w:rsidR="00B04723" w:rsidRDefault="00CE727B" w:rsidP="00877A9C">
      <w:pPr>
        <w:spacing w:after="0" w:line="240" w:lineRule="auto"/>
        <w:ind w:right="567"/>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2. Năng lực:</w:t>
      </w:r>
    </w:p>
    <w:p w14:paraId="27EC0048" w14:textId="77777777" w:rsidR="00B04723" w:rsidRDefault="00CE727B">
      <w:pPr>
        <w:tabs>
          <w:tab w:val="left" w:pos="142"/>
        </w:tabs>
        <w:spacing w:after="0" w:line="240" w:lineRule="auto"/>
        <w:jc w:val="both"/>
        <w:rPr>
          <w:rFonts w:ascii="Times New Roman" w:eastAsia="Calibri" w:hAnsi="Times New Roman" w:cs="Times New Roman"/>
          <w:color w:val="000000"/>
          <w:sz w:val="26"/>
          <w:szCs w:val="26"/>
        </w:rPr>
      </w:pPr>
      <w:r>
        <w:rPr>
          <w:rFonts w:ascii="Times New Roman" w:eastAsia="Calibri" w:hAnsi="Times New Roman" w:cs="Times New Roman"/>
          <w:b/>
          <w:bCs/>
          <w:color w:val="000000"/>
          <w:sz w:val="26"/>
          <w:szCs w:val="26"/>
          <w:lang w:val="pt-BR"/>
        </w:rPr>
        <w:t xml:space="preserve">2.1. </w:t>
      </w:r>
      <w:r>
        <w:rPr>
          <w:rFonts w:ascii="Times New Roman" w:eastAsia="Calibri" w:hAnsi="Times New Roman" w:cs="Times New Roman"/>
          <w:b/>
          <w:bCs/>
          <w:color w:val="000000"/>
          <w:sz w:val="26"/>
          <w:szCs w:val="26"/>
          <w:lang w:val="vi-VN"/>
        </w:rPr>
        <w:t>Năng lực chung:</w:t>
      </w:r>
      <w:r>
        <w:rPr>
          <w:rFonts w:ascii="Times New Roman" w:eastAsia="Calibri" w:hAnsi="Times New Roman" w:cs="Times New Roman"/>
          <w:color w:val="000000"/>
          <w:sz w:val="26"/>
          <w:szCs w:val="26"/>
          <w:lang w:val="vi-VN"/>
        </w:rPr>
        <w:t xml:space="preserve"> </w:t>
      </w:r>
    </w:p>
    <w:p w14:paraId="609F3229" w14:textId="0A626E57" w:rsidR="00402E03" w:rsidRPr="00402E03" w:rsidRDefault="00402E03" w:rsidP="00402E03">
      <w:pPr>
        <w:tabs>
          <w:tab w:val="left" w:pos="142"/>
        </w:tabs>
        <w:spacing w:after="0" w:line="240" w:lineRule="auto"/>
        <w:jc w:val="both"/>
        <w:rPr>
          <w:rFonts w:ascii="Times New Roman" w:eastAsia="Calibri" w:hAnsi="Times New Roman" w:cs="Times New Roman"/>
          <w:color w:val="000000"/>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tự chủ và tự học</w:t>
      </w:r>
      <w:r>
        <w:rPr>
          <w:rFonts w:ascii="Times New Roman" w:eastAsia="Calibri" w:hAnsi="Times New Roman" w:cs="Times New Roman"/>
          <w:i/>
          <w:iCs/>
          <w:color w:val="000000"/>
          <w:sz w:val="26"/>
          <w:szCs w:val="26"/>
          <w:lang w:val="pt-BR"/>
        </w:rPr>
        <w:t xml:space="preserve">: </w:t>
      </w:r>
      <w:r w:rsidRPr="00402E03">
        <w:rPr>
          <w:rFonts w:ascii="Times New Roman" w:eastAsia="Calibri" w:hAnsi="Times New Roman" w:cs="Times New Roman"/>
          <w:color w:val="000000"/>
          <w:sz w:val="26"/>
          <w:szCs w:val="26"/>
          <w:lang w:val="pt-BR"/>
        </w:rPr>
        <w:t>Chủ động, tích cực tìm hiểu về phóng xạ tự nhiên, phóng xạ nhân tạo, phản ứng hạt nhân và tìm hiểu ứng dụng của phản ứng hạt nhân phục vụ nghiên cứu khoa học, đời sống và sản xuất.</w:t>
      </w:r>
    </w:p>
    <w:p w14:paraId="565443A2" w14:textId="4E85F618" w:rsidR="00402E03" w:rsidRPr="00402E03" w:rsidRDefault="00402E03" w:rsidP="00402E03">
      <w:pPr>
        <w:tabs>
          <w:tab w:val="left" w:pos="142"/>
        </w:tabs>
        <w:spacing w:after="0" w:line="240" w:lineRule="auto"/>
        <w:jc w:val="both"/>
        <w:rPr>
          <w:rFonts w:ascii="Times New Roman" w:eastAsia="Calibri" w:hAnsi="Times New Roman" w:cs="Times New Roman"/>
          <w:color w:val="000000"/>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giao tiếp và hợp tác</w:t>
      </w:r>
      <w:r>
        <w:rPr>
          <w:rFonts w:ascii="Times New Roman" w:eastAsia="Calibri" w:hAnsi="Times New Roman" w:cs="Times New Roman"/>
          <w:i/>
          <w:iCs/>
          <w:color w:val="000000"/>
          <w:sz w:val="26"/>
          <w:szCs w:val="26"/>
          <w:lang w:val="pt-BR"/>
        </w:rPr>
        <w:t xml:space="preserve">: </w:t>
      </w:r>
      <w:r w:rsidRPr="00402E03">
        <w:rPr>
          <w:rFonts w:ascii="Times New Roman" w:eastAsia="Calibri" w:hAnsi="Times New Roman" w:cs="Times New Roman"/>
          <w:color w:val="000000"/>
          <w:sz w:val="26"/>
          <w:szCs w:val="26"/>
          <w:lang w:val="pt-BR"/>
        </w:rPr>
        <w:t xml:space="preserve">Sử dụng ngôn ngữ khoa học để diễn đạt về phóng xạ tự nhiên, phóng xạ nhân tạo, phản ứng hạt nhân; Hoạt động nhóm và cặp đôi hiệu quả theo đúng yêu cầu của GV, đảm bảo các thành viên trong nhóm đều được tham gia và trình bày báo cáo; Tham gia tích cực hoạt động nhóm phù hợp với khả năng của bản thân. </w:t>
      </w:r>
    </w:p>
    <w:p w14:paraId="03F4E5E7" w14:textId="7E72BB71" w:rsidR="00402E03" w:rsidRPr="00402E03" w:rsidRDefault="00402E03">
      <w:pPr>
        <w:spacing w:after="0" w:line="240" w:lineRule="auto"/>
        <w:jc w:val="both"/>
        <w:rPr>
          <w:rFonts w:ascii="Times New Roman" w:eastAsia="Calibri" w:hAnsi="Times New Roman" w:cs="Times New Roman"/>
          <w:bCs/>
          <w:color w:val="000000"/>
          <w:sz w:val="26"/>
          <w:szCs w:val="26"/>
          <w:lang w:val="pt-BR"/>
        </w:rPr>
      </w:pPr>
      <w:r w:rsidRPr="00402E03">
        <w:rPr>
          <w:rFonts w:ascii="Times New Roman" w:eastAsia="Calibri" w:hAnsi="Times New Roman" w:cs="Times New Roman"/>
          <w:bCs/>
          <w:i/>
          <w:color w:val="000000"/>
          <w:sz w:val="26"/>
          <w:szCs w:val="26"/>
          <w:lang w:val="pt-BR"/>
        </w:rPr>
        <w:t xml:space="preserve">- </w:t>
      </w:r>
      <w:r>
        <w:rPr>
          <w:rFonts w:ascii="Times New Roman" w:eastAsia="Calibri" w:hAnsi="Times New Roman" w:cs="Times New Roman"/>
          <w:bCs/>
          <w:i/>
          <w:color w:val="000000"/>
          <w:sz w:val="26"/>
          <w:szCs w:val="26"/>
          <w:lang w:val="pt-BR"/>
        </w:rPr>
        <w:t>Năng lực g</w:t>
      </w:r>
      <w:r w:rsidRPr="00402E03">
        <w:rPr>
          <w:rFonts w:ascii="Times New Roman" w:eastAsia="Calibri" w:hAnsi="Times New Roman" w:cs="Times New Roman"/>
          <w:bCs/>
          <w:i/>
          <w:color w:val="000000"/>
          <w:sz w:val="26"/>
          <w:szCs w:val="26"/>
          <w:lang w:val="pt-BR"/>
        </w:rPr>
        <w:t>iải quyết vấn đề và sáng tạo:</w:t>
      </w:r>
      <w:r w:rsidRPr="00402E03">
        <w:rPr>
          <w:rFonts w:ascii="Times New Roman" w:eastAsia="Calibri" w:hAnsi="Times New Roman" w:cs="Times New Roman"/>
          <w:bCs/>
          <w:color w:val="000000"/>
          <w:sz w:val="26"/>
          <w:szCs w:val="26"/>
          <w:lang w:val="pt-BR"/>
        </w:rPr>
        <w:t xml:space="preserve"> Thảo luận với các thành viên trong nhóm, liên hệ thực tiễn nhằm giải quyết các vấn đề trong bài học và cuộc sống.</w:t>
      </w:r>
    </w:p>
    <w:p w14:paraId="13C3EDED" w14:textId="77777777" w:rsidR="00B04723" w:rsidRDefault="00CE727B">
      <w:pPr>
        <w:spacing w:after="0" w:line="240" w:lineRule="auto"/>
        <w:jc w:val="both"/>
        <w:rPr>
          <w:rFonts w:ascii="Times New Roman" w:eastAsia="Calibri" w:hAnsi="Times New Roman" w:cs="Times New Roman"/>
          <w:b/>
          <w:color w:val="000000"/>
          <w:sz w:val="26"/>
          <w:szCs w:val="26"/>
          <w:lang w:val="vi-VN"/>
        </w:rPr>
      </w:pPr>
      <w:r>
        <w:rPr>
          <w:rFonts w:ascii="Times New Roman" w:eastAsia="Calibri" w:hAnsi="Times New Roman" w:cs="Times New Roman"/>
          <w:b/>
          <w:bCs/>
          <w:color w:val="000000"/>
          <w:sz w:val="26"/>
          <w:szCs w:val="26"/>
          <w:lang w:val="pt-BR"/>
        </w:rPr>
        <w:t>2.2.</w:t>
      </w:r>
      <w:r>
        <w:rPr>
          <w:rFonts w:ascii="Times New Roman" w:eastAsia="Calibri" w:hAnsi="Times New Roman" w:cs="Times New Roman"/>
          <w:color w:val="000000"/>
          <w:sz w:val="26"/>
          <w:szCs w:val="26"/>
          <w:lang w:val="pt-BR"/>
        </w:rPr>
        <w:t xml:space="preserve"> </w:t>
      </w:r>
      <w:r>
        <w:rPr>
          <w:rFonts w:ascii="Times New Roman" w:eastAsia="Calibri" w:hAnsi="Times New Roman" w:cs="Times New Roman"/>
          <w:b/>
          <w:color w:val="000000"/>
          <w:sz w:val="26"/>
          <w:szCs w:val="26"/>
          <w:lang w:val="vi-VN"/>
        </w:rPr>
        <w:t xml:space="preserve">Năng lực hóa học: </w:t>
      </w:r>
    </w:p>
    <w:p w14:paraId="5E8B4E66" w14:textId="4853AE79" w:rsidR="00B04723" w:rsidRDefault="00CE727B">
      <w:pPr>
        <w:spacing w:after="0" w:line="240" w:lineRule="auto"/>
        <w:ind w:firstLine="426"/>
        <w:jc w:val="both"/>
        <w:rPr>
          <w:rFonts w:ascii="Times New Roman" w:eastAsia="Calibri" w:hAnsi="Times New Roman" w:cs="Times New Roman"/>
          <w:i/>
          <w:color w:val="000000"/>
          <w:sz w:val="26"/>
          <w:szCs w:val="26"/>
          <w:lang w:val="vi-VN"/>
        </w:rPr>
      </w:pPr>
      <w:r>
        <w:rPr>
          <w:rFonts w:ascii="Times New Roman" w:eastAsia="Calibri" w:hAnsi="Times New Roman" w:cs="Times New Roman"/>
          <w:i/>
          <w:color w:val="000000"/>
          <w:sz w:val="26"/>
          <w:szCs w:val="26"/>
          <w:lang w:val="vi-VN"/>
        </w:rPr>
        <w:t xml:space="preserve">a. Nhận thức hoá học: </w:t>
      </w:r>
    </w:p>
    <w:p w14:paraId="439B7FC4" w14:textId="77777777"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sơ lược về sự phóng xạ tự nhiên; Lấy được ví dụ về sự phóng xạ tự nhiên. </w:t>
      </w:r>
    </w:p>
    <w:p w14:paraId="3F815DB1" w14:textId="23BD78B8"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thành phần của từng loại tia phóng xạ và đặc điểm của chúng.</w:t>
      </w:r>
    </w:p>
    <w:p w14:paraId="60F420D2" w14:textId="36CCFB9E"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sơ lược về phản ứng hạt nhân. </w:t>
      </w:r>
    </w:p>
    <w:p w14:paraId="109C0A1C" w14:textId="773518C3"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Phân biệt được 2 loại phản ứng hạt nhân đặ</w:t>
      </w:r>
      <w:r w:rsidR="001E2EAF">
        <w:rPr>
          <w:rFonts w:ascii="Times New Roman" w:hAnsi="Times New Roman" w:cs="Times New Roman"/>
          <w:sz w:val="26"/>
          <w:szCs w:val="26"/>
          <w:lang w:val="vi-VN"/>
        </w:rPr>
        <w:t>c trưng</w:t>
      </w:r>
      <w:r w:rsidR="001E2EAF" w:rsidRPr="009B719B">
        <w:rPr>
          <w:rFonts w:ascii="Times New Roman" w:hAnsi="Times New Roman" w:cs="Times New Roman"/>
          <w:sz w:val="26"/>
          <w:szCs w:val="26"/>
          <w:lang w:val="vi-VN"/>
        </w:rPr>
        <w:t>:</w:t>
      </w:r>
      <w:r w:rsidRPr="00402E03">
        <w:rPr>
          <w:rFonts w:ascii="Times New Roman" w:hAnsi="Times New Roman" w:cs="Times New Roman"/>
          <w:sz w:val="26"/>
          <w:szCs w:val="26"/>
          <w:lang w:val="vi-VN"/>
        </w:rPr>
        <w:t xml:space="preserve"> phản ứng nhiệt hạch và phản ứng phân hạch. </w:t>
      </w:r>
    </w:p>
    <w:p w14:paraId="4D3C8446" w14:textId="038B6083"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sơ lược về phóng xạ nhân tạo.</w:t>
      </w:r>
    </w:p>
    <w:p w14:paraId="25AB62CC" w14:textId="1502227C"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ứng dụng của phản ứng hạt nhân phục vụ nghiên cứu khoa học, đời sống và sản xuất. </w:t>
      </w:r>
    </w:p>
    <w:p w14:paraId="0E362F57" w14:textId="77777777" w:rsidR="00402E03" w:rsidRPr="009B719B"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các ứng dụng điển hình của phản ứng hạt nhân: xác định niên đại cổ vật, các ứng dụng trong lĩnh vực y tế, năng lượng,...</w:t>
      </w:r>
    </w:p>
    <w:p w14:paraId="214B8CD4" w14:textId="311C4A0A" w:rsidR="00B04723" w:rsidRPr="009B719B" w:rsidRDefault="00CE727B" w:rsidP="00402E03">
      <w:pPr>
        <w:spacing w:after="0" w:line="240" w:lineRule="auto"/>
        <w:ind w:firstLine="426"/>
        <w:jc w:val="both"/>
        <w:rPr>
          <w:rFonts w:ascii="Times New Roman" w:eastAsia="Arial" w:hAnsi="Times New Roman" w:cs="Times New Roman"/>
          <w:sz w:val="26"/>
          <w:szCs w:val="26"/>
          <w:lang w:val="vi-VN"/>
        </w:rPr>
      </w:pPr>
      <w:r>
        <w:rPr>
          <w:rFonts w:ascii="Times New Roman" w:eastAsia="Arial" w:hAnsi="Times New Roman" w:cs="Times New Roman"/>
          <w:i/>
          <w:sz w:val="26"/>
          <w:szCs w:val="26"/>
          <w:lang w:val="vi-VN"/>
        </w:rPr>
        <w:t>b. Tìm hiểu tự nhiên dưới góc độ hóa học</w:t>
      </w:r>
      <w:r w:rsidR="00402E03" w:rsidRPr="009B719B">
        <w:rPr>
          <w:rFonts w:ascii="Times New Roman" w:eastAsia="Arial" w:hAnsi="Times New Roman" w:cs="Times New Roman"/>
          <w:sz w:val="26"/>
          <w:szCs w:val="26"/>
          <w:lang w:val="vi-VN"/>
        </w:rPr>
        <w:t>: Quan sát được hiện tượng tự nhiên có liên quan đến phản ứng hạt nhân, như Mặt trời, các ngôi sao, một số loại dược phẩm phóng xạ, hay khi nhìn thấy những cổ vật có ghi niên đại hàng trăm năm, ngàn năm, ...</w:t>
      </w:r>
    </w:p>
    <w:p w14:paraId="04250A40" w14:textId="77777777" w:rsidR="00402E03" w:rsidRPr="009B719B" w:rsidRDefault="00CE727B" w:rsidP="00402E03">
      <w:pPr>
        <w:spacing w:after="0" w:line="240" w:lineRule="auto"/>
        <w:ind w:firstLine="426"/>
        <w:jc w:val="both"/>
        <w:rPr>
          <w:rFonts w:ascii="Times New Roman" w:eastAsia="Calibri" w:hAnsi="Times New Roman" w:cs="Times New Roman"/>
          <w:i/>
          <w:color w:val="000000"/>
          <w:sz w:val="26"/>
          <w:szCs w:val="26"/>
          <w:lang w:val="vi-VN"/>
        </w:rPr>
      </w:pPr>
      <w:bookmarkStart w:id="0" w:name="_Hlk105351088"/>
      <w:r>
        <w:rPr>
          <w:rFonts w:ascii="Times New Roman" w:eastAsia="Calibri" w:hAnsi="Times New Roman" w:cs="Times New Roman"/>
          <w:i/>
          <w:color w:val="000000"/>
          <w:sz w:val="26"/>
          <w:szCs w:val="26"/>
          <w:lang w:val="vi-VN"/>
        </w:rPr>
        <w:t>c. Vận dụng kiến thức, kĩ năng đã học</w:t>
      </w:r>
      <w:bookmarkEnd w:id="0"/>
      <w:r w:rsidR="00402E03" w:rsidRPr="009B719B">
        <w:rPr>
          <w:rFonts w:ascii="Times New Roman" w:eastAsia="Calibri" w:hAnsi="Times New Roman" w:cs="Times New Roman"/>
          <w:i/>
          <w:color w:val="000000"/>
          <w:sz w:val="26"/>
          <w:szCs w:val="26"/>
          <w:lang w:val="vi-VN"/>
        </w:rPr>
        <w:t>:</w:t>
      </w:r>
    </w:p>
    <w:p w14:paraId="19633ECF" w14:textId="1C06ED1A" w:rsidR="00402E03" w:rsidRPr="00402E03" w:rsidRDefault="00402E03" w:rsidP="00402E03">
      <w:pPr>
        <w:spacing w:after="0" w:line="240" w:lineRule="auto"/>
        <w:ind w:firstLine="426"/>
        <w:jc w:val="both"/>
        <w:rPr>
          <w:rFonts w:ascii="Times New Roman" w:eastAsia="Calibri" w:hAnsi="Times New Roman" w:cs="Times New Roman"/>
          <w:iCs/>
          <w:color w:val="000000"/>
          <w:sz w:val="26"/>
          <w:szCs w:val="26"/>
          <w:lang w:val="vi-VN"/>
        </w:rPr>
      </w:pPr>
      <w:r w:rsidRPr="00402E03">
        <w:rPr>
          <w:rFonts w:ascii="Times New Roman" w:eastAsia="Calibri" w:hAnsi="Times New Roman" w:cs="Times New Roman"/>
          <w:iCs/>
          <w:color w:val="000000"/>
          <w:sz w:val="26"/>
          <w:szCs w:val="26"/>
          <w:lang w:val="vi-VN"/>
        </w:rPr>
        <w:t>- Vận dụng được các định luật bảo toàn số khối và điện tích cho phản ứng hạt nhân.</w:t>
      </w:r>
    </w:p>
    <w:p w14:paraId="6C4F6CEC" w14:textId="50C2CC98" w:rsidR="00402E03" w:rsidRPr="009B719B" w:rsidRDefault="00402E03" w:rsidP="00402E03">
      <w:pPr>
        <w:spacing w:after="0" w:line="240" w:lineRule="auto"/>
        <w:ind w:firstLine="426"/>
        <w:jc w:val="both"/>
        <w:rPr>
          <w:rFonts w:ascii="Times New Roman" w:eastAsia="Calibri" w:hAnsi="Times New Roman" w:cs="Times New Roman"/>
          <w:iCs/>
          <w:color w:val="000000"/>
          <w:sz w:val="26"/>
          <w:szCs w:val="26"/>
          <w:lang w:val="vi-VN"/>
        </w:rPr>
      </w:pPr>
      <w:r w:rsidRPr="00402E03">
        <w:rPr>
          <w:rFonts w:ascii="Times New Roman" w:eastAsia="Calibri" w:hAnsi="Times New Roman" w:cs="Times New Roman"/>
          <w:iCs/>
          <w:color w:val="000000"/>
          <w:sz w:val="26"/>
          <w:szCs w:val="26"/>
          <w:lang w:val="vi-VN"/>
        </w:rPr>
        <w:t>- Vận dụng được kiến thức về phóng xạ và hạt nhân để biết ứng dụng vào nghiên cứu khoa học, đời sống và sản xuất, hay xác định niên đại cổ vật, các ứng dụng trong lĩnh vực y tế, năng lượng.</w:t>
      </w:r>
    </w:p>
    <w:p w14:paraId="735C9097" w14:textId="3E1298D0" w:rsidR="00B04723" w:rsidRDefault="00CE727B" w:rsidP="00402E03">
      <w:pPr>
        <w:spacing w:after="0" w:line="240" w:lineRule="auto"/>
        <w:jc w:val="both"/>
        <w:rPr>
          <w:rFonts w:ascii="Times New Roman" w:eastAsia="SimSun" w:hAnsi="Times New Roman" w:cs="Times New Roman"/>
          <w:b/>
          <w:sz w:val="26"/>
          <w:szCs w:val="26"/>
          <w:lang w:val="nl-NL"/>
        </w:rPr>
      </w:pPr>
      <w:r>
        <w:rPr>
          <w:rFonts w:ascii="Times New Roman" w:eastAsia="SimSun" w:hAnsi="Times New Roman" w:cs="Times New Roman"/>
          <w:b/>
          <w:sz w:val="26"/>
          <w:szCs w:val="26"/>
          <w:lang w:val="nl-NL"/>
        </w:rPr>
        <w:t xml:space="preserve">3. Phẩm chất </w:t>
      </w:r>
      <w:r>
        <w:rPr>
          <w:rFonts w:ascii="Times New Roman" w:eastAsia="SimSun" w:hAnsi="Times New Roman" w:cs="Times New Roman"/>
          <w:b/>
          <w:color w:val="FF0000"/>
          <w:sz w:val="26"/>
          <w:szCs w:val="26"/>
          <w:lang w:val="nl-NL"/>
        </w:rPr>
        <w:t xml:space="preserve">. </w:t>
      </w:r>
    </w:p>
    <w:p w14:paraId="4B6E2005" w14:textId="77777777" w:rsidR="00402E03" w:rsidRPr="009B719B" w:rsidRDefault="00402E03" w:rsidP="00402E03">
      <w:pPr>
        <w:pStyle w:val="NormalWeb"/>
        <w:spacing w:before="0" w:beforeAutospacing="0" w:after="0" w:afterAutospacing="0"/>
        <w:jc w:val="both"/>
        <w:rPr>
          <w:rStyle w:val="awspan"/>
          <w:rFonts w:eastAsiaTheme="minorHAnsi"/>
          <w:sz w:val="26"/>
          <w:szCs w:val="26"/>
          <w:shd w:val="clear" w:color="auto" w:fill="FFFFFF"/>
          <w:lang w:val="vi-VN"/>
        </w:rPr>
      </w:pPr>
      <w:r w:rsidRPr="00402E03">
        <w:rPr>
          <w:rStyle w:val="awspan"/>
          <w:rFonts w:eastAsiaTheme="minorHAnsi"/>
          <w:sz w:val="26"/>
          <w:szCs w:val="26"/>
          <w:shd w:val="clear" w:color="auto" w:fill="FFFFFF"/>
          <w:lang w:val="vi-VN"/>
        </w:rPr>
        <w:t>- Cẩn thận, trung thực, trách nhiệm trong quá trình học tập và nghiên cứ</w:t>
      </w:r>
      <w:r>
        <w:rPr>
          <w:rStyle w:val="awspan"/>
          <w:rFonts w:eastAsiaTheme="minorHAnsi"/>
          <w:sz w:val="26"/>
          <w:szCs w:val="26"/>
          <w:shd w:val="clear" w:color="auto" w:fill="FFFFFF"/>
          <w:lang w:val="vi-VN"/>
        </w:rPr>
        <w:t>u.</w:t>
      </w:r>
    </w:p>
    <w:p w14:paraId="41CA895F" w14:textId="5ACF4D6F" w:rsidR="00402E03" w:rsidRPr="00402E03" w:rsidRDefault="00402E03" w:rsidP="00402E03">
      <w:pPr>
        <w:pStyle w:val="NormalWeb"/>
        <w:spacing w:before="0" w:beforeAutospacing="0" w:after="0" w:afterAutospacing="0"/>
        <w:jc w:val="both"/>
        <w:rPr>
          <w:rStyle w:val="awspan"/>
          <w:rFonts w:eastAsiaTheme="minorHAnsi"/>
          <w:sz w:val="26"/>
          <w:szCs w:val="26"/>
          <w:shd w:val="clear" w:color="auto" w:fill="FFFFFF"/>
          <w:lang w:val="vi-VN"/>
        </w:rPr>
      </w:pPr>
      <w:r w:rsidRPr="00402E03">
        <w:rPr>
          <w:rStyle w:val="awspan"/>
          <w:rFonts w:eastAsiaTheme="minorHAnsi"/>
          <w:sz w:val="26"/>
          <w:szCs w:val="26"/>
          <w:shd w:val="clear" w:color="auto" w:fill="FFFFFF"/>
          <w:lang w:val="vi-VN"/>
        </w:rPr>
        <w:lastRenderedPageBreak/>
        <w:t>- Có niềm say mê, hứng thú với việc khám phá và học tập bộ môn hóa học.</w:t>
      </w:r>
    </w:p>
    <w:p w14:paraId="27F051DD" w14:textId="1204E9BD" w:rsidR="00B04723" w:rsidRDefault="00CE727B" w:rsidP="00402E03">
      <w:pPr>
        <w:pStyle w:val="NormalWeb"/>
        <w:spacing w:before="0" w:beforeAutospacing="0" w:after="0" w:afterAutospacing="0"/>
        <w:jc w:val="both"/>
        <w:rPr>
          <w:sz w:val="26"/>
          <w:szCs w:val="26"/>
          <w:lang w:val="vi-VN"/>
        </w:rPr>
      </w:pPr>
      <w:r>
        <w:rPr>
          <w:b/>
          <w:bCs/>
          <w:color w:val="000000"/>
          <w:sz w:val="26"/>
          <w:szCs w:val="26"/>
          <w:lang w:val="vi-VN"/>
        </w:rPr>
        <w:t>II. Thiết bị dạy học và học liệu</w:t>
      </w:r>
    </w:p>
    <w:p w14:paraId="33D35BBF" w14:textId="77777777"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Kế hoạch bài dạy, PowerPoint bài giảng (kèm theo máy chiếu).</w:t>
      </w:r>
    </w:p>
    <w:p w14:paraId="41382B00" w14:textId="093161D8"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Các phiếu học tập, bảng kiểm, bảng đánh giá.</w:t>
      </w:r>
    </w:p>
    <w:p w14:paraId="676DCFE2" w14:textId="77777777"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Sách giáo khoa, sách giáo viên.</w:t>
      </w:r>
    </w:p>
    <w:p w14:paraId="16FB24E4" w14:textId="4683614D"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Bộ câu hỏi thiết kế trên ứng dụng Kahoot/Quizizz hoặc in ra phiếu học tập.</w:t>
      </w:r>
    </w:p>
    <w:p w14:paraId="2CE87968" w14:textId="22D680A2" w:rsidR="00B04723" w:rsidRDefault="00CE727B" w:rsidP="00402E03">
      <w:pPr>
        <w:pStyle w:val="NormalWeb"/>
        <w:spacing w:before="0" w:beforeAutospacing="0" w:after="0" w:afterAutospacing="0"/>
        <w:jc w:val="both"/>
        <w:rPr>
          <w:b/>
          <w:bCs/>
          <w:color w:val="000000"/>
          <w:sz w:val="26"/>
          <w:szCs w:val="26"/>
        </w:rPr>
      </w:pPr>
      <w:r>
        <w:rPr>
          <w:b/>
          <w:bCs/>
          <w:color w:val="000000"/>
          <w:sz w:val="26"/>
          <w:szCs w:val="26"/>
          <w:lang w:val="vi-VN"/>
        </w:rPr>
        <w:t>III. Tiến trình dạy học</w:t>
      </w:r>
    </w:p>
    <w:p w14:paraId="5284E96E" w14:textId="77777777" w:rsidR="001E2EAF" w:rsidRDefault="00E86578" w:rsidP="001E2EAF">
      <w:pPr>
        <w:pStyle w:val="NormalWeb"/>
        <w:numPr>
          <w:ilvl w:val="0"/>
          <w:numId w:val="7"/>
        </w:numPr>
        <w:spacing w:before="0" w:beforeAutospacing="0" w:after="0" w:afterAutospacing="0"/>
        <w:jc w:val="both"/>
        <w:rPr>
          <w:b/>
          <w:bCs/>
          <w:color w:val="000000"/>
          <w:sz w:val="26"/>
          <w:szCs w:val="26"/>
        </w:rPr>
      </w:pPr>
      <w:r>
        <w:rPr>
          <w:b/>
          <w:bCs/>
          <w:color w:val="000000"/>
          <w:sz w:val="26"/>
          <w:szCs w:val="26"/>
        </w:rPr>
        <w:t>Ổn định lớp</w:t>
      </w:r>
    </w:p>
    <w:p w14:paraId="5A5E2F33" w14:textId="4FFBF3D5" w:rsidR="00E86578" w:rsidRPr="001E2EAF" w:rsidRDefault="00E86578" w:rsidP="001E2EAF">
      <w:pPr>
        <w:pStyle w:val="NormalWeb"/>
        <w:numPr>
          <w:ilvl w:val="0"/>
          <w:numId w:val="7"/>
        </w:numPr>
        <w:spacing w:before="0" w:beforeAutospacing="0" w:after="0" w:afterAutospacing="0"/>
        <w:jc w:val="both"/>
        <w:rPr>
          <w:b/>
          <w:bCs/>
          <w:color w:val="000000"/>
          <w:sz w:val="26"/>
          <w:szCs w:val="26"/>
        </w:rPr>
      </w:pPr>
      <w:r w:rsidRPr="001E2EAF">
        <w:rPr>
          <w:b/>
          <w:bCs/>
          <w:color w:val="000000"/>
          <w:sz w:val="26"/>
          <w:szCs w:val="26"/>
        </w:rPr>
        <w:t>Tổ chức hoạt động</w:t>
      </w:r>
    </w:p>
    <w:p w14:paraId="6D8650C3" w14:textId="24249B2C" w:rsidR="00B04723" w:rsidRDefault="00E86578">
      <w:pPr>
        <w:pStyle w:val="NormalWeb"/>
        <w:spacing w:before="0" w:beforeAutospacing="0" w:after="0" w:afterAutospacing="0"/>
        <w:ind w:firstLine="540"/>
        <w:jc w:val="both"/>
        <w:rPr>
          <w:sz w:val="26"/>
          <w:szCs w:val="26"/>
          <w:lang w:val="vi-VN"/>
        </w:rPr>
      </w:pPr>
      <w:r>
        <w:rPr>
          <w:b/>
          <w:bCs/>
          <w:color w:val="000000"/>
          <w:sz w:val="26"/>
          <w:szCs w:val="26"/>
        </w:rPr>
        <w:t>a</w:t>
      </w:r>
      <w:r w:rsidR="00EB233C">
        <w:rPr>
          <w:b/>
          <w:bCs/>
          <w:color w:val="000000"/>
          <w:sz w:val="26"/>
          <w:szCs w:val="26"/>
        </w:rPr>
        <w:t>.</w:t>
      </w:r>
      <w:r>
        <w:rPr>
          <w:b/>
          <w:bCs/>
          <w:color w:val="000000"/>
          <w:sz w:val="26"/>
          <w:szCs w:val="26"/>
        </w:rPr>
        <w:t xml:space="preserve"> Hoạt động 1: </w:t>
      </w:r>
      <w:r w:rsidR="00CE727B">
        <w:rPr>
          <w:b/>
          <w:bCs/>
          <w:color w:val="000000"/>
          <w:sz w:val="26"/>
          <w:szCs w:val="26"/>
          <w:lang w:val="vi-VN"/>
        </w:rPr>
        <w:t xml:space="preserve"> </w:t>
      </w:r>
      <w:r>
        <w:rPr>
          <w:b/>
          <w:bCs/>
          <w:color w:val="000000"/>
          <w:sz w:val="26"/>
          <w:szCs w:val="26"/>
        </w:rPr>
        <w:t>K</w:t>
      </w:r>
      <w:r w:rsidR="00CE727B">
        <w:rPr>
          <w:b/>
          <w:bCs/>
          <w:color w:val="000000"/>
          <w:sz w:val="26"/>
          <w:szCs w:val="26"/>
          <w:lang w:val="vi-VN"/>
        </w:rPr>
        <w:t>hởi động</w:t>
      </w:r>
    </w:p>
    <w:p w14:paraId="05F2C00E" w14:textId="0FC6082D" w:rsidR="00E86578" w:rsidRPr="009B719B" w:rsidRDefault="00E86578" w:rsidP="00E86578">
      <w:pPr>
        <w:spacing w:after="0" w:line="240" w:lineRule="auto"/>
        <w:ind w:right="567" w:firstLine="540"/>
        <w:rPr>
          <w:rFonts w:ascii="Times New Roman" w:hAnsi="Times New Roman" w:cs="Times New Roman"/>
          <w:color w:val="000000"/>
          <w:sz w:val="26"/>
          <w:szCs w:val="26"/>
          <w:lang w:val="vi-VN"/>
        </w:rPr>
      </w:pPr>
      <w:r w:rsidRPr="009B719B">
        <w:rPr>
          <w:rFonts w:ascii="Times New Roman" w:hAnsi="Times New Roman" w:cs="Times New Roman"/>
          <w:color w:val="000000"/>
          <w:sz w:val="26"/>
          <w:szCs w:val="26"/>
          <w:lang w:val="vi-VN"/>
        </w:rPr>
        <w:t>(1</w:t>
      </w:r>
      <w:r w:rsidR="00CE727B">
        <w:rPr>
          <w:rFonts w:ascii="Times New Roman" w:hAnsi="Times New Roman" w:cs="Times New Roman"/>
          <w:color w:val="000000"/>
          <w:sz w:val="26"/>
          <w:szCs w:val="26"/>
          <w:lang w:val="vi-VN"/>
        </w:rPr>
        <w:t xml:space="preserve">) Mục tiêu: </w:t>
      </w:r>
      <w:r w:rsidRPr="00E86578">
        <w:rPr>
          <w:rFonts w:ascii="Times New Roman" w:hAnsi="Times New Roman" w:cs="Times New Roman"/>
          <w:color w:val="000000"/>
          <w:sz w:val="26"/>
          <w:szCs w:val="26"/>
          <w:lang w:val="vi-VN"/>
        </w:rPr>
        <w:t xml:space="preserve"> Tạo hứng thú và kích thích sự tò mò của học sinh vào chủ đề học tập. Học sinh tiếp nhận kiến thức chủ động, tích cực, hiệu quả.</w:t>
      </w:r>
    </w:p>
    <w:p w14:paraId="717A44D7" w14:textId="28612C75" w:rsidR="00B04723" w:rsidRPr="00E86578" w:rsidRDefault="002D22FC" w:rsidP="00E86578">
      <w:pPr>
        <w:spacing w:after="0" w:line="240" w:lineRule="auto"/>
        <w:ind w:right="567" w:firstLine="540"/>
        <w:rPr>
          <w:rFonts w:ascii="Times New Roman" w:hAnsi="Times New Roman" w:cs="Times New Roman"/>
          <w:color w:val="000000"/>
          <w:sz w:val="26"/>
          <w:szCs w:val="26"/>
          <w:lang w:val="vi-VN"/>
        </w:rPr>
      </w:pPr>
      <w:r w:rsidRPr="009B719B">
        <w:rPr>
          <w:rFonts w:ascii="Times New Roman" w:hAnsi="Times New Roman" w:cs="Times New Roman"/>
          <w:color w:val="000000"/>
          <w:sz w:val="26"/>
          <w:szCs w:val="26"/>
          <w:lang w:val="vi-VN"/>
        </w:rPr>
        <w:t>(2</w:t>
      </w:r>
      <w:r w:rsidR="00CE727B" w:rsidRPr="00E86578">
        <w:rPr>
          <w:rFonts w:ascii="Times New Roman" w:hAnsi="Times New Roman" w:cs="Times New Roman"/>
          <w:color w:val="000000"/>
          <w:sz w:val="26"/>
          <w:szCs w:val="26"/>
          <w:lang w:val="vi-VN"/>
        </w:rPr>
        <w:t xml:space="preserve">) Nội dung: </w:t>
      </w:r>
    </w:p>
    <w:p w14:paraId="7AAFE69C" w14:textId="4AB81594" w:rsidR="00B04723" w:rsidRPr="009B719B" w:rsidRDefault="00CE727B">
      <w:pPr>
        <w:pStyle w:val="NormalWeb"/>
        <w:spacing w:before="0" w:beforeAutospacing="0" w:after="0" w:afterAutospacing="0"/>
        <w:ind w:firstLine="540"/>
        <w:jc w:val="both"/>
        <w:rPr>
          <w:color w:val="000000"/>
          <w:sz w:val="26"/>
          <w:szCs w:val="26"/>
          <w:lang w:val="vi-VN"/>
        </w:rPr>
      </w:pPr>
      <w:r w:rsidRPr="00B774ED">
        <w:rPr>
          <w:color w:val="000000"/>
          <w:sz w:val="26"/>
          <w:szCs w:val="26"/>
          <w:lang w:val="vi-VN"/>
        </w:rPr>
        <w:t xml:space="preserve">GV chiếu hình ảnh, yêu cầu học sinh thảo luận và </w:t>
      </w:r>
      <w:r w:rsidR="00CB3C53" w:rsidRPr="009B719B">
        <w:rPr>
          <w:color w:val="000000"/>
          <w:sz w:val="26"/>
          <w:szCs w:val="26"/>
          <w:lang w:val="vi-VN"/>
        </w:rPr>
        <w:t>chọn ra đáp án đúng</w:t>
      </w:r>
    </w:p>
    <w:tbl>
      <w:tblPr>
        <w:tblStyle w:val="TableGrid"/>
        <w:tblW w:w="0" w:type="auto"/>
        <w:tblLook w:val="04A0" w:firstRow="1" w:lastRow="0" w:firstColumn="1" w:lastColumn="0" w:noHBand="0" w:noVBand="1"/>
      </w:tblPr>
      <w:tblGrid>
        <w:gridCol w:w="10032"/>
      </w:tblGrid>
      <w:tr w:rsidR="00CB3C53" w14:paraId="5AEE08B3" w14:textId="77777777" w:rsidTr="00CB3C53">
        <w:tc>
          <w:tcPr>
            <w:tcW w:w="10258" w:type="dxa"/>
          </w:tcPr>
          <w:p w14:paraId="02E7497A" w14:textId="77777777" w:rsidR="00CB3C53" w:rsidRPr="009B719B" w:rsidRDefault="00CB3C53" w:rsidP="002D22FC">
            <w:pPr>
              <w:pStyle w:val="NormalWeb"/>
              <w:spacing w:before="0" w:beforeAutospacing="0" w:after="0" w:afterAutospacing="0"/>
              <w:jc w:val="center"/>
              <w:rPr>
                <w:b/>
                <w:color w:val="000000"/>
                <w:sz w:val="26"/>
                <w:szCs w:val="26"/>
                <w:lang w:val="vi-VN"/>
              </w:rPr>
            </w:pPr>
            <w:r w:rsidRPr="009B719B">
              <w:rPr>
                <w:b/>
                <w:color w:val="000000"/>
                <w:sz w:val="26"/>
                <w:szCs w:val="26"/>
                <w:lang w:val="vi-VN"/>
              </w:rPr>
              <w:t>CÂU HỎI KHỞI ĐỘNG</w:t>
            </w:r>
          </w:p>
          <w:p w14:paraId="52D252C3" w14:textId="5EA64DBE" w:rsidR="00FC5FFC" w:rsidRPr="009B719B" w:rsidRDefault="001E2EAF" w:rsidP="001E2EAF">
            <w:pPr>
              <w:pStyle w:val="NormalWeb"/>
              <w:spacing w:before="0" w:beforeAutospacing="0" w:after="0" w:afterAutospacing="0"/>
              <w:jc w:val="both"/>
              <w:rPr>
                <w:color w:val="000000"/>
                <w:sz w:val="26"/>
                <w:szCs w:val="26"/>
                <w:lang w:val="vi-VN"/>
              </w:rPr>
            </w:pPr>
            <w:r w:rsidRPr="009B719B">
              <w:rPr>
                <w:color w:val="000000"/>
                <w:sz w:val="26"/>
                <w:szCs w:val="26"/>
                <w:lang w:val="vi-VN"/>
              </w:rPr>
              <w:t xml:space="preserve">       </w:t>
            </w:r>
            <w:r w:rsidR="00FC5FFC" w:rsidRPr="009B719B">
              <w:rPr>
                <w:color w:val="000000"/>
                <w:sz w:val="26"/>
                <w:szCs w:val="26"/>
                <w:lang w:val="vi-VN"/>
              </w:rPr>
              <w:t xml:space="preserve">Sự phát triển của hoá học thời cổ và trung đại có sự đóng góp </w:t>
            </w:r>
            <w:r w:rsidRPr="009B719B">
              <w:rPr>
                <w:color w:val="000000"/>
                <w:sz w:val="26"/>
                <w:szCs w:val="26"/>
                <w:lang w:val="vi-VN"/>
              </w:rPr>
              <w:t xml:space="preserve">quan trọng của các nhà giả kim </w:t>
            </w:r>
            <w:r w:rsidR="00FC5FFC" w:rsidRPr="009B719B">
              <w:rPr>
                <w:color w:val="000000"/>
                <w:sz w:val="26"/>
                <w:szCs w:val="26"/>
                <w:lang w:val="vi-VN"/>
              </w:rPr>
              <w:t xml:space="preserve">thuật, những người có ước mơ biến thuỷ ngân (Hg, Z = 80) thành vàng (Au, Z = 79). Tất nhiên họ không thể thành công. Tuy nhiên, ngày nay điều này đã trở thành sự thật nhờ sự biến đổi hạt nhân nguyên tử. Sự biến đổi hạt nhân nào sau đây mô tả quá trình này?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58"/>
            </w:tblGrid>
            <w:tr w:rsidR="002D22FC" w14:paraId="53D9A9E5" w14:textId="77777777" w:rsidTr="002D22FC">
              <w:tc>
                <w:tcPr>
                  <w:tcW w:w="5013" w:type="dxa"/>
                </w:tcPr>
                <w:p w14:paraId="6D8E9906" w14:textId="4421024D" w:rsidR="002D22FC" w:rsidRPr="009B719B" w:rsidRDefault="002D22FC" w:rsidP="002D22FC">
                  <w:pPr>
                    <w:pStyle w:val="NormalWeb"/>
                    <w:spacing w:before="0" w:beforeAutospacing="0" w:after="0" w:afterAutospacing="0"/>
                    <w:rPr>
                      <w:color w:val="000000"/>
                      <w:sz w:val="26"/>
                      <w:szCs w:val="26"/>
                      <w:lang w:val="vi-VN"/>
                    </w:rPr>
                  </w:pPr>
                  <w:r w:rsidRPr="009B719B">
                    <w:rPr>
                      <w:b/>
                      <w:color w:val="000000"/>
                      <w:sz w:val="26"/>
                      <w:szCs w:val="26"/>
                      <w:lang w:val="vi-VN"/>
                    </w:rPr>
                    <w:t>A</w:t>
                  </w:r>
                  <w:r w:rsidRPr="009B719B">
                    <w:rPr>
                      <w:color w:val="000000"/>
                      <w:sz w:val="26"/>
                      <w:szCs w:val="26"/>
                      <w:lang w:val="vi-VN"/>
                    </w:rPr>
                    <w:t xml:space="preserve">. Loại đi một proton từ hạt nhân Hg.       </w:t>
                  </w:r>
                </w:p>
                <w:p w14:paraId="12917611" w14:textId="77777777" w:rsidR="002D22FC" w:rsidRPr="009B719B" w:rsidRDefault="002D22FC" w:rsidP="002D22FC">
                  <w:pPr>
                    <w:pStyle w:val="NormalWeb"/>
                    <w:spacing w:before="0" w:beforeAutospacing="0" w:after="0" w:afterAutospacing="0"/>
                    <w:rPr>
                      <w:color w:val="000000"/>
                      <w:sz w:val="26"/>
                      <w:szCs w:val="26"/>
                      <w:lang w:val="vi-VN"/>
                    </w:rPr>
                  </w:pPr>
                  <w:r w:rsidRPr="009B719B">
                    <w:rPr>
                      <w:b/>
                      <w:color w:val="000000"/>
                      <w:sz w:val="26"/>
                      <w:szCs w:val="26"/>
                      <w:lang w:val="vi-VN"/>
                    </w:rPr>
                    <w:t>B</w:t>
                  </w:r>
                  <w:r w:rsidRPr="009B719B">
                    <w:rPr>
                      <w:color w:val="000000"/>
                      <w:sz w:val="26"/>
                      <w:szCs w:val="26"/>
                      <w:lang w:val="vi-VN"/>
                    </w:rPr>
                    <w:t>. Thêm một proton vào hạt nhân Hg</w:t>
                  </w:r>
                </w:p>
                <w:p w14:paraId="16896278" w14:textId="77777777" w:rsidR="002D22FC" w:rsidRDefault="002D22FC" w:rsidP="002D22FC">
                  <w:pPr>
                    <w:pStyle w:val="NormalWeb"/>
                    <w:spacing w:before="0" w:beforeAutospacing="0" w:after="0" w:afterAutospacing="0"/>
                    <w:rPr>
                      <w:color w:val="000000"/>
                      <w:sz w:val="26"/>
                      <w:szCs w:val="26"/>
                    </w:rPr>
                  </w:pPr>
                  <w:r w:rsidRPr="001E2EAF">
                    <w:rPr>
                      <w:b/>
                      <w:color w:val="000000"/>
                      <w:sz w:val="26"/>
                      <w:szCs w:val="26"/>
                    </w:rPr>
                    <w:t>C</w:t>
                  </w:r>
                  <w:r>
                    <w:rPr>
                      <w:color w:val="000000"/>
                      <w:sz w:val="26"/>
                      <w:szCs w:val="26"/>
                    </w:rPr>
                    <w:t>. Loại đi hạt electron</w:t>
                  </w:r>
                </w:p>
                <w:p w14:paraId="2F9361F0" w14:textId="41621874" w:rsidR="002D22FC" w:rsidRPr="00FC5FFC" w:rsidRDefault="002D22FC" w:rsidP="002D22FC">
                  <w:pPr>
                    <w:pStyle w:val="NormalWeb"/>
                    <w:spacing w:before="0" w:beforeAutospacing="0" w:after="0" w:afterAutospacing="0"/>
                    <w:rPr>
                      <w:color w:val="000000"/>
                      <w:sz w:val="26"/>
                      <w:szCs w:val="26"/>
                    </w:rPr>
                  </w:pPr>
                  <w:r w:rsidRPr="001E2EAF">
                    <w:rPr>
                      <w:b/>
                      <w:color w:val="000000"/>
                      <w:sz w:val="26"/>
                      <w:szCs w:val="26"/>
                    </w:rPr>
                    <w:t>D</w:t>
                  </w:r>
                  <w:r>
                    <w:rPr>
                      <w:color w:val="000000"/>
                      <w:sz w:val="26"/>
                      <w:szCs w:val="26"/>
                    </w:rPr>
                    <w:t>. Tách ra hạt alpha</w:t>
                  </w:r>
                </w:p>
                <w:p w14:paraId="60F3F9F3" w14:textId="77777777" w:rsidR="002D22FC" w:rsidRDefault="002D22FC" w:rsidP="00FC5FFC">
                  <w:pPr>
                    <w:pStyle w:val="NormalWeb"/>
                    <w:spacing w:before="0" w:beforeAutospacing="0" w:after="0" w:afterAutospacing="0"/>
                    <w:rPr>
                      <w:color w:val="000000"/>
                      <w:sz w:val="26"/>
                      <w:szCs w:val="26"/>
                    </w:rPr>
                  </w:pPr>
                </w:p>
              </w:tc>
              <w:tc>
                <w:tcPr>
                  <w:tcW w:w="5014" w:type="dxa"/>
                </w:tcPr>
                <w:p w14:paraId="46090A41" w14:textId="4D538E15" w:rsidR="002D22FC" w:rsidRDefault="002D22FC" w:rsidP="00FC5FFC">
                  <w:pPr>
                    <w:pStyle w:val="NormalWeb"/>
                    <w:spacing w:before="0" w:beforeAutospacing="0" w:after="0" w:afterAutospacing="0"/>
                    <w:rPr>
                      <w:color w:val="000000"/>
                      <w:sz w:val="26"/>
                      <w:szCs w:val="26"/>
                    </w:rPr>
                  </w:pPr>
                  <w:r>
                    <w:rPr>
                      <w:color w:val="000000"/>
                      <w:sz w:val="26"/>
                      <w:szCs w:val="26"/>
                    </w:rPr>
                    <w:t xml:space="preserve">     Thủy ngân             Vàng</w:t>
                  </w:r>
                </w:p>
                <w:p w14:paraId="0AC8C928" w14:textId="60579007" w:rsidR="002D22FC" w:rsidRDefault="002D22FC" w:rsidP="00FC5FFC">
                  <w:pPr>
                    <w:pStyle w:val="NormalWeb"/>
                    <w:spacing w:before="0" w:beforeAutospacing="0" w:after="0" w:afterAutospacing="0"/>
                    <w:rPr>
                      <w:color w:val="000000"/>
                      <w:sz w:val="26"/>
                      <w:szCs w:val="26"/>
                    </w:rPr>
                  </w:pPr>
                  <w:r>
                    <w:rPr>
                      <w:noProof/>
                      <w:color w:val="000000"/>
                      <w:sz w:val="26"/>
                      <w:szCs w:val="26"/>
                    </w:rPr>
                    <w:drawing>
                      <wp:inline distT="0" distB="0" distL="0" distR="0" wp14:anchorId="1A3D5495" wp14:editId="6B736C27">
                        <wp:extent cx="2142565" cy="1092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5">
                                  <a:extLst>
                                    <a:ext uri="{28A0092B-C50C-407E-A947-70E740481C1C}">
                                      <a14:useLocalDpi xmlns:a14="http://schemas.microsoft.com/office/drawing/2010/main" val="0"/>
                                    </a:ext>
                                  </a:extLst>
                                </a:blip>
                                <a:srcRect t="18682"/>
                                <a:stretch/>
                              </pic:blipFill>
                              <pic:spPr bwMode="auto">
                                <a:xfrm>
                                  <a:off x="0" y="0"/>
                                  <a:ext cx="2143576" cy="10931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59B04904" w14:textId="782D74D0" w:rsidR="00CB3C53" w:rsidRDefault="00CB3C53" w:rsidP="002D22FC">
            <w:pPr>
              <w:pStyle w:val="NormalWeb"/>
              <w:spacing w:before="0" w:beforeAutospacing="0" w:after="0" w:afterAutospacing="0"/>
              <w:rPr>
                <w:color w:val="000000"/>
                <w:sz w:val="26"/>
                <w:szCs w:val="26"/>
              </w:rPr>
            </w:pPr>
          </w:p>
        </w:tc>
      </w:tr>
    </w:tbl>
    <w:p w14:paraId="3B295307" w14:textId="0CB4FE38" w:rsidR="00B04723" w:rsidRPr="002D22FC" w:rsidRDefault="002D22FC">
      <w:pPr>
        <w:pStyle w:val="NormalWeb"/>
        <w:spacing w:before="0" w:beforeAutospacing="0" w:after="0" w:afterAutospacing="0"/>
        <w:ind w:firstLine="539"/>
        <w:jc w:val="both"/>
        <w:rPr>
          <w:i/>
          <w:iCs/>
          <w:color w:val="000000"/>
          <w:sz w:val="26"/>
          <w:szCs w:val="26"/>
        </w:rPr>
      </w:pPr>
      <w:r>
        <w:rPr>
          <w:color w:val="000000"/>
          <w:sz w:val="26"/>
          <w:szCs w:val="26"/>
        </w:rPr>
        <w:t>(3</w:t>
      </w:r>
      <w:r w:rsidR="00CE727B">
        <w:rPr>
          <w:color w:val="000000"/>
          <w:sz w:val="26"/>
          <w:szCs w:val="26"/>
          <w:lang w:val="vi-VN"/>
        </w:rPr>
        <w:t>) Sản phẩm</w:t>
      </w:r>
      <w:r>
        <w:rPr>
          <w:color w:val="000000"/>
          <w:sz w:val="26"/>
          <w:szCs w:val="26"/>
        </w:rPr>
        <w:t xml:space="preserve"> học tập</w:t>
      </w:r>
      <w:r w:rsidR="00CE727B">
        <w:rPr>
          <w:color w:val="000000"/>
          <w:sz w:val="26"/>
          <w:szCs w:val="26"/>
          <w:lang w:val="vi-VN"/>
        </w:rPr>
        <w:t xml:space="preserve">: </w:t>
      </w:r>
      <w:r>
        <w:rPr>
          <w:color w:val="000000"/>
          <w:sz w:val="26"/>
          <w:szCs w:val="26"/>
        </w:rPr>
        <w:t>Đáp án A</w:t>
      </w:r>
    </w:p>
    <w:p w14:paraId="6B525A27" w14:textId="542CD67D" w:rsidR="00B04723" w:rsidRPr="002D22FC" w:rsidRDefault="002D22FC" w:rsidP="00B774ED">
      <w:pPr>
        <w:pStyle w:val="NormalWeb"/>
        <w:spacing w:before="0" w:beforeAutospacing="0" w:after="0" w:afterAutospacing="0"/>
        <w:ind w:firstLine="539"/>
        <w:jc w:val="both"/>
        <w:rPr>
          <w:color w:val="000000"/>
          <w:sz w:val="26"/>
          <w:szCs w:val="26"/>
        </w:rPr>
      </w:pPr>
      <w:r>
        <w:rPr>
          <w:color w:val="000000"/>
          <w:sz w:val="26"/>
          <w:szCs w:val="26"/>
        </w:rPr>
        <w:t>(4</w:t>
      </w:r>
      <w:r w:rsidR="00CE727B">
        <w:rPr>
          <w:color w:val="000000"/>
          <w:sz w:val="26"/>
          <w:szCs w:val="26"/>
          <w:lang w:val="vi-VN"/>
        </w:rPr>
        <w:t xml:space="preserve">) Tổ chức thực hiện: </w:t>
      </w:r>
      <w:r w:rsidR="00CE727B" w:rsidRPr="00B774ED">
        <w:rPr>
          <w:color w:val="000000"/>
          <w:sz w:val="26"/>
          <w:szCs w:val="26"/>
          <w:lang w:val="vi-VN"/>
        </w:rPr>
        <w:t xml:space="preserve">Hoạt động </w:t>
      </w:r>
      <w:r w:rsidR="00906362">
        <w:rPr>
          <w:color w:val="000000"/>
          <w:sz w:val="26"/>
          <w:szCs w:val="26"/>
        </w:rPr>
        <w:t>cá nhân</w:t>
      </w:r>
    </w:p>
    <w:p w14:paraId="62915459" w14:textId="1FCAC06D" w:rsidR="00906362" w:rsidRPr="00906362" w:rsidRDefault="00906362" w:rsidP="00906362">
      <w:pPr>
        <w:pStyle w:val="NormalWeb"/>
        <w:numPr>
          <w:ilvl w:val="0"/>
          <w:numId w:val="4"/>
        </w:numPr>
        <w:spacing w:before="0" w:beforeAutospacing="0" w:after="0" w:afterAutospacing="0"/>
        <w:jc w:val="both"/>
        <w:rPr>
          <w:color w:val="000000"/>
          <w:sz w:val="26"/>
          <w:szCs w:val="26"/>
          <w:lang w:val="vi-VN"/>
        </w:rPr>
      </w:pPr>
      <w:r w:rsidRPr="00906362">
        <w:rPr>
          <w:color w:val="000000"/>
          <w:sz w:val="26"/>
          <w:szCs w:val="26"/>
        </w:rPr>
        <w:t xml:space="preserve">Yêu cầu học sinh hoạt động cá nhân, trả lời các câu hỏi trong phiếu “câu </w:t>
      </w:r>
      <w:r>
        <w:rPr>
          <w:color w:val="000000"/>
          <w:sz w:val="26"/>
          <w:szCs w:val="26"/>
        </w:rPr>
        <w:t>hỏi khởi động” trong thời gian 2</w:t>
      </w:r>
      <w:r w:rsidRPr="00906362">
        <w:rPr>
          <w:color w:val="000000"/>
          <w:sz w:val="26"/>
          <w:szCs w:val="26"/>
        </w:rPr>
        <w:t xml:space="preserve"> phút.</w:t>
      </w:r>
    </w:p>
    <w:p w14:paraId="4044D344" w14:textId="01A5FC28" w:rsidR="00906362" w:rsidRPr="00906362" w:rsidRDefault="001E2EAF" w:rsidP="00906362">
      <w:pPr>
        <w:pStyle w:val="NormalWeb"/>
        <w:numPr>
          <w:ilvl w:val="0"/>
          <w:numId w:val="4"/>
        </w:numPr>
        <w:spacing w:before="0" w:beforeAutospacing="0" w:after="0" w:afterAutospacing="0"/>
        <w:jc w:val="both"/>
        <w:rPr>
          <w:color w:val="000000"/>
          <w:sz w:val="26"/>
          <w:szCs w:val="26"/>
          <w:lang w:val="vi-VN"/>
        </w:rPr>
      </w:pPr>
      <w:r>
        <w:rPr>
          <w:color w:val="000000"/>
          <w:sz w:val="26"/>
          <w:szCs w:val="26"/>
        </w:rPr>
        <w:t>HS xung phong trả lời.</w:t>
      </w:r>
    </w:p>
    <w:p w14:paraId="6E9D8431" w14:textId="73A52BE4" w:rsidR="00B04723" w:rsidRPr="00454EB1" w:rsidRDefault="00454EB1" w:rsidP="00906362">
      <w:pPr>
        <w:pStyle w:val="NormalWeb"/>
        <w:numPr>
          <w:ilvl w:val="0"/>
          <w:numId w:val="4"/>
        </w:numPr>
        <w:spacing w:before="0" w:beforeAutospacing="0" w:after="0" w:afterAutospacing="0"/>
        <w:jc w:val="both"/>
        <w:rPr>
          <w:color w:val="000000"/>
          <w:sz w:val="26"/>
          <w:szCs w:val="26"/>
          <w:lang w:val="vi-VN"/>
        </w:rPr>
      </w:pPr>
      <w:r>
        <w:rPr>
          <w:color w:val="000000"/>
          <w:sz w:val="26"/>
          <w:szCs w:val="26"/>
          <w:lang w:val="vi-VN"/>
        </w:rPr>
        <w:t>GV chuẩn hóa kiến thức cả lớp</w:t>
      </w:r>
      <w:r w:rsidRPr="009B719B">
        <w:rPr>
          <w:color w:val="000000"/>
          <w:sz w:val="26"/>
          <w:szCs w:val="26"/>
          <w:lang w:val="vi-VN"/>
        </w:rPr>
        <w:t>: Nhờ việc khám phá ra hiện tượng phóng xạ của nhà vật lí học Becquerel, ước mơ của các nhà giả kim thuật thời Trung Cổ đã trở thành hiện thực, có thể biến đổi mọi nguyên tố thông thường thành vàng. Thế nhưng, liệu có cách nào tạo ra và điều khiển được các quá trình biến đổi hạt nhân như vậy hay không?</w:t>
      </w:r>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1"/>
        <w:gridCol w:w="4762"/>
      </w:tblGrid>
      <w:tr w:rsidR="00454EB1" w14:paraId="33A58AAE" w14:textId="77777777" w:rsidTr="00454EB1">
        <w:tc>
          <w:tcPr>
            <w:tcW w:w="5129" w:type="dxa"/>
          </w:tcPr>
          <w:p w14:paraId="143C81B5" w14:textId="75EF1D6A" w:rsidR="00454EB1" w:rsidRDefault="00454EB1" w:rsidP="00454EB1">
            <w:pPr>
              <w:pStyle w:val="NormalWeb"/>
              <w:spacing w:before="0" w:beforeAutospacing="0" w:after="0" w:afterAutospacing="0"/>
              <w:jc w:val="both"/>
              <w:rPr>
                <w:color w:val="000000"/>
                <w:sz w:val="26"/>
                <w:szCs w:val="26"/>
                <w:lang w:val="vi-VN"/>
              </w:rPr>
            </w:pPr>
            <w:r>
              <w:rPr>
                <w:noProof/>
                <w:color w:val="000000"/>
                <w:sz w:val="26"/>
                <w:szCs w:val="26"/>
              </w:rPr>
              <w:drawing>
                <wp:inline distT="0" distB="0" distL="0" distR="0" wp14:anchorId="71485B39" wp14:editId="131029BA">
                  <wp:extent cx="1174376" cy="1764773"/>
                  <wp:effectExtent l="0" t="0" r="698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À BÁC HỌC.jpg"/>
                          <pic:cNvPicPr/>
                        </pic:nvPicPr>
                        <pic:blipFill>
                          <a:blip r:embed="rId6">
                            <a:extLst>
                              <a:ext uri="{28A0092B-C50C-407E-A947-70E740481C1C}">
                                <a14:useLocalDpi xmlns:a14="http://schemas.microsoft.com/office/drawing/2010/main" val="0"/>
                              </a:ext>
                            </a:extLst>
                          </a:blip>
                          <a:stretch>
                            <a:fillRect/>
                          </a:stretch>
                        </pic:blipFill>
                        <pic:spPr>
                          <a:xfrm>
                            <a:off x="0" y="0"/>
                            <a:ext cx="1177271" cy="1769123"/>
                          </a:xfrm>
                          <a:prstGeom prst="rect">
                            <a:avLst/>
                          </a:prstGeom>
                        </pic:spPr>
                      </pic:pic>
                    </a:graphicData>
                  </a:graphic>
                </wp:inline>
              </w:drawing>
            </w:r>
          </w:p>
        </w:tc>
        <w:tc>
          <w:tcPr>
            <w:tcW w:w="5129" w:type="dxa"/>
          </w:tcPr>
          <w:p w14:paraId="7048CB20" w14:textId="47C16CAF" w:rsidR="00454EB1" w:rsidRDefault="00454EB1" w:rsidP="00454EB1">
            <w:pPr>
              <w:pStyle w:val="NormalWeb"/>
              <w:spacing w:before="0" w:beforeAutospacing="0" w:after="0" w:afterAutospacing="0"/>
              <w:jc w:val="both"/>
              <w:rPr>
                <w:color w:val="000000"/>
                <w:sz w:val="26"/>
                <w:szCs w:val="26"/>
                <w:lang w:val="vi-VN"/>
              </w:rPr>
            </w:pPr>
            <w:r>
              <w:rPr>
                <w:noProof/>
                <w:color w:val="000000"/>
                <w:sz w:val="26"/>
                <w:szCs w:val="26"/>
              </w:rPr>
              <w:drawing>
                <wp:inline distT="0" distB="0" distL="0" distR="0" wp14:anchorId="62734658" wp14:editId="3ACAFB9C">
                  <wp:extent cx="2474259" cy="1735674"/>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G.jpg"/>
                          <pic:cNvPicPr/>
                        </pic:nvPicPr>
                        <pic:blipFill>
                          <a:blip r:embed="rId7">
                            <a:extLst>
                              <a:ext uri="{28A0092B-C50C-407E-A947-70E740481C1C}">
                                <a14:useLocalDpi xmlns:a14="http://schemas.microsoft.com/office/drawing/2010/main" val="0"/>
                              </a:ext>
                            </a:extLst>
                          </a:blip>
                          <a:stretch>
                            <a:fillRect/>
                          </a:stretch>
                        </pic:blipFill>
                        <pic:spPr>
                          <a:xfrm>
                            <a:off x="0" y="0"/>
                            <a:ext cx="2472089" cy="1734152"/>
                          </a:xfrm>
                          <a:prstGeom prst="rect">
                            <a:avLst/>
                          </a:prstGeom>
                        </pic:spPr>
                      </pic:pic>
                    </a:graphicData>
                  </a:graphic>
                </wp:inline>
              </w:drawing>
            </w:r>
          </w:p>
        </w:tc>
      </w:tr>
    </w:tbl>
    <w:p w14:paraId="2D2A9543" w14:textId="77777777" w:rsidR="00454EB1" w:rsidRPr="00454EB1" w:rsidRDefault="00454EB1" w:rsidP="00454EB1">
      <w:pPr>
        <w:pStyle w:val="NormalWeb"/>
        <w:spacing w:before="0" w:beforeAutospacing="0" w:after="0" w:afterAutospacing="0"/>
        <w:ind w:left="1259"/>
        <w:jc w:val="both"/>
        <w:rPr>
          <w:color w:val="000000"/>
          <w:sz w:val="26"/>
          <w:szCs w:val="26"/>
          <w:lang w:val="vi-VN"/>
        </w:rPr>
      </w:pPr>
    </w:p>
    <w:p w14:paraId="37A1B886" w14:textId="1D75B585" w:rsidR="00454EB1" w:rsidRPr="00B774ED" w:rsidRDefault="00454EB1" w:rsidP="00454EB1">
      <w:pPr>
        <w:pStyle w:val="NormalWeb"/>
        <w:spacing w:before="0" w:beforeAutospacing="0" w:after="0" w:afterAutospacing="0"/>
        <w:ind w:left="1259"/>
        <w:jc w:val="both"/>
        <w:rPr>
          <w:color w:val="000000"/>
          <w:sz w:val="26"/>
          <w:szCs w:val="26"/>
          <w:lang w:val="vi-VN"/>
        </w:rPr>
      </w:pPr>
      <w:r w:rsidRPr="009B719B">
        <w:rPr>
          <w:color w:val="000000"/>
          <w:sz w:val="26"/>
          <w:szCs w:val="26"/>
          <w:lang w:val="vi-VN"/>
        </w:rPr>
        <w:t xml:space="preserve">  </w:t>
      </w:r>
    </w:p>
    <w:p w14:paraId="2BE5360D" w14:textId="4E756682" w:rsidR="00B04723" w:rsidRPr="009B719B" w:rsidRDefault="00906362" w:rsidP="00FA7B5F">
      <w:pPr>
        <w:pStyle w:val="NormalWeb"/>
        <w:spacing w:before="0" w:beforeAutospacing="0" w:after="0" w:afterAutospacing="0"/>
        <w:ind w:firstLine="539"/>
        <w:jc w:val="both"/>
        <w:rPr>
          <w:b/>
          <w:bCs/>
          <w:color w:val="000000"/>
          <w:sz w:val="26"/>
          <w:szCs w:val="26"/>
          <w:lang w:val="vi-VN"/>
        </w:rPr>
      </w:pPr>
      <w:r w:rsidRPr="009B719B">
        <w:rPr>
          <w:b/>
          <w:bCs/>
          <w:color w:val="000000"/>
          <w:sz w:val="26"/>
          <w:szCs w:val="26"/>
          <w:lang w:val="vi-VN"/>
        </w:rPr>
        <w:t>b</w:t>
      </w:r>
      <w:r w:rsidR="00EB233C" w:rsidRPr="009B719B">
        <w:rPr>
          <w:b/>
          <w:bCs/>
          <w:color w:val="000000"/>
          <w:sz w:val="26"/>
          <w:szCs w:val="26"/>
          <w:lang w:val="vi-VN"/>
        </w:rPr>
        <w:t>. Hoạt động</w:t>
      </w:r>
      <w:r w:rsidRPr="009B719B">
        <w:rPr>
          <w:b/>
          <w:bCs/>
          <w:color w:val="000000"/>
          <w:sz w:val="26"/>
          <w:szCs w:val="26"/>
          <w:lang w:val="vi-VN"/>
        </w:rPr>
        <w:t xml:space="preserve"> 2: H</w:t>
      </w:r>
      <w:r w:rsidR="00CE727B">
        <w:rPr>
          <w:b/>
          <w:bCs/>
          <w:color w:val="000000"/>
          <w:sz w:val="26"/>
          <w:szCs w:val="26"/>
          <w:lang w:val="vi-VN"/>
        </w:rPr>
        <w:t>ình thành kiến thức mới</w:t>
      </w:r>
    </w:p>
    <w:p w14:paraId="27716815" w14:textId="05759FE9" w:rsidR="00594C03" w:rsidRPr="00B774ED" w:rsidRDefault="00594C03" w:rsidP="00FA7B5F">
      <w:pPr>
        <w:spacing w:after="0" w:line="240" w:lineRule="auto"/>
        <w:rPr>
          <w:rFonts w:ascii="Times New Roman" w:hAnsi="Times New Roman" w:cs="Times New Roman"/>
          <w:b/>
          <w:sz w:val="26"/>
          <w:szCs w:val="26"/>
          <w:lang w:val="vi-VN"/>
        </w:rPr>
      </w:pPr>
      <w:r w:rsidRPr="009B719B">
        <w:rPr>
          <w:rFonts w:ascii="Times New Roman" w:hAnsi="Times New Roman" w:cs="Times New Roman"/>
          <w:b/>
          <w:bCs/>
          <w:color w:val="000000"/>
          <w:sz w:val="26"/>
          <w:szCs w:val="26"/>
          <w:lang w:val="vi-VN"/>
        </w:rPr>
        <w:t>2.</w:t>
      </w:r>
      <w:r>
        <w:rPr>
          <w:rFonts w:ascii="Times New Roman" w:hAnsi="Times New Roman" w:cs="Times New Roman"/>
          <w:b/>
          <w:bCs/>
          <w:color w:val="000000"/>
          <w:sz w:val="26"/>
          <w:szCs w:val="26"/>
          <w:lang w:val="vi-VN"/>
        </w:rPr>
        <w:t>1:</w:t>
      </w:r>
      <w:r w:rsidR="003E1D1C" w:rsidRPr="009B719B">
        <w:rPr>
          <w:rFonts w:ascii="Times New Roman" w:hAnsi="Times New Roman" w:cs="Times New Roman"/>
          <w:b/>
          <w:bCs/>
          <w:color w:val="000000"/>
          <w:sz w:val="26"/>
          <w:szCs w:val="26"/>
          <w:lang w:val="vi-VN"/>
        </w:rPr>
        <w:t xml:space="preserve">Hoạt động tìm hiểu </w:t>
      </w:r>
      <w:r w:rsidR="003E1D1C" w:rsidRPr="009B719B">
        <w:rPr>
          <w:rFonts w:ascii="Times New Roman" w:hAnsi="Times New Roman" w:cs="Times New Roman"/>
          <w:b/>
          <w:sz w:val="26"/>
          <w:szCs w:val="26"/>
          <w:lang w:val="vi-VN"/>
        </w:rPr>
        <w:t>p</w:t>
      </w:r>
      <w:r w:rsidRPr="009B719B">
        <w:rPr>
          <w:rFonts w:ascii="Times New Roman" w:hAnsi="Times New Roman" w:cs="Times New Roman"/>
          <w:b/>
          <w:sz w:val="26"/>
          <w:szCs w:val="26"/>
          <w:lang w:val="vi-VN"/>
        </w:rPr>
        <w:t>hản ứng hạt nhân</w:t>
      </w:r>
      <w:r>
        <w:rPr>
          <w:rFonts w:ascii="Times New Roman" w:hAnsi="Times New Roman" w:cs="Times New Roman"/>
          <w:b/>
          <w:sz w:val="26"/>
          <w:szCs w:val="26"/>
          <w:lang w:val="vi-VN"/>
        </w:rPr>
        <w:t xml:space="preserve"> </w:t>
      </w:r>
    </w:p>
    <w:p w14:paraId="44B2B6C2" w14:textId="3BD676F7" w:rsidR="00594C03" w:rsidRPr="00594C03" w:rsidRDefault="00594C03" w:rsidP="00FA7B5F">
      <w:pPr>
        <w:spacing w:after="0" w:line="240" w:lineRule="auto"/>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171A151C" w14:textId="77777777" w:rsidR="00594C03" w:rsidRPr="00B774ED" w:rsidRDefault="00594C03" w:rsidP="00FA7B5F">
      <w:pPr>
        <w:spacing w:after="0" w:line="240" w:lineRule="auto"/>
        <w:rPr>
          <w:rFonts w:ascii="Times New Roman" w:hAnsi="Times New Roman" w:cs="Times New Roman"/>
          <w:sz w:val="26"/>
          <w:szCs w:val="26"/>
          <w:lang w:val="vi-VN"/>
        </w:rPr>
      </w:pPr>
      <w:r w:rsidRPr="00B774ED">
        <w:rPr>
          <w:rFonts w:ascii="Times New Roman" w:hAnsi="Times New Roman" w:cs="Times New Roman"/>
          <w:b/>
          <w:bCs/>
          <w:sz w:val="26"/>
          <w:szCs w:val="26"/>
          <w:lang w:val="vi-VN"/>
        </w:rPr>
        <w:t>-</w:t>
      </w:r>
      <w:r w:rsidRPr="00B774ED">
        <w:rPr>
          <w:rFonts w:ascii="Times New Roman" w:hAnsi="Times New Roman" w:cs="Times New Roman"/>
          <w:sz w:val="26"/>
          <w:szCs w:val="26"/>
          <w:lang w:val="vi-VN"/>
        </w:rPr>
        <w:t xml:space="preserve">Biết được </w:t>
      </w:r>
      <w:r w:rsidRPr="00594C03">
        <w:rPr>
          <w:rFonts w:ascii="Times New Roman" w:hAnsi="Times New Roman" w:cs="Times New Roman"/>
          <w:sz w:val="26"/>
          <w:szCs w:val="26"/>
          <w:lang w:val="vi-VN"/>
        </w:rPr>
        <w:t>khái niệm về phản ứng hạt nhân.</w:t>
      </w:r>
    </w:p>
    <w:p w14:paraId="46C8AFC9" w14:textId="5EA88479" w:rsidR="00594C03" w:rsidRPr="009B719B" w:rsidRDefault="00594C03" w:rsidP="00FA7B5F">
      <w:pPr>
        <w:pStyle w:val="NormalWeb"/>
        <w:spacing w:before="0" w:beforeAutospacing="0" w:after="0" w:afterAutospacing="0"/>
        <w:jc w:val="both"/>
        <w:rPr>
          <w:sz w:val="26"/>
          <w:szCs w:val="26"/>
          <w:lang w:val="vi-VN"/>
        </w:rPr>
      </w:pPr>
      <w:r w:rsidRPr="00B774ED">
        <w:rPr>
          <w:b/>
          <w:bCs/>
          <w:sz w:val="26"/>
          <w:szCs w:val="26"/>
          <w:lang w:val="vi-VN"/>
        </w:rPr>
        <w:t>-</w:t>
      </w:r>
      <w:r w:rsidRPr="009B719B">
        <w:rPr>
          <w:sz w:val="26"/>
          <w:szCs w:val="26"/>
          <w:lang w:val="vi-VN"/>
        </w:rPr>
        <w:t>Phân biệt được phản ứng hạt nhân và phản ứng hóa học</w:t>
      </w:r>
    </w:p>
    <w:p w14:paraId="12E3404D" w14:textId="6A811737" w:rsidR="00FA7B5F" w:rsidRPr="009B719B" w:rsidRDefault="00FA7B5F" w:rsidP="00FA7B5F">
      <w:pPr>
        <w:pStyle w:val="NormalWeb"/>
        <w:spacing w:before="0" w:beforeAutospacing="0" w:after="0" w:afterAutospacing="0"/>
        <w:jc w:val="both"/>
        <w:rPr>
          <w:sz w:val="26"/>
          <w:szCs w:val="26"/>
          <w:lang w:val="vi-VN"/>
        </w:rPr>
      </w:pPr>
      <w:r w:rsidRPr="009B719B">
        <w:rPr>
          <w:sz w:val="26"/>
          <w:szCs w:val="26"/>
          <w:lang w:val="vi-VN"/>
        </w:rPr>
        <w:t>-Vận dụng được các định luật bảo toàn số khối và điện tích cho phản ứng hạt nhân.</w:t>
      </w:r>
    </w:p>
    <w:p w14:paraId="2D9EB786" w14:textId="7C0E0A80" w:rsidR="00594C03" w:rsidRDefault="00594C03" w:rsidP="00FA7B5F">
      <w:pPr>
        <w:pStyle w:val="NormalWeb"/>
        <w:spacing w:before="0" w:beforeAutospacing="0" w:after="0" w:afterAutospacing="0"/>
        <w:jc w:val="both"/>
        <w:rPr>
          <w:sz w:val="26"/>
          <w:szCs w:val="26"/>
        </w:rPr>
      </w:pPr>
      <w:r>
        <w:rPr>
          <w:sz w:val="26"/>
          <w:szCs w:val="26"/>
        </w:rPr>
        <w:t>(2) Nội dung:</w:t>
      </w:r>
    </w:p>
    <w:tbl>
      <w:tblPr>
        <w:tblStyle w:val="TableGrid"/>
        <w:tblW w:w="0" w:type="auto"/>
        <w:tblLook w:val="04A0" w:firstRow="1" w:lastRow="0" w:firstColumn="1" w:lastColumn="0" w:noHBand="0" w:noVBand="1"/>
      </w:tblPr>
      <w:tblGrid>
        <w:gridCol w:w="10032"/>
      </w:tblGrid>
      <w:tr w:rsidR="00594C03" w14:paraId="0FD1DB4B" w14:textId="77777777" w:rsidTr="00594C03">
        <w:tc>
          <w:tcPr>
            <w:tcW w:w="10258" w:type="dxa"/>
          </w:tcPr>
          <w:p w14:paraId="00D68B0A" w14:textId="77777777" w:rsidR="00594C03" w:rsidRPr="00594C03" w:rsidRDefault="00594C03" w:rsidP="00D162EE">
            <w:pPr>
              <w:pStyle w:val="NormalWeb"/>
              <w:spacing w:before="0" w:beforeAutospacing="0" w:after="0" w:afterAutospacing="0"/>
              <w:jc w:val="center"/>
              <w:rPr>
                <w:b/>
                <w:bCs/>
                <w:color w:val="000000"/>
                <w:sz w:val="26"/>
                <w:szCs w:val="26"/>
              </w:rPr>
            </w:pPr>
            <w:r>
              <w:rPr>
                <w:b/>
                <w:bCs/>
                <w:color w:val="000000"/>
                <w:sz w:val="26"/>
                <w:szCs w:val="26"/>
              </w:rPr>
              <w:t>PHIẾU HỌC TẬP SỐ 1</w:t>
            </w:r>
          </w:p>
          <w:p w14:paraId="165D2457" w14:textId="37F5A145" w:rsidR="00D162EE" w:rsidRPr="00D162EE" w:rsidRDefault="00594C03" w:rsidP="00FA7B5F">
            <w:pPr>
              <w:pStyle w:val="NormalWeb"/>
              <w:spacing w:before="0" w:beforeAutospacing="0" w:after="0" w:afterAutospacing="0"/>
              <w:jc w:val="both"/>
              <w:rPr>
                <w:bCs/>
                <w:color w:val="000000"/>
                <w:sz w:val="26"/>
                <w:szCs w:val="26"/>
              </w:rPr>
            </w:pPr>
            <w:r w:rsidRPr="00594C03">
              <w:rPr>
                <w:b/>
                <w:bCs/>
                <w:color w:val="000000"/>
                <w:sz w:val="26"/>
                <w:szCs w:val="26"/>
              </w:rPr>
              <w:t xml:space="preserve">Câu 1: </w:t>
            </w:r>
            <w:r w:rsidRPr="00D162EE">
              <w:rPr>
                <w:bCs/>
                <w:color w:val="000000"/>
                <w:sz w:val="26"/>
                <w:szCs w:val="26"/>
              </w:rPr>
              <w:t xml:space="preserve">Phản ứng hạt nhân là gì? </w:t>
            </w:r>
            <w:r w:rsidR="00D162EE" w:rsidRPr="00D162EE">
              <w:rPr>
                <w:bCs/>
                <w:color w:val="000000"/>
                <w:sz w:val="26"/>
                <w:szCs w:val="26"/>
              </w:rPr>
              <w:t>Viết phản</w:t>
            </w:r>
            <w:r w:rsidR="00D162EE">
              <w:rPr>
                <w:bCs/>
                <w:color w:val="000000"/>
                <w:sz w:val="26"/>
                <w:szCs w:val="26"/>
              </w:rPr>
              <w:t xml:space="preserve"> ứng hạt nhân biến thủy ngân </w:t>
            </w: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D162EE">
              <w:rPr>
                <w:bCs/>
                <w:color w:val="000000"/>
                <w:sz w:val="26"/>
                <w:szCs w:val="26"/>
              </w:rPr>
              <w:t xml:space="preserve"> </w:t>
            </w:r>
            <w:r w:rsidR="00D162EE" w:rsidRPr="00D162EE">
              <w:rPr>
                <w:bCs/>
                <w:color w:val="000000"/>
                <w:sz w:val="26"/>
                <w:szCs w:val="26"/>
              </w:rPr>
              <w:t>thành vàng</w:t>
            </w:r>
            <w:r w:rsidR="00D162EE">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D162EE" w:rsidRPr="00D162EE">
              <w:rPr>
                <w:bCs/>
                <w:color w:val="000000"/>
                <w:sz w:val="26"/>
                <w:szCs w:val="26"/>
              </w:rPr>
              <w:t xml:space="preserve"> (giấc mơ của các nhà giả kim thuật ngày xưa).</w:t>
            </w:r>
          </w:p>
          <w:p w14:paraId="4CDDE732" w14:textId="77777777" w:rsidR="00594C03" w:rsidRDefault="00594C03" w:rsidP="00FA7B5F">
            <w:pPr>
              <w:pStyle w:val="NormalWeb"/>
              <w:spacing w:before="0" w:beforeAutospacing="0" w:after="0" w:afterAutospacing="0"/>
              <w:jc w:val="both"/>
              <w:rPr>
                <w:bCs/>
                <w:color w:val="000000"/>
                <w:sz w:val="26"/>
                <w:szCs w:val="26"/>
              </w:rPr>
            </w:pPr>
            <w:r w:rsidRPr="00594C03">
              <w:rPr>
                <w:b/>
                <w:bCs/>
                <w:color w:val="000000"/>
                <w:sz w:val="26"/>
                <w:szCs w:val="26"/>
              </w:rPr>
              <w:t xml:space="preserve">Câu 2: </w:t>
            </w:r>
            <w:r w:rsidRPr="00D162EE">
              <w:rPr>
                <w:bCs/>
                <w:color w:val="000000"/>
                <w:sz w:val="26"/>
                <w:szCs w:val="26"/>
              </w:rPr>
              <w:t>Nêu sự khác nhau cơ bản của phản ứn</w:t>
            </w:r>
            <w:r w:rsidR="00D162EE">
              <w:rPr>
                <w:bCs/>
                <w:color w:val="000000"/>
                <w:sz w:val="26"/>
                <w:szCs w:val="26"/>
              </w:rPr>
              <w:t>g hạt nhân với phản ứng hoá học?</w:t>
            </w:r>
          </w:p>
          <w:p w14:paraId="6A03A283" w14:textId="0B669FA9" w:rsidR="00FA7B5F" w:rsidRPr="00FA7B5F" w:rsidRDefault="00FA7B5F" w:rsidP="00FA7B5F">
            <w:pPr>
              <w:tabs>
                <w:tab w:val="left" w:pos="284"/>
              </w:tabs>
              <w:spacing w:line="276" w:lineRule="auto"/>
              <w:jc w:val="both"/>
              <w:rPr>
                <w:rFonts w:ascii="Times New Roman" w:hAnsi="Times New Roman" w:cs="Times New Roman"/>
                <w:bCs/>
                <w:sz w:val="26"/>
                <w:szCs w:val="26"/>
              </w:rPr>
            </w:pPr>
            <w:r w:rsidRPr="00FA7B5F">
              <w:rPr>
                <w:rFonts w:ascii="Times New Roman" w:hAnsi="Times New Roman" w:cs="Times New Roman"/>
                <w:b/>
                <w:bCs/>
                <w:color w:val="000000"/>
                <w:sz w:val="26"/>
                <w:szCs w:val="26"/>
              </w:rPr>
              <w:t xml:space="preserve">Câu 3: </w:t>
            </w:r>
            <w:r w:rsidRPr="00FA7B5F">
              <w:rPr>
                <w:rFonts w:ascii="Times New Roman" w:hAnsi="Times New Roman" w:cs="Times New Roman"/>
                <w:bCs/>
                <w:sz w:val="26"/>
                <w:szCs w:val="26"/>
              </w:rPr>
              <w:t xml:space="preserve">Quan sát và nhận xét số khối, điện tích của các thành phần trước và sau </w:t>
            </w:r>
            <w:r>
              <w:rPr>
                <w:rFonts w:ascii="Times New Roman" w:hAnsi="Times New Roman" w:cs="Times New Roman"/>
                <w:bCs/>
                <w:sz w:val="26"/>
                <w:szCs w:val="26"/>
              </w:rPr>
              <w:t>phản ứng</w:t>
            </w:r>
            <w:r w:rsidRPr="00FA7B5F">
              <w:rPr>
                <w:rFonts w:ascii="Times New Roman" w:hAnsi="Times New Roman" w:cs="Times New Roman"/>
                <w:bCs/>
                <w:sz w:val="26"/>
                <w:szCs w:val="26"/>
              </w:rPr>
              <w:t xml:space="preserve"> hạ</w:t>
            </w:r>
            <w:r w:rsidR="001E2EAF">
              <w:rPr>
                <w:rFonts w:ascii="Times New Roman" w:hAnsi="Times New Roman" w:cs="Times New Roman"/>
                <w:bCs/>
                <w:sz w:val="26"/>
                <w:szCs w:val="26"/>
              </w:rPr>
              <w:t>t nhân:</w:t>
            </w:r>
          </w:p>
          <w:p w14:paraId="287E6457" w14:textId="5B90F968" w:rsidR="00FA7B5F" w:rsidRPr="00FA7B5F" w:rsidRDefault="00FA7B5F" w:rsidP="00FA7B5F">
            <w:pPr>
              <w:tabs>
                <w:tab w:val="left" w:pos="284"/>
              </w:tabs>
              <w:spacing w:line="276" w:lineRule="auto"/>
              <w:jc w:val="both"/>
              <w:rPr>
                <w:rFonts w:ascii="Times New Roman" w:hAnsi="Times New Roman" w:cs="Times New Roman"/>
                <w:sz w:val="26"/>
                <w:szCs w:val="26"/>
              </w:rPr>
            </w:pPr>
            <w:r w:rsidRPr="00FA7B5F">
              <w:rPr>
                <w:rFonts w:ascii="Times New Roman" w:hAnsi="Times New Roman" w:cs="Times New Roman"/>
                <w:bCs/>
                <w:sz w:val="26"/>
                <w:szCs w:val="26"/>
              </w:rPr>
              <w:t xml:space="preserve">- </w:t>
            </w:r>
            <w:r>
              <w:rPr>
                <w:rFonts w:ascii="Times New Roman" w:hAnsi="Times New Roman" w:cs="Times New Roman"/>
                <w:bCs/>
                <w:sz w:val="26"/>
                <w:szCs w:val="26"/>
              </w:rPr>
              <w:t>Tách hạt</w:t>
            </w:r>
            <w:r w:rsidRPr="00FA7B5F">
              <w:rPr>
                <w:rFonts w:ascii="Times New Roman" w:hAnsi="Times New Roman" w:cs="Times New Roman"/>
                <w:bCs/>
                <w:sz w:val="26"/>
                <w:szCs w:val="26"/>
              </w:rPr>
              <w:t xml:space="preserve"> α: </w:t>
            </w:r>
            <w:r w:rsidRPr="00DB7FDD">
              <w:rPr>
                <w:position w:val="-12"/>
              </w:rPr>
              <w:object w:dxaOrig="1980" w:dyaOrig="380" w14:anchorId="1A58C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6pt;height:19.2pt" o:ole="">
                  <v:imagedata r:id="rId8" o:title=""/>
                </v:shape>
                <o:OLEObject Type="Embed" ProgID="Equation.DSMT4" ShapeID="_x0000_i1025" DrawAspect="Content" ObjectID="_1851961332" r:id="rId9"/>
              </w:object>
            </w:r>
          </w:p>
          <w:p w14:paraId="18765CC6" w14:textId="1F5E736A" w:rsidR="00B579FD" w:rsidRPr="00FA7B5F" w:rsidRDefault="00FA7B5F" w:rsidP="00FA7B5F">
            <w:pPr>
              <w:tabs>
                <w:tab w:val="left" w:pos="284"/>
              </w:tabs>
              <w:spacing w:line="276" w:lineRule="auto"/>
              <w:jc w:val="both"/>
              <w:rPr>
                <w:rFonts w:ascii="Times New Roman" w:hAnsi="Times New Roman" w:cs="Times New Roman"/>
                <w:sz w:val="26"/>
                <w:szCs w:val="26"/>
              </w:rPr>
            </w:pPr>
            <w:r w:rsidRPr="00FA7B5F">
              <w:rPr>
                <w:rFonts w:ascii="Times New Roman" w:hAnsi="Times New Roman" w:cs="Times New Roman"/>
                <w:sz w:val="26"/>
                <w:szCs w:val="26"/>
              </w:rPr>
              <w:t xml:space="preserve">- </w:t>
            </w:r>
            <w:r>
              <w:rPr>
                <w:rFonts w:ascii="Times New Roman" w:hAnsi="Times New Roman" w:cs="Times New Roman"/>
                <w:sz w:val="26"/>
                <w:szCs w:val="26"/>
              </w:rPr>
              <w:t>Tách hạt</w:t>
            </w:r>
            <w:r w:rsidRPr="00FA7B5F">
              <w:rPr>
                <w:rFonts w:ascii="Times New Roman" w:hAnsi="Times New Roman" w:cs="Times New Roman"/>
                <w:sz w:val="26"/>
                <w:szCs w:val="26"/>
              </w:rPr>
              <w:t xml:space="preserve"> β: </w:t>
            </w:r>
            <w:bookmarkStart w:id="1" w:name="_Hlk108699652"/>
            <w:r w:rsidRPr="00DB7FDD">
              <w:rPr>
                <w:position w:val="-12"/>
              </w:rPr>
              <w:object w:dxaOrig="1520" w:dyaOrig="380" w14:anchorId="0A811773">
                <v:shape id="_x0000_i1026" type="#_x0000_t75" style="width:76.2pt;height:19.2pt" o:ole="">
                  <v:imagedata r:id="rId10" o:title=""/>
                </v:shape>
                <o:OLEObject Type="Embed" ProgID="Equation.DSMT4" ShapeID="_x0000_i1026" DrawAspect="Content" ObjectID="_1851961333" r:id="rId11"/>
              </w:object>
            </w:r>
            <w:bookmarkEnd w:id="1"/>
          </w:p>
        </w:tc>
      </w:tr>
    </w:tbl>
    <w:p w14:paraId="690B3088" w14:textId="0F9F1C79" w:rsidR="00594C03" w:rsidRDefault="00D162EE" w:rsidP="00594C03">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D162EE" w14:paraId="7B47892F" w14:textId="77777777" w:rsidTr="006B2030">
        <w:trPr>
          <w:trHeight w:val="4312"/>
        </w:trPr>
        <w:tc>
          <w:tcPr>
            <w:tcW w:w="10258" w:type="dxa"/>
          </w:tcPr>
          <w:p w14:paraId="1530B5EB" w14:textId="08BFB225" w:rsidR="006B2030" w:rsidRPr="00594C03" w:rsidRDefault="006B2030" w:rsidP="006B2030">
            <w:pPr>
              <w:pStyle w:val="NormalWeb"/>
              <w:spacing w:before="0" w:beforeAutospacing="0" w:after="0" w:afterAutospacing="0"/>
              <w:jc w:val="center"/>
              <w:rPr>
                <w:b/>
                <w:bCs/>
                <w:color w:val="000000"/>
                <w:sz w:val="26"/>
                <w:szCs w:val="26"/>
              </w:rPr>
            </w:pPr>
            <w:r>
              <w:rPr>
                <w:b/>
                <w:bCs/>
                <w:color w:val="000000"/>
                <w:sz w:val="26"/>
                <w:szCs w:val="26"/>
              </w:rPr>
              <w:t>TRẢ LỜI PHIẾU HỌC TẬP SỐ 1</w:t>
            </w:r>
          </w:p>
          <w:p w14:paraId="719FA959" w14:textId="77777777" w:rsidR="006B2030" w:rsidRDefault="006B2030" w:rsidP="006B2030">
            <w:pPr>
              <w:pStyle w:val="NormalWeb"/>
              <w:spacing w:before="0" w:beforeAutospacing="0" w:after="0" w:afterAutospacing="0"/>
              <w:jc w:val="center"/>
              <w:rPr>
                <w:b/>
                <w:bCs/>
                <w:color w:val="000000"/>
                <w:sz w:val="26"/>
                <w:szCs w:val="26"/>
              </w:rPr>
            </w:pPr>
          </w:p>
          <w:p w14:paraId="3C627033" w14:textId="05A9111B" w:rsidR="00D162EE" w:rsidRDefault="00D162EE" w:rsidP="00D162EE">
            <w:pPr>
              <w:pStyle w:val="NormalWeb"/>
              <w:spacing w:before="0" w:beforeAutospacing="0" w:after="0" w:afterAutospacing="0"/>
              <w:jc w:val="both"/>
              <w:rPr>
                <w:bCs/>
                <w:color w:val="000000"/>
                <w:sz w:val="26"/>
                <w:szCs w:val="26"/>
              </w:rPr>
            </w:pPr>
            <w:r w:rsidRPr="00594C03">
              <w:rPr>
                <w:b/>
                <w:bCs/>
                <w:color w:val="000000"/>
                <w:sz w:val="26"/>
                <w:szCs w:val="26"/>
              </w:rPr>
              <w:t xml:space="preserve">Câu 1: </w:t>
            </w:r>
            <w:r w:rsidRPr="00D162EE">
              <w:rPr>
                <w:bCs/>
                <w:color w:val="000000"/>
                <w:sz w:val="26"/>
                <w:szCs w:val="26"/>
              </w:rPr>
              <w:t xml:space="preserve">Phản ứng hạt nhân là </w:t>
            </w:r>
            <w:r>
              <w:rPr>
                <w:bCs/>
                <w:color w:val="000000"/>
                <w:sz w:val="26"/>
                <w:szCs w:val="26"/>
              </w:rPr>
              <w:t xml:space="preserve">sự biến đổi hạt nhân nguyên tử của một nguyên tố hóa học này thành hạt nhân nguyên tử của một nguyên tố hóa học khác. </w:t>
            </w:r>
          </w:p>
          <w:p w14:paraId="6538A7E9" w14:textId="45DEED61" w:rsidR="006B2030" w:rsidRDefault="00000000" w:rsidP="006B2030">
            <w:pPr>
              <w:pStyle w:val="NormalWeb"/>
              <w:spacing w:before="0" w:beforeAutospacing="0" w:after="0" w:afterAutospacing="0"/>
              <w:jc w:val="center"/>
              <w:rPr>
                <w:bCs/>
                <w:color w:val="000000"/>
                <w:sz w:val="26"/>
                <w:szCs w:val="26"/>
              </w:rPr>
            </w:pP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6B2030">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0</m:t>
                  </m:r>
                </m:sub>
                <m:sup>
                  <m:r>
                    <w:rPr>
                      <w:rFonts w:ascii="Cambria Math" w:hAnsi="Cambria Math"/>
                      <w:color w:val="000000"/>
                      <w:sz w:val="26"/>
                      <w:szCs w:val="26"/>
                    </w:rPr>
                    <m:t>1</m:t>
                  </m:r>
                </m:sup>
                <m:e>
                  <m:r>
                    <w:rPr>
                      <w:rFonts w:ascii="Cambria Math" w:hAnsi="Cambria Math"/>
                      <w:color w:val="000000"/>
                      <w:sz w:val="26"/>
                      <w:szCs w:val="26"/>
                    </w:rPr>
                    <m:t>n</m:t>
                  </m:r>
                </m:e>
              </m:sPre>
            </m:oMath>
            <w:r w:rsidR="006B2030">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6B2030">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1</m:t>
                  </m:r>
                </m:sub>
                <m:sup>
                  <m:r>
                    <w:rPr>
                      <w:rFonts w:ascii="Cambria Math" w:hAnsi="Cambria Math"/>
                      <w:color w:val="000000"/>
                      <w:sz w:val="26"/>
                      <w:szCs w:val="26"/>
                    </w:rPr>
                    <m:t>1</m:t>
                  </m:r>
                </m:sup>
                <m:e>
                  <m:r>
                    <w:rPr>
                      <w:rFonts w:ascii="Cambria Math" w:hAnsi="Cambria Math"/>
                      <w:color w:val="000000"/>
                      <w:sz w:val="26"/>
                      <w:szCs w:val="26"/>
                    </w:rPr>
                    <m:t>H</m:t>
                  </m:r>
                </m:e>
              </m:sPre>
            </m:oMath>
          </w:p>
          <w:p w14:paraId="144574F6" w14:textId="77777777" w:rsidR="006B2030" w:rsidRPr="00594C03" w:rsidRDefault="006B2030" w:rsidP="006B2030">
            <w:pPr>
              <w:pStyle w:val="NormalWeb"/>
              <w:spacing w:before="0" w:beforeAutospacing="0" w:after="0" w:afterAutospacing="0"/>
              <w:rPr>
                <w:b/>
                <w:bCs/>
                <w:color w:val="000000"/>
                <w:sz w:val="26"/>
                <w:szCs w:val="26"/>
              </w:rPr>
            </w:pPr>
          </w:p>
          <w:p w14:paraId="0DBC2376" w14:textId="77777777" w:rsidR="00D162EE" w:rsidRDefault="006B2030" w:rsidP="00594C03">
            <w:pPr>
              <w:pStyle w:val="NormalWeb"/>
              <w:spacing w:before="0" w:beforeAutospacing="0" w:after="0" w:afterAutospacing="0"/>
              <w:jc w:val="both"/>
              <w:rPr>
                <w:bCs/>
                <w:color w:val="000000"/>
                <w:sz w:val="26"/>
                <w:szCs w:val="26"/>
              </w:rPr>
            </w:pPr>
            <w:r w:rsidRPr="00594C03">
              <w:rPr>
                <w:b/>
                <w:bCs/>
                <w:color w:val="000000"/>
                <w:sz w:val="26"/>
                <w:szCs w:val="26"/>
              </w:rPr>
              <w:t>Câu 2:</w:t>
            </w:r>
            <w:r>
              <w:rPr>
                <w:b/>
                <w:bCs/>
                <w:color w:val="000000"/>
                <w:sz w:val="26"/>
                <w:szCs w:val="26"/>
              </w:rPr>
              <w:t xml:space="preserve"> </w:t>
            </w:r>
            <w:r>
              <w:rPr>
                <w:bCs/>
                <w:color w:val="000000"/>
                <w:sz w:val="26"/>
                <w:szCs w:val="26"/>
              </w:rPr>
              <w:t>S</w:t>
            </w:r>
            <w:r w:rsidRPr="00D162EE">
              <w:rPr>
                <w:bCs/>
                <w:color w:val="000000"/>
                <w:sz w:val="26"/>
                <w:szCs w:val="26"/>
              </w:rPr>
              <w:t>ự khác nhau cơ bản của phản ứn</w:t>
            </w:r>
            <w:r>
              <w:rPr>
                <w:bCs/>
                <w:color w:val="000000"/>
                <w:sz w:val="26"/>
                <w:szCs w:val="26"/>
              </w:rPr>
              <w:t>g hạt nhân với phản ứng hoá học là:</w:t>
            </w:r>
          </w:p>
          <w:tbl>
            <w:tblPr>
              <w:tblStyle w:val="TableGrid"/>
              <w:tblW w:w="0" w:type="auto"/>
              <w:tblLook w:val="04A0" w:firstRow="1" w:lastRow="0" w:firstColumn="1" w:lastColumn="0" w:noHBand="0" w:noVBand="1"/>
            </w:tblPr>
            <w:tblGrid>
              <w:gridCol w:w="4902"/>
              <w:gridCol w:w="4904"/>
            </w:tblGrid>
            <w:tr w:rsidR="006B2030" w14:paraId="4DDD08AF" w14:textId="77777777" w:rsidTr="006B2030">
              <w:tc>
                <w:tcPr>
                  <w:tcW w:w="5013" w:type="dxa"/>
                </w:tcPr>
                <w:p w14:paraId="437FC0F1" w14:textId="79949CCB" w:rsidR="006B2030" w:rsidRDefault="006B2030" w:rsidP="006B2030">
                  <w:pPr>
                    <w:pStyle w:val="NormalWeb"/>
                    <w:spacing w:before="0" w:beforeAutospacing="0" w:after="0" w:afterAutospacing="0"/>
                    <w:jc w:val="center"/>
                    <w:rPr>
                      <w:bCs/>
                      <w:color w:val="000000"/>
                      <w:sz w:val="26"/>
                      <w:szCs w:val="26"/>
                    </w:rPr>
                  </w:pPr>
                  <w:r>
                    <w:rPr>
                      <w:bCs/>
                      <w:color w:val="000000"/>
                      <w:sz w:val="26"/>
                      <w:szCs w:val="26"/>
                    </w:rPr>
                    <w:t>P</w:t>
                  </w:r>
                  <w:r w:rsidRPr="00D162EE">
                    <w:rPr>
                      <w:bCs/>
                      <w:color w:val="000000"/>
                      <w:sz w:val="26"/>
                      <w:szCs w:val="26"/>
                    </w:rPr>
                    <w:t>hản ứn</w:t>
                  </w:r>
                  <w:r>
                    <w:rPr>
                      <w:bCs/>
                      <w:color w:val="000000"/>
                      <w:sz w:val="26"/>
                      <w:szCs w:val="26"/>
                    </w:rPr>
                    <w:t>g hạt nhân</w:t>
                  </w:r>
                </w:p>
              </w:tc>
              <w:tc>
                <w:tcPr>
                  <w:tcW w:w="5014" w:type="dxa"/>
                </w:tcPr>
                <w:p w14:paraId="1719A509" w14:textId="7D49104C" w:rsidR="006B2030" w:rsidRDefault="006B2030" w:rsidP="006B2030">
                  <w:pPr>
                    <w:pStyle w:val="NormalWeb"/>
                    <w:spacing w:before="0" w:beforeAutospacing="0" w:after="0" w:afterAutospacing="0"/>
                    <w:jc w:val="center"/>
                    <w:rPr>
                      <w:bCs/>
                      <w:color w:val="000000"/>
                      <w:sz w:val="26"/>
                      <w:szCs w:val="26"/>
                    </w:rPr>
                  </w:pPr>
                  <w:r>
                    <w:rPr>
                      <w:bCs/>
                      <w:color w:val="000000"/>
                      <w:sz w:val="26"/>
                      <w:szCs w:val="26"/>
                    </w:rPr>
                    <w:t>Phản ứng hoá học</w:t>
                  </w:r>
                </w:p>
              </w:tc>
            </w:tr>
            <w:tr w:rsidR="006B2030" w14:paraId="7E6F4B3E" w14:textId="77777777" w:rsidTr="006B2030">
              <w:tc>
                <w:tcPr>
                  <w:tcW w:w="5013" w:type="dxa"/>
                </w:tcPr>
                <w:p w14:paraId="3D21EAA4" w14:textId="73960AC9"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w:t>
                  </w:r>
                  <w:r w:rsidR="001E2EAF">
                    <w:rPr>
                      <w:bCs/>
                      <w:color w:val="000000"/>
                      <w:sz w:val="26"/>
                      <w:szCs w:val="26"/>
                    </w:rPr>
                    <w:t xml:space="preserve"> Hạt nhân nguyên tử thay đổi.</w:t>
                  </w:r>
                </w:p>
                <w:p w14:paraId="58144CDF" w14:textId="1DD5E0C7" w:rsidR="001E2EAF" w:rsidRDefault="001E2EAF" w:rsidP="00594C03">
                  <w:pPr>
                    <w:pStyle w:val="NormalWeb"/>
                    <w:spacing w:before="0" w:beforeAutospacing="0" w:after="0" w:afterAutospacing="0"/>
                    <w:jc w:val="both"/>
                    <w:rPr>
                      <w:bCs/>
                      <w:color w:val="000000"/>
                      <w:sz w:val="26"/>
                      <w:szCs w:val="26"/>
                    </w:rPr>
                  </w:pPr>
                </w:p>
                <w:p w14:paraId="7BAE25EE" w14:textId="25126FDF"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 Làm thay đổi thành phần n</w:t>
                  </w:r>
                  <w:r>
                    <w:rPr>
                      <w:bCs/>
                      <w:color w:val="000000"/>
                      <w:sz w:val="26"/>
                      <w:szCs w:val="26"/>
                    </w:rPr>
                    <w:cr/>
                    <w:t>uyên tố tham gia, giải phóng mức năng lượng lớn, không vận dụng được định luật bảo toàn khối lượng.</w:t>
                  </w:r>
                </w:p>
              </w:tc>
              <w:tc>
                <w:tcPr>
                  <w:tcW w:w="5014" w:type="dxa"/>
                </w:tcPr>
                <w:p w14:paraId="610D5D0A" w14:textId="5E28A379"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w:t>
                  </w:r>
                  <w:r w:rsidR="001E2EAF">
                    <w:rPr>
                      <w:bCs/>
                      <w:color w:val="000000"/>
                      <w:sz w:val="26"/>
                      <w:szCs w:val="26"/>
                    </w:rPr>
                    <w:t xml:space="preserve"> Lớp vỏ electron trong nguyên tử bị thay đổi, hạt nhân không thay đổi.</w:t>
                  </w:r>
                </w:p>
                <w:p w14:paraId="62F22481" w14:textId="3EEC7927" w:rsidR="006B2030" w:rsidRDefault="006B2030" w:rsidP="006B2030">
                  <w:pPr>
                    <w:pStyle w:val="NormalWeb"/>
                    <w:spacing w:before="0" w:beforeAutospacing="0" w:after="0" w:afterAutospacing="0"/>
                    <w:jc w:val="both"/>
                    <w:rPr>
                      <w:bCs/>
                      <w:color w:val="000000"/>
                      <w:sz w:val="26"/>
                      <w:szCs w:val="26"/>
                    </w:rPr>
                  </w:pPr>
                  <w:r w:rsidRPr="006B2030">
                    <w:rPr>
                      <w:bCs/>
                      <w:color w:val="000000"/>
                      <w:sz w:val="26"/>
                      <w:szCs w:val="26"/>
                    </w:rPr>
                    <w:t>-</w:t>
                  </w:r>
                  <w:r>
                    <w:rPr>
                      <w:bCs/>
                      <w:color w:val="000000"/>
                      <w:sz w:val="26"/>
                      <w:szCs w:val="26"/>
                    </w:rPr>
                    <w:t xml:space="preserve"> </w:t>
                  </w:r>
                  <w:r w:rsidRPr="006B2030">
                    <w:rPr>
                      <w:bCs/>
                      <w:color w:val="000000"/>
                      <w:sz w:val="26"/>
                      <w:szCs w:val="26"/>
                    </w:rPr>
                    <w:t>Phản ứng tạo ra sự biến đổi giữa các chất, không làm thay đổi thành phần các nguyên tố tham gia, vận dụng được định luật bảo toàn khối lượng.</w:t>
                  </w:r>
                </w:p>
              </w:tc>
            </w:tr>
          </w:tbl>
          <w:p w14:paraId="667AFFEA" w14:textId="77777777" w:rsidR="006B2030" w:rsidRDefault="00FA7B5F" w:rsidP="00594C03">
            <w:pPr>
              <w:pStyle w:val="NormalWeb"/>
              <w:spacing w:before="0" w:beforeAutospacing="0" w:after="0" w:afterAutospacing="0"/>
              <w:jc w:val="both"/>
              <w:rPr>
                <w:b/>
                <w:bCs/>
                <w:color w:val="000000"/>
                <w:sz w:val="26"/>
                <w:szCs w:val="26"/>
              </w:rPr>
            </w:pPr>
            <w:r>
              <w:rPr>
                <w:b/>
                <w:bCs/>
                <w:color w:val="000000"/>
                <w:sz w:val="26"/>
                <w:szCs w:val="26"/>
              </w:rPr>
              <w:t xml:space="preserve">Câu 3: </w:t>
            </w:r>
          </w:p>
          <w:p w14:paraId="3C7AD968" w14:textId="77777777" w:rsidR="00FA7B5F" w:rsidRPr="00FA7B5F" w:rsidRDefault="00FA7B5F" w:rsidP="00FA7B5F">
            <w:pPr>
              <w:tabs>
                <w:tab w:val="left" w:pos="284"/>
              </w:tabs>
              <w:spacing w:line="276" w:lineRule="auto"/>
              <w:jc w:val="both"/>
              <w:rPr>
                <w:rFonts w:ascii="Times New Roman" w:eastAsia="Calibri" w:hAnsi="Times New Roman" w:cs="Times New Roman"/>
                <w:sz w:val="26"/>
                <w:szCs w:val="26"/>
              </w:rPr>
            </w:pPr>
            <w:r w:rsidRPr="00FA7B5F">
              <w:rPr>
                <w:rFonts w:ascii="Times New Roman" w:eastAsia="Calibri" w:hAnsi="Times New Roman" w:cs="Times New Roman"/>
                <w:b/>
                <w:sz w:val="26"/>
                <w:szCs w:val="26"/>
              </w:rPr>
              <w:t xml:space="preserve">- </w:t>
            </w:r>
            <w:r w:rsidRPr="00FA7B5F">
              <w:rPr>
                <w:rFonts w:ascii="Times New Roman" w:eastAsia="Calibri" w:hAnsi="Times New Roman" w:cs="Times New Roman"/>
                <w:bCs/>
                <w:sz w:val="26"/>
                <w:szCs w:val="26"/>
              </w:rPr>
              <w:t>Phóng xạ α: Sau phóng xạ α, điện tích hạt nhân nguyên tử giảm 2 đơn vị và số khối giảm 4 đơn vị.</w:t>
            </w:r>
          </w:p>
          <w:p w14:paraId="4C051D72" w14:textId="43EF8A2C" w:rsidR="00FA7B5F" w:rsidRPr="00FA7B5F" w:rsidRDefault="00FA7B5F" w:rsidP="00FA7B5F">
            <w:pPr>
              <w:tabs>
                <w:tab w:val="left" w:pos="284"/>
              </w:tabs>
              <w:spacing w:line="276" w:lineRule="auto"/>
              <w:jc w:val="both"/>
              <w:rPr>
                <w:rFonts w:ascii="Times New Roman" w:eastAsia="Calibri" w:hAnsi="Times New Roman" w:cs="Times New Roman"/>
                <w:sz w:val="26"/>
                <w:szCs w:val="26"/>
              </w:rPr>
            </w:pPr>
            <w:r w:rsidRPr="00FA7B5F">
              <w:rPr>
                <w:rFonts w:ascii="Times New Roman" w:eastAsia="Calibri" w:hAnsi="Times New Roman" w:cs="Times New Roman"/>
                <w:sz w:val="26"/>
                <w:szCs w:val="26"/>
              </w:rPr>
              <w:t>- Phóng xạ β: Sau phóng xạ β, điện tích hạt nhân nguyên tử tăng 1 đơn vị, số khối không đổi.</w:t>
            </w:r>
          </w:p>
        </w:tc>
      </w:tr>
    </w:tbl>
    <w:p w14:paraId="2AB2276C" w14:textId="17B89FAF" w:rsidR="00D162EE" w:rsidRDefault="006B2030" w:rsidP="00594C03">
      <w:pPr>
        <w:pStyle w:val="NormalWeb"/>
        <w:spacing w:before="0" w:beforeAutospacing="0" w:after="0" w:afterAutospacing="0"/>
        <w:jc w:val="both"/>
        <w:rPr>
          <w:bCs/>
          <w:color w:val="000000"/>
          <w:sz w:val="26"/>
          <w:szCs w:val="26"/>
        </w:rPr>
      </w:pPr>
      <w:r>
        <w:rPr>
          <w:bCs/>
          <w:color w:val="000000"/>
          <w:sz w:val="26"/>
          <w:szCs w:val="26"/>
        </w:rPr>
        <w:t>(4)</w:t>
      </w:r>
      <w:r w:rsidR="00B579FD">
        <w:rPr>
          <w:bCs/>
          <w:color w:val="000000"/>
          <w:sz w:val="26"/>
          <w:szCs w:val="26"/>
        </w:rPr>
        <w:t>Tổ chức thực hiện:</w:t>
      </w:r>
    </w:p>
    <w:tbl>
      <w:tblPr>
        <w:tblStyle w:val="TableGrid"/>
        <w:tblW w:w="0" w:type="auto"/>
        <w:tblLook w:val="04A0" w:firstRow="1" w:lastRow="0" w:firstColumn="1" w:lastColumn="0" w:noHBand="0" w:noVBand="1"/>
      </w:tblPr>
      <w:tblGrid>
        <w:gridCol w:w="5070"/>
        <w:gridCol w:w="4677"/>
      </w:tblGrid>
      <w:tr w:rsidR="00B579FD" w:rsidRPr="00B579FD" w14:paraId="5FF523DA"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26F8EB7F"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66F1E96"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HỌC SINH</w:t>
            </w:r>
          </w:p>
        </w:tc>
      </w:tr>
      <w:tr w:rsidR="00B579FD" w:rsidRPr="00B579FD" w14:paraId="18057C15"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A6D4759"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lang w:val="pt-BR"/>
              </w:rPr>
              <w:t xml:space="preserve">Bước 1: </w:t>
            </w:r>
            <w:r w:rsidRPr="00B579FD">
              <w:rPr>
                <w:rFonts w:ascii="Times New Roman" w:hAnsi="Times New Roman" w:cs="Times New Roman"/>
                <w:b/>
                <w:bCs/>
                <w:sz w:val="26"/>
                <w:szCs w:val="26"/>
              </w:rPr>
              <w:t>Chuyển giao nhiệm vụ học tập</w:t>
            </w:r>
          </w:p>
          <w:p w14:paraId="2D57036A" w14:textId="0DD7B672"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Chia lớp thành 6 nhóm (</w:t>
            </w:r>
            <w:r>
              <w:rPr>
                <w:rFonts w:ascii="Times New Roman" w:hAnsi="Times New Roman" w:cs="Times New Roman"/>
                <w:sz w:val="26"/>
                <w:szCs w:val="26"/>
              </w:rPr>
              <w:t>2 bàn/nhóm</w:t>
            </w:r>
            <w:r w:rsidRPr="00B579FD">
              <w:rPr>
                <w:rFonts w:ascii="Times New Roman" w:hAnsi="Times New Roman" w:cs="Times New Roman"/>
                <w:sz w:val="26"/>
                <w:szCs w:val="26"/>
              </w:rPr>
              <w:t>).</w:t>
            </w:r>
          </w:p>
          <w:p w14:paraId="4AA4BE65" w14:textId="4952D72C"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 xml:space="preserve">Yêu cầu học sinh thảo luận và trả lời câu hỏi trong phiếu học tập số </w:t>
            </w:r>
            <w:r>
              <w:rPr>
                <w:rFonts w:ascii="Times New Roman" w:hAnsi="Times New Roman" w:cs="Times New Roman"/>
                <w:sz w:val="26"/>
                <w:szCs w:val="26"/>
              </w:rPr>
              <w:t>1</w:t>
            </w:r>
            <w:r w:rsidRPr="00B579FD">
              <w:rPr>
                <w:rFonts w:ascii="Times New Roman" w:hAnsi="Times New Roman" w:cs="Times New Roman"/>
                <w:sz w:val="26"/>
                <w:szCs w:val="26"/>
              </w:rPr>
              <w:t xml:space="preserve"> trong 5 phút.</w:t>
            </w:r>
          </w:p>
        </w:tc>
        <w:tc>
          <w:tcPr>
            <w:tcW w:w="4677" w:type="dxa"/>
            <w:tcBorders>
              <w:top w:val="single" w:sz="4" w:space="0" w:color="auto"/>
              <w:left w:val="single" w:sz="4" w:space="0" w:color="auto"/>
              <w:bottom w:val="single" w:sz="4" w:space="0" w:color="auto"/>
              <w:right w:val="single" w:sz="4" w:space="0" w:color="auto"/>
            </w:tcBorders>
            <w:vAlign w:val="center"/>
          </w:tcPr>
          <w:p w14:paraId="2D28F9D7"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nhiệm vụ, nêu thắc mắc nếu có trước khi thực hiện nhiệm vụ.</w:t>
            </w:r>
          </w:p>
        </w:tc>
      </w:tr>
      <w:tr w:rsidR="00B579FD" w:rsidRPr="00B579FD" w14:paraId="3C48DBC4"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2575F657" w14:textId="77777777" w:rsidR="00B579FD" w:rsidRPr="00B579FD" w:rsidRDefault="00B579FD" w:rsidP="00B579FD">
            <w:pPr>
              <w:tabs>
                <w:tab w:val="left" w:pos="301"/>
              </w:tabs>
              <w:spacing w:line="276" w:lineRule="auto"/>
              <w:rPr>
                <w:rFonts w:ascii="Times New Roman" w:hAnsi="Times New Roman" w:cs="Times New Roman"/>
                <w:b/>
                <w:bCs/>
                <w:sz w:val="26"/>
                <w:szCs w:val="26"/>
              </w:rPr>
            </w:pPr>
            <w:r w:rsidRPr="00B579FD">
              <w:rPr>
                <w:rFonts w:ascii="Times New Roman" w:hAnsi="Times New Roman" w:cs="Times New Roman"/>
                <w:b/>
                <w:sz w:val="26"/>
                <w:szCs w:val="26"/>
                <w:shd w:val="clear" w:color="auto" w:fill="FFFFFF"/>
              </w:rPr>
              <w:lastRenderedPageBreak/>
              <w:t xml:space="preserve">Bước 2: </w:t>
            </w:r>
            <w:r w:rsidRPr="00B579FD">
              <w:rPr>
                <w:rFonts w:ascii="Times New Roman" w:hAnsi="Times New Roman" w:cs="Times New Roman"/>
                <w:b/>
                <w:bCs/>
                <w:sz w:val="26"/>
                <w:szCs w:val="26"/>
              </w:rPr>
              <w:t>Thực hiện nhiệm vụ</w:t>
            </w:r>
          </w:p>
          <w:p w14:paraId="397830BC" w14:textId="77777777" w:rsidR="00B579FD" w:rsidRPr="00B579FD" w:rsidRDefault="00B579FD" w:rsidP="00B579FD">
            <w:pPr>
              <w:tabs>
                <w:tab w:val="left" w:pos="301"/>
              </w:tabs>
              <w:spacing w:line="276" w:lineRule="auto"/>
              <w:rPr>
                <w:rFonts w:ascii="Times New Roman" w:eastAsia="Times New Roman" w:hAnsi="Times New Roman" w:cs="Times New Roman"/>
                <w:sz w:val="26"/>
                <w:szCs w:val="26"/>
              </w:rPr>
            </w:pPr>
            <w:r w:rsidRPr="00B579FD">
              <w:rPr>
                <w:rFonts w:ascii="Times New Roman" w:hAnsi="Times New Roman"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52F280ED"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Thảo luận và ghi câu trả lời vào phiếu học tập.</w:t>
            </w:r>
          </w:p>
        </w:tc>
      </w:tr>
      <w:tr w:rsidR="00B579FD" w:rsidRPr="00B579FD" w14:paraId="455817E8"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223B59C"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3: </w:t>
            </w:r>
            <w:r w:rsidRPr="00B579FD">
              <w:rPr>
                <w:rFonts w:ascii="Times New Roman" w:hAnsi="Times New Roman" w:cs="Times New Roman"/>
                <w:b/>
                <w:bCs/>
                <w:sz w:val="26"/>
                <w:szCs w:val="26"/>
              </w:rPr>
              <w:t>Báo cáo kết quả và thảo luận</w:t>
            </w:r>
          </w:p>
          <w:p w14:paraId="3EFAFF7C" w14:textId="525450C4"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Yêu cầu đại diệ</w:t>
            </w:r>
            <w:r w:rsidR="00FA7B5F">
              <w:rPr>
                <w:rFonts w:ascii="Times New Roman" w:hAnsi="Times New Roman" w:cs="Times New Roman"/>
                <w:bCs/>
                <w:sz w:val="26"/>
                <w:szCs w:val="26"/>
              </w:rPr>
              <w:t>n ba</w:t>
            </w:r>
            <w:r w:rsidRPr="00B579FD">
              <w:rPr>
                <w:rFonts w:ascii="Times New Roman" w:hAnsi="Times New Roman" w:cs="Times New Roman"/>
                <w:bCs/>
                <w:sz w:val="26"/>
                <w:szCs w:val="26"/>
              </w:rPr>
              <w:t xml:space="preserve"> nhóm báo cáo kết quả phiếu học tập số</w:t>
            </w:r>
            <w:r>
              <w:rPr>
                <w:rFonts w:ascii="Times New Roman" w:hAnsi="Times New Roman" w:cs="Times New Roman"/>
                <w:bCs/>
                <w:sz w:val="26"/>
                <w:szCs w:val="26"/>
              </w:rPr>
              <w:t xml:space="preserve"> 1</w:t>
            </w:r>
            <w:r w:rsidRPr="00B579FD">
              <w:rPr>
                <w:rFonts w:ascii="Times New Roman" w:hAnsi="Times New Roman"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3E27FB68" w14:textId="5306A6AF" w:rsid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Báo cáo sản phẩm thảo luận của nhóm. Nhóm thứ nhất báo cáo câu hỏi số 1, nhóm thứ hai báo cáo câu hỏi số</w:t>
            </w:r>
            <w:r w:rsidR="00FA7B5F">
              <w:rPr>
                <w:rFonts w:ascii="Times New Roman" w:hAnsi="Times New Roman" w:cs="Times New Roman"/>
                <w:sz w:val="26"/>
                <w:szCs w:val="26"/>
              </w:rPr>
              <w:t xml:space="preserve"> 2, </w:t>
            </w:r>
          </w:p>
          <w:p w14:paraId="413556EC" w14:textId="7770653C" w:rsidR="00FA7B5F" w:rsidRPr="00B579FD" w:rsidRDefault="00FA7B5F" w:rsidP="00B579FD">
            <w:pPr>
              <w:tabs>
                <w:tab w:val="left" w:pos="284"/>
                <w:tab w:val="left" w:pos="567"/>
                <w:tab w:val="left" w:pos="851"/>
              </w:tabs>
              <w:spacing w:line="276" w:lineRule="auto"/>
              <w:rPr>
                <w:rFonts w:ascii="Times New Roman" w:hAnsi="Times New Roman" w:cs="Times New Roman"/>
                <w:sz w:val="26"/>
                <w:szCs w:val="26"/>
              </w:rPr>
            </w:pPr>
            <w:r>
              <w:rPr>
                <w:rFonts w:ascii="Times New Roman" w:hAnsi="Times New Roman" w:cs="Times New Roman"/>
                <w:sz w:val="26"/>
                <w:szCs w:val="26"/>
              </w:rPr>
              <w:t>Nhóm thứ ba báo cáo câu hỏi số 3.</w:t>
            </w:r>
          </w:p>
          <w:p w14:paraId="1EE4A9F0"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Các nhóm còn lại theo dõi, thảo luận, nhận xét và góp ý.</w:t>
            </w:r>
          </w:p>
        </w:tc>
      </w:tr>
      <w:tr w:rsidR="00B579FD" w:rsidRPr="00B579FD" w14:paraId="57A8CC40"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F99F034" w14:textId="36548349"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4: </w:t>
            </w:r>
            <w:r w:rsidRPr="00B579FD">
              <w:rPr>
                <w:rFonts w:ascii="Times New Roman" w:hAnsi="Times New Roman" w:cs="Times New Roman"/>
                <w:b/>
                <w:bCs/>
                <w:sz w:val="26"/>
                <w:szCs w:val="26"/>
              </w:rPr>
              <w:t>Kết luận và nhận định</w:t>
            </w:r>
          </w:p>
          <w:p w14:paraId="2FA0DB53" w14:textId="7777777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 xml:space="preserve">Nhận xét sản phẩm của các nhóm, phân tích các nội dung mà nhóm đã trình bày, thống nhất nội dung cốt lõi (kiến thức trọng tâm) để ghi vào vở. </w:t>
            </w:r>
          </w:p>
          <w:p w14:paraId="490AD039" w14:textId="77777777" w:rsidR="00B579FD" w:rsidRPr="00B579FD" w:rsidRDefault="00B579FD" w:rsidP="00B579FD">
            <w:pPr>
              <w:spacing w:line="276" w:lineRule="auto"/>
              <w:rPr>
                <w:rFonts w:ascii="Times New Roman" w:hAnsi="Times New Roman" w:cs="Times New Roman"/>
                <w:b/>
                <w:sz w:val="26"/>
                <w:szCs w:val="26"/>
              </w:rPr>
            </w:pPr>
            <w:r w:rsidRPr="00B579FD">
              <w:rPr>
                <w:rFonts w:ascii="Times New Roman" w:hAnsi="Times New Roman"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3EE30914"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xét sản phẩm của nhóm khác.</w:t>
            </w:r>
          </w:p>
          <w:p w14:paraId="26E00D19"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Theo dõi và ghi nhận nội dung kiến thức trọng tâm.</w:t>
            </w:r>
          </w:p>
          <w:p w14:paraId="7C6340D6"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p w14:paraId="06BB39E5"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tc>
      </w:tr>
      <w:tr w:rsidR="00B579FD" w:rsidRPr="00B579FD" w14:paraId="12786AE5" w14:textId="77777777" w:rsidTr="00B579F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01B086B9"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b/>
                <w:i/>
                <w:sz w:val="26"/>
                <w:szCs w:val="26"/>
              </w:rPr>
            </w:pPr>
            <w:r w:rsidRPr="00B579FD">
              <w:rPr>
                <w:rFonts w:ascii="Times New Roman" w:hAnsi="Times New Roman" w:cs="Times New Roman"/>
                <w:b/>
                <w:i/>
                <w:sz w:val="26"/>
                <w:szCs w:val="26"/>
              </w:rPr>
              <w:t>Kiến thức trọng tâm</w:t>
            </w:r>
          </w:p>
          <w:p w14:paraId="68AAB1D4" w14:textId="1E71CCED" w:rsidR="00B579FD" w:rsidRPr="00B579FD" w:rsidRDefault="00B579FD" w:rsidP="00B579FD">
            <w:pPr>
              <w:pStyle w:val="NormalWeb"/>
              <w:spacing w:before="0" w:beforeAutospacing="0" w:after="0" w:afterAutospacing="0"/>
              <w:jc w:val="both"/>
              <w:rPr>
                <w:bCs/>
                <w:color w:val="000000"/>
                <w:sz w:val="26"/>
                <w:szCs w:val="26"/>
              </w:rPr>
            </w:pPr>
            <w:r w:rsidRPr="00B579FD">
              <w:rPr>
                <w:bCs/>
                <w:color w:val="000000"/>
                <w:sz w:val="26"/>
                <w:szCs w:val="26"/>
              </w:rPr>
              <w:t xml:space="preserve">- </w:t>
            </w:r>
            <w:r w:rsidRPr="00B579FD">
              <w:rPr>
                <w:b/>
                <w:bCs/>
                <w:color w:val="000000"/>
                <w:sz w:val="26"/>
                <w:szCs w:val="26"/>
              </w:rPr>
              <w:t>Phản ứng hạt nhân</w:t>
            </w:r>
            <w:r w:rsidRPr="00B579FD">
              <w:rPr>
                <w:bCs/>
                <w:color w:val="000000"/>
                <w:sz w:val="26"/>
                <w:szCs w:val="26"/>
              </w:rPr>
              <w:t xml:space="preserve"> là sự biến đổi hạt nhân nguyên tử của một nguyên tố hóa học này thành hạt nhân nguyên tử của một nguyên tố hóa học khác. </w:t>
            </w:r>
          </w:p>
          <w:p w14:paraId="777502C8" w14:textId="77777777" w:rsidR="00B579FD" w:rsidRDefault="00000000" w:rsidP="00B579FD">
            <w:pPr>
              <w:pStyle w:val="NormalWeb"/>
              <w:spacing w:before="0" w:beforeAutospacing="0" w:after="0" w:afterAutospacing="0"/>
              <w:jc w:val="center"/>
              <w:rPr>
                <w:bCs/>
                <w:color w:val="000000"/>
                <w:sz w:val="26"/>
                <w:szCs w:val="26"/>
              </w:rPr>
            </w:pP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B579FD" w:rsidRPr="00B579FD">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0</m:t>
                  </m:r>
                </m:sub>
                <m:sup>
                  <m:r>
                    <w:rPr>
                      <w:rFonts w:ascii="Cambria Math" w:hAnsi="Cambria Math"/>
                      <w:color w:val="000000"/>
                      <w:sz w:val="26"/>
                      <w:szCs w:val="26"/>
                    </w:rPr>
                    <m:t>1</m:t>
                  </m:r>
                </m:sup>
                <m:e>
                  <m:r>
                    <w:rPr>
                      <w:rFonts w:ascii="Cambria Math" w:hAnsi="Cambria Math"/>
                      <w:color w:val="000000"/>
                      <w:sz w:val="26"/>
                      <w:szCs w:val="26"/>
                    </w:rPr>
                    <m:t>n</m:t>
                  </m:r>
                </m:e>
              </m:sPre>
            </m:oMath>
            <w:r w:rsidR="00B579FD" w:rsidRPr="00B579FD">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B579FD" w:rsidRPr="00B579FD">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1</m:t>
                  </m:r>
                </m:sub>
                <m:sup>
                  <m:r>
                    <w:rPr>
                      <w:rFonts w:ascii="Cambria Math" w:hAnsi="Cambria Math"/>
                      <w:color w:val="000000"/>
                      <w:sz w:val="26"/>
                      <w:szCs w:val="26"/>
                    </w:rPr>
                    <m:t>1</m:t>
                  </m:r>
                </m:sup>
                <m:e>
                  <m:r>
                    <w:rPr>
                      <w:rFonts w:ascii="Cambria Math" w:hAnsi="Cambria Math"/>
                      <w:color w:val="000000"/>
                      <w:sz w:val="26"/>
                      <w:szCs w:val="26"/>
                    </w:rPr>
                    <m:t>H</m:t>
                  </m:r>
                </m:e>
              </m:sPre>
            </m:oMath>
          </w:p>
          <w:p w14:paraId="2DE895F9" w14:textId="57F540D1" w:rsidR="00B579FD" w:rsidRDefault="00B579FD" w:rsidP="00B579FD">
            <w:pPr>
              <w:pStyle w:val="NormalWeb"/>
              <w:spacing w:before="0" w:beforeAutospacing="0" w:after="0" w:afterAutospacing="0"/>
              <w:rPr>
                <w:bCs/>
                <w:color w:val="000000"/>
                <w:sz w:val="26"/>
                <w:szCs w:val="26"/>
              </w:rPr>
            </w:pPr>
            <w:r w:rsidRPr="00B579FD">
              <w:rPr>
                <w:bCs/>
                <w:color w:val="000000"/>
                <w:sz w:val="26"/>
                <w:szCs w:val="26"/>
              </w:rPr>
              <w:t>-</w:t>
            </w:r>
            <w:r>
              <w:rPr>
                <w:bCs/>
                <w:color w:val="000000"/>
                <w:sz w:val="26"/>
                <w:szCs w:val="26"/>
              </w:rPr>
              <w:t xml:space="preserve"> </w:t>
            </w:r>
            <w:r w:rsidR="001E2EAF">
              <w:rPr>
                <w:bCs/>
                <w:color w:val="000000"/>
                <w:sz w:val="26"/>
                <w:szCs w:val="26"/>
              </w:rPr>
              <w:t>Phương trình biểu diễn p</w:t>
            </w:r>
            <w:r>
              <w:rPr>
                <w:bCs/>
                <w:color w:val="000000"/>
                <w:sz w:val="26"/>
                <w:szCs w:val="26"/>
              </w:rPr>
              <w:t xml:space="preserve">hản ứng hạt nhân </w:t>
            </w:r>
            <w:r w:rsidR="001E2EAF" w:rsidRPr="001E2EAF">
              <w:rPr>
                <w:bCs/>
                <w:color w:val="000000"/>
                <w:sz w:val="26"/>
                <w:szCs w:val="26"/>
              </w:rPr>
              <w:t>gọi là phương trình hạt nhân.</w:t>
            </w:r>
          </w:p>
          <w:p w14:paraId="21B9F8E3" w14:textId="76C469D0" w:rsidR="00FA7B5F" w:rsidRPr="00FA7B5F" w:rsidRDefault="00FA7B5F" w:rsidP="00FA7B5F">
            <w:pPr>
              <w:spacing w:line="276" w:lineRule="auto"/>
              <w:rPr>
                <w:rFonts w:ascii="Times New Roman" w:eastAsia="Calibri" w:hAnsi="Times New Roman" w:cs="Times New Roman"/>
                <w:b/>
                <w:bCs/>
                <w:sz w:val="26"/>
                <w:szCs w:val="26"/>
              </w:rPr>
            </w:pPr>
            <w:r w:rsidRPr="00FA7B5F">
              <w:rPr>
                <w:rFonts w:ascii="Times New Roman" w:eastAsia="Calibri" w:hAnsi="Times New Roman" w:cs="Times New Roman"/>
                <w:sz w:val="26"/>
                <w:szCs w:val="26"/>
              </w:rPr>
              <w:t xml:space="preserve">- </w:t>
            </w:r>
            <w:r w:rsidRPr="00FA7B5F">
              <w:rPr>
                <w:rFonts w:ascii="Times New Roman" w:eastAsia="Calibri" w:hAnsi="Times New Roman" w:cs="Times New Roman"/>
                <w:b/>
                <w:bCs/>
                <w:sz w:val="26"/>
                <w:szCs w:val="26"/>
              </w:rPr>
              <w:t>Định luật bảo toàn số khối và bảo toàn điện tích</w:t>
            </w:r>
            <w:r w:rsidR="001E2EAF">
              <w:rPr>
                <w:rFonts w:ascii="Times New Roman" w:eastAsia="Calibri" w:hAnsi="Times New Roman" w:cs="Times New Roman"/>
                <w:b/>
                <w:bCs/>
                <w:sz w:val="26"/>
                <w:szCs w:val="26"/>
              </w:rPr>
              <w:t>:</w:t>
            </w:r>
          </w:p>
          <w:p w14:paraId="768DD927" w14:textId="77777777" w:rsidR="00FA7B5F" w:rsidRPr="00FA7B5F" w:rsidRDefault="00FA7B5F" w:rsidP="00FA7B5F">
            <w:pPr>
              <w:spacing w:line="276" w:lineRule="auto"/>
              <w:rPr>
                <w:rFonts w:ascii="Times New Roman" w:eastAsia="Calibri" w:hAnsi="Times New Roman" w:cs="Times New Roman"/>
                <w:sz w:val="26"/>
                <w:szCs w:val="26"/>
              </w:rPr>
            </w:pPr>
            <w:r w:rsidRPr="00FA7B5F">
              <w:rPr>
                <w:rFonts w:ascii="Times New Roman" w:eastAsia="Calibri" w:hAnsi="Times New Roman" w:cs="Times New Roman"/>
                <w:sz w:val="26"/>
                <w:szCs w:val="26"/>
              </w:rPr>
              <w:t xml:space="preserve">Đối với phản ứng hạt nhân có dạng: </w:t>
            </w:r>
            <w:r w:rsidRPr="00FA7B5F">
              <w:rPr>
                <w:rFonts w:ascii="Times New Roman" w:eastAsia="Calibri" w:hAnsi="Times New Roman" w:cs="Times New Roman"/>
                <w:position w:val="-14"/>
                <w:sz w:val="26"/>
                <w:szCs w:val="26"/>
              </w:rPr>
              <w:object w:dxaOrig="2360" w:dyaOrig="400" w14:anchorId="0F288D1B">
                <v:shape id="_x0000_i1027" type="#_x0000_t75" style="width:119.4pt;height:19.8pt" o:ole="">
                  <v:imagedata r:id="rId12" o:title=""/>
                </v:shape>
                <o:OLEObject Type="Embed" ProgID="Equation.DSMT4" ShapeID="_x0000_i1027" DrawAspect="Content" ObjectID="_1851961334" r:id="rId13"/>
              </w:object>
            </w:r>
            <w:r w:rsidRPr="00FA7B5F">
              <w:rPr>
                <w:rFonts w:ascii="Times New Roman" w:eastAsia="Calibri" w:hAnsi="Times New Roman" w:cs="Times New Roman"/>
                <w:sz w:val="26"/>
                <w:szCs w:val="26"/>
              </w:rPr>
              <w:t>.</w:t>
            </w:r>
          </w:p>
          <w:p w14:paraId="3AD0B251" w14:textId="77777777" w:rsidR="00FA7B5F" w:rsidRPr="00FA7B5F" w:rsidRDefault="00FA7B5F" w:rsidP="00FA7B5F">
            <w:pPr>
              <w:spacing w:line="276" w:lineRule="auto"/>
              <w:rPr>
                <w:rFonts w:ascii="Times New Roman" w:eastAsia="Calibri" w:hAnsi="Times New Roman" w:cs="Times New Roman"/>
                <w:sz w:val="26"/>
                <w:szCs w:val="26"/>
              </w:rPr>
            </w:pPr>
            <w:r w:rsidRPr="00FA7B5F">
              <w:rPr>
                <w:rFonts w:ascii="Times New Roman" w:eastAsia="Calibri" w:hAnsi="Times New Roman" w:cs="Times New Roman"/>
                <w:sz w:val="26"/>
                <w:szCs w:val="26"/>
              </w:rPr>
              <w:tab/>
              <w:t>* Bảo toàn số khối: A</w:t>
            </w:r>
            <w:r w:rsidRPr="00FA7B5F">
              <w:rPr>
                <w:rFonts w:ascii="Times New Roman" w:eastAsia="Calibri" w:hAnsi="Times New Roman" w:cs="Times New Roman"/>
                <w:sz w:val="26"/>
                <w:szCs w:val="26"/>
                <w:vertAlign w:val="subscript"/>
              </w:rPr>
              <w:t>1</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2</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3</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4</w:t>
            </w:r>
            <w:r w:rsidRPr="00FA7B5F">
              <w:rPr>
                <w:rFonts w:ascii="Times New Roman" w:eastAsia="Calibri" w:hAnsi="Times New Roman" w:cs="Times New Roman"/>
                <w:sz w:val="26"/>
                <w:szCs w:val="26"/>
              </w:rPr>
              <w:t>.</w:t>
            </w:r>
          </w:p>
          <w:p w14:paraId="1B65263B" w14:textId="36B6FC1E" w:rsidR="00FA7B5F" w:rsidRPr="00B579FD" w:rsidRDefault="00FA7B5F" w:rsidP="00FA7B5F">
            <w:pPr>
              <w:spacing w:line="276" w:lineRule="auto"/>
              <w:rPr>
                <w:sz w:val="26"/>
                <w:szCs w:val="26"/>
              </w:rPr>
            </w:pPr>
            <w:r w:rsidRPr="00FA7B5F">
              <w:rPr>
                <w:rFonts w:ascii="Times New Roman" w:eastAsia="Calibri" w:hAnsi="Times New Roman" w:cs="Times New Roman"/>
                <w:sz w:val="26"/>
                <w:szCs w:val="26"/>
              </w:rPr>
              <w:tab/>
              <w:t>* Bảo toàn điện tích: Z</w:t>
            </w:r>
            <w:r w:rsidRPr="00FA7B5F">
              <w:rPr>
                <w:rFonts w:ascii="Times New Roman" w:eastAsia="Calibri" w:hAnsi="Times New Roman" w:cs="Times New Roman"/>
                <w:sz w:val="26"/>
                <w:szCs w:val="26"/>
                <w:vertAlign w:val="subscript"/>
              </w:rPr>
              <w:t>1</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2</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3</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4</w:t>
            </w:r>
            <w:r w:rsidRPr="00FA7B5F">
              <w:rPr>
                <w:rFonts w:ascii="Times New Roman" w:eastAsia="Calibri" w:hAnsi="Times New Roman" w:cs="Times New Roman"/>
                <w:sz w:val="26"/>
                <w:szCs w:val="26"/>
              </w:rPr>
              <w:t>.</w:t>
            </w:r>
          </w:p>
        </w:tc>
      </w:tr>
    </w:tbl>
    <w:p w14:paraId="39A348C1" w14:textId="77777777" w:rsidR="00B579FD" w:rsidRDefault="00B579FD" w:rsidP="00594C03">
      <w:pPr>
        <w:pStyle w:val="NormalWeb"/>
        <w:spacing w:before="0" w:beforeAutospacing="0" w:after="0" w:afterAutospacing="0"/>
        <w:jc w:val="both"/>
        <w:rPr>
          <w:bCs/>
          <w:color w:val="000000"/>
          <w:sz w:val="26"/>
          <w:szCs w:val="26"/>
        </w:rPr>
      </w:pPr>
    </w:p>
    <w:p w14:paraId="2B021CBE" w14:textId="78B2E8AC" w:rsidR="00B579FD" w:rsidRPr="00B774ED" w:rsidRDefault="00B579FD" w:rsidP="00B579FD">
      <w:pPr>
        <w:rPr>
          <w:rFonts w:ascii="Times New Roman" w:hAnsi="Times New Roman" w:cs="Times New Roman"/>
          <w:b/>
          <w:sz w:val="26"/>
          <w:szCs w:val="26"/>
          <w:lang w:val="vi-VN"/>
        </w:rPr>
      </w:pPr>
      <w:r>
        <w:rPr>
          <w:rFonts w:ascii="Times New Roman" w:hAnsi="Times New Roman" w:cs="Times New Roman"/>
          <w:b/>
          <w:bCs/>
          <w:color w:val="000000"/>
          <w:sz w:val="26"/>
          <w:szCs w:val="26"/>
        </w:rPr>
        <w:t>2.2</w:t>
      </w:r>
      <w:r>
        <w:rPr>
          <w:rFonts w:ascii="Times New Roman" w:hAnsi="Times New Roman" w:cs="Times New Roman"/>
          <w:b/>
          <w:bCs/>
          <w:color w:val="000000"/>
          <w:sz w:val="26"/>
          <w:szCs w:val="26"/>
          <w:lang w:val="vi-VN"/>
        </w:rPr>
        <w:t>:</w:t>
      </w:r>
      <w:r w:rsidR="00CB2267">
        <w:rPr>
          <w:rFonts w:ascii="Times New Roman" w:hAnsi="Times New Roman" w:cs="Times New Roman"/>
          <w:b/>
          <w:bCs/>
          <w:color w:val="000000"/>
          <w:sz w:val="26"/>
          <w:szCs w:val="26"/>
        </w:rPr>
        <w:t xml:space="preserve"> </w:t>
      </w:r>
      <w:r w:rsidR="003E1D1C">
        <w:rPr>
          <w:rFonts w:ascii="Times New Roman" w:hAnsi="Times New Roman" w:cs="Times New Roman"/>
          <w:b/>
          <w:bCs/>
          <w:color w:val="000000"/>
          <w:sz w:val="26"/>
          <w:szCs w:val="26"/>
          <w:lang w:val="vi-VN"/>
        </w:rPr>
        <w:t xml:space="preserve">Hoạt động </w:t>
      </w:r>
      <w:r w:rsidR="003E1D1C">
        <w:rPr>
          <w:rFonts w:ascii="Times New Roman" w:hAnsi="Times New Roman" w:cs="Times New Roman"/>
          <w:b/>
          <w:bCs/>
          <w:color w:val="000000"/>
          <w:sz w:val="26"/>
          <w:szCs w:val="26"/>
        </w:rPr>
        <w:t xml:space="preserve">tìm hiểu </w:t>
      </w:r>
      <w:r w:rsidR="003E1D1C">
        <w:rPr>
          <w:rFonts w:ascii="Times New Roman" w:hAnsi="Times New Roman" w:cs="Times New Roman"/>
          <w:b/>
          <w:sz w:val="26"/>
          <w:szCs w:val="26"/>
        </w:rPr>
        <w:t>p</w:t>
      </w:r>
      <w:r w:rsidR="006D412B">
        <w:rPr>
          <w:rFonts w:ascii="Times New Roman" w:hAnsi="Times New Roman" w:cs="Times New Roman"/>
          <w:b/>
          <w:sz w:val="26"/>
          <w:szCs w:val="26"/>
        </w:rPr>
        <w:t>hóng xạ tự nhiên</w:t>
      </w:r>
    </w:p>
    <w:p w14:paraId="0B155CA0" w14:textId="77777777" w:rsidR="00B579FD" w:rsidRPr="00594C03" w:rsidRDefault="00B579FD" w:rsidP="00B579FD">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2C623191" w14:textId="77777777" w:rsidR="00CB2267" w:rsidRPr="009B719B" w:rsidRDefault="00CB2267" w:rsidP="00CB2267">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Nêu được sơ lược về sự phóng xạ tự nhiên; Lấy được ví dụ về sự phóng xạ tự nhiên.</w:t>
      </w:r>
    </w:p>
    <w:p w14:paraId="69317597" w14:textId="04B779CC" w:rsidR="008F799E" w:rsidRPr="009B719B" w:rsidRDefault="008F799E" w:rsidP="00CB2267">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b/>
          <w:sz w:val="26"/>
          <w:szCs w:val="26"/>
          <w:lang w:val="vi-VN"/>
        </w:rPr>
        <w:t xml:space="preserve">- </w:t>
      </w:r>
      <w:r w:rsidRPr="009B719B">
        <w:rPr>
          <w:rFonts w:ascii="Times New Roman" w:eastAsia="Calibri" w:hAnsi="Times New Roman" w:cs="Times New Roman"/>
          <w:bCs/>
          <w:sz w:val="26"/>
          <w:szCs w:val="26"/>
          <w:lang w:val="vi-VN"/>
        </w:rPr>
        <w:t>Nêu được thành phần của từng loại tia phóng xạ và đặc điểm của chúng.</w:t>
      </w:r>
    </w:p>
    <w:p w14:paraId="61A13140" w14:textId="4E144711" w:rsidR="00B579FD" w:rsidRDefault="00CB2267" w:rsidP="00CB2267">
      <w:pPr>
        <w:pStyle w:val="NormalWeb"/>
        <w:spacing w:before="0" w:beforeAutospacing="0" w:after="0" w:afterAutospacing="0"/>
        <w:jc w:val="both"/>
        <w:rPr>
          <w:sz w:val="26"/>
          <w:szCs w:val="26"/>
        </w:rPr>
      </w:pPr>
      <w:r w:rsidRPr="009B719B">
        <w:rPr>
          <w:sz w:val="26"/>
          <w:szCs w:val="26"/>
          <w:lang w:val="vi-VN"/>
        </w:rPr>
        <w:t xml:space="preserve"> </w:t>
      </w:r>
      <w:r w:rsidR="00B579FD">
        <w:rPr>
          <w:sz w:val="26"/>
          <w:szCs w:val="26"/>
        </w:rPr>
        <w:t>(2) Nội dung:</w:t>
      </w:r>
    </w:p>
    <w:tbl>
      <w:tblPr>
        <w:tblStyle w:val="TableGrid"/>
        <w:tblW w:w="0" w:type="auto"/>
        <w:tblLook w:val="04A0" w:firstRow="1" w:lastRow="0" w:firstColumn="1" w:lastColumn="0" w:noHBand="0" w:noVBand="1"/>
      </w:tblPr>
      <w:tblGrid>
        <w:gridCol w:w="10032"/>
      </w:tblGrid>
      <w:tr w:rsidR="00B579FD" w14:paraId="3960F68D" w14:textId="77777777" w:rsidTr="00B579FD">
        <w:tc>
          <w:tcPr>
            <w:tcW w:w="10258" w:type="dxa"/>
          </w:tcPr>
          <w:p w14:paraId="7FEB547D" w14:textId="70A6D3E2" w:rsidR="00B579FD" w:rsidRPr="00594C03" w:rsidRDefault="00CB2267" w:rsidP="00B579FD">
            <w:pPr>
              <w:pStyle w:val="NormalWeb"/>
              <w:spacing w:before="0" w:beforeAutospacing="0" w:after="0" w:afterAutospacing="0"/>
              <w:jc w:val="center"/>
              <w:rPr>
                <w:b/>
                <w:bCs/>
                <w:color w:val="000000"/>
                <w:sz w:val="26"/>
                <w:szCs w:val="26"/>
              </w:rPr>
            </w:pPr>
            <w:r>
              <w:rPr>
                <w:b/>
                <w:bCs/>
                <w:color w:val="000000"/>
                <w:sz w:val="26"/>
                <w:szCs w:val="26"/>
              </w:rPr>
              <w:t>PHIẾU HỌC TẬP SỐ 2</w:t>
            </w:r>
          </w:p>
          <w:p w14:paraId="0C8F712E" w14:textId="77777777" w:rsidR="00CB2267" w:rsidRDefault="00B579FD" w:rsidP="00CB2267">
            <w:pPr>
              <w:pStyle w:val="NormalWeb"/>
              <w:spacing w:before="0" w:beforeAutospacing="0" w:after="0" w:afterAutospacing="0"/>
              <w:jc w:val="both"/>
              <w:rPr>
                <w:bCs/>
                <w:sz w:val="26"/>
                <w:szCs w:val="26"/>
              </w:rPr>
            </w:pPr>
            <w:r w:rsidRPr="00594C03">
              <w:rPr>
                <w:b/>
                <w:bCs/>
                <w:color w:val="000000"/>
                <w:sz w:val="26"/>
                <w:szCs w:val="26"/>
              </w:rPr>
              <w:t xml:space="preserve">Câu 1: </w:t>
            </w:r>
            <w:r w:rsidR="00CB2267" w:rsidRPr="00732789">
              <w:rPr>
                <w:bCs/>
                <w:sz w:val="26"/>
                <w:szCs w:val="26"/>
              </w:rPr>
              <w:t xml:space="preserve">Trong tự nhiên, có nhiều đồng vị không bền như </w:t>
            </w:r>
            <w:r w:rsidR="00CB2267" w:rsidRPr="00732789">
              <w:rPr>
                <w:bCs/>
                <w:sz w:val="26"/>
                <w:szCs w:val="26"/>
                <w:vertAlign w:val="superscript"/>
              </w:rPr>
              <w:t>3</w:t>
            </w:r>
            <w:r w:rsidR="00CB2267" w:rsidRPr="00732789">
              <w:rPr>
                <w:bCs/>
                <w:sz w:val="26"/>
                <w:szCs w:val="26"/>
              </w:rPr>
              <w:t xml:space="preserve">H (tritium), </w:t>
            </w:r>
            <w:r w:rsidR="00CB2267" w:rsidRPr="00732789">
              <w:rPr>
                <w:bCs/>
                <w:sz w:val="26"/>
                <w:szCs w:val="26"/>
                <w:vertAlign w:val="superscript"/>
              </w:rPr>
              <w:t>14</w:t>
            </w:r>
            <w:r w:rsidR="00CB2267" w:rsidRPr="00732789">
              <w:rPr>
                <w:bCs/>
                <w:sz w:val="26"/>
                <w:szCs w:val="26"/>
              </w:rPr>
              <w:t xml:space="preserve">C, </w:t>
            </w:r>
            <w:r w:rsidR="00CB2267" w:rsidRPr="00732789">
              <w:rPr>
                <w:bCs/>
                <w:sz w:val="26"/>
                <w:szCs w:val="26"/>
                <w:vertAlign w:val="superscript"/>
              </w:rPr>
              <w:t>40</w:t>
            </w:r>
            <w:r w:rsidR="00CB2267" w:rsidRPr="00732789">
              <w:rPr>
                <w:bCs/>
                <w:sz w:val="26"/>
                <w:szCs w:val="26"/>
              </w:rPr>
              <w:t>K, … chúng bị biến đổi thành hạt nhân nguyên tử khác, hiện tượng này gọi là gì?</w:t>
            </w:r>
          </w:p>
          <w:p w14:paraId="75D1A6DB" w14:textId="77777777" w:rsidR="00CB2267" w:rsidRPr="00CB2267" w:rsidRDefault="00B579FD" w:rsidP="00CB2267">
            <w:pPr>
              <w:tabs>
                <w:tab w:val="left" w:pos="284"/>
              </w:tabs>
              <w:spacing w:line="276" w:lineRule="auto"/>
              <w:jc w:val="both"/>
              <w:rPr>
                <w:rFonts w:ascii="Times New Roman" w:eastAsia="Calibri" w:hAnsi="Times New Roman" w:cs="Times New Roman"/>
                <w:bCs/>
                <w:sz w:val="26"/>
                <w:szCs w:val="26"/>
              </w:rPr>
            </w:pPr>
            <w:r w:rsidRPr="00937A6D">
              <w:rPr>
                <w:rFonts w:ascii="Times New Roman" w:hAnsi="Times New Roman" w:cs="Times New Roman"/>
                <w:b/>
                <w:bCs/>
                <w:color w:val="000000"/>
                <w:sz w:val="26"/>
                <w:szCs w:val="26"/>
              </w:rPr>
              <w:t>Câu 2:</w:t>
            </w:r>
            <w:r w:rsidRPr="00594C03">
              <w:rPr>
                <w:b/>
                <w:bCs/>
                <w:color w:val="000000"/>
                <w:sz w:val="26"/>
                <w:szCs w:val="26"/>
              </w:rPr>
              <w:t xml:space="preserve"> </w:t>
            </w:r>
            <w:r w:rsidR="00CB2267" w:rsidRPr="00CB2267">
              <w:rPr>
                <w:rFonts w:ascii="Times New Roman" w:eastAsia="Calibri" w:hAnsi="Times New Roman" w:cs="Times New Roman"/>
                <w:bCs/>
                <w:sz w:val="26"/>
                <w:szCs w:val="26"/>
              </w:rPr>
              <w:t>Xét 2 quá trình sau:</w:t>
            </w:r>
          </w:p>
          <w:p w14:paraId="06FB041E" w14:textId="77777777" w:rsidR="00CB2267" w:rsidRPr="00CB2267" w:rsidRDefault="00CB2267" w:rsidP="00CB2267">
            <w:pPr>
              <w:tabs>
                <w:tab w:val="left" w:pos="284"/>
              </w:tabs>
              <w:spacing w:line="276" w:lineRule="auto"/>
              <w:jc w:val="both"/>
              <w:rPr>
                <w:rFonts w:ascii="Times New Roman" w:eastAsia="Calibri" w:hAnsi="Times New Roman" w:cs="Times New Roman"/>
                <w:bCs/>
                <w:sz w:val="26"/>
                <w:szCs w:val="26"/>
              </w:rPr>
            </w:pPr>
            <w:r w:rsidRPr="00CB2267">
              <w:rPr>
                <w:rFonts w:ascii="Times New Roman" w:eastAsia="Calibri" w:hAnsi="Times New Roman" w:cs="Times New Roman"/>
                <w:bCs/>
                <w:sz w:val="26"/>
                <w:szCs w:val="26"/>
              </w:rPr>
              <w:t xml:space="preserve">(1) Đốt cháy than củi (carbon) sẽ phát ra nhiệt lượng nấu chín thực phẩm; </w:t>
            </w:r>
          </w:p>
          <w:p w14:paraId="66D99D61" w14:textId="77777777" w:rsidR="00CB2267" w:rsidRPr="001E2EAF" w:rsidRDefault="00CB2267" w:rsidP="00CB2267">
            <w:pPr>
              <w:tabs>
                <w:tab w:val="left" w:pos="284"/>
              </w:tabs>
              <w:spacing w:line="276" w:lineRule="auto"/>
              <w:jc w:val="both"/>
              <w:rPr>
                <w:rFonts w:ascii="Times New Roman" w:eastAsia="Calibri" w:hAnsi="Times New Roman" w:cs="Times New Roman"/>
                <w:sz w:val="26"/>
                <w:szCs w:val="26"/>
              </w:rPr>
            </w:pPr>
            <w:r w:rsidRPr="00CB2267">
              <w:rPr>
                <w:rFonts w:ascii="Times New Roman" w:eastAsia="Calibri" w:hAnsi="Times New Roman" w:cs="Times New Roman"/>
                <w:bCs/>
                <w:sz w:val="26"/>
                <w:szCs w:val="26"/>
              </w:rPr>
              <w:lastRenderedPageBreak/>
              <w:t xml:space="preserve">(2) Đồng vị </w:t>
            </w:r>
            <w:r w:rsidRPr="00CB2267">
              <w:rPr>
                <w:rFonts w:ascii="Times New Roman" w:eastAsia="Calibri" w:hAnsi="Times New Roman" w:cs="Times New Roman"/>
                <w:bCs/>
                <w:sz w:val="26"/>
                <w:szCs w:val="26"/>
                <w:vertAlign w:val="superscript"/>
              </w:rPr>
              <w:t>14</w:t>
            </w:r>
            <w:r w:rsidRPr="00CB2267">
              <w:rPr>
                <w:rFonts w:ascii="Times New Roman" w:eastAsia="Calibri" w:hAnsi="Times New Roman" w:cs="Times New Roman"/>
                <w:bCs/>
                <w:sz w:val="26"/>
                <w:szCs w:val="26"/>
              </w:rPr>
              <w:t xml:space="preserve">C phân huỷ theo phản ứng: </w:t>
            </w:r>
            <w:r w:rsidRPr="00CB2267">
              <w:rPr>
                <w:rFonts w:ascii="Times New Roman" w:eastAsia="Calibri" w:hAnsi="Times New Roman" w:cs="Times New Roman"/>
                <w:position w:val="-12"/>
                <w:sz w:val="26"/>
                <w:szCs w:val="26"/>
              </w:rPr>
              <w:object w:dxaOrig="1420" w:dyaOrig="400" w14:anchorId="5D21D412">
                <v:shape id="_x0000_i1028" type="#_x0000_t75" style="width:71.4pt;height:19.8pt" o:ole="">
                  <v:imagedata r:id="rId14" o:title=""/>
                </v:shape>
                <o:OLEObject Type="Embed" ProgID="Equation.DSMT4" ShapeID="_x0000_i1028" DrawAspect="Content" ObjectID="_1851961335" r:id="rId15"/>
              </w:object>
            </w:r>
          </w:p>
          <w:p w14:paraId="2DCE959B" w14:textId="45779211" w:rsidR="00B579FD" w:rsidRDefault="00CB2267" w:rsidP="00CB2267">
            <w:pPr>
              <w:pStyle w:val="NormalWeb"/>
              <w:spacing w:before="0" w:beforeAutospacing="0" w:after="0" w:afterAutospacing="0"/>
              <w:jc w:val="both"/>
              <w:rPr>
                <w:rFonts w:eastAsia="Calibri"/>
                <w:sz w:val="26"/>
                <w:szCs w:val="26"/>
              </w:rPr>
            </w:pPr>
            <w:r w:rsidRPr="00CB2267">
              <w:rPr>
                <w:rFonts w:eastAsia="Calibri"/>
                <w:sz w:val="26"/>
                <w:szCs w:val="26"/>
              </w:rPr>
              <w:t>Quá trình nào là phóng xạ tự nhiên?</w:t>
            </w:r>
          </w:p>
          <w:p w14:paraId="22FF36FB" w14:textId="5E222AB4" w:rsidR="00AB1F61" w:rsidRDefault="00AB1F61" w:rsidP="00AB1F61">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3</w:t>
            </w:r>
            <w:r w:rsidRPr="00AB1F61">
              <w:rPr>
                <w:rFonts w:ascii="Times New Roman" w:eastAsia="Calibri" w:hAnsi="Times New Roman" w:cs="Times New Roman"/>
                <w:b/>
                <w:sz w:val="26"/>
                <w:szCs w:val="26"/>
              </w:rPr>
              <w:t xml:space="preserve">: </w:t>
            </w:r>
            <w:r w:rsidRPr="00AB1F61">
              <w:rPr>
                <w:rFonts w:ascii="Times New Roman" w:eastAsia="Calibri" w:hAnsi="Times New Roman" w:cs="Times New Roman"/>
                <w:bCs/>
                <w:sz w:val="26"/>
                <w:szCs w:val="26"/>
              </w:rPr>
              <w:t>Tia phóng xạ có những loại nào? Cho biết đặc điểm của từng loạ</w:t>
            </w:r>
            <w:r w:rsidR="001E2EAF">
              <w:rPr>
                <w:rFonts w:ascii="Times New Roman" w:eastAsia="Calibri" w:hAnsi="Times New Roman" w:cs="Times New Roman"/>
                <w:bCs/>
                <w:sz w:val="26"/>
                <w:szCs w:val="26"/>
              </w:rPr>
              <w:t>i.</w:t>
            </w:r>
          </w:p>
          <w:p w14:paraId="04C5F552" w14:textId="65B42AAD" w:rsidR="00CB2267" w:rsidRDefault="00994234" w:rsidP="00046A86">
            <w:pPr>
              <w:tabs>
                <w:tab w:val="left" w:pos="284"/>
              </w:tabs>
              <w:spacing w:line="276" w:lineRule="auto"/>
              <w:jc w:val="both"/>
              <w:rPr>
                <w:b/>
                <w:bCs/>
                <w:color w:val="000000"/>
                <w:sz w:val="26"/>
                <w:szCs w:val="26"/>
              </w:rPr>
            </w:pPr>
            <w:r>
              <w:rPr>
                <w:rFonts w:ascii="Times New Roman" w:eastAsia="Calibri" w:hAnsi="Times New Roman" w:cs="Times New Roman"/>
                <w:b/>
                <w:sz w:val="26"/>
                <w:szCs w:val="26"/>
              </w:rPr>
              <w:t>Câu 4</w:t>
            </w:r>
            <w:r w:rsidRPr="00AB1F61">
              <w:rPr>
                <w:rFonts w:ascii="Times New Roman" w:eastAsia="Calibri" w:hAnsi="Times New Roman" w:cs="Times New Roman"/>
                <w:b/>
                <w:sz w:val="26"/>
                <w:szCs w:val="26"/>
              </w:rPr>
              <w:t>:</w:t>
            </w:r>
            <w:r>
              <w:rPr>
                <w:rFonts w:ascii="Times New Roman" w:eastAsia="Calibri" w:hAnsi="Times New Roman" w:cs="Times New Roman"/>
                <w:b/>
                <w:sz w:val="26"/>
                <w:szCs w:val="26"/>
              </w:rPr>
              <w:t xml:space="preserve"> </w:t>
            </w:r>
            <w:r w:rsidR="00046A86" w:rsidRPr="00046A86">
              <w:rPr>
                <w:rFonts w:ascii="Times New Roman" w:eastAsia="Calibri" w:hAnsi="Times New Roman" w:cs="Times New Roman"/>
                <w:sz w:val="26"/>
                <w:szCs w:val="26"/>
              </w:rPr>
              <w:t>Chu kì bán rã là gì? Lấy ví dụ?</w:t>
            </w:r>
          </w:p>
        </w:tc>
      </w:tr>
    </w:tbl>
    <w:p w14:paraId="57DF4CB0" w14:textId="77777777" w:rsidR="00B579FD" w:rsidRDefault="00B579FD" w:rsidP="00B579FD">
      <w:pPr>
        <w:pStyle w:val="NormalWeb"/>
        <w:spacing w:before="0" w:beforeAutospacing="0" w:after="0" w:afterAutospacing="0"/>
        <w:jc w:val="both"/>
        <w:rPr>
          <w:bCs/>
          <w:color w:val="000000"/>
          <w:sz w:val="26"/>
          <w:szCs w:val="26"/>
        </w:rPr>
      </w:pPr>
      <w:r w:rsidRPr="00D162EE">
        <w:rPr>
          <w:bCs/>
          <w:color w:val="000000"/>
          <w:sz w:val="26"/>
          <w:szCs w:val="26"/>
        </w:rPr>
        <w:lastRenderedPageBreak/>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B579FD" w14:paraId="5DF7FBB8" w14:textId="77777777" w:rsidTr="00B579FD">
        <w:trPr>
          <w:trHeight w:val="4312"/>
        </w:trPr>
        <w:tc>
          <w:tcPr>
            <w:tcW w:w="10258" w:type="dxa"/>
          </w:tcPr>
          <w:p w14:paraId="2C8DE5D0" w14:textId="7EB296A8" w:rsidR="00B579FD" w:rsidRPr="00594C03" w:rsidRDefault="00937A6D" w:rsidP="00B579FD">
            <w:pPr>
              <w:pStyle w:val="NormalWeb"/>
              <w:spacing w:before="0" w:beforeAutospacing="0" w:after="0" w:afterAutospacing="0"/>
              <w:jc w:val="center"/>
              <w:rPr>
                <w:b/>
                <w:bCs/>
                <w:color w:val="000000"/>
                <w:sz w:val="26"/>
                <w:szCs w:val="26"/>
              </w:rPr>
            </w:pPr>
            <w:r>
              <w:rPr>
                <w:b/>
                <w:bCs/>
                <w:color w:val="000000"/>
                <w:sz w:val="26"/>
                <w:szCs w:val="26"/>
              </w:rPr>
              <w:t>TRẢ LỜI PHIẾU HỌC TẬP SỐ 2</w:t>
            </w:r>
          </w:p>
          <w:p w14:paraId="5AB6294A" w14:textId="77777777" w:rsidR="00B579FD" w:rsidRDefault="00B579FD" w:rsidP="00B579FD">
            <w:pPr>
              <w:pStyle w:val="NormalWeb"/>
              <w:spacing w:before="0" w:beforeAutospacing="0" w:after="0" w:afterAutospacing="0"/>
              <w:jc w:val="center"/>
              <w:rPr>
                <w:b/>
                <w:bCs/>
                <w:color w:val="000000"/>
                <w:sz w:val="26"/>
                <w:szCs w:val="26"/>
              </w:rPr>
            </w:pPr>
          </w:p>
          <w:p w14:paraId="5FF6F020" w14:textId="1472E9D8" w:rsidR="00B579FD" w:rsidRPr="00594C03" w:rsidRDefault="00B579FD" w:rsidP="00B579FD">
            <w:pPr>
              <w:pStyle w:val="NormalWeb"/>
              <w:spacing w:before="0" w:beforeAutospacing="0" w:after="0" w:afterAutospacing="0"/>
              <w:rPr>
                <w:b/>
                <w:bCs/>
                <w:color w:val="000000"/>
                <w:sz w:val="26"/>
                <w:szCs w:val="26"/>
              </w:rPr>
            </w:pPr>
            <w:r w:rsidRPr="00594C03">
              <w:rPr>
                <w:b/>
                <w:bCs/>
                <w:color w:val="000000"/>
                <w:sz w:val="26"/>
                <w:szCs w:val="26"/>
              </w:rPr>
              <w:t xml:space="preserve">Câu 1: </w:t>
            </w:r>
            <w:r w:rsidR="00CB2267">
              <w:rPr>
                <w:bCs/>
                <w:sz w:val="26"/>
                <w:szCs w:val="26"/>
              </w:rPr>
              <w:t>Tính phóng xạ tự nhiên là khả năng tự phân rã của hạt nhân nguyên tử, tạo thành hạt nhân nguyên tử của nguyên tố khác, đồng thời phát ra bức xạ không nhìn thấy.</w:t>
            </w:r>
          </w:p>
          <w:p w14:paraId="1F66F037" w14:textId="1781B4ED" w:rsidR="00B579FD" w:rsidRDefault="00B579FD" w:rsidP="00B579FD">
            <w:pPr>
              <w:pStyle w:val="NormalWeb"/>
              <w:spacing w:before="0" w:beforeAutospacing="0" w:after="0" w:afterAutospacing="0"/>
              <w:jc w:val="both"/>
              <w:rPr>
                <w:bCs/>
                <w:color w:val="000000"/>
                <w:sz w:val="26"/>
                <w:szCs w:val="26"/>
              </w:rPr>
            </w:pPr>
            <w:r w:rsidRPr="00594C03">
              <w:rPr>
                <w:b/>
                <w:bCs/>
                <w:color w:val="000000"/>
                <w:sz w:val="26"/>
                <w:szCs w:val="26"/>
              </w:rPr>
              <w:t>Câu 2:</w:t>
            </w:r>
            <w:r>
              <w:rPr>
                <w:b/>
                <w:bCs/>
                <w:color w:val="000000"/>
                <w:sz w:val="26"/>
                <w:szCs w:val="26"/>
              </w:rPr>
              <w:t xml:space="preserve"> </w:t>
            </w:r>
          </w:p>
          <w:p w14:paraId="14A4849A" w14:textId="561F514E" w:rsidR="00CB2267" w:rsidRPr="00CB2267" w:rsidRDefault="00CB2267" w:rsidP="00CB2267">
            <w:pPr>
              <w:tabs>
                <w:tab w:val="left" w:pos="284"/>
              </w:tabs>
              <w:spacing w:line="276" w:lineRule="auto"/>
              <w:jc w:val="both"/>
              <w:rPr>
                <w:rFonts w:ascii="Times New Roman" w:eastAsia="Calibri" w:hAnsi="Times New Roman" w:cs="Times New Roman"/>
                <w:bCs/>
                <w:sz w:val="26"/>
                <w:szCs w:val="26"/>
              </w:rPr>
            </w:pPr>
            <w:r w:rsidRPr="00CB2267">
              <w:rPr>
                <w:rFonts w:ascii="Times New Roman" w:eastAsia="Calibri" w:hAnsi="Times New Roman" w:cs="Times New Roman"/>
                <w:bCs/>
                <w:sz w:val="26"/>
                <w:szCs w:val="26"/>
              </w:rPr>
              <w:t>(1) Đốt cháy than củi, xảy ra phản ứ</w:t>
            </w:r>
            <w:r>
              <w:rPr>
                <w:rFonts w:ascii="Times New Roman" w:eastAsia="Calibri" w:hAnsi="Times New Roman" w:cs="Times New Roman"/>
                <w:bCs/>
                <w:sz w:val="26"/>
                <w:szCs w:val="26"/>
              </w:rPr>
              <w:t>ng hóa</w:t>
            </w:r>
            <w:r w:rsidRPr="00CB2267">
              <w:rPr>
                <w:rFonts w:ascii="Times New Roman" w:eastAsia="Calibri" w:hAnsi="Times New Roman" w:cs="Times New Roman"/>
                <w:bCs/>
                <w:sz w:val="26"/>
                <w:szCs w:val="26"/>
              </w:rPr>
              <w:t xml:space="preserve"> học như sau: C + 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xml:space="preserve"> </w:t>
            </w:r>
            <w:r w:rsidRPr="00CB2267">
              <w:rPr>
                <w:rFonts w:ascii="Times New Roman" w:eastAsia="Calibri" w:hAnsi="Times New Roman" w:cs="Times New Roman"/>
                <w:position w:val="-6"/>
                <w:sz w:val="26"/>
                <w:szCs w:val="26"/>
              </w:rPr>
              <w:object w:dxaOrig="720" w:dyaOrig="380" w14:anchorId="4481E8C6">
                <v:shape id="_x0000_i1029" type="#_x0000_t75" style="width:36pt;height:19.2pt" o:ole="">
                  <v:imagedata r:id="rId16" o:title=""/>
                </v:shape>
                <o:OLEObject Type="Embed" ProgID="Equation.DSMT4" ShapeID="_x0000_i1029" DrawAspect="Content" ObjectID="_1851961336" r:id="rId17"/>
              </w:object>
            </w:r>
            <w:r w:rsidRPr="00CB2267">
              <w:rPr>
                <w:rFonts w:ascii="Times New Roman" w:eastAsia="Calibri" w:hAnsi="Times New Roman" w:cs="Times New Roman"/>
                <w:bCs/>
                <w:sz w:val="26"/>
                <w:szCs w:val="26"/>
              </w:rPr>
              <w:t xml:space="preserve"> CO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đồng thời toả ra nhiệt lượng. Quá trình biến đổi từ C thành CO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không làm biến đổi hạt nhân nguyên tử carbon, nên không là quá trình phóng xạ.</w:t>
            </w:r>
          </w:p>
          <w:p w14:paraId="1CC4A702" w14:textId="77777777" w:rsidR="00B579FD" w:rsidRDefault="00CB2267" w:rsidP="00CB2267">
            <w:pPr>
              <w:pStyle w:val="NormalWeb"/>
              <w:spacing w:before="0" w:beforeAutospacing="0" w:after="0" w:afterAutospacing="0"/>
              <w:jc w:val="both"/>
              <w:rPr>
                <w:rFonts w:eastAsia="Calibri"/>
                <w:sz w:val="26"/>
                <w:szCs w:val="26"/>
              </w:rPr>
            </w:pPr>
            <w:r w:rsidRPr="00CB2267">
              <w:rPr>
                <w:rFonts w:eastAsia="Calibri"/>
                <w:bCs/>
                <w:sz w:val="26"/>
                <w:szCs w:val="26"/>
              </w:rPr>
              <w:t xml:space="preserve">(2) Đồng vị </w:t>
            </w:r>
            <w:r w:rsidRPr="00CB2267">
              <w:rPr>
                <w:rFonts w:eastAsia="Calibri"/>
                <w:bCs/>
                <w:sz w:val="26"/>
                <w:szCs w:val="26"/>
                <w:vertAlign w:val="superscript"/>
              </w:rPr>
              <w:t>14</w:t>
            </w:r>
            <w:r w:rsidRPr="00CB2267">
              <w:rPr>
                <w:rFonts w:eastAsia="Calibri"/>
                <w:bCs/>
                <w:sz w:val="26"/>
                <w:szCs w:val="26"/>
              </w:rPr>
              <w:t xml:space="preserve">C phân huỷ theo phản ứng: </w:t>
            </w:r>
            <w:r w:rsidRPr="00CB2267">
              <w:rPr>
                <w:rFonts w:eastAsia="Calibri"/>
                <w:position w:val="-12"/>
                <w:sz w:val="26"/>
                <w:szCs w:val="26"/>
              </w:rPr>
              <w:object w:dxaOrig="1420" w:dyaOrig="400" w14:anchorId="46CBD483">
                <v:shape id="_x0000_i1030" type="#_x0000_t75" style="width:71.4pt;height:19.8pt" o:ole="">
                  <v:imagedata r:id="rId18" o:title=""/>
                </v:shape>
                <o:OLEObject Type="Embed" ProgID="Equation.DSMT4" ShapeID="_x0000_i1030" DrawAspect="Content" ObjectID="_1851961337" r:id="rId19"/>
              </w:object>
            </w:r>
            <w:r w:rsidRPr="00CB2267">
              <w:rPr>
                <w:rFonts w:eastAsia="Calibri"/>
                <w:sz w:val="26"/>
                <w:szCs w:val="26"/>
              </w:rPr>
              <w:t>, có sự biến đổi hạt nhân carbon thành nitrogen và phát bức xạ β, là quá trình phóng xạ tự nhiên</w:t>
            </w:r>
          </w:p>
          <w:p w14:paraId="659DAF8C" w14:textId="0B804007" w:rsidR="007D71C5" w:rsidRDefault="007D71C5" w:rsidP="007D71C5">
            <w:pPr>
              <w:pStyle w:val="NormalWeb"/>
              <w:spacing w:before="0" w:beforeAutospacing="0" w:after="0" w:afterAutospacing="0"/>
              <w:jc w:val="both"/>
              <w:rPr>
                <w:bCs/>
                <w:color w:val="000000"/>
                <w:sz w:val="26"/>
                <w:szCs w:val="26"/>
              </w:rPr>
            </w:pPr>
            <w:r>
              <w:rPr>
                <w:b/>
                <w:bCs/>
                <w:color w:val="000000"/>
                <w:sz w:val="26"/>
                <w:szCs w:val="26"/>
              </w:rPr>
              <w:t>Câu 3</w:t>
            </w:r>
            <w:r w:rsidRPr="00594C03">
              <w:rPr>
                <w:b/>
                <w:bCs/>
                <w:color w:val="000000"/>
                <w:sz w:val="26"/>
                <w:szCs w:val="26"/>
              </w:rPr>
              <w:t>:</w:t>
            </w:r>
            <w:r>
              <w:rPr>
                <w:b/>
                <w:bCs/>
                <w:color w:val="000000"/>
                <w:sz w:val="26"/>
                <w:szCs w:val="26"/>
              </w:rPr>
              <w:t xml:space="preserve"> </w:t>
            </w:r>
          </w:p>
          <w:p w14:paraId="78BA948B" w14:textId="28447733"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t>Tia phóng xạ bao gồm alpha α, beta (β) và bức xạ điện từ gamma (γ).</w:t>
            </w:r>
          </w:p>
          <w:p w14:paraId="28E182E5" w14:textId="77777777" w:rsidR="00AB1F61" w:rsidRPr="00AB1F61" w:rsidRDefault="00AB1F61" w:rsidP="00AB1F61">
            <w:pPr>
              <w:tabs>
                <w:tab w:val="left" w:pos="284"/>
              </w:tabs>
              <w:spacing w:line="276" w:lineRule="auto"/>
              <w:jc w:val="both"/>
              <w:rPr>
                <w:rFonts w:ascii="Times New Roman" w:eastAsia="Calibri" w:hAnsi="Times New Roman" w:cs="Times New Roman"/>
                <w:sz w:val="26"/>
                <w:szCs w:val="26"/>
              </w:rPr>
            </w:pPr>
            <w:r w:rsidRPr="00AB1F61">
              <w:rPr>
                <w:rFonts w:ascii="Times New Roman" w:eastAsia="Calibri" w:hAnsi="Times New Roman" w:cs="Times New Roman"/>
                <w:bCs/>
                <w:sz w:val="26"/>
                <w:szCs w:val="26"/>
              </w:rPr>
              <w:t>- Hạt α (</w:t>
            </w:r>
            <w:r w:rsidRPr="00AB1F61">
              <w:rPr>
                <w:rFonts w:ascii="Times New Roman" w:eastAsia="Calibri" w:hAnsi="Times New Roman" w:cs="Times New Roman"/>
                <w:position w:val="-12"/>
                <w:sz w:val="26"/>
                <w:szCs w:val="26"/>
              </w:rPr>
              <w:object w:dxaOrig="480" w:dyaOrig="400" w14:anchorId="2D88B93D">
                <v:shape id="_x0000_i1031" type="#_x0000_t75" style="width:23.4pt;height:19.8pt" o:ole="">
                  <v:imagedata r:id="rId20" o:title=""/>
                </v:shape>
                <o:OLEObject Type="Embed" ProgID="Equation.DSMT4" ShapeID="_x0000_i1031" DrawAspect="Content" ObjectID="_1851961338" r:id="rId21"/>
              </w:object>
            </w:r>
            <w:r w:rsidRPr="00AB1F61">
              <w:rPr>
                <w:rFonts w:ascii="Times New Roman" w:eastAsia="Calibri" w:hAnsi="Times New Roman" w:cs="Times New Roman"/>
                <w:sz w:val="26"/>
                <w:szCs w:val="26"/>
              </w:rPr>
              <w:t>) là hạt nhân helium gồm 2 proton, 2 neutron và không có electron.</w:t>
            </w:r>
          </w:p>
          <w:p w14:paraId="6E676255" w14:textId="77777777"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t>- Hạt β (</w:t>
            </w:r>
            <w:r w:rsidRPr="00AB1F61">
              <w:rPr>
                <w:rFonts w:ascii="Times New Roman" w:eastAsia="Calibri" w:hAnsi="Times New Roman" w:cs="Times New Roman"/>
                <w:position w:val="-12"/>
                <w:sz w:val="26"/>
                <w:szCs w:val="26"/>
              </w:rPr>
              <w:object w:dxaOrig="360" w:dyaOrig="400" w14:anchorId="7137188C">
                <v:shape id="_x0000_i1032" type="#_x0000_t75" style="width:18.6pt;height:19.8pt" o:ole="">
                  <v:imagedata r:id="rId22" o:title=""/>
                </v:shape>
                <o:OLEObject Type="Embed" ProgID="Equation.DSMT4" ShapeID="_x0000_i1032" DrawAspect="Content" ObjectID="_1851961339" r:id="rId23"/>
              </w:object>
            </w:r>
            <w:r w:rsidRPr="00AB1F61">
              <w:rPr>
                <w:rFonts w:ascii="Times New Roman" w:eastAsia="Calibri" w:hAnsi="Times New Roman" w:cs="Times New Roman"/>
                <w:sz w:val="26"/>
                <w:szCs w:val="26"/>
              </w:rPr>
              <w:t>)</w:t>
            </w:r>
            <w:r w:rsidRPr="00AB1F61">
              <w:rPr>
                <w:rFonts w:ascii="Times New Roman" w:eastAsia="Calibri" w:hAnsi="Times New Roman" w:cs="Times New Roman"/>
                <w:bCs/>
                <w:sz w:val="26"/>
                <w:szCs w:val="26"/>
              </w:rPr>
              <w:t xml:space="preserve"> có điện tích – 1 và số khối bằng 0.</w:t>
            </w:r>
          </w:p>
          <w:p w14:paraId="61AAE43D" w14:textId="2EACFE85"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t xml:space="preserve">- Bức xạ </w:t>
            </w:r>
            <w:r w:rsidR="007D71C5" w:rsidRPr="007D71C5">
              <w:rPr>
                <w:rFonts w:ascii="Times New Roman" w:eastAsia="Calibri" w:hAnsi="Times New Roman" w:cs="Times New Roman"/>
                <w:bCs/>
                <w:sz w:val="26"/>
                <w:szCs w:val="26"/>
              </w:rPr>
              <w:t xml:space="preserve">γ </w:t>
            </w:r>
            <w:r w:rsidR="007D71C5" w:rsidRPr="007D71C5">
              <w:rPr>
                <w:rFonts w:ascii="Times New Roman" w:eastAsia="Calibri" w:hAnsi="Times New Roman" w:cs="Times New Roman"/>
                <w:sz w:val="26"/>
                <w:szCs w:val="26"/>
              </w:rPr>
              <w:t>dòng photon có năng lượng cao (</w:t>
            </w:r>
            <w:r w:rsidR="007D71C5" w:rsidRPr="007D71C5">
              <w:rPr>
                <w:rFonts w:ascii="Times New Roman" w:eastAsia="Calibri" w:hAnsi="Times New Roman" w:cs="Times New Roman"/>
                <w:position w:val="-12"/>
                <w:sz w:val="26"/>
                <w:szCs w:val="26"/>
              </w:rPr>
              <w:object w:dxaOrig="279" w:dyaOrig="380" w14:anchorId="3D52A491">
                <v:shape id="_x0000_i1033" type="#_x0000_t75" style="width:13.2pt;height:19.2pt" o:ole="">
                  <v:imagedata r:id="rId24" o:title=""/>
                </v:shape>
                <o:OLEObject Type="Embed" ProgID="Equation.DSMT4" ShapeID="_x0000_i1033" DrawAspect="Content" ObjectID="_1851961340" r:id="rId25"/>
              </w:object>
            </w:r>
            <w:r w:rsidR="007D71C5">
              <w:rPr>
                <w:rFonts w:ascii="Times New Roman" w:eastAsia="Calibri" w:hAnsi="Times New Roman" w:cs="Times New Roman"/>
                <w:sz w:val="26"/>
                <w:szCs w:val="26"/>
              </w:rPr>
              <w:t xml:space="preserve">),  </w:t>
            </w:r>
            <w:r w:rsidRPr="00AB1F61">
              <w:rPr>
                <w:rFonts w:ascii="Times New Roman" w:eastAsia="Calibri" w:hAnsi="Times New Roman" w:cs="Times New Roman"/>
                <w:bCs/>
                <w:sz w:val="26"/>
                <w:szCs w:val="26"/>
              </w:rPr>
              <w:t>không làm thay đổi hạt nhân trước và sau khi phát bức xạ</w:t>
            </w:r>
            <w:r w:rsidR="007D71C5">
              <w:rPr>
                <w:rFonts w:ascii="Times New Roman" w:eastAsia="Calibri" w:hAnsi="Times New Roman" w:cs="Times New Roman"/>
                <w:bCs/>
                <w:sz w:val="26"/>
                <w:szCs w:val="26"/>
              </w:rPr>
              <w:t>.</w:t>
            </w:r>
          </w:p>
          <w:p w14:paraId="1D5D0DC1" w14:textId="77777777" w:rsidR="00AB1F61" w:rsidRDefault="007D71C5" w:rsidP="007D71C5">
            <w:pPr>
              <w:pStyle w:val="NormalWeb"/>
              <w:spacing w:before="0" w:beforeAutospacing="0" w:after="0" w:afterAutospacing="0"/>
              <w:jc w:val="both"/>
              <w:rPr>
                <w:rFonts w:eastAsia="Calibri"/>
                <w:bCs/>
                <w:sz w:val="26"/>
                <w:szCs w:val="26"/>
              </w:rPr>
            </w:pPr>
            <w:r>
              <w:rPr>
                <w:bCs/>
                <w:color w:val="000000"/>
                <w:sz w:val="26"/>
                <w:szCs w:val="26"/>
              </w:rPr>
              <w:t xml:space="preserve">Khả năng đâm xuyên: </w:t>
            </w:r>
            <w:r w:rsidRPr="007D71C5">
              <w:rPr>
                <w:rFonts w:eastAsia="Calibri"/>
                <w:bCs/>
                <w:sz w:val="26"/>
                <w:szCs w:val="26"/>
              </w:rPr>
              <w:t>γ</w:t>
            </w:r>
            <w:r>
              <w:rPr>
                <w:rFonts w:eastAsia="Calibri"/>
                <w:bCs/>
                <w:sz w:val="26"/>
                <w:szCs w:val="26"/>
              </w:rPr>
              <w:t xml:space="preserve"> &gt; </w:t>
            </w:r>
            <w:r w:rsidRPr="00AB1F61">
              <w:rPr>
                <w:rFonts w:eastAsia="Calibri"/>
                <w:bCs/>
                <w:sz w:val="26"/>
                <w:szCs w:val="26"/>
              </w:rPr>
              <w:t>β</w:t>
            </w:r>
            <w:r>
              <w:rPr>
                <w:rFonts w:eastAsia="Calibri"/>
                <w:bCs/>
                <w:sz w:val="26"/>
                <w:szCs w:val="26"/>
              </w:rPr>
              <w:t xml:space="preserve"> &gt;</w:t>
            </w:r>
            <w:r w:rsidRPr="00AB1F61">
              <w:rPr>
                <w:rFonts w:eastAsia="Calibri"/>
                <w:bCs/>
                <w:sz w:val="26"/>
                <w:szCs w:val="26"/>
              </w:rPr>
              <w:t xml:space="preserve"> α</w:t>
            </w:r>
            <w:r>
              <w:rPr>
                <w:rFonts w:eastAsia="Calibri"/>
                <w:bCs/>
                <w:sz w:val="26"/>
                <w:szCs w:val="26"/>
              </w:rPr>
              <w:t xml:space="preserve">    </w:t>
            </w:r>
          </w:p>
          <w:p w14:paraId="4BD623A9" w14:textId="77777777" w:rsidR="007D71C5" w:rsidRDefault="007D71C5" w:rsidP="007D71C5">
            <w:pPr>
              <w:pStyle w:val="NormalWeb"/>
              <w:spacing w:before="0" w:beforeAutospacing="0" w:after="0" w:afterAutospacing="0"/>
              <w:jc w:val="both"/>
              <w:rPr>
                <w:rFonts w:eastAsia="Calibri"/>
                <w:bCs/>
                <w:sz w:val="26"/>
                <w:szCs w:val="26"/>
              </w:rPr>
            </w:pPr>
            <w:r>
              <w:rPr>
                <w:rFonts w:eastAsia="Calibri"/>
                <w:bCs/>
                <w:sz w:val="26"/>
                <w:szCs w:val="26"/>
              </w:rPr>
              <w:t xml:space="preserve">Khả năng ion hóa : </w:t>
            </w:r>
            <w:r w:rsidRPr="00AB1F61">
              <w:rPr>
                <w:rFonts w:eastAsia="Calibri"/>
                <w:bCs/>
                <w:sz w:val="26"/>
                <w:szCs w:val="26"/>
              </w:rPr>
              <w:t>α</w:t>
            </w:r>
            <w:r>
              <w:rPr>
                <w:rFonts w:eastAsia="Calibri"/>
                <w:bCs/>
                <w:sz w:val="26"/>
                <w:szCs w:val="26"/>
              </w:rPr>
              <w:t xml:space="preserve"> &gt; </w:t>
            </w:r>
            <w:r w:rsidRPr="00AB1F61">
              <w:rPr>
                <w:rFonts w:eastAsia="Calibri"/>
                <w:bCs/>
                <w:sz w:val="26"/>
                <w:szCs w:val="26"/>
              </w:rPr>
              <w:t>β</w:t>
            </w:r>
            <w:r>
              <w:rPr>
                <w:rFonts w:eastAsia="Calibri"/>
                <w:bCs/>
                <w:sz w:val="26"/>
                <w:szCs w:val="26"/>
              </w:rPr>
              <w:t xml:space="preserve"> &gt; </w:t>
            </w:r>
            <w:r w:rsidRPr="007D71C5">
              <w:rPr>
                <w:rFonts w:eastAsia="Calibri"/>
                <w:bCs/>
                <w:sz w:val="26"/>
                <w:szCs w:val="26"/>
              </w:rPr>
              <w:t>γ</w:t>
            </w:r>
          </w:p>
          <w:p w14:paraId="1485B01D" w14:textId="0570C229" w:rsidR="00046A86" w:rsidRDefault="00046A86" w:rsidP="00046A86">
            <w:pPr>
              <w:pStyle w:val="NormalWeb"/>
              <w:spacing w:before="0" w:beforeAutospacing="0" w:after="0" w:afterAutospacing="0"/>
              <w:jc w:val="both"/>
              <w:rPr>
                <w:bCs/>
                <w:color w:val="000000"/>
                <w:sz w:val="26"/>
                <w:szCs w:val="26"/>
              </w:rPr>
            </w:pPr>
            <w:r>
              <w:rPr>
                <w:b/>
                <w:bCs/>
                <w:color w:val="000000"/>
                <w:sz w:val="26"/>
                <w:szCs w:val="26"/>
              </w:rPr>
              <w:t>Câu 4</w:t>
            </w:r>
            <w:r w:rsidRPr="00594C03">
              <w:rPr>
                <w:b/>
                <w:bCs/>
                <w:color w:val="000000"/>
                <w:sz w:val="26"/>
                <w:szCs w:val="26"/>
              </w:rPr>
              <w:t>:</w:t>
            </w:r>
            <w:r>
              <w:rPr>
                <w:b/>
                <w:bCs/>
                <w:color w:val="000000"/>
                <w:sz w:val="26"/>
                <w:szCs w:val="26"/>
              </w:rPr>
              <w:t xml:space="preserve"> </w:t>
            </w:r>
            <w:r>
              <w:rPr>
                <w:bCs/>
                <w:color w:val="000000"/>
                <w:sz w:val="26"/>
                <w:szCs w:val="26"/>
              </w:rPr>
              <w:t xml:space="preserve">Chu kì bán rã của một đồng vị phóng xạ là thời gian để phân rã một nửa số nguyên tử ban đầu( hay một nửa lượng chất ban đầu). </w:t>
            </w:r>
          </w:p>
          <w:p w14:paraId="51D564CD" w14:textId="73A860ED" w:rsidR="00046A86" w:rsidRDefault="00046A86" w:rsidP="00046A86">
            <w:pPr>
              <w:pStyle w:val="NormalWeb"/>
              <w:spacing w:before="0" w:beforeAutospacing="0" w:after="0" w:afterAutospacing="0"/>
              <w:jc w:val="both"/>
              <w:rPr>
                <w:bCs/>
                <w:sz w:val="26"/>
                <w:szCs w:val="26"/>
              </w:rPr>
            </w:pPr>
            <w:r>
              <w:rPr>
                <w:bCs/>
                <w:color w:val="000000"/>
                <w:sz w:val="26"/>
                <w:szCs w:val="26"/>
              </w:rPr>
              <w:t xml:space="preserve">Ví dụ: </w:t>
            </w:r>
            <w:r w:rsidR="008F799E" w:rsidRPr="00732789">
              <w:rPr>
                <w:bCs/>
                <w:sz w:val="26"/>
                <w:szCs w:val="26"/>
              </w:rPr>
              <w:t xml:space="preserve">Đồng vị </w:t>
            </w:r>
            <w:r w:rsidR="008F799E" w:rsidRPr="00732789">
              <w:rPr>
                <w:bCs/>
                <w:sz w:val="26"/>
                <w:szCs w:val="26"/>
                <w:vertAlign w:val="superscript"/>
              </w:rPr>
              <w:t>14</w:t>
            </w:r>
            <w:r w:rsidR="008F799E" w:rsidRPr="00732789">
              <w:rPr>
                <w:bCs/>
                <w:sz w:val="26"/>
                <w:szCs w:val="26"/>
              </w:rPr>
              <w:t xml:space="preserve">C có chu kì </w:t>
            </w:r>
            <w:r w:rsidR="008F799E">
              <w:rPr>
                <w:bCs/>
                <w:sz w:val="26"/>
                <w:szCs w:val="26"/>
              </w:rPr>
              <w:t>bán rã</w:t>
            </w:r>
            <w:r w:rsidR="008F799E" w:rsidRPr="00732789">
              <w:rPr>
                <w:bCs/>
                <w:sz w:val="26"/>
                <w:szCs w:val="26"/>
              </w:rPr>
              <w:t xml:space="preserve"> 5730 năm</w:t>
            </w:r>
          </w:p>
          <w:p w14:paraId="5B54C435" w14:textId="67832415" w:rsidR="00046A86" w:rsidRDefault="008F799E" w:rsidP="008F799E">
            <w:pPr>
              <w:pStyle w:val="NormalWeb"/>
              <w:spacing w:before="0" w:beforeAutospacing="0" w:after="0" w:afterAutospacing="0"/>
              <w:jc w:val="both"/>
              <w:rPr>
                <w:bCs/>
                <w:color w:val="000000"/>
                <w:sz w:val="26"/>
                <w:szCs w:val="26"/>
              </w:rPr>
            </w:pPr>
            <w:r>
              <w:rPr>
                <w:bCs/>
                <w:sz w:val="26"/>
                <w:szCs w:val="26"/>
              </w:rPr>
              <w:t xml:space="preserve">          Đ</w:t>
            </w:r>
            <w:r w:rsidRPr="00732789">
              <w:rPr>
                <w:bCs/>
                <w:sz w:val="26"/>
                <w:szCs w:val="26"/>
              </w:rPr>
              <w:t xml:space="preserve">ồng vị </w:t>
            </w:r>
            <w:r w:rsidRPr="00732789">
              <w:rPr>
                <w:bCs/>
                <w:sz w:val="26"/>
                <w:szCs w:val="26"/>
                <w:vertAlign w:val="superscript"/>
              </w:rPr>
              <w:t>238</w:t>
            </w:r>
            <w:r w:rsidRPr="00732789">
              <w:rPr>
                <w:bCs/>
                <w:sz w:val="26"/>
                <w:szCs w:val="26"/>
              </w:rPr>
              <w:t xml:space="preserve">U có chu kì bán </w:t>
            </w:r>
            <w:r>
              <w:rPr>
                <w:bCs/>
                <w:sz w:val="26"/>
                <w:szCs w:val="26"/>
              </w:rPr>
              <w:t>rã</w:t>
            </w:r>
            <w:r w:rsidRPr="00732789">
              <w:rPr>
                <w:bCs/>
                <w:sz w:val="26"/>
                <w:szCs w:val="26"/>
              </w:rPr>
              <w:t xml:space="preserve"> 4,5 tỉ năm</w:t>
            </w:r>
            <w:r>
              <w:rPr>
                <w:bCs/>
                <w:sz w:val="26"/>
                <w:szCs w:val="26"/>
              </w:rPr>
              <w:t>.</w:t>
            </w:r>
          </w:p>
        </w:tc>
      </w:tr>
    </w:tbl>
    <w:p w14:paraId="0D80B337" w14:textId="77777777" w:rsidR="00B579FD" w:rsidRDefault="00B579FD" w:rsidP="00B579FD">
      <w:pPr>
        <w:pStyle w:val="NormalWeb"/>
        <w:spacing w:before="0" w:beforeAutospacing="0" w:after="0" w:afterAutospacing="0"/>
        <w:jc w:val="both"/>
        <w:rPr>
          <w:bCs/>
          <w:color w:val="000000"/>
          <w:sz w:val="26"/>
          <w:szCs w:val="26"/>
        </w:rPr>
      </w:pPr>
      <w:r>
        <w:rPr>
          <w:bCs/>
          <w:color w:val="000000"/>
          <w:sz w:val="26"/>
          <w:szCs w:val="26"/>
        </w:rPr>
        <w:t>(4)Tổ chức thực hiện:</w:t>
      </w:r>
    </w:p>
    <w:tbl>
      <w:tblPr>
        <w:tblStyle w:val="TableGrid"/>
        <w:tblW w:w="0" w:type="auto"/>
        <w:tblLook w:val="04A0" w:firstRow="1" w:lastRow="0" w:firstColumn="1" w:lastColumn="0" w:noHBand="0" w:noVBand="1"/>
      </w:tblPr>
      <w:tblGrid>
        <w:gridCol w:w="5070"/>
        <w:gridCol w:w="4677"/>
      </w:tblGrid>
      <w:tr w:rsidR="00B579FD" w:rsidRPr="00B579FD" w14:paraId="24285DB0"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1D67F1A4"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7ADDDF2"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HỌC SINH</w:t>
            </w:r>
          </w:p>
        </w:tc>
      </w:tr>
      <w:tr w:rsidR="00B579FD" w:rsidRPr="00B579FD" w14:paraId="22113201"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3B9EFB6F"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lang w:val="pt-BR"/>
              </w:rPr>
              <w:t xml:space="preserve">Bước 1: </w:t>
            </w:r>
            <w:r w:rsidRPr="00B579FD">
              <w:rPr>
                <w:rFonts w:ascii="Times New Roman" w:hAnsi="Times New Roman" w:cs="Times New Roman"/>
                <w:b/>
                <w:bCs/>
                <w:sz w:val="26"/>
                <w:szCs w:val="26"/>
              </w:rPr>
              <w:t>Chuyển giao nhiệm vụ học tập</w:t>
            </w:r>
          </w:p>
          <w:p w14:paraId="5D20AAA3"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Chia lớp thành 6 nhóm (</w:t>
            </w:r>
            <w:r>
              <w:rPr>
                <w:rFonts w:ascii="Times New Roman" w:hAnsi="Times New Roman" w:cs="Times New Roman"/>
                <w:sz w:val="26"/>
                <w:szCs w:val="26"/>
              </w:rPr>
              <w:t>2 bàn/nhóm</w:t>
            </w:r>
            <w:r w:rsidRPr="00B579FD">
              <w:rPr>
                <w:rFonts w:ascii="Times New Roman" w:hAnsi="Times New Roman" w:cs="Times New Roman"/>
                <w:sz w:val="26"/>
                <w:szCs w:val="26"/>
              </w:rPr>
              <w:t>).</w:t>
            </w:r>
          </w:p>
          <w:p w14:paraId="493F1CD6" w14:textId="5CF737C0"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Yêu cầu học sinh thảo luận</w:t>
            </w:r>
            <w:r w:rsidR="00593D64">
              <w:rPr>
                <w:rFonts w:ascii="Times New Roman" w:hAnsi="Times New Roman" w:cs="Times New Roman"/>
                <w:sz w:val="26"/>
                <w:szCs w:val="26"/>
              </w:rPr>
              <w:t xml:space="preserve"> nhóm</w:t>
            </w:r>
            <w:r w:rsidRPr="00B579FD">
              <w:rPr>
                <w:rFonts w:ascii="Times New Roman" w:hAnsi="Times New Roman" w:cs="Times New Roman"/>
                <w:sz w:val="26"/>
                <w:szCs w:val="26"/>
              </w:rPr>
              <w:t xml:space="preserve"> và trả lời câu hỏi trong phiếu học tập số </w:t>
            </w:r>
            <w:r w:rsidR="00593D64">
              <w:rPr>
                <w:rFonts w:ascii="Times New Roman" w:hAnsi="Times New Roman" w:cs="Times New Roman"/>
                <w:sz w:val="26"/>
                <w:szCs w:val="26"/>
              </w:rPr>
              <w:t>2</w:t>
            </w:r>
            <w:r w:rsidR="00046A86">
              <w:rPr>
                <w:rFonts w:ascii="Times New Roman" w:hAnsi="Times New Roman" w:cs="Times New Roman"/>
                <w:sz w:val="26"/>
                <w:szCs w:val="26"/>
              </w:rPr>
              <w:t xml:space="preserve"> trong 10</w:t>
            </w:r>
            <w:r w:rsidRPr="00B579FD">
              <w:rPr>
                <w:rFonts w:ascii="Times New Roman" w:hAnsi="Times New Roman" w:cs="Times New Roman"/>
                <w:sz w:val="26"/>
                <w:szCs w:val="26"/>
              </w:rPr>
              <w:t xml:space="preserve"> phút.</w:t>
            </w:r>
          </w:p>
        </w:tc>
        <w:tc>
          <w:tcPr>
            <w:tcW w:w="4677" w:type="dxa"/>
            <w:tcBorders>
              <w:top w:val="single" w:sz="4" w:space="0" w:color="auto"/>
              <w:left w:val="single" w:sz="4" w:space="0" w:color="auto"/>
              <w:bottom w:val="single" w:sz="4" w:space="0" w:color="auto"/>
              <w:right w:val="single" w:sz="4" w:space="0" w:color="auto"/>
            </w:tcBorders>
            <w:vAlign w:val="center"/>
          </w:tcPr>
          <w:p w14:paraId="15420D9E"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nhiệm vụ, nêu thắc mắc nếu có trước khi thực hiện nhiệm vụ.</w:t>
            </w:r>
          </w:p>
        </w:tc>
      </w:tr>
      <w:tr w:rsidR="00B579FD" w:rsidRPr="00B579FD" w14:paraId="54027363"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08B80E68" w14:textId="77777777" w:rsidR="00B579FD" w:rsidRPr="00B579FD" w:rsidRDefault="00B579FD" w:rsidP="00B579FD">
            <w:pPr>
              <w:tabs>
                <w:tab w:val="left" w:pos="301"/>
              </w:tabs>
              <w:spacing w:line="276" w:lineRule="auto"/>
              <w:rPr>
                <w:rFonts w:ascii="Times New Roman" w:hAnsi="Times New Roman" w:cs="Times New Roman"/>
                <w:b/>
                <w:bCs/>
                <w:sz w:val="26"/>
                <w:szCs w:val="26"/>
              </w:rPr>
            </w:pPr>
            <w:r w:rsidRPr="00B579FD">
              <w:rPr>
                <w:rFonts w:ascii="Times New Roman" w:hAnsi="Times New Roman" w:cs="Times New Roman"/>
                <w:b/>
                <w:sz w:val="26"/>
                <w:szCs w:val="26"/>
                <w:shd w:val="clear" w:color="auto" w:fill="FFFFFF"/>
              </w:rPr>
              <w:t xml:space="preserve">Bước 2: </w:t>
            </w:r>
            <w:r w:rsidRPr="00B579FD">
              <w:rPr>
                <w:rFonts w:ascii="Times New Roman" w:hAnsi="Times New Roman" w:cs="Times New Roman"/>
                <w:b/>
                <w:bCs/>
                <w:sz w:val="26"/>
                <w:szCs w:val="26"/>
              </w:rPr>
              <w:t>Thực hiện nhiệm vụ</w:t>
            </w:r>
          </w:p>
          <w:p w14:paraId="180D6E8C" w14:textId="77777777" w:rsidR="00B579FD" w:rsidRPr="00B579FD" w:rsidRDefault="00B579FD" w:rsidP="00B579FD">
            <w:pPr>
              <w:tabs>
                <w:tab w:val="left" w:pos="301"/>
              </w:tabs>
              <w:spacing w:line="276" w:lineRule="auto"/>
              <w:rPr>
                <w:rFonts w:ascii="Times New Roman" w:eastAsia="Times New Roman" w:hAnsi="Times New Roman" w:cs="Times New Roman"/>
                <w:sz w:val="26"/>
                <w:szCs w:val="26"/>
              </w:rPr>
            </w:pPr>
            <w:r w:rsidRPr="00B579FD">
              <w:rPr>
                <w:rFonts w:ascii="Times New Roman" w:hAnsi="Times New Roman"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56569E44"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Thảo luận và ghi câu trả lời vào phiếu học tập.</w:t>
            </w:r>
          </w:p>
        </w:tc>
      </w:tr>
      <w:tr w:rsidR="00B579FD" w:rsidRPr="00B579FD" w14:paraId="65329206"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7D119140"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3: </w:t>
            </w:r>
            <w:r w:rsidRPr="00B579FD">
              <w:rPr>
                <w:rFonts w:ascii="Times New Roman" w:hAnsi="Times New Roman" w:cs="Times New Roman"/>
                <w:b/>
                <w:bCs/>
                <w:sz w:val="26"/>
                <w:szCs w:val="26"/>
              </w:rPr>
              <w:t>Báo cáo kết quả và thảo luận</w:t>
            </w:r>
          </w:p>
          <w:p w14:paraId="25FE40DC" w14:textId="32B30C3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lastRenderedPageBreak/>
              <w:t>Yêu cầu đại diệ</w:t>
            </w:r>
            <w:r w:rsidR="00593D64">
              <w:rPr>
                <w:rFonts w:ascii="Times New Roman" w:hAnsi="Times New Roman" w:cs="Times New Roman"/>
                <w:bCs/>
                <w:sz w:val="26"/>
                <w:szCs w:val="26"/>
              </w:rPr>
              <w:t>n bốn</w:t>
            </w:r>
            <w:r w:rsidRPr="00B579FD">
              <w:rPr>
                <w:rFonts w:ascii="Times New Roman" w:hAnsi="Times New Roman" w:cs="Times New Roman"/>
                <w:bCs/>
                <w:sz w:val="26"/>
                <w:szCs w:val="26"/>
              </w:rPr>
              <w:t xml:space="preserve"> nhóm báo cáo kết quả phiếu học tập số</w:t>
            </w:r>
            <w:r w:rsidR="00593D64">
              <w:rPr>
                <w:rFonts w:ascii="Times New Roman" w:hAnsi="Times New Roman" w:cs="Times New Roman"/>
                <w:bCs/>
                <w:sz w:val="26"/>
                <w:szCs w:val="26"/>
              </w:rPr>
              <w:t xml:space="preserve"> 2</w:t>
            </w:r>
            <w:r w:rsidRPr="00B579FD">
              <w:rPr>
                <w:rFonts w:ascii="Times New Roman" w:hAnsi="Times New Roman"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260AEE19" w14:textId="43C0C268"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lastRenderedPageBreak/>
              <w:t xml:space="preserve">Báo cáo sản phẩm thảo luận của nhóm. </w:t>
            </w:r>
            <w:r w:rsidRPr="00B579FD">
              <w:rPr>
                <w:rFonts w:ascii="Times New Roman" w:hAnsi="Times New Roman" w:cs="Times New Roman"/>
                <w:sz w:val="26"/>
                <w:szCs w:val="26"/>
              </w:rPr>
              <w:lastRenderedPageBreak/>
              <w:t>Nhóm thứ nhất báo cáo câu hỏi số 1, nhóm thứ hai báo cáo câu hỏi số</w:t>
            </w:r>
            <w:r w:rsidR="00593D64">
              <w:rPr>
                <w:rFonts w:ascii="Times New Roman" w:hAnsi="Times New Roman" w:cs="Times New Roman"/>
                <w:sz w:val="26"/>
                <w:szCs w:val="26"/>
              </w:rPr>
              <w:t xml:space="preserve"> 2, </w:t>
            </w:r>
            <w:r w:rsidR="00593D64" w:rsidRPr="00B579FD">
              <w:rPr>
                <w:rFonts w:ascii="Times New Roman" w:hAnsi="Times New Roman" w:cs="Times New Roman"/>
                <w:sz w:val="26"/>
                <w:szCs w:val="26"/>
              </w:rPr>
              <w:t>nhóm thứ</w:t>
            </w:r>
            <w:r w:rsidR="00593D64">
              <w:rPr>
                <w:rFonts w:ascii="Times New Roman" w:hAnsi="Times New Roman" w:cs="Times New Roman"/>
                <w:sz w:val="26"/>
                <w:szCs w:val="26"/>
              </w:rPr>
              <w:t xml:space="preserve"> ba</w:t>
            </w:r>
            <w:r w:rsidR="00593D64" w:rsidRPr="00B579FD">
              <w:rPr>
                <w:rFonts w:ascii="Times New Roman" w:hAnsi="Times New Roman" w:cs="Times New Roman"/>
                <w:sz w:val="26"/>
                <w:szCs w:val="26"/>
              </w:rPr>
              <w:t xml:space="preserve"> báo cáo câu hỏi số</w:t>
            </w:r>
            <w:r w:rsidR="00593D64">
              <w:rPr>
                <w:rFonts w:ascii="Times New Roman" w:hAnsi="Times New Roman" w:cs="Times New Roman"/>
                <w:sz w:val="26"/>
                <w:szCs w:val="26"/>
              </w:rPr>
              <w:t xml:space="preserve"> 3, </w:t>
            </w:r>
            <w:r w:rsidR="00593D64" w:rsidRPr="00B579FD">
              <w:rPr>
                <w:rFonts w:ascii="Times New Roman" w:hAnsi="Times New Roman" w:cs="Times New Roman"/>
                <w:sz w:val="26"/>
                <w:szCs w:val="26"/>
              </w:rPr>
              <w:t>nhóm thứ</w:t>
            </w:r>
            <w:r w:rsidR="001E2EAF">
              <w:rPr>
                <w:rFonts w:ascii="Times New Roman" w:hAnsi="Times New Roman" w:cs="Times New Roman"/>
                <w:sz w:val="26"/>
                <w:szCs w:val="26"/>
              </w:rPr>
              <w:t xml:space="preserve"> tư</w:t>
            </w:r>
            <w:r w:rsidR="00593D64">
              <w:rPr>
                <w:rFonts w:ascii="Times New Roman" w:hAnsi="Times New Roman" w:cs="Times New Roman"/>
                <w:sz w:val="26"/>
                <w:szCs w:val="26"/>
              </w:rPr>
              <w:t xml:space="preserve"> </w:t>
            </w:r>
            <w:r w:rsidR="00593D64" w:rsidRPr="00B579FD">
              <w:rPr>
                <w:rFonts w:ascii="Times New Roman" w:hAnsi="Times New Roman" w:cs="Times New Roman"/>
                <w:sz w:val="26"/>
                <w:szCs w:val="26"/>
              </w:rPr>
              <w:t>báo cáo câu hỏi số</w:t>
            </w:r>
            <w:r w:rsidR="00593D64">
              <w:rPr>
                <w:rFonts w:ascii="Times New Roman" w:hAnsi="Times New Roman" w:cs="Times New Roman"/>
                <w:sz w:val="26"/>
                <w:szCs w:val="26"/>
              </w:rPr>
              <w:t xml:space="preserve"> 4</w:t>
            </w:r>
            <w:r w:rsidR="00593D64" w:rsidRPr="00B579FD">
              <w:rPr>
                <w:rFonts w:ascii="Times New Roman" w:hAnsi="Times New Roman" w:cs="Times New Roman"/>
                <w:sz w:val="26"/>
                <w:szCs w:val="26"/>
              </w:rPr>
              <w:t>.</w:t>
            </w:r>
          </w:p>
          <w:p w14:paraId="0C5CF513"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Các nhóm còn lại theo dõi, thảo luận, nhận xét và góp ý.</w:t>
            </w:r>
          </w:p>
        </w:tc>
      </w:tr>
      <w:tr w:rsidR="00B579FD" w:rsidRPr="00B579FD" w14:paraId="065B0DC5"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6018CBE4"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lastRenderedPageBreak/>
              <w:t xml:space="preserve">Bước 4: </w:t>
            </w:r>
            <w:r w:rsidRPr="00B579FD">
              <w:rPr>
                <w:rFonts w:ascii="Times New Roman" w:hAnsi="Times New Roman" w:cs="Times New Roman"/>
                <w:b/>
                <w:bCs/>
                <w:sz w:val="26"/>
                <w:szCs w:val="26"/>
              </w:rPr>
              <w:t>Kết luận và nhận định</w:t>
            </w:r>
          </w:p>
          <w:p w14:paraId="3252D042" w14:textId="7777777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 xml:space="preserve">Nhận xét sản phẩm của các nhóm, phân tích các nội dung mà nhóm đã trình bày, thống nhất nội dung cốt lõi (kiến thức trọng tâm) để ghi vào vở. </w:t>
            </w:r>
          </w:p>
          <w:p w14:paraId="2E0C3311" w14:textId="77777777" w:rsidR="00B579FD" w:rsidRPr="00B579FD" w:rsidRDefault="00B579FD" w:rsidP="00B579FD">
            <w:pPr>
              <w:spacing w:line="276" w:lineRule="auto"/>
              <w:rPr>
                <w:rFonts w:ascii="Times New Roman" w:hAnsi="Times New Roman" w:cs="Times New Roman"/>
                <w:b/>
                <w:sz w:val="26"/>
                <w:szCs w:val="26"/>
              </w:rPr>
            </w:pPr>
            <w:r w:rsidRPr="00B579FD">
              <w:rPr>
                <w:rFonts w:ascii="Times New Roman" w:hAnsi="Times New Roman"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250FEAC5"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xét sản phẩm của nhóm khác.</w:t>
            </w:r>
          </w:p>
          <w:p w14:paraId="6EAE4801"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Theo dõi và ghi nhận nội dung kiến thức trọng tâm.</w:t>
            </w:r>
          </w:p>
          <w:p w14:paraId="2F0D304C"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p w14:paraId="280296AC"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tc>
      </w:tr>
      <w:tr w:rsidR="00B579FD" w:rsidRPr="00B579FD" w14:paraId="591E3985" w14:textId="77777777" w:rsidTr="00B579F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E2BE467"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b/>
                <w:i/>
                <w:sz w:val="26"/>
                <w:szCs w:val="26"/>
              </w:rPr>
            </w:pPr>
            <w:r w:rsidRPr="00B579FD">
              <w:rPr>
                <w:rFonts w:ascii="Times New Roman" w:hAnsi="Times New Roman" w:cs="Times New Roman"/>
                <w:b/>
                <w:i/>
                <w:sz w:val="26"/>
                <w:szCs w:val="26"/>
              </w:rPr>
              <w:t>Kiến thức trọng tâm</w:t>
            </w:r>
          </w:p>
          <w:p w14:paraId="3F296CC9" w14:textId="42869076" w:rsidR="00B579FD" w:rsidRPr="004F05D8" w:rsidRDefault="00B579FD" w:rsidP="000838D3">
            <w:pPr>
              <w:pStyle w:val="NormalWeb"/>
              <w:spacing w:before="0" w:beforeAutospacing="0" w:after="0" w:afterAutospacing="0"/>
              <w:jc w:val="both"/>
              <w:rPr>
                <w:bCs/>
                <w:color w:val="000000"/>
                <w:sz w:val="26"/>
                <w:szCs w:val="26"/>
              </w:rPr>
            </w:pPr>
            <w:r w:rsidRPr="00B579FD">
              <w:rPr>
                <w:bCs/>
                <w:color w:val="000000"/>
                <w:sz w:val="26"/>
                <w:szCs w:val="26"/>
              </w:rPr>
              <w:t xml:space="preserve">- </w:t>
            </w:r>
            <w:r w:rsidR="000838D3">
              <w:rPr>
                <w:b/>
                <w:bCs/>
                <w:color w:val="000000"/>
                <w:sz w:val="26"/>
                <w:szCs w:val="26"/>
              </w:rPr>
              <w:t xml:space="preserve">Sự phóng xạ tự nhiên </w:t>
            </w:r>
            <w:r w:rsidR="000838D3" w:rsidRPr="004F05D8">
              <w:rPr>
                <w:bCs/>
                <w:color w:val="000000"/>
                <w:sz w:val="26"/>
                <w:szCs w:val="26"/>
              </w:rPr>
              <w:t>là khả năng phân rã hạt nhân nguyên tử này thành hạt nhân của nguyên tử</w:t>
            </w:r>
            <w:r w:rsidR="000838D3">
              <w:rPr>
                <w:b/>
                <w:bCs/>
                <w:color w:val="000000"/>
                <w:sz w:val="26"/>
                <w:szCs w:val="26"/>
              </w:rPr>
              <w:t xml:space="preserve"> </w:t>
            </w:r>
            <w:r w:rsidR="004F05D8" w:rsidRPr="004F05D8">
              <w:rPr>
                <w:bCs/>
                <w:color w:val="000000"/>
                <w:sz w:val="26"/>
                <w:szCs w:val="26"/>
              </w:rPr>
              <w:t>khác kèm theo</w:t>
            </w:r>
            <w:r w:rsidR="004F05D8">
              <w:rPr>
                <w:b/>
                <w:bCs/>
                <w:color w:val="000000"/>
                <w:sz w:val="26"/>
                <w:szCs w:val="26"/>
              </w:rPr>
              <w:t xml:space="preserve"> </w:t>
            </w:r>
            <w:r w:rsidR="004F05D8">
              <w:rPr>
                <w:bCs/>
                <w:color w:val="000000"/>
                <w:sz w:val="26"/>
                <w:szCs w:val="26"/>
              </w:rPr>
              <w:t>sự phát ra bức xạ không nhìn thấy.</w:t>
            </w:r>
          </w:p>
          <w:p w14:paraId="1BAFCE6C" w14:textId="77777777" w:rsidR="00593D64" w:rsidRPr="00593D64" w:rsidRDefault="00593D64" w:rsidP="00593D64">
            <w:pPr>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 xml:space="preserve">- </w:t>
            </w:r>
            <w:r w:rsidRPr="00593D64">
              <w:rPr>
                <w:rFonts w:ascii="Times New Roman" w:eastAsia="Calibri" w:hAnsi="Times New Roman" w:cs="Times New Roman"/>
                <w:b/>
                <w:sz w:val="26"/>
                <w:szCs w:val="26"/>
              </w:rPr>
              <w:t>Tia phóng xạ</w:t>
            </w:r>
            <w:r w:rsidRPr="00593D64">
              <w:rPr>
                <w:rFonts w:ascii="Times New Roman" w:eastAsia="Calibri" w:hAnsi="Times New Roman" w:cs="Times New Roman"/>
                <w:sz w:val="26"/>
                <w:szCs w:val="26"/>
              </w:rPr>
              <w:t xml:space="preserve"> gồm các hạt và bức xạ điện từ:</w:t>
            </w:r>
          </w:p>
          <w:p w14:paraId="428ED3E9" w14:textId="77777777" w:rsidR="00593D64" w:rsidRPr="00593D64" w:rsidRDefault="00593D64" w:rsidP="00593D64">
            <w:pPr>
              <w:tabs>
                <w:tab w:val="left" w:pos="317"/>
              </w:tabs>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ab/>
              <w:t>+ Hạt α (alpha) là hạt nhân nguyên tử helium (</w:t>
            </w:r>
            <w:r w:rsidRPr="00593D64">
              <w:rPr>
                <w:rFonts w:ascii="Times New Roman" w:eastAsia="Calibri" w:hAnsi="Times New Roman" w:cs="Times New Roman"/>
                <w:position w:val="-12"/>
                <w:sz w:val="26"/>
                <w:szCs w:val="26"/>
              </w:rPr>
              <w:object w:dxaOrig="460" w:dyaOrig="380" w14:anchorId="1D4591F8">
                <v:shape id="_x0000_i1034" type="#_x0000_t75" style="width:23.4pt;height:19.2pt" o:ole="">
                  <v:imagedata r:id="rId26" o:title=""/>
                </v:shape>
                <o:OLEObject Type="Embed" ProgID="Equation.DSMT4" ShapeID="_x0000_i1034" DrawAspect="Content" ObjectID="_1851961341" r:id="rId27"/>
              </w:object>
            </w:r>
            <w:r w:rsidRPr="00593D64">
              <w:rPr>
                <w:rFonts w:ascii="Times New Roman" w:eastAsia="Calibri" w:hAnsi="Times New Roman" w:cs="Times New Roman"/>
                <w:sz w:val="26"/>
                <w:szCs w:val="26"/>
              </w:rPr>
              <w:t>).</w:t>
            </w:r>
          </w:p>
          <w:p w14:paraId="31E41816" w14:textId="02A65780" w:rsidR="00593D64" w:rsidRPr="00593D64" w:rsidRDefault="00593D64" w:rsidP="00593D64">
            <w:pPr>
              <w:tabs>
                <w:tab w:val="left" w:pos="317"/>
              </w:tabs>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ab/>
              <w:t>+ Hạt β (beta) có điện tích –1 và số khối bằng 0 (</w:t>
            </w:r>
            <w:r w:rsidRPr="00593D64">
              <w:rPr>
                <w:rFonts w:ascii="Times New Roman" w:eastAsia="Calibri" w:hAnsi="Times New Roman" w:cs="Times New Roman"/>
                <w:position w:val="-12"/>
                <w:sz w:val="26"/>
                <w:szCs w:val="26"/>
              </w:rPr>
              <w:object w:dxaOrig="360" w:dyaOrig="380" w14:anchorId="10FD9403">
                <v:shape id="_x0000_i1035" type="#_x0000_t75" style="width:18.6pt;height:19.2pt" o:ole="">
                  <v:imagedata r:id="rId28" o:title=""/>
                </v:shape>
                <o:OLEObject Type="Embed" ProgID="Equation.DSMT4" ShapeID="_x0000_i1035" DrawAspect="Content" ObjectID="_1851961342" r:id="rId29"/>
              </w:object>
            </w:r>
            <w:r w:rsidRPr="00593D64">
              <w:rPr>
                <w:rFonts w:ascii="Times New Roman" w:eastAsia="Calibri" w:hAnsi="Times New Roman" w:cs="Times New Roman"/>
                <w:sz w:val="26"/>
                <w:szCs w:val="26"/>
              </w:rPr>
              <w:t xml:space="preserve"> hay </w:t>
            </w:r>
            <w:r w:rsidRPr="00593D64">
              <w:rPr>
                <w:rFonts w:ascii="Times New Roman" w:eastAsia="Calibri" w:hAnsi="Times New Roman" w:cs="Times New Roman"/>
                <w:position w:val="-12"/>
                <w:sz w:val="26"/>
                <w:szCs w:val="26"/>
              </w:rPr>
              <w:object w:dxaOrig="340" w:dyaOrig="380" w14:anchorId="6B24046A">
                <v:shape id="_x0000_i1036" type="#_x0000_t75" style="width:16.8pt;height:19.2pt" o:ole="">
                  <v:imagedata r:id="rId30" o:title=""/>
                </v:shape>
                <o:OLEObject Type="Embed" ProgID="Equation.DSMT4" ShapeID="_x0000_i1036" DrawAspect="Content" ObjectID="_1851961343" r:id="rId31"/>
              </w:object>
            </w:r>
            <w:r w:rsidRPr="00593D64">
              <w:rPr>
                <w:rFonts w:ascii="Times New Roman" w:eastAsia="Calibri" w:hAnsi="Times New Roman" w:cs="Times New Roman"/>
                <w:sz w:val="26"/>
                <w:szCs w:val="26"/>
              </w:rPr>
              <w:t>).</w:t>
            </w:r>
          </w:p>
          <w:p w14:paraId="13229D97" w14:textId="77777777" w:rsidR="00593D64" w:rsidRDefault="00593D64" w:rsidP="00593D64">
            <w:pPr>
              <w:pStyle w:val="NormalWeb"/>
              <w:spacing w:before="0" w:beforeAutospacing="0" w:after="0" w:afterAutospacing="0"/>
              <w:rPr>
                <w:rFonts w:eastAsia="Calibri"/>
                <w:sz w:val="26"/>
                <w:szCs w:val="26"/>
              </w:rPr>
            </w:pPr>
            <w:r>
              <w:rPr>
                <w:rFonts w:eastAsia="Calibri"/>
                <w:sz w:val="26"/>
                <w:szCs w:val="26"/>
              </w:rPr>
              <w:t xml:space="preserve">     </w:t>
            </w:r>
            <w:r w:rsidRPr="00593D64">
              <w:rPr>
                <w:rFonts w:eastAsia="Calibri"/>
                <w:sz w:val="26"/>
                <w:szCs w:val="26"/>
              </w:rPr>
              <w:t>+ Tia γ (gamma) là dòng photon có năng lượng cao (</w:t>
            </w:r>
            <w:r w:rsidRPr="00593D64">
              <w:rPr>
                <w:rFonts w:eastAsia="Calibri"/>
                <w:position w:val="-12"/>
                <w:sz w:val="26"/>
                <w:szCs w:val="26"/>
              </w:rPr>
              <w:object w:dxaOrig="279" w:dyaOrig="380" w14:anchorId="10800E43">
                <v:shape id="_x0000_i1037" type="#_x0000_t75" style="width:14.4pt;height:19.2pt" o:ole="">
                  <v:imagedata r:id="rId24" o:title=""/>
                </v:shape>
                <o:OLEObject Type="Embed" ProgID="Equation.DSMT4" ShapeID="_x0000_i1037" DrawAspect="Content" ObjectID="_1851961344" r:id="rId32"/>
              </w:object>
            </w:r>
            <w:r w:rsidRPr="00593D64">
              <w:rPr>
                <w:rFonts w:eastAsia="Calibri"/>
                <w:sz w:val="26"/>
                <w:szCs w:val="26"/>
              </w:rPr>
              <w:t>).</w:t>
            </w:r>
          </w:p>
          <w:p w14:paraId="7CF188E8" w14:textId="1B1114B3" w:rsidR="00046A86" w:rsidRPr="00B579FD" w:rsidRDefault="00046A86" w:rsidP="00046A86">
            <w:pPr>
              <w:pStyle w:val="NormalWeb"/>
              <w:spacing w:before="0" w:beforeAutospacing="0" w:after="0" w:afterAutospacing="0"/>
              <w:rPr>
                <w:sz w:val="26"/>
                <w:szCs w:val="26"/>
              </w:rPr>
            </w:pPr>
            <w:r w:rsidRPr="00046A86">
              <w:rPr>
                <w:rFonts w:eastAsia="Calibri"/>
                <w:sz w:val="26"/>
                <w:szCs w:val="26"/>
              </w:rPr>
              <w:t>-</w:t>
            </w:r>
            <w:r>
              <w:rPr>
                <w:sz w:val="26"/>
                <w:szCs w:val="26"/>
              </w:rPr>
              <w:t xml:space="preserve"> Tốc độ phân rã của một đồng vị phóng xạ thường được biễu diễn bằng chu kì bá</w:t>
            </w:r>
            <w:r w:rsidR="004F05D8">
              <w:rPr>
                <w:sz w:val="26"/>
                <w:szCs w:val="26"/>
              </w:rPr>
              <w:t>n rã ( hoặc chu kì bán hủy). Chu kì bán rã càng dài, đồ</w:t>
            </w:r>
            <w:r>
              <w:rPr>
                <w:sz w:val="26"/>
                <w:szCs w:val="26"/>
              </w:rPr>
              <w:t>ng vị phóng xạ càng bền</w:t>
            </w:r>
            <w:r w:rsidR="008F799E">
              <w:rPr>
                <w:sz w:val="26"/>
                <w:szCs w:val="26"/>
              </w:rPr>
              <w:t>.</w:t>
            </w:r>
          </w:p>
        </w:tc>
      </w:tr>
    </w:tbl>
    <w:p w14:paraId="68783A65" w14:textId="2F4E2BFB" w:rsidR="008F799E" w:rsidRPr="00B774ED" w:rsidRDefault="008F799E" w:rsidP="008F799E">
      <w:pPr>
        <w:rPr>
          <w:rFonts w:ascii="Times New Roman" w:hAnsi="Times New Roman" w:cs="Times New Roman"/>
          <w:b/>
          <w:sz w:val="26"/>
          <w:szCs w:val="26"/>
          <w:lang w:val="vi-VN"/>
        </w:rPr>
      </w:pPr>
      <w:r>
        <w:rPr>
          <w:rFonts w:ascii="Times New Roman" w:hAnsi="Times New Roman" w:cs="Times New Roman"/>
          <w:b/>
          <w:bCs/>
          <w:color w:val="000000"/>
          <w:sz w:val="26"/>
          <w:szCs w:val="26"/>
        </w:rPr>
        <w:t>2.3</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lang w:val="vi-VN"/>
        </w:rPr>
        <w:t xml:space="preserve">Hoạt động </w:t>
      </w:r>
      <w:r>
        <w:rPr>
          <w:rFonts w:ascii="Times New Roman" w:hAnsi="Times New Roman" w:cs="Times New Roman"/>
          <w:b/>
          <w:bCs/>
          <w:color w:val="000000"/>
          <w:sz w:val="26"/>
          <w:szCs w:val="26"/>
        </w:rPr>
        <w:t xml:space="preserve">tìm hiểu </w:t>
      </w:r>
      <w:r>
        <w:rPr>
          <w:rFonts w:ascii="Times New Roman" w:hAnsi="Times New Roman" w:cs="Times New Roman"/>
          <w:b/>
          <w:sz w:val="26"/>
          <w:szCs w:val="26"/>
        </w:rPr>
        <w:t>phóng xạ nhân tạo</w:t>
      </w:r>
    </w:p>
    <w:p w14:paraId="67652708" w14:textId="77777777" w:rsidR="008F799E" w:rsidRPr="00594C03" w:rsidRDefault="008F799E" w:rsidP="008F799E">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2E973ECA" w14:textId="0FE313CA" w:rsidR="008F799E" w:rsidRPr="009B719B" w:rsidRDefault="008F799E" w:rsidP="008F799E">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Nêu được sơ lược về sự phóng xạ nhân tạo.</w:t>
      </w:r>
    </w:p>
    <w:p w14:paraId="157AD2F9" w14:textId="1B77B87F" w:rsidR="008F799E" w:rsidRPr="009B719B" w:rsidRDefault="008F799E" w:rsidP="008F799E">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b/>
          <w:sz w:val="26"/>
          <w:szCs w:val="26"/>
          <w:lang w:val="vi-VN"/>
        </w:rPr>
        <w:t xml:space="preserve">- </w:t>
      </w:r>
      <w:r w:rsidRPr="009B719B">
        <w:rPr>
          <w:rFonts w:ascii="Times New Roman" w:eastAsia="Calibri" w:hAnsi="Times New Roman" w:cs="Times New Roman"/>
          <w:bCs/>
          <w:sz w:val="26"/>
          <w:szCs w:val="26"/>
          <w:lang w:val="vi-VN"/>
        </w:rPr>
        <w:t>Phân biệt được 2 loại phản ứng hạt nhân đặ</w:t>
      </w:r>
      <w:r w:rsidR="001E2EAF" w:rsidRPr="009B719B">
        <w:rPr>
          <w:rFonts w:ascii="Times New Roman" w:eastAsia="Calibri" w:hAnsi="Times New Roman" w:cs="Times New Roman"/>
          <w:bCs/>
          <w:sz w:val="26"/>
          <w:szCs w:val="26"/>
          <w:lang w:val="vi-VN"/>
        </w:rPr>
        <w:t>c trưng:</w:t>
      </w:r>
      <w:r w:rsidRPr="009B719B">
        <w:rPr>
          <w:rFonts w:ascii="Times New Roman" w:eastAsia="Calibri" w:hAnsi="Times New Roman" w:cs="Times New Roman"/>
          <w:bCs/>
          <w:sz w:val="26"/>
          <w:szCs w:val="26"/>
          <w:lang w:val="vi-VN"/>
        </w:rPr>
        <w:t xml:space="preserve"> phản ứng nhiệt hạch và phản ứng phân hạch. </w:t>
      </w:r>
    </w:p>
    <w:p w14:paraId="7B509FE6" w14:textId="77777777" w:rsidR="008F799E" w:rsidRDefault="008F799E" w:rsidP="008F799E">
      <w:pPr>
        <w:pStyle w:val="NormalWeb"/>
        <w:spacing w:before="0" w:beforeAutospacing="0" w:after="0" w:afterAutospacing="0"/>
        <w:jc w:val="both"/>
        <w:rPr>
          <w:sz w:val="26"/>
          <w:szCs w:val="26"/>
        </w:rPr>
      </w:pPr>
      <w:r w:rsidRPr="009B719B">
        <w:rPr>
          <w:sz w:val="26"/>
          <w:szCs w:val="26"/>
          <w:lang w:val="vi-VN"/>
        </w:rPr>
        <w:t xml:space="preserve"> </w:t>
      </w:r>
      <w:r>
        <w:rPr>
          <w:sz w:val="26"/>
          <w:szCs w:val="26"/>
        </w:rPr>
        <w:t>(2) Nội dung:</w:t>
      </w:r>
    </w:p>
    <w:tbl>
      <w:tblPr>
        <w:tblStyle w:val="TableGrid"/>
        <w:tblW w:w="0" w:type="auto"/>
        <w:tblLook w:val="04A0" w:firstRow="1" w:lastRow="0" w:firstColumn="1" w:lastColumn="0" w:noHBand="0" w:noVBand="1"/>
      </w:tblPr>
      <w:tblGrid>
        <w:gridCol w:w="10032"/>
      </w:tblGrid>
      <w:tr w:rsidR="008F799E" w14:paraId="5A9160C9" w14:textId="77777777" w:rsidTr="004F05D8">
        <w:tc>
          <w:tcPr>
            <w:tcW w:w="10258" w:type="dxa"/>
          </w:tcPr>
          <w:p w14:paraId="5F13368F" w14:textId="11BDFA79" w:rsidR="008F799E" w:rsidRPr="00594C03" w:rsidRDefault="008F799E" w:rsidP="004F05D8">
            <w:pPr>
              <w:pStyle w:val="NormalWeb"/>
              <w:spacing w:before="0" w:beforeAutospacing="0" w:after="0" w:afterAutospacing="0"/>
              <w:jc w:val="center"/>
              <w:rPr>
                <w:b/>
                <w:bCs/>
                <w:color w:val="000000"/>
                <w:sz w:val="26"/>
                <w:szCs w:val="26"/>
              </w:rPr>
            </w:pPr>
            <w:r>
              <w:rPr>
                <w:b/>
                <w:bCs/>
                <w:color w:val="000000"/>
                <w:sz w:val="26"/>
                <w:szCs w:val="26"/>
              </w:rPr>
              <w:t>PHIẾU HỌC TẬP SỐ 3</w:t>
            </w:r>
          </w:p>
          <w:p w14:paraId="66080C8C" w14:textId="77777777" w:rsidR="00CD5BA2" w:rsidRPr="00CD5BA2" w:rsidRDefault="008F799E" w:rsidP="00CD5BA2">
            <w:pPr>
              <w:tabs>
                <w:tab w:val="left" w:pos="284"/>
              </w:tabs>
              <w:spacing w:line="276" w:lineRule="auto"/>
              <w:jc w:val="both"/>
              <w:rPr>
                <w:rFonts w:ascii="Times New Roman" w:eastAsia="Calibri" w:hAnsi="Times New Roman" w:cs="Times New Roman"/>
                <w:bCs/>
                <w:sz w:val="26"/>
                <w:szCs w:val="26"/>
              </w:rPr>
            </w:pPr>
            <w:r w:rsidRPr="00CD5BA2">
              <w:rPr>
                <w:rFonts w:ascii="Times New Roman" w:hAnsi="Times New Roman" w:cs="Times New Roman"/>
                <w:b/>
                <w:bCs/>
                <w:color w:val="000000"/>
                <w:sz w:val="26"/>
                <w:szCs w:val="26"/>
              </w:rPr>
              <w:t>Câu 1:</w:t>
            </w:r>
            <w:r w:rsidRPr="00594C03">
              <w:rPr>
                <w:b/>
                <w:bCs/>
                <w:color w:val="000000"/>
                <w:sz w:val="26"/>
                <w:szCs w:val="26"/>
              </w:rPr>
              <w:t xml:space="preserve"> </w:t>
            </w:r>
            <w:r w:rsidR="00CD5BA2" w:rsidRPr="00CD5BA2">
              <w:rPr>
                <w:rFonts w:ascii="Times New Roman" w:eastAsia="Calibri" w:hAnsi="Times New Roman" w:cs="Times New Roman"/>
                <w:bCs/>
                <w:sz w:val="26"/>
                <w:szCs w:val="26"/>
              </w:rPr>
              <w:t xml:space="preserve">Năm 1933, Frédéric (Phê-đê-ríc) và Iréne Joliot-Curie (I-rê-na Giô-li-ốt Qui-ri) thực hiện bắn phá </w:t>
            </w:r>
            <w:r w:rsidR="00CD5BA2" w:rsidRPr="00CD5BA2">
              <w:rPr>
                <w:rFonts w:ascii="Times New Roman" w:eastAsia="Calibri" w:hAnsi="Times New Roman" w:cs="Times New Roman"/>
                <w:bCs/>
                <w:sz w:val="26"/>
                <w:szCs w:val="26"/>
                <w:vertAlign w:val="superscript"/>
              </w:rPr>
              <w:t>27</w:t>
            </w:r>
            <w:r w:rsidR="00CD5BA2" w:rsidRPr="00CD5BA2">
              <w:rPr>
                <w:rFonts w:ascii="Times New Roman" w:eastAsia="Calibri" w:hAnsi="Times New Roman" w:cs="Times New Roman"/>
                <w:bCs/>
                <w:sz w:val="26"/>
                <w:szCs w:val="26"/>
              </w:rPr>
              <w:t xml:space="preserve">Al bằng hạt α, tạo ra đồng vị </w:t>
            </w:r>
            <w:r w:rsidR="00CD5BA2" w:rsidRPr="00CD5BA2">
              <w:rPr>
                <w:rFonts w:ascii="Times New Roman" w:eastAsia="Calibri" w:hAnsi="Times New Roman" w:cs="Times New Roman"/>
                <w:bCs/>
                <w:sz w:val="26"/>
                <w:szCs w:val="26"/>
                <w:vertAlign w:val="superscript"/>
              </w:rPr>
              <w:t>30</w:t>
            </w:r>
            <w:r w:rsidR="00CD5BA2" w:rsidRPr="00CD5BA2">
              <w:rPr>
                <w:rFonts w:ascii="Times New Roman" w:eastAsia="Calibri" w:hAnsi="Times New Roman" w:cs="Times New Roman"/>
                <w:bCs/>
                <w:sz w:val="26"/>
                <w:szCs w:val="26"/>
              </w:rPr>
              <w:t>P không bền, phát ra phóng xạ β</w:t>
            </w:r>
            <w:r w:rsidR="00CD5BA2" w:rsidRPr="00CD5BA2">
              <w:rPr>
                <w:rFonts w:ascii="Times New Roman" w:eastAsia="Calibri" w:hAnsi="Times New Roman" w:cs="Times New Roman"/>
                <w:bCs/>
                <w:sz w:val="26"/>
                <w:szCs w:val="26"/>
                <w:vertAlign w:val="superscript"/>
              </w:rPr>
              <w:t>+</w:t>
            </w:r>
            <w:r w:rsidR="00CD5BA2" w:rsidRPr="00CD5BA2">
              <w:rPr>
                <w:rFonts w:ascii="Times New Roman" w:eastAsia="Calibri" w:hAnsi="Times New Roman" w:cs="Times New Roman"/>
                <w:bCs/>
                <w:sz w:val="26"/>
                <w:szCs w:val="26"/>
              </w:rPr>
              <w:t xml:space="preserve"> và tạo thành </w:t>
            </w:r>
            <w:r w:rsidR="00CD5BA2" w:rsidRPr="00CD5BA2">
              <w:rPr>
                <w:rFonts w:ascii="Times New Roman" w:eastAsia="Calibri" w:hAnsi="Times New Roman" w:cs="Times New Roman"/>
                <w:bCs/>
                <w:sz w:val="26"/>
                <w:szCs w:val="26"/>
                <w:vertAlign w:val="superscript"/>
              </w:rPr>
              <w:t>30</w:t>
            </w:r>
            <w:r w:rsidR="00CD5BA2" w:rsidRPr="00CD5BA2">
              <w:rPr>
                <w:rFonts w:ascii="Times New Roman" w:eastAsia="Calibri" w:hAnsi="Times New Roman" w:cs="Times New Roman"/>
                <w:bCs/>
                <w:sz w:val="26"/>
                <w:szCs w:val="26"/>
              </w:rPr>
              <w:t xml:space="preserve">Si: </w:t>
            </w:r>
          </w:p>
          <w:p w14:paraId="5DD64DC5" w14:textId="77777777" w:rsidR="00CD5BA2" w:rsidRPr="00CD5BA2" w:rsidRDefault="00CD5BA2" w:rsidP="00CD5BA2">
            <w:pPr>
              <w:tabs>
                <w:tab w:val="left" w:pos="284"/>
              </w:tabs>
              <w:spacing w:line="276" w:lineRule="auto"/>
              <w:jc w:val="center"/>
              <w:rPr>
                <w:rFonts w:ascii="Times New Roman" w:eastAsia="Calibri" w:hAnsi="Times New Roman" w:cs="Times New Roman"/>
                <w:sz w:val="26"/>
                <w:szCs w:val="26"/>
              </w:rPr>
            </w:pPr>
            <w:r w:rsidRPr="00CD5BA2">
              <w:rPr>
                <w:rFonts w:ascii="Times New Roman" w:eastAsia="Calibri" w:hAnsi="Times New Roman" w:cs="Times New Roman"/>
                <w:position w:val="-12"/>
                <w:sz w:val="26"/>
                <w:szCs w:val="26"/>
              </w:rPr>
              <w:object w:dxaOrig="2360" w:dyaOrig="400" w14:anchorId="7047689F">
                <v:shape id="_x0000_i1038" type="#_x0000_t75" style="width:117.6pt;height:19.8pt" o:ole="">
                  <v:imagedata r:id="rId33" o:title=""/>
                </v:shape>
                <o:OLEObject Type="Embed" ProgID="Equation.DSMT4" ShapeID="_x0000_i1038" DrawAspect="Content" ObjectID="_1851961345" r:id="rId34"/>
              </w:object>
            </w:r>
          </w:p>
          <w:p w14:paraId="7F20FD76" w14:textId="01726286" w:rsidR="008F799E" w:rsidRDefault="00CD5BA2" w:rsidP="00CD5BA2">
            <w:pPr>
              <w:pStyle w:val="NormalWeb"/>
              <w:spacing w:before="0" w:beforeAutospacing="0" w:after="0" w:afterAutospacing="0"/>
              <w:jc w:val="center"/>
              <w:rPr>
                <w:rFonts w:eastAsia="Calibri"/>
                <w:position w:val="-12"/>
                <w:sz w:val="26"/>
                <w:szCs w:val="26"/>
              </w:rPr>
            </w:pPr>
            <w:r w:rsidRPr="00CD5BA2">
              <w:rPr>
                <w:rFonts w:eastAsia="Calibri"/>
                <w:position w:val="-12"/>
                <w:sz w:val="26"/>
                <w:szCs w:val="26"/>
              </w:rPr>
              <w:object w:dxaOrig="1600" w:dyaOrig="400" w14:anchorId="7E85973D">
                <v:shape id="_x0000_i1039" type="#_x0000_t75" style="width:79.8pt;height:19.8pt" o:ole="">
                  <v:imagedata r:id="rId35" o:title=""/>
                </v:shape>
                <o:OLEObject Type="Embed" ProgID="Equation.DSMT4" ShapeID="_x0000_i1039" DrawAspect="Content" ObjectID="_1851961346" r:id="rId36"/>
              </w:object>
            </w:r>
          </w:p>
          <w:p w14:paraId="65AD47EE" w14:textId="43AD53F2" w:rsidR="00CD5BA2" w:rsidRDefault="00CD5BA2" w:rsidP="00CD5BA2">
            <w:pPr>
              <w:pStyle w:val="NormalWeb"/>
              <w:spacing w:before="0" w:beforeAutospacing="0" w:after="0" w:afterAutospacing="0"/>
              <w:rPr>
                <w:bCs/>
                <w:sz w:val="26"/>
                <w:szCs w:val="26"/>
              </w:rPr>
            </w:pPr>
            <w:r>
              <w:rPr>
                <w:bCs/>
                <w:sz w:val="26"/>
                <w:szCs w:val="26"/>
              </w:rPr>
              <w:t xml:space="preserve">Hãy cho biết </w:t>
            </w:r>
            <w:r w:rsidRPr="00732789">
              <w:rPr>
                <w:bCs/>
                <w:sz w:val="26"/>
                <w:szCs w:val="26"/>
              </w:rPr>
              <w:t>đồng vị nào là đồng vị phóng xạ nhân tạo?</w:t>
            </w:r>
            <w:r>
              <w:rPr>
                <w:bCs/>
                <w:sz w:val="26"/>
                <w:szCs w:val="26"/>
              </w:rPr>
              <w:t xml:space="preserve"> Từ đó rút ra cách điều chế nhân tạo đồng vị phóng xạ?</w:t>
            </w:r>
          </w:p>
          <w:p w14:paraId="5C846B34" w14:textId="4CF4C1CC" w:rsidR="00BD11AD" w:rsidRPr="00BD11AD" w:rsidRDefault="00307461" w:rsidP="00BD11AD">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2</w:t>
            </w:r>
            <w:r w:rsidR="008F799E" w:rsidRPr="00AB1F61">
              <w:rPr>
                <w:rFonts w:ascii="Times New Roman" w:eastAsia="Calibri" w:hAnsi="Times New Roman" w:cs="Times New Roman"/>
                <w:b/>
                <w:sz w:val="26"/>
                <w:szCs w:val="26"/>
              </w:rPr>
              <w:t xml:space="preserve">: </w:t>
            </w:r>
            <w:r w:rsidR="00BD11AD" w:rsidRPr="00BD11AD">
              <w:rPr>
                <w:rFonts w:ascii="Times New Roman" w:eastAsia="Calibri" w:hAnsi="Times New Roman" w:cs="Times New Roman"/>
                <w:sz w:val="26"/>
                <w:szCs w:val="26"/>
              </w:rPr>
              <w:t>K</w:t>
            </w:r>
            <w:r w:rsidR="00BD11AD" w:rsidRPr="00BD11AD">
              <w:rPr>
                <w:rFonts w:ascii="Times New Roman" w:eastAsia="Calibri" w:hAnsi="Times New Roman" w:cs="Times New Roman"/>
                <w:bCs/>
                <w:sz w:val="26"/>
                <w:szCs w:val="26"/>
              </w:rPr>
              <w:t xml:space="preserve">hi bắn hạt neutron có năng lượng thấp vào hạt nhân </w:t>
            </w:r>
            <w:r w:rsidR="00BD11AD" w:rsidRPr="00BD11AD">
              <w:rPr>
                <w:rFonts w:ascii="Times New Roman" w:eastAsia="Calibri" w:hAnsi="Times New Roman" w:cs="Times New Roman"/>
                <w:bCs/>
                <w:sz w:val="26"/>
                <w:szCs w:val="26"/>
                <w:vertAlign w:val="superscript"/>
              </w:rPr>
              <w:t>235</w:t>
            </w:r>
            <w:r w:rsidR="00BD11AD" w:rsidRPr="00BD11AD">
              <w:rPr>
                <w:rFonts w:ascii="Times New Roman" w:eastAsia="Calibri" w:hAnsi="Times New Roman" w:cs="Times New Roman"/>
                <w:bCs/>
                <w:sz w:val="26"/>
                <w:szCs w:val="26"/>
              </w:rPr>
              <w:t xml:space="preserve">U sẽ xảy ra các phản ứng: </w:t>
            </w:r>
          </w:p>
          <w:p w14:paraId="5F118D78" w14:textId="77777777" w:rsidR="00BD11AD" w:rsidRPr="00BD11AD" w:rsidRDefault="00BD11AD" w:rsidP="00BD11AD">
            <w:pPr>
              <w:tabs>
                <w:tab w:val="left" w:pos="284"/>
              </w:tabs>
              <w:spacing w:line="276" w:lineRule="auto"/>
              <w:jc w:val="center"/>
              <w:rPr>
                <w:rFonts w:ascii="Times New Roman" w:eastAsia="Calibri" w:hAnsi="Times New Roman" w:cs="Times New Roman"/>
                <w:sz w:val="26"/>
                <w:szCs w:val="26"/>
              </w:rPr>
            </w:pPr>
            <w:r w:rsidRPr="00BD11AD">
              <w:rPr>
                <w:rFonts w:ascii="Times New Roman" w:eastAsia="Calibri" w:hAnsi="Times New Roman" w:cs="Times New Roman"/>
                <w:position w:val="-12"/>
                <w:sz w:val="26"/>
                <w:szCs w:val="26"/>
              </w:rPr>
              <w:object w:dxaOrig="4220" w:dyaOrig="400" w14:anchorId="390E74DF">
                <v:shape id="_x0000_i1040" type="#_x0000_t75" style="width:211.8pt;height:19.8pt" o:ole="">
                  <v:imagedata r:id="rId37" o:title=""/>
                </v:shape>
                <o:OLEObject Type="Embed" ProgID="Equation.DSMT4" ShapeID="_x0000_i1040" DrawAspect="Content" ObjectID="_1851961347" r:id="rId38"/>
              </w:object>
            </w:r>
            <w:r w:rsidRPr="00BD11AD">
              <w:rPr>
                <w:rFonts w:ascii="Times New Roman" w:eastAsia="Calibri" w:hAnsi="Times New Roman" w:cs="Times New Roman"/>
                <w:sz w:val="26"/>
                <w:szCs w:val="26"/>
              </w:rPr>
              <w:t>năng lượng</w:t>
            </w:r>
          </w:p>
          <w:p w14:paraId="3F6D1DCB" w14:textId="77777777" w:rsidR="00BD11AD" w:rsidRDefault="00BD11AD" w:rsidP="00BD11AD">
            <w:pPr>
              <w:tabs>
                <w:tab w:val="left" w:pos="284"/>
              </w:tabs>
              <w:spacing w:line="276" w:lineRule="auto"/>
              <w:jc w:val="center"/>
              <w:rPr>
                <w:rFonts w:ascii="Times New Roman" w:eastAsia="Calibri" w:hAnsi="Times New Roman" w:cs="Times New Roman"/>
                <w:sz w:val="26"/>
                <w:szCs w:val="26"/>
              </w:rPr>
            </w:pPr>
            <w:r w:rsidRPr="00BD11AD">
              <w:rPr>
                <w:rFonts w:ascii="Times New Roman" w:eastAsia="Calibri" w:hAnsi="Times New Roman" w:cs="Times New Roman"/>
                <w:position w:val="-12"/>
                <w:sz w:val="26"/>
                <w:szCs w:val="26"/>
              </w:rPr>
              <w:object w:dxaOrig="4239" w:dyaOrig="400" w14:anchorId="7AA6652D">
                <v:shape id="_x0000_i1041" type="#_x0000_t75" style="width:212.4pt;height:19.8pt" o:ole="">
                  <v:imagedata r:id="rId39" o:title=""/>
                </v:shape>
                <o:OLEObject Type="Embed" ProgID="Equation.DSMT4" ShapeID="_x0000_i1041" DrawAspect="Content" ObjectID="_1851961348" r:id="rId40"/>
              </w:object>
            </w:r>
            <w:r w:rsidRPr="00BD11AD">
              <w:rPr>
                <w:rFonts w:ascii="Times New Roman" w:eastAsia="Calibri" w:hAnsi="Times New Roman" w:cs="Times New Roman"/>
                <w:sz w:val="26"/>
                <w:szCs w:val="26"/>
              </w:rPr>
              <w:t>năng lượng</w:t>
            </w:r>
          </w:p>
          <w:p w14:paraId="108D7EAD" w14:textId="07FD27CE" w:rsidR="00505B5F" w:rsidRPr="00BD11AD" w:rsidRDefault="00505B5F" w:rsidP="00BD11AD">
            <w:pPr>
              <w:tabs>
                <w:tab w:val="left" w:pos="284"/>
              </w:tabs>
              <w:spacing w:line="276" w:lineRule="auto"/>
              <w:jc w:val="center"/>
              <w:rPr>
                <w:rFonts w:ascii="Times New Roman" w:eastAsia="Calibri" w:hAnsi="Times New Roman" w:cs="Times New Roman"/>
                <w:sz w:val="26"/>
                <w:szCs w:val="26"/>
              </w:rPr>
            </w:pPr>
            <w:r>
              <w:rPr>
                <w:rFonts w:ascii="Times New Roman" w:eastAsia="Calibri" w:hAnsi="Times New Roman" w:cs="Times New Roman"/>
                <w:noProof/>
                <w:sz w:val="26"/>
                <w:szCs w:val="26"/>
              </w:rPr>
              <w:drawing>
                <wp:inline distT="0" distB="0" distL="0" distR="0" wp14:anchorId="15ECC961" wp14:editId="1AA5C7D2">
                  <wp:extent cx="6373906" cy="3231998"/>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ân hạch uranium.png"/>
                          <pic:cNvPicPr/>
                        </pic:nvPicPr>
                        <pic:blipFill rotWithShape="1">
                          <a:blip r:embed="rId41">
                            <a:extLst>
                              <a:ext uri="{28A0092B-C50C-407E-A947-70E740481C1C}">
                                <a14:useLocalDpi xmlns:a14="http://schemas.microsoft.com/office/drawing/2010/main" val="0"/>
                              </a:ext>
                            </a:extLst>
                          </a:blip>
                          <a:srcRect t="33053"/>
                          <a:stretch/>
                        </pic:blipFill>
                        <pic:spPr bwMode="auto">
                          <a:xfrm>
                            <a:off x="0" y="0"/>
                            <a:ext cx="6376670" cy="3233400"/>
                          </a:xfrm>
                          <a:prstGeom prst="rect">
                            <a:avLst/>
                          </a:prstGeom>
                          <a:ln>
                            <a:noFill/>
                          </a:ln>
                          <a:extLst>
                            <a:ext uri="{53640926-AAD7-44D8-BBD7-CCE9431645EC}">
                              <a14:shadowObscured xmlns:a14="http://schemas.microsoft.com/office/drawing/2010/main"/>
                            </a:ext>
                          </a:extLst>
                        </pic:spPr>
                      </pic:pic>
                    </a:graphicData>
                  </a:graphic>
                </wp:inline>
              </w:drawing>
            </w:r>
          </w:p>
          <w:p w14:paraId="569BC8A5" w14:textId="336147E4" w:rsidR="00BD11AD" w:rsidRDefault="00505B5F" w:rsidP="004F05D8">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sz w:val="26"/>
                <w:szCs w:val="26"/>
              </w:rPr>
              <w:t xml:space="preserve"> Dựa vào thông tin và hình ảnh trên, </w:t>
            </w:r>
            <w:r w:rsidRPr="00505B5F">
              <w:rPr>
                <w:rFonts w:ascii="Times New Roman" w:eastAsia="Calibri" w:hAnsi="Times New Roman" w:cs="Times New Roman"/>
                <w:bCs/>
                <w:sz w:val="26"/>
                <w:szCs w:val="26"/>
              </w:rPr>
              <w:t>hãy so sánh số khối của các mảnh phân hạch và số khối của hạt nhân ban đầu.</w:t>
            </w:r>
          </w:p>
          <w:p w14:paraId="64BB93A9" w14:textId="19280CE3" w:rsidR="00307461" w:rsidRPr="00307461" w:rsidRDefault="00307461" w:rsidP="004F05D8">
            <w:pPr>
              <w:tabs>
                <w:tab w:val="left" w:pos="284"/>
              </w:tabs>
              <w:spacing w:line="276" w:lineRule="auto"/>
              <w:jc w:val="both"/>
              <w:rPr>
                <w:rFonts w:eastAsia="Calibri"/>
                <w:sz w:val="26"/>
                <w:szCs w:val="26"/>
              </w:rPr>
            </w:pPr>
            <w:r>
              <w:rPr>
                <w:rFonts w:ascii="Times New Roman" w:hAnsi="Times New Roman" w:cs="Times New Roman"/>
                <w:b/>
                <w:bCs/>
                <w:color w:val="000000"/>
                <w:sz w:val="26"/>
                <w:szCs w:val="26"/>
              </w:rPr>
              <w:t>Câu 3</w:t>
            </w:r>
            <w:r w:rsidRPr="00937A6D">
              <w:rPr>
                <w:rFonts w:ascii="Times New Roman" w:hAnsi="Times New Roman" w:cs="Times New Roman"/>
                <w:b/>
                <w:bCs/>
                <w:color w:val="000000"/>
                <w:sz w:val="26"/>
                <w:szCs w:val="26"/>
              </w:rPr>
              <w:t>:</w:t>
            </w:r>
            <w:r w:rsidRPr="00594C03">
              <w:rPr>
                <w:b/>
                <w:bCs/>
                <w:color w:val="000000"/>
                <w:sz w:val="26"/>
                <w:szCs w:val="26"/>
              </w:rPr>
              <w:t xml:space="preserve"> </w:t>
            </w:r>
            <w:r w:rsidRPr="00CD5BA2">
              <w:rPr>
                <w:rFonts w:ascii="Times New Roman" w:eastAsia="Calibri" w:hAnsi="Times New Roman" w:cs="Times New Roman"/>
                <w:bCs/>
                <w:sz w:val="26"/>
                <w:szCs w:val="26"/>
              </w:rPr>
              <w:t>Phản ứng nhiệt hạch được xem là phản ứng ngược lại với phản ứng phân hạch. Giả</w:t>
            </w:r>
            <w:r w:rsidR="00AD42A8">
              <w:rPr>
                <w:rFonts w:ascii="Times New Roman" w:eastAsia="Calibri" w:hAnsi="Times New Roman" w:cs="Times New Roman"/>
                <w:bCs/>
                <w:sz w:val="26"/>
                <w:szCs w:val="26"/>
              </w:rPr>
              <w:t>i thích?</w:t>
            </w:r>
          </w:p>
          <w:p w14:paraId="021E2C2D" w14:textId="4DC984DD" w:rsidR="008F799E" w:rsidRPr="00BD11AD" w:rsidRDefault="008F799E" w:rsidP="008F799E">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4</w:t>
            </w:r>
            <w:r w:rsidRPr="00AB1F61">
              <w:rPr>
                <w:rFonts w:ascii="Times New Roman" w:eastAsia="Calibri" w:hAnsi="Times New Roman" w:cs="Times New Roman"/>
                <w:b/>
                <w:sz w:val="26"/>
                <w:szCs w:val="26"/>
              </w:rPr>
              <w:t>:</w:t>
            </w:r>
            <w:r>
              <w:rPr>
                <w:rFonts w:ascii="Times New Roman" w:eastAsia="Calibri" w:hAnsi="Times New Roman" w:cs="Times New Roman"/>
                <w:b/>
                <w:sz w:val="26"/>
                <w:szCs w:val="26"/>
              </w:rPr>
              <w:t xml:space="preserve"> </w:t>
            </w:r>
            <w:r w:rsidR="00BD11AD">
              <w:rPr>
                <w:rFonts w:ascii="Times New Roman" w:eastAsia="Calibri" w:hAnsi="Times New Roman" w:cs="Times New Roman"/>
                <w:sz w:val="26"/>
                <w:szCs w:val="26"/>
              </w:rPr>
              <w:t>Nêu</w:t>
            </w:r>
            <w:r w:rsidR="00BD11AD" w:rsidRPr="00CD5BA2">
              <w:rPr>
                <w:rFonts w:ascii="Times New Roman" w:eastAsia="Calibri" w:hAnsi="Times New Roman" w:cs="Times New Roman"/>
                <w:sz w:val="26"/>
                <w:szCs w:val="26"/>
              </w:rPr>
              <w:t xml:space="preserve"> điểm giố</w:t>
            </w:r>
            <w:r w:rsidR="00BD11AD">
              <w:rPr>
                <w:rFonts w:ascii="Times New Roman" w:eastAsia="Calibri" w:hAnsi="Times New Roman" w:cs="Times New Roman"/>
                <w:sz w:val="26"/>
                <w:szCs w:val="26"/>
              </w:rPr>
              <w:t>ng và khác nhau giữa</w:t>
            </w:r>
            <w:r w:rsidR="00BD11AD" w:rsidRPr="00CD5BA2">
              <w:rPr>
                <w:rFonts w:ascii="Times New Roman" w:eastAsia="Calibri" w:hAnsi="Times New Roman" w:cs="Times New Roman"/>
                <w:sz w:val="26"/>
                <w:szCs w:val="26"/>
              </w:rPr>
              <w:t xml:space="preserve"> phóng xạ tự nhiên và phóng xạ nhân tạ</w:t>
            </w:r>
            <w:r w:rsidR="00BD11AD">
              <w:rPr>
                <w:rFonts w:ascii="Times New Roman" w:eastAsia="Calibri" w:hAnsi="Times New Roman" w:cs="Times New Roman"/>
                <w:sz w:val="26"/>
                <w:szCs w:val="26"/>
              </w:rPr>
              <w:t>o?</w:t>
            </w:r>
          </w:p>
        </w:tc>
      </w:tr>
    </w:tbl>
    <w:p w14:paraId="163ADFD5" w14:textId="77777777" w:rsidR="008F799E" w:rsidRDefault="008F799E" w:rsidP="008F799E">
      <w:pPr>
        <w:pStyle w:val="NormalWeb"/>
        <w:spacing w:before="0" w:beforeAutospacing="0" w:after="0" w:afterAutospacing="0"/>
        <w:jc w:val="both"/>
        <w:rPr>
          <w:bCs/>
          <w:color w:val="000000"/>
          <w:sz w:val="26"/>
          <w:szCs w:val="26"/>
        </w:rPr>
      </w:pPr>
      <w:r w:rsidRPr="00D162EE">
        <w:rPr>
          <w:bCs/>
          <w:color w:val="000000"/>
          <w:sz w:val="26"/>
          <w:szCs w:val="26"/>
        </w:rPr>
        <w:lastRenderedPageBreak/>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8F799E" w14:paraId="64451BDE" w14:textId="77777777" w:rsidTr="004F05D8">
        <w:trPr>
          <w:trHeight w:val="4312"/>
        </w:trPr>
        <w:tc>
          <w:tcPr>
            <w:tcW w:w="10258" w:type="dxa"/>
          </w:tcPr>
          <w:p w14:paraId="6BA9AC91" w14:textId="41701F0E" w:rsidR="008F799E" w:rsidRPr="00594C03" w:rsidRDefault="008F799E" w:rsidP="004F05D8">
            <w:pPr>
              <w:pStyle w:val="NormalWeb"/>
              <w:spacing w:before="0" w:beforeAutospacing="0" w:after="0" w:afterAutospacing="0"/>
              <w:jc w:val="center"/>
              <w:rPr>
                <w:b/>
                <w:bCs/>
                <w:color w:val="000000"/>
                <w:sz w:val="26"/>
                <w:szCs w:val="26"/>
              </w:rPr>
            </w:pPr>
            <w:r>
              <w:rPr>
                <w:b/>
                <w:bCs/>
                <w:color w:val="000000"/>
                <w:sz w:val="26"/>
                <w:szCs w:val="26"/>
              </w:rPr>
              <w:t>TRẢ LỜI PHIẾU HỌC TẬP SỐ 3</w:t>
            </w:r>
          </w:p>
          <w:p w14:paraId="674E2DBC" w14:textId="77777777" w:rsidR="008F799E" w:rsidRDefault="008F799E" w:rsidP="004F05D8">
            <w:pPr>
              <w:pStyle w:val="NormalWeb"/>
              <w:spacing w:before="0" w:beforeAutospacing="0" w:after="0" w:afterAutospacing="0"/>
              <w:jc w:val="center"/>
              <w:rPr>
                <w:b/>
                <w:bCs/>
                <w:color w:val="000000"/>
                <w:sz w:val="26"/>
                <w:szCs w:val="26"/>
              </w:rPr>
            </w:pPr>
          </w:p>
          <w:p w14:paraId="6142376A" w14:textId="77777777" w:rsidR="00307461" w:rsidRPr="00505B5F" w:rsidRDefault="008F799E"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
                <w:bCs/>
                <w:color w:val="000000"/>
                <w:sz w:val="26"/>
                <w:szCs w:val="26"/>
              </w:rPr>
              <w:t>Câu 1:</w:t>
            </w:r>
            <w:r w:rsidRPr="00594C03">
              <w:rPr>
                <w:b/>
                <w:bCs/>
                <w:color w:val="000000"/>
                <w:sz w:val="26"/>
                <w:szCs w:val="26"/>
              </w:rPr>
              <w:t xml:space="preserve"> </w:t>
            </w:r>
            <w:r w:rsidR="00307461" w:rsidRPr="00505B5F">
              <w:rPr>
                <w:rFonts w:ascii="Times New Roman" w:hAnsi="Times New Roman" w:cs="Times New Roman"/>
                <w:bCs/>
                <w:sz w:val="26"/>
                <w:szCs w:val="26"/>
              </w:rPr>
              <w:t xml:space="preserve">Khi bắn phá </w:t>
            </w:r>
            <w:r w:rsidR="00307461" w:rsidRPr="00505B5F">
              <w:rPr>
                <w:rFonts w:ascii="Times New Roman" w:hAnsi="Times New Roman" w:cs="Times New Roman"/>
                <w:bCs/>
                <w:sz w:val="26"/>
                <w:szCs w:val="26"/>
                <w:vertAlign w:val="superscript"/>
              </w:rPr>
              <w:t>27</w:t>
            </w:r>
            <w:r w:rsidR="00307461" w:rsidRPr="00505B5F">
              <w:rPr>
                <w:rFonts w:ascii="Times New Roman" w:hAnsi="Times New Roman" w:cs="Times New Roman"/>
                <w:bCs/>
                <w:sz w:val="26"/>
                <w:szCs w:val="26"/>
              </w:rPr>
              <w:t xml:space="preserve">Al bằng hạt α, tạo ra đồng vị </w:t>
            </w:r>
            <w:r w:rsidR="00307461" w:rsidRPr="00505B5F">
              <w:rPr>
                <w:rFonts w:ascii="Times New Roman" w:hAnsi="Times New Roman" w:cs="Times New Roman"/>
                <w:bCs/>
                <w:sz w:val="26"/>
                <w:szCs w:val="26"/>
                <w:vertAlign w:val="superscript"/>
              </w:rPr>
              <w:t>30</w:t>
            </w:r>
            <w:r w:rsidR="00307461" w:rsidRPr="00505B5F">
              <w:rPr>
                <w:rFonts w:ascii="Times New Roman" w:hAnsi="Times New Roman" w:cs="Times New Roman"/>
                <w:bCs/>
                <w:sz w:val="26"/>
                <w:szCs w:val="26"/>
              </w:rPr>
              <w:t>P không bền, phát phóng xạ β</w:t>
            </w:r>
            <w:r w:rsidR="00307461" w:rsidRPr="00505B5F">
              <w:rPr>
                <w:rFonts w:ascii="Times New Roman" w:hAnsi="Times New Roman" w:cs="Times New Roman"/>
                <w:bCs/>
                <w:sz w:val="26"/>
                <w:szCs w:val="26"/>
                <w:vertAlign w:val="superscript"/>
              </w:rPr>
              <w:t>+</w:t>
            </w:r>
            <w:r w:rsidR="00307461" w:rsidRPr="00505B5F">
              <w:rPr>
                <w:rFonts w:ascii="Times New Roman" w:hAnsi="Times New Roman" w:cs="Times New Roman"/>
                <w:bCs/>
                <w:sz w:val="26"/>
                <w:szCs w:val="26"/>
              </w:rPr>
              <w:t xml:space="preserve"> và tạo thành </w:t>
            </w:r>
            <w:r w:rsidR="00307461" w:rsidRPr="00505B5F">
              <w:rPr>
                <w:rFonts w:ascii="Times New Roman" w:hAnsi="Times New Roman" w:cs="Times New Roman"/>
                <w:bCs/>
                <w:sz w:val="26"/>
                <w:szCs w:val="26"/>
                <w:vertAlign w:val="superscript"/>
              </w:rPr>
              <w:t>30</w:t>
            </w:r>
            <w:r w:rsidR="00307461" w:rsidRPr="00505B5F">
              <w:rPr>
                <w:rFonts w:ascii="Times New Roman" w:hAnsi="Times New Roman" w:cs="Times New Roman"/>
                <w:bCs/>
                <w:sz w:val="26"/>
                <w:szCs w:val="26"/>
              </w:rPr>
              <w:t>Si:</w:t>
            </w:r>
          </w:p>
          <w:p w14:paraId="4454C2A9"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2360" w:dyaOrig="400" w14:anchorId="3F0FEA8E">
                <v:shape id="_x0000_i1042" type="#_x0000_t75" style="width:117.6pt;height:19.8pt" o:ole="">
                  <v:imagedata r:id="rId33" o:title=""/>
                </v:shape>
                <o:OLEObject Type="Embed" ProgID="Equation.DSMT4" ShapeID="_x0000_i1042" DrawAspect="Content" ObjectID="_1851961349" r:id="rId42"/>
              </w:object>
            </w:r>
            <w:r w:rsidRPr="00505B5F">
              <w:rPr>
                <w:rFonts w:ascii="Times New Roman" w:hAnsi="Times New Roman" w:cs="Times New Roman"/>
                <w:sz w:val="26"/>
                <w:szCs w:val="26"/>
              </w:rPr>
              <w:t xml:space="preserve"> và </w:t>
            </w:r>
            <w:r w:rsidRPr="00505B5F">
              <w:rPr>
                <w:rFonts w:ascii="Times New Roman" w:hAnsi="Times New Roman" w:cs="Times New Roman"/>
                <w:position w:val="-12"/>
                <w:sz w:val="26"/>
                <w:szCs w:val="26"/>
              </w:rPr>
              <w:object w:dxaOrig="1600" w:dyaOrig="400" w14:anchorId="60A62765">
                <v:shape id="_x0000_i1043" type="#_x0000_t75" style="width:79.8pt;height:19.8pt" o:ole="">
                  <v:imagedata r:id="rId35" o:title=""/>
                </v:shape>
                <o:OLEObject Type="Embed" ProgID="Equation.DSMT4" ShapeID="_x0000_i1043" DrawAspect="Content" ObjectID="_1851961350" r:id="rId43"/>
              </w:object>
            </w:r>
          </w:p>
          <w:p w14:paraId="02BCAF7B" w14:textId="5F4BCF9F" w:rsidR="00307461" w:rsidRPr="00505B5F" w:rsidRDefault="00307461" w:rsidP="00307461">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xml:space="preserve">Vậy, đồng vị </w:t>
            </w:r>
            <w:r w:rsidRPr="00505B5F">
              <w:rPr>
                <w:rFonts w:ascii="Times New Roman" w:hAnsi="Times New Roman" w:cs="Times New Roman"/>
                <w:bCs/>
                <w:sz w:val="26"/>
                <w:szCs w:val="26"/>
                <w:vertAlign w:val="superscript"/>
              </w:rPr>
              <w:t>30</w:t>
            </w:r>
            <w:r w:rsidRPr="00505B5F">
              <w:rPr>
                <w:rFonts w:ascii="Times New Roman" w:hAnsi="Times New Roman" w:cs="Times New Roman"/>
                <w:bCs/>
                <w:sz w:val="26"/>
                <w:szCs w:val="26"/>
              </w:rPr>
              <w:t>P là đồng vị phóng xạ</w:t>
            </w:r>
            <w:r>
              <w:rPr>
                <w:rFonts w:ascii="Times New Roman" w:hAnsi="Times New Roman" w:cs="Times New Roman"/>
                <w:bCs/>
                <w:sz w:val="26"/>
                <w:szCs w:val="26"/>
              </w:rPr>
              <w:t xml:space="preserve"> nhân tạo</w:t>
            </w:r>
          </w:p>
          <w:p w14:paraId="3D3D7743" w14:textId="6188542C" w:rsidR="008F799E" w:rsidRPr="00594C03" w:rsidRDefault="00307461" w:rsidP="00307461">
            <w:pPr>
              <w:pStyle w:val="NormalWeb"/>
              <w:spacing w:before="0" w:beforeAutospacing="0" w:after="0" w:afterAutospacing="0"/>
              <w:jc w:val="both"/>
              <w:rPr>
                <w:b/>
                <w:bCs/>
                <w:color w:val="000000"/>
                <w:sz w:val="26"/>
                <w:szCs w:val="26"/>
              </w:rPr>
            </w:pPr>
            <w:r w:rsidRPr="00307461">
              <w:rPr>
                <w:b/>
                <w:bCs/>
                <w:color w:val="000000"/>
                <w:sz w:val="26"/>
                <w:szCs w:val="26"/>
              </w:rPr>
              <w:t>-</w:t>
            </w:r>
            <w:r>
              <w:rPr>
                <w:b/>
                <w:bCs/>
                <w:color w:val="000000"/>
                <w:sz w:val="26"/>
                <w:szCs w:val="26"/>
              </w:rPr>
              <w:t xml:space="preserve"> </w:t>
            </w:r>
            <w:r w:rsidRPr="00307461">
              <w:rPr>
                <w:bCs/>
                <w:color w:val="000000"/>
                <w:sz w:val="26"/>
                <w:szCs w:val="26"/>
              </w:rPr>
              <w:t>Cách điều chế</w:t>
            </w:r>
            <w:r>
              <w:rPr>
                <w:bCs/>
                <w:color w:val="000000"/>
                <w:sz w:val="26"/>
                <w:szCs w:val="26"/>
              </w:rPr>
              <w:t xml:space="preserve"> </w:t>
            </w:r>
            <w:r w:rsidRPr="00505B5F">
              <w:rPr>
                <w:bCs/>
                <w:sz w:val="26"/>
                <w:szCs w:val="26"/>
              </w:rPr>
              <w:t>đồng vị phóng xạ</w:t>
            </w:r>
            <w:r>
              <w:rPr>
                <w:bCs/>
                <w:sz w:val="26"/>
                <w:szCs w:val="26"/>
              </w:rPr>
              <w:t xml:space="preserve"> nhân tạo</w:t>
            </w:r>
            <w:r w:rsidRPr="00307461">
              <w:rPr>
                <w:bCs/>
                <w:color w:val="000000"/>
                <w:sz w:val="26"/>
                <w:szCs w:val="26"/>
              </w:rPr>
              <w:t>:</w:t>
            </w:r>
            <w:r>
              <w:rPr>
                <w:bCs/>
                <w:color w:val="000000"/>
                <w:sz w:val="26"/>
                <w:szCs w:val="26"/>
              </w:rPr>
              <w:t xml:space="preserve"> </w:t>
            </w:r>
            <w:r w:rsidRPr="00505B5F">
              <w:rPr>
                <w:bCs/>
                <w:sz w:val="26"/>
                <w:szCs w:val="26"/>
              </w:rPr>
              <w:t>Khi thực hiện bắn phá (thường dùng hạt α) vào các hạt nhân của đồng vị bền để tạo ra các đồng vị kém bền, gọi là đồng vị phóng xạ nhân tạo. Các đồng vị phân rã để tạo hạt nhân khác đồng thời phát bức xạ, quá trình này giống hiện tượng phóng xạ tự nhiên.</w:t>
            </w:r>
          </w:p>
          <w:p w14:paraId="61C6CDE0" w14:textId="58BF24B6" w:rsidR="00307461" w:rsidRPr="00505B5F" w:rsidRDefault="008F799E"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
                <w:bCs/>
                <w:color w:val="000000"/>
                <w:sz w:val="26"/>
                <w:szCs w:val="26"/>
              </w:rPr>
              <w:t>Câu 2:</w:t>
            </w:r>
            <w:r>
              <w:rPr>
                <w:b/>
                <w:bCs/>
                <w:color w:val="000000"/>
                <w:sz w:val="26"/>
                <w:szCs w:val="26"/>
              </w:rPr>
              <w:t xml:space="preserve"> </w:t>
            </w:r>
            <w:r w:rsidR="00307461" w:rsidRPr="00505B5F">
              <w:rPr>
                <w:rFonts w:ascii="Times New Roman" w:hAnsi="Times New Roman" w:cs="Times New Roman"/>
                <w:bCs/>
                <w:sz w:val="26"/>
                <w:szCs w:val="26"/>
              </w:rPr>
              <w:t>Các mảnh phân hạch được tạo ra có số khối nhỏ hơn số khối của hạt nhân mẹ ban đầu. Cùng hạt nhân mẹ có thể tạo ra các mạnh phân hạch cùng nguyên tố, khác số khối; khác nguyên tố, …</w:t>
            </w:r>
          </w:p>
          <w:p w14:paraId="22D50050"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4080" w:dyaOrig="400" w14:anchorId="1C700BF6">
                <v:shape id="_x0000_i1044" type="#_x0000_t75" style="width:203.4pt;height:19.8pt" o:ole="">
                  <v:imagedata r:id="rId44" o:title=""/>
                </v:shape>
                <o:OLEObject Type="Embed" ProgID="Equation.DSMT4" ShapeID="_x0000_i1044" DrawAspect="Content" ObjectID="_1851961351" r:id="rId45"/>
              </w:object>
            </w:r>
          </w:p>
          <w:p w14:paraId="6079D327"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4120" w:dyaOrig="400" w14:anchorId="118797CA">
                <v:shape id="_x0000_i1045" type="#_x0000_t75" style="width:205.2pt;height:19.8pt" o:ole="">
                  <v:imagedata r:id="rId46" o:title=""/>
                </v:shape>
                <o:OLEObject Type="Embed" ProgID="Equation.DSMT4" ShapeID="_x0000_i1045" DrawAspect="Content" ObjectID="_1851961352" r:id="rId47"/>
              </w:object>
            </w:r>
          </w:p>
          <w:p w14:paraId="7A1529BE" w14:textId="3CA6740E" w:rsidR="008F799E" w:rsidRDefault="00307461" w:rsidP="00307461">
            <w:pPr>
              <w:pStyle w:val="NormalWeb"/>
              <w:spacing w:before="0" w:beforeAutospacing="0" w:after="0" w:afterAutospacing="0"/>
              <w:jc w:val="center"/>
              <w:rPr>
                <w:bCs/>
                <w:color w:val="000000"/>
                <w:sz w:val="26"/>
                <w:szCs w:val="26"/>
              </w:rPr>
            </w:pPr>
            <w:r w:rsidRPr="00505B5F">
              <w:rPr>
                <w:position w:val="-12"/>
                <w:sz w:val="26"/>
                <w:szCs w:val="26"/>
              </w:rPr>
              <w:object w:dxaOrig="3800" w:dyaOrig="400" w14:anchorId="19D6D56F">
                <v:shape id="_x0000_i1046" type="#_x0000_t75" style="width:190.8pt;height:19.8pt" o:ole="">
                  <v:imagedata r:id="rId48" o:title=""/>
                </v:shape>
                <o:OLEObject Type="Embed" ProgID="Equation.DSMT4" ShapeID="_x0000_i1046" DrawAspect="Content" ObjectID="_1851961353" r:id="rId49"/>
              </w:object>
            </w:r>
          </w:p>
          <w:p w14:paraId="64E7D3F5" w14:textId="27BA5247" w:rsidR="008F799E" w:rsidRDefault="008F799E" w:rsidP="004F05D8">
            <w:pPr>
              <w:pStyle w:val="NormalWeb"/>
              <w:spacing w:before="0" w:beforeAutospacing="0" w:after="0" w:afterAutospacing="0"/>
              <w:jc w:val="both"/>
              <w:rPr>
                <w:bCs/>
                <w:color w:val="000000"/>
                <w:sz w:val="26"/>
                <w:szCs w:val="26"/>
              </w:rPr>
            </w:pPr>
            <w:r>
              <w:rPr>
                <w:b/>
                <w:bCs/>
                <w:color w:val="000000"/>
                <w:sz w:val="26"/>
                <w:szCs w:val="26"/>
              </w:rPr>
              <w:lastRenderedPageBreak/>
              <w:t>Câu 3</w:t>
            </w:r>
            <w:r w:rsidRPr="00594C03">
              <w:rPr>
                <w:b/>
                <w:bCs/>
                <w:color w:val="000000"/>
                <w:sz w:val="26"/>
                <w:szCs w:val="26"/>
              </w:rPr>
              <w:t>:</w:t>
            </w:r>
            <w:r>
              <w:rPr>
                <w:b/>
                <w:bCs/>
                <w:color w:val="000000"/>
                <w:sz w:val="26"/>
                <w:szCs w:val="26"/>
              </w:rPr>
              <w:t xml:space="preserve"> </w:t>
            </w:r>
            <w:r w:rsidR="00307461" w:rsidRPr="00505B5F">
              <w:rPr>
                <w:bCs/>
                <w:sz w:val="26"/>
                <w:szCs w:val="26"/>
              </w:rPr>
              <w:t>Phản ứng phân hạch là khi một hạt nhân bị vỡ thành các mảnh phân hạch là các hạt nhân con có số khối nhỏ hơn; đối với phản ứng nhiệt hạch, là quá trình 2 hạt nhân nhẹ hợp lại để tạo thành hạt nhân mới nặng hơn.</w:t>
            </w:r>
          </w:p>
          <w:p w14:paraId="6D6A5E04" w14:textId="6278F60A" w:rsidR="008F799E" w:rsidRDefault="008F799E" w:rsidP="008F799E">
            <w:pPr>
              <w:pStyle w:val="NormalWeb"/>
              <w:spacing w:before="0" w:beforeAutospacing="0" w:after="0" w:afterAutospacing="0"/>
              <w:jc w:val="both"/>
              <w:rPr>
                <w:bCs/>
                <w:color w:val="000000"/>
                <w:sz w:val="26"/>
                <w:szCs w:val="26"/>
              </w:rPr>
            </w:pPr>
            <w:r>
              <w:rPr>
                <w:b/>
                <w:bCs/>
                <w:color w:val="000000"/>
                <w:sz w:val="26"/>
                <w:szCs w:val="26"/>
              </w:rPr>
              <w:t>Câu 4</w:t>
            </w:r>
            <w:r w:rsidRPr="00594C03">
              <w:rPr>
                <w:b/>
                <w:bCs/>
                <w:color w:val="000000"/>
                <w:sz w:val="26"/>
                <w:szCs w:val="26"/>
              </w:rPr>
              <w:t>:</w:t>
            </w:r>
            <w:r>
              <w:rPr>
                <w:b/>
                <w:bCs/>
                <w:color w:val="000000"/>
                <w:sz w:val="26"/>
                <w:szCs w:val="26"/>
              </w:rPr>
              <w:t xml:space="preserve"> </w:t>
            </w:r>
          </w:p>
          <w:p w14:paraId="3C142C2A" w14:textId="77777777" w:rsidR="00505B5F" w:rsidRPr="00505B5F" w:rsidRDefault="00505B5F" w:rsidP="00505B5F">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Điểm giống nhau: Đều là phản ứng biến đổi hạt nhân, trong quá trình biến đổi phát ra tia phóng xạ.</w:t>
            </w:r>
          </w:p>
          <w:p w14:paraId="6CEF1734" w14:textId="77777777" w:rsidR="00505B5F" w:rsidRDefault="00505B5F" w:rsidP="00505B5F">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Điểm khác nhau</w:t>
            </w:r>
          </w:p>
          <w:tbl>
            <w:tblPr>
              <w:tblStyle w:val="TableGrid"/>
              <w:tblW w:w="0" w:type="auto"/>
              <w:tblLook w:val="04A0" w:firstRow="1" w:lastRow="0" w:firstColumn="1" w:lastColumn="0" w:noHBand="0" w:noVBand="1"/>
            </w:tblPr>
            <w:tblGrid>
              <w:gridCol w:w="4904"/>
              <w:gridCol w:w="4902"/>
            </w:tblGrid>
            <w:tr w:rsidR="00307461" w14:paraId="55178503" w14:textId="77777777" w:rsidTr="00307461">
              <w:tc>
                <w:tcPr>
                  <w:tcW w:w="5013" w:type="dxa"/>
                </w:tcPr>
                <w:p w14:paraId="0FE6FDBC" w14:textId="02569AC9" w:rsidR="00307461" w:rsidRDefault="00307461" w:rsidP="00307461">
                  <w:pPr>
                    <w:tabs>
                      <w:tab w:val="left" w:pos="284"/>
                    </w:tabs>
                    <w:spacing w:line="276" w:lineRule="auto"/>
                    <w:jc w:val="center"/>
                    <w:rPr>
                      <w:rFonts w:ascii="Times New Roman" w:hAnsi="Times New Roman" w:cs="Times New Roman"/>
                      <w:bCs/>
                      <w:sz w:val="26"/>
                      <w:szCs w:val="26"/>
                    </w:rPr>
                  </w:pPr>
                  <w:r>
                    <w:rPr>
                      <w:rFonts w:ascii="Times New Roman" w:hAnsi="Times New Roman" w:cs="Times New Roman"/>
                      <w:bCs/>
                      <w:sz w:val="26"/>
                      <w:szCs w:val="26"/>
                    </w:rPr>
                    <w:t>Phóng xạ tự nhiên</w:t>
                  </w:r>
                </w:p>
              </w:tc>
              <w:tc>
                <w:tcPr>
                  <w:tcW w:w="5014" w:type="dxa"/>
                </w:tcPr>
                <w:p w14:paraId="2BA0DBA8" w14:textId="4F7CCA90" w:rsidR="00307461" w:rsidRDefault="00307461" w:rsidP="00307461">
                  <w:pPr>
                    <w:tabs>
                      <w:tab w:val="left" w:pos="284"/>
                    </w:tabs>
                    <w:spacing w:line="276" w:lineRule="auto"/>
                    <w:jc w:val="center"/>
                    <w:rPr>
                      <w:rFonts w:ascii="Times New Roman" w:hAnsi="Times New Roman" w:cs="Times New Roman"/>
                      <w:bCs/>
                      <w:sz w:val="26"/>
                      <w:szCs w:val="26"/>
                    </w:rPr>
                  </w:pPr>
                  <w:r>
                    <w:rPr>
                      <w:rFonts w:ascii="Times New Roman" w:hAnsi="Times New Roman" w:cs="Times New Roman"/>
                      <w:bCs/>
                      <w:sz w:val="26"/>
                      <w:szCs w:val="26"/>
                    </w:rPr>
                    <w:t>Phóng xạ nhân tạo</w:t>
                  </w:r>
                </w:p>
              </w:tc>
            </w:tr>
            <w:tr w:rsidR="00307461" w14:paraId="40144877" w14:textId="77777777" w:rsidTr="00307461">
              <w:tc>
                <w:tcPr>
                  <w:tcW w:w="5013" w:type="dxa"/>
                </w:tcPr>
                <w:p w14:paraId="546522CD" w14:textId="3EDD2530" w:rsidR="00307461" w:rsidRDefault="00307461"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Cs/>
                      <w:sz w:val="26"/>
                      <w:szCs w:val="26"/>
                    </w:rPr>
                    <w:t>Phóng xạ tự nhiên là hiện tượng các nguyên tố tự phát ra tia phóng xạ, không tác động bên ngoài.</w:t>
                  </w:r>
                </w:p>
              </w:tc>
              <w:tc>
                <w:tcPr>
                  <w:tcW w:w="5014" w:type="dxa"/>
                </w:tcPr>
                <w:p w14:paraId="46F5002B" w14:textId="01E9288E" w:rsidR="00307461" w:rsidRPr="00307461" w:rsidRDefault="00307461"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Cs/>
                      <w:sz w:val="26"/>
                      <w:szCs w:val="26"/>
                    </w:rPr>
                    <w:t>Phóng xạ nhân tạo là quá trình biến đổi hạt nhân không tự phát, gây ra bởi tác động bên ngoài lên hạt nhân.</w:t>
                  </w:r>
                </w:p>
              </w:tc>
            </w:tr>
          </w:tbl>
          <w:p w14:paraId="05B0A20A" w14:textId="3BEBD64D" w:rsidR="008F799E" w:rsidRDefault="008F799E" w:rsidP="004F05D8">
            <w:pPr>
              <w:pStyle w:val="NormalWeb"/>
              <w:spacing w:before="0" w:beforeAutospacing="0" w:after="0" w:afterAutospacing="0"/>
              <w:jc w:val="both"/>
              <w:rPr>
                <w:bCs/>
                <w:color w:val="000000"/>
                <w:sz w:val="26"/>
                <w:szCs w:val="26"/>
              </w:rPr>
            </w:pPr>
          </w:p>
        </w:tc>
      </w:tr>
    </w:tbl>
    <w:p w14:paraId="4A4B035E" w14:textId="77777777" w:rsidR="008F799E" w:rsidRDefault="008F799E" w:rsidP="008F799E">
      <w:pPr>
        <w:pStyle w:val="NormalWeb"/>
        <w:spacing w:before="0" w:beforeAutospacing="0" w:after="0" w:afterAutospacing="0"/>
        <w:jc w:val="both"/>
        <w:rPr>
          <w:bCs/>
          <w:color w:val="000000"/>
          <w:sz w:val="26"/>
          <w:szCs w:val="26"/>
        </w:rPr>
      </w:pPr>
      <w:r>
        <w:rPr>
          <w:bCs/>
          <w:color w:val="000000"/>
          <w:sz w:val="26"/>
          <w:szCs w:val="26"/>
        </w:rPr>
        <w:lastRenderedPageBreak/>
        <w:t>(4)Tổ chức thực hiện:</w:t>
      </w:r>
    </w:p>
    <w:tbl>
      <w:tblPr>
        <w:tblStyle w:val="TableGrid"/>
        <w:tblW w:w="0" w:type="auto"/>
        <w:tblLook w:val="04A0" w:firstRow="1" w:lastRow="0" w:firstColumn="1" w:lastColumn="0" w:noHBand="0" w:noVBand="1"/>
      </w:tblPr>
      <w:tblGrid>
        <w:gridCol w:w="5070"/>
        <w:gridCol w:w="4677"/>
      </w:tblGrid>
      <w:tr w:rsidR="00307461" w:rsidRPr="00307461" w14:paraId="0A4A2A7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CA36A50" w14:textId="77777777" w:rsidR="00307461" w:rsidRPr="00307461" w:rsidRDefault="00307461" w:rsidP="00307461">
            <w:pPr>
              <w:pStyle w:val="NormalWeb"/>
              <w:jc w:val="both"/>
              <w:rPr>
                <w:b/>
                <w:bCs/>
                <w:color w:val="000000"/>
                <w:sz w:val="26"/>
                <w:szCs w:val="26"/>
              </w:rPr>
            </w:pPr>
            <w:r w:rsidRPr="00307461">
              <w:rPr>
                <w:b/>
                <w:bCs/>
                <w:color w:val="000000"/>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4325741" w14:textId="77777777" w:rsidR="00307461" w:rsidRPr="00307461" w:rsidRDefault="00307461" w:rsidP="00307461">
            <w:pPr>
              <w:pStyle w:val="NormalWeb"/>
              <w:jc w:val="both"/>
              <w:rPr>
                <w:b/>
                <w:bCs/>
                <w:color w:val="000000"/>
                <w:sz w:val="26"/>
                <w:szCs w:val="26"/>
              </w:rPr>
            </w:pPr>
            <w:r w:rsidRPr="00307461">
              <w:rPr>
                <w:b/>
                <w:bCs/>
                <w:color w:val="000000"/>
                <w:sz w:val="26"/>
                <w:szCs w:val="26"/>
              </w:rPr>
              <w:t>HOẠT ĐỘNG CỦA HỌC SINH</w:t>
            </w:r>
          </w:p>
        </w:tc>
      </w:tr>
      <w:tr w:rsidR="00307461" w:rsidRPr="00307461" w14:paraId="2E1A5D58"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5A4ACBA6" w14:textId="77777777" w:rsidR="00307461" w:rsidRPr="00307461" w:rsidRDefault="00307461" w:rsidP="00307461">
            <w:pPr>
              <w:pStyle w:val="NormalWeb"/>
              <w:jc w:val="both"/>
              <w:rPr>
                <w:b/>
                <w:bCs/>
                <w:color w:val="000000"/>
                <w:sz w:val="26"/>
                <w:szCs w:val="26"/>
              </w:rPr>
            </w:pPr>
            <w:r w:rsidRPr="00307461">
              <w:rPr>
                <w:b/>
                <w:bCs/>
                <w:color w:val="000000"/>
                <w:sz w:val="26"/>
                <w:szCs w:val="26"/>
                <w:lang w:val="pt-BR"/>
              </w:rPr>
              <w:t xml:space="preserve">Bước 1: </w:t>
            </w:r>
            <w:r w:rsidRPr="00307461">
              <w:rPr>
                <w:b/>
                <w:bCs/>
                <w:color w:val="000000"/>
                <w:sz w:val="26"/>
                <w:szCs w:val="26"/>
              </w:rPr>
              <w:t>Chuyển giao nhiệm vụ học tập</w:t>
            </w:r>
          </w:p>
          <w:p w14:paraId="02738BA8" w14:textId="77777777" w:rsidR="00307461" w:rsidRPr="00307461" w:rsidRDefault="00307461" w:rsidP="00307461">
            <w:pPr>
              <w:pStyle w:val="NormalWeb"/>
              <w:jc w:val="both"/>
              <w:rPr>
                <w:bCs/>
                <w:color w:val="000000"/>
                <w:sz w:val="26"/>
                <w:szCs w:val="26"/>
              </w:rPr>
            </w:pPr>
            <w:r w:rsidRPr="00307461">
              <w:rPr>
                <w:bCs/>
                <w:color w:val="000000"/>
                <w:sz w:val="26"/>
                <w:szCs w:val="26"/>
              </w:rPr>
              <w:t>Chia lớp thành 6 nhóm (như các hoạt động trước).</w:t>
            </w:r>
          </w:p>
          <w:p w14:paraId="25C1522C" w14:textId="1EE88466" w:rsidR="00307461" w:rsidRPr="00307461" w:rsidRDefault="00307461" w:rsidP="00307461">
            <w:pPr>
              <w:pStyle w:val="NormalWeb"/>
              <w:jc w:val="both"/>
              <w:rPr>
                <w:bCs/>
                <w:color w:val="000000"/>
                <w:sz w:val="26"/>
                <w:szCs w:val="26"/>
              </w:rPr>
            </w:pPr>
            <w:r w:rsidRPr="00307461">
              <w:rPr>
                <w:bCs/>
                <w:color w:val="000000"/>
                <w:sz w:val="26"/>
                <w:szCs w:val="26"/>
              </w:rPr>
              <w:t xml:space="preserve">Yêu cầu học sinh thảo luận và trả lời câu hỏi trong phiếu học tập số </w:t>
            </w:r>
            <w:r w:rsidR="004F05D8">
              <w:rPr>
                <w:bCs/>
                <w:color w:val="000000"/>
                <w:sz w:val="26"/>
                <w:szCs w:val="26"/>
              </w:rPr>
              <w:t>3</w:t>
            </w:r>
            <w:r w:rsidRPr="00307461">
              <w:rPr>
                <w:bCs/>
                <w:color w:val="000000"/>
                <w:sz w:val="26"/>
                <w:szCs w:val="26"/>
              </w:rPr>
              <w:t xml:space="preserve"> trong 15 phút.</w:t>
            </w:r>
          </w:p>
          <w:p w14:paraId="047A26ED" w14:textId="77777777" w:rsidR="00307461" w:rsidRPr="00307461" w:rsidRDefault="00307461" w:rsidP="00307461">
            <w:pPr>
              <w:pStyle w:val="NormalWeb"/>
              <w:jc w:val="both"/>
              <w:rPr>
                <w:bCs/>
                <w:color w:val="000000"/>
                <w:sz w:val="26"/>
                <w:szCs w:val="26"/>
              </w:rPr>
            </w:pPr>
            <w:r w:rsidRPr="00307461">
              <w:rPr>
                <w:bCs/>
                <w:color w:val="000000"/>
                <w:sz w:val="26"/>
                <w:szCs w:val="26"/>
              </w:rPr>
              <w:t>Giáo viên đưa ra các gợi ý dựa trên sự thay đổi số khối và điện tích của nguyên tử tham gia phản ứng.</w:t>
            </w:r>
          </w:p>
        </w:tc>
        <w:tc>
          <w:tcPr>
            <w:tcW w:w="4677" w:type="dxa"/>
            <w:tcBorders>
              <w:top w:val="single" w:sz="4" w:space="0" w:color="auto"/>
              <w:left w:val="single" w:sz="4" w:space="0" w:color="auto"/>
              <w:bottom w:val="single" w:sz="4" w:space="0" w:color="auto"/>
              <w:right w:val="single" w:sz="4" w:space="0" w:color="auto"/>
            </w:tcBorders>
            <w:vAlign w:val="center"/>
          </w:tcPr>
          <w:p w14:paraId="5D33FA68" w14:textId="77777777" w:rsidR="00307461" w:rsidRPr="00307461" w:rsidRDefault="00307461" w:rsidP="00307461">
            <w:pPr>
              <w:pStyle w:val="NormalWeb"/>
              <w:jc w:val="both"/>
              <w:rPr>
                <w:bCs/>
                <w:color w:val="000000"/>
                <w:sz w:val="26"/>
                <w:szCs w:val="26"/>
              </w:rPr>
            </w:pPr>
            <w:r w:rsidRPr="00307461">
              <w:rPr>
                <w:bCs/>
                <w:color w:val="000000"/>
                <w:sz w:val="26"/>
                <w:szCs w:val="26"/>
              </w:rPr>
              <w:t>Nhận nhiệm vụ, nêu thắc mắc nếu có trước khi thực hiện nhiệm vụ.</w:t>
            </w:r>
          </w:p>
        </w:tc>
      </w:tr>
      <w:tr w:rsidR="00307461" w:rsidRPr="00307461" w14:paraId="70BA2C96"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47BD295"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2: Thực hiện nhiệm vụ</w:t>
            </w:r>
          </w:p>
          <w:p w14:paraId="5D4A8142" w14:textId="77777777" w:rsidR="00307461" w:rsidRPr="00307461" w:rsidRDefault="00307461" w:rsidP="00307461">
            <w:pPr>
              <w:pStyle w:val="NormalWeb"/>
              <w:jc w:val="both"/>
              <w:rPr>
                <w:bCs/>
                <w:color w:val="000000"/>
                <w:sz w:val="26"/>
                <w:szCs w:val="26"/>
              </w:rPr>
            </w:pPr>
            <w:r w:rsidRPr="00307461">
              <w:rPr>
                <w:bCs/>
                <w:color w:val="000000"/>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0E4DA6BC" w14:textId="77777777" w:rsidR="00307461" w:rsidRPr="00307461" w:rsidRDefault="00307461" w:rsidP="00307461">
            <w:pPr>
              <w:pStyle w:val="NormalWeb"/>
              <w:jc w:val="both"/>
              <w:rPr>
                <w:bCs/>
                <w:color w:val="000000"/>
                <w:sz w:val="26"/>
                <w:szCs w:val="26"/>
              </w:rPr>
            </w:pPr>
          </w:p>
          <w:p w14:paraId="54022109" w14:textId="77777777" w:rsidR="00307461" w:rsidRPr="00307461" w:rsidRDefault="00307461" w:rsidP="00307461">
            <w:pPr>
              <w:pStyle w:val="NormalWeb"/>
              <w:jc w:val="both"/>
              <w:rPr>
                <w:bCs/>
                <w:color w:val="000000"/>
                <w:sz w:val="26"/>
                <w:szCs w:val="26"/>
              </w:rPr>
            </w:pPr>
            <w:r w:rsidRPr="00307461">
              <w:rPr>
                <w:bCs/>
                <w:color w:val="000000"/>
                <w:sz w:val="26"/>
                <w:szCs w:val="26"/>
              </w:rPr>
              <w:t>Thảo luận và ghi câu trả lời vào phiếu học tập.</w:t>
            </w:r>
          </w:p>
        </w:tc>
      </w:tr>
      <w:tr w:rsidR="00307461" w:rsidRPr="00307461" w14:paraId="0E02DF06"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314D59EC"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3: Báo cáo kết quả và thảo luận</w:t>
            </w:r>
          </w:p>
          <w:p w14:paraId="7F7F8E12" w14:textId="79B1B79B" w:rsidR="00307461" w:rsidRPr="00307461" w:rsidRDefault="00307461" w:rsidP="00307461">
            <w:pPr>
              <w:pStyle w:val="NormalWeb"/>
              <w:jc w:val="both"/>
              <w:rPr>
                <w:bCs/>
                <w:color w:val="000000"/>
                <w:sz w:val="26"/>
                <w:szCs w:val="26"/>
              </w:rPr>
            </w:pPr>
            <w:r w:rsidRPr="00307461">
              <w:rPr>
                <w:bCs/>
                <w:color w:val="000000"/>
                <w:sz w:val="26"/>
                <w:szCs w:val="26"/>
              </w:rPr>
              <w:t xml:space="preserve">Yêu cầu đại diện bốn nhóm báo cáo kết quả phiếu học tập số </w:t>
            </w:r>
            <w:r>
              <w:rPr>
                <w:bCs/>
                <w:color w:val="000000"/>
                <w:sz w:val="26"/>
                <w:szCs w:val="26"/>
              </w:rPr>
              <w:t>3</w:t>
            </w:r>
            <w:r w:rsidRPr="00307461">
              <w:rPr>
                <w:bCs/>
                <w:color w:val="000000"/>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5B7A327D" w14:textId="77777777" w:rsidR="00307461" w:rsidRPr="00307461" w:rsidRDefault="00307461" w:rsidP="00307461">
            <w:pPr>
              <w:pStyle w:val="NormalWeb"/>
              <w:jc w:val="both"/>
              <w:rPr>
                <w:bCs/>
                <w:color w:val="000000"/>
                <w:sz w:val="26"/>
                <w:szCs w:val="26"/>
              </w:rPr>
            </w:pPr>
          </w:p>
          <w:p w14:paraId="79EFB940" w14:textId="089BE720" w:rsidR="00307461" w:rsidRPr="00307461" w:rsidRDefault="00307461" w:rsidP="00307461">
            <w:pPr>
              <w:pStyle w:val="NormalWeb"/>
              <w:jc w:val="both"/>
              <w:rPr>
                <w:bCs/>
                <w:color w:val="000000"/>
                <w:sz w:val="26"/>
                <w:szCs w:val="26"/>
              </w:rPr>
            </w:pPr>
            <w:r w:rsidRPr="00307461">
              <w:rPr>
                <w:bCs/>
                <w:color w:val="000000"/>
                <w:sz w:val="26"/>
                <w:szCs w:val="26"/>
              </w:rPr>
              <w:t xml:space="preserve">Báo cáo sản phẩm thảo luận của nhóm. Nhóm thứ nhất báo cáo câu hỏi số 1, nhóm thứ hai báo cáo câu hỏi số 2, nhóm </w:t>
            </w:r>
            <w:r>
              <w:rPr>
                <w:bCs/>
                <w:color w:val="000000"/>
                <w:sz w:val="26"/>
                <w:szCs w:val="26"/>
              </w:rPr>
              <w:t xml:space="preserve">thứ ba báo cáo câu hỏi số 3 </w:t>
            </w:r>
            <w:r w:rsidRPr="00307461">
              <w:rPr>
                <w:bCs/>
                <w:color w:val="000000"/>
                <w:sz w:val="26"/>
                <w:szCs w:val="26"/>
              </w:rPr>
              <w:t xml:space="preserve">, </w:t>
            </w:r>
            <w:r>
              <w:rPr>
                <w:bCs/>
                <w:color w:val="000000"/>
                <w:sz w:val="26"/>
                <w:szCs w:val="26"/>
              </w:rPr>
              <w:t>nhóm thứ tư báo cáo câu hỏi số 4</w:t>
            </w:r>
            <w:r w:rsidRPr="00307461">
              <w:rPr>
                <w:bCs/>
                <w:color w:val="000000"/>
                <w:sz w:val="26"/>
                <w:szCs w:val="26"/>
              </w:rPr>
              <w:t>.</w:t>
            </w:r>
          </w:p>
          <w:p w14:paraId="7CA2D644" w14:textId="77777777" w:rsidR="00307461" w:rsidRPr="00307461" w:rsidRDefault="00307461" w:rsidP="00307461">
            <w:pPr>
              <w:pStyle w:val="NormalWeb"/>
              <w:jc w:val="both"/>
              <w:rPr>
                <w:bCs/>
                <w:color w:val="000000"/>
                <w:sz w:val="26"/>
                <w:szCs w:val="26"/>
              </w:rPr>
            </w:pPr>
            <w:r w:rsidRPr="00307461">
              <w:rPr>
                <w:bCs/>
                <w:color w:val="000000"/>
                <w:sz w:val="26"/>
                <w:szCs w:val="26"/>
              </w:rPr>
              <w:t>Các nhóm còn lại theo dõi, thảo luận, nhận xét và góp ý.</w:t>
            </w:r>
          </w:p>
        </w:tc>
      </w:tr>
      <w:tr w:rsidR="00307461" w:rsidRPr="00307461" w14:paraId="594D3B18"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1F32A773"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4: Kết luận và nhận định</w:t>
            </w:r>
          </w:p>
          <w:p w14:paraId="754E9814" w14:textId="77777777" w:rsidR="00307461" w:rsidRPr="00307461" w:rsidRDefault="00307461" w:rsidP="00307461">
            <w:pPr>
              <w:pStyle w:val="NormalWeb"/>
              <w:jc w:val="both"/>
              <w:rPr>
                <w:bCs/>
                <w:color w:val="000000"/>
                <w:sz w:val="26"/>
                <w:szCs w:val="26"/>
              </w:rPr>
            </w:pPr>
            <w:r w:rsidRPr="00307461">
              <w:rPr>
                <w:bCs/>
                <w:color w:val="000000"/>
                <w:sz w:val="26"/>
                <w:szCs w:val="26"/>
              </w:rPr>
              <w:lastRenderedPageBreak/>
              <w:t xml:space="preserve">Nhận xét sản phẩm của các nhóm, phân tích các nội dung mà nhóm đã trình bày, thống nhất nội dung cốt lõi (kiến thức trọng tâm) để ghi vào vở. </w:t>
            </w:r>
          </w:p>
          <w:p w14:paraId="632D2509" w14:textId="77777777" w:rsidR="00307461" w:rsidRPr="00307461" w:rsidRDefault="00307461" w:rsidP="00307461">
            <w:pPr>
              <w:pStyle w:val="NormalWeb"/>
              <w:jc w:val="both"/>
              <w:rPr>
                <w:b/>
                <w:bCs/>
                <w:color w:val="000000"/>
                <w:sz w:val="26"/>
                <w:szCs w:val="26"/>
              </w:rPr>
            </w:pPr>
            <w:r w:rsidRPr="00307461">
              <w:rPr>
                <w:bCs/>
                <w:color w:val="000000"/>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55F2A827" w14:textId="77777777" w:rsidR="00307461" w:rsidRPr="00307461" w:rsidRDefault="00307461" w:rsidP="00307461">
            <w:pPr>
              <w:pStyle w:val="NormalWeb"/>
              <w:jc w:val="both"/>
              <w:rPr>
                <w:bCs/>
                <w:color w:val="000000"/>
                <w:sz w:val="26"/>
                <w:szCs w:val="26"/>
              </w:rPr>
            </w:pPr>
          </w:p>
          <w:p w14:paraId="5929D0DC" w14:textId="77777777" w:rsidR="00307461" w:rsidRPr="00307461" w:rsidRDefault="00307461" w:rsidP="00307461">
            <w:pPr>
              <w:pStyle w:val="NormalWeb"/>
              <w:jc w:val="both"/>
              <w:rPr>
                <w:bCs/>
                <w:color w:val="000000"/>
                <w:sz w:val="26"/>
                <w:szCs w:val="26"/>
              </w:rPr>
            </w:pPr>
            <w:r w:rsidRPr="00307461">
              <w:rPr>
                <w:bCs/>
                <w:color w:val="000000"/>
                <w:sz w:val="26"/>
                <w:szCs w:val="26"/>
              </w:rPr>
              <w:lastRenderedPageBreak/>
              <w:t>Nhận xét sản phẩm của nhóm khác.</w:t>
            </w:r>
          </w:p>
          <w:p w14:paraId="343E68F4" w14:textId="77777777" w:rsidR="00307461" w:rsidRPr="00307461" w:rsidRDefault="00307461" w:rsidP="00307461">
            <w:pPr>
              <w:pStyle w:val="NormalWeb"/>
              <w:jc w:val="both"/>
              <w:rPr>
                <w:bCs/>
                <w:color w:val="000000"/>
                <w:sz w:val="26"/>
                <w:szCs w:val="26"/>
              </w:rPr>
            </w:pPr>
            <w:r w:rsidRPr="00307461">
              <w:rPr>
                <w:bCs/>
                <w:color w:val="000000"/>
                <w:sz w:val="26"/>
                <w:szCs w:val="26"/>
              </w:rPr>
              <w:t>Theo dõi và ghi nhận nội dung kiến thức trọng tâm.</w:t>
            </w:r>
          </w:p>
        </w:tc>
      </w:tr>
      <w:tr w:rsidR="00307461" w:rsidRPr="00307461" w14:paraId="4EE22F67" w14:textId="77777777" w:rsidTr="004F05D8">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02E0FB7D" w14:textId="77777777" w:rsidR="00307461" w:rsidRPr="00307461" w:rsidRDefault="00307461" w:rsidP="00307461">
            <w:pPr>
              <w:pStyle w:val="NormalWeb"/>
              <w:jc w:val="both"/>
              <w:rPr>
                <w:b/>
                <w:bCs/>
                <w:i/>
                <w:color w:val="000000"/>
                <w:sz w:val="26"/>
                <w:szCs w:val="26"/>
              </w:rPr>
            </w:pPr>
            <w:r w:rsidRPr="00307461">
              <w:rPr>
                <w:b/>
                <w:bCs/>
                <w:i/>
                <w:color w:val="000000"/>
                <w:sz w:val="26"/>
                <w:szCs w:val="26"/>
              </w:rPr>
              <w:lastRenderedPageBreak/>
              <w:t>Kiến thức trọng tâm</w:t>
            </w:r>
          </w:p>
          <w:p w14:paraId="0C1C8FE1" w14:textId="4E82CFD1" w:rsidR="00307461" w:rsidRPr="00307461" w:rsidRDefault="00307461" w:rsidP="00307461">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Phóng xạ nhân tạo</w:t>
            </w:r>
            <w:r w:rsidRPr="00307461">
              <w:rPr>
                <w:bCs/>
                <w:color w:val="000000"/>
                <w:sz w:val="26"/>
                <w:szCs w:val="26"/>
              </w:rPr>
              <w:t xml:space="preserve"> </w:t>
            </w:r>
            <w:r w:rsidR="00EC67CD">
              <w:rPr>
                <w:bCs/>
                <w:color w:val="000000"/>
                <w:sz w:val="26"/>
                <w:szCs w:val="26"/>
              </w:rPr>
              <w:t>là phản ứng giữa hạt nhân nguyên tử với các hạt (</w:t>
            </w:r>
            <w:r w:rsidR="00EC67CD" w:rsidRPr="00505B5F">
              <w:rPr>
                <w:bCs/>
                <w:sz w:val="26"/>
                <w:szCs w:val="26"/>
              </w:rPr>
              <w:t>α</w:t>
            </w:r>
            <w:r w:rsidR="00EC67CD">
              <w:rPr>
                <w:bCs/>
                <w:sz w:val="26"/>
                <w:szCs w:val="26"/>
              </w:rPr>
              <w:t xml:space="preserve">, </w:t>
            </w:r>
            <w:r w:rsidR="00EC67CD" w:rsidRPr="00CD5BA2">
              <w:rPr>
                <w:rFonts w:eastAsia="Calibri"/>
                <w:bCs/>
                <w:sz w:val="26"/>
                <w:szCs w:val="26"/>
              </w:rPr>
              <w:t>β</w:t>
            </w:r>
            <w:r w:rsidR="00EC67CD">
              <w:rPr>
                <w:rFonts w:eastAsia="Calibri"/>
                <w:bCs/>
                <w:sz w:val="26"/>
                <w:szCs w:val="26"/>
              </w:rPr>
              <w:t xml:space="preserve">, neutron,…) tạo ra các đồng vị phóng xạ mới. </w:t>
            </w:r>
          </w:p>
          <w:p w14:paraId="3EC85753" w14:textId="4EBF67CF" w:rsidR="00307461" w:rsidRPr="00307461" w:rsidRDefault="00307461" w:rsidP="00307461">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Phản ứng nhiệt hạch,</w:t>
            </w:r>
            <w:r w:rsidRPr="00307461">
              <w:rPr>
                <w:bCs/>
                <w:color w:val="000000"/>
                <w:sz w:val="26"/>
                <w:szCs w:val="26"/>
              </w:rPr>
              <w:t xml:space="preserve"> hay phản ứng tổng hợp hạt nhân, là quá trình 2 hạt nhân hợp lại để t</w:t>
            </w:r>
            <w:r w:rsidR="00EC67CD">
              <w:rPr>
                <w:bCs/>
                <w:color w:val="000000"/>
                <w:sz w:val="26"/>
                <w:szCs w:val="26"/>
              </w:rPr>
              <w:t>ạo thành hạt nhân mới nặng hơn.</w:t>
            </w:r>
          </w:p>
          <w:p w14:paraId="26CAD88C" w14:textId="1FFE4ED6" w:rsidR="00307461" w:rsidRPr="00307461" w:rsidRDefault="00307461" w:rsidP="00EC67CD">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Phản ứng phân hạch</w:t>
            </w:r>
            <w:r w:rsidR="00EC67CD">
              <w:rPr>
                <w:bCs/>
                <w:color w:val="000000"/>
                <w:sz w:val="26"/>
                <w:szCs w:val="26"/>
              </w:rPr>
              <w:t xml:space="preserve"> là phản ứng phân chia hạt nhân nặng thành hai hay nhiều mảnh có khối lượng nhẹ hơn (d</w:t>
            </w:r>
            <w:r w:rsidRPr="00307461">
              <w:rPr>
                <w:bCs/>
                <w:color w:val="000000"/>
                <w:sz w:val="26"/>
                <w:szCs w:val="26"/>
              </w:rPr>
              <w:t>ưới tác dụng của neutron</w:t>
            </w:r>
            <w:r w:rsidR="00EC67CD">
              <w:rPr>
                <w:bCs/>
                <w:color w:val="000000"/>
                <w:sz w:val="26"/>
                <w:szCs w:val="26"/>
              </w:rPr>
              <w:t>).</w:t>
            </w:r>
          </w:p>
        </w:tc>
      </w:tr>
    </w:tbl>
    <w:p w14:paraId="7C0CBC51" w14:textId="6D7027E8" w:rsidR="00307461" w:rsidRPr="00B774ED" w:rsidRDefault="00307461" w:rsidP="00307461">
      <w:pPr>
        <w:rPr>
          <w:rFonts w:ascii="Times New Roman" w:hAnsi="Times New Roman" w:cs="Times New Roman"/>
          <w:b/>
          <w:sz w:val="26"/>
          <w:szCs w:val="26"/>
          <w:lang w:val="vi-VN"/>
        </w:rPr>
      </w:pPr>
      <w:r>
        <w:rPr>
          <w:rFonts w:ascii="Times New Roman" w:hAnsi="Times New Roman" w:cs="Times New Roman"/>
          <w:b/>
          <w:bCs/>
          <w:color w:val="000000"/>
          <w:sz w:val="26"/>
          <w:szCs w:val="26"/>
        </w:rPr>
        <w:t>2.4</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lang w:val="vi-VN"/>
        </w:rPr>
        <w:t xml:space="preserve">Hoạt động </w:t>
      </w:r>
      <w:r>
        <w:rPr>
          <w:rFonts w:ascii="Times New Roman" w:hAnsi="Times New Roman" w:cs="Times New Roman"/>
          <w:b/>
          <w:bCs/>
          <w:color w:val="000000"/>
          <w:sz w:val="26"/>
          <w:szCs w:val="26"/>
        </w:rPr>
        <w:t xml:space="preserve">tìm hiểu </w:t>
      </w:r>
      <w:r w:rsidR="00AD42A8">
        <w:rPr>
          <w:rFonts w:ascii="Times New Roman" w:hAnsi="Times New Roman" w:cs="Times New Roman"/>
          <w:b/>
          <w:sz w:val="26"/>
          <w:szCs w:val="26"/>
        </w:rPr>
        <w:t>ứng dụng của đồng vị phóng xạ và phản ứng hạt nhân</w:t>
      </w:r>
    </w:p>
    <w:p w14:paraId="0FA16331" w14:textId="77777777" w:rsidR="00307461" w:rsidRPr="00594C03" w:rsidRDefault="00307461" w:rsidP="00307461">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7185B4FF" w14:textId="7A232B06" w:rsidR="00AD42A8" w:rsidRPr="009B719B" w:rsidRDefault="00EC67CD" w:rsidP="00AD42A8">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xml:space="preserve">    </w:t>
      </w:r>
      <w:r w:rsidR="00AD42A8" w:rsidRPr="009B719B">
        <w:rPr>
          <w:rFonts w:ascii="Times New Roman" w:eastAsia="Calibri" w:hAnsi="Times New Roman" w:cs="Times New Roman"/>
          <w:sz w:val="26"/>
          <w:szCs w:val="26"/>
          <w:lang w:val="vi-VN"/>
        </w:rPr>
        <w:t xml:space="preserve">- Nêu được ứng dụng của phản ứng hạt nhân phục vụ nghiên cứu khoa học, đời sống và sản xuất. </w:t>
      </w:r>
    </w:p>
    <w:p w14:paraId="317D9B4A" w14:textId="77777777" w:rsidR="00AD42A8" w:rsidRPr="009B719B" w:rsidRDefault="00AD42A8" w:rsidP="00AD42A8">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ab/>
        <w:t>- Nêu được các ứng dụng điển hình của phản ứng hạt nhân: xác định niên đại cổ vật, các ứng dụng trong lĩnh vực y tế, năng lượng,...</w:t>
      </w:r>
    </w:p>
    <w:p w14:paraId="3ABB3B14" w14:textId="77777777" w:rsidR="00AD42A8" w:rsidRPr="009B719B" w:rsidRDefault="00AD42A8" w:rsidP="00AD42A8">
      <w:pPr>
        <w:tabs>
          <w:tab w:val="left" w:pos="284"/>
        </w:tabs>
        <w:spacing w:after="0" w:line="276" w:lineRule="auto"/>
        <w:jc w:val="both"/>
        <w:rPr>
          <w:rFonts w:ascii="Times New Roman" w:eastAsia="Calibri" w:hAnsi="Times New Roman" w:cs="Times New Roman"/>
          <w:b/>
          <w:sz w:val="26"/>
          <w:szCs w:val="26"/>
          <w:lang w:val="vi-VN"/>
        </w:rPr>
      </w:pPr>
      <w:r w:rsidRPr="009B719B">
        <w:rPr>
          <w:rFonts w:ascii="Times New Roman" w:eastAsia="Calibri" w:hAnsi="Times New Roman" w:cs="Times New Roman"/>
          <w:sz w:val="26"/>
          <w:szCs w:val="26"/>
          <w:lang w:val="vi-VN"/>
        </w:rPr>
        <w:tab/>
        <w:t>- Vận dụng được kiến thức về phóng xạ và hạt nhân để biết ứng dụng vào nghiên cứu khoa học, đời sống và sản xuất, hay xác định niên đại cổ vật, các ứng dụng trong lĩnh vực y tế, năng lượng.</w:t>
      </w:r>
    </w:p>
    <w:p w14:paraId="1C0799FB" w14:textId="77777777" w:rsidR="00307461" w:rsidRDefault="00307461" w:rsidP="00307461">
      <w:pPr>
        <w:pStyle w:val="NormalWeb"/>
        <w:spacing w:before="0" w:beforeAutospacing="0" w:after="0" w:afterAutospacing="0"/>
        <w:jc w:val="both"/>
        <w:rPr>
          <w:sz w:val="26"/>
          <w:szCs w:val="26"/>
        </w:rPr>
      </w:pPr>
      <w:r w:rsidRPr="009B719B">
        <w:rPr>
          <w:sz w:val="26"/>
          <w:szCs w:val="26"/>
          <w:lang w:val="vi-VN"/>
        </w:rPr>
        <w:t xml:space="preserve"> </w:t>
      </w:r>
      <w:r>
        <w:rPr>
          <w:sz w:val="26"/>
          <w:szCs w:val="26"/>
        </w:rPr>
        <w:t>(2) Nội dung:</w:t>
      </w:r>
    </w:p>
    <w:tbl>
      <w:tblPr>
        <w:tblStyle w:val="TableGrid"/>
        <w:tblW w:w="0" w:type="auto"/>
        <w:tblLook w:val="04A0" w:firstRow="1" w:lastRow="0" w:firstColumn="1" w:lastColumn="0" w:noHBand="0" w:noVBand="1"/>
      </w:tblPr>
      <w:tblGrid>
        <w:gridCol w:w="10032"/>
      </w:tblGrid>
      <w:tr w:rsidR="00307461" w14:paraId="307A97FD" w14:textId="77777777" w:rsidTr="004F05D8">
        <w:tc>
          <w:tcPr>
            <w:tcW w:w="10258" w:type="dxa"/>
          </w:tcPr>
          <w:p w14:paraId="6AAAE116" w14:textId="2A9D95A5" w:rsidR="00307461" w:rsidRPr="00594C03" w:rsidRDefault="00AD42A8" w:rsidP="004F05D8">
            <w:pPr>
              <w:pStyle w:val="NormalWeb"/>
              <w:spacing w:before="0" w:beforeAutospacing="0" w:after="0" w:afterAutospacing="0"/>
              <w:jc w:val="center"/>
              <w:rPr>
                <w:b/>
                <w:bCs/>
                <w:color w:val="000000"/>
                <w:sz w:val="26"/>
                <w:szCs w:val="26"/>
              </w:rPr>
            </w:pPr>
            <w:r>
              <w:rPr>
                <w:b/>
                <w:bCs/>
                <w:color w:val="000000"/>
                <w:sz w:val="26"/>
                <w:szCs w:val="26"/>
              </w:rPr>
              <w:t>PHIẾU HỌC TẬP SỐ 4</w:t>
            </w:r>
          </w:p>
          <w:p w14:paraId="33701BAA" w14:textId="248EA616"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Câu 1:</w:t>
            </w:r>
            <w:r w:rsidRPr="000838D3">
              <w:rPr>
                <w:rFonts w:ascii="Times New Roman" w:eastAsia="Calibri" w:hAnsi="Times New Roman" w:cs="Times New Roman"/>
                <w:bCs/>
                <w:sz w:val="26"/>
                <w:szCs w:val="26"/>
              </w:rPr>
              <w:t xml:space="preserve"> Tìm hiểu những thông tin về ứng dụng đồng vị phóng xạ và phản ứng hạt nhân, nhận xét vai trò của đồng vị phóng xạ và phản ứng hạt nhân trong các lĩnh vực y họ</w:t>
            </w:r>
            <w:r>
              <w:rPr>
                <w:rFonts w:ascii="Times New Roman" w:eastAsia="Calibri" w:hAnsi="Times New Roman" w:cs="Times New Roman"/>
                <w:bCs/>
                <w:sz w:val="26"/>
                <w:szCs w:val="26"/>
              </w:rPr>
              <w:t>c, n</w:t>
            </w:r>
            <w:r w:rsidRPr="000838D3">
              <w:rPr>
                <w:rFonts w:ascii="Times New Roman" w:eastAsia="Calibri" w:hAnsi="Times New Roman" w:cs="Times New Roman"/>
                <w:bCs/>
                <w:sz w:val="26"/>
                <w:szCs w:val="26"/>
              </w:rPr>
              <w:t>ông nghiệp, khoa học, …</w:t>
            </w:r>
          </w:p>
          <w:p w14:paraId="6EE20A8B" w14:textId="0DA2FD91" w:rsidR="000838D3" w:rsidRPr="000838D3" w:rsidRDefault="000838D3" w:rsidP="000838D3">
            <w:pPr>
              <w:tabs>
                <w:tab w:val="left" w:pos="284"/>
              </w:tabs>
              <w:spacing w:line="276" w:lineRule="auto"/>
              <w:jc w:val="both"/>
              <w:rPr>
                <w:rFonts w:ascii="Times New Roman" w:eastAsia="Calibri" w:hAnsi="Times New Roman" w:cs="Times New Roman"/>
                <w:sz w:val="26"/>
                <w:szCs w:val="26"/>
              </w:rPr>
            </w:pPr>
            <w:r w:rsidRPr="000838D3">
              <w:rPr>
                <w:rFonts w:ascii="Times New Roman" w:eastAsia="Calibri" w:hAnsi="Times New Roman" w:cs="Times New Roman"/>
                <w:b/>
                <w:bCs/>
                <w:sz w:val="26"/>
                <w:szCs w:val="26"/>
              </w:rPr>
              <w:t xml:space="preserve">Câu 2: </w:t>
            </w:r>
            <w:r w:rsidRPr="000838D3">
              <w:rPr>
                <w:rFonts w:ascii="Times New Roman" w:eastAsia="Calibri" w:hAnsi="Times New Roman" w:cs="Times New Roman"/>
                <w:sz w:val="26"/>
                <w:szCs w:val="26"/>
              </w:rPr>
              <w:t xml:space="preserve">Phương pháp dùng đồng vị </w:t>
            </w:r>
            <w:r w:rsidRPr="000838D3">
              <w:rPr>
                <w:rFonts w:ascii="Times New Roman" w:eastAsia="Calibri" w:hAnsi="Times New Roman" w:cs="Times New Roman"/>
                <w:sz w:val="26"/>
                <w:szCs w:val="26"/>
                <w:vertAlign w:val="superscript"/>
              </w:rPr>
              <w:t>14</w:t>
            </w:r>
            <w:r w:rsidRPr="000838D3">
              <w:rPr>
                <w:rFonts w:ascii="Times New Roman" w:eastAsia="Calibri" w:hAnsi="Times New Roman" w:cs="Times New Roman"/>
                <w:sz w:val="26"/>
                <w:szCs w:val="26"/>
              </w:rPr>
              <w:t>C để xác định tuổi của cổ vật, các mẫu hoá thạch có niên đại khoả</w:t>
            </w:r>
            <w:r w:rsidR="001E0A2F">
              <w:rPr>
                <w:rFonts w:ascii="Times New Roman" w:eastAsia="Calibri" w:hAnsi="Times New Roman" w:cs="Times New Roman"/>
                <w:sz w:val="26"/>
                <w:szCs w:val="26"/>
              </w:rPr>
              <w:t>ng 75</w:t>
            </w:r>
            <w:r w:rsidRPr="000838D3">
              <w:rPr>
                <w:rFonts w:ascii="Times New Roman" w:eastAsia="Calibri" w:hAnsi="Times New Roman" w:cs="Times New Roman"/>
                <w:sz w:val="26"/>
                <w:szCs w:val="26"/>
              </w:rPr>
              <w:t xml:space="preserve">000 năm, nhưng không dùng để xác định tuổi của đá trong lớp địa chất Trái Đất, mà sử dụng đồng vị </w:t>
            </w:r>
            <w:r w:rsidRPr="000838D3">
              <w:rPr>
                <w:rFonts w:ascii="Times New Roman" w:eastAsia="Calibri" w:hAnsi="Times New Roman" w:cs="Times New Roman"/>
                <w:sz w:val="26"/>
                <w:szCs w:val="26"/>
                <w:vertAlign w:val="superscript"/>
              </w:rPr>
              <w:t>238</w:t>
            </w:r>
            <w:r w:rsidRPr="000838D3">
              <w:rPr>
                <w:rFonts w:ascii="Times New Roman" w:eastAsia="Calibri" w:hAnsi="Times New Roman" w:cs="Times New Roman"/>
                <w:sz w:val="26"/>
                <w:szCs w:val="26"/>
              </w:rPr>
              <w:t>U. Giả</w:t>
            </w:r>
            <w:r>
              <w:rPr>
                <w:rFonts w:ascii="Times New Roman" w:eastAsia="Calibri" w:hAnsi="Times New Roman" w:cs="Times New Roman"/>
                <w:sz w:val="26"/>
                <w:szCs w:val="26"/>
              </w:rPr>
              <w:t>i thích?</w:t>
            </w:r>
          </w:p>
          <w:p w14:paraId="4F955F6C" w14:textId="5FC8E52C" w:rsidR="00307461" w:rsidRPr="00BD11AD"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bCs/>
                <w:sz w:val="26"/>
                <w:szCs w:val="26"/>
              </w:rPr>
              <w:t xml:space="preserve">Câu 3: </w:t>
            </w:r>
            <w:r w:rsidRPr="000838D3">
              <w:rPr>
                <w:rFonts w:ascii="Times New Roman" w:eastAsia="Calibri" w:hAnsi="Times New Roman" w:cs="Times New Roman"/>
                <w:sz w:val="26"/>
                <w:szCs w:val="26"/>
              </w:rPr>
              <w:t>Hãy nêu một số ứng dụng khác khi ứng dụng các đồng vị phóng xạ vào thực tiễn mà em biết.</w:t>
            </w:r>
          </w:p>
        </w:tc>
      </w:tr>
    </w:tbl>
    <w:p w14:paraId="6A259202" w14:textId="77777777" w:rsidR="00307461" w:rsidRDefault="00307461" w:rsidP="00307461">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10400" w:type="dxa"/>
        <w:tblLook w:val="04A0" w:firstRow="1" w:lastRow="0" w:firstColumn="1" w:lastColumn="0" w:noHBand="0" w:noVBand="1"/>
      </w:tblPr>
      <w:tblGrid>
        <w:gridCol w:w="10400"/>
      </w:tblGrid>
      <w:tr w:rsidR="00307461" w14:paraId="741ACB2D" w14:textId="77777777" w:rsidTr="000838D3">
        <w:trPr>
          <w:trHeight w:val="3593"/>
        </w:trPr>
        <w:tc>
          <w:tcPr>
            <w:tcW w:w="10400" w:type="dxa"/>
          </w:tcPr>
          <w:p w14:paraId="3E5F5368" w14:textId="3BE3D9CA" w:rsidR="00307461" w:rsidRPr="00594C03" w:rsidRDefault="00307461" w:rsidP="004F05D8">
            <w:pPr>
              <w:pStyle w:val="NormalWeb"/>
              <w:spacing w:before="0" w:beforeAutospacing="0" w:after="0" w:afterAutospacing="0"/>
              <w:jc w:val="center"/>
              <w:rPr>
                <w:b/>
                <w:bCs/>
                <w:color w:val="000000"/>
                <w:sz w:val="26"/>
                <w:szCs w:val="26"/>
              </w:rPr>
            </w:pPr>
            <w:r>
              <w:rPr>
                <w:b/>
                <w:bCs/>
                <w:color w:val="000000"/>
                <w:sz w:val="26"/>
                <w:szCs w:val="26"/>
              </w:rPr>
              <w:lastRenderedPageBreak/>
              <w:t xml:space="preserve">TRẢ LỜI PHIẾU HỌC TẬP SỐ </w:t>
            </w:r>
            <w:r w:rsidR="00AD42A8">
              <w:rPr>
                <w:b/>
                <w:bCs/>
                <w:color w:val="000000"/>
                <w:sz w:val="26"/>
                <w:szCs w:val="26"/>
              </w:rPr>
              <w:t>4</w:t>
            </w:r>
          </w:p>
          <w:p w14:paraId="6A0FA035" w14:textId="77777777" w:rsidR="00307461" w:rsidRDefault="00307461" w:rsidP="004F05D8">
            <w:pPr>
              <w:pStyle w:val="NormalWeb"/>
              <w:spacing w:before="0" w:beforeAutospacing="0" w:after="0" w:afterAutospacing="0"/>
              <w:jc w:val="center"/>
              <w:rPr>
                <w:b/>
                <w:bCs/>
                <w:color w:val="000000"/>
                <w:sz w:val="26"/>
                <w:szCs w:val="26"/>
              </w:rPr>
            </w:pPr>
          </w:p>
          <w:p w14:paraId="3F8BAC0B" w14:textId="77777777"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Câu 1:</w:t>
            </w:r>
            <w:r w:rsidRPr="000838D3">
              <w:rPr>
                <w:rFonts w:ascii="Times New Roman" w:eastAsia="Calibri" w:hAnsi="Times New Roman" w:cs="Times New Roman"/>
                <w:bCs/>
                <w:sz w:val="26"/>
                <w:szCs w:val="26"/>
              </w:rPr>
              <w:t xml:space="preserve"> Đồng vị phóng xạ và phản ứng hạt nhân ứng dụng trong nhiều lĩnh vực: y khoa, dược phẩm, công nghiệp, nông nghiệp, khoa học kĩ thuật, công nghiệp năng lượng sạch, …</w:t>
            </w:r>
          </w:p>
          <w:p w14:paraId="6C53FEFB" w14:textId="6198AE98"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 xml:space="preserve">Câu 2: </w:t>
            </w:r>
            <w:r w:rsidRPr="000838D3">
              <w:rPr>
                <w:rFonts w:ascii="Times New Roman" w:eastAsia="Calibri" w:hAnsi="Times New Roman" w:cs="Times New Roman"/>
                <w:bCs/>
                <w:sz w:val="26"/>
                <w:szCs w:val="26"/>
              </w:rPr>
              <w:t xml:space="preserve">Đồng vị </w:t>
            </w:r>
            <w:r w:rsidRPr="000838D3">
              <w:rPr>
                <w:rFonts w:ascii="Times New Roman" w:eastAsia="Calibri" w:hAnsi="Times New Roman" w:cs="Times New Roman"/>
                <w:bCs/>
                <w:sz w:val="26"/>
                <w:szCs w:val="26"/>
                <w:vertAlign w:val="superscript"/>
              </w:rPr>
              <w:t>14</w:t>
            </w:r>
            <w:r>
              <w:rPr>
                <w:rFonts w:ascii="Times New Roman" w:eastAsia="Calibri" w:hAnsi="Times New Roman" w:cs="Times New Roman"/>
                <w:bCs/>
                <w:sz w:val="26"/>
                <w:szCs w:val="26"/>
              </w:rPr>
              <w:t>C có chu kì bán rã</w:t>
            </w:r>
            <w:r w:rsidRPr="000838D3">
              <w:rPr>
                <w:rFonts w:ascii="Times New Roman" w:eastAsia="Calibri" w:hAnsi="Times New Roman" w:cs="Times New Roman"/>
                <w:bCs/>
                <w:sz w:val="26"/>
                <w:szCs w:val="26"/>
              </w:rPr>
              <w:t xml:space="preserve"> 5730 năm, để xác định tuổi của các cổ vật có niên đại 75 000 năm. Tuổi của các mẫu đá trong lớp địa chất Trái Đất có thể lên đến hàng tỉ năm nên không thể dùng đồng vị </w:t>
            </w:r>
            <w:r w:rsidRPr="000838D3">
              <w:rPr>
                <w:rFonts w:ascii="Times New Roman" w:eastAsia="Calibri" w:hAnsi="Times New Roman" w:cs="Times New Roman"/>
                <w:bCs/>
                <w:sz w:val="26"/>
                <w:szCs w:val="26"/>
                <w:vertAlign w:val="superscript"/>
              </w:rPr>
              <w:t>14</w:t>
            </w:r>
            <w:r w:rsidRPr="000838D3">
              <w:rPr>
                <w:rFonts w:ascii="Times New Roman" w:eastAsia="Calibri" w:hAnsi="Times New Roman" w:cs="Times New Roman"/>
                <w:bCs/>
                <w:sz w:val="26"/>
                <w:szCs w:val="26"/>
              </w:rPr>
              <w:t xml:space="preserve">C, thay vào đó là đồng vị </w:t>
            </w:r>
            <w:r w:rsidRPr="000838D3">
              <w:rPr>
                <w:rFonts w:ascii="Times New Roman" w:eastAsia="Calibri" w:hAnsi="Times New Roman" w:cs="Times New Roman"/>
                <w:bCs/>
                <w:sz w:val="26"/>
                <w:szCs w:val="26"/>
                <w:vertAlign w:val="superscript"/>
              </w:rPr>
              <w:t>238</w:t>
            </w:r>
            <w:r w:rsidR="001E0A2F">
              <w:rPr>
                <w:rFonts w:ascii="Times New Roman" w:eastAsia="Calibri" w:hAnsi="Times New Roman" w:cs="Times New Roman"/>
                <w:bCs/>
                <w:sz w:val="26"/>
                <w:szCs w:val="26"/>
              </w:rPr>
              <w:t>U có chu kì bán rã</w:t>
            </w:r>
            <w:r w:rsidRPr="000838D3">
              <w:rPr>
                <w:rFonts w:ascii="Times New Roman" w:eastAsia="Calibri" w:hAnsi="Times New Roman" w:cs="Times New Roman"/>
                <w:bCs/>
                <w:sz w:val="26"/>
                <w:szCs w:val="26"/>
              </w:rPr>
              <w:t xml:space="preserve"> 4,5 tỉ năm (thời gian để mẫu </w:t>
            </w:r>
            <w:r w:rsidRPr="000838D3">
              <w:rPr>
                <w:rFonts w:ascii="Times New Roman" w:eastAsia="Calibri" w:hAnsi="Times New Roman" w:cs="Times New Roman"/>
                <w:bCs/>
                <w:sz w:val="26"/>
                <w:szCs w:val="26"/>
                <w:vertAlign w:val="superscript"/>
              </w:rPr>
              <w:t>238</w:t>
            </w:r>
            <w:r w:rsidRPr="000838D3">
              <w:rPr>
                <w:rFonts w:ascii="Times New Roman" w:eastAsia="Calibri" w:hAnsi="Times New Roman" w:cs="Times New Roman"/>
                <w:bCs/>
                <w:sz w:val="26"/>
                <w:szCs w:val="26"/>
              </w:rPr>
              <w:t>U phân huỷ hoàn toàn khoảng 58 tỉ năm)</w:t>
            </w:r>
          </w:p>
          <w:p w14:paraId="78C68CF7" w14:textId="0EE9A54F" w:rsidR="00307461" w:rsidRDefault="000838D3" w:rsidP="000838D3">
            <w:pPr>
              <w:pStyle w:val="NormalWeb"/>
              <w:spacing w:before="0" w:beforeAutospacing="0" w:after="0" w:afterAutospacing="0"/>
              <w:jc w:val="both"/>
              <w:rPr>
                <w:bCs/>
                <w:color w:val="000000"/>
                <w:sz w:val="26"/>
                <w:szCs w:val="26"/>
              </w:rPr>
            </w:pPr>
            <w:r w:rsidRPr="000838D3">
              <w:rPr>
                <w:rFonts w:eastAsia="Calibri"/>
                <w:b/>
                <w:sz w:val="26"/>
                <w:szCs w:val="26"/>
              </w:rPr>
              <w:t xml:space="preserve">Câu 3: </w:t>
            </w:r>
            <w:r w:rsidRPr="000838D3">
              <w:rPr>
                <w:rFonts w:eastAsia="Calibri"/>
                <w:bCs/>
                <w:sz w:val="26"/>
                <w:szCs w:val="26"/>
              </w:rPr>
              <w:t xml:space="preserve">Lò phản ứng hạt nhân của Viện nghiên cứu hạt nhân Đà Lạt, cung cấp các đồng vị phóng xạ trong lĩnh vực y tế như: </w:t>
            </w:r>
            <w:r w:rsidRPr="000838D3">
              <w:rPr>
                <w:rFonts w:eastAsia="Calibri"/>
                <w:bCs/>
                <w:sz w:val="26"/>
                <w:szCs w:val="26"/>
                <w:vertAlign w:val="superscript"/>
              </w:rPr>
              <w:t>131</w:t>
            </w:r>
            <w:r w:rsidRPr="000838D3">
              <w:rPr>
                <w:rFonts w:eastAsia="Calibri"/>
                <w:bCs/>
                <w:sz w:val="26"/>
                <w:szCs w:val="26"/>
              </w:rPr>
              <w:t xml:space="preserve">I, </w:t>
            </w:r>
            <w:r w:rsidRPr="000838D3">
              <w:rPr>
                <w:rFonts w:eastAsia="Calibri"/>
                <w:bCs/>
                <w:sz w:val="26"/>
                <w:szCs w:val="26"/>
                <w:vertAlign w:val="superscript"/>
              </w:rPr>
              <w:t>32</w:t>
            </w:r>
            <w:r w:rsidRPr="000838D3">
              <w:rPr>
                <w:rFonts w:eastAsia="Calibri"/>
                <w:bCs/>
                <w:sz w:val="26"/>
                <w:szCs w:val="26"/>
              </w:rPr>
              <w:t xml:space="preserve">P, </w:t>
            </w:r>
            <w:r w:rsidRPr="000838D3">
              <w:rPr>
                <w:rFonts w:eastAsia="Calibri"/>
                <w:bCs/>
                <w:sz w:val="26"/>
                <w:szCs w:val="26"/>
                <w:vertAlign w:val="superscript"/>
              </w:rPr>
              <w:t>51</w:t>
            </w:r>
            <w:r w:rsidRPr="000838D3">
              <w:rPr>
                <w:rFonts w:eastAsia="Calibri"/>
                <w:bCs/>
                <w:sz w:val="26"/>
                <w:szCs w:val="26"/>
              </w:rPr>
              <w:t xml:space="preserve">Cr, </w:t>
            </w:r>
            <w:r w:rsidRPr="000838D3">
              <w:rPr>
                <w:rFonts w:eastAsia="Calibri"/>
                <w:bCs/>
                <w:sz w:val="26"/>
                <w:szCs w:val="26"/>
                <w:vertAlign w:val="superscript"/>
              </w:rPr>
              <w:t>60</w:t>
            </w:r>
            <w:r w:rsidRPr="000838D3">
              <w:rPr>
                <w:rFonts w:eastAsia="Calibri"/>
                <w:bCs/>
                <w:sz w:val="26"/>
                <w:szCs w:val="26"/>
              </w:rPr>
              <w:t xml:space="preserve">Co, </w:t>
            </w:r>
            <w:r w:rsidRPr="000838D3">
              <w:rPr>
                <w:rFonts w:eastAsia="Calibri"/>
                <w:bCs/>
                <w:sz w:val="26"/>
                <w:szCs w:val="26"/>
                <w:vertAlign w:val="superscript"/>
              </w:rPr>
              <w:t>153</w:t>
            </w:r>
            <w:r w:rsidRPr="000838D3">
              <w:rPr>
                <w:rFonts w:eastAsia="Calibri"/>
                <w:bCs/>
                <w:sz w:val="26"/>
                <w:szCs w:val="26"/>
              </w:rPr>
              <w:t xml:space="preserve">Sm, </w:t>
            </w:r>
            <w:r w:rsidRPr="000838D3">
              <w:rPr>
                <w:rFonts w:eastAsia="Calibri"/>
                <w:bCs/>
                <w:sz w:val="26"/>
                <w:szCs w:val="26"/>
                <w:vertAlign w:val="superscript"/>
              </w:rPr>
              <w:t>177</w:t>
            </w:r>
            <w:r w:rsidRPr="000838D3">
              <w:rPr>
                <w:rFonts w:eastAsia="Calibri"/>
                <w:bCs/>
                <w:sz w:val="26"/>
                <w:szCs w:val="26"/>
              </w:rPr>
              <w:t xml:space="preserve">Lu, </w:t>
            </w:r>
            <w:r w:rsidRPr="000838D3">
              <w:rPr>
                <w:rFonts w:eastAsia="Calibri"/>
                <w:bCs/>
                <w:sz w:val="26"/>
                <w:szCs w:val="26"/>
                <w:vertAlign w:val="superscript"/>
              </w:rPr>
              <w:t>192</w:t>
            </w:r>
            <w:r w:rsidRPr="000838D3">
              <w:rPr>
                <w:rFonts w:eastAsia="Calibri"/>
                <w:bCs/>
                <w:sz w:val="26"/>
                <w:szCs w:val="26"/>
              </w:rPr>
              <w:t>Ir, … trong chẩn đoán và điều trị bệnh.</w:t>
            </w:r>
          </w:p>
        </w:tc>
      </w:tr>
    </w:tbl>
    <w:p w14:paraId="42F16978" w14:textId="77777777" w:rsidR="00307461" w:rsidRDefault="00307461" w:rsidP="00307461">
      <w:pPr>
        <w:pStyle w:val="NormalWeb"/>
        <w:spacing w:before="0" w:beforeAutospacing="0" w:after="0" w:afterAutospacing="0"/>
        <w:jc w:val="both"/>
        <w:rPr>
          <w:bCs/>
          <w:color w:val="000000"/>
          <w:sz w:val="26"/>
          <w:szCs w:val="26"/>
        </w:rPr>
      </w:pPr>
      <w:r>
        <w:rPr>
          <w:bCs/>
          <w:color w:val="000000"/>
          <w:sz w:val="26"/>
          <w:szCs w:val="26"/>
        </w:rPr>
        <w:t>(4)Tổ chức thực hiện:</w:t>
      </w:r>
    </w:p>
    <w:tbl>
      <w:tblPr>
        <w:tblStyle w:val="TableGrid1"/>
        <w:tblW w:w="0" w:type="auto"/>
        <w:tblLook w:val="04A0" w:firstRow="1" w:lastRow="0" w:firstColumn="1" w:lastColumn="0" w:noHBand="0" w:noVBand="1"/>
      </w:tblPr>
      <w:tblGrid>
        <w:gridCol w:w="5070"/>
        <w:gridCol w:w="4677"/>
      </w:tblGrid>
      <w:tr w:rsidR="004F05D8" w:rsidRPr="004F05D8" w14:paraId="2CFEF65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74A32A8" w14:textId="77777777" w:rsidR="004F05D8" w:rsidRPr="004F05D8" w:rsidRDefault="004F05D8" w:rsidP="004F05D8">
            <w:pPr>
              <w:tabs>
                <w:tab w:val="left" w:pos="284"/>
                <w:tab w:val="left" w:pos="567"/>
                <w:tab w:val="left" w:pos="851"/>
              </w:tabs>
              <w:spacing w:line="276" w:lineRule="auto"/>
              <w:jc w:val="center"/>
              <w:rPr>
                <w:rFonts w:eastAsia="Calibri" w:cs="Times New Roman"/>
                <w:b/>
                <w:color w:val="0000FF"/>
                <w:sz w:val="26"/>
                <w:szCs w:val="26"/>
              </w:rPr>
            </w:pPr>
            <w:r w:rsidRPr="004F05D8">
              <w:rPr>
                <w:rFonts w:eastAsia="Calibri"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4863DD6" w14:textId="77777777" w:rsidR="004F05D8" w:rsidRPr="004F05D8" w:rsidRDefault="004F05D8" w:rsidP="004F05D8">
            <w:pPr>
              <w:tabs>
                <w:tab w:val="left" w:pos="284"/>
                <w:tab w:val="left" w:pos="567"/>
                <w:tab w:val="left" w:pos="851"/>
              </w:tabs>
              <w:spacing w:line="276" w:lineRule="auto"/>
              <w:jc w:val="center"/>
              <w:rPr>
                <w:rFonts w:eastAsia="Calibri" w:cs="Times New Roman"/>
                <w:b/>
                <w:color w:val="0000FF"/>
                <w:sz w:val="26"/>
                <w:szCs w:val="26"/>
              </w:rPr>
            </w:pPr>
            <w:r w:rsidRPr="004F05D8">
              <w:rPr>
                <w:rFonts w:eastAsia="Calibri" w:cs="Times New Roman"/>
                <w:b/>
                <w:color w:val="0000FF"/>
                <w:sz w:val="26"/>
                <w:szCs w:val="26"/>
              </w:rPr>
              <w:t>HOẠT ĐỘNG CỦA HỌC SINH</w:t>
            </w:r>
          </w:p>
        </w:tc>
      </w:tr>
      <w:tr w:rsidR="004F05D8" w:rsidRPr="004F05D8" w14:paraId="6983D8BE"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C3C1E0C"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lang w:val="pt-BR"/>
              </w:rPr>
              <w:t xml:space="preserve">Bước 1: </w:t>
            </w:r>
            <w:r w:rsidRPr="004F05D8">
              <w:rPr>
                <w:rFonts w:eastAsia="Calibri" w:cs="Times New Roman"/>
                <w:b/>
                <w:bCs/>
                <w:color w:val="0000FF"/>
                <w:sz w:val="26"/>
                <w:szCs w:val="26"/>
              </w:rPr>
              <w:t>Chuyển giao nhiệm vụ học tập</w:t>
            </w:r>
          </w:p>
          <w:p w14:paraId="39599B09"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Chia lớp thành 6 nhóm (như các hoạt động trước).</w:t>
            </w:r>
          </w:p>
          <w:p w14:paraId="3D9D7898" w14:textId="6B4132F4" w:rsidR="004F05D8" w:rsidRPr="004F05D8" w:rsidRDefault="004F05D8" w:rsidP="004F05D8">
            <w:pPr>
              <w:tabs>
                <w:tab w:val="left" w:pos="284"/>
                <w:tab w:val="left" w:pos="567"/>
                <w:tab w:val="left" w:pos="851"/>
              </w:tabs>
              <w:spacing w:line="276" w:lineRule="auto"/>
              <w:rPr>
                <w:rFonts w:eastAsia="Calibri" w:cs="Times New Roman"/>
                <w:color w:val="000000"/>
                <w:sz w:val="26"/>
                <w:szCs w:val="26"/>
              </w:rPr>
            </w:pPr>
            <w:r w:rsidRPr="004F05D8">
              <w:rPr>
                <w:rFonts w:eastAsia="Calibri" w:cs="Times New Roman"/>
                <w:sz w:val="26"/>
                <w:szCs w:val="26"/>
              </w:rPr>
              <w:t>Yêu cầu học sinh thảo luận và trả lời câu hỏi trong phiếu học tập</w:t>
            </w:r>
            <w:r w:rsidRPr="004F05D8">
              <w:rPr>
                <w:rFonts w:eastAsia="Calibri" w:cs="Times New Roman"/>
                <w:color w:val="000000"/>
                <w:sz w:val="26"/>
                <w:szCs w:val="26"/>
              </w:rPr>
              <w:t xml:space="preserve"> số </w:t>
            </w:r>
            <w:r>
              <w:rPr>
                <w:rFonts w:eastAsia="Calibri" w:cs="Times New Roman"/>
                <w:color w:val="000000"/>
                <w:sz w:val="26"/>
                <w:szCs w:val="26"/>
              </w:rPr>
              <w:t>4</w:t>
            </w:r>
            <w:r w:rsidRPr="004F05D8">
              <w:rPr>
                <w:rFonts w:eastAsia="Calibri" w:cs="Times New Roman"/>
                <w:color w:val="000000"/>
                <w:sz w:val="26"/>
                <w:szCs w:val="26"/>
              </w:rPr>
              <w:t xml:space="preserve"> trong 10 phút.</w:t>
            </w:r>
          </w:p>
        </w:tc>
        <w:tc>
          <w:tcPr>
            <w:tcW w:w="4677" w:type="dxa"/>
            <w:tcBorders>
              <w:top w:val="single" w:sz="4" w:space="0" w:color="auto"/>
              <w:left w:val="single" w:sz="4" w:space="0" w:color="auto"/>
              <w:bottom w:val="single" w:sz="4" w:space="0" w:color="auto"/>
              <w:right w:val="single" w:sz="4" w:space="0" w:color="auto"/>
            </w:tcBorders>
            <w:vAlign w:val="center"/>
          </w:tcPr>
          <w:p w14:paraId="5D282E44"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Nhận nhiệm vụ, nêu thắc mắc nếu có trước khi thực hiện nhiệm vụ.</w:t>
            </w:r>
          </w:p>
        </w:tc>
      </w:tr>
      <w:tr w:rsidR="004F05D8" w:rsidRPr="004F05D8" w14:paraId="032C405F"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021EDC66" w14:textId="77777777" w:rsidR="004F05D8" w:rsidRPr="004F05D8" w:rsidRDefault="004F05D8" w:rsidP="004F05D8">
            <w:pPr>
              <w:tabs>
                <w:tab w:val="left" w:pos="301"/>
              </w:tabs>
              <w:spacing w:line="276" w:lineRule="auto"/>
              <w:rPr>
                <w:rFonts w:eastAsia="Calibri" w:cs="Times New Roman"/>
                <w:b/>
                <w:bCs/>
                <w:color w:val="0000FF"/>
                <w:sz w:val="26"/>
                <w:szCs w:val="26"/>
              </w:rPr>
            </w:pPr>
            <w:r w:rsidRPr="004F05D8">
              <w:rPr>
                <w:rFonts w:eastAsia="Calibri" w:cs="Times New Roman"/>
                <w:b/>
                <w:color w:val="0000FF"/>
                <w:sz w:val="26"/>
                <w:szCs w:val="26"/>
                <w:shd w:val="clear" w:color="auto" w:fill="FFFFFF"/>
              </w:rPr>
              <w:t xml:space="preserve">Bước 2: </w:t>
            </w:r>
            <w:r w:rsidRPr="004F05D8">
              <w:rPr>
                <w:rFonts w:eastAsia="Calibri" w:cs="Times New Roman"/>
                <w:b/>
                <w:bCs/>
                <w:color w:val="0000FF"/>
                <w:sz w:val="26"/>
                <w:szCs w:val="26"/>
              </w:rPr>
              <w:t>Thực hiện nhiệm vụ</w:t>
            </w:r>
          </w:p>
          <w:p w14:paraId="74F9F3B1" w14:textId="77777777" w:rsidR="004F05D8" w:rsidRPr="004F05D8" w:rsidRDefault="004F05D8" w:rsidP="004F05D8">
            <w:pPr>
              <w:tabs>
                <w:tab w:val="left" w:pos="301"/>
              </w:tabs>
              <w:spacing w:line="276" w:lineRule="auto"/>
              <w:rPr>
                <w:rFonts w:eastAsia="Times New Roman" w:cs="Times New Roman"/>
                <w:sz w:val="26"/>
                <w:szCs w:val="26"/>
              </w:rPr>
            </w:pPr>
            <w:r w:rsidRPr="004F05D8">
              <w:rPr>
                <w:rFonts w:eastAsia="Calibri"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3406C7D0"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Thảo luận và ghi câu trả lời vào phiếu học tập.</w:t>
            </w:r>
          </w:p>
        </w:tc>
      </w:tr>
      <w:tr w:rsidR="004F05D8" w:rsidRPr="004F05D8" w14:paraId="5E6516D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53AE2CC4"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rPr>
              <w:t xml:space="preserve">Bước 3: </w:t>
            </w:r>
            <w:r w:rsidRPr="004F05D8">
              <w:rPr>
                <w:rFonts w:eastAsia="Calibri" w:cs="Times New Roman"/>
                <w:b/>
                <w:bCs/>
                <w:color w:val="0000FF"/>
                <w:sz w:val="26"/>
                <w:szCs w:val="26"/>
              </w:rPr>
              <w:t>Báo cáo kết quả và thảo luận</w:t>
            </w:r>
          </w:p>
          <w:p w14:paraId="5BF83425" w14:textId="6880876D" w:rsidR="004F05D8" w:rsidRPr="004F05D8" w:rsidRDefault="004F05D8" w:rsidP="004F05D8">
            <w:pPr>
              <w:spacing w:line="276" w:lineRule="auto"/>
              <w:rPr>
                <w:rFonts w:eastAsia="Calibri" w:cs="Times New Roman"/>
                <w:bCs/>
                <w:sz w:val="26"/>
                <w:szCs w:val="26"/>
              </w:rPr>
            </w:pPr>
            <w:r w:rsidRPr="004F05D8">
              <w:rPr>
                <w:rFonts w:eastAsia="Calibri" w:cs="Times New Roman"/>
                <w:bCs/>
                <w:sz w:val="26"/>
                <w:szCs w:val="26"/>
              </w:rPr>
              <w:t>Yêu cầu đại diện các nhóm báo cáo kết quả phiếu học tập số</w:t>
            </w:r>
            <w:r>
              <w:rPr>
                <w:rFonts w:eastAsia="Calibri" w:cs="Times New Roman"/>
                <w:bCs/>
                <w:sz w:val="26"/>
                <w:szCs w:val="26"/>
              </w:rPr>
              <w:t xml:space="preserve"> 4</w:t>
            </w:r>
            <w:r w:rsidRPr="004F05D8">
              <w:rPr>
                <w:rFonts w:eastAsia="Calibri"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5BF55139"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Báo cáo sản phẩm thảo luận của nhóm. Mỗi nhóm trả lời 1 câu hỏi.</w:t>
            </w:r>
          </w:p>
          <w:p w14:paraId="6D39D31E"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Các nhóm còn lại theo dõi, thảo luận, nhận xét và góp ý.</w:t>
            </w:r>
          </w:p>
        </w:tc>
      </w:tr>
      <w:tr w:rsidR="004F05D8" w:rsidRPr="004F05D8" w14:paraId="30954762"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67291F93"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rPr>
              <w:t xml:space="preserve">Bước 4: </w:t>
            </w:r>
            <w:r w:rsidRPr="004F05D8">
              <w:rPr>
                <w:rFonts w:eastAsia="Calibri" w:cs="Times New Roman"/>
                <w:b/>
                <w:bCs/>
                <w:color w:val="0000FF"/>
                <w:sz w:val="26"/>
                <w:szCs w:val="26"/>
              </w:rPr>
              <w:t>Kết luận và nhận định</w:t>
            </w:r>
          </w:p>
          <w:p w14:paraId="2FAD2777" w14:textId="77777777" w:rsidR="004F05D8" w:rsidRPr="004F05D8" w:rsidRDefault="004F05D8" w:rsidP="004F05D8">
            <w:pPr>
              <w:spacing w:line="276" w:lineRule="auto"/>
              <w:rPr>
                <w:rFonts w:eastAsia="Calibri" w:cs="Times New Roman"/>
                <w:bCs/>
                <w:sz w:val="26"/>
                <w:szCs w:val="26"/>
              </w:rPr>
            </w:pPr>
            <w:r w:rsidRPr="004F05D8">
              <w:rPr>
                <w:rFonts w:eastAsia="Calibri" w:cs="Times New Roman"/>
                <w:bCs/>
                <w:sz w:val="26"/>
                <w:szCs w:val="26"/>
              </w:rPr>
              <w:t xml:space="preserve">Nhận xét sản phẩm của các nhóm, phân tích các nội dung mà nhóm đã trình bày, thống nhất nội dung cốt lõi (kiến thức trọng tâm) để ghi vào vở. </w:t>
            </w:r>
          </w:p>
          <w:p w14:paraId="20CFCAA3" w14:textId="77777777" w:rsidR="004F05D8" w:rsidRPr="004F05D8" w:rsidRDefault="004F05D8" w:rsidP="004F05D8">
            <w:pPr>
              <w:spacing w:line="276" w:lineRule="auto"/>
              <w:rPr>
                <w:rFonts w:eastAsia="Calibri" w:cs="Times New Roman"/>
                <w:b/>
                <w:color w:val="0000FF"/>
                <w:sz w:val="26"/>
                <w:szCs w:val="26"/>
              </w:rPr>
            </w:pPr>
            <w:r w:rsidRPr="004F05D8">
              <w:rPr>
                <w:rFonts w:eastAsia="Calibri"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5E9D90DA"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Nhận xét sản phẩm của nhóm khác.</w:t>
            </w:r>
          </w:p>
          <w:p w14:paraId="5DCAD987"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Theo dõi và ghi nhận nội dung kiến thức trọng tâm.</w:t>
            </w:r>
          </w:p>
          <w:p w14:paraId="4A08042E"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p>
        </w:tc>
      </w:tr>
      <w:tr w:rsidR="004F05D8" w:rsidRPr="004F05D8" w14:paraId="54432F64" w14:textId="77777777" w:rsidTr="004F05D8">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9E038F1" w14:textId="77777777" w:rsidR="004F05D8" w:rsidRPr="004F05D8" w:rsidRDefault="004F05D8" w:rsidP="004F05D8">
            <w:pPr>
              <w:tabs>
                <w:tab w:val="left" w:pos="284"/>
                <w:tab w:val="left" w:pos="567"/>
                <w:tab w:val="left" w:pos="851"/>
              </w:tabs>
              <w:spacing w:line="276" w:lineRule="auto"/>
              <w:rPr>
                <w:rFonts w:eastAsia="Calibri" w:cs="Times New Roman"/>
                <w:b/>
                <w:i/>
                <w:color w:val="FF0000"/>
                <w:sz w:val="26"/>
                <w:szCs w:val="26"/>
              </w:rPr>
            </w:pPr>
            <w:r w:rsidRPr="004F05D8">
              <w:rPr>
                <w:rFonts w:eastAsia="Calibri" w:cs="Times New Roman"/>
                <w:b/>
                <w:i/>
                <w:color w:val="FF0000"/>
                <w:sz w:val="26"/>
                <w:szCs w:val="26"/>
              </w:rPr>
              <w:t>Kiến thức trọng tâm</w:t>
            </w:r>
          </w:p>
          <w:p w14:paraId="33AB78B9" w14:textId="1F7EBD63" w:rsidR="004F05D8" w:rsidRPr="004F05D8" w:rsidRDefault="004F05D8" w:rsidP="00301EC8">
            <w:pPr>
              <w:spacing w:line="276" w:lineRule="auto"/>
              <w:rPr>
                <w:rFonts w:eastAsia="Calibri" w:cs="Times New Roman"/>
                <w:iCs/>
                <w:color w:val="0000FF"/>
                <w:sz w:val="26"/>
                <w:szCs w:val="26"/>
              </w:rPr>
            </w:pPr>
            <w:r w:rsidRPr="004F05D8">
              <w:rPr>
                <w:rFonts w:eastAsia="Calibri" w:cs="Times New Roman"/>
                <w:sz w:val="26"/>
                <w:szCs w:val="26"/>
              </w:rPr>
              <w:t xml:space="preserve">- </w:t>
            </w:r>
            <w:r w:rsidRPr="004F05D8">
              <w:rPr>
                <w:rFonts w:eastAsia="Calibri" w:cs="Times New Roman"/>
                <w:b/>
                <w:bCs/>
                <w:sz w:val="26"/>
                <w:szCs w:val="26"/>
              </w:rPr>
              <w:t>Ứng dụng của đồng vị phóng xạ và phản ứng hạt nhân</w:t>
            </w:r>
            <w:r w:rsidRPr="004F05D8">
              <w:rPr>
                <w:rFonts w:eastAsia="Calibri" w:cs="Times New Roman"/>
                <w:sz w:val="26"/>
                <w:szCs w:val="26"/>
              </w:rPr>
              <w:t xml:space="preserve">: Y học (chụp hình, y học hạt nhân </w:t>
            </w:r>
            <w:r w:rsidRPr="004F05D8">
              <w:rPr>
                <w:rFonts w:asciiTheme="minorHAnsi" w:eastAsia="Calibri" w:hAnsiTheme="minorHAnsi" w:cs="Times New Roman"/>
                <w:position w:val="-12"/>
                <w:sz w:val="26"/>
                <w:szCs w:val="26"/>
              </w:rPr>
              <w:object w:dxaOrig="360" w:dyaOrig="380" w14:anchorId="1EC578AB">
                <v:shape id="_x0000_i1047" type="#_x0000_t75" style="width:18.6pt;height:19.2pt" o:ole="">
                  <v:imagedata r:id="rId50" o:title=""/>
                </v:shape>
                <o:OLEObject Type="Embed" ProgID="Equation.DSMT4" ShapeID="_x0000_i1047" DrawAspect="Content" ObjectID="_1851961354" r:id="rId51"/>
              </w:object>
            </w:r>
            <w:r w:rsidRPr="004F05D8">
              <w:rPr>
                <w:rFonts w:eastAsia="Calibri" w:cs="Times New Roman"/>
                <w:sz w:val="26"/>
                <w:szCs w:val="26"/>
              </w:rPr>
              <w:t xml:space="preserve"> điều trị ung thư tuyến giáp, xạ trị), công nghiệp, nông nghiệp, nghiên cứu khoa học, xác định niên đại cổ vật (</w:t>
            </w:r>
            <w:r w:rsidRPr="004F05D8">
              <w:rPr>
                <w:rFonts w:asciiTheme="minorHAnsi" w:eastAsia="Calibri" w:hAnsiTheme="minorHAnsi" w:cs="Times New Roman"/>
                <w:position w:val="-12"/>
                <w:sz w:val="26"/>
                <w:szCs w:val="26"/>
              </w:rPr>
              <w:object w:dxaOrig="380" w:dyaOrig="380" w14:anchorId="18B2ED79">
                <v:shape id="_x0000_i1048" type="#_x0000_t75" style="width:19.2pt;height:19.2pt" o:ole="">
                  <v:imagedata r:id="rId52" o:title=""/>
                </v:shape>
                <o:OLEObject Type="Embed" ProgID="Equation.DSMT4" ShapeID="_x0000_i1048" DrawAspect="Content" ObjectID="_1851961355" r:id="rId53"/>
              </w:object>
            </w:r>
            <w:r w:rsidRPr="004F05D8">
              <w:rPr>
                <w:rFonts w:eastAsia="Calibri" w:cs="Times New Roman"/>
                <w:sz w:val="26"/>
                <w:szCs w:val="26"/>
              </w:rPr>
              <w:t>), niên đại mẫu đá trong lớp địa chất (</w:t>
            </w:r>
            <w:r w:rsidRPr="004F05D8">
              <w:rPr>
                <w:rFonts w:asciiTheme="minorHAnsi" w:eastAsia="Calibri" w:hAnsiTheme="minorHAnsi" w:cs="Times New Roman"/>
                <w:position w:val="-12"/>
                <w:sz w:val="26"/>
                <w:szCs w:val="26"/>
              </w:rPr>
              <w:object w:dxaOrig="499" w:dyaOrig="380" w14:anchorId="234CFB06">
                <v:shape id="_x0000_i1049" type="#_x0000_t75" style="width:24.6pt;height:19.2pt" o:ole="">
                  <v:imagedata r:id="rId54" o:title=""/>
                </v:shape>
                <o:OLEObject Type="Embed" ProgID="Equation.DSMT4" ShapeID="_x0000_i1049" DrawAspect="Content" ObjectID="_1851961356" r:id="rId55"/>
              </w:object>
            </w:r>
            <w:r w:rsidRPr="004F05D8">
              <w:rPr>
                <w:rFonts w:eastAsia="Calibri" w:cs="Times New Roman"/>
                <w:sz w:val="26"/>
                <w:szCs w:val="26"/>
              </w:rPr>
              <w:t xml:space="preserve">), năng lượng </w:t>
            </w:r>
            <w:r w:rsidRPr="004F05D8">
              <w:rPr>
                <w:rFonts w:eastAsia="Calibri" w:cs="Times New Roman"/>
                <w:sz w:val="26"/>
                <w:szCs w:val="26"/>
              </w:rPr>
              <w:lastRenderedPageBreak/>
              <w:t xml:space="preserve">hạt nhân (trong đó có điện hạt nhân sử dụng </w:t>
            </w:r>
            <w:r w:rsidRPr="004F05D8">
              <w:rPr>
                <w:rFonts w:asciiTheme="minorHAnsi" w:eastAsia="Calibri" w:hAnsiTheme="minorHAnsi" w:cs="Times New Roman"/>
                <w:position w:val="-12"/>
                <w:sz w:val="26"/>
                <w:szCs w:val="26"/>
              </w:rPr>
              <w:object w:dxaOrig="499" w:dyaOrig="380" w14:anchorId="5B46D445">
                <v:shape id="_x0000_i1050" type="#_x0000_t75" style="width:24.6pt;height:19.2pt" o:ole="">
                  <v:imagedata r:id="rId56" o:title=""/>
                </v:shape>
                <o:OLEObject Type="Embed" ProgID="Equation.DSMT4" ShapeID="_x0000_i1050" DrawAspect="Content" ObjectID="_1851961357" r:id="rId57"/>
              </w:object>
            </w:r>
            <w:r w:rsidRPr="004F05D8">
              <w:rPr>
                <w:rFonts w:eastAsia="Calibri" w:cs="Times New Roman"/>
                <w:sz w:val="26"/>
                <w:szCs w:val="26"/>
              </w:rPr>
              <w:t>).</w:t>
            </w:r>
          </w:p>
        </w:tc>
      </w:tr>
    </w:tbl>
    <w:p w14:paraId="3093B6EA" w14:textId="08B79411" w:rsidR="004F05D8" w:rsidRPr="004F05D8" w:rsidRDefault="004F05D8" w:rsidP="004F05D8">
      <w:pPr>
        <w:pStyle w:val="NormalWeb"/>
        <w:rPr>
          <w:b/>
          <w:bCs/>
          <w:color w:val="000000"/>
          <w:sz w:val="26"/>
          <w:szCs w:val="26"/>
        </w:rPr>
      </w:pPr>
      <w:r>
        <w:rPr>
          <w:b/>
          <w:bCs/>
          <w:color w:val="000000"/>
          <w:sz w:val="26"/>
          <w:szCs w:val="26"/>
        </w:rPr>
        <w:lastRenderedPageBreak/>
        <w:t>c</w:t>
      </w:r>
      <w:r w:rsidRPr="004F05D8">
        <w:rPr>
          <w:b/>
          <w:bCs/>
          <w:color w:val="000000"/>
          <w:sz w:val="26"/>
          <w:szCs w:val="26"/>
        </w:rPr>
        <w:t>. Hoạt động</w:t>
      </w:r>
      <w:r>
        <w:rPr>
          <w:b/>
          <w:bCs/>
          <w:color w:val="000000"/>
          <w:sz w:val="26"/>
          <w:szCs w:val="26"/>
        </w:rPr>
        <w:t xml:space="preserve"> 3</w:t>
      </w:r>
      <w:r w:rsidRPr="004F05D8">
        <w:rPr>
          <w:b/>
          <w:bCs/>
          <w:color w:val="000000"/>
          <w:sz w:val="26"/>
          <w:szCs w:val="26"/>
        </w:rPr>
        <w:t xml:space="preserve">: </w:t>
      </w:r>
      <w:r>
        <w:rPr>
          <w:b/>
          <w:bCs/>
          <w:color w:val="000000"/>
          <w:sz w:val="26"/>
          <w:szCs w:val="26"/>
        </w:rPr>
        <w:t>Hoạt động</w:t>
      </w:r>
      <w:r w:rsidRPr="004F05D8">
        <w:rPr>
          <w:b/>
          <w:bCs/>
          <w:color w:val="000000"/>
          <w:sz w:val="26"/>
          <w:szCs w:val="26"/>
          <w:lang w:val="vi-VN"/>
        </w:rPr>
        <w:t xml:space="preserve"> </w:t>
      </w:r>
      <w:r>
        <w:rPr>
          <w:b/>
          <w:bCs/>
          <w:color w:val="000000"/>
          <w:sz w:val="26"/>
          <w:szCs w:val="26"/>
        </w:rPr>
        <w:t>luyện tập</w:t>
      </w:r>
    </w:p>
    <w:p w14:paraId="4F14596D" w14:textId="77777777" w:rsidR="004F05D8" w:rsidRPr="00594C03" w:rsidRDefault="004F05D8" w:rsidP="004F05D8">
      <w:pPr>
        <w:rPr>
          <w:rFonts w:ascii="Times New Roman" w:hAnsi="Times New Roman" w:cs="Times New Roman"/>
          <w:bCs/>
          <w:color w:val="000000"/>
          <w:sz w:val="26"/>
          <w:szCs w:val="26"/>
          <w:lang w:val="vi-VN"/>
        </w:rPr>
      </w:pPr>
      <w:r w:rsidRPr="00594C03">
        <w:rPr>
          <w:rFonts w:ascii="Times New Roman" w:hAnsi="Times New Roman" w:cs="Times New Roman"/>
          <w:bCs/>
          <w:color w:val="000000"/>
          <w:sz w:val="26"/>
          <w:szCs w:val="26"/>
        </w:rPr>
        <w:t xml:space="preserve">(1) </w:t>
      </w:r>
      <w:r w:rsidRPr="00594C03">
        <w:rPr>
          <w:rFonts w:ascii="Times New Roman" w:hAnsi="Times New Roman" w:cs="Times New Roman"/>
          <w:bCs/>
          <w:color w:val="000000"/>
          <w:sz w:val="26"/>
          <w:szCs w:val="26"/>
          <w:lang w:val="vi-VN"/>
        </w:rPr>
        <w:t>Mục tiêu:</w:t>
      </w:r>
    </w:p>
    <w:p w14:paraId="02D5870F" w14:textId="4012B0CE" w:rsidR="004F05D8" w:rsidRDefault="004F05D8" w:rsidP="004F05D8">
      <w:pPr>
        <w:pStyle w:val="NormalWeb"/>
        <w:spacing w:before="0" w:beforeAutospacing="0" w:after="0" w:afterAutospacing="0"/>
        <w:jc w:val="both"/>
        <w:rPr>
          <w:sz w:val="26"/>
          <w:szCs w:val="26"/>
        </w:rPr>
      </w:pPr>
      <w:r w:rsidRPr="00D76863">
        <w:rPr>
          <w:b/>
          <w:sz w:val="26"/>
          <w:szCs w:val="26"/>
        </w:rPr>
        <w:t xml:space="preserve">- </w:t>
      </w:r>
      <w:r w:rsidRPr="00D76863">
        <w:rPr>
          <w:bCs/>
          <w:sz w:val="26"/>
          <w:szCs w:val="26"/>
        </w:rPr>
        <w:t>Củng cố, khắc sâu kiến thức trong một số yêu cầu cần đạt của bài học.</w:t>
      </w:r>
    </w:p>
    <w:p w14:paraId="2A0D55DD" w14:textId="717A7B35" w:rsidR="004F05D8" w:rsidRDefault="004F05D8" w:rsidP="004F05D8">
      <w:pPr>
        <w:pStyle w:val="NormalWeb"/>
        <w:spacing w:before="0" w:beforeAutospacing="0" w:after="0" w:afterAutospacing="0"/>
        <w:jc w:val="both"/>
        <w:rPr>
          <w:sz w:val="26"/>
          <w:szCs w:val="26"/>
        </w:rPr>
      </w:pPr>
      <w:r>
        <w:rPr>
          <w:sz w:val="26"/>
          <w:szCs w:val="26"/>
        </w:rPr>
        <w:t>(2) Nội dung:</w:t>
      </w:r>
    </w:p>
    <w:tbl>
      <w:tblPr>
        <w:tblStyle w:val="TableGrid"/>
        <w:tblW w:w="0" w:type="auto"/>
        <w:tblLook w:val="04A0" w:firstRow="1" w:lastRow="0" w:firstColumn="1" w:lastColumn="0" w:noHBand="0" w:noVBand="1"/>
      </w:tblPr>
      <w:tblGrid>
        <w:gridCol w:w="10032"/>
      </w:tblGrid>
      <w:tr w:rsidR="004F05D8" w14:paraId="5A106CD8" w14:textId="77777777" w:rsidTr="004F05D8">
        <w:tc>
          <w:tcPr>
            <w:tcW w:w="10258" w:type="dxa"/>
          </w:tcPr>
          <w:p w14:paraId="5CA3C7AA" w14:textId="0283D07A" w:rsidR="004F05D8" w:rsidRPr="00594C03" w:rsidRDefault="004F05D8" w:rsidP="004F05D8">
            <w:pPr>
              <w:pStyle w:val="NormalWeb"/>
              <w:spacing w:before="0" w:beforeAutospacing="0" w:after="0" w:afterAutospacing="0"/>
              <w:jc w:val="center"/>
              <w:rPr>
                <w:b/>
                <w:bCs/>
                <w:color w:val="000000"/>
                <w:sz w:val="26"/>
                <w:szCs w:val="26"/>
              </w:rPr>
            </w:pPr>
            <w:r>
              <w:rPr>
                <w:b/>
                <w:bCs/>
                <w:color w:val="000000"/>
                <w:sz w:val="26"/>
                <w:szCs w:val="26"/>
              </w:rPr>
              <w:t>PHIẾU HỌC TẬP SỐ 5</w:t>
            </w:r>
          </w:p>
          <w:p w14:paraId="0A2C40B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 </w:t>
            </w:r>
            <w:r w:rsidRPr="00C203E6">
              <w:rPr>
                <w:rFonts w:ascii="Times New Roman" w:eastAsia="Calibri" w:hAnsi="Times New Roman" w:cs="Times New Roman"/>
                <w:color w:val="000000"/>
                <w:sz w:val="26"/>
                <w:szCs w:val="26"/>
              </w:rPr>
              <w:t>Phóng xạ tự nhiên là hiện tượng:</w:t>
            </w:r>
          </w:p>
          <w:p w14:paraId="5EBABAF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bCs/>
                <w:color w:val="000000"/>
                <w:sz w:val="26"/>
                <w:szCs w:val="26"/>
              </w:rPr>
              <w:t>C</w:t>
            </w:r>
            <w:r w:rsidRPr="00C203E6">
              <w:rPr>
                <w:rFonts w:ascii="Times New Roman" w:eastAsia="Calibri" w:hAnsi="Times New Roman" w:cs="Times New Roman"/>
                <w:color w:val="000000"/>
                <w:sz w:val="26"/>
                <w:szCs w:val="26"/>
              </w:rPr>
              <w:t>ác nguyên tố tự phát ra tia phóng xạ, không do tác động từ bên ngoài.</w:t>
            </w:r>
          </w:p>
          <w:p w14:paraId="3CA3687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bCs/>
                <w:color w:val="000000"/>
                <w:sz w:val="26"/>
                <w:szCs w:val="26"/>
              </w:rPr>
              <w:t>H</w:t>
            </w:r>
            <w:r w:rsidRPr="00C203E6">
              <w:rPr>
                <w:rFonts w:ascii="Times New Roman" w:eastAsia="Calibri" w:hAnsi="Times New Roman" w:cs="Times New Roman"/>
                <w:color w:val="000000"/>
                <w:sz w:val="26"/>
                <w:szCs w:val="26"/>
              </w:rPr>
              <w:t>ạt nhân nguyên tử không bền vững bị biến đổi thành hạt nhân nguyên tử khác.</w:t>
            </w:r>
          </w:p>
          <w:p w14:paraId="63EAF1F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Biến đổi hạt nhân không tự phát, gây ra bởi tác động bên ngoài lên hạt nhân, đồng thời phát ra tia phóng xạ.</w:t>
            </w:r>
          </w:p>
          <w:p w14:paraId="4752A4E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Hóa học, phát ra tia phóng xạ, đồng thời giải phóng năng lượng.</w:t>
            </w:r>
          </w:p>
          <w:p w14:paraId="488CB630"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2.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593636D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hạt nhân tuân theo định luật bảo toàn số khối.</w:t>
            </w:r>
          </w:p>
          <w:p w14:paraId="0FE2A30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hạt nhân tuân theo định luật bảo toàn điện tích.</w:t>
            </w:r>
          </w:p>
          <w:p w14:paraId="04963ED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Phóng xạ tự nhiên không phải là một loại phản ứng hạt nhân.</w:t>
            </w:r>
          </w:p>
          <w:p w14:paraId="12F536B1"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nhiệt hạch là một loại phản ứng hạt nhân.</w:t>
            </w:r>
          </w:p>
          <w:p w14:paraId="643FD87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3.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005F9DC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Hạt α là hạt nhân nguyên tử helium (</w:t>
            </w:r>
            <w:r w:rsidRPr="00C203E6">
              <w:rPr>
                <w:rFonts w:ascii="Times New Roman" w:eastAsia="Calibri" w:hAnsi="Times New Roman" w:cs="Times New Roman"/>
                <w:color w:val="000000"/>
                <w:position w:val="-12"/>
                <w:sz w:val="26"/>
                <w:szCs w:val="26"/>
              </w:rPr>
              <w:object w:dxaOrig="460" w:dyaOrig="380" w14:anchorId="696A189A">
                <v:shape id="_x0000_i1051" type="#_x0000_t75" style="width:23.4pt;height:18.6pt" o:ole="">
                  <v:imagedata r:id="rId58" o:title=""/>
                </v:shape>
                <o:OLEObject Type="Embed" ProgID="Equation.DSMT4" ShapeID="_x0000_i1051" DrawAspect="Content" ObjectID="_1851961358" r:id="rId59"/>
              </w:object>
            </w:r>
            <w:r w:rsidRPr="00C203E6">
              <w:rPr>
                <w:rFonts w:ascii="Times New Roman" w:eastAsia="Calibri" w:hAnsi="Times New Roman" w:cs="Times New Roman"/>
                <w:color w:val="000000"/>
                <w:sz w:val="26"/>
                <w:szCs w:val="26"/>
              </w:rPr>
              <w:t>).</w:t>
            </w:r>
          </w:p>
          <w:p w14:paraId="6F359C2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Hạt β có điện tích –1 và số khối bằng 0.</w:t>
            </w:r>
          </w:p>
          <w:p w14:paraId="76B3BC4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Tia γ là dòng photon có năng lượng cao.</w:t>
            </w:r>
          </w:p>
          <w:p w14:paraId="684C29F1"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Hạt α và hạt nhân nguyên tử có điện tích trái dấu nhau.</w:t>
            </w:r>
          </w:p>
          <w:p w14:paraId="4CF1FD82"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4. </w:t>
            </w:r>
            <w:r w:rsidRPr="00C203E6">
              <w:rPr>
                <w:rFonts w:ascii="Times New Roman" w:eastAsia="Calibri" w:hAnsi="Times New Roman" w:cs="Times New Roman"/>
                <w:color w:val="000000"/>
                <w:sz w:val="26"/>
                <w:szCs w:val="26"/>
              </w:rPr>
              <w:t>Phản ứng hạt nhân nào sau đây là phóng xạ tự nhiên?</w:t>
            </w:r>
          </w:p>
          <w:p w14:paraId="7A9740D6"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263EB1C6">
                <v:shape id="_x0000_i1052" type="#_x0000_t75" style="width:99.6pt;height:18.6pt" o:ole="">
                  <v:imagedata r:id="rId8" o:title=""/>
                </v:shape>
                <o:OLEObject Type="Embed" ProgID="Equation.DSMT4" ShapeID="_x0000_i1052" DrawAspect="Content" ObjectID="_1851961359" r:id="rId60"/>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80" w:dyaOrig="380" w14:anchorId="4E36CD00">
                <v:shape id="_x0000_i1053" type="#_x0000_t75" style="width:118.8pt;height:18.6pt" o:ole="">
                  <v:imagedata r:id="rId61" o:title=""/>
                </v:shape>
                <o:OLEObject Type="Embed" ProgID="Equation.DSMT4" ShapeID="_x0000_i1053" DrawAspect="Content" ObjectID="_1851961360" r:id="rId62"/>
              </w:object>
            </w:r>
            <w:r w:rsidRPr="00C203E6">
              <w:rPr>
                <w:rFonts w:ascii="Times New Roman" w:eastAsia="Calibri" w:hAnsi="Times New Roman" w:cs="Times New Roman"/>
                <w:color w:val="000000"/>
                <w:sz w:val="26"/>
                <w:szCs w:val="26"/>
              </w:rPr>
              <w:t>.</w:t>
            </w:r>
          </w:p>
          <w:p w14:paraId="179F3F11"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27634B33">
                <v:shape id="_x0000_i1054" type="#_x0000_t75" style="width:99.6pt;height:18.6pt" o:ole="">
                  <v:imagedata r:id="rId63" o:title=""/>
                </v:shape>
                <o:OLEObject Type="Embed" ProgID="Equation.DSMT4" ShapeID="_x0000_i1054" DrawAspect="Content" ObjectID="_1851961361" r:id="rId64"/>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480" w:dyaOrig="380" w14:anchorId="2748A0F8">
                <v:shape id="_x0000_i1055" type="#_x0000_t75" style="width:124.8pt;height:18.6pt" o:ole="">
                  <v:imagedata r:id="rId65" o:title=""/>
                </v:shape>
                <o:OLEObject Type="Embed" ProgID="Equation.DSMT4" ShapeID="_x0000_i1055" DrawAspect="Content" ObjectID="_1851961362" r:id="rId66"/>
              </w:object>
            </w:r>
            <w:r w:rsidRPr="00C203E6">
              <w:rPr>
                <w:rFonts w:ascii="Times New Roman" w:eastAsia="Calibri" w:hAnsi="Times New Roman" w:cs="Times New Roman"/>
                <w:color w:val="000000"/>
                <w:sz w:val="26"/>
                <w:szCs w:val="26"/>
              </w:rPr>
              <w:t>.</w:t>
            </w:r>
          </w:p>
          <w:p w14:paraId="53432340"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5. </w:t>
            </w:r>
            <w:r w:rsidRPr="00C203E6">
              <w:rPr>
                <w:rFonts w:ascii="Times New Roman" w:eastAsia="Calibri" w:hAnsi="Times New Roman" w:cs="Times New Roman"/>
                <w:color w:val="000000"/>
                <w:sz w:val="26"/>
                <w:szCs w:val="26"/>
              </w:rPr>
              <w:t>Phản ứng hạt nhân nào sau đây là phóng xạ nhân tạo?</w:t>
            </w:r>
          </w:p>
          <w:p w14:paraId="51AC314E"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285421D6">
                <v:shape id="_x0000_i1056" type="#_x0000_t75" style="width:99pt;height:18.6pt" o:ole="">
                  <v:imagedata r:id="rId67" o:title=""/>
                </v:shape>
                <o:OLEObject Type="Embed" ProgID="Equation.DSMT4" ShapeID="_x0000_i1056" DrawAspect="Content" ObjectID="_1851961363" r:id="rId68"/>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20" w:dyaOrig="380" w14:anchorId="3EA2DD1E">
                <v:shape id="_x0000_i1057" type="#_x0000_t75" style="width:116.4pt;height:18.6pt" o:ole="">
                  <v:imagedata r:id="rId69" o:title=""/>
                </v:shape>
                <o:OLEObject Type="Embed" ProgID="Equation.DSMT4" ShapeID="_x0000_i1057" DrawAspect="Content" ObjectID="_1851961364" r:id="rId70"/>
              </w:object>
            </w:r>
            <w:r w:rsidRPr="00C203E6">
              <w:rPr>
                <w:rFonts w:ascii="Times New Roman" w:eastAsia="Calibri" w:hAnsi="Times New Roman" w:cs="Times New Roman"/>
                <w:color w:val="000000"/>
                <w:sz w:val="26"/>
                <w:szCs w:val="26"/>
              </w:rPr>
              <w:t>.</w:t>
            </w:r>
          </w:p>
          <w:p w14:paraId="55EC5C1F"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0909A197">
                <v:shape id="_x0000_i1058" type="#_x0000_t75" style="width:99.6pt;height:18.6pt" o:ole="">
                  <v:imagedata r:id="rId8" o:title=""/>
                </v:shape>
                <o:OLEObject Type="Embed" ProgID="Equation.DSMT4" ShapeID="_x0000_i1058" DrawAspect="Content" ObjectID="_1851961365" r:id="rId71"/>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220" w:dyaOrig="380" w14:anchorId="5188E197">
                <v:shape id="_x0000_i1059" type="#_x0000_t75" style="width:111.6pt;height:18.6pt" o:ole="">
                  <v:imagedata r:id="rId72" o:title=""/>
                </v:shape>
                <o:OLEObject Type="Embed" ProgID="Equation.DSMT4" ShapeID="_x0000_i1059" DrawAspect="Content" ObjectID="_1851961366" r:id="rId73"/>
              </w:object>
            </w:r>
            <w:r w:rsidRPr="00C203E6">
              <w:rPr>
                <w:rFonts w:ascii="Times New Roman" w:eastAsia="Calibri" w:hAnsi="Times New Roman" w:cs="Times New Roman"/>
                <w:color w:val="000000"/>
                <w:sz w:val="26"/>
                <w:szCs w:val="26"/>
              </w:rPr>
              <w:t>.</w:t>
            </w:r>
          </w:p>
          <w:p w14:paraId="6796E27B"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6. </w:t>
            </w:r>
            <w:r w:rsidRPr="00C203E6">
              <w:rPr>
                <w:rFonts w:ascii="Times New Roman" w:eastAsia="Calibri" w:hAnsi="Times New Roman" w:cs="Times New Roman"/>
                <w:color w:val="000000"/>
                <w:sz w:val="26"/>
                <w:szCs w:val="26"/>
              </w:rPr>
              <w:t>Cho phương trình của hai phản ứng sau:</w:t>
            </w:r>
          </w:p>
          <w:p w14:paraId="227B84FE" w14:textId="77777777" w:rsidR="00C203E6" w:rsidRPr="00C203E6" w:rsidRDefault="00C203E6" w:rsidP="00C203E6">
            <w:pPr>
              <w:tabs>
                <w:tab w:val="left" w:pos="4569"/>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(1) </w:t>
            </w:r>
            <w:r w:rsidRPr="00C203E6">
              <w:rPr>
                <w:rFonts w:ascii="Times New Roman" w:eastAsia="Calibri" w:hAnsi="Times New Roman" w:cs="Times New Roman"/>
                <w:color w:val="000000"/>
                <w:position w:val="-12"/>
                <w:sz w:val="26"/>
                <w:szCs w:val="26"/>
              </w:rPr>
              <w:object w:dxaOrig="2600" w:dyaOrig="380" w14:anchorId="0B433F7E">
                <v:shape id="_x0000_i1060" type="#_x0000_t75" style="width:129pt;height:18.6pt" o:ole="">
                  <v:imagedata r:id="rId74" o:title=""/>
                </v:shape>
                <o:OLEObject Type="Embed" ProgID="Equation.DSMT4" ShapeID="_x0000_i1060" DrawAspect="Content" ObjectID="_1851961367" r:id="rId75"/>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color w:val="000000"/>
                <w:sz w:val="26"/>
                <w:szCs w:val="26"/>
              </w:rPr>
              <w:tab/>
              <w:t xml:space="preserve">(2) </w:t>
            </w:r>
            <w:r w:rsidRPr="00C203E6">
              <w:rPr>
                <w:rFonts w:ascii="Times New Roman" w:eastAsia="Calibri" w:hAnsi="Times New Roman" w:cs="Times New Roman"/>
                <w:color w:val="000000"/>
                <w:position w:val="-12"/>
                <w:sz w:val="26"/>
                <w:szCs w:val="26"/>
              </w:rPr>
              <w:object w:dxaOrig="1579" w:dyaOrig="380" w14:anchorId="2DE76BE3">
                <v:shape id="_x0000_i1061" type="#_x0000_t75" style="width:79.2pt;height:18.6pt" o:ole="">
                  <v:imagedata r:id="rId76" o:title=""/>
                </v:shape>
                <o:OLEObject Type="Embed" ProgID="Equation.DSMT4" ShapeID="_x0000_i1061" DrawAspect="Content" ObjectID="_1851961368" r:id="rId77"/>
              </w:object>
            </w:r>
            <w:r w:rsidRPr="00C203E6">
              <w:rPr>
                <w:rFonts w:ascii="Times New Roman" w:eastAsia="Calibri" w:hAnsi="Times New Roman" w:cs="Times New Roman"/>
                <w:color w:val="000000"/>
                <w:sz w:val="26"/>
                <w:szCs w:val="26"/>
              </w:rPr>
              <w:t>.</w:t>
            </w:r>
          </w:p>
          <w:p w14:paraId="77A9C4DC"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46F21BC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(1) là phản ứng phân hạch.</w:t>
            </w:r>
          </w:p>
          <w:p w14:paraId="5120F590"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(2) xảy ra kèm theo giải phóng năng lượng.</w:t>
            </w:r>
          </w:p>
          <w:p w14:paraId="787985B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Phản ứng (1) và (2) đều là phản ứng hạt nhân.</w:t>
            </w:r>
          </w:p>
          <w:p w14:paraId="690B35E9"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(2) là phản ứng nhiệt hạch.</w:t>
            </w:r>
          </w:p>
          <w:p w14:paraId="6E201EA8"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7. </w:t>
            </w:r>
            <w:r w:rsidRPr="00C203E6">
              <w:rPr>
                <w:rFonts w:ascii="Times New Roman" w:eastAsia="Calibri" w:hAnsi="Times New Roman" w:cs="Times New Roman"/>
                <w:color w:val="000000"/>
                <w:sz w:val="26"/>
                <w:szCs w:val="26"/>
              </w:rPr>
              <w:t xml:space="preserve">Phát biểu nào sau đây là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61450C4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lastRenderedPageBreak/>
              <w:tab/>
              <w:t xml:space="preserve">A. </w:t>
            </w:r>
            <w:r w:rsidRPr="00C203E6">
              <w:rPr>
                <w:rFonts w:ascii="Times New Roman" w:eastAsia="Calibri" w:hAnsi="Times New Roman" w:cs="Times New Roman"/>
                <w:color w:val="000000"/>
                <w:sz w:val="26"/>
                <w:szCs w:val="26"/>
              </w:rPr>
              <w:t>Đồng vị carbon-14 được sử dụng để xác định niên đại các cổ vật.</w:t>
            </w:r>
          </w:p>
          <w:p w14:paraId="30F462A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Đồng vị uranium-238 dùng để xác định thời gian tồn tại mẫu đá của Trái Đất.</w:t>
            </w:r>
          </w:p>
          <w:p w14:paraId="2A793AE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Một số đồng vị phóng xạ có thể sử dụng trong điều trị ung thư.</w:t>
            </w:r>
          </w:p>
          <w:p w14:paraId="07D52CB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Năng lượng từ phản ứng hạt nhân là nguồn năng lượng tạo ra khí thải gây hiệu ứng nhà kính.</w:t>
            </w:r>
          </w:p>
          <w:p w14:paraId="182089C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 xml:space="preserve">Câu 8.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760" w:dyaOrig="380" w14:anchorId="2222B643">
                <v:shape id="_x0000_i1062" type="#_x0000_t75" style="width:88.2pt;height:18.6pt" o:ole="">
                  <v:imagedata r:id="rId78" o:title=""/>
                </v:shape>
                <o:OLEObject Type="Embed" ProgID="Equation.DSMT4" ShapeID="_x0000_i1062" DrawAspect="Content" ObjectID="_1851961369" r:id="rId79"/>
              </w:object>
            </w:r>
            <w:r w:rsidRPr="00C203E6">
              <w:rPr>
                <w:rFonts w:ascii="Times New Roman" w:eastAsia="Calibri" w:hAnsi="Times New Roman" w:cs="Times New Roman"/>
                <w:color w:val="000000"/>
                <w:sz w:val="26"/>
                <w:szCs w:val="26"/>
              </w:rPr>
              <w:t xml:space="preserve">. </w:t>
            </w:r>
            <w:r w:rsidRPr="009B719B">
              <w:rPr>
                <w:rFonts w:ascii="Times New Roman" w:eastAsia="Calibri" w:hAnsi="Times New Roman" w:cs="Times New Roman"/>
                <w:color w:val="000000"/>
                <w:sz w:val="26"/>
                <w:szCs w:val="26"/>
                <w:lang w:val="fr-FR"/>
              </w:rPr>
              <w:t>X là hạt nào sau đây?</w:t>
            </w:r>
          </w:p>
          <w:p w14:paraId="335233FE"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28B6F72B">
                <v:shape id="_x0000_i1063" type="#_x0000_t75" style="width:23.4pt;height:18.6pt" o:ole="">
                  <v:imagedata r:id="rId80" o:title=""/>
                </v:shape>
                <o:OLEObject Type="Embed" ProgID="Equation.DSMT4" ShapeID="_x0000_i1063" DrawAspect="Content" ObjectID="_1851961370" r:id="rId8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40" w:dyaOrig="380" w14:anchorId="0E34E366">
                <v:shape id="_x0000_i1064" type="#_x0000_t75" style="width:16.8pt;height:18.6pt" o:ole="">
                  <v:imagedata r:id="rId82" o:title=""/>
                </v:shape>
                <o:OLEObject Type="Embed" ProgID="Equation.DSMT4" ShapeID="_x0000_i1064" DrawAspect="Content" ObjectID="_1851961371" r:id="rId8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1E046B11">
                <v:shape id="_x0000_i1065" type="#_x0000_t75" style="width:15pt;height:18.6pt" o:ole="">
                  <v:imagedata r:id="rId84" o:title=""/>
                </v:shape>
                <o:OLEObject Type="Embed" ProgID="Equation.DSMT4" ShapeID="_x0000_i1065" DrawAspect="Content" ObjectID="_1851961372" r:id="rId8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2A8C28B2">
                <v:shape id="_x0000_i1066" type="#_x0000_t75" style="width:14.4pt;height:18.6pt" o:ole="">
                  <v:imagedata r:id="rId86" o:title=""/>
                </v:shape>
                <o:OLEObject Type="Embed" ProgID="Equation.DSMT4" ShapeID="_x0000_i1066" DrawAspect="Content" ObjectID="_1851961373" r:id="rId87"/>
              </w:object>
            </w:r>
            <w:r w:rsidRPr="009B719B">
              <w:rPr>
                <w:rFonts w:ascii="Times New Roman" w:eastAsia="Calibri" w:hAnsi="Times New Roman" w:cs="Times New Roman"/>
                <w:color w:val="000000"/>
                <w:sz w:val="26"/>
                <w:szCs w:val="26"/>
                <w:lang w:val="fr-FR"/>
              </w:rPr>
              <w:t>.</w:t>
            </w:r>
          </w:p>
          <w:p w14:paraId="73A1608D"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9. </w:t>
            </w:r>
            <w:r w:rsidRPr="009B719B">
              <w:rPr>
                <w:rFonts w:ascii="Times New Roman" w:eastAsia="Calibri" w:hAnsi="Times New Roman" w:cs="Times New Roman"/>
                <w:color w:val="000000"/>
                <w:sz w:val="26"/>
                <w:szCs w:val="26"/>
                <w:lang w:val="fr-FR"/>
              </w:rPr>
              <w:t xml:space="preserve">Phương trình phản ứng hạt nhân của quá trình phóng xạ một hạt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của nguyên tử </w:t>
            </w:r>
            <w:r w:rsidRPr="00C203E6">
              <w:rPr>
                <w:rFonts w:ascii="Times New Roman" w:eastAsia="Calibri" w:hAnsi="Times New Roman" w:cs="Times New Roman"/>
                <w:color w:val="000000"/>
                <w:position w:val="-12"/>
                <w:sz w:val="26"/>
                <w:szCs w:val="26"/>
              </w:rPr>
              <w:object w:dxaOrig="380" w:dyaOrig="380" w14:anchorId="5E01ED02">
                <v:shape id="_x0000_i1067" type="#_x0000_t75" style="width:18.6pt;height:18.6pt" o:ole="">
                  <v:imagedata r:id="rId88" o:title=""/>
                </v:shape>
                <o:OLEObject Type="Embed" ProgID="Equation.DSMT4" ShapeID="_x0000_i1067" DrawAspect="Content" ObjectID="_1851961374" r:id="rId89"/>
              </w:object>
            </w:r>
            <w:r w:rsidRPr="009B719B">
              <w:rPr>
                <w:rFonts w:ascii="Times New Roman" w:eastAsia="Calibri" w:hAnsi="Times New Roman" w:cs="Times New Roman"/>
                <w:color w:val="000000"/>
                <w:sz w:val="26"/>
                <w:szCs w:val="26"/>
                <w:lang w:val="fr-FR"/>
              </w:rPr>
              <w:t xml:space="preserve"> là</w:t>
            </w:r>
          </w:p>
          <w:p w14:paraId="1101F3CB"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1340" w:dyaOrig="380" w14:anchorId="0AEE5659">
                <v:shape id="_x0000_i1068" type="#_x0000_t75" style="width:67.8pt;height:18.6pt" o:ole="">
                  <v:imagedata r:id="rId90" o:title=""/>
                </v:shape>
                <o:OLEObject Type="Embed" ProgID="Equation.DSMT4" ShapeID="_x0000_i1068" DrawAspect="Content" ObjectID="_1851961375" r:id="rId9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1420" w:dyaOrig="380" w14:anchorId="74734808">
                <v:shape id="_x0000_i1069" type="#_x0000_t75" style="width:71.4pt;height:18.6pt" o:ole="">
                  <v:imagedata r:id="rId92" o:title=""/>
                </v:shape>
                <o:OLEObject Type="Embed" ProgID="Equation.DSMT4" ShapeID="_x0000_i1069" DrawAspect="Content" ObjectID="_1851961376" r:id="rId9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p>
          <w:p w14:paraId="12F25BE3"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1359" w:dyaOrig="380" w14:anchorId="059F417D">
                <v:shape id="_x0000_i1070" type="#_x0000_t75" style="width:67.8pt;height:18.6pt" o:ole="">
                  <v:imagedata r:id="rId94" o:title=""/>
                </v:shape>
                <o:OLEObject Type="Embed" ProgID="Equation.DSMT4" ShapeID="_x0000_i1070" DrawAspect="Content" ObjectID="_1851961377" r:id="rId9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1359" w:dyaOrig="380" w14:anchorId="499FFF26">
                <v:shape id="_x0000_i1071" type="#_x0000_t75" style="width:67.8pt;height:18.6pt" o:ole="">
                  <v:imagedata r:id="rId96" o:title=""/>
                </v:shape>
                <o:OLEObject Type="Embed" ProgID="Equation.DSMT4" ShapeID="_x0000_i1071" DrawAspect="Content" ObjectID="_1851961378" r:id="rId97"/>
              </w:object>
            </w:r>
            <w:r w:rsidRPr="009B719B">
              <w:rPr>
                <w:rFonts w:ascii="Times New Roman" w:eastAsia="Calibri" w:hAnsi="Times New Roman" w:cs="Times New Roman"/>
                <w:color w:val="000000"/>
                <w:sz w:val="26"/>
                <w:szCs w:val="26"/>
                <w:lang w:val="fr-FR"/>
              </w:rPr>
              <w:t>.</w:t>
            </w:r>
          </w:p>
          <w:p w14:paraId="76BBBC39"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10. </w:t>
            </w:r>
            <w:r w:rsidRPr="009B719B">
              <w:rPr>
                <w:rFonts w:ascii="Times New Roman" w:eastAsia="Calibri" w:hAnsi="Times New Roman" w:cs="Times New Roman"/>
                <w:color w:val="000000"/>
                <w:sz w:val="26"/>
                <w:szCs w:val="26"/>
                <w:lang w:val="fr-FR"/>
              </w:rPr>
              <w:t xml:space="preserve">Trong quá trình phân rã hạt nhân </w:t>
            </w:r>
            <w:r w:rsidRPr="00C203E6">
              <w:rPr>
                <w:rFonts w:ascii="Times New Roman" w:eastAsia="Calibri" w:hAnsi="Times New Roman" w:cs="Times New Roman"/>
                <w:color w:val="000000"/>
                <w:position w:val="-12"/>
                <w:sz w:val="26"/>
                <w:szCs w:val="26"/>
              </w:rPr>
              <w:object w:dxaOrig="600" w:dyaOrig="380" w14:anchorId="1A0C2B20">
                <v:shape id="_x0000_i1072" type="#_x0000_t75" style="width:30.6pt;height:18.6pt" o:ole="">
                  <v:imagedata r:id="rId98" o:title=""/>
                </v:shape>
                <o:OLEObject Type="Embed" ProgID="Equation.DSMT4" ShapeID="_x0000_i1072" DrawAspect="Content" ObjectID="_1851961379" r:id="rId99"/>
              </w:object>
            </w:r>
            <w:r w:rsidRPr="009B719B">
              <w:rPr>
                <w:rFonts w:ascii="Times New Roman" w:eastAsia="Calibri" w:hAnsi="Times New Roman" w:cs="Times New Roman"/>
                <w:color w:val="000000"/>
                <w:sz w:val="26"/>
                <w:szCs w:val="26"/>
                <w:lang w:val="fr-FR"/>
              </w:rPr>
              <w:t xml:space="preserve"> thành hạt nhân </w:t>
            </w:r>
            <w:r w:rsidRPr="00C203E6">
              <w:rPr>
                <w:rFonts w:ascii="Times New Roman" w:eastAsia="Calibri" w:hAnsi="Times New Roman" w:cs="Times New Roman"/>
                <w:color w:val="000000"/>
                <w:position w:val="-12"/>
                <w:sz w:val="26"/>
                <w:szCs w:val="26"/>
              </w:rPr>
              <w:object w:dxaOrig="600" w:dyaOrig="380" w14:anchorId="5FDF27B1">
                <v:shape id="_x0000_i1073" type="#_x0000_t75" style="width:30.6pt;height:18.6pt" o:ole="">
                  <v:imagedata r:id="rId100" o:title=""/>
                </v:shape>
                <o:OLEObject Type="Embed" ProgID="Equation.DSMT4" ShapeID="_x0000_i1073" DrawAspect="Content" ObjectID="_1851961380" r:id="rId101"/>
              </w:object>
            </w:r>
            <w:r w:rsidRPr="009B719B">
              <w:rPr>
                <w:rFonts w:ascii="Times New Roman" w:eastAsia="Calibri" w:hAnsi="Times New Roman" w:cs="Times New Roman"/>
                <w:color w:val="000000"/>
                <w:sz w:val="26"/>
                <w:szCs w:val="26"/>
                <w:lang w:val="fr-FR"/>
              </w:rPr>
              <w:t>, đã giải phóng ra hạt nào sau đây?</w:t>
            </w:r>
          </w:p>
          <w:p w14:paraId="1B30CFB8"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Neutron.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Proton.</w:t>
            </w:r>
            <w:r w:rsidRPr="00C203E6">
              <w:rPr>
                <w:rFonts w:ascii="Times New Roman" w:eastAsia="Calibri" w:hAnsi="Times New Roman" w:cs="Times New Roman"/>
                <w:b/>
                <w:color w:val="000000"/>
                <w:sz w:val="26"/>
                <w:szCs w:val="26"/>
              </w:rPr>
              <w:tab/>
            </w:r>
          </w:p>
          <w:p w14:paraId="3A9D86CF"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Electron.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Hạt nhân helium.</w:t>
            </w:r>
          </w:p>
          <w:p w14:paraId="4849792F"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11.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40" w:dyaOrig="380" w14:anchorId="0F028C91">
                <v:shape id="_x0000_i1074" type="#_x0000_t75" style="width:82.2pt;height:18.6pt" o:ole="">
                  <v:imagedata r:id="rId102" o:title=""/>
                </v:shape>
                <o:OLEObject Type="Embed" ProgID="Equation.DSMT4" ShapeID="_x0000_i1074" DrawAspect="Content" ObjectID="_1851961381" r:id="rId103"/>
              </w:object>
            </w:r>
            <w:r w:rsidRPr="00C203E6">
              <w:rPr>
                <w:rFonts w:ascii="Times New Roman" w:eastAsia="Calibri" w:hAnsi="Times New Roman" w:cs="Times New Roman"/>
                <w:color w:val="000000"/>
                <w:sz w:val="26"/>
                <w:szCs w:val="26"/>
              </w:rPr>
              <w:t>. X là nguyên tố nào sau đây?</w:t>
            </w:r>
          </w:p>
          <w:p w14:paraId="45BACC93"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Chlorine (Z=17).</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Argon (Z=18).</w:t>
            </w:r>
            <w:r w:rsidRPr="00C203E6">
              <w:rPr>
                <w:rFonts w:ascii="Times New Roman" w:eastAsia="Calibri" w:hAnsi="Times New Roman" w:cs="Times New Roman"/>
                <w:b/>
                <w:color w:val="000000"/>
                <w:sz w:val="26"/>
                <w:szCs w:val="26"/>
              </w:rPr>
              <w:tab/>
            </w:r>
          </w:p>
          <w:p w14:paraId="2A470EB4"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Bromine (Z=35).</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Lưu huỳnh (Z=16).</w:t>
            </w:r>
          </w:p>
          <w:p w14:paraId="030BC71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12.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60" w:dyaOrig="380" w14:anchorId="6FD7534A">
                <v:shape id="_x0000_i1075" type="#_x0000_t75" style="width:82.8pt;height:18.6pt" o:ole="">
                  <v:imagedata r:id="rId104" o:title=""/>
                </v:shape>
                <o:OLEObject Type="Embed" ProgID="Equation.DSMT4" ShapeID="_x0000_i1075" DrawAspect="Content" ObjectID="_1851961382" r:id="rId105"/>
              </w:object>
            </w:r>
            <w:r w:rsidRPr="00C203E6">
              <w:rPr>
                <w:rFonts w:ascii="Times New Roman" w:eastAsia="Calibri" w:hAnsi="Times New Roman" w:cs="Times New Roman"/>
                <w:color w:val="000000"/>
                <w:sz w:val="26"/>
                <w:szCs w:val="26"/>
              </w:rPr>
              <w:t>. Phát biểu nào sau đây đúng?</w:t>
            </w:r>
          </w:p>
          <w:p w14:paraId="75E08913"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ab/>
            </w:r>
            <w:r w:rsidRPr="009B719B">
              <w:rPr>
                <w:rFonts w:ascii="Times New Roman" w:eastAsia="Calibri" w:hAnsi="Times New Roman" w:cs="Times New Roman"/>
                <w:b/>
                <w:color w:val="000000"/>
                <w:sz w:val="26"/>
                <w:szCs w:val="26"/>
                <w:lang w:val="fr-FR"/>
              </w:rPr>
              <w:t xml:space="preserve">A. </w:t>
            </w:r>
            <w:r w:rsidRPr="009B719B">
              <w:rPr>
                <w:rFonts w:ascii="Times New Roman" w:eastAsia="Calibri" w:hAnsi="Times New Roman" w:cs="Times New Roman"/>
                <w:color w:val="000000"/>
                <w:sz w:val="26"/>
                <w:szCs w:val="26"/>
                <w:lang w:val="fr-FR"/>
              </w:rPr>
              <w:t>Số khối của X là 62.</w:t>
            </w:r>
          </w:p>
          <w:p w14:paraId="41F79D0F"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Điện tích hạt nhân của X là 27.</w:t>
            </w:r>
          </w:p>
          <w:p w14:paraId="53511C4B"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Phản ứng trên là phản ứng nhiệt hạch.</w:t>
            </w:r>
          </w:p>
          <w:p w14:paraId="69B74CE6"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lang w:val="fr-FR"/>
              </w:rPr>
              <w:t>Số hạt neutron trong hạt nhân X là 34.</w:t>
            </w:r>
          </w:p>
          <w:p w14:paraId="380E03B9"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13. </w:t>
            </w:r>
            <w:r w:rsidRPr="009B719B">
              <w:rPr>
                <w:rFonts w:ascii="Times New Roman" w:eastAsia="Calibri" w:hAnsi="Times New Roman" w:cs="Times New Roman"/>
                <w:color w:val="000000"/>
                <w:sz w:val="26"/>
                <w:szCs w:val="26"/>
                <w:lang w:val="fr-FR"/>
              </w:rPr>
              <w:t xml:space="preserve">Cho phản ứng hạt nhân sau: </w:t>
            </w:r>
            <w:r w:rsidRPr="00C203E6">
              <w:rPr>
                <w:rFonts w:ascii="Times New Roman" w:eastAsia="Calibri" w:hAnsi="Times New Roman" w:cs="Times New Roman"/>
                <w:color w:val="000000"/>
                <w:position w:val="-12"/>
                <w:sz w:val="26"/>
                <w:szCs w:val="26"/>
              </w:rPr>
              <w:object w:dxaOrig="3680" w:dyaOrig="380" w14:anchorId="32A33C10">
                <v:shape id="_x0000_i1076" type="#_x0000_t75" style="width:184.2pt;height:18.6pt" o:ole="">
                  <v:imagedata r:id="rId106" o:title=""/>
                </v:shape>
                <o:OLEObject Type="Embed" ProgID="Equation.DSMT4" ShapeID="_x0000_i1076" DrawAspect="Content" ObjectID="_1851961383" r:id="rId107"/>
              </w:object>
            </w:r>
            <w:r w:rsidRPr="009B719B">
              <w:rPr>
                <w:rFonts w:ascii="Times New Roman" w:eastAsia="Calibri" w:hAnsi="Times New Roman" w:cs="Times New Roman"/>
                <w:color w:val="000000"/>
                <w:sz w:val="26"/>
                <w:szCs w:val="26"/>
                <w:lang w:val="fr-FR"/>
              </w:rPr>
              <w:t>. X là hạt nào sau đây?</w:t>
            </w:r>
          </w:p>
          <w:p w14:paraId="0CB1A6D4"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3B440728">
                <v:shape id="_x0000_i1077" type="#_x0000_t75" style="width:23.4pt;height:18.6pt" o:ole="">
                  <v:imagedata r:id="rId108" o:title=""/>
                </v:shape>
                <o:OLEObject Type="Embed" ProgID="Equation.DSMT4" ShapeID="_x0000_i1077" DrawAspect="Content" ObjectID="_1851961384" r:id="rId109"/>
              </w:objec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60" w:dyaOrig="380" w14:anchorId="3BD35F1A">
                <v:shape id="_x0000_i1078" type="#_x0000_t75" style="width:17.4pt;height:18.6pt" o:ole="">
                  <v:imagedata r:id="rId110" o:title=""/>
                </v:shape>
                <o:OLEObject Type="Embed" ProgID="Equation.DSMT4" ShapeID="_x0000_i1078" DrawAspect="Content" ObjectID="_1851961385" r:id="rId11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36F42C8E">
                <v:shape id="_x0000_i1079" type="#_x0000_t75" style="width:16.2pt;height:18.6pt" o:ole="">
                  <v:imagedata r:id="rId112" o:title=""/>
                </v:shape>
                <o:OLEObject Type="Embed" ProgID="Equation.DSMT4" ShapeID="_x0000_i1079" DrawAspect="Content" ObjectID="_1851961386" r:id="rId11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505E21B2">
                <v:shape id="_x0000_i1080" type="#_x0000_t75" style="width:14.4pt;height:18.6pt" o:ole="">
                  <v:imagedata r:id="rId114" o:title=""/>
                </v:shape>
                <o:OLEObject Type="Embed" ProgID="Equation.DSMT4" ShapeID="_x0000_i1080" DrawAspect="Content" ObjectID="_1851961387" r:id="rId115"/>
              </w:object>
            </w:r>
            <w:r w:rsidRPr="009B719B">
              <w:rPr>
                <w:rFonts w:ascii="Times New Roman" w:eastAsia="Calibri" w:hAnsi="Times New Roman" w:cs="Times New Roman"/>
                <w:color w:val="000000"/>
                <w:sz w:val="26"/>
                <w:szCs w:val="26"/>
                <w:lang w:val="fr-FR"/>
              </w:rPr>
              <w:t>.</w:t>
            </w:r>
          </w:p>
          <w:p w14:paraId="1659C598"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14. </w:t>
            </w:r>
            <w:r w:rsidRPr="009B719B">
              <w:rPr>
                <w:rFonts w:ascii="Times New Roman" w:eastAsia="Calibri" w:hAnsi="Times New Roman" w:cs="Times New Roman"/>
                <w:color w:val="000000"/>
                <w:sz w:val="26"/>
                <w:szCs w:val="26"/>
                <w:lang w:val="fr-FR"/>
              </w:rPr>
              <w:t xml:space="preserve">Cho các phát biểu dưới đây về phản ứng hạt nhân sau: </w:t>
            </w:r>
            <w:r w:rsidRPr="00C203E6">
              <w:rPr>
                <w:rFonts w:ascii="Times New Roman" w:eastAsia="Calibri" w:hAnsi="Times New Roman" w:cs="Times New Roman"/>
                <w:color w:val="000000"/>
                <w:position w:val="-12"/>
                <w:sz w:val="26"/>
                <w:szCs w:val="26"/>
              </w:rPr>
              <w:object w:dxaOrig="2860" w:dyaOrig="380" w14:anchorId="463F88E6">
                <v:shape id="_x0000_i1081" type="#_x0000_t75" style="width:2in;height:18.6pt" o:ole="">
                  <v:imagedata r:id="rId116" o:title=""/>
                </v:shape>
                <o:OLEObject Type="Embed" ProgID="Equation.DSMT4" ShapeID="_x0000_i1081" DrawAspect="Content" ObjectID="_1851961388" r:id="rId117"/>
              </w:object>
            </w:r>
          </w:p>
          <w:p w14:paraId="0CFE2300"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(1) Phản ứng trên là một dạng phóng xạ nhân tạo.</w:t>
            </w:r>
          </w:p>
          <w:p w14:paraId="0C91751E"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(2) X là nguyên tử </w:t>
            </w:r>
            <w:r w:rsidRPr="00C203E6">
              <w:rPr>
                <w:rFonts w:ascii="Times New Roman" w:eastAsia="Calibri" w:hAnsi="Times New Roman" w:cs="Times New Roman"/>
                <w:color w:val="000000"/>
                <w:position w:val="-12"/>
                <w:sz w:val="26"/>
                <w:szCs w:val="26"/>
              </w:rPr>
              <w:object w:dxaOrig="540" w:dyaOrig="380" w14:anchorId="0E73B43A">
                <v:shape id="_x0000_i1082" type="#_x0000_t75" style="width:27.6pt;height:18.6pt" o:ole="">
                  <v:imagedata r:id="rId118" o:title=""/>
                </v:shape>
                <o:OLEObject Type="Embed" ProgID="Equation.DSMT4" ShapeID="_x0000_i1082" DrawAspect="Content" ObjectID="_1851961389" r:id="rId119"/>
              </w:object>
            </w:r>
            <w:r w:rsidRPr="009B719B">
              <w:rPr>
                <w:rFonts w:ascii="Times New Roman" w:eastAsia="Calibri" w:hAnsi="Times New Roman" w:cs="Times New Roman"/>
                <w:color w:val="000000"/>
                <w:sz w:val="26"/>
                <w:szCs w:val="26"/>
                <w:lang w:val="fr-FR"/>
              </w:rPr>
              <w:t>.</w:t>
            </w:r>
          </w:p>
          <w:p w14:paraId="4346C9A1"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(3) Số hạt cơ bản trong hạt nhân của X là 181.</w:t>
            </w:r>
          </w:p>
          <w:p w14:paraId="0DB1F524"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(4) Số hạt neutron trong nguyên tử X là 81.</w:t>
            </w:r>
          </w:p>
          <w:p w14:paraId="7F161CC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(5) Số hạt mang điện trong hạt nhân nguyên tử X là 50.</w:t>
            </w:r>
          </w:p>
          <w:p w14:paraId="0E5AC8B3"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Số phát biểu đúng là</w:t>
            </w:r>
          </w:p>
          <w:p w14:paraId="4BD23CBD"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9B719B">
              <w:rPr>
                <w:rFonts w:ascii="Times New Roman" w:eastAsia="Calibri" w:hAnsi="Times New Roman" w:cs="Times New Roman"/>
                <w:color w:val="000000"/>
                <w:sz w:val="26"/>
                <w:szCs w:val="26"/>
                <w:lang w:val="fr-FR"/>
              </w:rPr>
              <w:t>1.</w:t>
            </w: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2.</w:t>
            </w: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3.</w:t>
            </w: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lang w:val="fr-FR"/>
              </w:rPr>
              <w:t>4.</w:t>
            </w:r>
          </w:p>
          <w:p w14:paraId="5B7103F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15. </w:t>
            </w:r>
            <w:r w:rsidRPr="009B719B">
              <w:rPr>
                <w:rFonts w:ascii="Times New Roman" w:eastAsia="Calibri" w:hAnsi="Times New Roman" w:cs="Times New Roman"/>
                <w:color w:val="000000"/>
                <w:sz w:val="26"/>
                <w:szCs w:val="26"/>
                <w:lang w:val="fr-FR"/>
              </w:rPr>
              <w:t xml:space="preserve">Phân rã tự nhiên </w:t>
            </w:r>
            <w:r w:rsidRPr="00C203E6">
              <w:rPr>
                <w:rFonts w:ascii="Times New Roman" w:eastAsia="Calibri" w:hAnsi="Times New Roman" w:cs="Times New Roman"/>
                <w:color w:val="000000"/>
                <w:position w:val="-12"/>
                <w:sz w:val="26"/>
                <w:szCs w:val="26"/>
              </w:rPr>
              <w:object w:dxaOrig="580" w:dyaOrig="380" w14:anchorId="07D5D24A">
                <v:shape id="_x0000_i1083" type="#_x0000_t75" style="width:28.8pt;height:18.6pt" o:ole="">
                  <v:imagedata r:id="rId120" o:title=""/>
                </v:shape>
                <o:OLEObject Type="Embed" ProgID="Equation.DSMT4" ShapeID="_x0000_i1083" DrawAspect="Content" ObjectID="_1851961390" r:id="rId121"/>
              </w:object>
            </w:r>
            <w:r w:rsidRPr="009B719B">
              <w:rPr>
                <w:rFonts w:ascii="Times New Roman" w:eastAsia="Calibri" w:hAnsi="Times New Roman" w:cs="Times New Roman"/>
                <w:color w:val="000000"/>
                <w:sz w:val="26"/>
                <w:szCs w:val="26"/>
                <w:lang w:val="fr-FR"/>
              </w:rPr>
              <w:t xml:space="preserve"> tạo ra đồng vị bền </w:t>
            </w:r>
            <w:r w:rsidRPr="00C203E6">
              <w:rPr>
                <w:rFonts w:ascii="Times New Roman" w:eastAsia="Calibri" w:hAnsi="Times New Roman" w:cs="Times New Roman"/>
                <w:color w:val="000000"/>
                <w:position w:val="-12"/>
                <w:sz w:val="26"/>
                <w:szCs w:val="26"/>
              </w:rPr>
              <w:object w:dxaOrig="560" w:dyaOrig="380" w14:anchorId="30F123B8">
                <v:shape id="_x0000_i1084" type="#_x0000_t75" style="width:27.6pt;height:18.6pt" o:ole="">
                  <v:imagedata r:id="rId122" o:title=""/>
                </v:shape>
                <o:OLEObject Type="Embed" ProgID="Equation.DSMT4" ShapeID="_x0000_i1084" DrawAspect="Content" ObjectID="_1851961391" r:id="rId123"/>
              </w:object>
            </w:r>
            <w:r w:rsidRPr="009B719B">
              <w:rPr>
                <w:rFonts w:ascii="Times New Roman" w:eastAsia="Calibri" w:hAnsi="Times New Roman" w:cs="Times New Roman"/>
                <w:color w:val="000000"/>
                <w:sz w:val="26"/>
                <w:szCs w:val="26"/>
                <w:lang w:val="fr-FR"/>
              </w:rPr>
              <w:t xml:space="preserve">, đồng thời giải phóng một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cho quá trình phân rã một hạt nhân </w:t>
            </w:r>
            <w:r w:rsidRPr="00C203E6">
              <w:rPr>
                <w:rFonts w:ascii="Times New Roman" w:eastAsia="Calibri" w:hAnsi="Times New Roman" w:cs="Times New Roman"/>
                <w:color w:val="000000"/>
                <w:position w:val="-12"/>
                <w:sz w:val="26"/>
                <w:szCs w:val="26"/>
              </w:rPr>
              <w:object w:dxaOrig="580" w:dyaOrig="380" w14:anchorId="2DF42495">
                <v:shape id="_x0000_i1085" type="#_x0000_t75" style="width:28.8pt;height:18.6pt" o:ole="">
                  <v:imagedata r:id="rId124" o:title=""/>
                </v:shape>
                <o:OLEObject Type="Embed" ProgID="Equation.DSMT4" ShapeID="_x0000_i1085" DrawAspect="Content" ObjectID="_1851961392" r:id="rId125"/>
              </w:object>
            </w:r>
            <w:r w:rsidRPr="009B719B">
              <w:rPr>
                <w:rFonts w:ascii="Times New Roman" w:eastAsia="Calibri" w:hAnsi="Times New Roman" w:cs="Times New Roman"/>
                <w:color w:val="000000"/>
                <w:sz w:val="26"/>
                <w:szCs w:val="26"/>
                <w:lang w:val="fr-FR"/>
              </w:rPr>
              <w:t xml:space="preserve"> lần lượt là</w:t>
            </w:r>
          </w:p>
          <w:p w14:paraId="1BEC79FC" w14:textId="19B1E463" w:rsidR="004F05D8" w:rsidRPr="00C203E6" w:rsidRDefault="00C203E6" w:rsidP="00C203E6">
            <w:pPr>
              <w:tabs>
                <w:tab w:val="left" w:pos="284"/>
                <w:tab w:val="left" w:pos="2919"/>
                <w:tab w:val="left" w:pos="5555"/>
                <w:tab w:val="left" w:pos="8190"/>
              </w:tabs>
              <w:spacing w:line="276" w:lineRule="auto"/>
              <w:rPr>
                <w:rFonts w:ascii="Times New Roman" w:eastAsia="Calibri" w:hAnsi="Times New Roman" w:cs="Times New Roman"/>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8; 6.</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6; 4.</w:t>
            </w: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6; 8.</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8; 4.</w:t>
            </w:r>
          </w:p>
        </w:tc>
      </w:tr>
    </w:tbl>
    <w:p w14:paraId="432C926E" w14:textId="77777777" w:rsidR="004F05D8" w:rsidRDefault="004F05D8" w:rsidP="004F05D8">
      <w:pPr>
        <w:pStyle w:val="NormalWeb"/>
        <w:spacing w:before="0" w:beforeAutospacing="0" w:after="0" w:afterAutospacing="0"/>
        <w:jc w:val="both"/>
        <w:rPr>
          <w:bCs/>
          <w:color w:val="000000"/>
          <w:sz w:val="26"/>
          <w:szCs w:val="26"/>
        </w:rPr>
      </w:pPr>
      <w:r w:rsidRPr="00D162EE">
        <w:rPr>
          <w:bCs/>
          <w:color w:val="000000"/>
          <w:sz w:val="26"/>
          <w:szCs w:val="26"/>
        </w:rPr>
        <w:lastRenderedPageBreak/>
        <w:t xml:space="preserve">(3) </w:t>
      </w:r>
      <w:r>
        <w:rPr>
          <w:bCs/>
          <w:color w:val="000000"/>
          <w:sz w:val="26"/>
          <w:szCs w:val="26"/>
        </w:rPr>
        <w:t>Sản phẩm:</w:t>
      </w:r>
    </w:p>
    <w:tbl>
      <w:tblPr>
        <w:tblStyle w:val="TableGrid"/>
        <w:tblW w:w="10400" w:type="dxa"/>
        <w:tblLook w:val="04A0" w:firstRow="1" w:lastRow="0" w:firstColumn="1" w:lastColumn="0" w:noHBand="0" w:noVBand="1"/>
      </w:tblPr>
      <w:tblGrid>
        <w:gridCol w:w="10400"/>
      </w:tblGrid>
      <w:tr w:rsidR="004F05D8" w14:paraId="014B520E" w14:textId="77777777" w:rsidTr="004F05D8">
        <w:trPr>
          <w:trHeight w:val="3593"/>
        </w:trPr>
        <w:tc>
          <w:tcPr>
            <w:tcW w:w="10400" w:type="dxa"/>
          </w:tcPr>
          <w:p w14:paraId="1FFA5862" w14:textId="069ABB5C" w:rsidR="004F05D8" w:rsidRPr="00594C03" w:rsidRDefault="004F05D8" w:rsidP="004F05D8">
            <w:pPr>
              <w:pStyle w:val="NormalWeb"/>
              <w:spacing w:before="0" w:beforeAutospacing="0" w:after="0" w:afterAutospacing="0"/>
              <w:jc w:val="center"/>
              <w:rPr>
                <w:b/>
                <w:bCs/>
                <w:color w:val="000000"/>
                <w:sz w:val="26"/>
                <w:szCs w:val="26"/>
              </w:rPr>
            </w:pPr>
            <w:r>
              <w:rPr>
                <w:b/>
                <w:bCs/>
                <w:color w:val="000000"/>
                <w:sz w:val="26"/>
                <w:szCs w:val="26"/>
              </w:rPr>
              <w:lastRenderedPageBreak/>
              <w:t>TRẢ LỜI PHIẾU HỌC TẬP SỐ 5</w:t>
            </w:r>
          </w:p>
          <w:p w14:paraId="621D79F2" w14:textId="77777777" w:rsidR="004F05D8" w:rsidRDefault="004F05D8" w:rsidP="004F05D8">
            <w:pPr>
              <w:pStyle w:val="NormalWeb"/>
              <w:spacing w:before="0" w:beforeAutospacing="0" w:after="0" w:afterAutospacing="0"/>
              <w:jc w:val="center"/>
              <w:rPr>
                <w:b/>
                <w:bCs/>
                <w:color w:val="000000"/>
                <w:sz w:val="26"/>
                <w:szCs w:val="26"/>
              </w:rPr>
            </w:pPr>
          </w:p>
          <w:p w14:paraId="08E97EB3" w14:textId="0368A7AE"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 </w:t>
            </w:r>
            <w:r w:rsidRPr="00C203E6">
              <w:rPr>
                <w:rFonts w:ascii="Times New Roman" w:eastAsia="Calibri" w:hAnsi="Times New Roman" w:cs="Times New Roman"/>
                <w:color w:val="000000"/>
                <w:sz w:val="26"/>
                <w:szCs w:val="26"/>
              </w:rPr>
              <w:t>Phóng xạ tự nhiên là hiện tượng</w:t>
            </w:r>
            <w:r>
              <w:rPr>
                <w:rFonts w:ascii="Times New Roman" w:eastAsia="Calibri" w:hAnsi="Times New Roman" w:cs="Times New Roman"/>
                <w:color w:val="000000"/>
                <w:sz w:val="26"/>
                <w:szCs w:val="26"/>
              </w:rPr>
              <w:t>:</w:t>
            </w:r>
          </w:p>
          <w:p w14:paraId="00AE610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bCs/>
                <w:color w:val="000000"/>
                <w:sz w:val="26"/>
                <w:szCs w:val="26"/>
                <w:u w:val="single"/>
              </w:rPr>
              <w:t>C</w:t>
            </w:r>
            <w:r w:rsidRPr="00C203E6">
              <w:rPr>
                <w:rFonts w:ascii="Times New Roman" w:eastAsia="Calibri" w:hAnsi="Times New Roman" w:cs="Times New Roman"/>
                <w:color w:val="000000"/>
                <w:sz w:val="26"/>
                <w:szCs w:val="26"/>
                <w:u w:val="single"/>
              </w:rPr>
              <w:t>ác nguyên tố tự phát ra tia phóng xạ, không do tác động từ bên ngoài.</w:t>
            </w:r>
          </w:p>
          <w:p w14:paraId="3CCD5F1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bCs/>
                <w:color w:val="000000"/>
                <w:sz w:val="26"/>
                <w:szCs w:val="26"/>
              </w:rPr>
              <w:t>H</w:t>
            </w:r>
            <w:r w:rsidRPr="00C203E6">
              <w:rPr>
                <w:rFonts w:ascii="Times New Roman" w:eastAsia="Calibri" w:hAnsi="Times New Roman" w:cs="Times New Roman"/>
                <w:color w:val="000000"/>
                <w:sz w:val="26"/>
                <w:szCs w:val="26"/>
              </w:rPr>
              <w:t>ạt nhân nguyên tử không bền vững bị biến đổi thành hạt nhân nguyên tử khác.</w:t>
            </w:r>
          </w:p>
          <w:p w14:paraId="2DC6313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Biến đổi hạt nhân không tự phát, gây ra bởi tác động bên ngoài lên hạt nhân, đồng thời phát ra tia phóng xạ.</w:t>
            </w:r>
          </w:p>
          <w:p w14:paraId="275A652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Hóa học, phát ra tia phóng xạ, đồng thời giải phóng năng lượng.</w:t>
            </w:r>
          </w:p>
          <w:p w14:paraId="68400F5F"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2.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7C9AAAD7"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hạt nhân tuân theo định luật bảo toàn số khối.</w:t>
            </w:r>
          </w:p>
          <w:p w14:paraId="5498F98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hạt nhân tuân theo định luật bảo toàn điện tích.</w:t>
            </w:r>
          </w:p>
          <w:p w14:paraId="0BAABBB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u w:val="single"/>
              </w:rPr>
              <w:t>Phóng xạ tự nhiên không phải là một loại phản ứng hạt nhân.</w:t>
            </w:r>
          </w:p>
          <w:p w14:paraId="2FF124D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nhiệt hạch là một loại phản ứng hạt nhân.</w:t>
            </w:r>
          </w:p>
          <w:p w14:paraId="51201F0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3.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585258B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Hạt α là hạt nhân nguyên tử helium (</w:t>
            </w:r>
            <w:r w:rsidRPr="00C203E6">
              <w:rPr>
                <w:rFonts w:ascii="Times New Roman" w:eastAsia="Calibri" w:hAnsi="Times New Roman" w:cs="Times New Roman"/>
                <w:color w:val="000000"/>
                <w:position w:val="-12"/>
                <w:sz w:val="26"/>
                <w:szCs w:val="26"/>
              </w:rPr>
              <w:object w:dxaOrig="460" w:dyaOrig="380" w14:anchorId="6850EC33">
                <v:shape id="_x0000_i1086" type="#_x0000_t75" style="width:23.4pt;height:18.6pt" o:ole="">
                  <v:imagedata r:id="rId58" o:title=""/>
                </v:shape>
                <o:OLEObject Type="Embed" ProgID="Equation.DSMT4" ShapeID="_x0000_i1086" DrawAspect="Content" ObjectID="_1851961393" r:id="rId126"/>
              </w:object>
            </w:r>
            <w:r w:rsidRPr="00C203E6">
              <w:rPr>
                <w:rFonts w:ascii="Times New Roman" w:eastAsia="Calibri" w:hAnsi="Times New Roman" w:cs="Times New Roman"/>
                <w:color w:val="000000"/>
                <w:sz w:val="26"/>
                <w:szCs w:val="26"/>
              </w:rPr>
              <w:t>).</w:t>
            </w:r>
          </w:p>
          <w:p w14:paraId="6A21EE7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Hạt β có điện tích –1 và số khối bằng 0.</w:t>
            </w:r>
          </w:p>
          <w:p w14:paraId="32C56B5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Tia γ là dòng photon có năng lượng cao.</w:t>
            </w:r>
          </w:p>
          <w:p w14:paraId="5AB315C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u w:val="single"/>
              </w:rPr>
              <w:t>Hạt α và hạt nhân nguyên tử có điện tích trái dấu nhau.</w:t>
            </w:r>
          </w:p>
          <w:p w14:paraId="791D606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4. </w:t>
            </w:r>
            <w:r w:rsidRPr="00C203E6">
              <w:rPr>
                <w:rFonts w:ascii="Times New Roman" w:eastAsia="Calibri" w:hAnsi="Times New Roman" w:cs="Times New Roman"/>
                <w:color w:val="000000"/>
                <w:sz w:val="26"/>
                <w:szCs w:val="26"/>
              </w:rPr>
              <w:t>Phản ứng hạt nhân nào sau đây là phóng xạ tự nhiên?</w:t>
            </w:r>
          </w:p>
          <w:p w14:paraId="77079E1D"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u w:val="single"/>
              </w:rPr>
              <w:object w:dxaOrig="1980" w:dyaOrig="380" w14:anchorId="60F5616D">
                <v:shape id="_x0000_i1087" type="#_x0000_t75" style="width:99.6pt;height:18.6pt" o:ole="">
                  <v:imagedata r:id="rId8" o:title=""/>
                </v:shape>
                <o:OLEObject Type="Embed" ProgID="Equation.DSMT4" ShapeID="_x0000_i1087" DrawAspect="Content" ObjectID="_1851961394" r:id="rId127"/>
              </w:object>
            </w:r>
            <w:r w:rsidRPr="00C203E6">
              <w:rPr>
                <w:rFonts w:ascii="Times New Roman" w:eastAsia="Calibri" w:hAnsi="Times New Roman" w:cs="Times New Roman"/>
                <w:color w:val="000000"/>
                <w:sz w:val="26"/>
                <w:szCs w:val="26"/>
                <w:u w:val="single"/>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80" w:dyaOrig="380" w14:anchorId="40A77AAC">
                <v:shape id="_x0000_i1088" type="#_x0000_t75" style="width:118.8pt;height:18.6pt" o:ole="">
                  <v:imagedata r:id="rId61" o:title=""/>
                </v:shape>
                <o:OLEObject Type="Embed" ProgID="Equation.DSMT4" ShapeID="_x0000_i1088" DrawAspect="Content" ObjectID="_1851961395" r:id="rId128"/>
              </w:object>
            </w:r>
            <w:r w:rsidRPr="00C203E6">
              <w:rPr>
                <w:rFonts w:ascii="Times New Roman" w:eastAsia="Calibri" w:hAnsi="Times New Roman" w:cs="Times New Roman"/>
                <w:color w:val="000000"/>
                <w:sz w:val="26"/>
                <w:szCs w:val="26"/>
              </w:rPr>
              <w:t>.</w:t>
            </w:r>
          </w:p>
          <w:p w14:paraId="7A49AAF4"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7419FDC9">
                <v:shape id="_x0000_i1089" type="#_x0000_t75" style="width:99.6pt;height:18.6pt" o:ole="">
                  <v:imagedata r:id="rId63" o:title=""/>
                </v:shape>
                <o:OLEObject Type="Embed" ProgID="Equation.DSMT4" ShapeID="_x0000_i1089" DrawAspect="Content" ObjectID="_1851961396" r:id="rId129"/>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480" w:dyaOrig="380" w14:anchorId="2429F80A">
                <v:shape id="_x0000_i1090" type="#_x0000_t75" style="width:124.8pt;height:18.6pt" o:ole="">
                  <v:imagedata r:id="rId65" o:title=""/>
                </v:shape>
                <o:OLEObject Type="Embed" ProgID="Equation.DSMT4" ShapeID="_x0000_i1090" DrawAspect="Content" ObjectID="_1851961397" r:id="rId130"/>
              </w:object>
            </w:r>
            <w:r w:rsidRPr="00C203E6">
              <w:rPr>
                <w:rFonts w:ascii="Times New Roman" w:eastAsia="Calibri" w:hAnsi="Times New Roman" w:cs="Times New Roman"/>
                <w:color w:val="000000"/>
                <w:sz w:val="26"/>
                <w:szCs w:val="26"/>
              </w:rPr>
              <w:t>.</w:t>
            </w:r>
          </w:p>
          <w:p w14:paraId="23588B0E" w14:textId="6FFF3198"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5</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Phản ứng hạt nhân nào sau đây là phóng xạ nhân tạo?</w:t>
            </w:r>
          </w:p>
          <w:p w14:paraId="16DB5E4C"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038259B1">
                <v:shape id="_x0000_i1091" type="#_x0000_t75" style="width:99pt;height:18.6pt" o:ole="">
                  <v:imagedata r:id="rId67" o:title=""/>
                </v:shape>
                <o:OLEObject Type="Embed" ProgID="Equation.DSMT4" ShapeID="_x0000_i1091" DrawAspect="Content" ObjectID="_1851961398" r:id="rId131"/>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20" w:dyaOrig="380" w14:anchorId="3AB783C3">
                <v:shape id="_x0000_i1092" type="#_x0000_t75" style="width:116.4pt;height:18.6pt" o:ole="">
                  <v:imagedata r:id="rId69" o:title=""/>
                </v:shape>
                <o:OLEObject Type="Embed" ProgID="Equation.DSMT4" ShapeID="_x0000_i1092" DrawAspect="Content" ObjectID="_1851961399" r:id="rId132"/>
              </w:object>
            </w:r>
            <w:r w:rsidRPr="00C203E6">
              <w:rPr>
                <w:rFonts w:ascii="Times New Roman" w:eastAsia="Calibri" w:hAnsi="Times New Roman" w:cs="Times New Roman"/>
                <w:color w:val="000000"/>
                <w:sz w:val="26"/>
                <w:szCs w:val="26"/>
              </w:rPr>
              <w:t>.</w:t>
            </w:r>
          </w:p>
          <w:p w14:paraId="78BD44A6"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2D46ACFA">
                <v:shape id="_x0000_i1093" type="#_x0000_t75" style="width:99.6pt;height:18.6pt" o:ole="">
                  <v:imagedata r:id="rId8" o:title=""/>
                </v:shape>
                <o:OLEObject Type="Embed" ProgID="Equation.DSMT4" ShapeID="_x0000_i1093" DrawAspect="Content" ObjectID="_1851961400" r:id="rId133"/>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u w:val="single"/>
              </w:rPr>
              <w:object w:dxaOrig="2220" w:dyaOrig="380" w14:anchorId="0B66C432">
                <v:shape id="_x0000_i1094" type="#_x0000_t75" style="width:111.6pt;height:18.6pt" o:ole="">
                  <v:imagedata r:id="rId72" o:title=""/>
                </v:shape>
                <o:OLEObject Type="Embed" ProgID="Equation.DSMT4" ShapeID="_x0000_i1094" DrawAspect="Content" ObjectID="_1851961401" r:id="rId134"/>
              </w:object>
            </w:r>
            <w:r w:rsidRPr="00C203E6">
              <w:rPr>
                <w:rFonts w:ascii="Times New Roman" w:eastAsia="Calibri" w:hAnsi="Times New Roman" w:cs="Times New Roman"/>
                <w:color w:val="000000"/>
                <w:sz w:val="26"/>
                <w:szCs w:val="26"/>
                <w:u w:val="single"/>
              </w:rPr>
              <w:t>.</w:t>
            </w:r>
          </w:p>
          <w:p w14:paraId="0FFF999B" w14:textId="21243A26"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6</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Cho phương trình của hai phản ứng sau:</w:t>
            </w:r>
          </w:p>
          <w:p w14:paraId="5BB4882E" w14:textId="77777777" w:rsidR="00C203E6" w:rsidRPr="00C203E6" w:rsidRDefault="00C203E6" w:rsidP="00C203E6">
            <w:pPr>
              <w:tabs>
                <w:tab w:val="left" w:pos="4569"/>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(1) </w:t>
            </w:r>
            <w:r w:rsidRPr="00C203E6">
              <w:rPr>
                <w:rFonts w:ascii="Times New Roman" w:eastAsia="Calibri" w:hAnsi="Times New Roman" w:cs="Times New Roman"/>
                <w:color w:val="000000"/>
                <w:position w:val="-12"/>
                <w:sz w:val="26"/>
                <w:szCs w:val="26"/>
              </w:rPr>
              <w:object w:dxaOrig="2600" w:dyaOrig="380" w14:anchorId="00816FAF">
                <v:shape id="_x0000_i1095" type="#_x0000_t75" style="width:129pt;height:18.6pt" o:ole="">
                  <v:imagedata r:id="rId74" o:title=""/>
                </v:shape>
                <o:OLEObject Type="Embed" ProgID="Equation.DSMT4" ShapeID="_x0000_i1095" DrawAspect="Content" ObjectID="_1851961402" r:id="rId135"/>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color w:val="000000"/>
                <w:sz w:val="26"/>
                <w:szCs w:val="26"/>
              </w:rPr>
              <w:tab/>
              <w:t xml:space="preserve">(2) </w:t>
            </w:r>
            <w:r w:rsidRPr="00C203E6">
              <w:rPr>
                <w:rFonts w:ascii="Times New Roman" w:eastAsia="Calibri" w:hAnsi="Times New Roman" w:cs="Times New Roman"/>
                <w:color w:val="000000"/>
                <w:position w:val="-12"/>
                <w:sz w:val="26"/>
                <w:szCs w:val="26"/>
              </w:rPr>
              <w:object w:dxaOrig="1579" w:dyaOrig="380" w14:anchorId="00A644ED">
                <v:shape id="_x0000_i1096" type="#_x0000_t75" style="width:79.2pt;height:18.6pt" o:ole="">
                  <v:imagedata r:id="rId76" o:title=""/>
                </v:shape>
                <o:OLEObject Type="Embed" ProgID="Equation.DSMT4" ShapeID="_x0000_i1096" DrawAspect="Content" ObjectID="_1851961403" r:id="rId136"/>
              </w:object>
            </w:r>
            <w:r w:rsidRPr="00C203E6">
              <w:rPr>
                <w:rFonts w:ascii="Times New Roman" w:eastAsia="Calibri" w:hAnsi="Times New Roman" w:cs="Times New Roman"/>
                <w:color w:val="000000"/>
                <w:sz w:val="26"/>
                <w:szCs w:val="26"/>
              </w:rPr>
              <w:t>.</w:t>
            </w:r>
          </w:p>
          <w:p w14:paraId="37D9216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1FE269D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u w:val="single"/>
              </w:rPr>
              <w:t>Phản ứng (1) là phản ứng phân hạch.</w:t>
            </w:r>
          </w:p>
          <w:p w14:paraId="4C026020"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(2) xảy ra kèm theo giải phóng năng lượng.</w:t>
            </w:r>
          </w:p>
          <w:p w14:paraId="122E865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Phản ứng (1) và (2) đều là phản ứng hạt nhân.</w:t>
            </w:r>
          </w:p>
          <w:p w14:paraId="1DE5765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(2) là phản ứng nhiệt hạch.</w:t>
            </w:r>
          </w:p>
          <w:p w14:paraId="06FA2900" w14:textId="7357D310"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7</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Phát biểu nào sau đây là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4603915C"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Đồng vị carbon-14 được sử dụng để xác định niên đại các cổ vật.</w:t>
            </w:r>
          </w:p>
          <w:p w14:paraId="11EC3E48"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Đồng vị uranium-238 dùng để xác định thời gian tồn tại mẫu đá của Trái Đất.</w:t>
            </w:r>
          </w:p>
          <w:p w14:paraId="2F1E0B0D"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Một số đồng vị phóng xạ có thể sử dụng trong điều trị ung thư.</w:t>
            </w:r>
          </w:p>
          <w:p w14:paraId="2E9AC2B9"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u w:val="single"/>
              </w:rPr>
              <w:t>Năng lượng từ phản ứng hạt nhân là nguồn năng lượng tạo ra khí thải gây hiệu ứng nhà kính.</w:t>
            </w:r>
          </w:p>
          <w:p w14:paraId="022CF440" w14:textId="4A7D3756" w:rsidR="00C203E6" w:rsidRPr="009B719B" w:rsidRDefault="00C203E6" w:rsidP="00C203E6">
            <w:pPr>
              <w:spacing w:line="276" w:lineRule="auto"/>
              <w:rPr>
                <w:rFonts w:ascii="Times New Roman" w:eastAsia="Calibri" w:hAnsi="Times New Roman" w:cs="Times New Roman"/>
                <w:color w:val="000000"/>
                <w:sz w:val="26"/>
                <w:szCs w:val="26"/>
                <w:lang w:val="fr-FR"/>
              </w:rPr>
            </w:pPr>
            <w:r>
              <w:rPr>
                <w:rFonts w:ascii="Times New Roman" w:eastAsia="Calibri" w:hAnsi="Times New Roman" w:cs="Times New Roman"/>
                <w:b/>
                <w:color w:val="000000"/>
                <w:sz w:val="26"/>
                <w:szCs w:val="26"/>
              </w:rPr>
              <w:t>Câu 8</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760" w:dyaOrig="380" w14:anchorId="05AEDBFE">
                <v:shape id="_x0000_i1097" type="#_x0000_t75" style="width:88.2pt;height:18.6pt" o:ole="">
                  <v:imagedata r:id="rId78" o:title=""/>
                </v:shape>
                <o:OLEObject Type="Embed" ProgID="Equation.DSMT4" ShapeID="_x0000_i1097" DrawAspect="Content" ObjectID="_1851961404" r:id="rId137"/>
              </w:object>
            </w:r>
            <w:r w:rsidRPr="00C203E6">
              <w:rPr>
                <w:rFonts w:ascii="Times New Roman" w:eastAsia="Calibri" w:hAnsi="Times New Roman" w:cs="Times New Roman"/>
                <w:color w:val="000000"/>
                <w:sz w:val="26"/>
                <w:szCs w:val="26"/>
              </w:rPr>
              <w:t xml:space="preserve">. </w:t>
            </w:r>
            <w:r w:rsidRPr="009B719B">
              <w:rPr>
                <w:rFonts w:ascii="Times New Roman" w:eastAsia="Calibri" w:hAnsi="Times New Roman" w:cs="Times New Roman"/>
                <w:color w:val="000000"/>
                <w:sz w:val="26"/>
                <w:szCs w:val="26"/>
                <w:lang w:val="fr-FR"/>
              </w:rPr>
              <w:t>X là hạt nào sau đây?</w:t>
            </w:r>
          </w:p>
          <w:p w14:paraId="11A2E1D7"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lastRenderedPageBreak/>
              <w:tab/>
              <w:t xml:space="preserve">A. </w:t>
            </w:r>
            <w:r w:rsidRPr="00C203E6">
              <w:rPr>
                <w:rFonts w:ascii="Times New Roman" w:eastAsia="Calibri" w:hAnsi="Times New Roman" w:cs="Times New Roman"/>
                <w:color w:val="000000"/>
                <w:position w:val="-12"/>
                <w:sz w:val="26"/>
                <w:szCs w:val="26"/>
              </w:rPr>
              <w:object w:dxaOrig="460" w:dyaOrig="380" w14:anchorId="203A5E7A">
                <v:shape id="_x0000_i1098" type="#_x0000_t75" style="width:23.4pt;height:18.6pt" o:ole="">
                  <v:imagedata r:id="rId80" o:title=""/>
                </v:shape>
                <o:OLEObject Type="Embed" ProgID="Equation.DSMT4" ShapeID="_x0000_i1098" DrawAspect="Content" ObjectID="_1851961405" r:id="rId138"/>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u w:val="single"/>
              </w:rPr>
              <w:object w:dxaOrig="340" w:dyaOrig="380" w14:anchorId="7A47262F">
                <v:shape id="_x0000_i1099" type="#_x0000_t75" style="width:16.8pt;height:18.6pt" o:ole="">
                  <v:imagedata r:id="rId82" o:title=""/>
                </v:shape>
                <o:OLEObject Type="Embed" ProgID="Equation.DSMT4" ShapeID="_x0000_i1099" DrawAspect="Content" ObjectID="_1851961406" r:id="rId139"/>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1690E531">
                <v:shape id="_x0000_i1100" type="#_x0000_t75" style="width:15pt;height:18.6pt" o:ole="">
                  <v:imagedata r:id="rId84" o:title=""/>
                </v:shape>
                <o:OLEObject Type="Embed" ProgID="Equation.DSMT4" ShapeID="_x0000_i1100" DrawAspect="Content" ObjectID="_1851961407" r:id="rId140"/>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4FB5560D">
                <v:shape id="_x0000_i1101" type="#_x0000_t75" style="width:14.4pt;height:18.6pt" o:ole="">
                  <v:imagedata r:id="rId86" o:title=""/>
                </v:shape>
                <o:OLEObject Type="Embed" ProgID="Equation.DSMT4" ShapeID="_x0000_i1101" DrawAspect="Content" ObjectID="_1851961408" r:id="rId141"/>
              </w:object>
            </w:r>
            <w:r w:rsidRPr="009B719B">
              <w:rPr>
                <w:rFonts w:ascii="Times New Roman" w:eastAsia="Calibri" w:hAnsi="Times New Roman" w:cs="Times New Roman"/>
                <w:color w:val="000000"/>
                <w:sz w:val="26"/>
                <w:szCs w:val="26"/>
                <w:lang w:val="fr-FR"/>
              </w:rPr>
              <w:t>.</w:t>
            </w:r>
          </w:p>
          <w:p w14:paraId="30BEBD7D" w14:textId="7B79541F"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9. </w:t>
            </w:r>
            <w:r w:rsidRPr="009B719B">
              <w:rPr>
                <w:rFonts w:ascii="Times New Roman" w:eastAsia="Calibri" w:hAnsi="Times New Roman" w:cs="Times New Roman"/>
                <w:color w:val="000000"/>
                <w:sz w:val="26"/>
                <w:szCs w:val="26"/>
                <w:lang w:val="fr-FR"/>
              </w:rPr>
              <w:t xml:space="preserve">Phương trình phản ứng hạt nhân của quá trình phóng xạ một hạt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của nguyên tử </w:t>
            </w:r>
            <w:r w:rsidRPr="00C203E6">
              <w:rPr>
                <w:rFonts w:ascii="Times New Roman" w:eastAsia="Calibri" w:hAnsi="Times New Roman" w:cs="Times New Roman"/>
                <w:color w:val="000000"/>
                <w:position w:val="-12"/>
                <w:sz w:val="26"/>
                <w:szCs w:val="26"/>
              </w:rPr>
              <w:object w:dxaOrig="380" w:dyaOrig="380" w14:anchorId="7AB314F9">
                <v:shape id="_x0000_i1102" type="#_x0000_t75" style="width:18.6pt;height:18.6pt" o:ole="">
                  <v:imagedata r:id="rId88" o:title=""/>
                </v:shape>
                <o:OLEObject Type="Embed" ProgID="Equation.DSMT4" ShapeID="_x0000_i1102" DrawAspect="Content" ObjectID="_1851961409" r:id="rId142"/>
              </w:object>
            </w:r>
            <w:r w:rsidRPr="009B719B">
              <w:rPr>
                <w:rFonts w:ascii="Times New Roman" w:eastAsia="Calibri" w:hAnsi="Times New Roman" w:cs="Times New Roman"/>
                <w:color w:val="000000"/>
                <w:sz w:val="26"/>
                <w:szCs w:val="26"/>
                <w:lang w:val="fr-FR"/>
              </w:rPr>
              <w:t xml:space="preserve"> là</w:t>
            </w:r>
          </w:p>
          <w:p w14:paraId="207840B9"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u w:val="single"/>
              </w:rPr>
              <w:object w:dxaOrig="1340" w:dyaOrig="380" w14:anchorId="43389602">
                <v:shape id="_x0000_i1103" type="#_x0000_t75" style="width:67.8pt;height:18.6pt" o:ole="">
                  <v:imagedata r:id="rId90" o:title=""/>
                </v:shape>
                <o:OLEObject Type="Embed" ProgID="Equation.DSMT4" ShapeID="_x0000_i1103" DrawAspect="Content" ObjectID="_1851961410" r:id="rId143"/>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1420" w:dyaOrig="380" w14:anchorId="6CDFA6D0">
                <v:shape id="_x0000_i1104" type="#_x0000_t75" style="width:71.4pt;height:18.6pt" o:ole="">
                  <v:imagedata r:id="rId92" o:title=""/>
                </v:shape>
                <o:OLEObject Type="Embed" ProgID="Equation.DSMT4" ShapeID="_x0000_i1104" DrawAspect="Content" ObjectID="_1851961411" r:id="rId144"/>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p>
          <w:p w14:paraId="4057CAA8"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1359" w:dyaOrig="380" w14:anchorId="5B0F5C77">
                <v:shape id="_x0000_i1105" type="#_x0000_t75" style="width:67.8pt;height:18.6pt" o:ole="">
                  <v:imagedata r:id="rId94" o:title=""/>
                </v:shape>
                <o:OLEObject Type="Embed" ProgID="Equation.DSMT4" ShapeID="_x0000_i1105" DrawAspect="Content" ObjectID="_1851961412" r:id="rId14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1359" w:dyaOrig="380" w14:anchorId="775B3870">
                <v:shape id="_x0000_i1106" type="#_x0000_t75" style="width:67.8pt;height:18.6pt" o:ole="">
                  <v:imagedata r:id="rId96" o:title=""/>
                </v:shape>
                <o:OLEObject Type="Embed" ProgID="Equation.DSMT4" ShapeID="_x0000_i1106" DrawAspect="Content" ObjectID="_1851961413" r:id="rId146"/>
              </w:object>
            </w:r>
            <w:r w:rsidRPr="009B719B">
              <w:rPr>
                <w:rFonts w:ascii="Times New Roman" w:eastAsia="Calibri" w:hAnsi="Times New Roman" w:cs="Times New Roman"/>
                <w:color w:val="000000"/>
                <w:sz w:val="26"/>
                <w:szCs w:val="26"/>
                <w:lang w:val="fr-FR"/>
              </w:rPr>
              <w:t>.</w:t>
            </w:r>
          </w:p>
          <w:p w14:paraId="03065385" w14:textId="1847D32E"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10. </w:t>
            </w:r>
            <w:r w:rsidRPr="009B719B">
              <w:rPr>
                <w:rFonts w:ascii="Times New Roman" w:eastAsia="Calibri" w:hAnsi="Times New Roman" w:cs="Times New Roman"/>
                <w:color w:val="000000"/>
                <w:sz w:val="26"/>
                <w:szCs w:val="26"/>
                <w:lang w:val="fr-FR"/>
              </w:rPr>
              <w:t xml:space="preserve">Trong quá trình phân rã hạt nhân </w:t>
            </w:r>
            <w:r w:rsidRPr="00C203E6">
              <w:rPr>
                <w:rFonts w:ascii="Times New Roman" w:eastAsia="Calibri" w:hAnsi="Times New Roman" w:cs="Times New Roman"/>
                <w:color w:val="000000"/>
                <w:position w:val="-12"/>
                <w:sz w:val="26"/>
                <w:szCs w:val="26"/>
              </w:rPr>
              <w:object w:dxaOrig="600" w:dyaOrig="380" w14:anchorId="01912085">
                <v:shape id="_x0000_i1107" type="#_x0000_t75" style="width:30.6pt;height:18.6pt" o:ole="">
                  <v:imagedata r:id="rId98" o:title=""/>
                </v:shape>
                <o:OLEObject Type="Embed" ProgID="Equation.DSMT4" ShapeID="_x0000_i1107" DrawAspect="Content" ObjectID="_1851961414" r:id="rId147"/>
              </w:object>
            </w:r>
            <w:r w:rsidRPr="009B719B">
              <w:rPr>
                <w:rFonts w:ascii="Times New Roman" w:eastAsia="Calibri" w:hAnsi="Times New Roman" w:cs="Times New Roman"/>
                <w:color w:val="000000"/>
                <w:sz w:val="26"/>
                <w:szCs w:val="26"/>
                <w:lang w:val="fr-FR"/>
              </w:rPr>
              <w:t xml:space="preserve"> thành hạt nhân </w:t>
            </w:r>
            <w:r w:rsidRPr="00C203E6">
              <w:rPr>
                <w:rFonts w:ascii="Times New Roman" w:eastAsia="Calibri" w:hAnsi="Times New Roman" w:cs="Times New Roman"/>
                <w:color w:val="000000"/>
                <w:position w:val="-12"/>
                <w:sz w:val="26"/>
                <w:szCs w:val="26"/>
              </w:rPr>
              <w:object w:dxaOrig="600" w:dyaOrig="380" w14:anchorId="37993D4C">
                <v:shape id="_x0000_i1108" type="#_x0000_t75" style="width:30.6pt;height:18.6pt" o:ole="">
                  <v:imagedata r:id="rId100" o:title=""/>
                </v:shape>
                <o:OLEObject Type="Embed" ProgID="Equation.DSMT4" ShapeID="_x0000_i1108" DrawAspect="Content" ObjectID="_1851961415" r:id="rId148"/>
              </w:object>
            </w:r>
            <w:r w:rsidRPr="009B719B">
              <w:rPr>
                <w:rFonts w:ascii="Times New Roman" w:eastAsia="Calibri" w:hAnsi="Times New Roman" w:cs="Times New Roman"/>
                <w:color w:val="000000"/>
                <w:sz w:val="26"/>
                <w:szCs w:val="26"/>
                <w:lang w:val="fr-FR"/>
              </w:rPr>
              <w:t>, đã giải phóng ra hạt nào sau đây?</w:t>
            </w:r>
          </w:p>
          <w:p w14:paraId="24BEC98B"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Neutron.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Proton.</w:t>
            </w:r>
            <w:r w:rsidRPr="00C203E6">
              <w:rPr>
                <w:rFonts w:ascii="Times New Roman" w:eastAsia="Calibri" w:hAnsi="Times New Roman" w:cs="Times New Roman"/>
                <w:b/>
                <w:color w:val="000000"/>
                <w:sz w:val="26"/>
                <w:szCs w:val="26"/>
              </w:rPr>
              <w:tab/>
            </w:r>
          </w:p>
          <w:p w14:paraId="4646A421"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Electron.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u w:val="single"/>
              </w:rPr>
              <w:t xml:space="preserve">D. </w:t>
            </w:r>
            <w:r w:rsidRPr="00C203E6">
              <w:rPr>
                <w:rFonts w:ascii="Times New Roman" w:eastAsia="Calibri" w:hAnsi="Times New Roman" w:cs="Times New Roman"/>
                <w:color w:val="000000"/>
                <w:sz w:val="26"/>
                <w:szCs w:val="26"/>
                <w:u w:val="single"/>
              </w:rPr>
              <w:t>Hạt nhân helium.</w:t>
            </w:r>
          </w:p>
          <w:p w14:paraId="1F134D2C" w14:textId="3DA93D9D"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11</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40" w:dyaOrig="380" w14:anchorId="0CD1622F">
                <v:shape id="_x0000_i1109" type="#_x0000_t75" style="width:82.2pt;height:18.6pt" o:ole="">
                  <v:imagedata r:id="rId102" o:title=""/>
                </v:shape>
                <o:OLEObject Type="Embed" ProgID="Equation.DSMT4" ShapeID="_x0000_i1109" DrawAspect="Content" ObjectID="_1851961416" r:id="rId149"/>
              </w:object>
            </w:r>
            <w:r w:rsidRPr="00C203E6">
              <w:rPr>
                <w:rFonts w:ascii="Times New Roman" w:eastAsia="Calibri" w:hAnsi="Times New Roman" w:cs="Times New Roman"/>
                <w:color w:val="000000"/>
                <w:sz w:val="26"/>
                <w:szCs w:val="26"/>
              </w:rPr>
              <w:t>. X là nguyên tố nào sau đây?</w:t>
            </w:r>
          </w:p>
          <w:p w14:paraId="428459E4"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Chlorine (Z=17).</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u w:val="single"/>
              </w:rPr>
              <w:t>Argon (Z=18).</w:t>
            </w:r>
            <w:r w:rsidRPr="00C203E6">
              <w:rPr>
                <w:rFonts w:ascii="Times New Roman" w:eastAsia="Calibri" w:hAnsi="Times New Roman" w:cs="Times New Roman"/>
                <w:b/>
                <w:color w:val="000000"/>
                <w:sz w:val="26"/>
                <w:szCs w:val="26"/>
              </w:rPr>
              <w:tab/>
            </w:r>
          </w:p>
          <w:p w14:paraId="6A794F8D"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Bromine (Z=35).</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Lưu huỳnh (Z=16).</w:t>
            </w:r>
          </w:p>
          <w:p w14:paraId="4AEDB840" w14:textId="08B07CEF"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12</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60" w:dyaOrig="380" w14:anchorId="57B04E49">
                <v:shape id="_x0000_i1110" type="#_x0000_t75" style="width:82.8pt;height:18.6pt" o:ole="">
                  <v:imagedata r:id="rId104" o:title=""/>
                </v:shape>
                <o:OLEObject Type="Embed" ProgID="Equation.DSMT4" ShapeID="_x0000_i1110" DrawAspect="Content" ObjectID="_1851961417" r:id="rId150"/>
              </w:object>
            </w:r>
            <w:r w:rsidRPr="00C203E6">
              <w:rPr>
                <w:rFonts w:ascii="Times New Roman" w:eastAsia="Calibri" w:hAnsi="Times New Roman" w:cs="Times New Roman"/>
                <w:color w:val="000000"/>
                <w:sz w:val="26"/>
                <w:szCs w:val="26"/>
              </w:rPr>
              <w:t>. Phát biểu nào sau đây đúng?</w:t>
            </w:r>
          </w:p>
          <w:p w14:paraId="1CC25BE6"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ab/>
            </w:r>
            <w:r w:rsidRPr="009B719B">
              <w:rPr>
                <w:rFonts w:ascii="Times New Roman" w:eastAsia="Calibri" w:hAnsi="Times New Roman" w:cs="Times New Roman"/>
                <w:b/>
                <w:color w:val="000000"/>
                <w:sz w:val="26"/>
                <w:szCs w:val="26"/>
                <w:lang w:val="fr-FR"/>
              </w:rPr>
              <w:t xml:space="preserve">A. </w:t>
            </w:r>
            <w:r w:rsidRPr="009B719B">
              <w:rPr>
                <w:rFonts w:ascii="Times New Roman" w:eastAsia="Calibri" w:hAnsi="Times New Roman" w:cs="Times New Roman"/>
                <w:color w:val="000000"/>
                <w:sz w:val="26"/>
                <w:szCs w:val="26"/>
                <w:lang w:val="fr-FR"/>
              </w:rPr>
              <w:t>Số khối của X là 62.</w:t>
            </w:r>
          </w:p>
          <w:p w14:paraId="674C4890"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Điện tích hạt nhân của X là 27.</w:t>
            </w:r>
          </w:p>
          <w:p w14:paraId="7488BD7C"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Phản ứng trên là phản ứng nhiệt hạch.</w:t>
            </w:r>
          </w:p>
          <w:p w14:paraId="3CDA43F2"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u w:val="single"/>
                <w:lang w:val="fr-FR"/>
              </w:rPr>
              <w:t>Số hạt neutron trong hạt nhân X là 34.</w:t>
            </w:r>
          </w:p>
          <w:p w14:paraId="1C6D652C" w14:textId="2B03D2FA"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13. </w:t>
            </w:r>
            <w:r w:rsidRPr="009B719B">
              <w:rPr>
                <w:rFonts w:ascii="Times New Roman" w:eastAsia="Calibri" w:hAnsi="Times New Roman" w:cs="Times New Roman"/>
                <w:color w:val="000000"/>
                <w:sz w:val="26"/>
                <w:szCs w:val="26"/>
                <w:lang w:val="fr-FR"/>
              </w:rPr>
              <w:t xml:space="preserve">Cho phản ứng hạt nhân sau: </w:t>
            </w:r>
            <w:r w:rsidRPr="00C203E6">
              <w:rPr>
                <w:rFonts w:ascii="Times New Roman" w:eastAsia="Calibri" w:hAnsi="Times New Roman" w:cs="Times New Roman"/>
                <w:color w:val="000000"/>
                <w:position w:val="-12"/>
                <w:sz w:val="26"/>
                <w:szCs w:val="26"/>
              </w:rPr>
              <w:object w:dxaOrig="3680" w:dyaOrig="380" w14:anchorId="21B81C9D">
                <v:shape id="_x0000_i1111" type="#_x0000_t75" style="width:184.2pt;height:18.6pt" o:ole="">
                  <v:imagedata r:id="rId106" o:title=""/>
                </v:shape>
                <o:OLEObject Type="Embed" ProgID="Equation.DSMT4" ShapeID="_x0000_i1111" DrawAspect="Content" ObjectID="_1851961418" r:id="rId151"/>
              </w:object>
            </w:r>
            <w:r w:rsidRPr="009B719B">
              <w:rPr>
                <w:rFonts w:ascii="Times New Roman" w:eastAsia="Calibri" w:hAnsi="Times New Roman" w:cs="Times New Roman"/>
                <w:color w:val="000000"/>
                <w:sz w:val="26"/>
                <w:szCs w:val="26"/>
                <w:lang w:val="fr-FR"/>
              </w:rPr>
              <w:t>. X là hạt nào sau đây?</w:t>
            </w:r>
          </w:p>
          <w:p w14:paraId="2BCEFCB0"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2F2E8190">
                <v:shape id="_x0000_i1112" type="#_x0000_t75" style="width:23.4pt;height:18.6pt" o:ole="">
                  <v:imagedata r:id="rId108" o:title=""/>
                </v:shape>
                <o:OLEObject Type="Embed" ProgID="Equation.DSMT4" ShapeID="_x0000_i1112" DrawAspect="Content" ObjectID="_1851961419" r:id="rId152"/>
              </w:objec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60" w:dyaOrig="380" w14:anchorId="262D3294">
                <v:shape id="_x0000_i1113" type="#_x0000_t75" style="width:17.4pt;height:18.6pt" o:ole="">
                  <v:imagedata r:id="rId110" o:title=""/>
                </v:shape>
                <o:OLEObject Type="Embed" ProgID="Equation.DSMT4" ShapeID="_x0000_i1113" DrawAspect="Content" ObjectID="_1851961420" r:id="rId15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u w:val="single"/>
              </w:rPr>
              <w:object w:dxaOrig="300" w:dyaOrig="380" w14:anchorId="2EFA1343">
                <v:shape id="_x0000_i1114" type="#_x0000_t75" style="width:16.2pt;height:18.6pt" o:ole="">
                  <v:imagedata r:id="rId112" o:title=""/>
                </v:shape>
                <o:OLEObject Type="Embed" ProgID="Equation.DSMT4" ShapeID="_x0000_i1114" DrawAspect="Content" ObjectID="_1851961421" r:id="rId154"/>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4AC1AD5B">
                <v:shape id="_x0000_i1115" type="#_x0000_t75" style="width:14.4pt;height:18.6pt" o:ole="">
                  <v:imagedata r:id="rId114" o:title=""/>
                </v:shape>
                <o:OLEObject Type="Embed" ProgID="Equation.DSMT4" ShapeID="_x0000_i1115" DrawAspect="Content" ObjectID="_1851961422" r:id="rId155"/>
              </w:object>
            </w:r>
            <w:r w:rsidRPr="009B719B">
              <w:rPr>
                <w:rFonts w:ascii="Times New Roman" w:eastAsia="Calibri" w:hAnsi="Times New Roman" w:cs="Times New Roman"/>
                <w:color w:val="000000"/>
                <w:sz w:val="26"/>
                <w:szCs w:val="26"/>
                <w:lang w:val="fr-FR"/>
              </w:rPr>
              <w:t>.</w:t>
            </w:r>
          </w:p>
          <w:p w14:paraId="3EC0AC27" w14:textId="1194A065"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14. </w:t>
            </w:r>
            <w:r w:rsidRPr="009B719B">
              <w:rPr>
                <w:rFonts w:ascii="Times New Roman" w:eastAsia="Calibri" w:hAnsi="Times New Roman" w:cs="Times New Roman"/>
                <w:color w:val="000000"/>
                <w:sz w:val="26"/>
                <w:szCs w:val="26"/>
                <w:lang w:val="fr-FR"/>
              </w:rPr>
              <w:t xml:space="preserve">Cho các phát biểu dưới đây về phản ứng hạt nhân sau: </w:t>
            </w:r>
            <w:r w:rsidRPr="00C203E6">
              <w:rPr>
                <w:rFonts w:ascii="Times New Roman" w:eastAsia="Calibri" w:hAnsi="Times New Roman" w:cs="Times New Roman"/>
                <w:color w:val="000000"/>
                <w:position w:val="-12"/>
                <w:sz w:val="26"/>
                <w:szCs w:val="26"/>
              </w:rPr>
              <w:object w:dxaOrig="2860" w:dyaOrig="380" w14:anchorId="032468DC">
                <v:shape id="_x0000_i1116" type="#_x0000_t75" style="width:2in;height:18.6pt" o:ole="">
                  <v:imagedata r:id="rId116" o:title=""/>
                </v:shape>
                <o:OLEObject Type="Embed" ProgID="Equation.DSMT4" ShapeID="_x0000_i1116" DrawAspect="Content" ObjectID="_1851961423" r:id="rId156"/>
              </w:object>
            </w:r>
          </w:p>
          <w:p w14:paraId="00992133"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(1) </w:t>
            </w:r>
            <w:r w:rsidRPr="009B719B">
              <w:rPr>
                <w:rFonts w:ascii="Times New Roman" w:eastAsia="Calibri" w:hAnsi="Times New Roman" w:cs="Times New Roman"/>
                <w:color w:val="000000"/>
                <w:sz w:val="26"/>
                <w:szCs w:val="26"/>
                <w:u w:val="single"/>
                <w:lang w:val="fr-FR"/>
              </w:rPr>
              <w:t>Phản ứng trên là một dạng phóng xạ nhân tạo.</w:t>
            </w:r>
          </w:p>
          <w:p w14:paraId="0D9B4A84"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(2) </w:t>
            </w:r>
            <w:r w:rsidRPr="009B719B">
              <w:rPr>
                <w:rFonts w:ascii="Times New Roman" w:eastAsia="Calibri" w:hAnsi="Times New Roman" w:cs="Times New Roman"/>
                <w:color w:val="000000"/>
                <w:sz w:val="26"/>
                <w:szCs w:val="26"/>
                <w:u w:val="single"/>
                <w:lang w:val="fr-FR"/>
              </w:rPr>
              <w:t xml:space="preserve">X là nguyên tử </w:t>
            </w:r>
            <w:r w:rsidRPr="00C203E6">
              <w:rPr>
                <w:rFonts w:ascii="Times New Roman" w:eastAsia="Calibri" w:hAnsi="Times New Roman" w:cs="Times New Roman"/>
                <w:color w:val="000000"/>
                <w:position w:val="-12"/>
                <w:sz w:val="26"/>
                <w:szCs w:val="26"/>
                <w:u w:val="single"/>
              </w:rPr>
              <w:object w:dxaOrig="540" w:dyaOrig="380" w14:anchorId="26D76982">
                <v:shape id="_x0000_i1117" type="#_x0000_t75" style="width:27.6pt;height:18.6pt" o:ole="">
                  <v:imagedata r:id="rId118" o:title=""/>
                </v:shape>
                <o:OLEObject Type="Embed" ProgID="Equation.DSMT4" ShapeID="_x0000_i1117" DrawAspect="Content" ObjectID="_1851961424" r:id="rId157"/>
              </w:object>
            </w:r>
            <w:r w:rsidRPr="009B719B">
              <w:rPr>
                <w:rFonts w:ascii="Times New Roman" w:eastAsia="Calibri" w:hAnsi="Times New Roman" w:cs="Times New Roman"/>
                <w:color w:val="000000"/>
                <w:sz w:val="26"/>
                <w:szCs w:val="26"/>
                <w:u w:val="single"/>
                <w:lang w:val="fr-FR"/>
              </w:rPr>
              <w:t>.</w:t>
            </w:r>
          </w:p>
          <w:p w14:paraId="19866B25" w14:textId="77777777" w:rsidR="00C203E6" w:rsidRPr="009B719B" w:rsidRDefault="00C203E6" w:rsidP="00C203E6">
            <w:pPr>
              <w:spacing w:line="276" w:lineRule="auto"/>
              <w:rPr>
                <w:rFonts w:ascii="Times New Roman" w:eastAsia="Calibri" w:hAnsi="Times New Roman" w:cs="Times New Roman"/>
                <w:color w:val="000000"/>
                <w:sz w:val="26"/>
                <w:szCs w:val="26"/>
                <w:u w:val="single"/>
                <w:lang w:val="fr-FR"/>
              </w:rPr>
            </w:pPr>
            <w:r w:rsidRPr="009B719B">
              <w:rPr>
                <w:rFonts w:ascii="Times New Roman" w:eastAsia="Calibri" w:hAnsi="Times New Roman" w:cs="Times New Roman"/>
                <w:color w:val="000000"/>
                <w:sz w:val="26"/>
                <w:szCs w:val="26"/>
                <w:lang w:val="fr-FR"/>
              </w:rPr>
              <w:t xml:space="preserve">(3) </w:t>
            </w:r>
            <w:r w:rsidRPr="009B719B">
              <w:rPr>
                <w:rFonts w:ascii="Times New Roman" w:eastAsia="Calibri" w:hAnsi="Times New Roman" w:cs="Times New Roman"/>
                <w:color w:val="000000"/>
                <w:sz w:val="26"/>
                <w:szCs w:val="26"/>
                <w:u w:val="single"/>
                <w:lang w:val="fr-FR"/>
              </w:rPr>
              <w:t>Số hạt cơ bản trong hạt nhân của X là 181.</w:t>
            </w:r>
          </w:p>
          <w:p w14:paraId="54C92A77"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(4) </w:t>
            </w:r>
            <w:r w:rsidRPr="009B719B">
              <w:rPr>
                <w:rFonts w:ascii="Times New Roman" w:eastAsia="Calibri" w:hAnsi="Times New Roman" w:cs="Times New Roman"/>
                <w:color w:val="000000"/>
                <w:sz w:val="26"/>
                <w:szCs w:val="26"/>
                <w:u w:val="single"/>
                <w:lang w:val="fr-FR"/>
              </w:rPr>
              <w:t>Số hạt neutron trong nguyên tử X là 81.</w:t>
            </w:r>
          </w:p>
          <w:p w14:paraId="446F0C62"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(5) Số hạt mang điện trong hạt nhân nguyên tử X là 50.</w:t>
            </w:r>
          </w:p>
          <w:p w14:paraId="733AD208"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Số phát biểu đúng là</w:t>
            </w:r>
          </w:p>
          <w:p w14:paraId="32987338"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u w:val="single"/>
                <w:lang w:val="fr-FR"/>
              </w:rPr>
            </w:pPr>
            <w:r w:rsidRPr="009B719B">
              <w:rPr>
                <w:rFonts w:ascii="Times New Roman" w:eastAsia="Calibri" w:hAnsi="Times New Roman" w:cs="Times New Roman"/>
                <w:b/>
                <w:color w:val="000000"/>
                <w:sz w:val="26"/>
                <w:szCs w:val="26"/>
                <w:lang w:val="fr-FR"/>
              </w:rPr>
              <w:tab/>
              <w:t xml:space="preserve">A. </w:t>
            </w:r>
            <w:r w:rsidRPr="009B719B">
              <w:rPr>
                <w:rFonts w:ascii="Times New Roman" w:eastAsia="Calibri" w:hAnsi="Times New Roman" w:cs="Times New Roman"/>
                <w:color w:val="000000"/>
                <w:sz w:val="26"/>
                <w:szCs w:val="26"/>
                <w:lang w:val="fr-FR"/>
              </w:rPr>
              <w:t>1.</w:t>
            </w: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2.</w:t>
            </w: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3.</w:t>
            </w: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u w:val="single"/>
                <w:lang w:val="fr-FR"/>
              </w:rPr>
              <w:t>4.</w:t>
            </w:r>
          </w:p>
          <w:p w14:paraId="1D88FDFE" w14:textId="1CC8EED0"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15. </w:t>
            </w:r>
            <w:r w:rsidRPr="009B719B">
              <w:rPr>
                <w:rFonts w:ascii="Times New Roman" w:eastAsia="Calibri" w:hAnsi="Times New Roman" w:cs="Times New Roman"/>
                <w:color w:val="000000"/>
                <w:sz w:val="26"/>
                <w:szCs w:val="26"/>
                <w:lang w:val="fr-FR"/>
              </w:rPr>
              <w:t xml:space="preserve">Phân rã tự nhiên </w:t>
            </w:r>
            <w:r w:rsidRPr="00C203E6">
              <w:rPr>
                <w:rFonts w:ascii="Times New Roman" w:eastAsia="Calibri" w:hAnsi="Times New Roman" w:cs="Times New Roman"/>
                <w:color w:val="000000"/>
                <w:position w:val="-12"/>
                <w:sz w:val="26"/>
                <w:szCs w:val="26"/>
              </w:rPr>
              <w:object w:dxaOrig="580" w:dyaOrig="380" w14:anchorId="30F772CD">
                <v:shape id="_x0000_i1118" type="#_x0000_t75" style="width:28.8pt;height:18.6pt" o:ole="">
                  <v:imagedata r:id="rId120" o:title=""/>
                </v:shape>
                <o:OLEObject Type="Embed" ProgID="Equation.DSMT4" ShapeID="_x0000_i1118" DrawAspect="Content" ObjectID="_1851961425" r:id="rId158"/>
              </w:object>
            </w:r>
            <w:r w:rsidRPr="009B719B">
              <w:rPr>
                <w:rFonts w:ascii="Times New Roman" w:eastAsia="Calibri" w:hAnsi="Times New Roman" w:cs="Times New Roman"/>
                <w:color w:val="000000"/>
                <w:sz w:val="26"/>
                <w:szCs w:val="26"/>
                <w:lang w:val="fr-FR"/>
              </w:rPr>
              <w:t xml:space="preserve"> tạo ra đồng vị bền </w:t>
            </w:r>
            <w:r w:rsidRPr="00C203E6">
              <w:rPr>
                <w:rFonts w:ascii="Times New Roman" w:eastAsia="Calibri" w:hAnsi="Times New Roman" w:cs="Times New Roman"/>
                <w:color w:val="000000"/>
                <w:position w:val="-12"/>
                <w:sz w:val="26"/>
                <w:szCs w:val="26"/>
              </w:rPr>
              <w:object w:dxaOrig="560" w:dyaOrig="380" w14:anchorId="1FFBF366">
                <v:shape id="_x0000_i1119" type="#_x0000_t75" style="width:27.6pt;height:18.6pt" o:ole="">
                  <v:imagedata r:id="rId122" o:title=""/>
                </v:shape>
                <o:OLEObject Type="Embed" ProgID="Equation.DSMT4" ShapeID="_x0000_i1119" DrawAspect="Content" ObjectID="_1851961426" r:id="rId159"/>
              </w:object>
            </w:r>
            <w:r w:rsidRPr="009B719B">
              <w:rPr>
                <w:rFonts w:ascii="Times New Roman" w:eastAsia="Calibri" w:hAnsi="Times New Roman" w:cs="Times New Roman"/>
                <w:color w:val="000000"/>
                <w:sz w:val="26"/>
                <w:szCs w:val="26"/>
                <w:lang w:val="fr-FR"/>
              </w:rPr>
              <w:t xml:space="preserve">, đồng thời giải phóng một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cho quá trình phân rã một hạt nhân </w:t>
            </w:r>
            <w:r w:rsidRPr="00C203E6">
              <w:rPr>
                <w:rFonts w:ascii="Times New Roman" w:eastAsia="Calibri" w:hAnsi="Times New Roman" w:cs="Times New Roman"/>
                <w:color w:val="000000"/>
                <w:position w:val="-12"/>
                <w:sz w:val="26"/>
                <w:szCs w:val="26"/>
              </w:rPr>
              <w:object w:dxaOrig="580" w:dyaOrig="380" w14:anchorId="1FB54A20">
                <v:shape id="_x0000_i1120" type="#_x0000_t75" style="width:28.8pt;height:18.6pt" o:ole="">
                  <v:imagedata r:id="rId124" o:title=""/>
                </v:shape>
                <o:OLEObject Type="Embed" ProgID="Equation.DSMT4" ShapeID="_x0000_i1120" DrawAspect="Content" ObjectID="_1851961427" r:id="rId160"/>
              </w:object>
            </w:r>
            <w:r w:rsidRPr="009B719B">
              <w:rPr>
                <w:rFonts w:ascii="Times New Roman" w:eastAsia="Calibri" w:hAnsi="Times New Roman" w:cs="Times New Roman"/>
                <w:color w:val="000000"/>
                <w:sz w:val="26"/>
                <w:szCs w:val="26"/>
                <w:lang w:val="fr-FR"/>
              </w:rPr>
              <w:t xml:space="preserve"> lần lượt là</w:t>
            </w:r>
          </w:p>
          <w:p w14:paraId="0034B689" w14:textId="2B84BA2A" w:rsidR="004F05D8" w:rsidRDefault="00C203E6" w:rsidP="00C203E6">
            <w:pPr>
              <w:pStyle w:val="NormalWeb"/>
              <w:spacing w:before="0" w:beforeAutospacing="0" w:after="0" w:afterAutospacing="0"/>
              <w:jc w:val="both"/>
              <w:rPr>
                <w:bCs/>
                <w:color w:val="000000"/>
                <w:sz w:val="26"/>
                <w:szCs w:val="26"/>
              </w:rPr>
            </w:pPr>
            <w:r w:rsidRPr="009B719B">
              <w:rPr>
                <w:rFonts w:eastAsia="Calibri"/>
                <w:b/>
                <w:color w:val="000000"/>
                <w:sz w:val="26"/>
                <w:szCs w:val="26"/>
                <w:lang w:val="fr-FR"/>
              </w:rPr>
              <w:tab/>
            </w:r>
            <w:r w:rsidRPr="00C203E6">
              <w:rPr>
                <w:rFonts w:eastAsia="Calibri"/>
                <w:b/>
                <w:color w:val="000000"/>
                <w:sz w:val="26"/>
                <w:szCs w:val="26"/>
              </w:rPr>
              <w:t xml:space="preserve">A. </w:t>
            </w:r>
            <w:r w:rsidRPr="00C203E6">
              <w:rPr>
                <w:rFonts w:eastAsia="Calibri"/>
                <w:color w:val="000000"/>
                <w:sz w:val="26"/>
                <w:szCs w:val="26"/>
              </w:rPr>
              <w:t>8; 6.</w:t>
            </w:r>
            <w:r w:rsidRPr="00C203E6">
              <w:rPr>
                <w:rFonts w:eastAsia="Calibri"/>
                <w:b/>
                <w:color w:val="000000"/>
                <w:sz w:val="26"/>
                <w:szCs w:val="26"/>
              </w:rPr>
              <w:tab/>
              <w:t xml:space="preserve">B. </w:t>
            </w:r>
            <w:r w:rsidRPr="00C203E6">
              <w:rPr>
                <w:rFonts w:eastAsia="Calibri"/>
                <w:color w:val="000000"/>
                <w:sz w:val="26"/>
                <w:szCs w:val="26"/>
                <w:u w:val="single"/>
              </w:rPr>
              <w:t>6; 4.</w:t>
            </w:r>
            <w:r w:rsidRPr="00C203E6">
              <w:rPr>
                <w:rFonts w:eastAsia="Calibri"/>
                <w:b/>
                <w:color w:val="000000"/>
                <w:sz w:val="26"/>
                <w:szCs w:val="26"/>
              </w:rPr>
              <w:tab/>
              <w:t xml:space="preserve">C. </w:t>
            </w:r>
            <w:r w:rsidRPr="00C203E6">
              <w:rPr>
                <w:rFonts w:eastAsia="Calibri"/>
                <w:color w:val="000000"/>
                <w:sz w:val="26"/>
                <w:szCs w:val="26"/>
              </w:rPr>
              <w:t>6; 8.</w:t>
            </w:r>
            <w:r w:rsidRPr="00C203E6">
              <w:rPr>
                <w:rFonts w:eastAsia="Calibri"/>
                <w:b/>
                <w:color w:val="000000"/>
                <w:sz w:val="26"/>
                <w:szCs w:val="26"/>
              </w:rPr>
              <w:tab/>
              <w:t xml:space="preserve">D. </w:t>
            </w:r>
            <w:r w:rsidRPr="00C203E6">
              <w:rPr>
                <w:rFonts w:eastAsia="Calibri"/>
                <w:color w:val="000000"/>
                <w:sz w:val="26"/>
                <w:szCs w:val="26"/>
              </w:rPr>
              <w:t>8; 4.</w:t>
            </w:r>
          </w:p>
        </w:tc>
      </w:tr>
    </w:tbl>
    <w:p w14:paraId="4197A3FA" w14:textId="77777777" w:rsidR="004F05D8" w:rsidRDefault="004F05D8" w:rsidP="004F05D8">
      <w:pPr>
        <w:pStyle w:val="NormalWeb"/>
        <w:spacing w:before="0" w:beforeAutospacing="0" w:after="0" w:afterAutospacing="0"/>
        <w:jc w:val="both"/>
        <w:rPr>
          <w:bCs/>
          <w:color w:val="000000"/>
          <w:sz w:val="26"/>
          <w:szCs w:val="26"/>
        </w:rPr>
      </w:pPr>
      <w:r>
        <w:rPr>
          <w:bCs/>
          <w:color w:val="000000"/>
          <w:sz w:val="26"/>
          <w:szCs w:val="26"/>
        </w:rPr>
        <w:lastRenderedPageBreak/>
        <w:t>(4)Tổ chức thực hiện:</w:t>
      </w:r>
    </w:p>
    <w:tbl>
      <w:tblPr>
        <w:tblStyle w:val="TableGrid2"/>
        <w:tblW w:w="0" w:type="auto"/>
        <w:tblLook w:val="04A0" w:firstRow="1" w:lastRow="0" w:firstColumn="1" w:lastColumn="0" w:noHBand="0" w:noVBand="1"/>
      </w:tblPr>
      <w:tblGrid>
        <w:gridCol w:w="5070"/>
        <w:gridCol w:w="4677"/>
      </w:tblGrid>
      <w:tr w:rsidR="00C203E6" w:rsidRPr="00C203E6" w14:paraId="74D8F92D"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21F78490" w14:textId="77777777" w:rsidR="00C203E6" w:rsidRPr="00C203E6" w:rsidRDefault="00C203E6" w:rsidP="00C203E6">
            <w:pPr>
              <w:tabs>
                <w:tab w:val="left" w:pos="284"/>
                <w:tab w:val="left" w:pos="567"/>
                <w:tab w:val="left" w:pos="851"/>
              </w:tabs>
              <w:spacing w:line="276" w:lineRule="auto"/>
              <w:jc w:val="center"/>
              <w:rPr>
                <w:rFonts w:eastAsia="Calibri" w:cs="Times New Roman"/>
                <w:b/>
                <w:color w:val="0000FF"/>
                <w:sz w:val="26"/>
                <w:szCs w:val="26"/>
              </w:rPr>
            </w:pPr>
            <w:r w:rsidRPr="00C203E6">
              <w:rPr>
                <w:rFonts w:eastAsia="Calibri"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2FA555CA" w14:textId="77777777" w:rsidR="00C203E6" w:rsidRPr="00C203E6" w:rsidRDefault="00C203E6" w:rsidP="00C203E6">
            <w:pPr>
              <w:tabs>
                <w:tab w:val="left" w:pos="284"/>
                <w:tab w:val="left" w:pos="567"/>
                <w:tab w:val="left" w:pos="851"/>
              </w:tabs>
              <w:spacing w:line="276" w:lineRule="auto"/>
              <w:jc w:val="center"/>
              <w:rPr>
                <w:rFonts w:eastAsia="Calibri" w:cs="Times New Roman"/>
                <w:b/>
                <w:color w:val="0000FF"/>
                <w:sz w:val="26"/>
                <w:szCs w:val="26"/>
              </w:rPr>
            </w:pPr>
            <w:r w:rsidRPr="00C203E6">
              <w:rPr>
                <w:rFonts w:eastAsia="Calibri" w:cs="Times New Roman"/>
                <w:b/>
                <w:color w:val="0000FF"/>
                <w:sz w:val="26"/>
                <w:szCs w:val="26"/>
              </w:rPr>
              <w:t>HOẠT ĐỘNG CỦA HỌC SINH</w:t>
            </w:r>
          </w:p>
        </w:tc>
      </w:tr>
      <w:tr w:rsidR="00C203E6" w:rsidRPr="00C203E6" w14:paraId="3D30CF4B"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42DC2889"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lang w:val="pt-BR"/>
              </w:rPr>
              <w:t xml:space="preserve">Bước 1: </w:t>
            </w:r>
            <w:r w:rsidRPr="00C203E6">
              <w:rPr>
                <w:rFonts w:eastAsia="Calibri" w:cs="Times New Roman"/>
                <w:b/>
                <w:bCs/>
                <w:color w:val="0000FF"/>
                <w:sz w:val="26"/>
                <w:szCs w:val="26"/>
              </w:rPr>
              <w:t>Chuyển giao nhiệm vụ học tập</w:t>
            </w:r>
          </w:p>
          <w:p w14:paraId="6125578C" w14:textId="3C39D924" w:rsidR="00C203E6" w:rsidRPr="00C203E6" w:rsidRDefault="00C203E6" w:rsidP="00C203E6">
            <w:pPr>
              <w:tabs>
                <w:tab w:val="left" w:pos="284"/>
                <w:tab w:val="left" w:pos="567"/>
                <w:tab w:val="left" w:pos="851"/>
              </w:tabs>
              <w:spacing w:line="276" w:lineRule="auto"/>
              <w:jc w:val="both"/>
              <w:rPr>
                <w:rFonts w:eastAsia="Calibri" w:cs="Times New Roman"/>
                <w:color w:val="000000"/>
                <w:sz w:val="26"/>
                <w:szCs w:val="26"/>
              </w:rPr>
            </w:pPr>
            <w:r w:rsidRPr="00C203E6">
              <w:rPr>
                <w:rFonts w:eastAsia="Calibri" w:cs="Times New Roman"/>
                <w:color w:val="000000"/>
                <w:sz w:val="26"/>
                <w:szCs w:val="26"/>
              </w:rPr>
              <w:t xml:space="preserve">Có thể yêu cầu học sinh làm việc cá nhân hoặc theo cặp để hoàn thành 10 – 15 câu trắc nghiệm. Hoặc tổ chức trò chơi trên Kahoot, Quizizz sử dụng bộ câu hỏi này (cho các HS </w:t>
            </w:r>
            <w:r w:rsidRPr="00C203E6">
              <w:rPr>
                <w:rFonts w:eastAsia="Calibri" w:cs="Times New Roman"/>
                <w:color w:val="000000"/>
                <w:sz w:val="26"/>
                <w:szCs w:val="26"/>
              </w:rPr>
              <w:lastRenderedPageBreak/>
              <w:t>thi đua với nhau).</w:t>
            </w:r>
          </w:p>
        </w:tc>
        <w:tc>
          <w:tcPr>
            <w:tcW w:w="4677" w:type="dxa"/>
            <w:tcBorders>
              <w:top w:val="single" w:sz="4" w:space="0" w:color="auto"/>
              <w:left w:val="single" w:sz="4" w:space="0" w:color="auto"/>
              <w:bottom w:val="single" w:sz="4" w:space="0" w:color="auto"/>
              <w:right w:val="single" w:sz="4" w:space="0" w:color="auto"/>
            </w:tcBorders>
            <w:vAlign w:val="center"/>
          </w:tcPr>
          <w:p w14:paraId="709C7491"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lastRenderedPageBreak/>
              <w:t>Nhận nhiệm vụ, nêu thắc mắc (nếu có).</w:t>
            </w:r>
          </w:p>
        </w:tc>
      </w:tr>
      <w:tr w:rsidR="00C203E6" w:rsidRPr="00C203E6" w14:paraId="38C00223"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148D4A63" w14:textId="77777777" w:rsidR="00C203E6" w:rsidRPr="00C203E6" w:rsidRDefault="00C203E6" w:rsidP="00C203E6">
            <w:pPr>
              <w:tabs>
                <w:tab w:val="left" w:pos="301"/>
              </w:tabs>
              <w:spacing w:line="276" w:lineRule="auto"/>
              <w:rPr>
                <w:rFonts w:eastAsia="Calibri" w:cs="Times New Roman"/>
                <w:b/>
                <w:bCs/>
                <w:color w:val="0000FF"/>
                <w:sz w:val="26"/>
                <w:szCs w:val="26"/>
              </w:rPr>
            </w:pPr>
            <w:r w:rsidRPr="00C203E6">
              <w:rPr>
                <w:rFonts w:eastAsia="Calibri" w:cs="Times New Roman"/>
                <w:b/>
                <w:color w:val="0000FF"/>
                <w:sz w:val="26"/>
                <w:szCs w:val="26"/>
                <w:shd w:val="clear" w:color="auto" w:fill="FFFFFF"/>
              </w:rPr>
              <w:t xml:space="preserve">Bước 2: </w:t>
            </w:r>
            <w:r w:rsidRPr="00C203E6">
              <w:rPr>
                <w:rFonts w:eastAsia="Calibri" w:cs="Times New Roman"/>
                <w:b/>
                <w:bCs/>
                <w:color w:val="0000FF"/>
                <w:sz w:val="26"/>
                <w:szCs w:val="26"/>
              </w:rPr>
              <w:t>Thực hiện nhiệm vụ</w:t>
            </w:r>
          </w:p>
          <w:p w14:paraId="0B6B7F26" w14:textId="77777777" w:rsidR="00C203E6" w:rsidRPr="00C203E6" w:rsidRDefault="00C203E6" w:rsidP="00C203E6">
            <w:pPr>
              <w:tabs>
                <w:tab w:val="left" w:pos="301"/>
              </w:tabs>
              <w:spacing w:line="276" w:lineRule="auto"/>
              <w:rPr>
                <w:rFonts w:eastAsia="Times New Roman" w:cs="Times New Roman"/>
                <w:sz w:val="26"/>
                <w:szCs w:val="26"/>
              </w:rPr>
            </w:pPr>
            <w:r w:rsidRPr="00C203E6">
              <w:rPr>
                <w:rFonts w:eastAsia="Calibri" w:cs="Times New Roman"/>
                <w:bCs/>
                <w:sz w:val="26"/>
                <w:szCs w:val="26"/>
              </w:rPr>
              <w:t>Theo dõi và hỗ trợ cho nhóm HS nếu gặp khó khăn bằng những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35F99DB6"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44241ED7" w14:textId="0C2C09F8"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 xml:space="preserve">Thảo luận và ghi câu trả lời vào phiếu học tập số </w:t>
            </w:r>
            <w:r>
              <w:rPr>
                <w:rFonts w:eastAsia="Calibri" w:cs="Times New Roman"/>
                <w:sz w:val="26"/>
                <w:szCs w:val="26"/>
              </w:rPr>
              <w:t>5</w:t>
            </w:r>
            <w:r w:rsidRPr="00C203E6">
              <w:rPr>
                <w:rFonts w:eastAsia="Calibri" w:cs="Times New Roman"/>
                <w:sz w:val="26"/>
                <w:szCs w:val="26"/>
              </w:rPr>
              <w:t>.</w:t>
            </w:r>
          </w:p>
        </w:tc>
      </w:tr>
      <w:tr w:rsidR="00C203E6" w:rsidRPr="00C203E6" w14:paraId="1B1AB27A" w14:textId="77777777" w:rsidTr="00C203E6">
        <w:trPr>
          <w:trHeight w:val="2467"/>
        </w:trPr>
        <w:tc>
          <w:tcPr>
            <w:tcW w:w="5070" w:type="dxa"/>
            <w:tcBorders>
              <w:top w:val="single" w:sz="4" w:space="0" w:color="auto"/>
              <w:left w:val="single" w:sz="4" w:space="0" w:color="auto"/>
              <w:bottom w:val="single" w:sz="4" w:space="0" w:color="auto"/>
              <w:right w:val="single" w:sz="4" w:space="0" w:color="auto"/>
            </w:tcBorders>
            <w:vAlign w:val="center"/>
            <w:hideMark/>
          </w:tcPr>
          <w:p w14:paraId="391EBF00"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rPr>
              <w:t xml:space="preserve">Bước 3: </w:t>
            </w:r>
            <w:r w:rsidRPr="00C203E6">
              <w:rPr>
                <w:rFonts w:eastAsia="Calibri" w:cs="Times New Roman"/>
                <w:b/>
                <w:bCs/>
                <w:color w:val="0000FF"/>
                <w:sz w:val="26"/>
                <w:szCs w:val="26"/>
              </w:rPr>
              <w:t>Báo cáo kết quả và thảo luận</w:t>
            </w:r>
          </w:p>
          <w:p w14:paraId="5E828373" w14:textId="10872040" w:rsidR="00C203E6" w:rsidRPr="00C203E6" w:rsidRDefault="00C203E6" w:rsidP="00C203E6">
            <w:pPr>
              <w:spacing w:line="276" w:lineRule="auto"/>
              <w:jc w:val="both"/>
              <w:rPr>
                <w:rFonts w:eastAsia="Calibri" w:cs="Times New Roman"/>
                <w:bCs/>
                <w:sz w:val="26"/>
                <w:szCs w:val="26"/>
              </w:rPr>
            </w:pPr>
            <w:r w:rsidRPr="00C203E6">
              <w:rPr>
                <w:rFonts w:eastAsia="Calibri" w:cs="Times New Roman"/>
                <w:bCs/>
                <w:sz w:val="26"/>
                <w:szCs w:val="26"/>
              </w:rPr>
              <w:t>Chọn ngẫu nhiên học sinh lên trình bày kết quả. Nếu tổ chức dạng trò chơi thì giáo viên điều phối, hướng dẫn học sinh tham gia và đọc câu hỏi cho các bạn trả lời trên ứng dụng.</w:t>
            </w:r>
          </w:p>
        </w:tc>
        <w:tc>
          <w:tcPr>
            <w:tcW w:w="4677" w:type="dxa"/>
            <w:tcBorders>
              <w:top w:val="single" w:sz="4" w:space="0" w:color="auto"/>
              <w:left w:val="single" w:sz="4" w:space="0" w:color="auto"/>
              <w:bottom w:val="single" w:sz="4" w:space="0" w:color="auto"/>
              <w:right w:val="single" w:sz="4" w:space="0" w:color="auto"/>
            </w:tcBorders>
            <w:vAlign w:val="center"/>
          </w:tcPr>
          <w:p w14:paraId="0A75F821"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64B1FBED" w14:textId="2AECF0B9"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Các học sinh sẽ thi đua nhau trả lời trắc nghiệm</w:t>
            </w:r>
          </w:p>
        </w:tc>
      </w:tr>
      <w:tr w:rsidR="00C203E6" w:rsidRPr="00C203E6" w14:paraId="5FB19F51" w14:textId="77777777" w:rsidTr="001E2EAF">
        <w:trPr>
          <w:trHeight w:val="1550"/>
        </w:trPr>
        <w:tc>
          <w:tcPr>
            <w:tcW w:w="5070" w:type="dxa"/>
            <w:tcBorders>
              <w:top w:val="single" w:sz="4" w:space="0" w:color="auto"/>
              <w:left w:val="single" w:sz="4" w:space="0" w:color="auto"/>
              <w:bottom w:val="single" w:sz="4" w:space="0" w:color="auto"/>
              <w:right w:val="single" w:sz="4" w:space="0" w:color="auto"/>
            </w:tcBorders>
            <w:vAlign w:val="center"/>
            <w:hideMark/>
          </w:tcPr>
          <w:p w14:paraId="6A3DC411"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rPr>
              <w:t xml:space="preserve">Bước 4: </w:t>
            </w:r>
            <w:r w:rsidRPr="00C203E6">
              <w:rPr>
                <w:rFonts w:eastAsia="Calibri" w:cs="Times New Roman"/>
                <w:b/>
                <w:bCs/>
                <w:color w:val="0000FF"/>
                <w:sz w:val="26"/>
                <w:szCs w:val="26"/>
              </w:rPr>
              <w:t>Kết luận và nhận định</w:t>
            </w:r>
          </w:p>
          <w:p w14:paraId="5E97A088" w14:textId="77777777" w:rsidR="00C203E6" w:rsidRPr="00C203E6" w:rsidRDefault="00C203E6" w:rsidP="00C203E6">
            <w:pPr>
              <w:spacing w:line="276" w:lineRule="auto"/>
              <w:rPr>
                <w:rFonts w:eastAsia="Calibri" w:cs="Times New Roman"/>
                <w:bCs/>
                <w:sz w:val="26"/>
                <w:szCs w:val="26"/>
              </w:rPr>
            </w:pPr>
            <w:r w:rsidRPr="00C203E6">
              <w:rPr>
                <w:rFonts w:eastAsia="Calibri" w:cs="Times New Roman"/>
                <w:bCs/>
                <w:sz w:val="26"/>
                <w:szCs w:val="26"/>
              </w:rPr>
              <w:t>Nhận xét bài làm, sửa các lỗi sai mà học sinh mắc phải, tổng kết các nội dung chính.</w:t>
            </w:r>
          </w:p>
        </w:tc>
        <w:tc>
          <w:tcPr>
            <w:tcW w:w="4677" w:type="dxa"/>
            <w:tcBorders>
              <w:top w:val="single" w:sz="4" w:space="0" w:color="auto"/>
              <w:left w:val="single" w:sz="4" w:space="0" w:color="auto"/>
              <w:bottom w:val="single" w:sz="4" w:space="0" w:color="auto"/>
              <w:right w:val="single" w:sz="4" w:space="0" w:color="auto"/>
            </w:tcBorders>
            <w:vAlign w:val="center"/>
          </w:tcPr>
          <w:p w14:paraId="79F671DF"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7E7B6A80"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Học sinh tổng kết kiến thức cá nhân.</w:t>
            </w:r>
          </w:p>
        </w:tc>
      </w:tr>
    </w:tbl>
    <w:p w14:paraId="7B72C3C9" w14:textId="5CAD16C9" w:rsidR="00C203E6" w:rsidRPr="00C203E6" w:rsidRDefault="00C203E6" w:rsidP="00C203E6">
      <w:pPr>
        <w:pStyle w:val="NormalWeb"/>
        <w:spacing w:before="0" w:beforeAutospacing="0" w:after="0" w:afterAutospacing="0"/>
        <w:jc w:val="both"/>
        <w:rPr>
          <w:b/>
          <w:bCs/>
          <w:color w:val="000000"/>
          <w:sz w:val="26"/>
          <w:szCs w:val="26"/>
        </w:rPr>
      </w:pPr>
      <w:r w:rsidRPr="00C203E6">
        <w:rPr>
          <w:b/>
          <w:bCs/>
          <w:color w:val="000000"/>
          <w:sz w:val="26"/>
          <w:szCs w:val="26"/>
        </w:rPr>
        <w:t>c. Hoạt động</w:t>
      </w:r>
      <w:r>
        <w:rPr>
          <w:b/>
          <w:bCs/>
          <w:color w:val="000000"/>
          <w:sz w:val="26"/>
          <w:szCs w:val="26"/>
        </w:rPr>
        <w:t xml:space="preserve"> 4</w:t>
      </w:r>
      <w:r w:rsidRPr="00C203E6">
        <w:rPr>
          <w:b/>
          <w:bCs/>
          <w:color w:val="000000"/>
          <w:sz w:val="26"/>
          <w:szCs w:val="26"/>
        </w:rPr>
        <w:t xml:space="preserve">: </w:t>
      </w:r>
      <w:r>
        <w:rPr>
          <w:b/>
          <w:bCs/>
          <w:color w:val="000000"/>
          <w:sz w:val="26"/>
          <w:szCs w:val="26"/>
        </w:rPr>
        <w:t>Vận dụng, tìm tòi và mở rộng</w:t>
      </w:r>
    </w:p>
    <w:p w14:paraId="5E7D228E" w14:textId="77777777" w:rsidR="00C203E6" w:rsidRPr="00594C03" w:rsidRDefault="00C203E6" w:rsidP="00C203E6">
      <w:pPr>
        <w:rPr>
          <w:rFonts w:ascii="Times New Roman" w:hAnsi="Times New Roman" w:cs="Times New Roman"/>
          <w:bCs/>
          <w:color w:val="000000"/>
          <w:sz w:val="26"/>
          <w:szCs w:val="26"/>
          <w:lang w:val="vi-VN"/>
        </w:rPr>
      </w:pPr>
      <w:r w:rsidRPr="00594C03">
        <w:rPr>
          <w:rFonts w:ascii="Times New Roman" w:hAnsi="Times New Roman" w:cs="Times New Roman"/>
          <w:bCs/>
          <w:color w:val="000000"/>
          <w:sz w:val="26"/>
          <w:szCs w:val="26"/>
        </w:rPr>
        <w:t xml:space="preserve">(1) </w:t>
      </w:r>
      <w:r w:rsidRPr="00594C03">
        <w:rPr>
          <w:rFonts w:ascii="Times New Roman" w:hAnsi="Times New Roman" w:cs="Times New Roman"/>
          <w:bCs/>
          <w:color w:val="000000"/>
          <w:sz w:val="26"/>
          <w:szCs w:val="26"/>
          <w:lang w:val="vi-VN"/>
        </w:rPr>
        <w:t>Mục tiêu:</w:t>
      </w:r>
    </w:p>
    <w:p w14:paraId="2C71AE19" w14:textId="0B81E548" w:rsidR="00301EC8" w:rsidRPr="00301EC8" w:rsidRDefault="00301EC8" w:rsidP="00301EC8">
      <w:pPr>
        <w:spacing w:after="0" w:line="276" w:lineRule="auto"/>
        <w:jc w:val="both"/>
        <w:rPr>
          <w:rFonts w:ascii="Times New Roman" w:eastAsia="Calibri" w:hAnsi="Times New Roman" w:cs="Times New Roman"/>
          <w:color w:val="0D0D0D"/>
          <w:sz w:val="26"/>
          <w:szCs w:val="26"/>
        </w:rPr>
      </w:pPr>
      <w:r w:rsidRPr="00301EC8">
        <w:rPr>
          <w:rFonts w:ascii="Times New Roman" w:eastAsia="Calibri" w:hAnsi="Times New Roman" w:cs="Times New Roman"/>
          <w:color w:val="0D0D0D"/>
          <w:sz w:val="26"/>
          <w:szCs w:val="26"/>
          <w:lang w:val="vi-VN"/>
        </w:rPr>
        <w:tab/>
      </w:r>
      <w:r w:rsidRPr="00301EC8">
        <w:rPr>
          <w:rFonts w:ascii="Times New Roman" w:eastAsia="Calibri" w:hAnsi="Times New Roman" w:cs="Times New Roman"/>
          <w:color w:val="0D0D0D"/>
          <w:sz w:val="26"/>
          <w:szCs w:val="26"/>
        </w:rPr>
        <w:t xml:space="preserve">- </w:t>
      </w:r>
      <w:r w:rsidRPr="00301EC8">
        <w:rPr>
          <w:rFonts w:ascii="Times New Roman" w:eastAsia="Calibri" w:hAnsi="Times New Roman" w:cs="Times New Roman"/>
          <w:color w:val="0D0D0D"/>
          <w:sz w:val="26"/>
          <w:szCs w:val="26"/>
          <w:lang w:val="vi-VN"/>
        </w:rPr>
        <w:t>Vận dụng</w:t>
      </w:r>
      <w:r w:rsidRPr="00301EC8">
        <w:rPr>
          <w:rFonts w:ascii="Times New Roman" w:eastAsia="Calibri" w:hAnsi="Times New Roman" w:cs="Times New Roman"/>
          <w:color w:val="0D0D0D"/>
          <w:sz w:val="26"/>
          <w:szCs w:val="26"/>
        </w:rPr>
        <w:t xml:space="preserve"> được</w:t>
      </w:r>
      <w:r w:rsidRPr="00301EC8">
        <w:rPr>
          <w:rFonts w:ascii="Times New Roman" w:eastAsia="Calibri" w:hAnsi="Times New Roman" w:cs="Times New Roman"/>
          <w:color w:val="0D0D0D"/>
          <w:sz w:val="26"/>
          <w:szCs w:val="26"/>
          <w:lang w:val="vi-VN"/>
        </w:rPr>
        <w:t xml:space="preserve"> kiến thức đã học </w:t>
      </w:r>
      <w:r w:rsidRPr="00301EC8">
        <w:rPr>
          <w:rFonts w:ascii="Times New Roman" w:eastAsia="Calibri" w:hAnsi="Times New Roman" w:cs="Times New Roman"/>
          <w:color w:val="0D0D0D"/>
          <w:sz w:val="26"/>
          <w:szCs w:val="26"/>
        </w:rPr>
        <w:t>để giải thích ứng dụng trong thực tiễn.</w:t>
      </w:r>
    </w:p>
    <w:p w14:paraId="7C96DEA8" w14:textId="2030CF00" w:rsidR="00C203E6" w:rsidRDefault="00301EC8" w:rsidP="00301EC8">
      <w:pPr>
        <w:pStyle w:val="NormalWeb"/>
        <w:spacing w:before="0" w:beforeAutospacing="0" w:after="0" w:afterAutospacing="0"/>
        <w:jc w:val="both"/>
        <w:rPr>
          <w:sz w:val="26"/>
          <w:szCs w:val="26"/>
        </w:rPr>
      </w:pPr>
      <w:r>
        <w:rPr>
          <w:sz w:val="26"/>
          <w:szCs w:val="26"/>
        </w:rPr>
        <w:t xml:space="preserve"> </w:t>
      </w:r>
      <w:r w:rsidR="00C203E6">
        <w:rPr>
          <w:sz w:val="26"/>
          <w:szCs w:val="26"/>
        </w:rPr>
        <w:t>(2) Nội dung:</w:t>
      </w:r>
    </w:p>
    <w:tbl>
      <w:tblPr>
        <w:tblStyle w:val="TableGrid"/>
        <w:tblW w:w="0" w:type="auto"/>
        <w:tblLook w:val="04A0" w:firstRow="1" w:lastRow="0" w:firstColumn="1" w:lastColumn="0" w:noHBand="0" w:noVBand="1"/>
      </w:tblPr>
      <w:tblGrid>
        <w:gridCol w:w="9747"/>
      </w:tblGrid>
      <w:tr w:rsidR="003D1C0F" w:rsidRPr="003D1C0F" w14:paraId="00B406D7" w14:textId="77777777" w:rsidTr="001E2EAF">
        <w:tc>
          <w:tcPr>
            <w:tcW w:w="9747" w:type="dxa"/>
          </w:tcPr>
          <w:p w14:paraId="2A39CE3A" w14:textId="5CE82CEC" w:rsidR="003D1C0F" w:rsidRPr="003D1C0F" w:rsidRDefault="003D1C0F" w:rsidP="001E2EAF">
            <w:pPr>
              <w:tabs>
                <w:tab w:val="left" w:pos="284"/>
              </w:tabs>
              <w:spacing w:line="276" w:lineRule="auto"/>
              <w:jc w:val="center"/>
              <w:rPr>
                <w:rFonts w:ascii="Times New Roman" w:hAnsi="Times New Roman" w:cs="Times New Roman"/>
                <w:b/>
                <w:iCs/>
                <w:sz w:val="26"/>
                <w:szCs w:val="26"/>
              </w:rPr>
            </w:pPr>
            <w:r w:rsidRPr="003D1C0F">
              <w:rPr>
                <w:rFonts w:ascii="Times New Roman" w:hAnsi="Times New Roman" w:cs="Times New Roman"/>
                <w:b/>
                <w:iCs/>
                <w:sz w:val="26"/>
                <w:szCs w:val="26"/>
              </w:rPr>
              <w:t xml:space="preserve">PHIẾU HỌC TẬP SỐ </w:t>
            </w:r>
            <w:r>
              <w:rPr>
                <w:rFonts w:ascii="Times New Roman" w:hAnsi="Times New Roman" w:cs="Times New Roman"/>
                <w:b/>
                <w:iCs/>
                <w:sz w:val="26"/>
                <w:szCs w:val="26"/>
              </w:rPr>
              <w:t>6</w:t>
            </w:r>
          </w:p>
          <w:p w14:paraId="06A94EEE" w14:textId="77777777" w:rsidR="003D1C0F" w:rsidRPr="003D1C0F" w:rsidRDefault="003D1C0F" w:rsidP="001E2EAF">
            <w:pPr>
              <w:tabs>
                <w:tab w:val="left" w:pos="284"/>
              </w:tabs>
              <w:spacing w:line="276" w:lineRule="auto"/>
              <w:jc w:val="both"/>
              <w:rPr>
                <w:rFonts w:ascii="Times New Roman" w:hAnsi="Times New Roman" w:cs="Times New Roman"/>
                <w:b/>
                <w:color w:val="000000" w:themeColor="text1"/>
                <w:sz w:val="26"/>
                <w:szCs w:val="26"/>
              </w:rPr>
            </w:pPr>
            <w:r w:rsidRPr="003D1C0F">
              <w:rPr>
                <w:rFonts w:ascii="Times New Roman" w:hAnsi="Times New Roman" w:cs="Times New Roman"/>
                <w:b/>
                <w:color w:val="000000" w:themeColor="text1"/>
                <w:sz w:val="26"/>
                <w:szCs w:val="26"/>
              </w:rPr>
              <w:t>Tìm hiểu về việc nghiên cứu và ứng dụng của phản ứng hạt nhân tại Việt Nam</w:t>
            </w:r>
          </w:p>
          <w:p w14:paraId="2845BB5B"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Dựa theo liên kết sau và hiểu biết của bản thân hãy trả lời các câu hỏi bên dưới.</w:t>
            </w:r>
          </w:p>
          <w:p w14:paraId="1631630F"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hyperlink r:id="rId161" w:history="1">
              <w:r w:rsidRPr="003D1C0F">
                <w:rPr>
                  <w:rStyle w:val="Hyperlink"/>
                  <w:rFonts w:ascii="Times New Roman" w:hAnsi="Times New Roman" w:cs="Times New Roman"/>
                  <w:bCs/>
                  <w:sz w:val="26"/>
                  <w:szCs w:val="26"/>
                </w:rPr>
                <w:t>https://vietnamnet.vn/nhung-dieu-chua-biet-ve-lo-hat-nhan-da-lat-86255.html</w:t>
              </w:r>
            </w:hyperlink>
            <w:r w:rsidRPr="003D1C0F">
              <w:rPr>
                <w:rFonts w:ascii="Times New Roman" w:hAnsi="Times New Roman" w:cs="Times New Roman"/>
                <w:bCs/>
                <w:color w:val="000000" w:themeColor="text1"/>
                <w:sz w:val="26"/>
                <w:szCs w:val="26"/>
              </w:rPr>
              <w:t xml:space="preserve"> </w:t>
            </w:r>
          </w:p>
          <w:p w14:paraId="7FB1F77C" w14:textId="77777777" w:rsidR="003D1C0F" w:rsidRPr="003D1C0F" w:rsidRDefault="003D1C0F" w:rsidP="001E2EAF">
            <w:pPr>
              <w:tabs>
                <w:tab w:val="left" w:pos="284"/>
              </w:tabs>
              <w:spacing w:line="276" w:lineRule="auto"/>
              <w:jc w:val="center"/>
              <w:rPr>
                <w:rFonts w:ascii="Times New Roman" w:hAnsi="Times New Roman" w:cs="Times New Roman"/>
                <w:bCs/>
                <w:color w:val="000000" w:themeColor="text1"/>
                <w:sz w:val="26"/>
                <w:szCs w:val="26"/>
              </w:rPr>
            </w:pPr>
            <w:r w:rsidRPr="003D1C0F">
              <w:rPr>
                <w:rFonts w:ascii="Times New Roman" w:hAnsi="Times New Roman" w:cs="Times New Roman"/>
                <w:noProof/>
                <w:sz w:val="26"/>
                <w:szCs w:val="26"/>
              </w:rPr>
              <w:drawing>
                <wp:inline distT="0" distB="0" distL="0" distR="0" wp14:anchorId="1577140A" wp14:editId="14488460">
                  <wp:extent cx="4572000" cy="2675255"/>
                  <wp:effectExtent l="0" t="0" r="0" b="0"/>
                  <wp:docPr id="11"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572000" cy="2675255"/>
                          </a:xfrm>
                          <a:prstGeom prst="rect">
                            <a:avLst/>
                          </a:prstGeom>
                          <a:noFill/>
                          <a:ln>
                            <a:noFill/>
                          </a:ln>
                        </pic:spPr>
                      </pic:pic>
                    </a:graphicData>
                  </a:graphic>
                </wp:inline>
              </w:drawing>
            </w:r>
          </w:p>
          <w:p w14:paraId="6970435C" w14:textId="77777777" w:rsidR="003D1C0F" w:rsidRPr="003D1C0F" w:rsidRDefault="003D1C0F" w:rsidP="001E2EAF">
            <w:pPr>
              <w:tabs>
                <w:tab w:val="left" w:pos="284"/>
              </w:tabs>
              <w:spacing w:line="276" w:lineRule="auto"/>
              <w:jc w:val="center"/>
              <w:rPr>
                <w:rFonts w:ascii="Times New Roman" w:hAnsi="Times New Roman" w:cs="Times New Roman"/>
                <w:bCs/>
                <w:i/>
                <w:iCs/>
                <w:color w:val="000000" w:themeColor="text1"/>
                <w:sz w:val="26"/>
                <w:szCs w:val="26"/>
              </w:rPr>
            </w:pPr>
            <w:r w:rsidRPr="003D1C0F">
              <w:rPr>
                <w:rFonts w:ascii="Times New Roman" w:hAnsi="Times New Roman" w:cs="Times New Roman"/>
                <w:bCs/>
                <w:i/>
                <w:iCs/>
                <w:color w:val="000000" w:themeColor="text1"/>
                <w:sz w:val="26"/>
                <w:szCs w:val="26"/>
              </w:rPr>
              <w:t>Hình 8.1. Lò phản ứng hạt nhân Đà Lạt</w:t>
            </w:r>
          </w:p>
          <w:p w14:paraId="12D50F3E"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1) Ở Việt Nam, có mấy lò phản ứng hạt nhân đang hoạt động? Kể tên các lò phản ứng này.</w:t>
            </w:r>
          </w:p>
          <w:p w14:paraId="12B689CE"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2) Mục đích chính của lò phản ứng hạt nhân ở Đà Lạt là gì?</w:t>
            </w:r>
          </w:p>
          <w:p w14:paraId="7FD153DD" w14:textId="3899F66A"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lastRenderedPageBreak/>
              <w:t>3) Hãy phân biệt thế nào là nước nhẹ và nước nặng</w:t>
            </w:r>
            <w:r w:rsidR="00301EC8">
              <w:rPr>
                <w:rFonts w:ascii="Times New Roman" w:hAnsi="Times New Roman" w:cs="Times New Roman"/>
                <w:bCs/>
                <w:color w:val="000000" w:themeColor="text1"/>
                <w:sz w:val="26"/>
                <w:szCs w:val="26"/>
              </w:rPr>
              <w:t>?</w:t>
            </w:r>
          </w:p>
          <w:p w14:paraId="1C8B2FB0"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4) Liệt kê những đồng vị uranium chủ yếu tồn tại trong tự nhiên. Tại sao việc sử dụng uranium lại được kiểm soát chặt chẽ trên thế giới?</w:t>
            </w:r>
          </w:p>
          <w:p w14:paraId="22B123B8"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5) Dựa trên đoạn thông tin sau (được trích trong bài báo) hãy viết các phương trình của phản ứng hạt nhân được nhắc đến: “Các hạt nhân U-238 trong thanh nhiên liệu bắt neutron chậm và trở thành hạt nhân U-239, đến lượt U-239 phát ra liên tiếp 2 hạt β để biến thành một hạt nhân hoàn toàn mới, một đồng vị khác của nguyên tố Plutonium, đồng vị Pu-239”.</w:t>
            </w:r>
          </w:p>
        </w:tc>
      </w:tr>
    </w:tbl>
    <w:p w14:paraId="16328418" w14:textId="77777777" w:rsidR="003D1C0F" w:rsidRDefault="003D1C0F" w:rsidP="00C203E6">
      <w:pPr>
        <w:pStyle w:val="NormalWeb"/>
        <w:spacing w:before="0" w:beforeAutospacing="0" w:after="0" w:afterAutospacing="0"/>
        <w:jc w:val="both"/>
        <w:rPr>
          <w:bCs/>
          <w:color w:val="000000"/>
          <w:sz w:val="26"/>
          <w:szCs w:val="26"/>
        </w:rPr>
      </w:pPr>
    </w:p>
    <w:p w14:paraId="5E66054A" w14:textId="77777777" w:rsidR="00C203E6" w:rsidRDefault="00C203E6" w:rsidP="00C203E6">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9747"/>
      </w:tblGrid>
      <w:tr w:rsidR="003D1C0F" w:rsidRPr="003D1C0F" w14:paraId="61F5E8C6" w14:textId="77777777" w:rsidTr="001E2EAF">
        <w:tc>
          <w:tcPr>
            <w:tcW w:w="9747" w:type="dxa"/>
          </w:tcPr>
          <w:p w14:paraId="2953606E" w14:textId="0467BD73" w:rsidR="003D1C0F" w:rsidRPr="003D1C0F" w:rsidRDefault="003D1C0F" w:rsidP="001E2EAF">
            <w:pPr>
              <w:tabs>
                <w:tab w:val="left" w:pos="284"/>
              </w:tabs>
              <w:spacing w:line="276" w:lineRule="auto"/>
              <w:jc w:val="center"/>
              <w:rPr>
                <w:rFonts w:ascii="Times New Roman" w:hAnsi="Times New Roman" w:cs="Times New Roman"/>
                <w:b/>
                <w:iCs/>
                <w:sz w:val="26"/>
                <w:szCs w:val="26"/>
              </w:rPr>
            </w:pPr>
            <w:r w:rsidRPr="003D1C0F">
              <w:rPr>
                <w:rFonts w:ascii="Times New Roman" w:hAnsi="Times New Roman" w:cs="Times New Roman"/>
                <w:b/>
                <w:iCs/>
                <w:sz w:val="26"/>
                <w:szCs w:val="26"/>
              </w:rPr>
              <w:t>TRẢ LỜI PHIẾU HỌC TẬP SỐ</w:t>
            </w:r>
            <w:r w:rsidR="00301EC8">
              <w:rPr>
                <w:rFonts w:ascii="Times New Roman" w:hAnsi="Times New Roman" w:cs="Times New Roman"/>
                <w:b/>
                <w:iCs/>
                <w:sz w:val="26"/>
                <w:szCs w:val="26"/>
              </w:rPr>
              <w:t xml:space="preserve"> 6</w:t>
            </w:r>
          </w:p>
          <w:p w14:paraId="7EA715CD"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 xml:space="preserve">1. Ở Việt Nam, hiện chỉ có 01 lò phản ứng hạt nhân ở Đà Lạt. </w:t>
            </w:r>
          </w:p>
          <w:p w14:paraId="6AFC625D"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2. Nghiên cứu về phản ứng hạt nhân ứng dụng trong y học (dược chất phóng xạ), nông nghiệp, công nghiệp,… Hoàn toàn vì mục đích hòa bình.</w:t>
            </w:r>
          </w:p>
          <w:p w14:paraId="6F568497"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3. Nước nhẹ là nước thông thường chủ yếu chứa đồng vị protium H-1, còn nước nặng chủ yếu chứa đồng vị deuterium H-2. Điều này dẫn tới khối lượng phân tử của nước nhẹ chỉ gần bằng 18 amu, còn nước nặng là gần bằng 20 amu.</w:t>
            </w:r>
          </w:p>
          <w:p w14:paraId="652989F7" w14:textId="77777777" w:rsidR="003D1C0F" w:rsidRPr="009B719B" w:rsidRDefault="003D1C0F" w:rsidP="001E2EAF">
            <w:pPr>
              <w:tabs>
                <w:tab w:val="left" w:pos="284"/>
              </w:tabs>
              <w:spacing w:line="276" w:lineRule="auto"/>
              <w:jc w:val="both"/>
              <w:rPr>
                <w:rFonts w:ascii="Times New Roman" w:hAnsi="Times New Roman" w:cs="Times New Roman"/>
                <w:bCs/>
                <w:color w:val="000000" w:themeColor="text1"/>
                <w:sz w:val="26"/>
                <w:szCs w:val="26"/>
                <w:lang w:val="fr-FR"/>
              </w:rPr>
            </w:pPr>
            <w:r w:rsidRPr="009B719B">
              <w:rPr>
                <w:rFonts w:ascii="Times New Roman" w:hAnsi="Times New Roman" w:cs="Times New Roman"/>
                <w:bCs/>
                <w:color w:val="000000" w:themeColor="text1"/>
                <w:sz w:val="26"/>
                <w:szCs w:val="26"/>
                <w:lang w:val="fr-FR"/>
              </w:rPr>
              <w:t>4. Chủ yếu là U-235 và U-238. Vì việc làm giàu uranium có thể sử dụng làm bom nguyên tử, gây chiến tranh, thiệt hại do chiến tranh hạt nhân gây ra là khổng lồ.</w:t>
            </w:r>
          </w:p>
          <w:p w14:paraId="059EC557" w14:textId="77777777" w:rsidR="003D1C0F" w:rsidRPr="009B719B" w:rsidRDefault="003D1C0F" w:rsidP="001E2EAF">
            <w:pPr>
              <w:tabs>
                <w:tab w:val="left" w:pos="284"/>
              </w:tabs>
              <w:spacing w:line="276" w:lineRule="auto"/>
              <w:jc w:val="both"/>
              <w:rPr>
                <w:rFonts w:ascii="Times New Roman" w:hAnsi="Times New Roman" w:cs="Times New Roman"/>
                <w:bCs/>
                <w:color w:val="000000" w:themeColor="text1"/>
                <w:sz w:val="26"/>
                <w:szCs w:val="26"/>
                <w:lang w:val="fr-FR"/>
              </w:rPr>
            </w:pPr>
            <w:r w:rsidRPr="009B719B">
              <w:rPr>
                <w:rFonts w:ascii="Times New Roman" w:hAnsi="Times New Roman" w:cs="Times New Roman"/>
                <w:bCs/>
                <w:color w:val="000000" w:themeColor="text1"/>
                <w:sz w:val="26"/>
                <w:szCs w:val="26"/>
                <w:lang w:val="fr-FR"/>
              </w:rPr>
              <w:t>5. Các phương trình phản ứng như sau:</w:t>
            </w:r>
          </w:p>
          <w:p w14:paraId="370550B4"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9B719B">
              <w:rPr>
                <w:rFonts w:ascii="Times New Roman" w:hAnsi="Times New Roman" w:cs="Times New Roman"/>
                <w:bCs/>
                <w:color w:val="000000" w:themeColor="text1"/>
                <w:sz w:val="26"/>
                <w:szCs w:val="26"/>
                <w:lang w:val="fr-FR"/>
              </w:rPr>
              <w:t xml:space="preserve"> </w:t>
            </w:r>
            <w:r w:rsidRPr="003D1C0F">
              <w:rPr>
                <w:rFonts w:ascii="Times New Roman" w:hAnsi="Times New Roman" w:cs="Times New Roman"/>
                <w:position w:val="-32"/>
                <w:sz w:val="26"/>
                <w:szCs w:val="26"/>
              </w:rPr>
              <w:object w:dxaOrig="2480" w:dyaOrig="760" w14:anchorId="1D4CE0A8">
                <v:shape id="_x0000_i1121" type="#_x0000_t75" style="width:124.8pt;height:39pt" o:ole="">
                  <v:imagedata r:id="rId163" o:title=""/>
                </v:shape>
                <o:OLEObject Type="Embed" ProgID="Equation.DSMT4" ShapeID="_x0000_i1121" DrawAspect="Content" ObjectID="_1851961428" r:id="rId164"/>
              </w:object>
            </w:r>
          </w:p>
        </w:tc>
      </w:tr>
    </w:tbl>
    <w:p w14:paraId="5CE024B3" w14:textId="77777777" w:rsidR="003D1C0F" w:rsidRDefault="003D1C0F" w:rsidP="00C203E6">
      <w:pPr>
        <w:pStyle w:val="NormalWeb"/>
        <w:spacing w:before="0" w:beforeAutospacing="0" w:after="0" w:afterAutospacing="0"/>
        <w:jc w:val="both"/>
        <w:rPr>
          <w:bCs/>
          <w:color w:val="000000"/>
          <w:sz w:val="26"/>
          <w:szCs w:val="26"/>
        </w:rPr>
      </w:pPr>
    </w:p>
    <w:p w14:paraId="67325A55" w14:textId="77777777" w:rsidR="00C203E6" w:rsidRDefault="00C203E6" w:rsidP="00C203E6">
      <w:pPr>
        <w:pStyle w:val="NormalWeb"/>
        <w:spacing w:before="0" w:beforeAutospacing="0" w:after="0" w:afterAutospacing="0"/>
        <w:jc w:val="both"/>
        <w:rPr>
          <w:bCs/>
          <w:color w:val="000000"/>
          <w:sz w:val="26"/>
          <w:szCs w:val="26"/>
        </w:rPr>
      </w:pPr>
      <w:r>
        <w:rPr>
          <w:bCs/>
          <w:color w:val="000000"/>
          <w:sz w:val="26"/>
          <w:szCs w:val="26"/>
        </w:rPr>
        <w:t>(4)Tổ chức thực hiện:</w:t>
      </w:r>
    </w:p>
    <w:tbl>
      <w:tblPr>
        <w:tblStyle w:val="TableGrid3"/>
        <w:tblW w:w="0" w:type="auto"/>
        <w:tblLook w:val="04A0" w:firstRow="1" w:lastRow="0" w:firstColumn="1" w:lastColumn="0" w:noHBand="0" w:noVBand="1"/>
      </w:tblPr>
      <w:tblGrid>
        <w:gridCol w:w="5070"/>
        <w:gridCol w:w="4677"/>
      </w:tblGrid>
      <w:tr w:rsidR="003D1C0F" w:rsidRPr="003D1C0F" w14:paraId="0FA0C166" w14:textId="77777777" w:rsidTr="001E2EAF">
        <w:tc>
          <w:tcPr>
            <w:tcW w:w="5070" w:type="dxa"/>
          </w:tcPr>
          <w:p w14:paraId="517F4BBF" w14:textId="77777777" w:rsidR="003D1C0F" w:rsidRPr="003D1C0F" w:rsidRDefault="003D1C0F" w:rsidP="003D1C0F">
            <w:pPr>
              <w:tabs>
                <w:tab w:val="left" w:pos="284"/>
                <w:tab w:val="left" w:pos="567"/>
                <w:tab w:val="left" w:pos="851"/>
              </w:tabs>
              <w:spacing w:line="276" w:lineRule="auto"/>
              <w:jc w:val="right"/>
              <w:rPr>
                <w:rFonts w:eastAsia="Calibri" w:cs="Times New Roman"/>
                <w:b/>
                <w:color w:val="0000FF"/>
                <w:sz w:val="26"/>
                <w:szCs w:val="26"/>
              </w:rPr>
            </w:pPr>
            <w:r w:rsidRPr="003D1C0F">
              <w:rPr>
                <w:rFonts w:eastAsia="Calibri" w:cs="Times New Roman"/>
                <w:b/>
                <w:color w:val="0000FF"/>
                <w:sz w:val="26"/>
                <w:szCs w:val="26"/>
              </w:rPr>
              <w:t>HOẠT ĐỘNG CỦA GIÁO VIÊN</w:t>
            </w:r>
          </w:p>
        </w:tc>
        <w:tc>
          <w:tcPr>
            <w:tcW w:w="4677" w:type="dxa"/>
          </w:tcPr>
          <w:p w14:paraId="1B89C6EA" w14:textId="77777777" w:rsidR="003D1C0F" w:rsidRPr="003D1C0F" w:rsidRDefault="003D1C0F" w:rsidP="003D1C0F">
            <w:pPr>
              <w:tabs>
                <w:tab w:val="left" w:pos="284"/>
                <w:tab w:val="left" w:pos="567"/>
                <w:tab w:val="left" w:pos="851"/>
              </w:tabs>
              <w:spacing w:line="276" w:lineRule="auto"/>
              <w:jc w:val="both"/>
              <w:rPr>
                <w:rFonts w:eastAsia="Calibri" w:cs="Times New Roman"/>
                <w:b/>
                <w:color w:val="0000FF"/>
                <w:sz w:val="26"/>
                <w:szCs w:val="26"/>
              </w:rPr>
            </w:pPr>
            <w:r w:rsidRPr="003D1C0F">
              <w:rPr>
                <w:rFonts w:eastAsia="Calibri" w:cs="Times New Roman"/>
                <w:b/>
                <w:color w:val="0000FF"/>
                <w:sz w:val="26"/>
                <w:szCs w:val="26"/>
              </w:rPr>
              <w:t>HOẠT ĐỘNG CỦA HỌC SINH</w:t>
            </w:r>
          </w:p>
        </w:tc>
      </w:tr>
      <w:tr w:rsidR="003D1C0F" w:rsidRPr="003D1C0F" w14:paraId="3DC1EDB3" w14:textId="77777777" w:rsidTr="001E2EAF">
        <w:tc>
          <w:tcPr>
            <w:tcW w:w="5070" w:type="dxa"/>
          </w:tcPr>
          <w:p w14:paraId="252816FC" w14:textId="77777777" w:rsidR="003D1C0F" w:rsidRPr="003D1C0F" w:rsidRDefault="003D1C0F" w:rsidP="003D1C0F">
            <w:pPr>
              <w:spacing w:line="276" w:lineRule="auto"/>
              <w:rPr>
                <w:rFonts w:eastAsia="Calibri" w:cs="Times New Roman"/>
                <w:b/>
                <w:bCs/>
                <w:color w:val="0000FF"/>
                <w:sz w:val="26"/>
                <w:szCs w:val="26"/>
              </w:rPr>
            </w:pPr>
            <w:r w:rsidRPr="003D1C0F">
              <w:rPr>
                <w:rFonts w:eastAsia="Calibri" w:cs="Times New Roman"/>
                <w:b/>
                <w:color w:val="0000FF"/>
                <w:sz w:val="26"/>
                <w:szCs w:val="26"/>
                <w:lang w:val="pt-BR"/>
              </w:rPr>
              <w:t xml:space="preserve">Bước 1: </w:t>
            </w:r>
            <w:r w:rsidRPr="003D1C0F">
              <w:rPr>
                <w:rFonts w:eastAsia="Calibri" w:cs="Times New Roman"/>
                <w:b/>
                <w:bCs/>
                <w:color w:val="0000FF"/>
                <w:sz w:val="26"/>
                <w:szCs w:val="26"/>
              </w:rPr>
              <w:t>Chuyển giao nhiệm vụ học tập</w:t>
            </w:r>
          </w:p>
          <w:p w14:paraId="0E068C7B" w14:textId="77777777"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Học sinh làm bài cá nhân.</w:t>
            </w:r>
          </w:p>
          <w:p w14:paraId="2C47F060" w14:textId="35DBE8F3"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 xml:space="preserve">Yêu cầu học sinh về nhà tìm hiểu và hoàn thiện các câu hỏi trong phiếu học tập số </w:t>
            </w:r>
            <w:r>
              <w:rPr>
                <w:rFonts w:eastAsia="Calibri" w:cs="Times New Roman"/>
                <w:color w:val="000000"/>
                <w:sz w:val="26"/>
                <w:szCs w:val="26"/>
              </w:rPr>
              <w:t>6</w:t>
            </w:r>
            <w:r w:rsidRPr="003D1C0F">
              <w:rPr>
                <w:rFonts w:eastAsia="Calibri" w:cs="Times New Roman"/>
                <w:color w:val="000000"/>
                <w:sz w:val="26"/>
                <w:szCs w:val="26"/>
              </w:rPr>
              <w:t>.</w:t>
            </w:r>
          </w:p>
          <w:p w14:paraId="5EDD545C" w14:textId="77777777"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Dặn dò học sinh xem lại bài và chuẩn bị cho tiết học sau.</w:t>
            </w:r>
          </w:p>
        </w:tc>
        <w:tc>
          <w:tcPr>
            <w:tcW w:w="4677" w:type="dxa"/>
          </w:tcPr>
          <w:p w14:paraId="6BFA442E"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7B169517"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2C628147"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Nhận nhiệm vụ, nêu thắc mắc (nếu có).</w:t>
            </w:r>
          </w:p>
          <w:p w14:paraId="5A064640"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tc>
      </w:tr>
      <w:tr w:rsidR="003D1C0F" w:rsidRPr="003D1C0F" w14:paraId="08335835" w14:textId="77777777" w:rsidTr="001E2EAF">
        <w:tc>
          <w:tcPr>
            <w:tcW w:w="5070" w:type="dxa"/>
          </w:tcPr>
          <w:p w14:paraId="53C8CDCF" w14:textId="77777777" w:rsidR="003D1C0F" w:rsidRPr="003D1C0F" w:rsidRDefault="003D1C0F" w:rsidP="003D1C0F">
            <w:pPr>
              <w:tabs>
                <w:tab w:val="left" w:pos="301"/>
              </w:tabs>
              <w:spacing w:line="276" w:lineRule="auto"/>
              <w:jc w:val="both"/>
              <w:rPr>
                <w:rFonts w:eastAsia="Calibri" w:cs="Times New Roman"/>
                <w:b/>
                <w:bCs/>
                <w:color w:val="0000FF"/>
                <w:sz w:val="26"/>
                <w:szCs w:val="26"/>
              </w:rPr>
            </w:pPr>
            <w:r w:rsidRPr="003D1C0F">
              <w:rPr>
                <w:rFonts w:eastAsia="Calibri" w:cs="Times New Roman"/>
                <w:b/>
                <w:color w:val="0000FF"/>
                <w:sz w:val="26"/>
                <w:szCs w:val="26"/>
                <w:shd w:val="clear" w:color="auto" w:fill="FFFFFF"/>
              </w:rPr>
              <w:t xml:space="preserve">Bước 2: </w:t>
            </w:r>
            <w:r w:rsidRPr="003D1C0F">
              <w:rPr>
                <w:rFonts w:eastAsia="Calibri" w:cs="Times New Roman"/>
                <w:b/>
                <w:bCs/>
                <w:color w:val="0000FF"/>
                <w:sz w:val="26"/>
                <w:szCs w:val="26"/>
              </w:rPr>
              <w:t>Thực hiện nhiệm vụ</w:t>
            </w:r>
          </w:p>
          <w:p w14:paraId="598C599C" w14:textId="77777777" w:rsidR="003D1C0F" w:rsidRPr="003D1C0F" w:rsidRDefault="003D1C0F" w:rsidP="003D1C0F">
            <w:pPr>
              <w:tabs>
                <w:tab w:val="left" w:pos="301"/>
              </w:tabs>
              <w:spacing w:line="276" w:lineRule="auto"/>
              <w:jc w:val="both"/>
              <w:rPr>
                <w:rFonts w:eastAsia="Times New Roman" w:cs="Times New Roman"/>
                <w:sz w:val="26"/>
                <w:szCs w:val="26"/>
              </w:rPr>
            </w:pPr>
            <w:r w:rsidRPr="003D1C0F">
              <w:rPr>
                <w:rFonts w:eastAsia="Calibri" w:cs="Times New Roman"/>
                <w:bCs/>
                <w:sz w:val="26"/>
                <w:szCs w:val="26"/>
              </w:rPr>
              <w:t>Theo dõi và hỗ trợ các học sinh trong quá trình làm việc tại nhà.</w:t>
            </w:r>
          </w:p>
        </w:tc>
        <w:tc>
          <w:tcPr>
            <w:tcW w:w="4677" w:type="dxa"/>
          </w:tcPr>
          <w:p w14:paraId="7856A696"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2F41BE6E" w14:textId="09421E1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 xml:space="preserve">Tìm hiểu và ghi câu trả lời vào phiếu học tập số </w:t>
            </w:r>
            <w:r>
              <w:rPr>
                <w:rFonts w:eastAsia="Calibri" w:cs="Times New Roman"/>
                <w:sz w:val="26"/>
                <w:szCs w:val="26"/>
              </w:rPr>
              <w:t>6</w:t>
            </w:r>
            <w:r w:rsidRPr="003D1C0F">
              <w:rPr>
                <w:rFonts w:eastAsia="Calibri" w:cs="Times New Roman"/>
                <w:sz w:val="26"/>
                <w:szCs w:val="26"/>
              </w:rPr>
              <w:t>.</w:t>
            </w:r>
          </w:p>
        </w:tc>
      </w:tr>
      <w:tr w:rsidR="003D1C0F" w:rsidRPr="003D1C0F" w14:paraId="0B7C094A" w14:textId="77777777" w:rsidTr="001E2EAF">
        <w:tc>
          <w:tcPr>
            <w:tcW w:w="5070" w:type="dxa"/>
          </w:tcPr>
          <w:p w14:paraId="34CB9F5A" w14:textId="77777777" w:rsidR="003D1C0F" w:rsidRPr="003D1C0F" w:rsidRDefault="003D1C0F" w:rsidP="003D1C0F">
            <w:pPr>
              <w:spacing w:line="276" w:lineRule="auto"/>
              <w:jc w:val="both"/>
              <w:rPr>
                <w:rFonts w:eastAsia="Calibri" w:cs="Times New Roman"/>
                <w:b/>
                <w:bCs/>
                <w:color w:val="0000FF"/>
                <w:sz w:val="26"/>
                <w:szCs w:val="26"/>
              </w:rPr>
            </w:pPr>
            <w:r w:rsidRPr="003D1C0F">
              <w:rPr>
                <w:rFonts w:eastAsia="Calibri" w:cs="Times New Roman"/>
                <w:b/>
                <w:color w:val="0000FF"/>
                <w:sz w:val="26"/>
                <w:szCs w:val="26"/>
              </w:rPr>
              <w:t xml:space="preserve">Bước 3: </w:t>
            </w:r>
            <w:r w:rsidRPr="003D1C0F">
              <w:rPr>
                <w:rFonts w:eastAsia="Calibri" w:cs="Times New Roman"/>
                <w:b/>
                <w:bCs/>
                <w:color w:val="0000FF"/>
                <w:sz w:val="26"/>
                <w:szCs w:val="26"/>
              </w:rPr>
              <w:t>Báo cáo kết quả và thảo luận</w:t>
            </w:r>
          </w:p>
          <w:p w14:paraId="02AD1F15" w14:textId="77777777" w:rsidR="003D1C0F" w:rsidRPr="003D1C0F" w:rsidRDefault="003D1C0F" w:rsidP="003D1C0F">
            <w:pPr>
              <w:spacing w:line="276" w:lineRule="auto"/>
              <w:rPr>
                <w:rFonts w:eastAsia="Calibri" w:cs="Times New Roman"/>
                <w:bCs/>
                <w:sz w:val="26"/>
                <w:szCs w:val="26"/>
              </w:rPr>
            </w:pPr>
            <w:r w:rsidRPr="003D1C0F">
              <w:rPr>
                <w:rFonts w:eastAsia="Calibri" w:cs="Times New Roman"/>
                <w:bCs/>
                <w:sz w:val="26"/>
                <w:szCs w:val="26"/>
              </w:rPr>
              <w:t>Sản phẩm được nộp lại vào đầu buổi học tiếp theo để giáo viên đánh giá.</w:t>
            </w:r>
          </w:p>
        </w:tc>
        <w:tc>
          <w:tcPr>
            <w:tcW w:w="4677" w:type="dxa"/>
          </w:tcPr>
          <w:p w14:paraId="468E24DF"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56295A5A"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Nộp lại sản phẩm cho giáo viên vào buổi học tiếp theo.</w:t>
            </w:r>
          </w:p>
        </w:tc>
      </w:tr>
      <w:tr w:rsidR="003D1C0F" w:rsidRPr="003D1C0F" w14:paraId="7F9114E6" w14:textId="77777777" w:rsidTr="001E2EAF">
        <w:tc>
          <w:tcPr>
            <w:tcW w:w="5070" w:type="dxa"/>
          </w:tcPr>
          <w:p w14:paraId="307D0026" w14:textId="77777777" w:rsidR="003D1C0F" w:rsidRPr="003D1C0F" w:rsidRDefault="003D1C0F" w:rsidP="003D1C0F">
            <w:pPr>
              <w:spacing w:line="276" w:lineRule="auto"/>
              <w:jc w:val="both"/>
              <w:rPr>
                <w:rFonts w:eastAsia="Calibri" w:cs="Times New Roman"/>
                <w:b/>
                <w:bCs/>
                <w:color w:val="0000FF"/>
                <w:sz w:val="26"/>
                <w:szCs w:val="26"/>
              </w:rPr>
            </w:pPr>
            <w:r w:rsidRPr="003D1C0F">
              <w:rPr>
                <w:rFonts w:eastAsia="Calibri" w:cs="Times New Roman"/>
                <w:b/>
                <w:color w:val="0000FF"/>
                <w:sz w:val="26"/>
                <w:szCs w:val="26"/>
              </w:rPr>
              <w:t xml:space="preserve">Bước 4: </w:t>
            </w:r>
            <w:r w:rsidRPr="003D1C0F">
              <w:rPr>
                <w:rFonts w:eastAsia="Calibri" w:cs="Times New Roman"/>
                <w:b/>
                <w:bCs/>
                <w:color w:val="0000FF"/>
                <w:sz w:val="26"/>
                <w:szCs w:val="26"/>
              </w:rPr>
              <w:t>Kết luận và nhận định</w:t>
            </w:r>
          </w:p>
          <w:p w14:paraId="467B8859" w14:textId="77777777" w:rsidR="003D1C0F" w:rsidRPr="003D1C0F" w:rsidRDefault="003D1C0F" w:rsidP="003D1C0F">
            <w:pPr>
              <w:spacing w:line="276" w:lineRule="auto"/>
              <w:jc w:val="both"/>
              <w:rPr>
                <w:rFonts w:eastAsia="Calibri" w:cs="Times New Roman"/>
                <w:b/>
                <w:color w:val="0000FF"/>
                <w:sz w:val="26"/>
                <w:szCs w:val="26"/>
              </w:rPr>
            </w:pPr>
            <w:r w:rsidRPr="003D1C0F">
              <w:rPr>
                <w:rFonts w:eastAsia="Calibri" w:cs="Times New Roman"/>
                <w:bCs/>
                <w:sz w:val="26"/>
                <w:szCs w:val="26"/>
              </w:rPr>
              <w:t>Nhận xét và chốt lại kiến thức cho học sinh.</w:t>
            </w:r>
          </w:p>
        </w:tc>
        <w:tc>
          <w:tcPr>
            <w:tcW w:w="4677" w:type="dxa"/>
          </w:tcPr>
          <w:p w14:paraId="0C2A904F"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57EECF3C"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Tự rút kinh nghiệm, sửa lại các lỗi sai (nếu có).</w:t>
            </w:r>
          </w:p>
        </w:tc>
      </w:tr>
    </w:tbl>
    <w:p w14:paraId="13AE7A79" w14:textId="77777777" w:rsidR="003D1C0F" w:rsidRPr="003D1C0F" w:rsidRDefault="003D1C0F" w:rsidP="003D1C0F">
      <w:pPr>
        <w:spacing w:after="0" w:line="276" w:lineRule="auto"/>
        <w:rPr>
          <w:rFonts w:ascii="Times New Roman" w:eastAsia="Calibri" w:hAnsi="Times New Roman" w:cs="Times New Roman"/>
          <w:b/>
          <w:bCs/>
          <w:color w:val="FF0000"/>
          <w:sz w:val="26"/>
          <w:szCs w:val="26"/>
        </w:rPr>
      </w:pPr>
      <w:r w:rsidRPr="003D1C0F">
        <w:rPr>
          <w:rFonts w:ascii="Times New Roman" w:eastAsia="Calibri" w:hAnsi="Times New Roman" w:cs="Times New Roman"/>
          <w:b/>
          <w:bCs/>
          <w:color w:val="FF0000"/>
          <w:sz w:val="26"/>
          <w:szCs w:val="26"/>
        </w:rPr>
        <w:lastRenderedPageBreak/>
        <w:t xml:space="preserve">IV. PHỤ LỤC </w:t>
      </w:r>
    </w:p>
    <w:p w14:paraId="279D2EC7" w14:textId="77777777" w:rsidR="003D1C0F" w:rsidRPr="003D1C0F" w:rsidRDefault="003D1C0F" w:rsidP="003D1C0F">
      <w:pPr>
        <w:spacing w:after="0" w:line="276" w:lineRule="auto"/>
        <w:rPr>
          <w:rFonts w:ascii="Times New Roman" w:eastAsia="Calibri" w:hAnsi="Times New Roman" w:cs="Times New Roman"/>
          <w:b/>
          <w:bCs/>
          <w:color w:val="000000"/>
          <w:sz w:val="26"/>
          <w:szCs w:val="26"/>
        </w:rPr>
      </w:pPr>
      <w:r w:rsidRPr="003D1C0F">
        <w:rPr>
          <w:rFonts w:ascii="Times New Roman" w:eastAsia="Calibri" w:hAnsi="Times New Roman" w:cs="Times New Roman"/>
          <w:b/>
          <w:bCs/>
          <w:color w:val="000000"/>
          <w:sz w:val="26"/>
          <w:szCs w:val="26"/>
        </w:rPr>
        <w:t>1. BẢNG KIỂM ĐÁNH GIÁ HOẠT ĐỘNG NHÓM</w:t>
      </w:r>
    </w:p>
    <w:p w14:paraId="54185252" w14:textId="77777777" w:rsidR="003D1C0F" w:rsidRPr="003D1C0F" w:rsidRDefault="003D1C0F" w:rsidP="003D1C0F">
      <w:pPr>
        <w:spacing w:after="0" w:line="276" w:lineRule="auto"/>
        <w:jc w:val="both"/>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Cs/>
          <w:color w:val="000000"/>
          <w:spacing w:val="-2"/>
          <w:sz w:val="26"/>
          <w:szCs w:val="26"/>
        </w:rPr>
        <w:t>Giáo viên có thể sử dụng các công cụ sau để đánh giá hoạt động nhóm của HS khi làm việc.</w:t>
      </w:r>
    </w:p>
    <w:p w14:paraId="441AFF50" w14:textId="77777777" w:rsidR="003D1C0F" w:rsidRPr="003D1C0F" w:rsidRDefault="003D1C0F" w:rsidP="003D1C0F">
      <w:pPr>
        <w:spacing w:after="0" w:line="276" w:lineRule="auto"/>
        <w:jc w:val="both"/>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
          <w:color w:val="000000"/>
          <w:spacing w:val="-2"/>
          <w:sz w:val="26"/>
          <w:szCs w:val="26"/>
        </w:rPr>
        <w:t xml:space="preserve">Bảng 1. </w:t>
      </w:r>
      <w:r w:rsidRPr="003D1C0F">
        <w:rPr>
          <w:rFonts w:ascii="Times New Roman" w:eastAsia="Calibri" w:hAnsi="Times New Roman" w:cs="Times New Roman"/>
          <w:bCs/>
          <w:color w:val="000000"/>
          <w:spacing w:val="-2"/>
          <w:sz w:val="26"/>
          <w:szCs w:val="26"/>
        </w:rPr>
        <w:t>Đánh giá hoạt động nhóm</w:t>
      </w:r>
    </w:p>
    <w:p w14:paraId="5AC16CA3" w14:textId="77777777" w:rsidR="003D1C0F" w:rsidRPr="003D1C0F" w:rsidRDefault="003D1C0F" w:rsidP="003D1C0F">
      <w:pPr>
        <w:tabs>
          <w:tab w:val="right" w:leader="dot" w:pos="6480"/>
          <w:tab w:val="right" w:leader="dot" w:pos="9360"/>
        </w:tabs>
        <w:spacing w:after="0" w:line="276" w:lineRule="auto"/>
        <w:rPr>
          <w:rFonts w:ascii="Times New Roman" w:eastAsia="Calibri" w:hAnsi="Times New Roman" w:cs="Times New Roman"/>
          <w:bCs/>
          <w:color w:val="000000"/>
          <w:spacing w:val="-2"/>
          <w:sz w:val="26"/>
          <w:szCs w:val="26"/>
        </w:rPr>
      </w:pPr>
      <w:r w:rsidRPr="003D1C0F">
        <w:rPr>
          <w:rFonts w:ascii="Times New Roman" w:eastAsia="Times New Roman" w:hAnsi="Times New Roman" w:cs="Times New Roman"/>
          <w:color w:val="000000"/>
          <w:sz w:val="26"/>
          <w:szCs w:val="26"/>
        </w:rPr>
        <w:t xml:space="preserve">Họ tên học sinh: </w:t>
      </w:r>
      <w:r w:rsidRPr="003D1C0F">
        <w:rPr>
          <w:rFonts w:ascii="Times New Roman" w:eastAsia="Times New Roman" w:hAnsi="Times New Roman" w:cs="Times New Roman"/>
          <w:color w:val="000000"/>
          <w:sz w:val="26"/>
          <w:szCs w:val="26"/>
        </w:rPr>
        <w:tab/>
        <w:t xml:space="preserve">Nhóm học sinh: </w:t>
      </w:r>
      <w:r w:rsidRPr="003D1C0F">
        <w:rPr>
          <w:rFonts w:ascii="Times New Roman" w:eastAsia="Times New Roman" w:hAnsi="Times New Roman" w:cs="Times New Roman"/>
          <w:color w:val="000000"/>
          <w:sz w:val="26"/>
          <w:szCs w:val="26"/>
        </w:rPr>
        <w:tab/>
      </w:r>
    </w:p>
    <w:tbl>
      <w:tblPr>
        <w:tblStyle w:val="TableGrid4"/>
        <w:tblW w:w="0" w:type="auto"/>
        <w:tblLook w:val="04A0" w:firstRow="1" w:lastRow="0" w:firstColumn="1" w:lastColumn="0" w:noHBand="0" w:noVBand="1"/>
      </w:tblPr>
      <w:tblGrid>
        <w:gridCol w:w="1670"/>
        <w:gridCol w:w="1768"/>
        <w:gridCol w:w="1890"/>
        <w:gridCol w:w="1800"/>
        <w:gridCol w:w="1800"/>
        <w:gridCol w:w="1097"/>
      </w:tblGrid>
      <w:tr w:rsidR="003D1C0F" w:rsidRPr="003D1C0F" w14:paraId="537FDCF9" w14:textId="77777777" w:rsidTr="001E2EAF">
        <w:tc>
          <w:tcPr>
            <w:tcW w:w="1670" w:type="dxa"/>
            <w:vMerge w:val="restart"/>
            <w:tcBorders>
              <w:top w:val="single" w:sz="4" w:space="0" w:color="auto"/>
              <w:left w:val="single" w:sz="4" w:space="0" w:color="auto"/>
              <w:bottom w:val="single" w:sz="4" w:space="0" w:color="auto"/>
              <w:right w:val="single" w:sz="4" w:space="0" w:color="auto"/>
            </w:tcBorders>
            <w:vAlign w:val="center"/>
            <w:hideMark/>
          </w:tcPr>
          <w:p w14:paraId="49719B7B"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Tiêu chí</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14:paraId="26669799"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Mức độ (điểm)</w:t>
            </w:r>
          </w:p>
        </w:tc>
        <w:tc>
          <w:tcPr>
            <w:tcW w:w="1097" w:type="dxa"/>
            <w:tcBorders>
              <w:top w:val="single" w:sz="4" w:space="0" w:color="auto"/>
              <w:left w:val="single" w:sz="4" w:space="0" w:color="auto"/>
              <w:bottom w:val="single" w:sz="4" w:space="0" w:color="auto"/>
              <w:right w:val="single" w:sz="4" w:space="0" w:color="auto"/>
            </w:tcBorders>
            <w:vAlign w:val="center"/>
            <w:hideMark/>
          </w:tcPr>
          <w:p w14:paraId="48D2A139"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Điểm</w:t>
            </w:r>
          </w:p>
        </w:tc>
      </w:tr>
      <w:tr w:rsidR="003D1C0F" w:rsidRPr="003D1C0F" w14:paraId="794BAD94"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6B4D316B"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0B6DC47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4</w:t>
            </w:r>
          </w:p>
        </w:tc>
        <w:tc>
          <w:tcPr>
            <w:tcW w:w="1890" w:type="dxa"/>
            <w:tcBorders>
              <w:top w:val="single" w:sz="4" w:space="0" w:color="auto"/>
              <w:left w:val="single" w:sz="4" w:space="0" w:color="auto"/>
              <w:bottom w:val="single" w:sz="4" w:space="0" w:color="auto"/>
              <w:right w:val="single" w:sz="4" w:space="0" w:color="auto"/>
            </w:tcBorders>
            <w:hideMark/>
          </w:tcPr>
          <w:p w14:paraId="0D16E6F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3</w:t>
            </w:r>
          </w:p>
        </w:tc>
        <w:tc>
          <w:tcPr>
            <w:tcW w:w="1800" w:type="dxa"/>
            <w:tcBorders>
              <w:top w:val="single" w:sz="4" w:space="0" w:color="auto"/>
              <w:left w:val="single" w:sz="4" w:space="0" w:color="auto"/>
              <w:bottom w:val="single" w:sz="4" w:space="0" w:color="auto"/>
              <w:right w:val="single" w:sz="4" w:space="0" w:color="auto"/>
            </w:tcBorders>
            <w:hideMark/>
          </w:tcPr>
          <w:p w14:paraId="42A7747C"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2</w:t>
            </w:r>
          </w:p>
        </w:tc>
        <w:tc>
          <w:tcPr>
            <w:tcW w:w="1800" w:type="dxa"/>
            <w:tcBorders>
              <w:top w:val="single" w:sz="4" w:space="0" w:color="auto"/>
              <w:left w:val="single" w:sz="4" w:space="0" w:color="auto"/>
              <w:bottom w:val="single" w:sz="4" w:space="0" w:color="auto"/>
              <w:right w:val="single" w:sz="4" w:space="0" w:color="auto"/>
            </w:tcBorders>
            <w:hideMark/>
          </w:tcPr>
          <w:p w14:paraId="2D2CA253"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1</w:t>
            </w:r>
          </w:p>
        </w:tc>
        <w:tc>
          <w:tcPr>
            <w:tcW w:w="1097" w:type="dxa"/>
            <w:tcBorders>
              <w:top w:val="single" w:sz="4" w:space="0" w:color="auto"/>
              <w:left w:val="single" w:sz="4" w:space="0" w:color="auto"/>
              <w:bottom w:val="single" w:sz="4" w:space="0" w:color="auto"/>
              <w:right w:val="single" w:sz="4" w:space="0" w:color="auto"/>
            </w:tcBorders>
          </w:tcPr>
          <w:p w14:paraId="245C057F"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24C4E544" w14:textId="77777777" w:rsidTr="001E2EAF">
        <w:tc>
          <w:tcPr>
            <w:tcW w:w="1670" w:type="dxa"/>
            <w:vMerge w:val="restart"/>
            <w:tcBorders>
              <w:top w:val="single" w:sz="4" w:space="0" w:color="auto"/>
              <w:left w:val="single" w:sz="4" w:space="0" w:color="auto"/>
              <w:bottom w:val="single" w:sz="4" w:space="0" w:color="auto"/>
              <w:right w:val="single" w:sz="4" w:space="0" w:color="auto"/>
            </w:tcBorders>
            <w:hideMark/>
          </w:tcPr>
          <w:p w14:paraId="674EFBCD"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Hợp tác nhóm</w:t>
            </w:r>
          </w:p>
        </w:tc>
        <w:tc>
          <w:tcPr>
            <w:tcW w:w="1768" w:type="dxa"/>
            <w:tcBorders>
              <w:top w:val="single" w:sz="4" w:space="0" w:color="auto"/>
              <w:left w:val="single" w:sz="4" w:space="0" w:color="auto"/>
              <w:bottom w:val="single" w:sz="4" w:space="0" w:color="auto"/>
              <w:right w:val="single" w:sz="4" w:space="0" w:color="auto"/>
            </w:tcBorders>
            <w:hideMark/>
          </w:tcPr>
          <w:p w14:paraId="5C1EDD2F"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Quan tâm giúp đỡ lẫn nhau, lắng nghe và phản hồi tích cực.</w:t>
            </w:r>
          </w:p>
        </w:tc>
        <w:tc>
          <w:tcPr>
            <w:tcW w:w="1890" w:type="dxa"/>
            <w:tcBorders>
              <w:top w:val="single" w:sz="4" w:space="0" w:color="auto"/>
              <w:left w:val="single" w:sz="4" w:space="0" w:color="auto"/>
              <w:bottom w:val="single" w:sz="4" w:space="0" w:color="auto"/>
              <w:right w:val="single" w:sz="4" w:space="0" w:color="auto"/>
            </w:tcBorders>
            <w:hideMark/>
          </w:tcPr>
          <w:p w14:paraId="27183BA1"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Quan tâm giúp đỡ lẫn nhau, lắng nghe nhưng chưa phản hồi.</w:t>
            </w:r>
          </w:p>
        </w:tc>
        <w:tc>
          <w:tcPr>
            <w:tcW w:w="1800" w:type="dxa"/>
            <w:tcBorders>
              <w:top w:val="single" w:sz="4" w:space="0" w:color="auto"/>
              <w:left w:val="single" w:sz="4" w:space="0" w:color="auto"/>
              <w:bottom w:val="single" w:sz="4" w:space="0" w:color="auto"/>
              <w:right w:val="single" w:sz="4" w:space="0" w:color="auto"/>
            </w:tcBorders>
            <w:hideMark/>
          </w:tcPr>
          <w:p w14:paraId="67B44403"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Ít quan tâm giúp đỡ lẫn nhau, ít lắng nghe và phản hồi.</w:t>
            </w:r>
          </w:p>
        </w:tc>
        <w:tc>
          <w:tcPr>
            <w:tcW w:w="1800" w:type="dxa"/>
            <w:tcBorders>
              <w:top w:val="single" w:sz="4" w:space="0" w:color="auto"/>
              <w:left w:val="single" w:sz="4" w:space="0" w:color="auto"/>
              <w:bottom w:val="single" w:sz="4" w:space="0" w:color="auto"/>
              <w:right w:val="single" w:sz="4" w:space="0" w:color="auto"/>
            </w:tcBorders>
            <w:hideMark/>
          </w:tcPr>
          <w:p w14:paraId="09A20D98"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quan tâm giúp đỡ lẫn nhau, chưa lắng nghe và phản hồi.</w:t>
            </w:r>
          </w:p>
        </w:tc>
        <w:tc>
          <w:tcPr>
            <w:tcW w:w="1097" w:type="dxa"/>
            <w:tcBorders>
              <w:top w:val="single" w:sz="4" w:space="0" w:color="auto"/>
              <w:left w:val="single" w:sz="4" w:space="0" w:color="auto"/>
              <w:bottom w:val="single" w:sz="4" w:space="0" w:color="auto"/>
              <w:right w:val="single" w:sz="4" w:space="0" w:color="auto"/>
            </w:tcBorders>
          </w:tcPr>
          <w:p w14:paraId="28F04647"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7CE6656E"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309C2284"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70E5005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Trách nhiệm, vì mục đích chung của nhóm.</w:t>
            </w:r>
          </w:p>
        </w:tc>
        <w:tc>
          <w:tcPr>
            <w:tcW w:w="1890" w:type="dxa"/>
            <w:tcBorders>
              <w:top w:val="single" w:sz="4" w:space="0" w:color="auto"/>
              <w:left w:val="single" w:sz="4" w:space="0" w:color="auto"/>
              <w:bottom w:val="single" w:sz="4" w:space="0" w:color="auto"/>
              <w:right w:val="single" w:sz="4" w:space="0" w:color="auto"/>
            </w:tcBorders>
            <w:hideMark/>
          </w:tcPr>
          <w:p w14:paraId="1C4BC488"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Có trách nhiệm nhưng một số còn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21BF59A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Một số chưa có trách nhiệm và còn vì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44DFBAC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Đa số không có trách nhiệm và vì lợi ích cá nhân.</w:t>
            </w:r>
          </w:p>
        </w:tc>
        <w:tc>
          <w:tcPr>
            <w:tcW w:w="1097" w:type="dxa"/>
            <w:tcBorders>
              <w:top w:val="single" w:sz="4" w:space="0" w:color="auto"/>
              <w:left w:val="single" w:sz="4" w:space="0" w:color="auto"/>
              <w:bottom w:val="single" w:sz="4" w:space="0" w:color="auto"/>
              <w:right w:val="single" w:sz="4" w:space="0" w:color="auto"/>
            </w:tcBorders>
          </w:tcPr>
          <w:p w14:paraId="560E47D4"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2FCAD9D1"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2DCE2FDD"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5A0EF15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Tích cực hoàn thành công việc của nhóm đúng thời gian.</w:t>
            </w:r>
          </w:p>
        </w:tc>
        <w:tc>
          <w:tcPr>
            <w:tcW w:w="1890" w:type="dxa"/>
            <w:tcBorders>
              <w:top w:val="single" w:sz="4" w:space="0" w:color="auto"/>
              <w:left w:val="single" w:sz="4" w:space="0" w:color="auto"/>
              <w:bottom w:val="single" w:sz="4" w:space="0" w:color="auto"/>
              <w:right w:val="single" w:sz="4" w:space="0" w:color="auto"/>
            </w:tcBorders>
            <w:hideMark/>
          </w:tcPr>
          <w:p w14:paraId="0A4DC8CA"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Tích cực nhưng một số chưa hoàn thành công việc đúng thời gian.</w:t>
            </w:r>
          </w:p>
        </w:tc>
        <w:tc>
          <w:tcPr>
            <w:tcW w:w="1800" w:type="dxa"/>
            <w:tcBorders>
              <w:top w:val="single" w:sz="4" w:space="0" w:color="auto"/>
              <w:left w:val="single" w:sz="4" w:space="0" w:color="auto"/>
              <w:bottom w:val="single" w:sz="4" w:space="0" w:color="auto"/>
              <w:right w:val="single" w:sz="4" w:space="0" w:color="auto"/>
            </w:tcBorders>
            <w:hideMark/>
          </w:tcPr>
          <w:p w14:paraId="651C9E9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Chưa tích cực hoàn thành công việc của nhóm đúng thời hạn.</w:t>
            </w:r>
          </w:p>
        </w:tc>
        <w:tc>
          <w:tcPr>
            <w:tcW w:w="1800" w:type="dxa"/>
            <w:tcBorders>
              <w:top w:val="single" w:sz="4" w:space="0" w:color="auto"/>
              <w:left w:val="single" w:sz="4" w:space="0" w:color="auto"/>
              <w:bottom w:val="single" w:sz="4" w:space="0" w:color="auto"/>
              <w:right w:val="single" w:sz="4" w:space="0" w:color="auto"/>
            </w:tcBorders>
            <w:hideMark/>
          </w:tcPr>
          <w:p w14:paraId="15FDAD7A"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tích cực tham gia công việc của nhóm.</w:t>
            </w:r>
          </w:p>
        </w:tc>
        <w:tc>
          <w:tcPr>
            <w:tcW w:w="1097" w:type="dxa"/>
            <w:tcBorders>
              <w:top w:val="single" w:sz="4" w:space="0" w:color="auto"/>
              <w:left w:val="single" w:sz="4" w:space="0" w:color="auto"/>
              <w:bottom w:val="single" w:sz="4" w:space="0" w:color="auto"/>
              <w:right w:val="single" w:sz="4" w:space="0" w:color="auto"/>
            </w:tcBorders>
          </w:tcPr>
          <w:p w14:paraId="3FF4DCE3"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30ADAAE3" w14:textId="77777777" w:rsidTr="001E2EAF">
        <w:tc>
          <w:tcPr>
            <w:tcW w:w="1670" w:type="dxa"/>
            <w:tcBorders>
              <w:top w:val="single" w:sz="4" w:space="0" w:color="auto"/>
              <w:left w:val="single" w:sz="4" w:space="0" w:color="auto"/>
              <w:bottom w:val="single" w:sz="4" w:space="0" w:color="auto"/>
              <w:right w:val="single" w:sz="4" w:space="0" w:color="auto"/>
            </w:tcBorders>
            <w:hideMark/>
          </w:tcPr>
          <w:p w14:paraId="1412E93E"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Tinh thần học hỏi, tiếp thu ý kiến</w:t>
            </w:r>
          </w:p>
        </w:tc>
        <w:tc>
          <w:tcPr>
            <w:tcW w:w="1768" w:type="dxa"/>
            <w:tcBorders>
              <w:top w:val="single" w:sz="4" w:space="0" w:color="auto"/>
              <w:left w:val="single" w:sz="4" w:space="0" w:color="auto"/>
              <w:bottom w:val="single" w:sz="4" w:space="0" w:color="auto"/>
              <w:right w:val="single" w:sz="4" w:space="0" w:color="auto"/>
            </w:tcBorders>
            <w:hideMark/>
          </w:tcPr>
          <w:p w14:paraId="348A997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Sẵn sàng tiếp thu ý kiến của nhau, linh hoạt trong việc thực hiện các ý kiến.</w:t>
            </w:r>
          </w:p>
        </w:tc>
        <w:tc>
          <w:tcPr>
            <w:tcW w:w="1890" w:type="dxa"/>
            <w:tcBorders>
              <w:top w:val="single" w:sz="4" w:space="0" w:color="auto"/>
              <w:left w:val="single" w:sz="4" w:space="0" w:color="auto"/>
              <w:bottom w:val="single" w:sz="4" w:space="0" w:color="auto"/>
              <w:right w:val="single" w:sz="4" w:space="0" w:color="auto"/>
            </w:tcBorders>
            <w:hideMark/>
          </w:tcPr>
          <w:p w14:paraId="442EF91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Sẵn sàng tiếp thu ý kiến của nhau, nhưng chưa linh hoạt trong việc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5916FFC2"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Chưa linh hoạt tiếp thu ý kiến của nhau, chưa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625EA0D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Ít học hỏi lẫn nhau, không linh hoạt trong làm việc.</w:t>
            </w:r>
          </w:p>
        </w:tc>
        <w:tc>
          <w:tcPr>
            <w:tcW w:w="1097" w:type="dxa"/>
            <w:tcBorders>
              <w:top w:val="single" w:sz="4" w:space="0" w:color="auto"/>
              <w:left w:val="single" w:sz="4" w:space="0" w:color="auto"/>
              <w:bottom w:val="single" w:sz="4" w:space="0" w:color="auto"/>
              <w:right w:val="single" w:sz="4" w:space="0" w:color="auto"/>
            </w:tcBorders>
          </w:tcPr>
          <w:p w14:paraId="634D89D5"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50864E79" w14:textId="77777777" w:rsidTr="001E2EAF">
        <w:tc>
          <w:tcPr>
            <w:tcW w:w="1670" w:type="dxa"/>
            <w:tcBorders>
              <w:top w:val="single" w:sz="4" w:space="0" w:color="auto"/>
              <w:left w:val="single" w:sz="4" w:space="0" w:color="auto"/>
              <w:bottom w:val="single" w:sz="4" w:space="0" w:color="auto"/>
              <w:right w:val="single" w:sz="4" w:space="0" w:color="auto"/>
            </w:tcBorders>
            <w:hideMark/>
          </w:tcPr>
          <w:p w14:paraId="11819FA2"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Kế hoạch làm việc</w:t>
            </w:r>
          </w:p>
        </w:tc>
        <w:tc>
          <w:tcPr>
            <w:tcW w:w="1768" w:type="dxa"/>
            <w:tcBorders>
              <w:top w:val="single" w:sz="4" w:space="0" w:color="auto"/>
              <w:left w:val="single" w:sz="4" w:space="0" w:color="auto"/>
              <w:bottom w:val="single" w:sz="4" w:space="0" w:color="auto"/>
              <w:right w:val="single" w:sz="4" w:space="0" w:color="auto"/>
            </w:tcBorders>
            <w:hideMark/>
          </w:tcPr>
          <w:p w14:paraId="34D5C32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Rõ ràng, bám sát mục tiêu, phân công công việc cụ thể.</w:t>
            </w:r>
          </w:p>
        </w:tc>
        <w:tc>
          <w:tcPr>
            <w:tcW w:w="1890" w:type="dxa"/>
            <w:tcBorders>
              <w:top w:val="single" w:sz="4" w:space="0" w:color="auto"/>
              <w:left w:val="single" w:sz="4" w:space="0" w:color="auto"/>
              <w:bottom w:val="single" w:sz="4" w:space="0" w:color="auto"/>
              <w:right w:val="single" w:sz="4" w:space="0" w:color="auto"/>
            </w:tcBorders>
            <w:hideMark/>
          </w:tcPr>
          <w:p w14:paraId="07AD471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Rõ ràng, phân công công việc cụ thể nhưng chưa bám sát mục tiêu.</w:t>
            </w:r>
          </w:p>
        </w:tc>
        <w:tc>
          <w:tcPr>
            <w:tcW w:w="1800" w:type="dxa"/>
            <w:tcBorders>
              <w:top w:val="single" w:sz="4" w:space="0" w:color="auto"/>
              <w:left w:val="single" w:sz="4" w:space="0" w:color="auto"/>
              <w:bottom w:val="single" w:sz="4" w:space="0" w:color="auto"/>
              <w:right w:val="single" w:sz="4" w:space="0" w:color="auto"/>
            </w:tcBorders>
            <w:hideMark/>
          </w:tcPr>
          <w:p w14:paraId="1D8D7B4D"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Chưa cụ thể và bám sát mục tiêu, có phân công công việc cụ thể.</w:t>
            </w:r>
          </w:p>
        </w:tc>
        <w:tc>
          <w:tcPr>
            <w:tcW w:w="1800" w:type="dxa"/>
            <w:tcBorders>
              <w:top w:val="single" w:sz="4" w:space="0" w:color="auto"/>
              <w:left w:val="single" w:sz="4" w:space="0" w:color="auto"/>
              <w:bottom w:val="single" w:sz="4" w:space="0" w:color="auto"/>
              <w:right w:val="single" w:sz="4" w:space="0" w:color="auto"/>
            </w:tcBorders>
            <w:hideMark/>
          </w:tcPr>
          <w:p w14:paraId="57BFFE0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rõ ràng, chưa sát mục tiêu, phân công công việc chưa cụ thể.</w:t>
            </w:r>
          </w:p>
        </w:tc>
        <w:tc>
          <w:tcPr>
            <w:tcW w:w="1097" w:type="dxa"/>
            <w:tcBorders>
              <w:top w:val="single" w:sz="4" w:space="0" w:color="auto"/>
              <w:left w:val="single" w:sz="4" w:space="0" w:color="auto"/>
              <w:bottom w:val="single" w:sz="4" w:space="0" w:color="auto"/>
              <w:right w:val="single" w:sz="4" w:space="0" w:color="auto"/>
            </w:tcBorders>
          </w:tcPr>
          <w:p w14:paraId="7B824B0E"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5289CCC5" w14:textId="77777777" w:rsidTr="001E2EAF">
        <w:tc>
          <w:tcPr>
            <w:tcW w:w="8928" w:type="dxa"/>
            <w:gridSpan w:val="5"/>
            <w:tcBorders>
              <w:top w:val="single" w:sz="4" w:space="0" w:color="auto"/>
              <w:left w:val="single" w:sz="4" w:space="0" w:color="auto"/>
              <w:bottom w:val="single" w:sz="4" w:space="0" w:color="auto"/>
              <w:right w:val="single" w:sz="4" w:space="0" w:color="auto"/>
            </w:tcBorders>
          </w:tcPr>
          <w:p w14:paraId="4B7D517F" w14:textId="77777777" w:rsidR="003D1C0F" w:rsidRPr="003D1C0F" w:rsidRDefault="003D1C0F" w:rsidP="003D1C0F">
            <w:pPr>
              <w:spacing w:line="276" w:lineRule="auto"/>
              <w:jc w:val="right"/>
              <w:rPr>
                <w:rFonts w:eastAsia="Calibri" w:cs="Times New Roman"/>
                <w:b/>
                <w:bCs/>
                <w:color w:val="000000"/>
                <w:sz w:val="26"/>
                <w:szCs w:val="26"/>
              </w:rPr>
            </w:pPr>
          </w:p>
          <w:p w14:paraId="21AC514D" w14:textId="77777777" w:rsidR="003D1C0F" w:rsidRPr="003D1C0F" w:rsidRDefault="003D1C0F" w:rsidP="003D1C0F">
            <w:pPr>
              <w:spacing w:line="276" w:lineRule="auto"/>
              <w:jc w:val="right"/>
              <w:rPr>
                <w:rFonts w:eastAsia="Calibri" w:cs="Times New Roman"/>
                <w:b/>
                <w:bCs/>
                <w:color w:val="000000"/>
                <w:sz w:val="26"/>
                <w:szCs w:val="26"/>
              </w:rPr>
            </w:pPr>
            <w:r w:rsidRPr="003D1C0F">
              <w:rPr>
                <w:rFonts w:eastAsia="Calibri" w:cs="Times New Roman"/>
                <w:b/>
                <w:bCs/>
                <w:color w:val="000000"/>
                <w:sz w:val="26"/>
                <w:szCs w:val="26"/>
              </w:rPr>
              <w:t>Tổng điểm</w:t>
            </w:r>
          </w:p>
          <w:p w14:paraId="6AB7BA7B" w14:textId="77777777" w:rsidR="003D1C0F" w:rsidRPr="003D1C0F" w:rsidRDefault="003D1C0F" w:rsidP="003D1C0F">
            <w:pPr>
              <w:spacing w:line="276" w:lineRule="auto"/>
              <w:jc w:val="right"/>
              <w:rPr>
                <w:rFonts w:eastAsia="Calibri" w:cs="Times New Roman"/>
                <w:b/>
                <w:bCs/>
                <w:color w:val="000000"/>
                <w:sz w:val="26"/>
                <w:szCs w:val="26"/>
              </w:rPr>
            </w:pPr>
          </w:p>
        </w:tc>
        <w:tc>
          <w:tcPr>
            <w:tcW w:w="1097" w:type="dxa"/>
            <w:tcBorders>
              <w:top w:val="single" w:sz="4" w:space="0" w:color="auto"/>
              <w:left w:val="single" w:sz="4" w:space="0" w:color="auto"/>
              <w:bottom w:val="single" w:sz="4" w:space="0" w:color="auto"/>
              <w:right w:val="single" w:sz="4" w:space="0" w:color="auto"/>
            </w:tcBorders>
          </w:tcPr>
          <w:p w14:paraId="2579F3C7" w14:textId="77777777" w:rsidR="003D1C0F" w:rsidRPr="003D1C0F" w:rsidRDefault="003D1C0F" w:rsidP="003D1C0F">
            <w:pPr>
              <w:spacing w:line="276" w:lineRule="auto"/>
              <w:rPr>
                <w:rFonts w:eastAsia="Calibri" w:cs="Times New Roman"/>
                <w:color w:val="000000"/>
                <w:sz w:val="26"/>
                <w:szCs w:val="26"/>
              </w:rPr>
            </w:pPr>
          </w:p>
        </w:tc>
      </w:tr>
    </w:tbl>
    <w:p w14:paraId="0B81733E" w14:textId="77777777" w:rsidR="003D1C0F" w:rsidRPr="003D1C0F" w:rsidRDefault="003D1C0F" w:rsidP="003D1C0F">
      <w:pPr>
        <w:spacing w:after="0" w:line="276" w:lineRule="auto"/>
        <w:rPr>
          <w:rFonts w:ascii="Times New Roman" w:eastAsia="Calibri" w:hAnsi="Times New Roman" w:cs="Times New Roman"/>
          <w:b/>
          <w:bCs/>
          <w:color w:val="000000"/>
          <w:sz w:val="26"/>
          <w:szCs w:val="26"/>
        </w:rPr>
      </w:pPr>
      <w:r w:rsidRPr="003D1C0F">
        <w:rPr>
          <w:rFonts w:ascii="Times New Roman" w:eastAsia="Calibri" w:hAnsi="Times New Roman" w:cs="Times New Roman"/>
          <w:b/>
          <w:bCs/>
          <w:color w:val="000000"/>
          <w:sz w:val="26"/>
          <w:szCs w:val="26"/>
        </w:rPr>
        <w:t>2. BẢNG KIỂM ĐÁNH GIÁ NĂNG LỰC HÓA HỌC CỦA CÁ NHÂN</w:t>
      </w:r>
    </w:p>
    <w:p w14:paraId="002EC48E" w14:textId="2DD8DFF4" w:rsidR="003D1C0F" w:rsidRPr="003D1C0F" w:rsidRDefault="003D1C0F" w:rsidP="003D1C0F">
      <w:pPr>
        <w:spacing w:after="0" w:line="276" w:lineRule="auto"/>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Cs/>
          <w:color w:val="000000"/>
          <w:spacing w:val="-2"/>
          <w:sz w:val="26"/>
          <w:szCs w:val="26"/>
        </w:rPr>
        <w:t>(Sử dụng đầu tiết luyện tập để học sinh xác định những nội dung học sinh đã nắm, hoặc đánh giá sản phẩm sơ đồ tổng kết bài học được giao về nhà ở cuối hoạt độ</w:t>
      </w:r>
      <w:r>
        <w:rPr>
          <w:rFonts w:ascii="Times New Roman" w:eastAsia="Calibri" w:hAnsi="Times New Roman" w:cs="Times New Roman"/>
          <w:bCs/>
          <w:color w:val="000000"/>
          <w:spacing w:val="-2"/>
          <w:sz w:val="26"/>
          <w:szCs w:val="26"/>
        </w:rPr>
        <w:t>ng 2.4</w:t>
      </w:r>
      <w:r w:rsidRPr="003D1C0F">
        <w:rPr>
          <w:rFonts w:ascii="Times New Roman" w:eastAsia="Calibri" w:hAnsi="Times New Roman" w:cs="Times New Roman"/>
          <w:bCs/>
          <w:color w:val="000000"/>
          <w:spacing w:val="-2"/>
          <w:sz w:val="26"/>
          <w:szCs w:val="26"/>
        </w:rPr>
        <w:t>).</w:t>
      </w:r>
    </w:p>
    <w:p w14:paraId="1D372373" w14:textId="77777777" w:rsidR="003D1C0F" w:rsidRPr="003D1C0F" w:rsidRDefault="003D1C0F" w:rsidP="003D1C0F">
      <w:pPr>
        <w:spacing w:after="0" w:line="276" w:lineRule="auto"/>
        <w:rPr>
          <w:rFonts w:ascii="Times New Roman" w:eastAsia="Calibri" w:hAnsi="Times New Roman" w:cs="Times New Roman"/>
          <w:color w:val="000000"/>
          <w:sz w:val="26"/>
          <w:szCs w:val="26"/>
        </w:rPr>
      </w:pPr>
      <w:r w:rsidRPr="003D1C0F">
        <w:rPr>
          <w:rFonts w:ascii="Times New Roman" w:eastAsia="Calibri" w:hAnsi="Times New Roman" w:cs="Times New Roman"/>
          <w:bCs/>
          <w:color w:val="000000"/>
          <w:spacing w:val="-2"/>
          <w:sz w:val="26"/>
          <w:szCs w:val="26"/>
        </w:rPr>
        <w:lastRenderedPageBreak/>
        <w:t xml:space="preserve">Học sinh có thể sử dụng công cụ sau để tự đánh giá năng lực hóa học của HS </w:t>
      </w:r>
      <w:r w:rsidRPr="003D1C0F">
        <w:rPr>
          <w:rFonts w:ascii="Times New Roman" w:eastAsia="Calibri" w:hAnsi="Times New Roman" w:cs="Times New Roman"/>
          <w:color w:val="000000"/>
          <w:sz w:val="26"/>
          <w:szCs w:val="26"/>
        </w:rPr>
        <w:t xml:space="preserve">bằng cách đánh dấu </w:t>
      </w:r>
      <w:r w:rsidRPr="003D1C0F">
        <w:rPr>
          <w:rFonts w:ascii="Times New Roman" w:eastAsia="Calibri" w:hAnsi="Times New Roman" w:cs="Times New Roman"/>
          <w:color w:val="000000"/>
          <w:sz w:val="26"/>
          <w:szCs w:val="26"/>
        </w:rPr>
        <w:sym w:font="Wingdings" w:char="F0FC"/>
      </w:r>
      <w:r w:rsidRPr="003D1C0F">
        <w:rPr>
          <w:rFonts w:ascii="Times New Roman" w:eastAsia="Calibri" w:hAnsi="Times New Roman" w:cs="Times New Roman"/>
          <w:color w:val="000000"/>
          <w:sz w:val="26"/>
          <w:szCs w:val="26"/>
        </w:rPr>
        <w:t xml:space="preserve"> vào ô có hoặc không.</w:t>
      </w:r>
    </w:p>
    <w:p w14:paraId="6757BE87" w14:textId="77777777" w:rsidR="003D1C0F" w:rsidRPr="003D1C0F" w:rsidRDefault="003D1C0F" w:rsidP="003D1C0F">
      <w:pPr>
        <w:tabs>
          <w:tab w:val="right" w:leader="dot" w:pos="6480"/>
          <w:tab w:val="right" w:leader="dot" w:pos="9360"/>
        </w:tabs>
        <w:spacing w:after="0" w:line="276" w:lineRule="auto"/>
        <w:rPr>
          <w:rFonts w:ascii="Times New Roman" w:eastAsia="Calibri" w:hAnsi="Times New Roman" w:cs="Times New Roman"/>
          <w:bCs/>
          <w:color w:val="000000"/>
          <w:spacing w:val="-2"/>
          <w:sz w:val="26"/>
          <w:szCs w:val="26"/>
        </w:rPr>
      </w:pPr>
      <w:r w:rsidRPr="003D1C0F">
        <w:rPr>
          <w:rFonts w:ascii="Times New Roman" w:eastAsia="Times New Roman" w:hAnsi="Times New Roman" w:cs="Times New Roman"/>
          <w:color w:val="000000"/>
          <w:sz w:val="26"/>
          <w:szCs w:val="26"/>
        </w:rPr>
        <w:t xml:space="preserve">Họ tên học sinh: </w:t>
      </w:r>
      <w:r w:rsidRPr="003D1C0F">
        <w:rPr>
          <w:rFonts w:ascii="Times New Roman" w:eastAsia="Times New Roman" w:hAnsi="Times New Roman" w:cs="Times New Roman"/>
          <w:color w:val="000000"/>
          <w:sz w:val="26"/>
          <w:szCs w:val="26"/>
        </w:rPr>
        <w:tab/>
        <w:t xml:space="preserve">Nhóm học sinh: </w:t>
      </w:r>
      <w:r w:rsidRPr="003D1C0F">
        <w:rPr>
          <w:rFonts w:ascii="Times New Roman" w:eastAsia="Times New Roman" w:hAnsi="Times New Roman" w:cs="Times New Roman"/>
          <w:color w:val="000000"/>
          <w:sz w:val="26"/>
          <w:szCs w:val="26"/>
        </w:rPr>
        <w:tab/>
      </w:r>
    </w:p>
    <w:tbl>
      <w:tblPr>
        <w:tblStyle w:val="TableGrid4"/>
        <w:tblW w:w="9396" w:type="dxa"/>
        <w:jc w:val="center"/>
        <w:tblLook w:val="04A0" w:firstRow="1" w:lastRow="0" w:firstColumn="1" w:lastColumn="0" w:noHBand="0" w:noVBand="1"/>
      </w:tblPr>
      <w:tblGrid>
        <w:gridCol w:w="874"/>
        <w:gridCol w:w="6506"/>
        <w:gridCol w:w="1008"/>
        <w:gridCol w:w="1008"/>
      </w:tblGrid>
      <w:tr w:rsidR="003D1C0F" w:rsidRPr="003D1C0F" w14:paraId="02D4CFB8"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2C3541C5"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STT</w:t>
            </w:r>
          </w:p>
        </w:tc>
        <w:tc>
          <w:tcPr>
            <w:tcW w:w="6506" w:type="dxa"/>
            <w:tcBorders>
              <w:top w:val="single" w:sz="4" w:space="0" w:color="auto"/>
              <w:left w:val="single" w:sz="4" w:space="0" w:color="auto"/>
              <w:bottom w:val="single" w:sz="4" w:space="0" w:color="auto"/>
              <w:right w:val="single" w:sz="4" w:space="0" w:color="auto"/>
            </w:tcBorders>
            <w:hideMark/>
          </w:tcPr>
          <w:p w14:paraId="1228FEA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Tiêu chí</w:t>
            </w:r>
          </w:p>
        </w:tc>
        <w:tc>
          <w:tcPr>
            <w:tcW w:w="1008" w:type="dxa"/>
            <w:tcBorders>
              <w:top w:val="single" w:sz="4" w:space="0" w:color="auto"/>
              <w:left w:val="single" w:sz="4" w:space="0" w:color="auto"/>
              <w:bottom w:val="single" w:sz="4" w:space="0" w:color="auto"/>
              <w:right w:val="single" w:sz="4" w:space="0" w:color="auto"/>
            </w:tcBorders>
            <w:hideMark/>
          </w:tcPr>
          <w:p w14:paraId="49BE2F93"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Có</w:t>
            </w:r>
          </w:p>
        </w:tc>
        <w:tc>
          <w:tcPr>
            <w:tcW w:w="1008" w:type="dxa"/>
            <w:tcBorders>
              <w:top w:val="single" w:sz="4" w:space="0" w:color="auto"/>
              <w:left w:val="single" w:sz="4" w:space="0" w:color="auto"/>
              <w:bottom w:val="single" w:sz="4" w:space="0" w:color="auto"/>
              <w:right w:val="single" w:sz="4" w:space="0" w:color="auto"/>
            </w:tcBorders>
            <w:hideMark/>
          </w:tcPr>
          <w:p w14:paraId="2033EB41"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Không</w:t>
            </w:r>
          </w:p>
        </w:tc>
      </w:tr>
      <w:tr w:rsidR="003D1C0F" w:rsidRPr="003D1C0F" w14:paraId="60452C3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393174AD"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1</w:t>
            </w:r>
          </w:p>
        </w:tc>
        <w:tc>
          <w:tcPr>
            <w:tcW w:w="6506" w:type="dxa"/>
            <w:tcBorders>
              <w:top w:val="single" w:sz="4" w:space="0" w:color="auto"/>
              <w:left w:val="single" w:sz="4" w:space="0" w:color="auto"/>
              <w:bottom w:val="single" w:sz="4" w:space="0" w:color="auto"/>
              <w:right w:val="single" w:sz="4" w:space="0" w:color="auto"/>
            </w:tcBorders>
            <w:hideMark/>
          </w:tcPr>
          <w:p w14:paraId="3955D87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sơ lược về sự phóng xạ tự nhiên; Lấy được ví dụ về sự phóng xạ tự nhiên.</w:t>
            </w:r>
          </w:p>
        </w:tc>
        <w:tc>
          <w:tcPr>
            <w:tcW w:w="1008" w:type="dxa"/>
            <w:tcBorders>
              <w:top w:val="single" w:sz="4" w:space="0" w:color="auto"/>
              <w:left w:val="single" w:sz="4" w:space="0" w:color="auto"/>
              <w:bottom w:val="single" w:sz="4" w:space="0" w:color="auto"/>
              <w:right w:val="single" w:sz="4" w:space="0" w:color="auto"/>
            </w:tcBorders>
          </w:tcPr>
          <w:p w14:paraId="2D5ECA0A"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2879B5EE"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45E8FB81"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58BD77F8"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2</w:t>
            </w:r>
          </w:p>
        </w:tc>
        <w:tc>
          <w:tcPr>
            <w:tcW w:w="6506" w:type="dxa"/>
            <w:tcBorders>
              <w:top w:val="single" w:sz="4" w:space="0" w:color="auto"/>
              <w:left w:val="single" w:sz="4" w:space="0" w:color="auto"/>
              <w:bottom w:val="single" w:sz="4" w:space="0" w:color="auto"/>
              <w:right w:val="single" w:sz="4" w:space="0" w:color="auto"/>
            </w:tcBorders>
            <w:hideMark/>
          </w:tcPr>
          <w:p w14:paraId="77B03DF5"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thành phần của từng loại tia phóng xạ và đặc điểm của chúng.</w:t>
            </w:r>
          </w:p>
        </w:tc>
        <w:tc>
          <w:tcPr>
            <w:tcW w:w="1008" w:type="dxa"/>
            <w:tcBorders>
              <w:top w:val="single" w:sz="4" w:space="0" w:color="auto"/>
              <w:left w:val="single" w:sz="4" w:space="0" w:color="auto"/>
              <w:bottom w:val="single" w:sz="4" w:space="0" w:color="auto"/>
              <w:right w:val="single" w:sz="4" w:space="0" w:color="auto"/>
            </w:tcBorders>
          </w:tcPr>
          <w:p w14:paraId="3F45CA2D"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736A0905"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7970158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160552EA"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3</w:t>
            </w:r>
          </w:p>
        </w:tc>
        <w:tc>
          <w:tcPr>
            <w:tcW w:w="6506" w:type="dxa"/>
            <w:tcBorders>
              <w:top w:val="single" w:sz="4" w:space="0" w:color="auto"/>
              <w:left w:val="single" w:sz="4" w:space="0" w:color="auto"/>
              <w:bottom w:val="single" w:sz="4" w:space="0" w:color="auto"/>
              <w:right w:val="single" w:sz="4" w:space="0" w:color="auto"/>
            </w:tcBorders>
            <w:hideMark/>
          </w:tcPr>
          <w:p w14:paraId="654AA6AF"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 xml:space="preserve">Nêu được sơ lược về phản ứng hạt nhân, phóng xạ nhân tạo. </w:t>
            </w:r>
          </w:p>
        </w:tc>
        <w:tc>
          <w:tcPr>
            <w:tcW w:w="1008" w:type="dxa"/>
            <w:tcBorders>
              <w:top w:val="single" w:sz="4" w:space="0" w:color="auto"/>
              <w:left w:val="single" w:sz="4" w:space="0" w:color="auto"/>
              <w:bottom w:val="single" w:sz="4" w:space="0" w:color="auto"/>
              <w:right w:val="single" w:sz="4" w:space="0" w:color="auto"/>
            </w:tcBorders>
          </w:tcPr>
          <w:p w14:paraId="7BE972F1"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45EB92EB"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5B11918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5BF6421E"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4</w:t>
            </w:r>
          </w:p>
        </w:tc>
        <w:tc>
          <w:tcPr>
            <w:tcW w:w="6506" w:type="dxa"/>
            <w:tcBorders>
              <w:top w:val="single" w:sz="4" w:space="0" w:color="auto"/>
              <w:left w:val="single" w:sz="4" w:space="0" w:color="auto"/>
              <w:bottom w:val="single" w:sz="4" w:space="0" w:color="auto"/>
              <w:right w:val="single" w:sz="4" w:space="0" w:color="auto"/>
            </w:tcBorders>
            <w:hideMark/>
          </w:tcPr>
          <w:p w14:paraId="115358B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Phân biệt được 2 loại phản ứng hạt nhân đặc trưng, phản ứng nhiệt hạch và phản ứng phân hạch.</w:t>
            </w:r>
          </w:p>
        </w:tc>
        <w:tc>
          <w:tcPr>
            <w:tcW w:w="1008" w:type="dxa"/>
            <w:tcBorders>
              <w:top w:val="single" w:sz="4" w:space="0" w:color="auto"/>
              <w:left w:val="single" w:sz="4" w:space="0" w:color="auto"/>
              <w:bottom w:val="single" w:sz="4" w:space="0" w:color="auto"/>
              <w:right w:val="single" w:sz="4" w:space="0" w:color="auto"/>
            </w:tcBorders>
          </w:tcPr>
          <w:p w14:paraId="457FE3FC"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565A2385"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6500F4FC"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4C083385"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5</w:t>
            </w:r>
          </w:p>
        </w:tc>
        <w:tc>
          <w:tcPr>
            <w:tcW w:w="6506" w:type="dxa"/>
            <w:tcBorders>
              <w:top w:val="single" w:sz="4" w:space="0" w:color="auto"/>
              <w:left w:val="single" w:sz="4" w:space="0" w:color="auto"/>
              <w:bottom w:val="single" w:sz="4" w:space="0" w:color="auto"/>
              <w:right w:val="single" w:sz="4" w:space="0" w:color="auto"/>
            </w:tcBorders>
            <w:hideMark/>
          </w:tcPr>
          <w:p w14:paraId="71AD427D"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ứng dụng của phản ứng hạt nhân phục vụ nghiên cứu khoa học, đời sống và sản xuất.</w:t>
            </w:r>
          </w:p>
        </w:tc>
        <w:tc>
          <w:tcPr>
            <w:tcW w:w="1008" w:type="dxa"/>
            <w:tcBorders>
              <w:top w:val="single" w:sz="4" w:space="0" w:color="auto"/>
              <w:left w:val="single" w:sz="4" w:space="0" w:color="auto"/>
              <w:bottom w:val="single" w:sz="4" w:space="0" w:color="auto"/>
              <w:right w:val="single" w:sz="4" w:space="0" w:color="auto"/>
            </w:tcBorders>
          </w:tcPr>
          <w:p w14:paraId="1EDCB910"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14B453D6"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46092CAF"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70C342E2"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6</w:t>
            </w:r>
          </w:p>
        </w:tc>
        <w:tc>
          <w:tcPr>
            <w:tcW w:w="6506" w:type="dxa"/>
            <w:tcBorders>
              <w:top w:val="single" w:sz="4" w:space="0" w:color="auto"/>
              <w:left w:val="single" w:sz="4" w:space="0" w:color="auto"/>
              <w:bottom w:val="single" w:sz="4" w:space="0" w:color="auto"/>
              <w:right w:val="single" w:sz="4" w:space="0" w:color="auto"/>
            </w:tcBorders>
            <w:hideMark/>
          </w:tcPr>
          <w:p w14:paraId="0DE9C20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Vận dụng được các định luật bảo toàn số khối và điện tích cho phản ứng hạt nhân.</w:t>
            </w:r>
          </w:p>
        </w:tc>
        <w:tc>
          <w:tcPr>
            <w:tcW w:w="1008" w:type="dxa"/>
            <w:tcBorders>
              <w:top w:val="single" w:sz="4" w:space="0" w:color="auto"/>
              <w:left w:val="single" w:sz="4" w:space="0" w:color="auto"/>
              <w:bottom w:val="single" w:sz="4" w:space="0" w:color="auto"/>
              <w:right w:val="single" w:sz="4" w:space="0" w:color="auto"/>
            </w:tcBorders>
          </w:tcPr>
          <w:p w14:paraId="5BC64091"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5FA7DE54" w14:textId="77777777" w:rsidR="003D1C0F" w:rsidRPr="003D1C0F" w:rsidRDefault="003D1C0F" w:rsidP="003D1C0F">
            <w:pPr>
              <w:spacing w:line="276" w:lineRule="auto"/>
              <w:jc w:val="center"/>
              <w:rPr>
                <w:rFonts w:eastAsia="Calibri" w:cs="Times New Roman"/>
                <w:color w:val="000000"/>
                <w:sz w:val="26"/>
                <w:szCs w:val="26"/>
              </w:rPr>
            </w:pPr>
          </w:p>
        </w:tc>
      </w:tr>
    </w:tbl>
    <w:p w14:paraId="69040C30" w14:textId="77777777" w:rsidR="003D1C0F" w:rsidRPr="003D1C0F" w:rsidRDefault="003D1C0F" w:rsidP="003D1C0F">
      <w:pPr>
        <w:spacing w:after="0" w:line="276" w:lineRule="auto"/>
        <w:rPr>
          <w:rFonts w:ascii="Times New Roman" w:eastAsia="Calibri" w:hAnsi="Times New Roman" w:cs="Times New Roman"/>
          <w:b/>
          <w:bCs/>
          <w:color w:val="FF0000"/>
          <w:sz w:val="26"/>
          <w:szCs w:val="26"/>
        </w:rPr>
      </w:pPr>
    </w:p>
    <w:p w14:paraId="296FD810" w14:textId="116E066C" w:rsidR="00B04723" w:rsidRDefault="00B04723" w:rsidP="0042693A">
      <w:pPr>
        <w:tabs>
          <w:tab w:val="left" w:pos="3402"/>
          <w:tab w:val="left" w:pos="5669"/>
          <w:tab w:val="left" w:pos="7937"/>
        </w:tabs>
        <w:spacing w:after="0" w:line="240" w:lineRule="auto"/>
        <w:ind w:right="567"/>
        <w:jc w:val="both"/>
        <w:rPr>
          <w:rFonts w:ascii="Times New Roman" w:hAnsi="Times New Roman" w:cs="Times New Roman"/>
          <w:b/>
          <w:sz w:val="26"/>
          <w:szCs w:val="26"/>
          <w:lang w:eastAsia="ja-JP"/>
        </w:rPr>
      </w:pPr>
    </w:p>
    <w:sectPr w:rsidR="00B04723">
      <w:pgSz w:w="12240" w:h="15840"/>
      <w:pgMar w:top="709"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61C3"/>
    <w:multiLevelType w:val="hybridMultilevel"/>
    <w:tmpl w:val="6FD25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60C8F"/>
    <w:multiLevelType w:val="hybridMultilevel"/>
    <w:tmpl w:val="548622D0"/>
    <w:lvl w:ilvl="0" w:tplc="4ECC7D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27752A"/>
    <w:multiLevelType w:val="hybridMultilevel"/>
    <w:tmpl w:val="6142B3DC"/>
    <w:lvl w:ilvl="0" w:tplc="54885F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3F6DC6"/>
    <w:multiLevelType w:val="hybridMultilevel"/>
    <w:tmpl w:val="24C4C6B8"/>
    <w:lvl w:ilvl="0" w:tplc="54885FBE">
      <w:start w:val="2"/>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4"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854D8F"/>
    <w:multiLevelType w:val="hybridMultilevel"/>
    <w:tmpl w:val="632869C0"/>
    <w:lvl w:ilvl="0" w:tplc="18F856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0243376">
    <w:abstractNumId w:val="6"/>
  </w:num>
  <w:num w:numId="2" w16cid:durableId="1716543220">
    <w:abstractNumId w:val="4"/>
  </w:num>
  <w:num w:numId="3" w16cid:durableId="2075423219">
    <w:abstractNumId w:val="2"/>
  </w:num>
  <w:num w:numId="4" w16cid:durableId="508253194">
    <w:abstractNumId w:val="3"/>
  </w:num>
  <w:num w:numId="5" w16cid:durableId="1778331921">
    <w:abstractNumId w:val="1"/>
  </w:num>
  <w:num w:numId="6" w16cid:durableId="1051537472">
    <w:abstractNumId w:val="5"/>
  </w:num>
  <w:num w:numId="7" w16cid:durableId="25683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23"/>
    <w:rsid w:val="00046A86"/>
    <w:rsid w:val="00056D66"/>
    <w:rsid w:val="000838D3"/>
    <w:rsid w:val="000C7A90"/>
    <w:rsid w:val="001007E5"/>
    <w:rsid w:val="00113A20"/>
    <w:rsid w:val="00154516"/>
    <w:rsid w:val="00170A5E"/>
    <w:rsid w:val="00185E18"/>
    <w:rsid w:val="001E0A2F"/>
    <w:rsid w:val="001E2EAF"/>
    <w:rsid w:val="002D22FC"/>
    <w:rsid w:val="00301EC8"/>
    <w:rsid w:val="00307461"/>
    <w:rsid w:val="0037351A"/>
    <w:rsid w:val="003D1C0F"/>
    <w:rsid w:val="003E1D1C"/>
    <w:rsid w:val="003F70EE"/>
    <w:rsid w:val="00402E03"/>
    <w:rsid w:val="0042693A"/>
    <w:rsid w:val="00441EE4"/>
    <w:rsid w:val="00454EB1"/>
    <w:rsid w:val="004E5D43"/>
    <w:rsid w:val="004F05D8"/>
    <w:rsid w:val="00505B5F"/>
    <w:rsid w:val="00593D64"/>
    <w:rsid w:val="00594C03"/>
    <w:rsid w:val="005E1605"/>
    <w:rsid w:val="006B2030"/>
    <w:rsid w:val="006D412B"/>
    <w:rsid w:val="007D71C5"/>
    <w:rsid w:val="00825ADB"/>
    <w:rsid w:val="00877A9C"/>
    <w:rsid w:val="008A2F2B"/>
    <w:rsid w:val="008C5ECC"/>
    <w:rsid w:val="008F799E"/>
    <w:rsid w:val="00906362"/>
    <w:rsid w:val="00937A6D"/>
    <w:rsid w:val="00994234"/>
    <w:rsid w:val="009B719B"/>
    <w:rsid w:val="00A826D3"/>
    <w:rsid w:val="00AB1F61"/>
    <w:rsid w:val="00AD42A8"/>
    <w:rsid w:val="00AF0B5C"/>
    <w:rsid w:val="00B04723"/>
    <w:rsid w:val="00B579FD"/>
    <w:rsid w:val="00B774ED"/>
    <w:rsid w:val="00BD11AD"/>
    <w:rsid w:val="00C203E6"/>
    <w:rsid w:val="00CB2267"/>
    <w:rsid w:val="00CB3C53"/>
    <w:rsid w:val="00CD5BA2"/>
    <w:rsid w:val="00CD7A79"/>
    <w:rsid w:val="00CE727B"/>
    <w:rsid w:val="00CF53F0"/>
    <w:rsid w:val="00D13387"/>
    <w:rsid w:val="00D162EE"/>
    <w:rsid w:val="00DD55E2"/>
    <w:rsid w:val="00DE5893"/>
    <w:rsid w:val="00DF6C4A"/>
    <w:rsid w:val="00E86578"/>
    <w:rsid w:val="00EB233C"/>
    <w:rsid w:val="00EC67CD"/>
    <w:rsid w:val="00FA7B5F"/>
    <w:rsid w:val="00FC5FFC"/>
    <w:rsid w:val="00FE41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F322"/>
  <w15:docId w15:val="{3A374733-D655-4945-B6C6-EBA556AD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A9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Đoạn của Danh sách1"/>
    <w:basedOn w:val="Normal"/>
    <w:link w:val="ListParagraphChar"/>
    <w:uiPriority w:val="1"/>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awspan">
    <w:name w:val="awspan"/>
    <w:basedOn w:val="DefaultParagraphFont"/>
  </w:style>
  <w:style w:type="character" w:customStyle="1" w:styleId="ListParagraphChar">
    <w:name w:val="List Paragraph Char"/>
    <w:aliases w:val="HPL01 Char,Đoạn của Danh sách1 Char"/>
    <w:link w:val="ListParagraph"/>
    <w:uiPriority w:val="1"/>
    <w:lock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877A9C"/>
    <w:rPr>
      <w:rFonts w:asciiTheme="majorHAnsi" w:eastAsiaTheme="majorEastAsia" w:hAnsiTheme="majorHAnsi" w:cstheme="majorBidi"/>
      <w:b/>
      <w:bCs/>
      <w:color w:val="2F5496" w:themeColor="accent1" w:themeShade="BF"/>
      <w:sz w:val="28"/>
      <w:szCs w:val="28"/>
    </w:rPr>
  </w:style>
  <w:style w:type="character" w:styleId="PlaceholderText">
    <w:name w:val="Placeholder Text"/>
    <w:basedOn w:val="DefaultParagraphFont"/>
    <w:uiPriority w:val="99"/>
    <w:semiHidden/>
    <w:rsid w:val="00D162EE"/>
    <w:rPr>
      <w:color w:val="808080"/>
    </w:rPr>
  </w:style>
  <w:style w:type="table" w:customStyle="1" w:styleId="GridTable4-Accent51">
    <w:name w:val="Grid Table 4 - Accent 51"/>
    <w:basedOn w:val="TableNormal"/>
    <w:uiPriority w:val="49"/>
    <w:rsid w:val="00505B5F"/>
    <w:pPr>
      <w:spacing w:after="0" w:line="240" w:lineRule="auto"/>
    </w:pPr>
    <w:rPr>
      <w:rFonts w:ascii="Times New Roman" w:hAnsi="Times New Roman"/>
      <w:sz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4F05D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203E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1C0F"/>
    <w:rPr>
      <w:color w:val="0563C1" w:themeColor="hyperlink"/>
      <w:u w:val="single"/>
    </w:rPr>
  </w:style>
  <w:style w:type="character" w:styleId="FollowedHyperlink">
    <w:name w:val="FollowedHyperlink"/>
    <w:basedOn w:val="DefaultParagraphFont"/>
    <w:uiPriority w:val="99"/>
    <w:semiHidden/>
    <w:unhideWhenUsed/>
    <w:rsid w:val="003D1C0F"/>
    <w:rPr>
      <w:color w:val="954F72" w:themeColor="followedHyperlink"/>
      <w:u w:val="single"/>
    </w:rPr>
  </w:style>
  <w:style w:type="table" w:customStyle="1" w:styleId="TableGrid3">
    <w:name w:val="Table Grid3"/>
    <w:basedOn w:val="TableNormal"/>
    <w:next w:val="TableGrid"/>
    <w:uiPriority w:val="39"/>
    <w:rsid w:val="003D1C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D1C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7634">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247836634">
      <w:bodyDiv w:val="1"/>
      <w:marLeft w:val="0"/>
      <w:marRight w:val="0"/>
      <w:marTop w:val="0"/>
      <w:marBottom w:val="0"/>
      <w:divBdr>
        <w:top w:val="none" w:sz="0" w:space="0" w:color="auto"/>
        <w:left w:val="none" w:sz="0" w:space="0" w:color="auto"/>
        <w:bottom w:val="none" w:sz="0" w:space="0" w:color="auto"/>
        <w:right w:val="none" w:sz="0" w:space="0" w:color="auto"/>
      </w:divBdr>
    </w:div>
    <w:div w:id="1308361126">
      <w:bodyDiv w:val="1"/>
      <w:marLeft w:val="0"/>
      <w:marRight w:val="0"/>
      <w:marTop w:val="0"/>
      <w:marBottom w:val="0"/>
      <w:divBdr>
        <w:top w:val="none" w:sz="0" w:space="0" w:color="auto"/>
        <w:left w:val="none" w:sz="0" w:space="0" w:color="auto"/>
        <w:bottom w:val="none" w:sz="0" w:space="0" w:color="auto"/>
        <w:right w:val="none" w:sz="0" w:space="0" w:color="auto"/>
      </w:divBdr>
    </w:div>
    <w:div w:id="1757941797">
      <w:bodyDiv w:val="1"/>
      <w:marLeft w:val="0"/>
      <w:marRight w:val="0"/>
      <w:marTop w:val="0"/>
      <w:marBottom w:val="0"/>
      <w:divBdr>
        <w:top w:val="none" w:sz="0" w:space="0" w:color="auto"/>
        <w:left w:val="none" w:sz="0" w:space="0" w:color="auto"/>
        <w:bottom w:val="none" w:sz="0" w:space="0" w:color="auto"/>
        <w:right w:val="none" w:sz="0" w:space="0" w:color="auto"/>
      </w:divBdr>
    </w:div>
    <w:div w:id="193293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oleObject" Target="embeddings/oleObject74.bin"/><Relationship Id="rId159" Type="http://schemas.openxmlformats.org/officeDocument/2006/relationships/oleObject" Target="embeddings/oleObject95.bin"/><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oleObject" Target="embeddings/oleObject64.bin"/><Relationship Id="rId149" Type="http://schemas.openxmlformats.org/officeDocument/2006/relationships/oleObject" Target="embeddings/oleObject85.bin"/><Relationship Id="rId5" Type="http://schemas.openxmlformats.org/officeDocument/2006/relationships/image" Target="media/image1.png"/><Relationship Id="rId95" Type="http://schemas.openxmlformats.org/officeDocument/2006/relationships/oleObject" Target="embeddings/oleObject46.bin"/><Relationship Id="rId160" Type="http://schemas.openxmlformats.org/officeDocument/2006/relationships/oleObject" Target="embeddings/oleObject96.bin"/><Relationship Id="rId22" Type="http://schemas.openxmlformats.org/officeDocument/2006/relationships/image" Target="media/image11.wmf"/><Relationship Id="rId43" Type="http://schemas.openxmlformats.org/officeDocument/2006/relationships/oleObject" Target="embeddings/oleObject19.bin"/><Relationship Id="rId64" Type="http://schemas.openxmlformats.org/officeDocument/2006/relationships/oleObject" Target="embeddings/oleObject30.bin"/><Relationship Id="rId118" Type="http://schemas.openxmlformats.org/officeDocument/2006/relationships/image" Target="media/image57.wmf"/><Relationship Id="rId139" Type="http://schemas.openxmlformats.org/officeDocument/2006/relationships/oleObject" Target="embeddings/oleObject75.bin"/><Relationship Id="rId85" Type="http://schemas.openxmlformats.org/officeDocument/2006/relationships/oleObject" Target="embeddings/oleObject41.bin"/><Relationship Id="rId150" Type="http://schemas.openxmlformats.org/officeDocument/2006/relationships/oleObject" Target="embeddings/oleObject86.bin"/><Relationship Id="rId12" Type="http://schemas.openxmlformats.org/officeDocument/2006/relationships/image" Target="media/image6.wmf"/><Relationship Id="rId17" Type="http://schemas.openxmlformats.org/officeDocument/2006/relationships/oleObject" Target="embeddings/oleObject5.bin"/><Relationship Id="rId33" Type="http://schemas.openxmlformats.org/officeDocument/2006/relationships/image" Target="media/image16.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50.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5.bin"/><Relationship Id="rId54" Type="http://schemas.openxmlformats.org/officeDocument/2006/relationships/image" Target="media/image26.wmf"/><Relationship Id="rId70" Type="http://schemas.openxmlformats.org/officeDocument/2006/relationships/oleObject" Target="embeddings/oleObject33.bin"/><Relationship Id="rId75" Type="http://schemas.openxmlformats.org/officeDocument/2006/relationships/oleObject" Target="embeddings/oleObject36.bin"/><Relationship Id="rId91" Type="http://schemas.openxmlformats.org/officeDocument/2006/relationships/oleObject" Target="embeddings/oleObject44.bin"/><Relationship Id="rId96" Type="http://schemas.openxmlformats.org/officeDocument/2006/relationships/image" Target="media/image46.wmf"/><Relationship Id="rId140" Type="http://schemas.openxmlformats.org/officeDocument/2006/relationships/oleObject" Target="embeddings/oleObject76.bin"/><Relationship Id="rId145" Type="http://schemas.openxmlformats.org/officeDocument/2006/relationships/oleObject" Target="embeddings/oleObject81.bin"/><Relationship Id="rId161" Type="http://schemas.openxmlformats.org/officeDocument/2006/relationships/hyperlink" Target="https://vietnamnet.vn/nhung-dieu-chua-biet-ve-lo-hat-nhan-da-lat-86255.html"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oleObject" Target="embeddings/oleObject8.bin"/><Relationship Id="rId28" Type="http://schemas.openxmlformats.org/officeDocument/2006/relationships/image" Target="media/image14.wmf"/><Relationship Id="rId49" Type="http://schemas.openxmlformats.org/officeDocument/2006/relationships/oleObject" Target="embeddings/oleObject22.bin"/><Relationship Id="rId114" Type="http://schemas.openxmlformats.org/officeDocument/2006/relationships/image" Target="media/image55.wmf"/><Relationship Id="rId119" Type="http://schemas.openxmlformats.org/officeDocument/2006/relationships/oleObject" Target="embeddings/oleObject58.bin"/><Relationship Id="rId44" Type="http://schemas.openxmlformats.org/officeDocument/2006/relationships/image" Target="media/image21.wmf"/><Relationship Id="rId60" Type="http://schemas.openxmlformats.org/officeDocument/2006/relationships/oleObject" Target="embeddings/oleObject28.bin"/><Relationship Id="rId65" Type="http://schemas.openxmlformats.org/officeDocument/2006/relationships/image" Target="media/image31.wmf"/><Relationship Id="rId81" Type="http://schemas.openxmlformats.org/officeDocument/2006/relationships/oleObject" Target="embeddings/oleObject39.bin"/><Relationship Id="rId86" Type="http://schemas.openxmlformats.org/officeDocument/2006/relationships/image" Target="media/image41.wmf"/><Relationship Id="rId130" Type="http://schemas.openxmlformats.org/officeDocument/2006/relationships/oleObject" Target="embeddings/oleObject66.bin"/><Relationship Id="rId135" Type="http://schemas.openxmlformats.org/officeDocument/2006/relationships/oleObject" Target="embeddings/oleObject71.bin"/><Relationship Id="rId151" Type="http://schemas.openxmlformats.org/officeDocument/2006/relationships/oleObject" Target="embeddings/oleObject87.bin"/><Relationship Id="rId156" Type="http://schemas.openxmlformats.org/officeDocument/2006/relationships/oleObject" Target="embeddings/oleObject92.bin"/><Relationship Id="rId13" Type="http://schemas.openxmlformats.org/officeDocument/2006/relationships/oleObject" Target="embeddings/oleObject3.bin"/><Relationship Id="rId18" Type="http://schemas.openxmlformats.org/officeDocument/2006/relationships/image" Target="media/image9.wmf"/><Relationship Id="rId39" Type="http://schemas.openxmlformats.org/officeDocument/2006/relationships/image" Target="media/image19.wmf"/><Relationship Id="rId109" Type="http://schemas.openxmlformats.org/officeDocument/2006/relationships/oleObject" Target="embeddings/oleObject53.bin"/><Relationship Id="rId34" Type="http://schemas.openxmlformats.org/officeDocument/2006/relationships/oleObject" Target="embeddings/oleObject14.bin"/><Relationship Id="rId50" Type="http://schemas.openxmlformats.org/officeDocument/2006/relationships/image" Target="media/image24.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7.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1.bin"/><Relationship Id="rId141" Type="http://schemas.openxmlformats.org/officeDocument/2006/relationships/oleObject" Target="embeddings/oleObject77.bin"/><Relationship Id="rId146" Type="http://schemas.openxmlformats.org/officeDocument/2006/relationships/oleObject" Target="embeddings/oleObject82.bin"/><Relationship Id="rId7" Type="http://schemas.openxmlformats.org/officeDocument/2006/relationships/image" Target="media/image3.jpg"/><Relationship Id="rId71" Type="http://schemas.openxmlformats.org/officeDocument/2006/relationships/oleObject" Target="embeddings/oleObject34.bin"/><Relationship Id="rId92" Type="http://schemas.openxmlformats.org/officeDocument/2006/relationships/image" Target="media/image44.wmf"/><Relationship Id="rId162"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2.wmf"/><Relationship Id="rId40" Type="http://schemas.openxmlformats.org/officeDocument/2006/relationships/oleObject" Target="embeddings/oleObject17.bin"/><Relationship Id="rId45" Type="http://schemas.openxmlformats.org/officeDocument/2006/relationships/oleObject" Target="embeddings/oleObject20.bin"/><Relationship Id="rId66" Type="http://schemas.openxmlformats.org/officeDocument/2006/relationships/oleObject" Target="embeddings/oleObject31.bin"/><Relationship Id="rId87" Type="http://schemas.openxmlformats.org/officeDocument/2006/relationships/oleObject" Target="embeddings/oleObject42.bin"/><Relationship Id="rId110" Type="http://schemas.openxmlformats.org/officeDocument/2006/relationships/image" Target="media/image53.wmf"/><Relationship Id="rId115" Type="http://schemas.openxmlformats.org/officeDocument/2006/relationships/oleObject" Target="embeddings/oleObject56.bin"/><Relationship Id="rId131" Type="http://schemas.openxmlformats.org/officeDocument/2006/relationships/oleObject" Target="embeddings/oleObject67.bin"/><Relationship Id="rId136" Type="http://schemas.openxmlformats.org/officeDocument/2006/relationships/oleObject" Target="embeddings/oleObject72.bin"/><Relationship Id="rId157" Type="http://schemas.openxmlformats.org/officeDocument/2006/relationships/oleObject" Target="embeddings/oleObject93.bin"/><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oleObject" Target="embeddings/oleObject88.bin"/><Relationship Id="rId19" Type="http://schemas.openxmlformats.org/officeDocument/2006/relationships/oleObject" Target="embeddings/oleObject6.bin"/><Relationship Id="rId14" Type="http://schemas.openxmlformats.org/officeDocument/2006/relationships/image" Target="media/image7.wmf"/><Relationship Id="rId30" Type="http://schemas.openxmlformats.org/officeDocument/2006/relationships/image" Target="media/image15.wmf"/><Relationship Id="rId35" Type="http://schemas.openxmlformats.org/officeDocument/2006/relationships/image" Target="media/image17.wmf"/><Relationship Id="rId56" Type="http://schemas.openxmlformats.org/officeDocument/2006/relationships/image" Target="media/image27.wmf"/><Relationship Id="rId77" Type="http://schemas.openxmlformats.org/officeDocument/2006/relationships/oleObject" Target="embeddings/oleObject37.bin"/><Relationship Id="rId100" Type="http://schemas.openxmlformats.org/officeDocument/2006/relationships/image" Target="media/image48.wmf"/><Relationship Id="rId105" Type="http://schemas.openxmlformats.org/officeDocument/2006/relationships/oleObject" Target="embeddings/oleObject51.bin"/><Relationship Id="rId126" Type="http://schemas.openxmlformats.org/officeDocument/2006/relationships/oleObject" Target="embeddings/oleObject62.bin"/><Relationship Id="rId147" Type="http://schemas.openxmlformats.org/officeDocument/2006/relationships/oleObject" Target="embeddings/oleObject83.bin"/><Relationship Id="rId8" Type="http://schemas.openxmlformats.org/officeDocument/2006/relationships/image" Target="media/image4.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5.bin"/><Relationship Id="rId98" Type="http://schemas.openxmlformats.org/officeDocument/2006/relationships/image" Target="media/image47.wmf"/><Relationship Id="rId121" Type="http://schemas.openxmlformats.org/officeDocument/2006/relationships/oleObject" Target="embeddings/oleObject59.bin"/><Relationship Id="rId142" Type="http://schemas.openxmlformats.org/officeDocument/2006/relationships/oleObject" Target="embeddings/oleObject78.bin"/><Relationship Id="rId163" Type="http://schemas.openxmlformats.org/officeDocument/2006/relationships/image" Target="media/image62.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2.wmf"/><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oleObject" Target="embeddings/oleObject73.bin"/><Relationship Id="rId158" Type="http://schemas.openxmlformats.org/officeDocument/2006/relationships/oleObject" Target="embeddings/oleObject94.bin"/><Relationship Id="rId20" Type="http://schemas.openxmlformats.org/officeDocument/2006/relationships/image" Target="media/image10.wmf"/><Relationship Id="rId41" Type="http://schemas.openxmlformats.org/officeDocument/2006/relationships/image" Target="media/image20.png"/><Relationship Id="rId62" Type="http://schemas.openxmlformats.org/officeDocument/2006/relationships/oleObject" Target="embeddings/oleObject29.bin"/><Relationship Id="rId83" Type="http://schemas.openxmlformats.org/officeDocument/2006/relationships/oleObject" Target="embeddings/oleObject40.bin"/><Relationship Id="rId88" Type="http://schemas.openxmlformats.org/officeDocument/2006/relationships/image" Target="media/image42.wmf"/><Relationship Id="rId111" Type="http://schemas.openxmlformats.org/officeDocument/2006/relationships/oleObject" Target="embeddings/oleObject54.bin"/><Relationship Id="rId132" Type="http://schemas.openxmlformats.org/officeDocument/2006/relationships/oleObject" Target="embeddings/oleObject68.bin"/><Relationship Id="rId153" Type="http://schemas.openxmlformats.org/officeDocument/2006/relationships/oleObject" Target="embeddings/oleObject89.bin"/><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3.bin"/><Relationship Id="rId10" Type="http://schemas.openxmlformats.org/officeDocument/2006/relationships/image" Target="media/image5.wmf"/><Relationship Id="rId31" Type="http://schemas.openxmlformats.org/officeDocument/2006/relationships/oleObject" Target="embeddings/oleObject12.bin"/><Relationship Id="rId52" Type="http://schemas.openxmlformats.org/officeDocument/2006/relationships/image" Target="media/image25.wmf"/><Relationship Id="rId73" Type="http://schemas.openxmlformats.org/officeDocument/2006/relationships/oleObject" Target="embeddings/oleObject35.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image" Target="media/image59.wmf"/><Relationship Id="rId143" Type="http://schemas.openxmlformats.org/officeDocument/2006/relationships/oleObject" Target="embeddings/oleObject79.bin"/><Relationship Id="rId148" Type="http://schemas.openxmlformats.org/officeDocument/2006/relationships/oleObject" Target="embeddings/oleObject84.bin"/><Relationship Id="rId164" Type="http://schemas.openxmlformats.org/officeDocument/2006/relationships/oleObject" Target="embeddings/oleObject97.bin"/><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3.wmf"/><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oleObject" Target="embeddings/oleObject43.bin"/><Relationship Id="rId112" Type="http://schemas.openxmlformats.org/officeDocument/2006/relationships/image" Target="media/image54.wmf"/><Relationship Id="rId133" Type="http://schemas.openxmlformats.org/officeDocument/2006/relationships/oleObject" Target="embeddings/oleObject69.bin"/><Relationship Id="rId154" Type="http://schemas.openxmlformats.org/officeDocument/2006/relationships/oleObject" Target="embeddings/oleObject90.bin"/><Relationship Id="rId16" Type="http://schemas.openxmlformats.org/officeDocument/2006/relationships/image" Target="media/image8.wmf"/><Relationship Id="rId37" Type="http://schemas.openxmlformats.org/officeDocument/2006/relationships/image" Target="media/image18.wmf"/><Relationship Id="rId58" Type="http://schemas.openxmlformats.org/officeDocument/2006/relationships/image" Target="media/image28.wmf"/><Relationship Id="rId79" Type="http://schemas.openxmlformats.org/officeDocument/2006/relationships/oleObject" Target="embeddings/oleObject38.bin"/><Relationship Id="rId102" Type="http://schemas.openxmlformats.org/officeDocument/2006/relationships/image" Target="media/image49.wmf"/><Relationship Id="rId123" Type="http://schemas.openxmlformats.org/officeDocument/2006/relationships/oleObject" Target="embeddings/oleObject60.bin"/><Relationship Id="rId144" Type="http://schemas.openxmlformats.org/officeDocument/2006/relationships/oleObject" Target="embeddings/oleObject80.bin"/><Relationship Id="rId90" Type="http://schemas.openxmlformats.org/officeDocument/2006/relationships/image" Target="media/image43.wmf"/><Relationship Id="rId165"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3.wmf"/><Relationship Id="rId69" Type="http://schemas.openxmlformats.org/officeDocument/2006/relationships/image" Target="media/image33.wmf"/><Relationship Id="rId113" Type="http://schemas.openxmlformats.org/officeDocument/2006/relationships/oleObject" Target="embeddings/oleObject55.bin"/><Relationship Id="rId134" Type="http://schemas.openxmlformats.org/officeDocument/2006/relationships/oleObject" Target="embeddings/oleObject70.bin"/><Relationship Id="rId80" Type="http://schemas.openxmlformats.org/officeDocument/2006/relationships/image" Target="media/image38.wmf"/><Relationship Id="rId155" Type="http://schemas.openxmlformats.org/officeDocument/2006/relationships/oleObject" Target="embeddings/oleObject9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4921</Words>
  <Characters>28054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TV-STEM</vt:lpstr>
    </vt:vector>
  </TitlesOfParts>
  <Manager>TV-STEM</Manager>
  <Company>TV-STEM</Company>
  <LinksUpToDate>false</LinksUpToDate>
  <CharactersWithSpaces>32910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TV-STEM</dc:title>
  <dc:subject>TV-STEM</dc:subject>
  <dc:creator>TV-STEM</dc:creator>
  <cp:keywords>TV-STEM</cp:keywords>
  <dc:description>TV-STEM</dc:description>
  <cp:lastModifiedBy>Thanh Hien Phan</cp:lastModifiedBy>
  <cp:revision>2</cp:revision>
  <dcterms:created xsi:type="dcterms:W3CDTF">2026-09-27T03:48:00Z</dcterms:created>
  <dcterms:modified xsi:type="dcterms:W3CDTF">2026-09-27T03:48:00Z</dcterms:modified>
  <cp:category>TV-STEM</cp:category>
</cp:coreProperties>
</file>