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9BF0A" w14:textId="69E7BE20" w:rsidR="005E16B6" w:rsidRPr="009A4950" w:rsidRDefault="005E16B6" w:rsidP="008178F9">
      <w:pPr>
        <w:tabs>
          <w:tab w:val="left" w:pos="142"/>
        </w:tabs>
        <w:spacing w:after="0" w:line="276" w:lineRule="auto"/>
        <w:ind w:left="-567" w:right="-330"/>
        <w:jc w:val="center"/>
        <w:rPr>
          <w:rFonts w:asciiTheme="majorBidi" w:eastAsia="Times New Roman" w:hAnsiTheme="majorBidi" w:cstheme="majorBidi"/>
          <w:b/>
          <w:bCs/>
          <w:color w:val="000000" w:themeColor="text1"/>
          <w:sz w:val="26"/>
          <w:szCs w:val="26"/>
          <w:lang w:val="pt-BR"/>
        </w:rPr>
      </w:pPr>
      <w:bookmarkStart w:id="0" w:name="_GoBack"/>
      <w:bookmarkEnd w:id="0"/>
      <w:r w:rsidRPr="009A4950">
        <w:rPr>
          <w:rFonts w:asciiTheme="majorBidi" w:eastAsia="Times New Roman" w:hAnsiTheme="majorBidi" w:cstheme="majorBidi"/>
          <w:b/>
          <w:bCs/>
          <w:color w:val="000000" w:themeColor="text1"/>
          <w:sz w:val="26"/>
          <w:szCs w:val="26"/>
          <w:lang w:val="pt-BR"/>
        </w:rPr>
        <w:t xml:space="preserve">BÀI: </w:t>
      </w:r>
      <w:r>
        <w:rPr>
          <w:rFonts w:asciiTheme="majorBidi" w:eastAsia="Times New Roman" w:hAnsiTheme="majorBidi" w:cstheme="majorBidi"/>
          <w:b/>
          <w:bCs/>
          <w:color w:val="000000" w:themeColor="text1"/>
          <w:sz w:val="26"/>
          <w:szCs w:val="26"/>
          <w:lang w:val="pt-BR"/>
        </w:rPr>
        <w:t>MỞ ĐẦU</w:t>
      </w:r>
    </w:p>
    <w:p w14:paraId="59229AE7" w14:textId="77777777" w:rsidR="005E16B6" w:rsidRPr="009A4950" w:rsidRDefault="005E16B6" w:rsidP="008178F9">
      <w:pPr>
        <w:tabs>
          <w:tab w:val="left" w:pos="142"/>
        </w:tabs>
        <w:spacing w:after="0" w:line="276" w:lineRule="auto"/>
        <w:ind w:right="-330"/>
        <w:jc w:val="both"/>
        <w:rPr>
          <w:rFonts w:asciiTheme="majorBidi" w:eastAsia="Times New Roman" w:hAnsiTheme="majorBidi" w:cstheme="majorBidi"/>
          <w:b/>
          <w:color w:val="000000" w:themeColor="text1"/>
          <w:sz w:val="26"/>
          <w:szCs w:val="26"/>
          <w:lang w:val="pt-BR"/>
        </w:rPr>
      </w:pPr>
      <w:r w:rsidRPr="009A4950">
        <w:rPr>
          <w:rFonts w:asciiTheme="majorBidi" w:eastAsia="Times New Roman" w:hAnsiTheme="majorBidi" w:cstheme="majorBidi"/>
          <w:b/>
          <w:color w:val="000000" w:themeColor="text1"/>
          <w:sz w:val="26"/>
          <w:szCs w:val="26"/>
          <w:lang w:val="nl-NL"/>
        </w:rPr>
        <w:t xml:space="preserve">I. </w:t>
      </w:r>
      <w:r w:rsidRPr="009A4950">
        <w:rPr>
          <w:rFonts w:asciiTheme="majorBidi" w:eastAsia="Times New Roman" w:hAnsiTheme="majorBidi" w:cstheme="majorBidi"/>
          <w:b/>
          <w:color w:val="000000" w:themeColor="text1"/>
          <w:sz w:val="26"/>
          <w:szCs w:val="26"/>
          <w:lang w:val="pt-BR"/>
        </w:rPr>
        <w:t xml:space="preserve">MỤC TIÊU </w:t>
      </w:r>
    </w:p>
    <w:p w14:paraId="1F9D7992" w14:textId="77777777" w:rsidR="005E16B6" w:rsidRPr="009A4950" w:rsidRDefault="005E16B6" w:rsidP="008178F9">
      <w:pPr>
        <w:tabs>
          <w:tab w:val="left" w:pos="142"/>
        </w:tabs>
        <w:spacing w:after="0" w:line="276" w:lineRule="auto"/>
        <w:ind w:right="-330"/>
        <w:jc w:val="both"/>
        <w:rPr>
          <w:rFonts w:asciiTheme="majorBidi" w:eastAsia="Times New Roman" w:hAnsiTheme="majorBidi" w:cstheme="majorBidi"/>
          <w:b/>
          <w:color w:val="000000" w:themeColor="text1"/>
          <w:sz w:val="26"/>
          <w:szCs w:val="26"/>
          <w:lang w:val="pt-BR"/>
        </w:rPr>
      </w:pPr>
      <w:r w:rsidRPr="009A4950">
        <w:rPr>
          <w:rFonts w:asciiTheme="majorBidi" w:eastAsia="Times New Roman" w:hAnsiTheme="majorBidi" w:cstheme="majorBidi"/>
          <w:b/>
          <w:color w:val="000000" w:themeColor="text1"/>
          <w:sz w:val="26"/>
          <w:szCs w:val="26"/>
          <w:lang w:val="pt-BR"/>
        </w:rPr>
        <w:t>1. Kiến thức:</w:t>
      </w:r>
    </w:p>
    <w:p w14:paraId="774D8DDC" w14:textId="77777777" w:rsidR="005E16B6" w:rsidRPr="009A4950" w:rsidRDefault="005E16B6" w:rsidP="008178F9">
      <w:pPr>
        <w:tabs>
          <w:tab w:val="left" w:pos="142"/>
        </w:tabs>
        <w:spacing w:after="0" w:line="276" w:lineRule="auto"/>
        <w:ind w:right="-330" w:firstLine="142"/>
        <w:contextualSpacing/>
        <w:jc w:val="both"/>
        <w:rPr>
          <w:rFonts w:asciiTheme="majorBidi" w:eastAsia="Times New Roman" w:hAnsiTheme="majorBidi" w:cstheme="majorBidi"/>
          <w:color w:val="000000" w:themeColor="text1"/>
          <w:sz w:val="26"/>
          <w:szCs w:val="26"/>
          <w:lang w:val="pt-BR"/>
        </w:rPr>
      </w:pPr>
      <w:r w:rsidRPr="009A4950">
        <w:rPr>
          <w:rFonts w:asciiTheme="majorBidi" w:eastAsia="Times New Roman" w:hAnsiTheme="majorBidi" w:cstheme="majorBidi"/>
          <w:color w:val="000000" w:themeColor="text1"/>
          <w:sz w:val="26"/>
          <w:szCs w:val="26"/>
          <w:lang w:val="pt-BR"/>
        </w:rPr>
        <w:t>Trình bày được:</w:t>
      </w:r>
    </w:p>
    <w:p w14:paraId="7548171F" w14:textId="641CE414" w:rsidR="005E16B6" w:rsidRPr="009A4950" w:rsidRDefault="005E16B6" w:rsidP="008178F9">
      <w:pPr>
        <w:pStyle w:val="ListParagraph"/>
        <w:numPr>
          <w:ilvl w:val="0"/>
          <w:numId w:val="1"/>
        </w:numPr>
        <w:tabs>
          <w:tab w:val="left" w:pos="142"/>
        </w:tabs>
        <w:spacing w:after="0" w:line="276" w:lineRule="auto"/>
        <w:ind w:left="709" w:right="-330"/>
        <w:jc w:val="both"/>
        <w:rPr>
          <w:rFonts w:asciiTheme="majorBidi" w:eastAsia="Times New Roman" w:hAnsiTheme="majorBidi" w:cstheme="majorBidi"/>
          <w:color w:val="000000" w:themeColor="text1"/>
          <w:sz w:val="26"/>
          <w:szCs w:val="26"/>
          <w:lang w:val="pt-BR"/>
        </w:rPr>
      </w:pPr>
      <w:r>
        <w:rPr>
          <w:rFonts w:asciiTheme="majorBidi" w:eastAsia="Times New Roman" w:hAnsiTheme="majorBidi" w:cstheme="majorBidi"/>
          <w:color w:val="000000" w:themeColor="text1"/>
          <w:sz w:val="26"/>
          <w:szCs w:val="26"/>
          <w:lang w:val="pt-BR"/>
        </w:rPr>
        <w:t>Đối tượng nghiên cứu của hoá học</w:t>
      </w:r>
    </w:p>
    <w:p w14:paraId="69ABF72C" w14:textId="19FBB761" w:rsidR="005E16B6" w:rsidRPr="009A4950" w:rsidRDefault="005E16B6" w:rsidP="008178F9">
      <w:pPr>
        <w:pStyle w:val="ListParagraph"/>
        <w:numPr>
          <w:ilvl w:val="0"/>
          <w:numId w:val="1"/>
        </w:numPr>
        <w:tabs>
          <w:tab w:val="left" w:pos="142"/>
        </w:tabs>
        <w:spacing w:after="0" w:line="276" w:lineRule="auto"/>
        <w:ind w:left="709" w:right="-330"/>
        <w:jc w:val="both"/>
        <w:rPr>
          <w:rFonts w:asciiTheme="majorBidi" w:eastAsia="Times New Roman" w:hAnsiTheme="majorBidi" w:cstheme="majorBidi"/>
          <w:color w:val="000000" w:themeColor="text1"/>
          <w:sz w:val="26"/>
          <w:szCs w:val="26"/>
          <w:lang w:val="pt-BR"/>
        </w:rPr>
      </w:pPr>
      <w:r>
        <w:rPr>
          <w:rFonts w:asciiTheme="majorBidi" w:eastAsia="Times New Roman" w:hAnsiTheme="majorBidi" w:cstheme="majorBidi"/>
          <w:color w:val="000000" w:themeColor="text1"/>
          <w:sz w:val="26"/>
          <w:szCs w:val="26"/>
          <w:lang w:val="pt-BR"/>
        </w:rPr>
        <w:t>Phương pháp học tập và nghiên cứu khoa học.</w:t>
      </w:r>
    </w:p>
    <w:p w14:paraId="05363704" w14:textId="32E61F7B" w:rsidR="005E16B6" w:rsidRPr="009A4950" w:rsidRDefault="005E16B6" w:rsidP="008178F9">
      <w:pPr>
        <w:pStyle w:val="ListParagraph"/>
        <w:numPr>
          <w:ilvl w:val="0"/>
          <w:numId w:val="1"/>
        </w:numPr>
        <w:tabs>
          <w:tab w:val="left" w:pos="142"/>
        </w:tabs>
        <w:spacing w:after="0" w:line="276" w:lineRule="auto"/>
        <w:ind w:left="709" w:right="-330"/>
        <w:jc w:val="both"/>
        <w:rPr>
          <w:rFonts w:asciiTheme="majorBidi" w:eastAsia="Times New Roman" w:hAnsiTheme="majorBidi" w:cstheme="majorBidi"/>
          <w:color w:val="000000" w:themeColor="text1"/>
          <w:sz w:val="26"/>
          <w:szCs w:val="26"/>
          <w:lang w:val="pt-BR"/>
        </w:rPr>
      </w:pPr>
      <w:r>
        <w:rPr>
          <w:rFonts w:asciiTheme="majorBidi" w:eastAsia="Times New Roman" w:hAnsiTheme="majorBidi" w:cstheme="majorBidi"/>
          <w:color w:val="000000" w:themeColor="text1"/>
          <w:sz w:val="26"/>
          <w:szCs w:val="26"/>
          <w:lang w:val="pt-BR"/>
        </w:rPr>
        <w:t>Vai trò của hoá học đối với đời sống, sản xuất,..</w:t>
      </w:r>
    </w:p>
    <w:p w14:paraId="0BE95ABD" w14:textId="77777777" w:rsidR="005E16B6" w:rsidRPr="009A4950" w:rsidRDefault="005E16B6" w:rsidP="008178F9">
      <w:pPr>
        <w:tabs>
          <w:tab w:val="left" w:pos="142"/>
        </w:tabs>
        <w:spacing w:after="0" w:line="276" w:lineRule="auto"/>
        <w:ind w:right="-330"/>
        <w:jc w:val="both"/>
        <w:rPr>
          <w:rFonts w:asciiTheme="majorBidi" w:eastAsia="Times New Roman" w:hAnsiTheme="majorBidi" w:cstheme="majorBidi"/>
          <w:b/>
          <w:sz w:val="26"/>
          <w:szCs w:val="26"/>
          <w:lang w:val="pt-BR"/>
        </w:rPr>
      </w:pPr>
      <w:r w:rsidRPr="009A4950">
        <w:rPr>
          <w:rFonts w:asciiTheme="majorBidi" w:eastAsia="Times New Roman" w:hAnsiTheme="majorBidi" w:cstheme="majorBidi"/>
          <w:b/>
          <w:sz w:val="26"/>
          <w:szCs w:val="26"/>
          <w:lang w:val="pt-BR"/>
        </w:rPr>
        <w:t>2. Năng lực:</w:t>
      </w:r>
    </w:p>
    <w:p w14:paraId="124AC6AD" w14:textId="77777777" w:rsidR="005E16B6" w:rsidRPr="009A4950" w:rsidRDefault="005E16B6" w:rsidP="008178F9">
      <w:pPr>
        <w:tabs>
          <w:tab w:val="left" w:pos="142"/>
        </w:tabs>
        <w:spacing w:after="0" w:line="276" w:lineRule="auto"/>
        <w:ind w:right="-330"/>
        <w:jc w:val="both"/>
        <w:rPr>
          <w:rFonts w:asciiTheme="majorBidi" w:eastAsia="Calibri" w:hAnsiTheme="majorBidi" w:cstheme="majorBidi"/>
          <w:color w:val="FF0000"/>
          <w:sz w:val="26"/>
          <w:szCs w:val="26"/>
          <w:lang w:val="pt-BR"/>
        </w:rPr>
      </w:pPr>
      <w:r w:rsidRPr="009A4950">
        <w:rPr>
          <w:rFonts w:asciiTheme="majorBidi" w:eastAsia="Calibri" w:hAnsiTheme="majorBidi" w:cstheme="majorBidi"/>
          <w:b/>
          <w:bCs/>
          <w:color w:val="000000"/>
          <w:sz w:val="26"/>
          <w:szCs w:val="26"/>
          <w:lang w:val="vi-VN"/>
        </w:rPr>
        <w:t>* Năng lực chung:</w:t>
      </w:r>
      <w:r w:rsidRPr="009A4950">
        <w:rPr>
          <w:rFonts w:asciiTheme="majorBidi" w:eastAsia="Calibri" w:hAnsiTheme="majorBidi" w:cstheme="majorBidi"/>
          <w:b/>
          <w:bCs/>
          <w:color w:val="000000"/>
          <w:sz w:val="26"/>
          <w:szCs w:val="26"/>
          <w:lang w:val="pt-BR"/>
        </w:rPr>
        <w:t xml:space="preserve"> </w:t>
      </w:r>
    </w:p>
    <w:p w14:paraId="59B48F4C" w14:textId="61688926" w:rsidR="005E16B6" w:rsidRPr="005E16B6" w:rsidRDefault="005E16B6" w:rsidP="008178F9">
      <w:pPr>
        <w:tabs>
          <w:tab w:val="left" w:pos="142"/>
        </w:tabs>
        <w:spacing w:after="0" w:line="276" w:lineRule="auto"/>
        <w:ind w:right="-330" w:firstLine="142"/>
        <w:jc w:val="both"/>
        <w:rPr>
          <w:rFonts w:asciiTheme="majorBidi" w:eastAsia="Calibri" w:hAnsiTheme="majorBidi" w:cstheme="majorBidi"/>
          <w:color w:val="000000"/>
          <w:sz w:val="26"/>
          <w:szCs w:val="26"/>
        </w:rPr>
      </w:pPr>
      <w:r w:rsidRPr="009A4950">
        <w:rPr>
          <w:rFonts w:asciiTheme="majorBidi" w:eastAsia="Calibri" w:hAnsiTheme="majorBidi" w:cstheme="majorBidi"/>
          <w:i/>
          <w:iCs/>
          <w:color w:val="000000"/>
          <w:sz w:val="26"/>
          <w:szCs w:val="26"/>
          <w:lang w:val="vi-VN"/>
        </w:rPr>
        <w:t>- Năng lực tự chủ và tự học:</w:t>
      </w:r>
      <w:r w:rsidRPr="009A4950">
        <w:rPr>
          <w:rFonts w:asciiTheme="majorBidi" w:eastAsia="Calibri" w:hAnsiTheme="majorBidi" w:cstheme="majorBidi"/>
          <w:color w:val="000000"/>
          <w:sz w:val="26"/>
          <w:szCs w:val="26"/>
          <w:lang w:val="vi-VN"/>
        </w:rPr>
        <w:t xml:space="preserve"> Kĩ năng tìm kiếm thông tin trong SGK, </w:t>
      </w:r>
      <w:r>
        <w:rPr>
          <w:rFonts w:asciiTheme="majorBidi" w:eastAsia="Calibri" w:hAnsiTheme="majorBidi" w:cstheme="majorBidi"/>
          <w:color w:val="000000"/>
          <w:sz w:val="26"/>
          <w:szCs w:val="26"/>
        </w:rPr>
        <w:t>tranh ảnh để xác định được đối tượng nghiên cứu của hoá học.</w:t>
      </w:r>
    </w:p>
    <w:p w14:paraId="7EEA3624" w14:textId="37480805" w:rsidR="005E16B6" w:rsidRPr="005E16B6" w:rsidRDefault="005E16B6" w:rsidP="008178F9">
      <w:pPr>
        <w:tabs>
          <w:tab w:val="left" w:pos="142"/>
        </w:tabs>
        <w:spacing w:after="0" w:line="276" w:lineRule="auto"/>
        <w:ind w:right="-330" w:firstLine="142"/>
        <w:jc w:val="both"/>
        <w:rPr>
          <w:rFonts w:asciiTheme="majorBidi" w:eastAsia="Calibri" w:hAnsiTheme="majorBidi" w:cstheme="majorBidi"/>
          <w:color w:val="000000"/>
          <w:sz w:val="26"/>
          <w:szCs w:val="26"/>
        </w:rPr>
      </w:pPr>
      <w:r w:rsidRPr="009A4950">
        <w:rPr>
          <w:rFonts w:asciiTheme="majorBidi" w:eastAsia="Calibri" w:hAnsiTheme="majorBidi" w:cstheme="majorBidi"/>
          <w:i/>
          <w:iCs/>
          <w:color w:val="000000"/>
          <w:sz w:val="26"/>
          <w:szCs w:val="26"/>
          <w:lang w:val="vi-VN"/>
        </w:rPr>
        <w:t>- Năng lực giao tiếp và hợp tác:</w:t>
      </w:r>
      <w:r w:rsidRPr="009A4950">
        <w:rPr>
          <w:rFonts w:asciiTheme="majorBidi" w:eastAsia="Calibri" w:hAnsiTheme="majorBidi" w:cstheme="majorBidi"/>
          <w:color w:val="000000"/>
          <w:sz w:val="26"/>
          <w:szCs w:val="26"/>
          <w:lang w:val="vi-VN"/>
        </w:rPr>
        <w:t xml:space="preserve"> Làm việc nhóm tìm hiểu về</w:t>
      </w:r>
      <w:r>
        <w:rPr>
          <w:rFonts w:asciiTheme="majorBidi" w:eastAsia="Calibri" w:hAnsiTheme="majorBidi" w:cstheme="majorBidi"/>
          <w:color w:val="000000"/>
          <w:sz w:val="26"/>
          <w:szCs w:val="26"/>
        </w:rPr>
        <w:t xml:space="preserve"> vai trò của hoá học đối với đời sống và phương pháp học tập, nghiên cứu khoa học.</w:t>
      </w:r>
    </w:p>
    <w:p w14:paraId="7A2BF39E" w14:textId="797BC367" w:rsidR="005E16B6" w:rsidRPr="005E16B6" w:rsidRDefault="005E16B6" w:rsidP="008178F9">
      <w:pPr>
        <w:tabs>
          <w:tab w:val="left" w:pos="142"/>
        </w:tabs>
        <w:spacing w:after="0" w:line="276" w:lineRule="auto"/>
        <w:ind w:right="-330" w:firstLine="142"/>
        <w:jc w:val="both"/>
        <w:rPr>
          <w:rFonts w:asciiTheme="majorBidi" w:eastAsia="Calibri" w:hAnsiTheme="majorBidi" w:cstheme="majorBidi"/>
          <w:color w:val="000000"/>
          <w:sz w:val="26"/>
          <w:szCs w:val="26"/>
        </w:rPr>
      </w:pPr>
      <w:r w:rsidRPr="009A4950">
        <w:rPr>
          <w:rFonts w:asciiTheme="majorBidi" w:eastAsia="Calibri" w:hAnsiTheme="majorBidi" w:cstheme="majorBidi"/>
          <w:i/>
          <w:iCs/>
          <w:color w:val="000000"/>
          <w:sz w:val="26"/>
          <w:szCs w:val="26"/>
          <w:lang w:val="vi-VN"/>
        </w:rPr>
        <w:t>- Năng lực giải quyết vấn đề và sáng tạo</w:t>
      </w:r>
      <w:r w:rsidRPr="009A4950">
        <w:rPr>
          <w:rFonts w:asciiTheme="majorBidi" w:eastAsia="Calibri" w:hAnsiTheme="majorBidi" w:cstheme="majorBidi"/>
          <w:color w:val="000000"/>
          <w:sz w:val="26"/>
          <w:szCs w:val="26"/>
          <w:lang w:val="vi-VN"/>
        </w:rPr>
        <w:t xml:space="preserve">: </w:t>
      </w:r>
      <w:r>
        <w:rPr>
          <w:rFonts w:asciiTheme="majorBidi" w:eastAsia="Calibri" w:hAnsiTheme="majorBidi" w:cstheme="majorBidi"/>
          <w:color w:val="000000"/>
          <w:sz w:val="26"/>
          <w:szCs w:val="26"/>
        </w:rPr>
        <w:t>Biết dựa vào đặc điểm về tính chất của chất để ứng dụng vào đời sống và giải thích được tính ứng dụng.</w:t>
      </w:r>
    </w:p>
    <w:p w14:paraId="032DEE03" w14:textId="77777777" w:rsidR="005E16B6" w:rsidRPr="009A4950" w:rsidRDefault="005E16B6" w:rsidP="008178F9">
      <w:pPr>
        <w:tabs>
          <w:tab w:val="left" w:pos="142"/>
        </w:tabs>
        <w:spacing w:after="0" w:line="276" w:lineRule="auto"/>
        <w:ind w:right="-330"/>
        <w:jc w:val="both"/>
        <w:rPr>
          <w:rFonts w:asciiTheme="majorBidi" w:eastAsia="Calibri" w:hAnsiTheme="majorBidi" w:cstheme="majorBidi"/>
          <w:b/>
          <w:color w:val="000000"/>
          <w:sz w:val="26"/>
          <w:szCs w:val="26"/>
          <w:lang w:val="vi-VN"/>
        </w:rPr>
      </w:pPr>
      <w:r w:rsidRPr="009A4950">
        <w:rPr>
          <w:rFonts w:asciiTheme="majorBidi" w:eastAsia="Calibri" w:hAnsiTheme="majorBidi" w:cstheme="majorBidi"/>
          <w:b/>
          <w:color w:val="000000"/>
          <w:sz w:val="26"/>
          <w:szCs w:val="26"/>
          <w:lang w:val="vi-VN"/>
        </w:rPr>
        <w:t xml:space="preserve">* Năng lực hóa học: </w:t>
      </w:r>
    </w:p>
    <w:p w14:paraId="14109513" w14:textId="77777777" w:rsidR="005E16B6" w:rsidRPr="009A4950" w:rsidRDefault="005E16B6" w:rsidP="008178F9">
      <w:pPr>
        <w:tabs>
          <w:tab w:val="left" w:pos="142"/>
        </w:tabs>
        <w:spacing w:after="0" w:line="276" w:lineRule="auto"/>
        <w:ind w:right="-330" w:firstLine="142"/>
        <w:jc w:val="both"/>
        <w:rPr>
          <w:rFonts w:asciiTheme="majorBidi" w:eastAsia="Calibri" w:hAnsiTheme="majorBidi" w:cstheme="majorBidi"/>
          <w:i/>
          <w:color w:val="000000"/>
          <w:sz w:val="26"/>
          <w:szCs w:val="26"/>
          <w:lang w:val="vi-VN"/>
        </w:rPr>
      </w:pPr>
      <w:r w:rsidRPr="009A4950">
        <w:rPr>
          <w:rFonts w:asciiTheme="majorBidi" w:eastAsia="Calibri" w:hAnsiTheme="majorBidi" w:cstheme="majorBidi"/>
          <w:i/>
          <w:color w:val="000000"/>
          <w:sz w:val="26"/>
          <w:szCs w:val="26"/>
          <w:lang w:val="vi-VN"/>
        </w:rPr>
        <w:t>a. Nhận thức hoá học: Học sinh đạt được các yêu cầu sau:</w:t>
      </w:r>
    </w:p>
    <w:p w14:paraId="4B1F53AF" w14:textId="45EEE32C" w:rsidR="005E16B6" w:rsidRDefault="00F672FD" w:rsidP="008178F9">
      <w:pPr>
        <w:tabs>
          <w:tab w:val="left" w:pos="142"/>
        </w:tabs>
        <w:spacing w:after="0" w:line="276" w:lineRule="auto"/>
        <w:ind w:right="-330" w:firstLine="142"/>
        <w:jc w:val="both"/>
        <w:rPr>
          <w:rFonts w:asciiTheme="majorBidi" w:eastAsia="Times New Roman" w:hAnsiTheme="majorBidi" w:cstheme="majorBidi"/>
          <w:color w:val="000000" w:themeColor="text1"/>
          <w:sz w:val="26"/>
          <w:szCs w:val="26"/>
        </w:rPr>
      </w:pPr>
      <w:r>
        <w:rPr>
          <w:rFonts w:asciiTheme="majorBidi" w:eastAsia="Times New Roman" w:hAnsiTheme="majorBidi" w:cstheme="majorBidi"/>
          <w:sz w:val="26"/>
          <w:szCs w:val="26"/>
        </w:rPr>
        <w:t xml:space="preserve">-HS phân biệt được: </w:t>
      </w:r>
      <w:r>
        <w:rPr>
          <w:rFonts w:asciiTheme="majorBidi" w:eastAsia="Times New Roman" w:hAnsiTheme="majorBidi" w:cstheme="majorBidi"/>
          <w:color w:val="000000" w:themeColor="text1"/>
          <w:sz w:val="26"/>
          <w:szCs w:val="26"/>
        </w:rPr>
        <w:t>Đơn chất, hợp chất, sự biến đổi chất, sự biến đổi hoá học</w:t>
      </w:r>
      <w:r w:rsidR="00AB4052">
        <w:rPr>
          <w:rFonts w:asciiTheme="majorBidi" w:eastAsia="Times New Roman" w:hAnsiTheme="majorBidi" w:cstheme="majorBidi"/>
          <w:color w:val="000000" w:themeColor="text1"/>
          <w:sz w:val="26"/>
          <w:szCs w:val="26"/>
        </w:rPr>
        <w:t>. HS nêu được đối tượng nghiên cứu của hoá học.</w:t>
      </w:r>
    </w:p>
    <w:p w14:paraId="188AD2C9" w14:textId="366D5C77" w:rsidR="00F672FD" w:rsidRDefault="00F672FD" w:rsidP="008178F9">
      <w:pPr>
        <w:tabs>
          <w:tab w:val="left" w:pos="142"/>
        </w:tabs>
        <w:spacing w:after="0" w:line="276" w:lineRule="auto"/>
        <w:ind w:right="-330" w:firstLine="142"/>
        <w:jc w:val="both"/>
        <w:rPr>
          <w:rFonts w:asciiTheme="majorBidi" w:eastAsia="Times New Roman" w:hAnsiTheme="majorBidi" w:cstheme="majorBidi"/>
          <w:color w:val="000000" w:themeColor="text1"/>
          <w:sz w:val="26"/>
          <w:szCs w:val="26"/>
        </w:rPr>
      </w:pPr>
      <w:r>
        <w:rPr>
          <w:rFonts w:asciiTheme="majorBidi" w:eastAsia="Times New Roman" w:hAnsiTheme="majorBidi" w:cstheme="majorBidi"/>
          <w:color w:val="000000" w:themeColor="text1"/>
          <w:sz w:val="26"/>
          <w:szCs w:val="26"/>
        </w:rPr>
        <w:t xml:space="preserve">-HS biết được một số chuyên ngành Hoá học và vai trò của chúng. </w:t>
      </w:r>
    </w:p>
    <w:p w14:paraId="1C811C45" w14:textId="3820139A" w:rsidR="00F672FD" w:rsidRPr="00F672FD" w:rsidRDefault="00F672FD" w:rsidP="008178F9">
      <w:pPr>
        <w:tabs>
          <w:tab w:val="left" w:pos="142"/>
        </w:tabs>
        <w:spacing w:after="0" w:line="276" w:lineRule="auto"/>
        <w:ind w:right="-330" w:firstLine="142"/>
        <w:jc w:val="both"/>
        <w:rPr>
          <w:rFonts w:asciiTheme="majorBidi" w:eastAsia="Times New Roman" w:hAnsiTheme="majorBidi" w:cstheme="majorBidi"/>
          <w:sz w:val="26"/>
          <w:szCs w:val="26"/>
        </w:rPr>
      </w:pPr>
      <w:r>
        <w:rPr>
          <w:rFonts w:asciiTheme="majorBidi" w:eastAsia="Times New Roman" w:hAnsiTheme="majorBidi" w:cstheme="majorBidi"/>
          <w:color w:val="000000" w:themeColor="text1"/>
          <w:sz w:val="26"/>
          <w:szCs w:val="26"/>
        </w:rPr>
        <w:t xml:space="preserve">-HS </w:t>
      </w:r>
      <w:r w:rsidR="00AB4052">
        <w:rPr>
          <w:rFonts w:asciiTheme="majorBidi" w:eastAsia="Times New Roman" w:hAnsiTheme="majorBidi" w:cstheme="majorBidi"/>
          <w:color w:val="000000" w:themeColor="text1"/>
          <w:sz w:val="26"/>
          <w:szCs w:val="26"/>
        </w:rPr>
        <w:t>trình bày được</w:t>
      </w:r>
      <w:r>
        <w:rPr>
          <w:rFonts w:asciiTheme="majorBidi" w:eastAsia="Times New Roman" w:hAnsiTheme="majorBidi" w:cstheme="majorBidi"/>
          <w:color w:val="000000" w:themeColor="text1"/>
          <w:sz w:val="26"/>
          <w:szCs w:val="26"/>
        </w:rPr>
        <w:t xml:space="preserve"> phương pháp học tập và nghiên cứu khoa học.</w:t>
      </w:r>
    </w:p>
    <w:p w14:paraId="0BDA4EB9" w14:textId="4A097587" w:rsidR="005E16B6" w:rsidRPr="00F672FD" w:rsidRDefault="005E16B6" w:rsidP="008178F9">
      <w:pPr>
        <w:tabs>
          <w:tab w:val="left" w:pos="142"/>
        </w:tabs>
        <w:spacing w:after="0" w:line="276" w:lineRule="auto"/>
        <w:ind w:right="-330" w:firstLine="142"/>
        <w:jc w:val="both"/>
        <w:rPr>
          <w:rFonts w:asciiTheme="majorBidi" w:hAnsiTheme="majorBidi" w:cstheme="majorBidi"/>
          <w:sz w:val="26"/>
          <w:szCs w:val="26"/>
        </w:rPr>
      </w:pPr>
      <w:r w:rsidRPr="009A4950">
        <w:rPr>
          <w:rFonts w:asciiTheme="majorBidi" w:hAnsiTheme="majorBidi" w:cstheme="majorBidi"/>
          <w:i/>
          <w:sz w:val="26"/>
          <w:szCs w:val="26"/>
          <w:lang w:val="vi-VN"/>
        </w:rPr>
        <w:t>b. Tìm hiểu tự nhiên dưới góc độ hóa học</w:t>
      </w:r>
      <w:r w:rsidRPr="009A4950">
        <w:rPr>
          <w:rFonts w:asciiTheme="majorBidi" w:hAnsiTheme="majorBidi" w:cstheme="majorBidi"/>
          <w:sz w:val="26"/>
          <w:szCs w:val="26"/>
          <w:lang w:val="vi-VN"/>
        </w:rPr>
        <w:t xml:space="preserve"> được thực hiện thông qua các hoạt động: Thảo luận, quan sát </w:t>
      </w:r>
      <w:r w:rsidR="00F672FD">
        <w:rPr>
          <w:rFonts w:asciiTheme="majorBidi" w:hAnsiTheme="majorBidi" w:cstheme="majorBidi"/>
          <w:sz w:val="26"/>
          <w:szCs w:val="26"/>
        </w:rPr>
        <w:t>hình ảnh</w:t>
      </w:r>
      <w:r w:rsidR="00F672FD" w:rsidRPr="00F672FD">
        <w:rPr>
          <w:rFonts w:asciiTheme="majorBidi" w:hAnsiTheme="majorBidi" w:cstheme="majorBidi"/>
          <w:sz w:val="26"/>
          <w:szCs w:val="26"/>
        </w:rPr>
        <w:t xml:space="preserve"> </w:t>
      </w:r>
      <w:r w:rsidR="00F672FD">
        <w:rPr>
          <w:rFonts w:asciiTheme="majorBidi" w:hAnsiTheme="majorBidi" w:cstheme="majorBidi"/>
          <w:sz w:val="26"/>
          <w:szCs w:val="26"/>
        </w:rPr>
        <w:t>kết hợp những hiểu biết có sẵn để đưa ra vai trò của hoá học.</w:t>
      </w:r>
    </w:p>
    <w:p w14:paraId="50A074D9" w14:textId="136DFABA" w:rsidR="00F672FD" w:rsidRDefault="005E16B6" w:rsidP="008178F9">
      <w:pPr>
        <w:tabs>
          <w:tab w:val="left" w:pos="142"/>
        </w:tabs>
        <w:spacing w:after="0" w:line="276" w:lineRule="auto"/>
        <w:ind w:right="-330" w:firstLine="142"/>
        <w:jc w:val="both"/>
        <w:rPr>
          <w:rFonts w:asciiTheme="majorBidi" w:hAnsiTheme="majorBidi" w:cstheme="majorBidi"/>
          <w:sz w:val="26"/>
          <w:szCs w:val="26"/>
          <w:lang w:val="vi-VN"/>
        </w:rPr>
      </w:pPr>
      <w:r w:rsidRPr="009A4950">
        <w:rPr>
          <w:rFonts w:asciiTheme="majorBidi" w:eastAsia="Calibri" w:hAnsiTheme="majorBidi" w:cstheme="majorBidi"/>
          <w:i/>
          <w:color w:val="000000"/>
          <w:sz w:val="26"/>
          <w:szCs w:val="26"/>
          <w:lang w:val="vi-VN"/>
        </w:rPr>
        <w:t>c. Vận dụng kiến thức, kĩ năng đã học để giải thích được</w:t>
      </w:r>
      <w:r w:rsidRPr="009A4950">
        <w:rPr>
          <w:rFonts w:asciiTheme="majorBidi" w:eastAsia="Calibri" w:hAnsiTheme="majorBidi" w:cstheme="majorBidi"/>
          <w:iCs/>
          <w:color w:val="000000"/>
          <w:sz w:val="26"/>
          <w:szCs w:val="26"/>
          <w:lang w:val="vi-VN"/>
        </w:rPr>
        <w:t xml:space="preserve"> </w:t>
      </w:r>
      <w:r w:rsidR="00F672FD">
        <w:rPr>
          <w:rFonts w:asciiTheme="majorBidi" w:hAnsiTheme="majorBidi" w:cstheme="majorBidi"/>
          <w:sz w:val="26"/>
          <w:szCs w:val="26"/>
        </w:rPr>
        <w:t>tính ứng dụng của các chất hoá học trong 1 lĩnh vực cụ thể.</w:t>
      </w:r>
    </w:p>
    <w:p w14:paraId="24ECC479" w14:textId="4817B5A6" w:rsidR="005E16B6" w:rsidRPr="009A4950" w:rsidRDefault="005E16B6" w:rsidP="008178F9">
      <w:pPr>
        <w:tabs>
          <w:tab w:val="left" w:pos="142"/>
        </w:tabs>
        <w:spacing w:after="0" w:line="276" w:lineRule="auto"/>
        <w:ind w:right="-330" w:firstLine="142"/>
        <w:jc w:val="both"/>
        <w:rPr>
          <w:rFonts w:asciiTheme="majorBidi" w:hAnsiTheme="majorBidi" w:cstheme="majorBidi"/>
          <w:sz w:val="26"/>
          <w:szCs w:val="26"/>
          <w:lang w:val="it-IT"/>
        </w:rPr>
      </w:pPr>
      <w:r w:rsidRPr="009A4950">
        <w:rPr>
          <w:rFonts w:asciiTheme="majorBidi" w:eastAsia="Times New Roman" w:hAnsiTheme="majorBidi" w:cstheme="majorBidi"/>
          <w:b/>
          <w:sz w:val="26"/>
          <w:szCs w:val="26"/>
          <w:lang w:val="pt-BR"/>
        </w:rPr>
        <w:t>3. Phẩm chất:</w:t>
      </w:r>
      <w:r w:rsidRPr="009A4950">
        <w:rPr>
          <w:rFonts w:asciiTheme="majorBidi" w:hAnsiTheme="majorBidi" w:cstheme="majorBidi"/>
          <w:sz w:val="26"/>
          <w:szCs w:val="26"/>
          <w:lang w:val="it-IT"/>
        </w:rPr>
        <w:t xml:space="preserve"> </w:t>
      </w:r>
    </w:p>
    <w:p w14:paraId="2A3A169F" w14:textId="782D27A8" w:rsidR="005E16B6" w:rsidRPr="009A4950" w:rsidRDefault="005E16B6" w:rsidP="008178F9">
      <w:pPr>
        <w:tabs>
          <w:tab w:val="left" w:pos="142"/>
        </w:tabs>
        <w:spacing w:after="0" w:line="276" w:lineRule="auto"/>
        <w:ind w:right="-330" w:firstLine="284"/>
        <w:jc w:val="both"/>
        <w:rPr>
          <w:rFonts w:asciiTheme="majorBidi" w:eastAsia="Calibri" w:hAnsiTheme="majorBidi" w:cstheme="majorBidi"/>
          <w:color w:val="000000"/>
          <w:sz w:val="26"/>
          <w:szCs w:val="26"/>
          <w:lang w:val="it-IT"/>
        </w:rPr>
      </w:pPr>
      <w:r w:rsidRPr="009A4950">
        <w:rPr>
          <w:rFonts w:asciiTheme="majorBidi" w:hAnsiTheme="majorBidi" w:cstheme="majorBidi"/>
          <w:sz w:val="26"/>
          <w:szCs w:val="26"/>
          <w:lang w:val="it-IT"/>
        </w:rPr>
        <w:t>- Chăm chỉ, tự tìm tòi thông tin trong SGK</w:t>
      </w:r>
    </w:p>
    <w:p w14:paraId="1182A23D" w14:textId="77777777" w:rsidR="005E16B6" w:rsidRPr="009A4950" w:rsidRDefault="005E16B6" w:rsidP="008178F9">
      <w:pPr>
        <w:tabs>
          <w:tab w:val="left" w:pos="142"/>
        </w:tabs>
        <w:spacing w:after="0" w:line="276" w:lineRule="auto"/>
        <w:ind w:right="-330" w:firstLine="284"/>
        <w:jc w:val="both"/>
        <w:rPr>
          <w:rFonts w:asciiTheme="majorBidi" w:hAnsiTheme="majorBidi" w:cstheme="majorBidi"/>
          <w:sz w:val="26"/>
          <w:szCs w:val="26"/>
          <w:lang w:val="it-IT"/>
        </w:rPr>
      </w:pPr>
      <w:r w:rsidRPr="009A4950">
        <w:rPr>
          <w:rFonts w:asciiTheme="majorBidi" w:hAnsiTheme="majorBidi" w:cstheme="majorBidi"/>
          <w:sz w:val="26"/>
          <w:szCs w:val="26"/>
          <w:lang w:val="it-IT"/>
        </w:rPr>
        <w:t>- HS có trách nhiệm trong việc hoạt động nhóm, hoàn thành các nội dung được giao.</w:t>
      </w:r>
    </w:p>
    <w:p w14:paraId="5B96B4C8" w14:textId="77777777" w:rsidR="005E16B6" w:rsidRPr="009A4950" w:rsidRDefault="005E16B6" w:rsidP="008178F9">
      <w:pPr>
        <w:tabs>
          <w:tab w:val="left" w:pos="142"/>
        </w:tabs>
        <w:spacing w:after="0" w:line="276" w:lineRule="auto"/>
        <w:ind w:right="-330"/>
        <w:jc w:val="both"/>
        <w:rPr>
          <w:rFonts w:asciiTheme="majorBidi" w:hAnsiTheme="majorBidi" w:cstheme="majorBidi"/>
          <w:b/>
          <w:bCs/>
          <w:sz w:val="26"/>
          <w:szCs w:val="26"/>
          <w:lang w:val="it-IT"/>
        </w:rPr>
      </w:pPr>
      <w:r w:rsidRPr="009A4950">
        <w:rPr>
          <w:rFonts w:asciiTheme="majorBidi" w:eastAsia="Times New Roman" w:hAnsiTheme="majorBidi" w:cstheme="majorBidi"/>
          <w:b/>
          <w:bCs/>
          <w:sz w:val="26"/>
          <w:szCs w:val="26"/>
          <w:lang w:val="it-IT"/>
        </w:rPr>
        <w:t xml:space="preserve">II. </w:t>
      </w:r>
      <w:r w:rsidRPr="009A4950">
        <w:rPr>
          <w:rFonts w:asciiTheme="majorBidi" w:hAnsiTheme="majorBidi" w:cstheme="majorBidi"/>
          <w:b/>
          <w:bCs/>
          <w:sz w:val="26"/>
          <w:szCs w:val="26"/>
          <w:lang w:val="it-IT"/>
        </w:rPr>
        <w:t>THIẾT BỊ DẠY HỌC VÀ HỌC LIỆU</w:t>
      </w:r>
    </w:p>
    <w:p w14:paraId="3FA24675" w14:textId="18F76602" w:rsidR="005E16B6" w:rsidRDefault="005E16B6" w:rsidP="008178F9">
      <w:pPr>
        <w:tabs>
          <w:tab w:val="left" w:pos="142"/>
        </w:tabs>
        <w:spacing w:after="0" w:line="276" w:lineRule="auto"/>
        <w:ind w:right="-330" w:firstLine="142"/>
        <w:jc w:val="both"/>
        <w:rPr>
          <w:rFonts w:asciiTheme="majorBidi" w:hAnsiTheme="majorBidi" w:cstheme="majorBidi"/>
          <w:sz w:val="26"/>
          <w:szCs w:val="26"/>
          <w:lang w:val="it-IT"/>
        </w:rPr>
      </w:pPr>
      <w:r w:rsidRPr="009A4950">
        <w:rPr>
          <w:rFonts w:asciiTheme="majorBidi" w:hAnsiTheme="majorBidi" w:cstheme="majorBidi"/>
          <w:sz w:val="26"/>
          <w:szCs w:val="26"/>
          <w:lang w:val="it-IT"/>
        </w:rPr>
        <w:t>- Hình ảnh</w:t>
      </w:r>
      <w:r w:rsidR="00AF313D">
        <w:rPr>
          <w:rFonts w:asciiTheme="majorBidi" w:hAnsiTheme="majorBidi" w:cstheme="majorBidi"/>
          <w:sz w:val="26"/>
          <w:szCs w:val="26"/>
          <w:lang w:val="it-IT"/>
        </w:rPr>
        <w:t xml:space="preserve"> về ứng dụng của các chất hoá học.</w:t>
      </w:r>
    </w:p>
    <w:tbl>
      <w:tblPr>
        <w:tblStyle w:val="TableGrid"/>
        <w:tblW w:w="0" w:type="auto"/>
        <w:tblLook w:val="04A0" w:firstRow="1" w:lastRow="0" w:firstColumn="1" w:lastColumn="0" w:noHBand="0" w:noVBand="1"/>
      </w:tblPr>
      <w:tblGrid>
        <w:gridCol w:w="1788"/>
        <w:gridCol w:w="1903"/>
        <w:gridCol w:w="1715"/>
        <w:gridCol w:w="1701"/>
        <w:gridCol w:w="1909"/>
      </w:tblGrid>
      <w:tr w:rsidR="008739C1" w14:paraId="05E4A3E3" w14:textId="77777777" w:rsidTr="00DA4971">
        <w:tc>
          <w:tcPr>
            <w:tcW w:w="1788" w:type="dxa"/>
          </w:tcPr>
          <w:p w14:paraId="7CC77530" w14:textId="13ABBB9C"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noProof/>
              </w:rPr>
              <w:drawing>
                <wp:inline distT="0" distB="0" distL="0" distR="0" wp14:anchorId="0B7DA084" wp14:editId="4CEA6FA9">
                  <wp:extent cx="990600" cy="617381"/>
                  <wp:effectExtent l="0" t="0" r="0" b="0"/>
                  <wp:docPr id="1" name="Picture 1" descr="Thành phần của phân bón hóa học – Phân đơn, phân kép và phân vi l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ành phần của phân bón hóa học – Phân đơn, phân kép và phân vi lượ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168" cy="620851"/>
                          </a:xfrm>
                          <a:prstGeom prst="rect">
                            <a:avLst/>
                          </a:prstGeom>
                          <a:noFill/>
                          <a:ln>
                            <a:noFill/>
                          </a:ln>
                        </pic:spPr>
                      </pic:pic>
                    </a:graphicData>
                  </a:graphic>
                </wp:inline>
              </w:drawing>
            </w:r>
          </w:p>
        </w:tc>
        <w:tc>
          <w:tcPr>
            <w:tcW w:w="1903" w:type="dxa"/>
          </w:tcPr>
          <w:p w14:paraId="0AE7BEDB" w14:textId="5F43B246"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noProof/>
              </w:rPr>
              <w:drawing>
                <wp:inline distT="0" distB="0" distL="0" distR="0" wp14:anchorId="4761BB74" wp14:editId="5A10F6C3">
                  <wp:extent cx="1071564" cy="600075"/>
                  <wp:effectExtent l="0" t="0" r="0" b="0"/>
                  <wp:docPr id="2" name="Picture 2" descr="Những người có hệ miễn dịch chống được Covid-19 - BBC News Tiếng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ững người có hệ miễn dịch chống được Covid-19 - BBC News Tiếng Việ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573" cy="605120"/>
                          </a:xfrm>
                          <a:prstGeom prst="rect">
                            <a:avLst/>
                          </a:prstGeom>
                          <a:noFill/>
                          <a:ln>
                            <a:noFill/>
                          </a:ln>
                        </pic:spPr>
                      </pic:pic>
                    </a:graphicData>
                  </a:graphic>
                </wp:inline>
              </w:drawing>
            </w:r>
          </w:p>
        </w:tc>
        <w:tc>
          <w:tcPr>
            <w:tcW w:w="1715" w:type="dxa"/>
          </w:tcPr>
          <w:p w14:paraId="77919A51" w14:textId="0B34C631"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68151CC2" wp14:editId="1459C898">
                  <wp:extent cx="901752" cy="600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644" cy="603331"/>
                          </a:xfrm>
                          <a:prstGeom prst="rect">
                            <a:avLst/>
                          </a:prstGeom>
                          <a:noFill/>
                        </pic:spPr>
                      </pic:pic>
                    </a:graphicData>
                  </a:graphic>
                </wp:inline>
              </w:drawing>
            </w:r>
          </w:p>
        </w:tc>
        <w:tc>
          <w:tcPr>
            <w:tcW w:w="1701" w:type="dxa"/>
          </w:tcPr>
          <w:p w14:paraId="27DA0F90" w14:textId="092D4456"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6C4D07F7" wp14:editId="4C82497E">
                  <wp:extent cx="885516" cy="600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7604" cy="601490"/>
                          </a:xfrm>
                          <a:prstGeom prst="rect">
                            <a:avLst/>
                          </a:prstGeom>
                          <a:noFill/>
                        </pic:spPr>
                      </pic:pic>
                    </a:graphicData>
                  </a:graphic>
                </wp:inline>
              </w:drawing>
            </w:r>
          </w:p>
        </w:tc>
        <w:tc>
          <w:tcPr>
            <w:tcW w:w="1909" w:type="dxa"/>
          </w:tcPr>
          <w:p w14:paraId="7393BDC8" w14:textId="6ABE9927"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67E4F2F1" wp14:editId="7003F1ED">
                  <wp:extent cx="1075423" cy="600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0336" cy="608396"/>
                          </a:xfrm>
                          <a:prstGeom prst="rect">
                            <a:avLst/>
                          </a:prstGeom>
                          <a:noFill/>
                        </pic:spPr>
                      </pic:pic>
                    </a:graphicData>
                  </a:graphic>
                </wp:inline>
              </w:drawing>
            </w:r>
          </w:p>
        </w:tc>
      </w:tr>
      <w:tr w:rsidR="008739C1" w14:paraId="6438D88A" w14:textId="77777777" w:rsidTr="00DA4971">
        <w:tc>
          <w:tcPr>
            <w:tcW w:w="1788" w:type="dxa"/>
          </w:tcPr>
          <w:p w14:paraId="2F6FE341" w14:textId="20EBDD04"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561CB958" wp14:editId="79981D4D">
                  <wp:extent cx="930379" cy="619125"/>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7310" cy="623737"/>
                          </a:xfrm>
                          <a:prstGeom prst="rect">
                            <a:avLst/>
                          </a:prstGeom>
                          <a:noFill/>
                        </pic:spPr>
                      </pic:pic>
                    </a:graphicData>
                  </a:graphic>
                </wp:inline>
              </w:drawing>
            </w:r>
          </w:p>
        </w:tc>
        <w:tc>
          <w:tcPr>
            <w:tcW w:w="1903" w:type="dxa"/>
          </w:tcPr>
          <w:p w14:paraId="726DF965" w14:textId="6EA0BC75" w:rsidR="00986CEA" w:rsidRDefault="00986CEA"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7F9C5F2A" wp14:editId="489B301B">
                  <wp:extent cx="1068081" cy="619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4189" cy="622666"/>
                          </a:xfrm>
                          <a:prstGeom prst="rect">
                            <a:avLst/>
                          </a:prstGeom>
                          <a:noFill/>
                        </pic:spPr>
                      </pic:pic>
                    </a:graphicData>
                  </a:graphic>
                </wp:inline>
              </w:drawing>
            </w:r>
          </w:p>
        </w:tc>
        <w:tc>
          <w:tcPr>
            <w:tcW w:w="1715" w:type="dxa"/>
          </w:tcPr>
          <w:p w14:paraId="00058E28" w14:textId="77460747" w:rsidR="00986CEA" w:rsidRDefault="00DA497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4AF2B48E" wp14:editId="7AB3C94D">
                  <wp:extent cx="901700" cy="6191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700" cy="619125"/>
                          </a:xfrm>
                          <a:prstGeom prst="rect">
                            <a:avLst/>
                          </a:prstGeom>
                          <a:noFill/>
                          <a:ln>
                            <a:noFill/>
                          </a:ln>
                        </pic:spPr>
                      </pic:pic>
                    </a:graphicData>
                  </a:graphic>
                </wp:inline>
              </w:drawing>
            </w:r>
          </w:p>
        </w:tc>
        <w:tc>
          <w:tcPr>
            <w:tcW w:w="1701" w:type="dxa"/>
          </w:tcPr>
          <w:p w14:paraId="702B4EBF" w14:textId="761F07A1" w:rsidR="00986CEA" w:rsidRDefault="00DA497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1CAD6FDD" wp14:editId="5F022827">
                  <wp:extent cx="885190" cy="589054"/>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2178" cy="593704"/>
                          </a:xfrm>
                          <a:prstGeom prst="rect">
                            <a:avLst/>
                          </a:prstGeom>
                          <a:noFill/>
                          <a:ln>
                            <a:noFill/>
                          </a:ln>
                        </pic:spPr>
                      </pic:pic>
                    </a:graphicData>
                  </a:graphic>
                </wp:inline>
              </w:drawing>
            </w:r>
          </w:p>
        </w:tc>
        <w:tc>
          <w:tcPr>
            <w:tcW w:w="1909" w:type="dxa"/>
          </w:tcPr>
          <w:p w14:paraId="4878FAC3" w14:textId="4F87C3F1" w:rsidR="00986CEA" w:rsidRDefault="00DA497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53F02ECC" wp14:editId="2E5F5059">
                  <wp:extent cx="1009650" cy="699276"/>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4200" cy="702428"/>
                          </a:xfrm>
                          <a:prstGeom prst="rect">
                            <a:avLst/>
                          </a:prstGeom>
                          <a:noFill/>
                          <a:ln>
                            <a:noFill/>
                          </a:ln>
                        </pic:spPr>
                      </pic:pic>
                    </a:graphicData>
                  </a:graphic>
                </wp:inline>
              </w:drawing>
            </w:r>
          </w:p>
        </w:tc>
      </w:tr>
      <w:tr w:rsidR="008739C1" w14:paraId="45BF746B" w14:textId="77777777" w:rsidTr="00DA4971">
        <w:tc>
          <w:tcPr>
            <w:tcW w:w="1788" w:type="dxa"/>
          </w:tcPr>
          <w:p w14:paraId="73D80DD5" w14:textId="3C6939FD" w:rsidR="00986CEA" w:rsidRDefault="00DA497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6BF5E1E3" wp14:editId="1B9FA729">
                  <wp:extent cx="929568" cy="5715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40068" cy="577956"/>
                          </a:xfrm>
                          <a:prstGeom prst="rect">
                            <a:avLst/>
                          </a:prstGeom>
                          <a:noFill/>
                          <a:ln>
                            <a:noFill/>
                          </a:ln>
                        </pic:spPr>
                      </pic:pic>
                    </a:graphicData>
                  </a:graphic>
                </wp:inline>
              </w:drawing>
            </w:r>
          </w:p>
        </w:tc>
        <w:tc>
          <w:tcPr>
            <w:tcW w:w="1903" w:type="dxa"/>
          </w:tcPr>
          <w:p w14:paraId="42978D34" w14:textId="4BB5405B" w:rsidR="00986CEA" w:rsidRDefault="00DA497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4A2DFC08" wp14:editId="18D50717">
                  <wp:extent cx="990600" cy="571262"/>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5763" cy="580006"/>
                          </a:xfrm>
                          <a:prstGeom prst="rect">
                            <a:avLst/>
                          </a:prstGeom>
                          <a:noFill/>
                        </pic:spPr>
                      </pic:pic>
                    </a:graphicData>
                  </a:graphic>
                </wp:inline>
              </w:drawing>
            </w:r>
          </w:p>
        </w:tc>
        <w:tc>
          <w:tcPr>
            <w:tcW w:w="1715" w:type="dxa"/>
          </w:tcPr>
          <w:p w14:paraId="4B10E23A" w14:textId="0AF44D69" w:rsidR="00986CEA" w:rsidRDefault="00DA497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4F1618E3" wp14:editId="42ABBED8">
                  <wp:extent cx="765928" cy="571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8651" cy="573532"/>
                          </a:xfrm>
                          <a:prstGeom prst="rect">
                            <a:avLst/>
                          </a:prstGeom>
                          <a:noFill/>
                          <a:ln>
                            <a:noFill/>
                          </a:ln>
                        </pic:spPr>
                      </pic:pic>
                    </a:graphicData>
                  </a:graphic>
                </wp:inline>
              </w:drawing>
            </w:r>
          </w:p>
        </w:tc>
        <w:tc>
          <w:tcPr>
            <w:tcW w:w="1701" w:type="dxa"/>
          </w:tcPr>
          <w:p w14:paraId="61C398D8" w14:textId="31526F4A" w:rsidR="00986CEA" w:rsidRDefault="008739C1" w:rsidP="008178F9">
            <w:pPr>
              <w:tabs>
                <w:tab w:val="left" w:pos="142"/>
              </w:tabs>
              <w:spacing w:line="276" w:lineRule="auto"/>
              <w:ind w:right="-330"/>
              <w:jc w:val="both"/>
              <w:rPr>
                <w:rFonts w:asciiTheme="majorBidi" w:hAnsiTheme="majorBidi" w:cstheme="majorBidi"/>
                <w:sz w:val="26"/>
                <w:szCs w:val="26"/>
                <w:lang w:val="it-IT"/>
              </w:rPr>
            </w:pPr>
            <w:r>
              <w:rPr>
                <w:rFonts w:asciiTheme="majorBidi" w:hAnsiTheme="majorBidi" w:cstheme="majorBidi"/>
                <w:noProof/>
                <w:sz w:val="26"/>
                <w:szCs w:val="26"/>
              </w:rPr>
              <w:drawing>
                <wp:inline distT="0" distB="0" distL="0" distR="0" wp14:anchorId="796E9312" wp14:editId="485E3967">
                  <wp:extent cx="884425" cy="57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8650" cy="580692"/>
                          </a:xfrm>
                          <a:prstGeom prst="rect">
                            <a:avLst/>
                          </a:prstGeom>
                          <a:noFill/>
                          <a:ln>
                            <a:noFill/>
                          </a:ln>
                        </pic:spPr>
                      </pic:pic>
                    </a:graphicData>
                  </a:graphic>
                </wp:inline>
              </w:drawing>
            </w:r>
          </w:p>
        </w:tc>
        <w:tc>
          <w:tcPr>
            <w:tcW w:w="1909" w:type="dxa"/>
          </w:tcPr>
          <w:p w14:paraId="27CB8524" w14:textId="6D08A8D0" w:rsidR="00986CEA" w:rsidRDefault="008739C1" w:rsidP="008178F9">
            <w:pPr>
              <w:tabs>
                <w:tab w:val="left" w:pos="142"/>
              </w:tabs>
              <w:spacing w:line="276" w:lineRule="auto"/>
              <w:ind w:right="-330"/>
              <w:jc w:val="both"/>
              <w:rPr>
                <w:rFonts w:asciiTheme="majorBidi" w:hAnsiTheme="majorBidi" w:cstheme="majorBidi"/>
                <w:sz w:val="26"/>
                <w:szCs w:val="26"/>
                <w:lang w:val="it-IT"/>
              </w:rPr>
            </w:pPr>
            <w:r>
              <w:rPr>
                <w:noProof/>
              </w:rPr>
              <w:drawing>
                <wp:inline distT="0" distB="0" distL="0" distR="0" wp14:anchorId="0295320A" wp14:editId="4B2D9573">
                  <wp:extent cx="1009650" cy="571500"/>
                  <wp:effectExtent l="0" t="0" r="0" b="0"/>
                  <wp:docPr id="16" name="Picture 16" descr="Bể xử lý nước th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ể xử lý nước thả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8455" cy="576484"/>
                          </a:xfrm>
                          <a:prstGeom prst="rect">
                            <a:avLst/>
                          </a:prstGeom>
                          <a:noFill/>
                          <a:ln>
                            <a:noFill/>
                          </a:ln>
                        </pic:spPr>
                      </pic:pic>
                    </a:graphicData>
                  </a:graphic>
                </wp:inline>
              </w:drawing>
            </w:r>
          </w:p>
        </w:tc>
      </w:tr>
    </w:tbl>
    <w:p w14:paraId="661116E4" w14:textId="77777777" w:rsidR="00986CEA" w:rsidRDefault="00986CEA" w:rsidP="008178F9">
      <w:pPr>
        <w:tabs>
          <w:tab w:val="left" w:pos="142"/>
        </w:tabs>
        <w:spacing w:after="0" w:line="276" w:lineRule="auto"/>
        <w:ind w:right="-330" w:firstLine="142"/>
        <w:jc w:val="both"/>
        <w:rPr>
          <w:rFonts w:asciiTheme="majorBidi" w:hAnsiTheme="majorBidi" w:cstheme="majorBidi"/>
          <w:sz w:val="26"/>
          <w:szCs w:val="26"/>
          <w:lang w:val="it-IT"/>
        </w:rPr>
      </w:pPr>
    </w:p>
    <w:p w14:paraId="068D2BE6" w14:textId="506EB19E" w:rsidR="00AF313D" w:rsidRDefault="00AF313D" w:rsidP="008178F9">
      <w:pPr>
        <w:tabs>
          <w:tab w:val="left" w:pos="142"/>
        </w:tabs>
        <w:spacing w:after="0" w:line="276" w:lineRule="auto"/>
        <w:ind w:right="-330" w:firstLine="142"/>
        <w:jc w:val="both"/>
        <w:rPr>
          <w:rFonts w:asciiTheme="majorBidi" w:hAnsiTheme="majorBidi" w:cstheme="majorBidi"/>
          <w:sz w:val="26"/>
          <w:szCs w:val="26"/>
          <w:lang w:val="it-IT"/>
        </w:rPr>
      </w:pPr>
      <w:r>
        <w:rPr>
          <w:rFonts w:asciiTheme="majorBidi" w:hAnsiTheme="majorBidi" w:cstheme="majorBidi"/>
          <w:sz w:val="26"/>
          <w:szCs w:val="26"/>
          <w:lang w:val="it-IT"/>
        </w:rPr>
        <w:t>- Bảng tổng kết điểm các nhóm</w:t>
      </w:r>
    </w:p>
    <w:p w14:paraId="41A0E818" w14:textId="54F4B78F" w:rsidR="0024227B" w:rsidRDefault="0024227B" w:rsidP="008178F9">
      <w:pPr>
        <w:tabs>
          <w:tab w:val="left" w:pos="142"/>
        </w:tabs>
        <w:spacing w:after="0" w:line="276" w:lineRule="auto"/>
        <w:ind w:right="-330" w:firstLine="142"/>
        <w:jc w:val="both"/>
        <w:rPr>
          <w:rFonts w:asciiTheme="majorBidi" w:hAnsiTheme="majorBidi" w:cstheme="majorBidi"/>
          <w:sz w:val="26"/>
          <w:szCs w:val="26"/>
          <w:lang w:val="it-IT"/>
        </w:rPr>
      </w:pPr>
    </w:p>
    <w:p w14:paraId="4B32D6CB" w14:textId="77777777" w:rsidR="0024227B" w:rsidRDefault="0024227B" w:rsidP="008178F9">
      <w:pPr>
        <w:tabs>
          <w:tab w:val="left" w:pos="142"/>
        </w:tabs>
        <w:spacing w:after="0" w:line="276" w:lineRule="auto"/>
        <w:ind w:right="-330" w:firstLine="142"/>
        <w:jc w:val="both"/>
        <w:rPr>
          <w:rFonts w:asciiTheme="majorBidi" w:hAnsiTheme="majorBidi" w:cstheme="majorBidi"/>
          <w:sz w:val="26"/>
          <w:szCs w:val="26"/>
          <w:lang w:val="it-IT"/>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F313D" w14:paraId="0933859B" w14:textId="77777777" w:rsidTr="00AF313D">
        <w:tc>
          <w:tcPr>
            <w:tcW w:w="1502" w:type="dxa"/>
          </w:tcPr>
          <w:p w14:paraId="4A57BDCC"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2" w:type="dxa"/>
          </w:tcPr>
          <w:p w14:paraId="23190AD6" w14:textId="39E1C6F5" w:rsidR="00AF313D" w:rsidRPr="00AF313D" w:rsidRDefault="00AF313D" w:rsidP="00AF313D">
            <w:pPr>
              <w:tabs>
                <w:tab w:val="left" w:pos="142"/>
              </w:tabs>
              <w:spacing w:line="276" w:lineRule="auto"/>
              <w:ind w:right="-330"/>
              <w:rPr>
                <w:rFonts w:asciiTheme="majorBidi" w:hAnsiTheme="majorBidi" w:cstheme="majorBidi"/>
                <w:b/>
                <w:bCs/>
                <w:sz w:val="26"/>
                <w:szCs w:val="26"/>
                <w:lang w:val="it-IT"/>
              </w:rPr>
            </w:pPr>
            <w:r w:rsidRPr="00AF313D">
              <w:rPr>
                <w:rFonts w:asciiTheme="majorBidi" w:hAnsiTheme="majorBidi" w:cstheme="majorBidi"/>
                <w:b/>
                <w:bCs/>
                <w:sz w:val="26"/>
                <w:szCs w:val="26"/>
                <w:lang w:val="it-IT"/>
              </w:rPr>
              <w:t>Vòng 1</w:t>
            </w:r>
          </w:p>
        </w:tc>
        <w:tc>
          <w:tcPr>
            <w:tcW w:w="1503" w:type="dxa"/>
          </w:tcPr>
          <w:p w14:paraId="12C17169" w14:textId="4A64BEDF" w:rsidR="00AF313D" w:rsidRPr="00AF313D" w:rsidRDefault="00AF313D" w:rsidP="00AF313D">
            <w:pPr>
              <w:tabs>
                <w:tab w:val="left" w:pos="142"/>
              </w:tabs>
              <w:spacing w:line="276" w:lineRule="auto"/>
              <w:ind w:right="-330"/>
              <w:rPr>
                <w:rFonts w:asciiTheme="majorBidi" w:hAnsiTheme="majorBidi" w:cstheme="majorBidi"/>
                <w:b/>
                <w:bCs/>
                <w:sz w:val="26"/>
                <w:szCs w:val="26"/>
                <w:lang w:val="it-IT"/>
              </w:rPr>
            </w:pPr>
            <w:r w:rsidRPr="00AF313D">
              <w:rPr>
                <w:rFonts w:asciiTheme="majorBidi" w:hAnsiTheme="majorBidi" w:cstheme="majorBidi"/>
                <w:b/>
                <w:bCs/>
                <w:sz w:val="26"/>
                <w:szCs w:val="26"/>
                <w:lang w:val="it-IT"/>
              </w:rPr>
              <w:t>Vòng 2</w:t>
            </w:r>
          </w:p>
        </w:tc>
        <w:tc>
          <w:tcPr>
            <w:tcW w:w="1503" w:type="dxa"/>
          </w:tcPr>
          <w:p w14:paraId="22288F6E" w14:textId="1D0ECB89" w:rsidR="00AF313D" w:rsidRPr="00AF313D" w:rsidRDefault="00AF313D" w:rsidP="00AF313D">
            <w:pPr>
              <w:tabs>
                <w:tab w:val="left" w:pos="142"/>
              </w:tabs>
              <w:spacing w:line="276" w:lineRule="auto"/>
              <w:ind w:right="-330"/>
              <w:rPr>
                <w:rFonts w:asciiTheme="majorBidi" w:hAnsiTheme="majorBidi" w:cstheme="majorBidi"/>
                <w:b/>
                <w:bCs/>
                <w:sz w:val="26"/>
                <w:szCs w:val="26"/>
                <w:lang w:val="it-IT"/>
              </w:rPr>
            </w:pPr>
            <w:r w:rsidRPr="00AF313D">
              <w:rPr>
                <w:rFonts w:asciiTheme="majorBidi" w:hAnsiTheme="majorBidi" w:cstheme="majorBidi"/>
                <w:b/>
                <w:bCs/>
                <w:sz w:val="26"/>
                <w:szCs w:val="26"/>
                <w:lang w:val="it-IT"/>
              </w:rPr>
              <w:t>Vòng 3</w:t>
            </w:r>
          </w:p>
        </w:tc>
        <w:tc>
          <w:tcPr>
            <w:tcW w:w="1503" w:type="dxa"/>
          </w:tcPr>
          <w:p w14:paraId="091330FA" w14:textId="4F002193" w:rsidR="00AF313D" w:rsidRPr="00AF313D" w:rsidRDefault="00AF313D" w:rsidP="00AF313D">
            <w:pPr>
              <w:tabs>
                <w:tab w:val="left" w:pos="142"/>
              </w:tabs>
              <w:spacing w:line="276" w:lineRule="auto"/>
              <w:ind w:right="-330"/>
              <w:rPr>
                <w:rFonts w:asciiTheme="majorBidi" w:hAnsiTheme="majorBidi" w:cstheme="majorBidi"/>
                <w:b/>
                <w:bCs/>
                <w:sz w:val="26"/>
                <w:szCs w:val="26"/>
                <w:lang w:val="it-IT"/>
              </w:rPr>
            </w:pPr>
            <w:r w:rsidRPr="00AF313D">
              <w:rPr>
                <w:rFonts w:asciiTheme="majorBidi" w:hAnsiTheme="majorBidi" w:cstheme="majorBidi"/>
                <w:b/>
                <w:bCs/>
                <w:sz w:val="26"/>
                <w:szCs w:val="26"/>
                <w:lang w:val="it-IT"/>
              </w:rPr>
              <w:t>Vòng 4</w:t>
            </w:r>
          </w:p>
        </w:tc>
        <w:tc>
          <w:tcPr>
            <w:tcW w:w="1503" w:type="dxa"/>
          </w:tcPr>
          <w:p w14:paraId="404A9B45" w14:textId="437EC12D" w:rsidR="00AF313D" w:rsidRPr="00AF313D" w:rsidRDefault="00AF313D" w:rsidP="00AF313D">
            <w:pPr>
              <w:tabs>
                <w:tab w:val="left" w:pos="142"/>
              </w:tabs>
              <w:spacing w:line="276" w:lineRule="auto"/>
              <w:ind w:right="-330"/>
              <w:rPr>
                <w:rFonts w:asciiTheme="majorBidi" w:hAnsiTheme="majorBidi" w:cstheme="majorBidi"/>
                <w:b/>
                <w:bCs/>
                <w:sz w:val="26"/>
                <w:szCs w:val="26"/>
                <w:lang w:val="it-IT"/>
              </w:rPr>
            </w:pPr>
            <w:r w:rsidRPr="00AF313D">
              <w:rPr>
                <w:rFonts w:asciiTheme="majorBidi" w:hAnsiTheme="majorBidi" w:cstheme="majorBidi"/>
                <w:b/>
                <w:bCs/>
                <w:sz w:val="26"/>
                <w:szCs w:val="26"/>
                <w:lang w:val="it-IT"/>
              </w:rPr>
              <w:t>Tổng điểm</w:t>
            </w:r>
          </w:p>
        </w:tc>
      </w:tr>
      <w:tr w:rsidR="00AF313D" w14:paraId="64499997" w14:textId="77777777" w:rsidTr="00AF313D">
        <w:tc>
          <w:tcPr>
            <w:tcW w:w="1502" w:type="dxa"/>
          </w:tcPr>
          <w:p w14:paraId="18992F21" w14:textId="653C20E0" w:rsidR="00AF313D" w:rsidRPr="00AF313D" w:rsidRDefault="00AF313D" w:rsidP="008178F9">
            <w:pPr>
              <w:tabs>
                <w:tab w:val="left" w:pos="142"/>
              </w:tabs>
              <w:spacing w:line="276" w:lineRule="auto"/>
              <w:ind w:right="-330"/>
              <w:jc w:val="both"/>
              <w:rPr>
                <w:rFonts w:asciiTheme="majorBidi" w:hAnsiTheme="majorBidi" w:cstheme="majorBidi"/>
                <w:b/>
                <w:bCs/>
                <w:sz w:val="26"/>
                <w:szCs w:val="26"/>
                <w:lang w:val="it-IT"/>
              </w:rPr>
            </w:pPr>
            <w:r>
              <w:rPr>
                <w:rFonts w:asciiTheme="majorBidi" w:hAnsiTheme="majorBidi" w:cstheme="majorBidi"/>
                <w:b/>
                <w:bCs/>
                <w:sz w:val="26"/>
                <w:szCs w:val="26"/>
                <w:lang w:val="it-IT"/>
              </w:rPr>
              <w:t>Nhóm</w:t>
            </w:r>
            <w:r w:rsidRPr="00AF313D">
              <w:rPr>
                <w:rFonts w:asciiTheme="majorBidi" w:hAnsiTheme="majorBidi" w:cstheme="majorBidi"/>
                <w:b/>
                <w:bCs/>
                <w:sz w:val="26"/>
                <w:szCs w:val="26"/>
                <w:lang w:val="it-IT"/>
              </w:rPr>
              <w:t xml:space="preserve"> 1</w:t>
            </w:r>
          </w:p>
        </w:tc>
        <w:tc>
          <w:tcPr>
            <w:tcW w:w="1502" w:type="dxa"/>
          </w:tcPr>
          <w:p w14:paraId="47B1B1B8"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06FBCA8C"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04960327"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0A039BAE"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477811A4"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r>
      <w:tr w:rsidR="00AF313D" w14:paraId="6848D7DC" w14:textId="77777777" w:rsidTr="00AF313D">
        <w:tc>
          <w:tcPr>
            <w:tcW w:w="1502" w:type="dxa"/>
          </w:tcPr>
          <w:p w14:paraId="76962DF6" w14:textId="5CC91DB5" w:rsidR="00AF313D" w:rsidRPr="00AF313D" w:rsidRDefault="00AF313D" w:rsidP="008178F9">
            <w:pPr>
              <w:tabs>
                <w:tab w:val="left" w:pos="142"/>
              </w:tabs>
              <w:spacing w:line="276" w:lineRule="auto"/>
              <w:ind w:right="-330"/>
              <w:jc w:val="both"/>
              <w:rPr>
                <w:rFonts w:asciiTheme="majorBidi" w:hAnsiTheme="majorBidi" w:cstheme="majorBidi"/>
                <w:b/>
                <w:bCs/>
                <w:sz w:val="26"/>
                <w:szCs w:val="26"/>
                <w:lang w:val="it-IT"/>
              </w:rPr>
            </w:pPr>
            <w:r>
              <w:rPr>
                <w:rFonts w:asciiTheme="majorBidi" w:hAnsiTheme="majorBidi" w:cstheme="majorBidi"/>
                <w:b/>
                <w:bCs/>
                <w:sz w:val="26"/>
                <w:szCs w:val="26"/>
                <w:lang w:val="it-IT"/>
              </w:rPr>
              <w:t>Nhóm</w:t>
            </w:r>
            <w:r w:rsidRPr="00AF313D">
              <w:rPr>
                <w:rFonts w:asciiTheme="majorBidi" w:hAnsiTheme="majorBidi" w:cstheme="majorBidi"/>
                <w:b/>
                <w:bCs/>
                <w:sz w:val="26"/>
                <w:szCs w:val="26"/>
                <w:lang w:val="it-IT"/>
              </w:rPr>
              <w:t xml:space="preserve"> 2</w:t>
            </w:r>
          </w:p>
        </w:tc>
        <w:tc>
          <w:tcPr>
            <w:tcW w:w="1502" w:type="dxa"/>
          </w:tcPr>
          <w:p w14:paraId="7A6E3D16"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722A659B"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5F88EBCF"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22CB51D2"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6D0EB529"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r>
      <w:tr w:rsidR="00AF313D" w14:paraId="2439332C" w14:textId="77777777" w:rsidTr="00AF313D">
        <w:tc>
          <w:tcPr>
            <w:tcW w:w="1502" w:type="dxa"/>
          </w:tcPr>
          <w:p w14:paraId="7622BB58" w14:textId="15E0EC79" w:rsidR="00AF313D" w:rsidRPr="00AF313D" w:rsidRDefault="00AF313D" w:rsidP="008178F9">
            <w:pPr>
              <w:tabs>
                <w:tab w:val="left" w:pos="142"/>
              </w:tabs>
              <w:spacing w:line="276" w:lineRule="auto"/>
              <w:ind w:right="-330"/>
              <w:jc w:val="both"/>
              <w:rPr>
                <w:rFonts w:asciiTheme="majorBidi" w:hAnsiTheme="majorBidi" w:cstheme="majorBidi"/>
                <w:b/>
                <w:bCs/>
                <w:sz w:val="26"/>
                <w:szCs w:val="26"/>
                <w:lang w:val="it-IT"/>
              </w:rPr>
            </w:pPr>
            <w:r>
              <w:rPr>
                <w:rFonts w:asciiTheme="majorBidi" w:hAnsiTheme="majorBidi" w:cstheme="majorBidi"/>
                <w:b/>
                <w:bCs/>
                <w:sz w:val="26"/>
                <w:szCs w:val="26"/>
                <w:lang w:val="it-IT"/>
              </w:rPr>
              <w:t>Nhóm</w:t>
            </w:r>
            <w:r w:rsidRPr="00AF313D">
              <w:rPr>
                <w:rFonts w:asciiTheme="majorBidi" w:hAnsiTheme="majorBidi" w:cstheme="majorBidi"/>
                <w:b/>
                <w:bCs/>
                <w:sz w:val="26"/>
                <w:szCs w:val="26"/>
                <w:lang w:val="it-IT"/>
              </w:rPr>
              <w:t xml:space="preserve"> 3</w:t>
            </w:r>
          </w:p>
        </w:tc>
        <w:tc>
          <w:tcPr>
            <w:tcW w:w="1502" w:type="dxa"/>
          </w:tcPr>
          <w:p w14:paraId="2D7A064C"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3D5057AB"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4E400E97"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0A7C9E09"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69C77750"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r>
      <w:tr w:rsidR="00AF313D" w14:paraId="7F1B4D9A" w14:textId="77777777" w:rsidTr="00AF313D">
        <w:tc>
          <w:tcPr>
            <w:tcW w:w="1502" w:type="dxa"/>
          </w:tcPr>
          <w:p w14:paraId="416CE32B" w14:textId="57EC8AB2" w:rsidR="00AF313D" w:rsidRPr="00AF313D" w:rsidRDefault="00AF313D" w:rsidP="008178F9">
            <w:pPr>
              <w:tabs>
                <w:tab w:val="left" w:pos="142"/>
              </w:tabs>
              <w:spacing w:line="276" w:lineRule="auto"/>
              <w:ind w:right="-330"/>
              <w:jc w:val="both"/>
              <w:rPr>
                <w:rFonts w:asciiTheme="majorBidi" w:hAnsiTheme="majorBidi" w:cstheme="majorBidi"/>
                <w:b/>
                <w:bCs/>
                <w:sz w:val="26"/>
                <w:szCs w:val="26"/>
                <w:lang w:val="it-IT"/>
              </w:rPr>
            </w:pPr>
            <w:r>
              <w:rPr>
                <w:rFonts w:asciiTheme="majorBidi" w:hAnsiTheme="majorBidi" w:cstheme="majorBidi"/>
                <w:b/>
                <w:bCs/>
                <w:sz w:val="26"/>
                <w:szCs w:val="26"/>
                <w:lang w:val="it-IT"/>
              </w:rPr>
              <w:t>Nhóm</w:t>
            </w:r>
            <w:r w:rsidRPr="00AF313D">
              <w:rPr>
                <w:rFonts w:asciiTheme="majorBidi" w:hAnsiTheme="majorBidi" w:cstheme="majorBidi"/>
                <w:b/>
                <w:bCs/>
                <w:sz w:val="26"/>
                <w:szCs w:val="26"/>
                <w:lang w:val="it-IT"/>
              </w:rPr>
              <w:t xml:space="preserve"> 4</w:t>
            </w:r>
          </w:p>
        </w:tc>
        <w:tc>
          <w:tcPr>
            <w:tcW w:w="1502" w:type="dxa"/>
          </w:tcPr>
          <w:p w14:paraId="0953CDB4"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6F072723"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00756520"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32B53665"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c>
          <w:tcPr>
            <w:tcW w:w="1503" w:type="dxa"/>
          </w:tcPr>
          <w:p w14:paraId="6CF49C41" w14:textId="77777777" w:rsidR="00AF313D" w:rsidRDefault="00AF313D" w:rsidP="008178F9">
            <w:pPr>
              <w:tabs>
                <w:tab w:val="left" w:pos="142"/>
              </w:tabs>
              <w:spacing w:line="276" w:lineRule="auto"/>
              <w:ind w:right="-330"/>
              <w:jc w:val="both"/>
              <w:rPr>
                <w:rFonts w:asciiTheme="majorBidi" w:hAnsiTheme="majorBidi" w:cstheme="majorBidi"/>
                <w:sz w:val="26"/>
                <w:szCs w:val="26"/>
                <w:lang w:val="it-IT"/>
              </w:rPr>
            </w:pPr>
          </w:p>
        </w:tc>
      </w:tr>
    </w:tbl>
    <w:p w14:paraId="05E63945" w14:textId="77777777" w:rsidR="00AF313D" w:rsidRPr="009A4950" w:rsidRDefault="00AF313D" w:rsidP="008178F9">
      <w:pPr>
        <w:tabs>
          <w:tab w:val="left" w:pos="142"/>
        </w:tabs>
        <w:spacing w:after="0" w:line="276" w:lineRule="auto"/>
        <w:ind w:right="-330" w:firstLine="142"/>
        <w:jc w:val="both"/>
        <w:rPr>
          <w:rFonts w:asciiTheme="majorBidi" w:hAnsiTheme="majorBidi" w:cstheme="majorBidi"/>
          <w:sz w:val="26"/>
          <w:szCs w:val="26"/>
          <w:lang w:val="it-IT"/>
        </w:rPr>
      </w:pPr>
    </w:p>
    <w:p w14:paraId="4F75BC43" w14:textId="2E69297C" w:rsidR="005E16B6" w:rsidRDefault="005E16B6" w:rsidP="008178F9">
      <w:pPr>
        <w:tabs>
          <w:tab w:val="left" w:pos="142"/>
        </w:tabs>
        <w:spacing w:after="0" w:line="276" w:lineRule="auto"/>
        <w:ind w:right="-330" w:firstLine="142"/>
        <w:jc w:val="both"/>
        <w:rPr>
          <w:rFonts w:asciiTheme="majorBidi" w:hAnsiTheme="majorBidi" w:cstheme="majorBidi"/>
          <w:sz w:val="26"/>
          <w:szCs w:val="26"/>
          <w:lang w:val="it-IT"/>
        </w:rPr>
      </w:pPr>
      <w:r w:rsidRPr="009A4950">
        <w:rPr>
          <w:rFonts w:asciiTheme="majorBidi" w:hAnsiTheme="majorBidi" w:cstheme="majorBidi"/>
          <w:sz w:val="26"/>
          <w:szCs w:val="26"/>
          <w:lang w:val="it-IT"/>
        </w:rPr>
        <w:t xml:space="preserve">- </w:t>
      </w:r>
      <w:r w:rsidR="00AF313D">
        <w:rPr>
          <w:rFonts w:asciiTheme="majorBidi" w:hAnsiTheme="majorBidi" w:cstheme="majorBidi"/>
          <w:sz w:val="26"/>
          <w:szCs w:val="26"/>
          <w:lang w:val="it-IT"/>
        </w:rPr>
        <w:t>Bảng phụ nhóm, bút dạ.</w:t>
      </w:r>
    </w:p>
    <w:p w14:paraId="13693C70" w14:textId="14BB17DE" w:rsidR="00AF313D" w:rsidRDefault="00AF313D" w:rsidP="008178F9">
      <w:pPr>
        <w:tabs>
          <w:tab w:val="left" w:pos="142"/>
        </w:tabs>
        <w:spacing w:after="0" w:line="276" w:lineRule="auto"/>
        <w:ind w:right="-330" w:firstLine="142"/>
        <w:jc w:val="both"/>
        <w:rPr>
          <w:rFonts w:asciiTheme="majorBidi" w:hAnsiTheme="majorBidi" w:cstheme="majorBidi"/>
          <w:sz w:val="26"/>
          <w:szCs w:val="26"/>
          <w:lang w:val="it-IT"/>
        </w:rPr>
      </w:pPr>
      <w:r>
        <w:rPr>
          <w:rFonts w:asciiTheme="majorBidi" w:hAnsiTheme="majorBidi" w:cstheme="majorBidi"/>
          <w:sz w:val="26"/>
          <w:szCs w:val="26"/>
          <w:lang w:val="it-IT"/>
        </w:rPr>
        <w:t>- 04 gói câu hỏi, 04 sơ đồ tư duy khuyết kèm theo</w:t>
      </w:r>
      <w:r w:rsidR="00B12788">
        <w:rPr>
          <w:rFonts w:asciiTheme="majorBidi" w:hAnsiTheme="majorBidi" w:cstheme="majorBidi"/>
          <w:sz w:val="26"/>
          <w:szCs w:val="26"/>
          <w:lang w:val="it-IT"/>
        </w:rPr>
        <w:t xml:space="preserve"> 4 bộ</w:t>
      </w:r>
      <w:r>
        <w:rPr>
          <w:rFonts w:asciiTheme="majorBidi" w:hAnsiTheme="majorBidi" w:cstheme="majorBidi"/>
          <w:sz w:val="26"/>
          <w:szCs w:val="26"/>
          <w:lang w:val="it-IT"/>
        </w:rPr>
        <w:t xml:space="preserve"> các từ khoá dán sẵn băng dính 2 mặt.</w:t>
      </w:r>
    </w:p>
    <w:tbl>
      <w:tblPr>
        <w:tblStyle w:val="TableGrid"/>
        <w:tblW w:w="0" w:type="auto"/>
        <w:tblLook w:val="04A0" w:firstRow="1" w:lastRow="0" w:firstColumn="1" w:lastColumn="0" w:noHBand="0" w:noVBand="1"/>
      </w:tblPr>
      <w:tblGrid>
        <w:gridCol w:w="9016"/>
      </w:tblGrid>
      <w:tr w:rsidR="00CF77ED" w14:paraId="5F6666A2" w14:textId="77777777" w:rsidTr="00CF77ED">
        <w:tc>
          <w:tcPr>
            <w:tcW w:w="9016" w:type="dxa"/>
          </w:tcPr>
          <w:p w14:paraId="1F573915" w14:textId="77777777" w:rsidR="00CF77ED" w:rsidRPr="00810E7A" w:rsidRDefault="00CF77ED" w:rsidP="00CF77ED">
            <w:pPr>
              <w:tabs>
                <w:tab w:val="left" w:pos="142"/>
              </w:tabs>
              <w:spacing w:line="276" w:lineRule="auto"/>
              <w:ind w:right="-330" w:firstLine="142"/>
              <w:jc w:val="both"/>
              <w:rPr>
                <w:rFonts w:asciiTheme="majorBidi" w:eastAsia="Times New Roman" w:hAnsiTheme="majorBidi" w:cstheme="majorBidi"/>
                <w:b/>
                <w:bCs/>
                <w:iCs/>
                <w:color w:val="000000" w:themeColor="text1"/>
                <w:sz w:val="26"/>
                <w:szCs w:val="26"/>
                <w:lang w:val="it-IT"/>
              </w:rPr>
            </w:pPr>
            <w:r w:rsidRPr="00810E7A">
              <w:rPr>
                <w:rFonts w:asciiTheme="majorBidi" w:eastAsia="Times New Roman" w:hAnsiTheme="majorBidi" w:cstheme="majorBidi"/>
                <w:b/>
                <w:bCs/>
                <w:iCs/>
                <w:color w:val="000000" w:themeColor="text1"/>
                <w:sz w:val="26"/>
                <w:szCs w:val="26"/>
                <w:lang w:val="it-IT"/>
              </w:rPr>
              <w:t>Gói câu hỏi số 1:</w:t>
            </w:r>
          </w:p>
          <w:p w14:paraId="70359599" w14:textId="77777777" w:rsidR="00CF77ED" w:rsidRDefault="00CF77ED"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(1) Nhôm là đơn chất</w:t>
            </w:r>
          </w:p>
          <w:p w14:paraId="52B8F4EF" w14:textId="77777777" w:rsidR="00CF77ED" w:rsidRDefault="00CF77ED"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(2) Nước lỏng để trong ngăn đông bị hoá rắn là hiện tượng hoá học</w:t>
            </w:r>
          </w:p>
          <w:p w14:paraId="1C995376" w14:textId="77777777" w:rsidR="00CF77ED" w:rsidRDefault="00CF77ED"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(3) Chất ở thể rắn có mức độ trật tự hơn chất ở thể khí.</w:t>
            </w:r>
          </w:p>
          <w:p w14:paraId="41239927" w14:textId="77777777" w:rsidR="00CF77ED" w:rsidRDefault="00CF77ED"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(4) Muối ăn tạo bởi 2 nguyên tố hoá học là Na và Cl.</w:t>
            </w:r>
          </w:p>
          <w:p w14:paraId="0DB74B5B" w14:textId="15F72F36" w:rsidR="00CF77ED" w:rsidRDefault="00CF77ED"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(5)</w:t>
            </w:r>
            <w:r w:rsidR="00220C7D">
              <w:rPr>
                <w:rFonts w:asciiTheme="majorBidi" w:eastAsia="Times New Roman" w:hAnsiTheme="majorBidi" w:cstheme="majorBidi"/>
                <w:iCs/>
                <w:color w:val="000000" w:themeColor="text1"/>
                <w:sz w:val="26"/>
                <w:szCs w:val="26"/>
                <w:lang w:val="it-IT"/>
              </w:rPr>
              <w:t xml:space="preserve"> </w:t>
            </w:r>
            <w:r>
              <w:rPr>
                <w:rFonts w:asciiTheme="majorBidi" w:eastAsia="Times New Roman" w:hAnsiTheme="majorBidi" w:cstheme="majorBidi"/>
                <w:iCs/>
                <w:color w:val="000000" w:themeColor="text1"/>
                <w:sz w:val="26"/>
                <w:szCs w:val="26"/>
                <w:lang w:val="it-IT"/>
              </w:rPr>
              <w:t>Thăng hoa iot là quá trình biến đổi vật lí</w:t>
            </w:r>
          </w:p>
          <w:p w14:paraId="4BD2A1E6" w14:textId="54B5526E" w:rsidR="00CF77ED" w:rsidRPr="00810E7A" w:rsidRDefault="00CF77ED" w:rsidP="00CF77ED">
            <w:pPr>
              <w:tabs>
                <w:tab w:val="left" w:pos="142"/>
              </w:tabs>
              <w:spacing w:line="276" w:lineRule="auto"/>
              <w:ind w:right="-330" w:firstLine="142"/>
              <w:jc w:val="both"/>
              <w:rPr>
                <w:rFonts w:asciiTheme="majorBidi" w:eastAsia="Times New Roman" w:hAnsiTheme="majorBidi" w:cstheme="majorBidi"/>
                <w:b/>
                <w:bCs/>
                <w:iCs/>
                <w:color w:val="000000" w:themeColor="text1"/>
                <w:sz w:val="26"/>
                <w:szCs w:val="26"/>
                <w:lang w:val="it-IT"/>
              </w:rPr>
            </w:pPr>
            <w:r w:rsidRPr="00810E7A">
              <w:rPr>
                <w:rFonts w:asciiTheme="majorBidi" w:eastAsia="Times New Roman" w:hAnsiTheme="majorBidi" w:cstheme="majorBidi"/>
                <w:b/>
                <w:bCs/>
                <w:iCs/>
                <w:color w:val="000000" w:themeColor="text1"/>
                <w:sz w:val="26"/>
                <w:szCs w:val="26"/>
                <w:lang w:val="it-IT"/>
              </w:rPr>
              <w:t>Gói câu hỏi số 2:</w:t>
            </w:r>
          </w:p>
          <w:p w14:paraId="4B282066" w14:textId="5D2CC148" w:rsidR="00CF77ED" w:rsidRDefault="00CF77ED" w:rsidP="00ED64F9">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(1)</w:t>
            </w:r>
            <w:r w:rsidR="00ED64F9">
              <w:rPr>
                <w:rFonts w:asciiTheme="majorBidi" w:eastAsia="Times New Roman" w:hAnsiTheme="majorBidi" w:cstheme="majorBidi"/>
                <w:iCs/>
                <w:color w:val="000000" w:themeColor="text1"/>
                <w:sz w:val="26"/>
                <w:szCs w:val="26"/>
                <w:lang w:val="it-IT"/>
              </w:rPr>
              <w:t xml:space="preserve"> Khí oxygen và nước đều là hợp chất.</w:t>
            </w:r>
          </w:p>
          <w:p w14:paraId="7EEAFE5D" w14:textId="65CE2433" w:rsidR="00CF77ED" w:rsidRDefault="00CF77ED"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(2)</w:t>
            </w:r>
            <w:r w:rsidR="00220C7D">
              <w:rPr>
                <w:rFonts w:asciiTheme="majorBidi" w:eastAsia="Times New Roman" w:hAnsiTheme="majorBidi" w:cstheme="majorBidi"/>
                <w:iCs/>
                <w:color w:val="000000" w:themeColor="text1"/>
                <w:sz w:val="26"/>
                <w:szCs w:val="26"/>
                <w:lang w:val="it-IT"/>
              </w:rPr>
              <w:t xml:space="preserve"> </w:t>
            </w:r>
            <w:r w:rsidR="003633E4">
              <w:rPr>
                <w:rFonts w:asciiTheme="majorBidi" w:eastAsia="Times New Roman" w:hAnsiTheme="majorBidi" w:cstheme="majorBidi"/>
                <w:iCs/>
                <w:color w:val="000000" w:themeColor="text1"/>
                <w:sz w:val="26"/>
                <w:szCs w:val="26"/>
                <w:lang w:val="it-IT"/>
              </w:rPr>
              <w:t>Sắt bị gỉ khi để trong không khí ẩm là hiện tượng vật lí</w:t>
            </w:r>
            <w:r w:rsidR="00842379">
              <w:rPr>
                <w:rFonts w:asciiTheme="majorBidi" w:eastAsia="Times New Roman" w:hAnsiTheme="majorBidi" w:cstheme="majorBidi"/>
                <w:iCs/>
                <w:color w:val="000000" w:themeColor="text1"/>
                <w:sz w:val="26"/>
                <w:szCs w:val="26"/>
                <w:lang w:val="it-IT"/>
              </w:rPr>
              <w:t>.</w:t>
            </w:r>
          </w:p>
          <w:p w14:paraId="7AF83FEA" w14:textId="304F99C9" w:rsidR="003633E4" w:rsidRDefault="003633E4"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(3)</w:t>
            </w:r>
            <w:r w:rsidR="00220C7D">
              <w:rPr>
                <w:rFonts w:asciiTheme="majorBidi" w:eastAsia="Times New Roman" w:hAnsiTheme="majorBidi" w:cstheme="majorBidi"/>
                <w:iCs/>
                <w:color w:val="000000" w:themeColor="text1"/>
                <w:sz w:val="26"/>
                <w:szCs w:val="26"/>
                <w:lang w:val="it-IT"/>
              </w:rPr>
              <w:t xml:space="preserve"> </w:t>
            </w:r>
            <w:r>
              <w:rPr>
                <w:rFonts w:asciiTheme="majorBidi" w:eastAsia="Times New Roman" w:hAnsiTheme="majorBidi" w:cstheme="majorBidi"/>
                <w:iCs/>
                <w:color w:val="000000" w:themeColor="text1"/>
                <w:sz w:val="26"/>
                <w:szCs w:val="26"/>
                <w:lang w:val="it-IT"/>
              </w:rPr>
              <w:t>Nến gặp nhiệt độ cao chảy ra thành dạng lỏng là hiện tượng vật lí</w:t>
            </w:r>
            <w:r w:rsidR="00842379">
              <w:rPr>
                <w:rFonts w:asciiTheme="majorBidi" w:eastAsia="Times New Roman" w:hAnsiTheme="majorBidi" w:cstheme="majorBidi"/>
                <w:iCs/>
                <w:color w:val="000000" w:themeColor="text1"/>
                <w:sz w:val="26"/>
                <w:szCs w:val="26"/>
                <w:lang w:val="it-IT"/>
              </w:rPr>
              <w:t>.</w:t>
            </w:r>
          </w:p>
          <w:p w14:paraId="6ADED82D" w14:textId="78CB8504" w:rsidR="003633E4" w:rsidRDefault="003633E4"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(4) Ở trạng thái khí, chất sẽ chiếm toàn bộ thể tích vật chứa nó</w:t>
            </w:r>
            <w:r w:rsidR="00842379">
              <w:rPr>
                <w:rFonts w:asciiTheme="majorBidi" w:eastAsia="Times New Roman" w:hAnsiTheme="majorBidi" w:cstheme="majorBidi"/>
                <w:iCs/>
                <w:color w:val="000000" w:themeColor="text1"/>
                <w:sz w:val="26"/>
                <w:szCs w:val="26"/>
                <w:lang w:val="it-IT"/>
              </w:rPr>
              <w:t>.</w:t>
            </w:r>
          </w:p>
          <w:p w14:paraId="6A99C51A" w14:textId="4C0C7BD3" w:rsidR="00CF77ED" w:rsidRDefault="003633E4" w:rsidP="00CF77ED">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(5)</w:t>
            </w:r>
            <w:r w:rsidR="00220C7D">
              <w:rPr>
                <w:rFonts w:asciiTheme="majorBidi" w:eastAsia="Times New Roman" w:hAnsiTheme="majorBidi" w:cstheme="majorBidi"/>
                <w:iCs/>
                <w:color w:val="000000" w:themeColor="text1"/>
                <w:sz w:val="26"/>
                <w:szCs w:val="26"/>
                <w:lang w:val="it-IT"/>
              </w:rPr>
              <w:t xml:space="preserve"> </w:t>
            </w:r>
            <w:r>
              <w:rPr>
                <w:rFonts w:asciiTheme="majorBidi" w:eastAsia="Times New Roman" w:hAnsiTheme="majorBidi" w:cstheme="majorBidi"/>
                <w:iCs/>
                <w:color w:val="000000" w:themeColor="text1"/>
                <w:sz w:val="26"/>
                <w:szCs w:val="26"/>
                <w:lang w:val="it-IT"/>
              </w:rPr>
              <w:t>Khi không khí có độ ẩm cao, sàn nhà lát gạch sẽ có lớp nước mỏng.</w:t>
            </w:r>
          </w:p>
          <w:p w14:paraId="282B5A67" w14:textId="1F42139C" w:rsidR="00CF77ED" w:rsidRPr="00810E7A" w:rsidRDefault="00CF77ED" w:rsidP="00CF77ED">
            <w:pPr>
              <w:tabs>
                <w:tab w:val="left" w:pos="142"/>
              </w:tabs>
              <w:spacing w:line="276" w:lineRule="auto"/>
              <w:ind w:right="-330" w:firstLine="142"/>
              <w:jc w:val="both"/>
              <w:rPr>
                <w:rFonts w:asciiTheme="majorBidi" w:eastAsia="Times New Roman" w:hAnsiTheme="majorBidi" w:cstheme="majorBidi"/>
                <w:b/>
                <w:bCs/>
                <w:iCs/>
                <w:color w:val="000000" w:themeColor="text1"/>
                <w:sz w:val="26"/>
                <w:szCs w:val="26"/>
                <w:lang w:val="it-IT"/>
              </w:rPr>
            </w:pPr>
            <w:r w:rsidRPr="00810E7A">
              <w:rPr>
                <w:rFonts w:asciiTheme="majorBidi" w:eastAsia="Times New Roman" w:hAnsiTheme="majorBidi" w:cstheme="majorBidi"/>
                <w:b/>
                <w:bCs/>
                <w:iCs/>
                <w:color w:val="000000" w:themeColor="text1"/>
                <w:sz w:val="26"/>
                <w:szCs w:val="26"/>
                <w:lang w:val="it-IT"/>
              </w:rPr>
              <w:t>Gói câu hỏi số 3:</w:t>
            </w:r>
          </w:p>
          <w:p w14:paraId="1755C50C" w14:textId="5D3E7277"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(1)</w:t>
            </w:r>
            <w:r w:rsidR="00ED64F9">
              <w:rPr>
                <w:rFonts w:asciiTheme="majorBidi" w:eastAsia="Times New Roman" w:hAnsiTheme="majorBidi" w:cstheme="majorBidi"/>
                <w:iCs/>
                <w:color w:val="000000" w:themeColor="text1"/>
                <w:sz w:val="26"/>
                <w:szCs w:val="26"/>
                <w:lang w:val="it-IT"/>
              </w:rPr>
              <w:t xml:space="preserve"> Khí nitrogen là đơn chất do tạo bởi 1 nguyên tố hoá học duy nhất. </w:t>
            </w:r>
          </w:p>
          <w:p w14:paraId="50751987" w14:textId="2D01D8CD"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(2)</w:t>
            </w:r>
            <w:r w:rsidR="00ED64F9">
              <w:rPr>
                <w:rFonts w:asciiTheme="majorBidi" w:eastAsia="Times New Roman" w:hAnsiTheme="majorBidi" w:cstheme="majorBidi"/>
                <w:iCs/>
                <w:color w:val="000000" w:themeColor="text1"/>
                <w:sz w:val="26"/>
                <w:szCs w:val="26"/>
                <w:lang w:val="it-IT"/>
              </w:rPr>
              <w:t>Nhúng đinh sắt vào dung dịch copper sulfate sẽ xảy ra biến đổi vật lí</w:t>
            </w:r>
            <w:r w:rsidR="00215FF2">
              <w:rPr>
                <w:rFonts w:asciiTheme="majorBidi" w:eastAsia="Times New Roman" w:hAnsiTheme="majorBidi" w:cstheme="majorBidi"/>
                <w:iCs/>
                <w:color w:val="000000" w:themeColor="text1"/>
                <w:sz w:val="26"/>
                <w:szCs w:val="26"/>
                <w:lang w:val="it-IT"/>
              </w:rPr>
              <w:t>.</w:t>
            </w:r>
          </w:p>
          <w:p w14:paraId="3761246A" w14:textId="6B6A7DF6"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(3)</w:t>
            </w:r>
            <w:r w:rsidR="00ED64F9">
              <w:rPr>
                <w:rFonts w:asciiTheme="majorBidi" w:eastAsia="Times New Roman" w:hAnsiTheme="majorBidi" w:cstheme="majorBidi"/>
                <w:iCs/>
                <w:color w:val="000000" w:themeColor="text1"/>
                <w:sz w:val="26"/>
                <w:szCs w:val="26"/>
                <w:lang w:val="it-IT"/>
              </w:rPr>
              <w:t>Nến cháy thành khí carbon dioxide và hơi nước là biến đổi hoá học.</w:t>
            </w:r>
          </w:p>
          <w:p w14:paraId="24BEBE37" w14:textId="04CC6BDF"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 xml:space="preserve">(4) </w:t>
            </w:r>
            <w:r w:rsidR="00ED64F9">
              <w:rPr>
                <w:rFonts w:asciiTheme="majorBidi" w:eastAsia="Times New Roman" w:hAnsiTheme="majorBidi" w:cstheme="majorBidi"/>
                <w:iCs/>
                <w:color w:val="000000" w:themeColor="text1"/>
                <w:sz w:val="26"/>
                <w:szCs w:val="26"/>
                <w:lang w:val="it-IT"/>
              </w:rPr>
              <w:t>Kim loại đồng (copper) có tính dẻo, dễ dát mỏng và dẫn được điện.</w:t>
            </w:r>
          </w:p>
          <w:p w14:paraId="44F705DD" w14:textId="3AE70C69" w:rsidR="003633E4" w:rsidRDefault="003633E4" w:rsidP="00ED64F9">
            <w:pPr>
              <w:tabs>
                <w:tab w:val="left" w:pos="142"/>
              </w:tabs>
              <w:spacing w:line="276" w:lineRule="auto"/>
              <w:ind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(5)</w:t>
            </w:r>
            <w:r w:rsidR="00220C7D">
              <w:rPr>
                <w:rFonts w:asciiTheme="majorBidi" w:eastAsia="Times New Roman" w:hAnsiTheme="majorBidi" w:cstheme="majorBidi"/>
                <w:iCs/>
                <w:color w:val="000000" w:themeColor="text1"/>
                <w:sz w:val="26"/>
                <w:szCs w:val="26"/>
                <w:lang w:val="it-IT"/>
              </w:rPr>
              <w:t xml:space="preserve"> </w:t>
            </w:r>
            <w:r w:rsidR="00ED64F9">
              <w:rPr>
                <w:rFonts w:asciiTheme="majorBidi" w:eastAsia="Times New Roman" w:hAnsiTheme="majorBidi" w:cstheme="majorBidi"/>
                <w:iCs/>
                <w:color w:val="000000" w:themeColor="text1"/>
                <w:sz w:val="26"/>
                <w:szCs w:val="26"/>
                <w:lang w:val="it-IT"/>
              </w:rPr>
              <w:t>Chất lỏng không có hình dạng xác định, phụ thuộc vào hình dạng của vật chứa nó</w:t>
            </w:r>
            <w:r w:rsidR="00215FF2">
              <w:rPr>
                <w:rFonts w:asciiTheme="majorBidi" w:eastAsia="Times New Roman" w:hAnsiTheme="majorBidi" w:cstheme="majorBidi"/>
                <w:iCs/>
                <w:color w:val="000000" w:themeColor="text1"/>
                <w:sz w:val="26"/>
                <w:szCs w:val="26"/>
                <w:lang w:val="it-IT"/>
              </w:rPr>
              <w:t>.</w:t>
            </w:r>
          </w:p>
          <w:p w14:paraId="2237E0BC" w14:textId="67E40444" w:rsidR="00CF77ED" w:rsidRPr="00810E7A" w:rsidRDefault="00CF77ED" w:rsidP="00CF77ED">
            <w:pPr>
              <w:tabs>
                <w:tab w:val="left" w:pos="142"/>
              </w:tabs>
              <w:spacing w:line="276" w:lineRule="auto"/>
              <w:ind w:right="-330" w:firstLine="142"/>
              <w:jc w:val="both"/>
              <w:rPr>
                <w:rFonts w:asciiTheme="majorBidi" w:eastAsia="Times New Roman" w:hAnsiTheme="majorBidi" w:cstheme="majorBidi"/>
                <w:b/>
                <w:bCs/>
                <w:iCs/>
                <w:color w:val="000000" w:themeColor="text1"/>
                <w:sz w:val="26"/>
                <w:szCs w:val="26"/>
                <w:lang w:val="it-IT"/>
              </w:rPr>
            </w:pPr>
            <w:r w:rsidRPr="00810E7A">
              <w:rPr>
                <w:rFonts w:asciiTheme="majorBidi" w:eastAsia="Times New Roman" w:hAnsiTheme="majorBidi" w:cstheme="majorBidi"/>
                <w:b/>
                <w:bCs/>
                <w:iCs/>
                <w:color w:val="000000" w:themeColor="text1"/>
                <w:sz w:val="26"/>
                <w:szCs w:val="26"/>
                <w:lang w:val="it-IT"/>
              </w:rPr>
              <w:t>Gói câu hỏi số 4:</w:t>
            </w:r>
          </w:p>
          <w:p w14:paraId="47D7026D" w14:textId="5A04E313"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(1)</w:t>
            </w:r>
            <w:r w:rsidR="00220C7D">
              <w:rPr>
                <w:rFonts w:asciiTheme="majorBidi" w:eastAsia="Times New Roman" w:hAnsiTheme="majorBidi" w:cstheme="majorBidi"/>
                <w:iCs/>
                <w:color w:val="000000" w:themeColor="text1"/>
                <w:sz w:val="26"/>
                <w:szCs w:val="26"/>
                <w:lang w:val="it-IT"/>
              </w:rPr>
              <w:t xml:space="preserve"> </w:t>
            </w:r>
            <w:r w:rsidR="00ED64F9">
              <w:rPr>
                <w:rFonts w:asciiTheme="majorBidi" w:eastAsia="Times New Roman" w:hAnsiTheme="majorBidi" w:cstheme="majorBidi"/>
                <w:iCs/>
                <w:color w:val="000000" w:themeColor="text1"/>
                <w:sz w:val="26"/>
                <w:szCs w:val="26"/>
                <w:lang w:val="it-IT"/>
              </w:rPr>
              <w:t>Liên kết trong phân tử nước và muối ăn đều là liên kết cộng hoá trị</w:t>
            </w:r>
            <w:r w:rsidR="00215FF2">
              <w:rPr>
                <w:rFonts w:asciiTheme="majorBidi" w:eastAsia="Times New Roman" w:hAnsiTheme="majorBidi" w:cstheme="majorBidi"/>
                <w:iCs/>
                <w:color w:val="000000" w:themeColor="text1"/>
                <w:sz w:val="26"/>
                <w:szCs w:val="26"/>
                <w:lang w:val="it-IT"/>
              </w:rPr>
              <w:t>.</w:t>
            </w:r>
          </w:p>
          <w:p w14:paraId="1E84F2BB" w14:textId="3786AE98"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(2)</w:t>
            </w:r>
            <w:r w:rsidR="00165285">
              <w:rPr>
                <w:rFonts w:asciiTheme="majorBidi" w:eastAsia="Times New Roman" w:hAnsiTheme="majorBidi" w:cstheme="majorBidi"/>
                <w:iCs/>
                <w:color w:val="000000" w:themeColor="text1"/>
                <w:sz w:val="26"/>
                <w:szCs w:val="26"/>
                <w:lang w:val="it-IT"/>
              </w:rPr>
              <w:t xml:space="preserve"> Phân tử muối ăn tạo bởi liên kết ion.</w:t>
            </w:r>
          </w:p>
          <w:p w14:paraId="6D60AF52" w14:textId="27D7E197" w:rsidR="003633E4" w:rsidRDefault="003633E4" w:rsidP="003633E4">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(3)</w:t>
            </w:r>
            <w:r w:rsidR="00165285">
              <w:rPr>
                <w:rFonts w:asciiTheme="majorBidi" w:eastAsia="Times New Roman" w:hAnsiTheme="majorBidi" w:cstheme="majorBidi"/>
                <w:iCs/>
                <w:color w:val="000000" w:themeColor="text1"/>
                <w:sz w:val="26"/>
                <w:szCs w:val="26"/>
                <w:lang w:val="it-IT"/>
              </w:rPr>
              <w:t xml:space="preserve"> Cấu tạo quyết định đến tính chất của chất. </w:t>
            </w:r>
          </w:p>
          <w:p w14:paraId="3132D041" w14:textId="08883B0E" w:rsidR="003633E4" w:rsidRDefault="003633E4" w:rsidP="00165285">
            <w:pPr>
              <w:tabs>
                <w:tab w:val="left" w:pos="142"/>
              </w:tabs>
              <w:spacing w:line="276" w:lineRule="auto"/>
              <w:ind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 xml:space="preserve">(4) </w:t>
            </w:r>
            <w:r w:rsidR="00165285">
              <w:rPr>
                <w:rFonts w:asciiTheme="majorBidi" w:eastAsia="Times New Roman" w:hAnsiTheme="majorBidi" w:cstheme="majorBidi"/>
                <w:iCs/>
                <w:color w:val="000000" w:themeColor="text1"/>
                <w:sz w:val="26"/>
                <w:szCs w:val="26"/>
                <w:lang w:val="it-IT"/>
              </w:rPr>
              <w:t>Kim cương, than chì là các chất khác nhau do chúng tạo nên từ các nguyên tố khác nhau</w:t>
            </w:r>
            <w:r w:rsidR="00215FF2">
              <w:rPr>
                <w:rFonts w:asciiTheme="majorBidi" w:eastAsia="Times New Roman" w:hAnsiTheme="majorBidi" w:cstheme="majorBidi"/>
                <w:iCs/>
                <w:color w:val="000000" w:themeColor="text1"/>
                <w:sz w:val="26"/>
                <w:szCs w:val="26"/>
                <w:lang w:val="it-IT"/>
              </w:rPr>
              <w:t>.</w:t>
            </w:r>
          </w:p>
          <w:p w14:paraId="31849F10" w14:textId="44AAA614" w:rsidR="003633E4" w:rsidRDefault="003633E4" w:rsidP="00165285">
            <w:pPr>
              <w:tabs>
                <w:tab w:val="left" w:pos="142"/>
              </w:tabs>
              <w:spacing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(5)</w:t>
            </w:r>
            <w:r w:rsidR="00165285">
              <w:rPr>
                <w:rFonts w:asciiTheme="majorBidi" w:eastAsia="Times New Roman" w:hAnsiTheme="majorBidi" w:cstheme="majorBidi"/>
                <w:iCs/>
                <w:color w:val="000000" w:themeColor="text1"/>
                <w:sz w:val="26"/>
                <w:szCs w:val="26"/>
                <w:lang w:val="it-IT"/>
              </w:rPr>
              <w:t>Methane cháy toả nhiệt lớn nên được dùng làm nhiên liệu.</w:t>
            </w:r>
          </w:p>
          <w:p w14:paraId="4A314665" w14:textId="77777777" w:rsidR="00CF77ED" w:rsidRDefault="00CF77ED" w:rsidP="008178F9">
            <w:pPr>
              <w:tabs>
                <w:tab w:val="left" w:pos="142"/>
              </w:tabs>
              <w:spacing w:line="276" w:lineRule="auto"/>
              <w:ind w:right="-330"/>
              <w:jc w:val="both"/>
              <w:rPr>
                <w:rFonts w:asciiTheme="majorBidi" w:hAnsiTheme="majorBidi" w:cstheme="majorBidi"/>
                <w:sz w:val="26"/>
                <w:szCs w:val="26"/>
                <w:lang w:val="it-IT"/>
              </w:rPr>
            </w:pPr>
          </w:p>
        </w:tc>
      </w:tr>
    </w:tbl>
    <w:p w14:paraId="333F1A0D" w14:textId="77777777" w:rsidR="00CF77ED" w:rsidRPr="009A4950" w:rsidRDefault="00CF77ED" w:rsidP="00810E7A">
      <w:pPr>
        <w:tabs>
          <w:tab w:val="left" w:pos="142"/>
        </w:tabs>
        <w:spacing w:after="0" w:line="276" w:lineRule="auto"/>
        <w:ind w:right="-330"/>
        <w:jc w:val="both"/>
        <w:rPr>
          <w:rFonts w:asciiTheme="majorBidi" w:hAnsiTheme="majorBidi" w:cstheme="majorBidi"/>
          <w:sz w:val="26"/>
          <w:szCs w:val="26"/>
          <w:lang w:val="it-IT"/>
        </w:rPr>
      </w:pPr>
    </w:p>
    <w:p w14:paraId="72C4344C" w14:textId="77777777" w:rsidR="005E16B6" w:rsidRPr="009A4950" w:rsidRDefault="005E16B6" w:rsidP="008178F9">
      <w:pPr>
        <w:tabs>
          <w:tab w:val="left" w:pos="142"/>
        </w:tabs>
        <w:spacing w:after="0" w:line="276" w:lineRule="auto"/>
        <w:ind w:right="-330"/>
        <w:jc w:val="both"/>
        <w:rPr>
          <w:rFonts w:asciiTheme="majorBidi" w:eastAsia="Times New Roman" w:hAnsiTheme="majorBidi" w:cstheme="majorBidi"/>
          <w:b/>
          <w:bCs/>
          <w:color w:val="000000" w:themeColor="text1"/>
          <w:sz w:val="26"/>
          <w:szCs w:val="26"/>
          <w:lang w:val="it-IT"/>
        </w:rPr>
      </w:pPr>
      <w:r w:rsidRPr="009A4950">
        <w:rPr>
          <w:rFonts w:asciiTheme="majorBidi" w:eastAsia="Times New Roman" w:hAnsiTheme="majorBidi" w:cstheme="majorBidi"/>
          <w:b/>
          <w:bCs/>
          <w:color w:val="000000" w:themeColor="text1"/>
          <w:sz w:val="26"/>
          <w:szCs w:val="26"/>
          <w:lang w:val="it-IT"/>
        </w:rPr>
        <w:t xml:space="preserve">III. TIẾN TRÌNH DẠY HỌC: </w:t>
      </w:r>
    </w:p>
    <w:p w14:paraId="6C173F44" w14:textId="7B8CDE13" w:rsidR="005E16B6" w:rsidRDefault="005E16B6" w:rsidP="008178F9">
      <w:pPr>
        <w:tabs>
          <w:tab w:val="left" w:pos="142"/>
          <w:tab w:val="left" w:pos="360"/>
        </w:tabs>
        <w:spacing w:after="0" w:line="276" w:lineRule="auto"/>
        <w:ind w:right="-330"/>
        <w:jc w:val="both"/>
        <w:rPr>
          <w:rFonts w:asciiTheme="majorBidi" w:eastAsia="Times New Roman" w:hAnsiTheme="majorBidi" w:cstheme="majorBidi"/>
          <w:color w:val="000000" w:themeColor="text1"/>
          <w:sz w:val="26"/>
          <w:szCs w:val="26"/>
          <w:lang w:val="nl-NL"/>
        </w:rPr>
      </w:pPr>
      <w:r w:rsidRPr="009A4950">
        <w:rPr>
          <w:rFonts w:asciiTheme="majorBidi" w:eastAsia="Times New Roman" w:hAnsiTheme="majorBidi" w:cstheme="majorBidi"/>
          <w:b/>
          <w:i/>
          <w:color w:val="000000" w:themeColor="text1"/>
          <w:sz w:val="26"/>
          <w:szCs w:val="26"/>
          <w:lang w:val="nl-NL"/>
        </w:rPr>
        <w:t xml:space="preserve">Kiểm tra bài cũ: </w:t>
      </w:r>
      <w:r w:rsidRPr="009A4950">
        <w:rPr>
          <w:rFonts w:asciiTheme="majorBidi" w:eastAsia="Times New Roman" w:hAnsiTheme="majorBidi" w:cstheme="majorBidi"/>
          <w:color w:val="000000" w:themeColor="text1"/>
          <w:sz w:val="26"/>
          <w:szCs w:val="26"/>
          <w:lang w:val="nl-NL"/>
        </w:rPr>
        <w:t xml:space="preserve">Không </w:t>
      </w:r>
    </w:p>
    <w:p w14:paraId="6630877F" w14:textId="1F52D853" w:rsidR="007E3117" w:rsidRPr="009A4950" w:rsidRDefault="007E3117" w:rsidP="008178F9">
      <w:pPr>
        <w:tabs>
          <w:tab w:val="left" w:pos="142"/>
          <w:tab w:val="left" w:pos="360"/>
        </w:tabs>
        <w:spacing w:after="0" w:line="276" w:lineRule="auto"/>
        <w:ind w:right="-330"/>
        <w:jc w:val="both"/>
        <w:rPr>
          <w:rFonts w:asciiTheme="majorBidi" w:eastAsia="Times New Roman" w:hAnsiTheme="majorBidi" w:cstheme="majorBidi"/>
          <w:i/>
          <w:color w:val="000000" w:themeColor="text1"/>
          <w:sz w:val="26"/>
          <w:szCs w:val="26"/>
          <w:lang w:val="nl-NL"/>
        </w:rPr>
      </w:pPr>
      <w:r>
        <w:rPr>
          <w:rFonts w:asciiTheme="majorBidi" w:eastAsia="Times New Roman" w:hAnsiTheme="majorBidi" w:cstheme="majorBidi"/>
          <w:color w:val="000000" w:themeColor="text1"/>
          <w:sz w:val="26"/>
          <w:szCs w:val="26"/>
          <w:lang w:val="nl-NL"/>
        </w:rPr>
        <w:t>Tổ chức tìm hiểu bài học thông qua cuộc thi: ĐƯỜNG LÊN ĐỈNH OLYMPIA</w:t>
      </w:r>
    </w:p>
    <w:p w14:paraId="52E3170D" w14:textId="0037C46F" w:rsidR="005E16B6" w:rsidRPr="009A4950" w:rsidRDefault="005E16B6" w:rsidP="008178F9">
      <w:pPr>
        <w:tabs>
          <w:tab w:val="left" w:pos="142"/>
        </w:tabs>
        <w:spacing w:after="0" w:line="276" w:lineRule="auto"/>
        <w:ind w:right="-330"/>
        <w:jc w:val="both"/>
        <w:rPr>
          <w:rFonts w:asciiTheme="majorBidi" w:eastAsia="Times New Roman" w:hAnsiTheme="majorBidi" w:cstheme="majorBidi"/>
          <w:iCs/>
          <w:color w:val="000000" w:themeColor="text1"/>
          <w:sz w:val="26"/>
          <w:szCs w:val="26"/>
          <w:lang w:val="it-IT"/>
        </w:rPr>
      </w:pPr>
      <w:r w:rsidRPr="009A4950">
        <w:rPr>
          <w:rFonts w:asciiTheme="majorBidi" w:eastAsia="Times New Roman" w:hAnsiTheme="majorBidi" w:cstheme="majorBidi"/>
          <w:b/>
          <w:iCs/>
          <w:color w:val="000000" w:themeColor="text1"/>
          <w:sz w:val="26"/>
          <w:szCs w:val="26"/>
          <w:lang w:val="it-IT"/>
        </w:rPr>
        <w:t>1. Hoạt động 1: Khởi động</w:t>
      </w:r>
      <w:r w:rsidRPr="009A4950">
        <w:rPr>
          <w:rFonts w:asciiTheme="majorBidi" w:eastAsia="Times New Roman" w:hAnsiTheme="majorBidi" w:cstheme="majorBidi"/>
          <w:iCs/>
          <w:color w:val="000000" w:themeColor="text1"/>
          <w:sz w:val="26"/>
          <w:szCs w:val="26"/>
          <w:lang w:val="it-IT"/>
        </w:rPr>
        <w:t xml:space="preserve"> </w:t>
      </w:r>
      <w:r w:rsidR="007E3117">
        <w:rPr>
          <w:rFonts w:asciiTheme="majorBidi" w:eastAsia="Times New Roman" w:hAnsiTheme="majorBidi" w:cstheme="majorBidi"/>
          <w:iCs/>
          <w:color w:val="000000" w:themeColor="text1"/>
          <w:sz w:val="26"/>
          <w:szCs w:val="26"/>
          <w:lang w:val="it-IT"/>
        </w:rPr>
        <w:t>-</w:t>
      </w:r>
      <w:r w:rsidR="007E3117" w:rsidRPr="007E3117">
        <w:rPr>
          <w:rFonts w:asciiTheme="majorBidi" w:eastAsia="Times New Roman" w:hAnsiTheme="majorBidi" w:cstheme="majorBidi"/>
          <w:b/>
          <w:bCs/>
          <w:iCs/>
          <w:color w:val="000000" w:themeColor="text1"/>
          <w:sz w:val="26"/>
          <w:szCs w:val="26"/>
          <w:lang w:val="it-IT"/>
        </w:rPr>
        <w:t>PHẦN THI KHỞI ĐỘNG</w:t>
      </w:r>
      <w:r w:rsidR="00464E07">
        <w:rPr>
          <w:rFonts w:asciiTheme="majorBidi" w:eastAsia="Times New Roman" w:hAnsiTheme="majorBidi" w:cstheme="majorBidi"/>
          <w:b/>
          <w:bCs/>
          <w:iCs/>
          <w:color w:val="000000" w:themeColor="text1"/>
          <w:sz w:val="26"/>
          <w:szCs w:val="26"/>
          <w:lang w:val="it-IT"/>
        </w:rPr>
        <w:t xml:space="preserve"> (10 phút)</w:t>
      </w:r>
    </w:p>
    <w:p w14:paraId="6CF83798" w14:textId="071AFB72"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it-IT"/>
        </w:rPr>
      </w:pPr>
      <w:r w:rsidRPr="00810E7A">
        <w:rPr>
          <w:rFonts w:asciiTheme="majorBidi" w:eastAsia="Times New Roman" w:hAnsiTheme="majorBidi" w:cstheme="majorBidi"/>
          <w:b/>
          <w:bCs/>
          <w:iCs/>
          <w:color w:val="000000" w:themeColor="text1"/>
          <w:sz w:val="26"/>
          <w:szCs w:val="26"/>
          <w:lang w:val="it-IT"/>
        </w:rPr>
        <w:lastRenderedPageBreak/>
        <w:t>a) Mục tiêu</w:t>
      </w:r>
      <w:r w:rsidRPr="009A4950">
        <w:rPr>
          <w:rFonts w:asciiTheme="majorBidi" w:eastAsia="Times New Roman" w:hAnsiTheme="majorBidi" w:cstheme="majorBidi"/>
          <w:iCs/>
          <w:color w:val="000000" w:themeColor="text1"/>
          <w:sz w:val="26"/>
          <w:szCs w:val="26"/>
          <w:lang w:val="it-IT"/>
        </w:rPr>
        <w:t xml:space="preserve">: </w:t>
      </w:r>
      <w:r w:rsidR="008178F9">
        <w:rPr>
          <w:rFonts w:asciiTheme="majorBidi" w:eastAsia="Times New Roman" w:hAnsiTheme="majorBidi" w:cstheme="majorBidi"/>
          <w:iCs/>
          <w:color w:val="000000" w:themeColor="text1"/>
          <w:sz w:val="26"/>
          <w:szCs w:val="26"/>
          <w:lang w:val="it-IT"/>
        </w:rPr>
        <w:t>Nhắc lại kiến thức cũ về đơn chất, hợp chất từ đó HS phát hiện ra đối tượng nghiên cứu của hoá học là chất và sự biến đổi chất.</w:t>
      </w:r>
    </w:p>
    <w:p w14:paraId="1D2D718A" w14:textId="2677ECCB" w:rsidR="005E16B6" w:rsidRDefault="005E16B6" w:rsidP="00CF77ED">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it-IT"/>
        </w:rPr>
      </w:pPr>
      <w:r w:rsidRPr="00810E7A">
        <w:rPr>
          <w:rFonts w:asciiTheme="majorBidi" w:eastAsia="Times New Roman" w:hAnsiTheme="majorBidi" w:cstheme="majorBidi"/>
          <w:b/>
          <w:bCs/>
          <w:iCs/>
          <w:color w:val="000000" w:themeColor="text1"/>
          <w:sz w:val="26"/>
          <w:szCs w:val="26"/>
          <w:lang w:val="it-IT"/>
        </w:rPr>
        <w:t>b) Nội dung:</w:t>
      </w:r>
      <w:r w:rsidRPr="009A4950">
        <w:rPr>
          <w:rFonts w:asciiTheme="majorBidi" w:eastAsia="Times New Roman" w:hAnsiTheme="majorBidi" w:cstheme="majorBidi"/>
          <w:iCs/>
          <w:color w:val="000000" w:themeColor="text1"/>
          <w:sz w:val="26"/>
          <w:szCs w:val="26"/>
          <w:lang w:val="it-IT"/>
        </w:rPr>
        <w:t xml:space="preserve"> </w:t>
      </w:r>
      <w:r w:rsidR="00A76064">
        <w:rPr>
          <w:rFonts w:asciiTheme="majorBidi" w:eastAsia="Times New Roman" w:hAnsiTheme="majorBidi" w:cstheme="majorBidi"/>
          <w:iCs/>
          <w:color w:val="000000" w:themeColor="text1"/>
          <w:sz w:val="26"/>
          <w:szCs w:val="26"/>
          <w:lang w:val="it-IT"/>
        </w:rPr>
        <w:t>Trò chơi Ai nhanh hơn? Trò chơi gồm 4 gói câu hỏi ứng với 4 nhóm. Một</w:t>
      </w:r>
      <w:r w:rsidR="008178F9">
        <w:rPr>
          <w:rFonts w:asciiTheme="majorBidi" w:eastAsia="Times New Roman" w:hAnsiTheme="majorBidi" w:cstheme="majorBidi"/>
          <w:iCs/>
          <w:color w:val="000000" w:themeColor="text1"/>
          <w:sz w:val="26"/>
          <w:szCs w:val="26"/>
          <w:lang w:val="it-IT"/>
        </w:rPr>
        <w:t xml:space="preserve"> gói câu hỏi (mỗi gói câu hỏi có 5 nhận định, HS thảo luận nhóm trong 90 giây, trả lời Đúng/Sai hoặc trả lời ngắn trong thời gian 30 giây, đúng cả 5 câu ghi được 10 điểm. Các nhóm khác theo dõi nhận xét, mỗi nhận xét đúng lấy được 2 điểm từ đội bạn ghi sang điểm cho đội mình.</w:t>
      </w:r>
    </w:p>
    <w:p w14:paraId="6C6B819C" w14:textId="10C12670" w:rsidR="008178F9" w:rsidRPr="009A4950" w:rsidRDefault="00812700"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GV tổng kết điểm cho các đội chơi, GV dẫn dắt: Hoá học nghiên cứu về những đối tượng có mặt trong các câu hỏi thuộc phần khởi động, vậy 1 bạn hãy chỉ ra đối tượng đó là gì?</w:t>
      </w:r>
    </w:p>
    <w:p w14:paraId="28504FE2" w14:textId="1588D839" w:rsidR="00CF77ED"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fr-FR"/>
        </w:rPr>
      </w:pPr>
      <w:r w:rsidRPr="00810E7A">
        <w:rPr>
          <w:rFonts w:asciiTheme="majorBidi" w:eastAsia="Times New Roman" w:hAnsiTheme="majorBidi" w:cstheme="majorBidi"/>
          <w:b/>
          <w:bCs/>
          <w:iCs/>
          <w:color w:val="000000" w:themeColor="text1"/>
          <w:sz w:val="26"/>
          <w:szCs w:val="26"/>
          <w:lang w:val="fr-FR"/>
        </w:rPr>
        <w:t>c) Sản phẩm</w:t>
      </w:r>
      <w:r w:rsidRPr="009A4950">
        <w:rPr>
          <w:rFonts w:asciiTheme="majorBidi" w:eastAsia="Times New Roman" w:hAnsiTheme="majorBidi" w:cstheme="majorBidi"/>
          <w:iCs/>
          <w:color w:val="000000" w:themeColor="text1"/>
          <w:sz w:val="26"/>
          <w:szCs w:val="26"/>
          <w:lang w:val="fr-FR"/>
        </w:rPr>
        <w:t xml:space="preserve">: </w:t>
      </w:r>
      <w:r w:rsidR="00EF1548">
        <w:rPr>
          <w:rFonts w:asciiTheme="majorBidi" w:eastAsia="Times New Roman" w:hAnsiTheme="majorBidi" w:cstheme="majorBidi"/>
          <w:iCs/>
          <w:color w:val="000000" w:themeColor="text1"/>
          <w:sz w:val="26"/>
          <w:szCs w:val="26"/>
          <w:lang w:val="fr-FR"/>
        </w:rPr>
        <w:t>Các nhóm trả lời các nhận định tương ứng.</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CF77ED" w14:paraId="3EAD8DE0" w14:textId="77777777" w:rsidTr="00A558E3">
        <w:tc>
          <w:tcPr>
            <w:tcW w:w="2254" w:type="dxa"/>
            <w:gridSpan w:val="2"/>
          </w:tcPr>
          <w:p w14:paraId="59C4204B" w14:textId="2D76BBE7" w:rsidR="00CF77ED" w:rsidRPr="00CF77ED" w:rsidRDefault="00CF77ED" w:rsidP="00CF77ED">
            <w:pPr>
              <w:tabs>
                <w:tab w:val="left" w:pos="142"/>
              </w:tabs>
              <w:spacing w:line="276" w:lineRule="auto"/>
              <w:ind w:right="-330"/>
              <w:jc w:val="center"/>
              <w:rPr>
                <w:rFonts w:asciiTheme="majorBidi" w:eastAsia="Times New Roman" w:hAnsiTheme="majorBidi" w:cstheme="majorBidi"/>
                <w:b/>
                <w:bCs/>
                <w:iCs/>
                <w:color w:val="000000" w:themeColor="text1"/>
                <w:sz w:val="26"/>
                <w:szCs w:val="26"/>
                <w:lang w:val="fr-FR"/>
              </w:rPr>
            </w:pPr>
            <w:r w:rsidRPr="00CF77ED">
              <w:rPr>
                <w:rFonts w:asciiTheme="majorBidi" w:eastAsia="Times New Roman" w:hAnsiTheme="majorBidi" w:cstheme="majorBidi"/>
                <w:b/>
                <w:bCs/>
                <w:iCs/>
                <w:color w:val="000000" w:themeColor="text1"/>
                <w:sz w:val="26"/>
                <w:szCs w:val="26"/>
                <w:lang w:val="fr-FR"/>
              </w:rPr>
              <w:t>Gói số 1</w:t>
            </w:r>
          </w:p>
        </w:tc>
        <w:tc>
          <w:tcPr>
            <w:tcW w:w="2254" w:type="dxa"/>
            <w:gridSpan w:val="2"/>
          </w:tcPr>
          <w:p w14:paraId="2D2AF4EA" w14:textId="2B7BE4D5" w:rsidR="00CF77ED" w:rsidRPr="00CF77ED" w:rsidRDefault="00CF77ED" w:rsidP="00CF77ED">
            <w:pPr>
              <w:tabs>
                <w:tab w:val="left" w:pos="142"/>
              </w:tabs>
              <w:spacing w:line="276" w:lineRule="auto"/>
              <w:ind w:right="-330"/>
              <w:jc w:val="center"/>
              <w:rPr>
                <w:rFonts w:asciiTheme="majorBidi" w:eastAsia="Times New Roman" w:hAnsiTheme="majorBidi" w:cstheme="majorBidi"/>
                <w:b/>
                <w:bCs/>
                <w:iCs/>
                <w:color w:val="000000" w:themeColor="text1"/>
                <w:sz w:val="26"/>
                <w:szCs w:val="26"/>
                <w:lang w:val="fr-FR"/>
              </w:rPr>
            </w:pPr>
            <w:r w:rsidRPr="00CF77ED">
              <w:rPr>
                <w:rFonts w:asciiTheme="majorBidi" w:eastAsia="Times New Roman" w:hAnsiTheme="majorBidi" w:cstheme="majorBidi"/>
                <w:b/>
                <w:bCs/>
                <w:iCs/>
                <w:color w:val="000000" w:themeColor="text1"/>
                <w:sz w:val="26"/>
                <w:szCs w:val="26"/>
                <w:lang w:val="fr-FR"/>
              </w:rPr>
              <w:t>Gói số 2</w:t>
            </w:r>
          </w:p>
        </w:tc>
        <w:tc>
          <w:tcPr>
            <w:tcW w:w="2254" w:type="dxa"/>
            <w:gridSpan w:val="2"/>
          </w:tcPr>
          <w:p w14:paraId="507414E9" w14:textId="052CDFEE" w:rsidR="00CF77ED" w:rsidRPr="00CF77ED" w:rsidRDefault="00CF77ED" w:rsidP="00CF77ED">
            <w:pPr>
              <w:tabs>
                <w:tab w:val="left" w:pos="142"/>
              </w:tabs>
              <w:spacing w:line="276" w:lineRule="auto"/>
              <w:ind w:right="-330"/>
              <w:jc w:val="center"/>
              <w:rPr>
                <w:rFonts w:asciiTheme="majorBidi" w:eastAsia="Times New Roman" w:hAnsiTheme="majorBidi" w:cstheme="majorBidi"/>
                <w:b/>
                <w:bCs/>
                <w:iCs/>
                <w:color w:val="000000" w:themeColor="text1"/>
                <w:sz w:val="26"/>
                <w:szCs w:val="26"/>
                <w:lang w:val="fr-FR"/>
              </w:rPr>
            </w:pPr>
            <w:r w:rsidRPr="00CF77ED">
              <w:rPr>
                <w:rFonts w:asciiTheme="majorBidi" w:eastAsia="Times New Roman" w:hAnsiTheme="majorBidi" w:cstheme="majorBidi"/>
                <w:b/>
                <w:bCs/>
                <w:iCs/>
                <w:color w:val="000000" w:themeColor="text1"/>
                <w:sz w:val="26"/>
                <w:szCs w:val="26"/>
                <w:lang w:val="fr-FR"/>
              </w:rPr>
              <w:t>Gói số 3</w:t>
            </w:r>
          </w:p>
        </w:tc>
        <w:tc>
          <w:tcPr>
            <w:tcW w:w="2254" w:type="dxa"/>
            <w:gridSpan w:val="2"/>
          </w:tcPr>
          <w:p w14:paraId="5C4E30A8" w14:textId="76EC8F7B" w:rsidR="00CF77ED" w:rsidRPr="00CF77ED" w:rsidRDefault="00CF77ED" w:rsidP="00CF77ED">
            <w:pPr>
              <w:tabs>
                <w:tab w:val="left" w:pos="142"/>
              </w:tabs>
              <w:spacing w:line="276" w:lineRule="auto"/>
              <w:ind w:right="-330"/>
              <w:jc w:val="center"/>
              <w:rPr>
                <w:rFonts w:asciiTheme="majorBidi" w:eastAsia="Times New Roman" w:hAnsiTheme="majorBidi" w:cstheme="majorBidi"/>
                <w:b/>
                <w:bCs/>
                <w:iCs/>
                <w:color w:val="000000" w:themeColor="text1"/>
                <w:sz w:val="26"/>
                <w:szCs w:val="26"/>
                <w:lang w:val="fr-FR"/>
              </w:rPr>
            </w:pPr>
            <w:r w:rsidRPr="00CF77ED">
              <w:rPr>
                <w:rFonts w:asciiTheme="majorBidi" w:eastAsia="Times New Roman" w:hAnsiTheme="majorBidi" w:cstheme="majorBidi"/>
                <w:b/>
                <w:bCs/>
                <w:iCs/>
                <w:color w:val="000000" w:themeColor="text1"/>
                <w:sz w:val="26"/>
                <w:szCs w:val="26"/>
                <w:lang w:val="fr-FR"/>
              </w:rPr>
              <w:t>Gói số 4</w:t>
            </w:r>
          </w:p>
        </w:tc>
      </w:tr>
      <w:tr w:rsidR="00CF77ED" w14:paraId="3F12AC40" w14:textId="77777777" w:rsidTr="00CF77ED">
        <w:tc>
          <w:tcPr>
            <w:tcW w:w="1127" w:type="dxa"/>
          </w:tcPr>
          <w:p w14:paraId="232892FC" w14:textId="1E17C071"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(1)</w:t>
            </w:r>
          </w:p>
        </w:tc>
        <w:tc>
          <w:tcPr>
            <w:tcW w:w="1127" w:type="dxa"/>
          </w:tcPr>
          <w:p w14:paraId="669B8165" w14:textId="36FC0094"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76BFF434" w14:textId="76A5CDAE"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(1)</w:t>
            </w:r>
          </w:p>
        </w:tc>
        <w:tc>
          <w:tcPr>
            <w:tcW w:w="1127" w:type="dxa"/>
          </w:tcPr>
          <w:p w14:paraId="3D085A0A" w14:textId="1C8EDBAC" w:rsidR="00CF77ED" w:rsidRDefault="003633E4"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S</w:t>
            </w:r>
          </w:p>
        </w:tc>
        <w:tc>
          <w:tcPr>
            <w:tcW w:w="1127" w:type="dxa"/>
          </w:tcPr>
          <w:p w14:paraId="047301E3" w14:textId="5A72CA9E"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(1)</w:t>
            </w:r>
          </w:p>
        </w:tc>
        <w:tc>
          <w:tcPr>
            <w:tcW w:w="1127" w:type="dxa"/>
          </w:tcPr>
          <w:p w14:paraId="4B1C032F" w14:textId="236C654A" w:rsidR="00CF77ED" w:rsidRDefault="00ED64F9"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0CB2F1E0" w14:textId="40B3C951"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(1)</w:t>
            </w:r>
          </w:p>
        </w:tc>
        <w:tc>
          <w:tcPr>
            <w:tcW w:w="1127" w:type="dxa"/>
          </w:tcPr>
          <w:p w14:paraId="47F5E302" w14:textId="6E14254F" w:rsidR="00CF77ED" w:rsidRDefault="00ED64F9"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S</w:t>
            </w:r>
          </w:p>
        </w:tc>
      </w:tr>
      <w:tr w:rsidR="00CF77ED" w14:paraId="3706E9A8" w14:textId="77777777" w:rsidTr="00CF77ED">
        <w:tc>
          <w:tcPr>
            <w:tcW w:w="1127" w:type="dxa"/>
          </w:tcPr>
          <w:p w14:paraId="4A66FC00" w14:textId="3465E267"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(2)</w:t>
            </w:r>
          </w:p>
        </w:tc>
        <w:tc>
          <w:tcPr>
            <w:tcW w:w="1127" w:type="dxa"/>
          </w:tcPr>
          <w:p w14:paraId="6BDE634A" w14:textId="7CAEFF36"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S</w:t>
            </w:r>
          </w:p>
        </w:tc>
        <w:tc>
          <w:tcPr>
            <w:tcW w:w="1127" w:type="dxa"/>
          </w:tcPr>
          <w:p w14:paraId="4D93FF2D" w14:textId="51D08525"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(2)</w:t>
            </w:r>
          </w:p>
        </w:tc>
        <w:tc>
          <w:tcPr>
            <w:tcW w:w="1127" w:type="dxa"/>
          </w:tcPr>
          <w:p w14:paraId="41B12D66" w14:textId="30E93A87" w:rsidR="00CF77ED" w:rsidRDefault="003633E4"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S</w:t>
            </w:r>
          </w:p>
        </w:tc>
        <w:tc>
          <w:tcPr>
            <w:tcW w:w="1127" w:type="dxa"/>
          </w:tcPr>
          <w:p w14:paraId="452789E8" w14:textId="00D405CA"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(2)</w:t>
            </w:r>
          </w:p>
        </w:tc>
        <w:tc>
          <w:tcPr>
            <w:tcW w:w="1127" w:type="dxa"/>
          </w:tcPr>
          <w:p w14:paraId="18E259AF" w14:textId="67034B3F" w:rsidR="00CF77ED" w:rsidRDefault="00ED64F9"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S</w:t>
            </w:r>
          </w:p>
        </w:tc>
        <w:tc>
          <w:tcPr>
            <w:tcW w:w="1127" w:type="dxa"/>
          </w:tcPr>
          <w:p w14:paraId="3E973E3B" w14:textId="4C3F021D"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(2)</w:t>
            </w:r>
          </w:p>
        </w:tc>
        <w:tc>
          <w:tcPr>
            <w:tcW w:w="1127" w:type="dxa"/>
          </w:tcPr>
          <w:p w14:paraId="4B3B24FD" w14:textId="6845B726" w:rsidR="00CF77ED" w:rsidRDefault="00165285"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r>
      <w:tr w:rsidR="00CF77ED" w14:paraId="6C03930C" w14:textId="77777777" w:rsidTr="00CF77ED">
        <w:tc>
          <w:tcPr>
            <w:tcW w:w="1127" w:type="dxa"/>
          </w:tcPr>
          <w:p w14:paraId="1F3EB384" w14:textId="43AB6102"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(3)</w:t>
            </w:r>
          </w:p>
        </w:tc>
        <w:tc>
          <w:tcPr>
            <w:tcW w:w="1127" w:type="dxa"/>
          </w:tcPr>
          <w:p w14:paraId="43798E7E" w14:textId="098D2BAC"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295C52D0" w14:textId="4790BCE0"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(3)</w:t>
            </w:r>
          </w:p>
        </w:tc>
        <w:tc>
          <w:tcPr>
            <w:tcW w:w="1127" w:type="dxa"/>
          </w:tcPr>
          <w:p w14:paraId="55E1C3A3" w14:textId="6C218DD0" w:rsidR="00CF77ED" w:rsidRDefault="003633E4"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511B2865" w14:textId="60EEC98F"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(3)</w:t>
            </w:r>
          </w:p>
        </w:tc>
        <w:tc>
          <w:tcPr>
            <w:tcW w:w="1127" w:type="dxa"/>
          </w:tcPr>
          <w:p w14:paraId="19E97EEA" w14:textId="4A48854A" w:rsidR="00CF77ED" w:rsidRDefault="00ED64F9"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2DB690C7" w14:textId="2840FCA3"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(3)</w:t>
            </w:r>
          </w:p>
        </w:tc>
        <w:tc>
          <w:tcPr>
            <w:tcW w:w="1127" w:type="dxa"/>
          </w:tcPr>
          <w:p w14:paraId="4FDCFDDB" w14:textId="762FEE5A" w:rsidR="00CF77ED" w:rsidRDefault="00165285"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r>
      <w:tr w:rsidR="00CF77ED" w14:paraId="6967F9EC" w14:textId="77777777" w:rsidTr="00CF77ED">
        <w:tc>
          <w:tcPr>
            <w:tcW w:w="1127" w:type="dxa"/>
          </w:tcPr>
          <w:p w14:paraId="602D210E" w14:textId="20B57088"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(4)</w:t>
            </w:r>
          </w:p>
        </w:tc>
        <w:tc>
          <w:tcPr>
            <w:tcW w:w="1127" w:type="dxa"/>
          </w:tcPr>
          <w:p w14:paraId="3E59ECEE" w14:textId="3A4D684C"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1AE32DF2" w14:textId="16AAAE73"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(4)</w:t>
            </w:r>
          </w:p>
        </w:tc>
        <w:tc>
          <w:tcPr>
            <w:tcW w:w="1127" w:type="dxa"/>
          </w:tcPr>
          <w:p w14:paraId="18665B55" w14:textId="17EFD6A7" w:rsidR="00CF77ED" w:rsidRDefault="003633E4"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29CA8B1F" w14:textId="43B74F1D"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(4)</w:t>
            </w:r>
          </w:p>
        </w:tc>
        <w:tc>
          <w:tcPr>
            <w:tcW w:w="1127" w:type="dxa"/>
          </w:tcPr>
          <w:p w14:paraId="5A47E36D" w14:textId="78810FE1" w:rsidR="00CF77ED" w:rsidRDefault="00ED64F9"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12ECAB29" w14:textId="6028B47B"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(4)</w:t>
            </w:r>
          </w:p>
        </w:tc>
        <w:tc>
          <w:tcPr>
            <w:tcW w:w="1127" w:type="dxa"/>
          </w:tcPr>
          <w:p w14:paraId="1C6F0037" w14:textId="7878E84C" w:rsidR="00CF77ED" w:rsidRDefault="00165285"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S</w:t>
            </w:r>
          </w:p>
        </w:tc>
      </w:tr>
      <w:tr w:rsidR="00CF77ED" w14:paraId="7E6F376E" w14:textId="77777777" w:rsidTr="00CF77ED">
        <w:tc>
          <w:tcPr>
            <w:tcW w:w="1127" w:type="dxa"/>
          </w:tcPr>
          <w:p w14:paraId="54EBB890" w14:textId="6BAACCF9"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(5)</w:t>
            </w:r>
          </w:p>
        </w:tc>
        <w:tc>
          <w:tcPr>
            <w:tcW w:w="1127" w:type="dxa"/>
          </w:tcPr>
          <w:p w14:paraId="72144061" w14:textId="6054705D"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0DF6C1CD" w14:textId="2CF339C9"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(5)</w:t>
            </w:r>
          </w:p>
        </w:tc>
        <w:tc>
          <w:tcPr>
            <w:tcW w:w="1127" w:type="dxa"/>
          </w:tcPr>
          <w:p w14:paraId="4E7592FD" w14:textId="685BA7D2" w:rsidR="00CF77ED" w:rsidRDefault="003633E4"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0F94D29F" w14:textId="6A62DA82"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(5)</w:t>
            </w:r>
          </w:p>
        </w:tc>
        <w:tc>
          <w:tcPr>
            <w:tcW w:w="1127" w:type="dxa"/>
          </w:tcPr>
          <w:p w14:paraId="5B60E804" w14:textId="10EDEECC" w:rsidR="00CF77ED" w:rsidRDefault="00ED64F9"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c>
          <w:tcPr>
            <w:tcW w:w="1127" w:type="dxa"/>
          </w:tcPr>
          <w:p w14:paraId="2FB1BB85" w14:textId="14A0C687" w:rsidR="00CF77ED" w:rsidRDefault="00CF77ED"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(5)</w:t>
            </w:r>
          </w:p>
        </w:tc>
        <w:tc>
          <w:tcPr>
            <w:tcW w:w="1127" w:type="dxa"/>
          </w:tcPr>
          <w:p w14:paraId="50739D87" w14:textId="0449499E" w:rsidR="00CF77ED" w:rsidRDefault="00165285" w:rsidP="00CF77ED">
            <w:pPr>
              <w:tabs>
                <w:tab w:val="left" w:pos="142"/>
              </w:tabs>
              <w:spacing w:line="276" w:lineRule="auto"/>
              <w:ind w:right="-330"/>
              <w:jc w:val="both"/>
              <w:rPr>
                <w:rFonts w:asciiTheme="majorBidi" w:eastAsia="Times New Roman" w:hAnsiTheme="majorBidi" w:cstheme="majorBidi"/>
                <w:iCs/>
                <w:color w:val="000000" w:themeColor="text1"/>
                <w:sz w:val="26"/>
                <w:szCs w:val="26"/>
                <w:lang w:val="fr-FR"/>
              </w:rPr>
            </w:pPr>
            <w:r>
              <w:rPr>
                <w:rFonts w:asciiTheme="majorBidi" w:eastAsia="Times New Roman" w:hAnsiTheme="majorBidi" w:cstheme="majorBidi"/>
                <w:iCs/>
                <w:color w:val="000000" w:themeColor="text1"/>
                <w:sz w:val="26"/>
                <w:szCs w:val="26"/>
                <w:lang w:val="fr-FR"/>
              </w:rPr>
              <w:t>Đ</w:t>
            </w:r>
          </w:p>
        </w:tc>
      </w:tr>
    </w:tbl>
    <w:p w14:paraId="7DBC5C40" w14:textId="02C05A2E" w:rsidR="00CF77ED" w:rsidRDefault="00CF77ED"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fr-FR"/>
        </w:rPr>
      </w:pPr>
    </w:p>
    <w:p w14:paraId="334B943A" w14:textId="23E405B9"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fr-FR"/>
        </w:rPr>
      </w:pPr>
      <w:r w:rsidRPr="009A4950">
        <w:rPr>
          <w:rFonts w:asciiTheme="majorBidi" w:eastAsia="Times New Roman" w:hAnsiTheme="majorBidi" w:cstheme="majorBidi"/>
          <w:iCs/>
          <w:color w:val="000000" w:themeColor="text1"/>
          <w:sz w:val="26"/>
          <w:szCs w:val="26"/>
          <w:lang w:val="fr-FR"/>
        </w:rPr>
        <w:t xml:space="preserve">HS </w:t>
      </w:r>
      <w:r w:rsidR="00812700">
        <w:rPr>
          <w:rFonts w:asciiTheme="majorBidi" w:eastAsia="Times New Roman" w:hAnsiTheme="majorBidi" w:cstheme="majorBidi"/>
          <w:iCs/>
          <w:color w:val="000000" w:themeColor="text1"/>
          <w:sz w:val="26"/>
          <w:szCs w:val="26"/>
          <w:lang w:val="fr-FR"/>
        </w:rPr>
        <w:t>phát biểu : đối tượng nghiên cứu của hoá học là chất và sự biến đổi chất.</w:t>
      </w:r>
    </w:p>
    <w:p w14:paraId="7582435E" w14:textId="47371F33"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fr-FR"/>
        </w:rPr>
      </w:pPr>
      <w:r w:rsidRPr="00810E7A">
        <w:rPr>
          <w:rFonts w:asciiTheme="majorBidi" w:eastAsia="Times New Roman" w:hAnsiTheme="majorBidi" w:cstheme="majorBidi"/>
          <w:b/>
          <w:bCs/>
          <w:iCs/>
          <w:color w:val="000000" w:themeColor="text1"/>
          <w:sz w:val="26"/>
          <w:szCs w:val="26"/>
          <w:lang w:val="fr-FR"/>
        </w:rPr>
        <w:t>d) Tổ chức thực hiện</w:t>
      </w:r>
      <w:r w:rsidRPr="009A4950">
        <w:rPr>
          <w:rFonts w:asciiTheme="majorBidi" w:eastAsia="Times New Roman" w:hAnsiTheme="majorBidi" w:cstheme="majorBidi"/>
          <w:iCs/>
          <w:color w:val="000000" w:themeColor="text1"/>
          <w:sz w:val="26"/>
          <w:szCs w:val="26"/>
          <w:lang w:val="fr-FR"/>
        </w:rPr>
        <w:t xml:space="preserve">: </w:t>
      </w:r>
      <w:r w:rsidR="00A76064">
        <w:rPr>
          <w:rFonts w:asciiTheme="majorBidi" w:eastAsia="Times New Roman" w:hAnsiTheme="majorBidi" w:cstheme="majorBidi"/>
          <w:iCs/>
          <w:color w:val="000000" w:themeColor="text1"/>
          <w:sz w:val="26"/>
          <w:szCs w:val="26"/>
          <w:lang w:val="fr-FR"/>
        </w:rPr>
        <w:t>GV chia 4 nhóm, tổ chức cho các nhóm chọn gói câu hỏi, thảo luận trả lời. Các nhóm khác nhận xét, sau đó GV chiếu đáp án, cho điểm số. Lần lượt 4 nhóm, sau đó tổng kết điểm cho các nhóm</w:t>
      </w:r>
      <w:r w:rsidR="00AF313D">
        <w:rPr>
          <w:rFonts w:asciiTheme="majorBidi" w:eastAsia="Times New Roman" w:hAnsiTheme="majorBidi" w:cstheme="majorBidi"/>
          <w:iCs/>
          <w:color w:val="000000" w:themeColor="text1"/>
          <w:sz w:val="26"/>
          <w:szCs w:val="26"/>
          <w:lang w:val="fr-FR"/>
        </w:rPr>
        <w:t>,</w:t>
      </w:r>
      <w:r w:rsidR="00AF313D" w:rsidRPr="00AF313D">
        <w:rPr>
          <w:rFonts w:asciiTheme="majorBidi" w:eastAsia="Times New Roman" w:hAnsiTheme="majorBidi" w:cstheme="majorBidi"/>
          <w:color w:val="000000" w:themeColor="text1"/>
          <w:sz w:val="26"/>
          <w:szCs w:val="26"/>
          <w:lang w:val="sv-SE"/>
        </w:rPr>
        <w:t xml:space="preserve"> </w:t>
      </w:r>
      <w:r w:rsidR="00AF313D">
        <w:rPr>
          <w:rFonts w:asciiTheme="majorBidi" w:eastAsia="Times New Roman" w:hAnsiTheme="majorBidi" w:cstheme="majorBidi"/>
          <w:color w:val="000000" w:themeColor="text1"/>
          <w:sz w:val="26"/>
          <w:szCs w:val="26"/>
          <w:lang w:val="sv-SE"/>
        </w:rPr>
        <w:t>ghi điểm vào bảng điểm tổng kết.</w:t>
      </w:r>
    </w:p>
    <w:p w14:paraId="215F663C" w14:textId="76777F3B" w:rsidR="005E16B6" w:rsidRPr="009A4950" w:rsidRDefault="005E16B6" w:rsidP="008178F9">
      <w:pPr>
        <w:tabs>
          <w:tab w:val="left" w:pos="142"/>
        </w:tabs>
        <w:spacing w:after="0" w:line="276" w:lineRule="auto"/>
        <w:ind w:right="-330"/>
        <w:jc w:val="both"/>
        <w:rPr>
          <w:rFonts w:asciiTheme="majorBidi" w:eastAsia="Times New Roman" w:hAnsiTheme="majorBidi" w:cstheme="majorBidi"/>
          <w:iCs/>
          <w:color w:val="000000" w:themeColor="text1"/>
          <w:sz w:val="26"/>
          <w:szCs w:val="26"/>
          <w:lang w:val="fr-FR"/>
        </w:rPr>
      </w:pPr>
      <w:r w:rsidRPr="009A4950">
        <w:rPr>
          <w:rFonts w:asciiTheme="majorBidi" w:eastAsia="Times New Roman" w:hAnsiTheme="majorBidi" w:cstheme="majorBidi"/>
          <w:b/>
          <w:iCs/>
          <w:color w:val="000000" w:themeColor="text1"/>
          <w:sz w:val="26"/>
          <w:szCs w:val="26"/>
          <w:lang w:val="fr-FR"/>
        </w:rPr>
        <w:t>2. Hoạt động 2: Hình thành kiến thức mới</w:t>
      </w:r>
      <w:r w:rsidRPr="009A4950">
        <w:rPr>
          <w:rFonts w:asciiTheme="majorBidi" w:eastAsia="Times New Roman" w:hAnsiTheme="majorBidi" w:cstheme="majorBidi"/>
          <w:iCs/>
          <w:color w:val="000000" w:themeColor="text1"/>
          <w:sz w:val="26"/>
          <w:szCs w:val="26"/>
          <w:lang w:val="fr-FR"/>
        </w:rPr>
        <w:t xml:space="preserve"> </w:t>
      </w:r>
      <w:r w:rsidR="00464E07">
        <w:rPr>
          <w:rFonts w:asciiTheme="majorBidi" w:eastAsia="Times New Roman" w:hAnsiTheme="majorBidi" w:cstheme="majorBidi"/>
          <w:iCs/>
          <w:color w:val="000000" w:themeColor="text1"/>
          <w:sz w:val="26"/>
          <w:szCs w:val="26"/>
          <w:lang w:val="fr-FR"/>
        </w:rPr>
        <w:t xml:space="preserve"> </w:t>
      </w:r>
    </w:p>
    <w:tbl>
      <w:tblPr>
        <w:tblStyle w:val="TableGrid"/>
        <w:tblW w:w="10065" w:type="dxa"/>
        <w:tblInd w:w="-431" w:type="dxa"/>
        <w:tblLook w:val="04A0" w:firstRow="1" w:lastRow="0" w:firstColumn="1" w:lastColumn="0" w:noHBand="0" w:noVBand="1"/>
      </w:tblPr>
      <w:tblGrid>
        <w:gridCol w:w="4875"/>
        <w:gridCol w:w="5190"/>
      </w:tblGrid>
      <w:tr w:rsidR="005E16B6" w:rsidRPr="00EE7C6F" w14:paraId="2A54EB19" w14:textId="77777777" w:rsidTr="00324623">
        <w:tc>
          <w:tcPr>
            <w:tcW w:w="10065" w:type="dxa"/>
            <w:gridSpan w:val="2"/>
          </w:tcPr>
          <w:p w14:paraId="63E1D3A7" w14:textId="1AD3456D" w:rsidR="005E16B6" w:rsidRPr="009A4950" w:rsidRDefault="005E16B6" w:rsidP="007E3117">
            <w:pPr>
              <w:tabs>
                <w:tab w:val="left" w:pos="142"/>
              </w:tabs>
              <w:spacing w:line="276" w:lineRule="auto"/>
              <w:ind w:right="28"/>
              <w:jc w:val="both"/>
              <w:rPr>
                <w:rFonts w:asciiTheme="majorBidi" w:eastAsia="Times New Roman" w:hAnsiTheme="majorBidi" w:cstheme="majorBidi"/>
                <w:b/>
                <w:i/>
                <w:color w:val="000000" w:themeColor="text1"/>
                <w:sz w:val="26"/>
                <w:szCs w:val="26"/>
                <w:lang w:val="fr-FR"/>
              </w:rPr>
            </w:pPr>
            <w:r w:rsidRPr="009A4950">
              <w:rPr>
                <w:rFonts w:asciiTheme="majorBidi" w:eastAsia="Times New Roman" w:hAnsiTheme="majorBidi" w:cstheme="majorBidi"/>
                <w:b/>
                <w:i/>
                <w:color w:val="000000" w:themeColor="text1"/>
                <w:sz w:val="26"/>
                <w:szCs w:val="26"/>
                <w:lang w:val="fr-FR"/>
              </w:rPr>
              <w:t xml:space="preserve">Hoạt động </w:t>
            </w:r>
            <w:r w:rsidR="00464E07">
              <w:rPr>
                <w:rFonts w:asciiTheme="majorBidi" w:eastAsia="Times New Roman" w:hAnsiTheme="majorBidi" w:cstheme="majorBidi"/>
                <w:b/>
                <w:i/>
                <w:color w:val="000000" w:themeColor="text1"/>
                <w:sz w:val="26"/>
                <w:szCs w:val="26"/>
                <w:lang w:val="fr-FR"/>
              </w:rPr>
              <w:t>2.</w:t>
            </w:r>
            <w:r w:rsidRPr="009A4950">
              <w:rPr>
                <w:rFonts w:asciiTheme="majorBidi" w:eastAsia="Times New Roman" w:hAnsiTheme="majorBidi" w:cstheme="majorBidi"/>
                <w:b/>
                <w:i/>
                <w:color w:val="000000" w:themeColor="text1"/>
                <w:sz w:val="26"/>
                <w:szCs w:val="26"/>
                <w:lang w:val="fr-FR"/>
              </w:rPr>
              <w:t xml:space="preserve">1: </w:t>
            </w:r>
            <w:r w:rsidR="00324623">
              <w:rPr>
                <w:rFonts w:asciiTheme="majorBidi" w:eastAsia="Times New Roman" w:hAnsiTheme="majorBidi" w:cstheme="majorBidi"/>
                <w:b/>
                <w:i/>
                <w:color w:val="000000" w:themeColor="text1"/>
                <w:sz w:val="26"/>
                <w:szCs w:val="26"/>
                <w:lang w:val="fr-FR"/>
              </w:rPr>
              <w:t>Vai trò của hoá học đối với đời sống và sản xuất</w:t>
            </w:r>
            <w:r w:rsidR="007E3117">
              <w:rPr>
                <w:rFonts w:asciiTheme="majorBidi" w:eastAsia="Times New Roman" w:hAnsiTheme="majorBidi" w:cstheme="majorBidi"/>
                <w:b/>
                <w:i/>
                <w:color w:val="000000" w:themeColor="text1"/>
                <w:sz w:val="26"/>
                <w:szCs w:val="26"/>
                <w:lang w:val="fr-FR"/>
              </w:rPr>
              <w:t xml:space="preserve"> – PHẦN THI VƯỢT CHƯỚNG NGẠI VẬT</w:t>
            </w:r>
            <w:r w:rsidR="00464E07">
              <w:rPr>
                <w:rFonts w:asciiTheme="majorBidi" w:eastAsia="Times New Roman" w:hAnsiTheme="majorBidi" w:cstheme="majorBidi"/>
                <w:b/>
                <w:i/>
                <w:color w:val="000000" w:themeColor="text1"/>
                <w:sz w:val="26"/>
                <w:szCs w:val="26"/>
                <w:lang w:val="fr-FR"/>
              </w:rPr>
              <w:t xml:space="preserve"> (10 phút)</w:t>
            </w:r>
          </w:p>
          <w:p w14:paraId="69818EEC" w14:textId="68C6ACA7" w:rsidR="005E16B6" w:rsidRPr="009A4950" w:rsidRDefault="005E16B6" w:rsidP="00324623">
            <w:pPr>
              <w:tabs>
                <w:tab w:val="left" w:pos="142"/>
              </w:tabs>
              <w:spacing w:line="276" w:lineRule="auto"/>
              <w:ind w:right="28"/>
              <w:jc w:val="both"/>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b/>
                <w:bCs/>
                <w:iCs/>
                <w:color w:val="000000" w:themeColor="text1"/>
                <w:sz w:val="26"/>
                <w:szCs w:val="26"/>
                <w:lang w:val="fr-FR"/>
              </w:rPr>
              <w:t>Mục tiêu</w:t>
            </w:r>
            <w:r w:rsidRPr="009A4950">
              <w:rPr>
                <w:rFonts w:asciiTheme="majorBidi" w:eastAsia="Times New Roman" w:hAnsiTheme="majorBidi" w:cstheme="majorBidi"/>
                <w:i/>
                <w:color w:val="000000" w:themeColor="text1"/>
                <w:sz w:val="26"/>
                <w:szCs w:val="26"/>
                <w:lang w:val="fr-FR"/>
              </w:rPr>
              <w:t>:</w:t>
            </w:r>
            <w:r w:rsidRPr="009A4950">
              <w:rPr>
                <w:rFonts w:asciiTheme="majorBidi" w:eastAsia="Times New Roman" w:hAnsiTheme="majorBidi" w:cstheme="majorBidi"/>
                <w:color w:val="000000" w:themeColor="text1"/>
                <w:sz w:val="26"/>
                <w:szCs w:val="26"/>
                <w:lang w:val="fr-FR"/>
              </w:rPr>
              <w:t xml:space="preserve"> HS </w:t>
            </w:r>
            <w:r w:rsidR="00324623">
              <w:rPr>
                <w:rFonts w:asciiTheme="majorBidi" w:eastAsia="Times New Roman" w:hAnsiTheme="majorBidi" w:cstheme="majorBidi"/>
                <w:color w:val="000000" w:themeColor="text1"/>
                <w:sz w:val="26"/>
                <w:szCs w:val="26"/>
                <w:lang w:val="fr-FR"/>
              </w:rPr>
              <w:t>chỉ ra được vai trò, ứng dụng của hoá học thông qua các hình ảnh. HS biết thêm được một số</w:t>
            </w:r>
            <w:r w:rsidR="005E2C3E">
              <w:rPr>
                <w:rFonts w:asciiTheme="majorBidi" w:eastAsia="Times New Roman" w:hAnsiTheme="majorBidi" w:cstheme="majorBidi"/>
                <w:color w:val="000000" w:themeColor="text1"/>
                <w:sz w:val="26"/>
                <w:szCs w:val="26"/>
                <w:lang w:val="fr-FR"/>
              </w:rPr>
              <w:t xml:space="preserve"> ứng dụng khác của các ngành hoá học cụ thể.</w:t>
            </w:r>
          </w:p>
        </w:tc>
      </w:tr>
      <w:tr w:rsidR="005E16B6" w:rsidRPr="009A4950" w14:paraId="520C875C" w14:textId="77777777" w:rsidTr="00324623">
        <w:tc>
          <w:tcPr>
            <w:tcW w:w="4875" w:type="dxa"/>
          </w:tcPr>
          <w:p w14:paraId="16CBDF1F" w14:textId="77777777" w:rsidR="005E16B6" w:rsidRPr="009A4950" w:rsidRDefault="005E16B6" w:rsidP="00DA79D1">
            <w:pPr>
              <w:tabs>
                <w:tab w:val="left" w:pos="142"/>
              </w:tabs>
              <w:spacing w:line="276" w:lineRule="auto"/>
              <w:ind w:right="-330"/>
              <w:jc w:val="center"/>
              <w:rPr>
                <w:rFonts w:asciiTheme="majorBidi" w:eastAsia="Times New Roman" w:hAnsiTheme="majorBidi" w:cstheme="majorBidi"/>
                <w:color w:val="000000" w:themeColor="text1"/>
                <w:sz w:val="26"/>
                <w:szCs w:val="26"/>
                <w:lang w:val="fr-FR"/>
              </w:rPr>
            </w:pPr>
            <w:r w:rsidRPr="009A4950">
              <w:rPr>
                <w:rFonts w:asciiTheme="majorBidi" w:hAnsiTheme="majorBidi" w:cstheme="majorBidi"/>
                <w:b/>
                <w:sz w:val="26"/>
                <w:szCs w:val="26"/>
                <w:lang w:val="de-DE"/>
              </w:rPr>
              <w:t>Hoạt động của GV và HS</w:t>
            </w:r>
          </w:p>
        </w:tc>
        <w:tc>
          <w:tcPr>
            <w:tcW w:w="5190" w:type="dxa"/>
          </w:tcPr>
          <w:p w14:paraId="263B7537" w14:textId="77777777" w:rsidR="005E16B6" w:rsidRPr="009A4950" w:rsidRDefault="005E16B6" w:rsidP="00DA79D1">
            <w:pPr>
              <w:tabs>
                <w:tab w:val="left" w:pos="142"/>
              </w:tabs>
              <w:spacing w:line="276" w:lineRule="auto"/>
              <w:ind w:right="-330"/>
              <w:jc w:val="center"/>
              <w:rPr>
                <w:rFonts w:asciiTheme="majorBidi" w:eastAsia="Times New Roman" w:hAnsiTheme="majorBidi" w:cstheme="majorBidi"/>
                <w:color w:val="000000" w:themeColor="text1"/>
                <w:sz w:val="26"/>
                <w:szCs w:val="26"/>
                <w:lang w:val="fr-FR"/>
              </w:rPr>
            </w:pPr>
            <w:r w:rsidRPr="009A4950">
              <w:rPr>
                <w:rFonts w:asciiTheme="majorBidi" w:hAnsiTheme="majorBidi" w:cstheme="majorBidi"/>
                <w:b/>
                <w:sz w:val="26"/>
                <w:szCs w:val="26"/>
              </w:rPr>
              <w:t>Sản phẩm dự kiến</w:t>
            </w:r>
          </w:p>
        </w:tc>
      </w:tr>
      <w:tr w:rsidR="005E16B6" w:rsidRPr="009A4950" w14:paraId="15C7672C" w14:textId="77777777" w:rsidTr="00324623">
        <w:tc>
          <w:tcPr>
            <w:tcW w:w="4875" w:type="dxa"/>
          </w:tcPr>
          <w:p w14:paraId="45B1C018" w14:textId="2E96D3B6" w:rsidR="005E16B6" w:rsidRDefault="005E16B6" w:rsidP="006661C2">
            <w:pPr>
              <w:tabs>
                <w:tab w:val="left" w:pos="142"/>
                <w:tab w:val="left" w:pos="4284"/>
              </w:tabs>
              <w:spacing w:line="276" w:lineRule="auto"/>
              <w:ind w:right="82"/>
              <w:jc w:val="both"/>
              <w:rPr>
                <w:rFonts w:asciiTheme="majorBidi" w:eastAsia="Times New Roman" w:hAnsiTheme="majorBidi" w:cstheme="majorBidi"/>
                <w:bCs/>
                <w:iCs/>
                <w:color w:val="000000" w:themeColor="text1"/>
                <w:sz w:val="26"/>
                <w:szCs w:val="26"/>
                <w:lang w:val="fr-FR"/>
              </w:rPr>
            </w:pPr>
            <w:r w:rsidRPr="009A4950">
              <w:rPr>
                <w:rFonts w:asciiTheme="majorBidi" w:hAnsiTheme="majorBidi" w:cstheme="majorBidi"/>
                <w:b/>
                <w:bCs/>
                <w:color w:val="000000"/>
                <w:sz w:val="26"/>
                <w:szCs w:val="26"/>
                <w:lang w:val="vi-VN"/>
              </w:rPr>
              <w:t xml:space="preserve">Giao nhiệm vụ học tập: </w:t>
            </w:r>
            <w:r w:rsidRPr="009A4950">
              <w:rPr>
                <w:rFonts w:asciiTheme="majorBidi" w:eastAsia="Times New Roman" w:hAnsiTheme="majorBidi" w:cstheme="majorBidi"/>
                <w:bCs/>
                <w:iCs/>
                <w:color w:val="000000" w:themeColor="text1"/>
                <w:sz w:val="26"/>
                <w:szCs w:val="26"/>
                <w:lang w:val="fr-FR"/>
              </w:rPr>
              <w:t xml:space="preserve">GV </w:t>
            </w:r>
            <w:r w:rsidR="00DE67B4">
              <w:rPr>
                <w:rFonts w:asciiTheme="majorBidi" w:eastAsia="Times New Roman" w:hAnsiTheme="majorBidi" w:cstheme="majorBidi"/>
                <w:bCs/>
                <w:iCs/>
                <w:color w:val="000000" w:themeColor="text1"/>
                <w:sz w:val="26"/>
                <w:szCs w:val="26"/>
                <w:lang w:val="fr-FR"/>
              </w:rPr>
              <w:t xml:space="preserve">chiếu </w:t>
            </w:r>
            <w:r w:rsidR="00DA4971">
              <w:rPr>
                <w:rFonts w:asciiTheme="majorBidi" w:eastAsia="Times New Roman" w:hAnsiTheme="majorBidi" w:cstheme="majorBidi"/>
                <w:bCs/>
                <w:iCs/>
                <w:color w:val="000000" w:themeColor="text1"/>
                <w:sz w:val="26"/>
                <w:szCs w:val="26"/>
                <w:lang w:val="fr-FR"/>
              </w:rPr>
              <w:t xml:space="preserve">15 </w:t>
            </w:r>
            <w:r w:rsidR="00DE67B4">
              <w:rPr>
                <w:rFonts w:asciiTheme="majorBidi" w:eastAsia="Times New Roman" w:hAnsiTheme="majorBidi" w:cstheme="majorBidi"/>
                <w:bCs/>
                <w:iCs/>
                <w:color w:val="000000" w:themeColor="text1"/>
                <w:sz w:val="26"/>
                <w:szCs w:val="26"/>
                <w:lang w:val="fr-FR"/>
              </w:rPr>
              <w:t>hình ảnh, mỗi</w:t>
            </w:r>
            <w:r w:rsidRPr="009A4950">
              <w:rPr>
                <w:rFonts w:asciiTheme="majorBidi" w:eastAsia="Times New Roman" w:hAnsiTheme="majorBidi" w:cstheme="majorBidi"/>
                <w:bCs/>
                <w:iCs/>
                <w:color w:val="000000" w:themeColor="text1"/>
                <w:sz w:val="26"/>
                <w:szCs w:val="26"/>
                <w:lang w:val="fr-FR"/>
              </w:rPr>
              <w:t xml:space="preserve"> </w:t>
            </w:r>
            <w:r w:rsidR="00DE67B4">
              <w:rPr>
                <w:rFonts w:asciiTheme="majorBidi" w:eastAsia="Times New Roman" w:hAnsiTheme="majorBidi" w:cstheme="majorBidi"/>
                <w:bCs/>
                <w:iCs/>
                <w:color w:val="000000" w:themeColor="text1"/>
                <w:sz w:val="26"/>
                <w:szCs w:val="26"/>
                <w:lang w:val="fr-FR"/>
              </w:rPr>
              <w:t xml:space="preserve">hình ảnh xuất hiện 20 giây, HS các nhóm chỉ ra ứng dụng của hoá học thông qua các hình ảnh. </w:t>
            </w:r>
            <w:r w:rsidR="00464E07">
              <w:rPr>
                <w:rFonts w:asciiTheme="majorBidi" w:eastAsia="Times New Roman" w:hAnsiTheme="majorBidi" w:cstheme="majorBidi"/>
                <w:bCs/>
                <w:iCs/>
                <w:color w:val="000000" w:themeColor="text1"/>
                <w:sz w:val="26"/>
                <w:szCs w:val="26"/>
                <w:lang w:val="fr-FR"/>
              </w:rPr>
              <w:t>3</w:t>
            </w:r>
            <w:r w:rsidR="00DE67B4">
              <w:rPr>
                <w:rFonts w:asciiTheme="majorBidi" w:eastAsia="Times New Roman" w:hAnsiTheme="majorBidi" w:cstheme="majorBidi"/>
                <w:bCs/>
                <w:iCs/>
                <w:color w:val="000000" w:themeColor="text1"/>
                <w:sz w:val="26"/>
                <w:szCs w:val="26"/>
                <w:lang w:val="fr-FR"/>
              </w:rPr>
              <w:t xml:space="preserve"> phút viết ra bảng phụ nhóm.</w:t>
            </w:r>
          </w:p>
          <w:p w14:paraId="5455F1C3" w14:textId="2B9CE49C" w:rsidR="00DE67B4" w:rsidRPr="009A4950" w:rsidRDefault="00DE67B4" w:rsidP="006661C2">
            <w:pPr>
              <w:tabs>
                <w:tab w:val="left" w:pos="142"/>
                <w:tab w:val="left" w:pos="4284"/>
              </w:tabs>
              <w:spacing w:line="276" w:lineRule="auto"/>
              <w:ind w:right="82"/>
              <w:jc w:val="both"/>
              <w:rPr>
                <w:rFonts w:asciiTheme="majorBidi" w:eastAsia="Times New Roman" w:hAnsiTheme="majorBidi" w:cstheme="majorBidi"/>
                <w:bCs/>
                <w:iCs/>
                <w:color w:val="000000" w:themeColor="text1"/>
                <w:sz w:val="26"/>
                <w:szCs w:val="26"/>
                <w:lang w:val="fr-FR"/>
              </w:rPr>
            </w:pPr>
            <w:r>
              <w:rPr>
                <w:rFonts w:asciiTheme="majorBidi" w:eastAsia="Times New Roman" w:hAnsiTheme="majorBidi" w:cstheme="majorBidi"/>
                <w:bCs/>
                <w:iCs/>
                <w:color w:val="000000" w:themeColor="text1"/>
                <w:sz w:val="26"/>
                <w:szCs w:val="26"/>
                <w:lang w:val="fr-FR"/>
              </w:rPr>
              <w:t xml:space="preserve">GV chốt, đưa thêm 1 số </w:t>
            </w:r>
            <w:r w:rsidR="006661C2">
              <w:rPr>
                <w:rFonts w:asciiTheme="majorBidi" w:eastAsia="Times New Roman" w:hAnsiTheme="majorBidi" w:cstheme="majorBidi"/>
                <w:bCs/>
                <w:iCs/>
                <w:color w:val="000000" w:themeColor="text1"/>
                <w:sz w:val="26"/>
                <w:szCs w:val="26"/>
                <w:lang w:val="fr-FR"/>
              </w:rPr>
              <w:t>ứng dụng khác của hoá học trong đời sống. Yêu cầu 1 HS liệt kê các chất đã sử dụng hàng ngày mà em biết, nếu thiếu đi những chất đó thì cuộc sống sẽ bất tiện như thế nào.</w:t>
            </w:r>
            <w:r>
              <w:rPr>
                <w:rFonts w:asciiTheme="majorBidi" w:eastAsia="Times New Roman" w:hAnsiTheme="majorBidi" w:cstheme="majorBidi"/>
                <w:bCs/>
                <w:iCs/>
                <w:color w:val="000000" w:themeColor="text1"/>
                <w:sz w:val="26"/>
                <w:szCs w:val="26"/>
                <w:lang w:val="fr-FR"/>
              </w:rPr>
              <w:t xml:space="preserve"> </w:t>
            </w:r>
          </w:p>
          <w:p w14:paraId="268E1593" w14:textId="6B9EE274" w:rsidR="005E16B6" w:rsidRPr="009A4950" w:rsidRDefault="005E16B6" w:rsidP="006661C2">
            <w:pPr>
              <w:tabs>
                <w:tab w:val="left" w:pos="4284"/>
              </w:tabs>
              <w:spacing w:line="276" w:lineRule="auto"/>
              <w:ind w:right="82"/>
              <w:jc w:val="both"/>
              <w:rPr>
                <w:rFonts w:asciiTheme="majorBidi" w:hAnsiTheme="majorBidi" w:cstheme="majorBidi"/>
                <w:b/>
                <w:bCs/>
                <w:sz w:val="26"/>
                <w:szCs w:val="26"/>
                <w:lang w:val="fr-FR"/>
              </w:rPr>
            </w:pPr>
            <w:r w:rsidRPr="009A4950">
              <w:rPr>
                <w:rFonts w:asciiTheme="majorBidi" w:hAnsiTheme="majorBidi" w:cstheme="majorBidi"/>
                <w:b/>
                <w:bCs/>
                <w:color w:val="000000"/>
                <w:sz w:val="26"/>
                <w:szCs w:val="26"/>
                <w:lang w:val="vi-VN"/>
              </w:rPr>
              <w:t xml:space="preserve">Thực hiện nhiệm vụ: </w:t>
            </w:r>
            <w:r w:rsidRPr="009A4950">
              <w:rPr>
                <w:rFonts w:asciiTheme="majorBidi" w:hAnsiTheme="majorBidi" w:cstheme="majorBidi"/>
                <w:color w:val="000000"/>
                <w:sz w:val="26"/>
                <w:szCs w:val="26"/>
                <w:lang w:val="fr-FR"/>
              </w:rPr>
              <w:t xml:space="preserve">HS </w:t>
            </w:r>
            <w:r w:rsidR="006661C2">
              <w:rPr>
                <w:rFonts w:asciiTheme="majorBidi" w:hAnsiTheme="majorBidi" w:cstheme="majorBidi"/>
                <w:color w:val="000000"/>
                <w:sz w:val="26"/>
                <w:szCs w:val="26"/>
                <w:lang w:val="fr-FR"/>
              </w:rPr>
              <w:t>thảo luận nhóm, viết các ứng dụng xuất hiện trong hình ảnh ra bảng phụ.</w:t>
            </w:r>
          </w:p>
          <w:p w14:paraId="33DE6D1D" w14:textId="77777777" w:rsidR="005E16B6" w:rsidRPr="009A4950" w:rsidRDefault="005E16B6" w:rsidP="006661C2">
            <w:pPr>
              <w:tabs>
                <w:tab w:val="left" w:pos="142"/>
                <w:tab w:val="left" w:pos="4284"/>
              </w:tabs>
              <w:spacing w:line="276" w:lineRule="auto"/>
              <w:ind w:right="82"/>
              <w:jc w:val="both"/>
              <w:rPr>
                <w:rFonts w:asciiTheme="majorBidi" w:eastAsia="Calibri" w:hAnsiTheme="majorBidi" w:cstheme="majorBidi"/>
                <w:sz w:val="26"/>
                <w:szCs w:val="26"/>
                <w:lang w:val="fr-FR"/>
              </w:rPr>
            </w:pPr>
            <w:r w:rsidRPr="009A4950">
              <w:rPr>
                <w:rFonts w:asciiTheme="majorBidi" w:hAnsiTheme="majorBidi" w:cstheme="majorBidi"/>
                <w:b/>
                <w:bCs/>
                <w:color w:val="000000"/>
                <w:sz w:val="26"/>
                <w:szCs w:val="26"/>
                <w:lang w:val="vi-VN"/>
              </w:rPr>
              <w:t>Báo cáo, thảo luận</w:t>
            </w:r>
            <w:r w:rsidRPr="009A4950">
              <w:rPr>
                <w:rFonts w:asciiTheme="majorBidi" w:hAnsiTheme="majorBidi" w:cstheme="majorBidi"/>
                <w:b/>
                <w:bCs/>
                <w:color w:val="000000"/>
                <w:sz w:val="26"/>
                <w:szCs w:val="26"/>
                <w:lang w:val="fr-FR"/>
              </w:rPr>
              <w:t xml:space="preserve">: </w:t>
            </w:r>
            <w:r w:rsidRPr="009A4950">
              <w:rPr>
                <w:rFonts w:asciiTheme="majorBidi" w:eastAsia="Times New Roman" w:hAnsiTheme="majorBidi" w:cstheme="majorBidi"/>
                <w:sz w:val="26"/>
                <w:szCs w:val="26"/>
                <w:lang w:val="fr-FR"/>
              </w:rPr>
              <w:t>Đại diện nhóm HS đưa ra nội dung kết quả thảo luận của nhóm.</w:t>
            </w:r>
          </w:p>
          <w:p w14:paraId="68F93720" w14:textId="7CD4001A" w:rsidR="005E16B6" w:rsidRPr="009A4950" w:rsidRDefault="005E16B6" w:rsidP="006661C2">
            <w:pPr>
              <w:tabs>
                <w:tab w:val="left" w:pos="142"/>
                <w:tab w:val="left" w:pos="4284"/>
              </w:tabs>
              <w:spacing w:line="276" w:lineRule="auto"/>
              <w:ind w:right="82"/>
              <w:jc w:val="both"/>
              <w:rPr>
                <w:rFonts w:asciiTheme="majorBidi" w:eastAsia="Times New Roman" w:hAnsiTheme="majorBidi" w:cstheme="majorBidi"/>
                <w:color w:val="000000" w:themeColor="text1"/>
                <w:sz w:val="26"/>
                <w:szCs w:val="26"/>
                <w:lang w:val="fr-FR"/>
              </w:rPr>
            </w:pPr>
            <w:r w:rsidRPr="009A4950">
              <w:rPr>
                <w:rFonts w:asciiTheme="majorBidi" w:hAnsiTheme="majorBidi" w:cstheme="majorBidi"/>
                <w:b/>
                <w:bCs/>
                <w:color w:val="000000"/>
                <w:sz w:val="26"/>
                <w:szCs w:val="26"/>
                <w:lang w:val="vi-VN"/>
              </w:rPr>
              <w:lastRenderedPageBreak/>
              <w:t>Kết luận, nhận định:</w:t>
            </w:r>
            <w:r w:rsidRPr="009A4950">
              <w:rPr>
                <w:rFonts w:asciiTheme="majorBidi" w:eastAsia="Times New Roman" w:hAnsiTheme="majorBidi" w:cstheme="majorBidi"/>
                <w:color w:val="000000" w:themeColor="text1"/>
                <w:sz w:val="26"/>
                <w:szCs w:val="26"/>
                <w:lang w:val="fr-FR"/>
              </w:rPr>
              <w:t xml:space="preserve"> GV </w:t>
            </w:r>
            <w:r w:rsidR="006661C2">
              <w:rPr>
                <w:rFonts w:asciiTheme="majorBidi" w:eastAsia="Times New Roman" w:hAnsiTheme="majorBidi" w:cstheme="majorBidi"/>
                <w:color w:val="000000" w:themeColor="text1"/>
                <w:sz w:val="26"/>
                <w:szCs w:val="26"/>
                <w:lang w:val="fr-FR"/>
              </w:rPr>
              <w:t>gọi các nhóm nhận xét, bổ sung, GV chốt kiến thức.</w:t>
            </w:r>
            <w:r w:rsidR="00DA79D1">
              <w:rPr>
                <w:rFonts w:asciiTheme="majorBidi" w:eastAsia="Times New Roman" w:hAnsiTheme="majorBidi" w:cstheme="majorBidi"/>
                <w:color w:val="000000" w:themeColor="text1"/>
                <w:sz w:val="26"/>
                <w:szCs w:val="26"/>
                <w:lang w:val="fr-FR"/>
              </w:rPr>
              <w:t xml:space="preserve"> GV tổng kết điểm phần thi vượt chướng ngại vật của các nhóm</w:t>
            </w:r>
            <w:r w:rsidR="00AF313D">
              <w:rPr>
                <w:rFonts w:asciiTheme="majorBidi" w:eastAsia="Times New Roman" w:hAnsiTheme="majorBidi" w:cstheme="majorBidi"/>
                <w:color w:val="000000" w:themeColor="text1"/>
                <w:sz w:val="26"/>
                <w:szCs w:val="26"/>
                <w:lang w:val="fr-FR"/>
              </w:rPr>
              <w:t xml:space="preserve">, </w:t>
            </w:r>
            <w:r w:rsidR="00AF313D">
              <w:rPr>
                <w:rFonts w:asciiTheme="majorBidi" w:eastAsia="Times New Roman" w:hAnsiTheme="majorBidi" w:cstheme="majorBidi"/>
                <w:color w:val="000000" w:themeColor="text1"/>
                <w:sz w:val="26"/>
                <w:szCs w:val="26"/>
                <w:lang w:val="sv-SE"/>
              </w:rPr>
              <w:t>ghi điểm vào bảng điểm tổng kết.</w:t>
            </w:r>
          </w:p>
        </w:tc>
        <w:tc>
          <w:tcPr>
            <w:tcW w:w="5190" w:type="dxa"/>
          </w:tcPr>
          <w:tbl>
            <w:tblPr>
              <w:tblStyle w:val="TableGrid"/>
              <w:tblW w:w="0" w:type="auto"/>
              <w:tblLook w:val="04A0" w:firstRow="1" w:lastRow="0" w:firstColumn="1" w:lastColumn="0" w:noHBand="0" w:noVBand="1"/>
            </w:tblPr>
            <w:tblGrid>
              <w:gridCol w:w="992"/>
              <w:gridCol w:w="993"/>
              <w:gridCol w:w="993"/>
              <w:gridCol w:w="993"/>
              <w:gridCol w:w="993"/>
            </w:tblGrid>
            <w:tr w:rsidR="007E3117" w:rsidRPr="008739C1" w14:paraId="27F87B7E" w14:textId="77777777" w:rsidTr="007E3117">
              <w:tc>
                <w:tcPr>
                  <w:tcW w:w="992" w:type="dxa"/>
                </w:tcPr>
                <w:p w14:paraId="5D70FED8" w14:textId="259B5C99"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lastRenderedPageBreak/>
                    <w:t>Phân bón</w:t>
                  </w:r>
                </w:p>
              </w:tc>
              <w:tc>
                <w:tcPr>
                  <w:tcW w:w="993" w:type="dxa"/>
                </w:tcPr>
                <w:p w14:paraId="52ED826E" w14:textId="0127A92E"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Vaccin</w:t>
                  </w:r>
                </w:p>
              </w:tc>
              <w:tc>
                <w:tcPr>
                  <w:tcW w:w="993" w:type="dxa"/>
                </w:tcPr>
                <w:p w14:paraId="7CB18741" w14:textId="5E0DD489"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Tơ sợi</w:t>
                  </w:r>
                </w:p>
              </w:tc>
              <w:tc>
                <w:tcPr>
                  <w:tcW w:w="993" w:type="dxa"/>
                </w:tcPr>
                <w:p w14:paraId="419ECBE3" w14:textId="565C1D90"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Thuốc</w:t>
                  </w:r>
                </w:p>
              </w:tc>
              <w:tc>
                <w:tcPr>
                  <w:tcW w:w="993" w:type="dxa"/>
                </w:tcPr>
                <w:p w14:paraId="0400A64D" w14:textId="6146E83D"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Vật dụng</w:t>
                  </w:r>
                  <w:r w:rsidR="008739C1" w:rsidRPr="008739C1">
                    <w:rPr>
                      <w:rFonts w:asciiTheme="majorBidi" w:eastAsia="Times New Roman" w:hAnsiTheme="majorBidi" w:cstheme="majorBidi"/>
                      <w:color w:val="000000" w:themeColor="text1"/>
                      <w:sz w:val="20"/>
                      <w:szCs w:val="20"/>
                      <w:lang w:val="fr-FR"/>
                    </w:rPr>
                    <w:t>, thiết bị dân dụng</w:t>
                  </w:r>
                </w:p>
              </w:tc>
            </w:tr>
            <w:tr w:rsidR="007E3117" w:rsidRPr="008739C1" w14:paraId="71523202" w14:textId="77777777" w:rsidTr="007E3117">
              <w:tc>
                <w:tcPr>
                  <w:tcW w:w="992" w:type="dxa"/>
                </w:tcPr>
                <w:p w14:paraId="02A64800" w14:textId="1ADA4898"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Đồ uống</w:t>
                  </w:r>
                </w:p>
              </w:tc>
              <w:tc>
                <w:tcPr>
                  <w:tcW w:w="993" w:type="dxa"/>
                </w:tcPr>
                <w:p w14:paraId="4024D675" w14:textId="5C5D709D"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Mỹ phẩm</w:t>
                  </w:r>
                </w:p>
              </w:tc>
              <w:tc>
                <w:tcPr>
                  <w:tcW w:w="993" w:type="dxa"/>
                </w:tcPr>
                <w:p w14:paraId="604411A8" w14:textId="064518D3"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Sữa tắm, dầu gội</w:t>
                  </w:r>
                </w:p>
              </w:tc>
              <w:tc>
                <w:tcPr>
                  <w:tcW w:w="993" w:type="dxa"/>
                </w:tcPr>
                <w:p w14:paraId="2E6651FE" w14:textId="1C7DE7D1"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Pin mặt trời</w:t>
                  </w:r>
                </w:p>
              </w:tc>
              <w:tc>
                <w:tcPr>
                  <w:tcW w:w="993" w:type="dxa"/>
                </w:tcPr>
                <w:p w14:paraId="26644FB2" w14:textId="0C543EEB" w:rsidR="007E3117" w:rsidRPr="008739C1" w:rsidRDefault="00DA497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Phương tiện giao thông</w:t>
                  </w:r>
                </w:p>
              </w:tc>
            </w:tr>
            <w:tr w:rsidR="007E3117" w:rsidRPr="008739C1" w14:paraId="34112515" w14:textId="77777777" w:rsidTr="007E3117">
              <w:tc>
                <w:tcPr>
                  <w:tcW w:w="992" w:type="dxa"/>
                </w:tcPr>
                <w:p w14:paraId="79556877" w14:textId="1C5FBCD5" w:rsidR="007E3117" w:rsidRPr="008739C1" w:rsidRDefault="008739C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Vật liệu xây dựng</w:t>
                  </w:r>
                </w:p>
              </w:tc>
              <w:tc>
                <w:tcPr>
                  <w:tcW w:w="993" w:type="dxa"/>
                </w:tcPr>
                <w:p w14:paraId="5C95933E" w14:textId="21E6E477" w:rsidR="007E3117" w:rsidRPr="008739C1" w:rsidRDefault="008739C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Vật dụng sành sứ</w:t>
                  </w:r>
                </w:p>
              </w:tc>
              <w:tc>
                <w:tcPr>
                  <w:tcW w:w="993" w:type="dxa"/>
                </w:tcPr>
                <w:p w14:paraId="713E8EA8" w14:textId="0B283081" w:rsidR="007E3117" w:rsidRPr="008739C1" w:rsidRDefault="008739C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sidRPr="008739C1">
                    <w:rPr>
                      <w:rFonts w:asciiTheme="majorBidi" w:eastAsia="Times New Roman" w:hAnsiTheme="majorBidi" w:cstheme="majorBidi"/>
                      <w:color w:val="000000" w:themeColor="text1"/>
                      <w:sz w:val="20"/>
                      <w:szCs w:val="20"/>
                      <w:lang w:val="fr-FR"/>
                    </w:rPr>
                    <w:t>Hoá chất</w:t>
                  </w:r>
                </w:p>
              </w:tc>
              <w:tc>
                <w:tcPr>
                  <w:tcW w:w="993" w:type="dxa"/>
                </w:tcPr>
                <w:p w14:paraId="07F3BAC5" w14:textId="62093301" w:rsidR="007E3117" w:rsidRPr="008739C1" w:rsidRDefault="008739C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Pr>
                      <w:rFonts w:asciiTheme="majorBidi" w:eastAsia="Times New Roman" w:hAnsiTheme="majorBidi" w:cstheme="majorBidi"/>
                      <w:color w:val="000000" w:themeColor="text1"/>
                      <w:sz w:val="20"/>
                      <w:szCs w:val="20"/>
                      <w:lang w:val="fr-FR"/>
                    </w:rPr>
                    <w:t>Chất dẻo</w:t>
                  </w:r>
                </w:p>
              </w:tc>
              <w:tc>
                <w:tcPr>
                  <w:tcW w:w="993" w:type="dxa"/>
                </w:tcPr>
                <w:p w14:paraId="2C50D53C" w14:textId="1FFC1E2C" w:rsidR="007E3117" w:rsidRPr="008739C1" w:rsidRDefault="008739C1"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0"/>
                      <w:szCs w:val="20"/>
                      <w:lang w:val="fr-FR"/>
                    </w:rPr>
                  </w:pPr>
                  <w:r>
                    <w:rPr>
                      <w:rFonts w:asciiTheme="majorBidi" w:eastAsia="Times New Roman" w:hAnsiTheme="majorBidi" w:cstheme="majorBidi"/>
                      <w:color w:val="000000" w:themeColor="text1"/>
                      <w:sz w:val="20"/>
                      <w:szCs w:val="20"/>
                      <w:lang w:val="fr-FR"/>
                    </w:rPr>
                    <w:t>Xử lí nước thải</w:t>
                  </w:r>
                </w:p>
              </w:tc>
            </w:tr>
          </w:tbl>
          <w:p w14:paraId="7CF31DB3" w14:textId="77777777" w:rsidR="005E16B6" w:rsidRPr="009A4950" w:rsidRDefault="005E16B6" w:rsidP="006661C2">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p>
        </w:tc>
      </w:tr>
      <w:tr w:rsidR="007E3117" w:rsidRPr="009A4950" w14:paraId="79E48801" w14:textId="77777777" w:rsidTr="00F90D23">
        <w:tc>
          <w:tcPr>
            <w:tcW w:w="10065" w:type="dxa"/>
            <w:gridSpan w:val="2"/>
          </w:tcPr>
          <w:p w14:paraId="0A270B3B" w14:textId="49D81029" w:rsidR="007E3117" w:rsidRPr="009A4950" w:rsidRDefault="007E3117" w:rsidP="00464E07">
            <w:pPr>
              <w:tabs>
                <w:tab w:val="left" w:pos="142"/>
              </w:tabs>
              <w:spacing w:line="276" w:lineRule="auto"/>
              <w:ind w:right="-113"/>
              <w:jc w:val="both"/>
              <w:rPr>
                <w:rFonts w:asciiTheme="majorBidi" w:eastAsia="Times New Roman" w:hAnsiTheme="majorBidi" w:cstheme="majorBidi"/>
                <w:b/>
                <w:i/>
                <w:color w:val="000000" w:themeColor="text1"/>
                <w:sz w:val="26"/>
                <w:szCs w:val="26"/>
                <w:lang w:val="fr-FR"/>
              </w:rPr>
            </w:pPr>
            <w:r w:rsidRPr="009A4950">
              <w:rPr>
                <w:rFonts w:asciiTheme="majorBidi" w:eastAsia="Times New Roman" w:hAnsiTheme="majorBidi" w:cstheme="majorBidi"/>
                <w:b/>
                <w:i/>
                <w:color w:val="000000" w:themeColor="text1"/>
                <w:sz w:val="26"/>
                <w:szCs w:val="26"/>
                <w:lang w:val="fr-FR"/>
              </w:rPr>
              <w:lastRenderedPageBreak/>
              <w:t xml:space="preserve">Hoạt động </w:t>
            </w:r>
            <w:r>
              <w:rPr>
                <w:rFonts w:asciiTheme="majorBidi" w:eastAsia="Times New Roman" w:hAnsiTheme="majorBidi" w:cstheme="majorBidi"/>
                <w:b/>
                <w:i/>
                <w:color w:val="000000" w:themeColor="text1"/>
                <w:sz w:val="26"/>
                <w:szCs w:val="26"/>
                <w:lang w:val="fr-FR"/>
              </w:rPr>
              <w:t>2</w:t>
            </w:r>
            <w:r w:rsidR="00464E07">
              <w:rPr>
                <w:rFonts w:asciiTheme="majorBidi" w:eastAsia="Times New Roman" w:hAnsiTheme="majorBidi" w:cstheme="majorBidi"/>
                <w:b/>
                <w:i/>
                <w:color w:val="000000" w:themeColor="text1"/>
                <w:sz w:val="26"/>
                <w:szCs w:val="26"/>
                <w:lang w:val="fr-FR"/>
              </w:rPr>
              <w:t>.2</w:t>
            </w:r>
            <w:r w:rsidRPr="009A4950">
              <w:rPr>
                <w:rFonts w:asciiTheme="majorBidi" w:eastAsia="Times New Roman" w:hAnsiTheme="majorBidi" w:cstheme="majorBidi"/>
                <w:b/>
                <w:i/>
                <w:color w:val="000000" w:themeColor="text1"/>
                <w:sz w:val="26"/>
                <w:szCs w:val="26"/>
                <w:lang w:val="fr-FR"/>
              </w:rPr>
              <w:t xml:space="preserve">: </w:t>
            </w:r>
            <w:r>
              <w:rPr>
                <w:rFonts w:asciiTheme="majorBidi" w:eastAsia="Times New Roman" w:hAnsiTheme="majorBidi" w:cstheme="majorBidi"/>
                <w:b/>
                <w:i/>
                <w:color w:val="000000" w:themeColor="text1"/>
                <w:sz w:val="26"/>
                <w:szCs w:val="26"/>
                <w:lang w:val="fr-FR"/>
              </w:rPr>
              <w:t>Phương pháp học tập và nghiên cứu hoá học- PHẦN THI TĂNG TỐC</w:t>
            </w:r>
            <w:r w:rsidR="00464E07">
              <w:rPr>
                <w:rFonts w:asciiTheme="majorBidi" w:eastAsia="Times New Roman" w:hAnsiTheme="majorBidi" w:cstheme="majorBidi"/>
                <w:b/>
                <w:i/>
                <w:color w:val="000000" w:themeColor="text1"/>
                <w:sz w:val="26"/>
                <w:szCs w:val="26"/>
                <w:lang w:val="fr-FR"/>
              </w:rPr>
              <w:t xml:space="preserve"> </w:t>
            </w:r>
            <w:r w:rsidR="00464E07" w:rsidRPr="00464E07">
              <w:rPr>
                <w:rFonts w:asciiTheme="majorBidi" w:eastAsia="Times New Roman" w:hAnsiTheme="majorBidi" w:cstheme="majorBidi"/>
                <w:bCs/>
                <w:iCs/>
                <w:color w:val="000000" w:themeColor="text1"/>
                <w:sz w:val="26"/>
                <w:szCs w:val="26"/>
                <w:lang w:val="fr-FR"/>
              </w:rPr>
              <w:t>(20</w:t>
            </w:r>
            <w:r w:rsidR="00464E07">
              <w:rPr>
                <w:rFonts w:asciiTheme="majorBidi" w:eastAsia="Times New Roman" w:hAnsiTheme="majorBidi" w:cstheme="majorBidi"/>
                <w:bCs/>
                <w:iCs/>
                <w:color w:val="000000" w:themeColor="text1"/>
                <w:sz w:val="26"/>
                <w:szCs w:val="26"/>
                <w:lang w:val="fr-FR"/>
              </w:rPr>
              <w:t>p)</w:t>
            </w:r>
          </w:p>
          <w:p w14:paraId="53EB0325" w14:textId="16A2E61F" w:rsidR="007E3117" w:rsidRDefault="007E3117"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sidRPr="009A4950">
              <w:rPr>
                <w:rFonts w:asciiTheme="majorBidi" w:eastAsia="Times New Roman" w:hAnsiTheme="majorBidi" w:cstheme="majorBidi"/>
                <w:b/>
                <w:bCs/>
                <w:iCs/>
                <w:color w:val="000000" w:themeColor="text1"/>
                <w:sz w:val="26"/>
                <w:szCs w:val="26"/>
                <w:lang w:val="fr-FR"/>
              </w:rPr>
              <w:t>Mục tiêu</w:t>
            </w:r>
            <w:r w:rsidRPr="009A4950">
              <w:rPr>
                <w:rFonts w:asciiTheme="majorBidi" w:eastAsia="Times New Roman" w:hAnsiTheme="majorBidi" w:cstheme="majorBidi"/>
                <w:i/>
                <w:color w:val="000000" w:themeColor="text1"/>
                <w:sz w:val="26"/>
                <w:szCs w:val="26"/>
                <w:lang w:val="fr-FR"/>
              </w:rPr>
              <w:t>:</w:t>
            </w:r>
            <w:r w:rsidRPr="009A4950">
              <w:rPr>
                <w:rFonts w:asciiTheme="majorBidi" w:eastAsia="Times New Roman" w:hAnsiTheme="majorBidi" w:cstheme="majorBidi"/>
                <w:color w:val="000000" w:themeColor="text1"/>
                <w:sz w:val="26"/>
                <w:szCs w:val="26"/>
                <w:lang w:val="fr-FR"/>
              </w:rPr>
              <w:t xml:space="preserve"> HS </w:t>
            </w:r>
            <w:r>
              <w:rPr>
                <w:rFonts w:asciiTheme="majorBidi" w:eastAsia="Times New Roman" w:hAnsiTheme="majorBidi" w:cstheme="majorBidi"/>
                <w:color w:val="000000" w:themeColor="text1"/>
                <w:sz w:val="26"/>
                <w:szCs w:val="26"/>
                <w:lang w:val="fr-FR"/>
              </w:rPr>
              <w:t>trình bày được phương pháp học tập và nghiên cứu hoá học</w:t>
            </w:r>
          </w:p>
        </w:tc>
      </w:tr>
      <w:tr w:rsidR="007E3117" w:rsidRPr="009A4950" w14:paraId="1517BBCC" w14:textId="77777777" w:rsidTr="00324623">
        <w:tc>
          <w:tcPr>
            <w:tcW w:w="4875" w:type="dxa"/>
          </w:tcPr>
          <w:p w14:paraId="4F42838D" w14:textId="2E17C174" w:rsidR="007E3117" w:rsidRPr="009A4950" w:rsidRDefault="007E3117" w:rsidP="00DA79D1">
            <w:pPr>
              <w:tabs>
                <w:tab w:val="left" w:pos="142"/>
                <w:tab w:val="left" w:pos="4284"/>
              </w:tabs>
              <w:spacing w:line="276" w:lineRule="auto"/>
              <w:ind w:right="82"/>
              <w:jc w:val="center"/>
              <w:rPr>
                <w:rFonts w:asciiTheme="majorBidi" w:hAnsiTheme="majorBidi" w:cstheme="majorBidi"/>
                <w:b/>
                <w:bCs/>
                <w:color w:val="000000"/>
                <w:sz w:val="26"/>
                <w:szCs w:val="26"/>
                <w:lang w:val="vi-VN"/>
              </w:rPr>
            </w:pPr>
            <w:r w:rsidRPr="009A4950">
              <w:rPr>
                <w:rFonts w:asciiTheme="majorBidi" w:hAnsiTheme="majorBidi" w:cstheme="majorBidi"/>
                <w:b/>
                <w:sz w:val="26"/>
                <w:szCs w:val="26"/>
                <w:lang w:val="de-DE"/>
              </w:rPr>
              <w:t>Hoạt động của GV và HS</w:t>
            </w:r>
          </w:p>
        </w:tc>
        <w:tc>
          <w:tcPr>
            <w:tcW w:w="5190" w:type="dxa"/>
          </w:tcPr>
          <w:p w14:paraId="45BD955C" w14:textId="60654160" w:rsidR="007E3117" w:rsidRDefault="007E3117" w:rsidP="00DA79D1">
            <w:pPr>
              <w:keepNext/>
              <w:tabs>
                <w:tab w:val="left" w:pos="142"/>
              </w:tabs>
              <w:spacing w:line="276" w:lineRule="auto"/>
              <w:ind w:right="28"/>
              <w:jc w:val="center"/>
              <w:outlineLvl w:val="2"/>
              <w:rPr>
                <w:rFonts w:asciiTheme="majorBidi" w:eastAsia="Times New Roman" w:hAnsiTheme="majorBidi" w:cstheme="majorBidi"/>
                <w:color w:val="000000" w:themeColor="text1"/>
                <w:sz w:val="26"/>
                <w:szCs w:val="26"/>
                <w:lang w:val="fr-FR"/>
              </w:rPr>
            </w:pPr>
            <w:r w:rsidRPr="009A4950">
              <w:rPr>
                <w:rFonts w:asciiTheme="majorBidi" w:hAnsiTheme="majorBidi" w:cstheme="majorBidi"/>
                <w:b/>
                <w:sz w:val="26"/>
                <w:szCs w:val="26"/>
              </w:rPr>
              <w:t>Sản phẩm dự kiến</w:t>
            </w:r>
          </w:p>
        </w:tc>
      </w:tr>
      <w:tr w:rsidR="007E3117" w:rsidRPr="009A4950" w14:paraId="438201FF" w14:textId="77777777" w:rsidTr="00324623">
        <w:tc>
          <w:tcPr>
            <w:tcW w:w="4875" w:type="dxa"/>
          </w:tcPr>
          <w:p w14:paraId="47F82422" w14:textId="45FCAE86" w:rsidR="007E3117" w:rsidRPr="009A4950" w:rsidRDefault="007E3117" w:rsidP="007E3117">
            <w:pPr>
              <w:tabs>
                <w:tab w:val="left" w:pos="142"/>
                <w:tab w:val="left" w:pos="4284"/>
              </w:tabs>
              <w:spacing w:line="276" w:lineRule="auto"/>
              <w:ind w:right="82"/>
              <w:jc w:val="both"/>
              <w:rPr>
                <w:rFonts w:asciiTheme="majorBidi" w:eastAsia="Times New Roman" w:hAnsiTheme="majorBidi" w:cstheme="majorBidi"/>
                <w:bCs/>
                <w:iCs/>
                <w:color w:val="000000" w:themeColor="text1"/>
                <w:sz w:val="26"/>
                <w:szCs w:val="26"/>
                <w:lang w:val="fr-FR"/>
              </w:rPr>
            </w:pPr>
            <w:r w:rsidRPr="009A4950">
              <w:rPr>
                <w:rFonts w:asciiTheme="majorBidi" w:hAnsiTheme="majorBidi" w:cstheme="majorBidi"/>
                <w:b/>
                <w:bCs/>
                <w:color w:val="000000"/>
                <w:sz w:val="26"/>
                <w:szCs w:val="26"/>
                <w:lang w:val="vi-VN"/>
              </w:rPr>
              <w:t xml:space="preserve">Giao nhiệm vụ học tập: </w:t>
            </w:r>
            <w:r w:rsidRPr="009A4950">
              <w:rPr>
                <w:rFonts w:asciiTheme="majorBidi" w:eastAsia="Times New Roman" w:hAnsiTheme="majorBidi" w:cstheme="majorBidi"/>
                <w:bCs/>
                <w:iCs/>
                <w:color w:val="000000" w:themeColor="text1"/>
                <w:sz w:val="26"/>
                <w:szCs w:val="26"/>
                <w:lang w:val="fr-FR"/>
              </w:rPr>
              <w:t xml:space="preserve">GV </w:t>
            </w:r>
            <w:r>
              <w:rPr>
                <w:rFonts w:asciiTheme="majorBidi" w:eastAsia="Times New Roman" w:hAnsiTheme="majorBidi" w:cstheme="majorBidi"/>
                <w:bCs/>
                <w:iCs/>
                <w:color w:val="000000" w:themeColor="text1"/>
                <w:sz w:val="26"/>
                <w:szCs w:val="26"/>
                <w:lang w:val="fr-FR"/>
              </w:rPr>
              <w:t xml:space="preserve">yêu cầu HS nghiên cứu phần III sách giáo khoa trang 9, chọn từ khoá thích hợp cho sẵn, dán để hoàn thành </w:t>
            </w:r>
            <w:r w:rsidRPr="002966E9">
              <w:rPr>
                <w:rFonts w:asciiTheme="majorBidi" w:eastAsia="Times New Roman" w:hAnsiTheme="majorBidi" w:cstheme="majorBidi"/>
                <w:b/>
                <w:i/>
                <w:color w:val="000000" w:themeColor="text1"/>
                <w:sz w:val="26"/>
                <w:szCs w:val="26"/>
                <w:lang w:val="fr-FR"/>
              </w:rPr>
              <w:t>sơ đồ tư duy điền khuyết</w:t>
            </w:r>
            <w:r>
              <w:rPr>
                <w:rFonts w:asciiTheme="majorBidi" w:eastAsia="Times New Roman" w:hAnsiTheme="majorBidi" w:cstheme="majorBidi"/>
                <w:bCs/>
                <w:iCs/>
                <w:color w:val="000000" w:themeColor="text1"/>
                <w:sz w:val="26"/>
                <w:szCs w:val="26"/>
                <w:lang w:val="fr-FR"/>
              </w:rPr>
              <w:t xml:space="preserve"> chủ đề phương pháp học tập. </w:t>
            </w:r>
            <w:r w:rsidR="00DA79D1">
              <w:rPr>
                <w:rFonts w:asciiTheme="majorBidi" w:eastAsia="Times New Roman" w:hAnsiTheme="majorBidi" w:cstheme="majorBidi"/>
                <w:bCs/>
                <w:iCs/>
                <w:color w:val="000000" w:themeColor="text1"/>
                <w:sz w:val="26"/>
                <w:szCs w:val="26"/>
                <w:lang w:val="fr-FR"/>
              </w:rPr>
              <w:t>Thời gian 4 phút.</w:t>
            </w:r>
          </w:p>
          <w:p w14:paraId="158F19E6" w14:textId="4422D494" w:rsidR="007E3117" w:rsidRPr="009A4950" w:rsidRDefault="007E3117" w:rsidP="007E3117">
            <w:pPr>
              <w:tabs>
                <w:tab w:val="left" w:pos="4284"/>
              </w:tabs>
              <w:spacing w:line="276" w:lineRule="auto"/>
              <w:ind w:right="82"/>
              <w:jc w:val="both"/>
              <w:rPr>
                <w:rFonts w:asciiTheme="majorBidi" w:hAnsiTheme="majorBidi" w:cstheme="majorBidi"/>
                <w:b/>
                <w:bCs/>
                <w:sz w:val="26"/>
                <w:szCs w:val="26"/>
                <w:lang w:val="fr-FR"/>
              </w:rPr>
            </w:pPr>
            <w:r w:rsidRPr="009A4950">
              <w:rPr>
                <w:rFonts w:asciiTheme="majorBidi" w:hAnsiTheme="majorBidi" w:cstheme="majorBidi"/>
                <w:b/>
                <w:bCs/>
                <w:color w:val="000000"/>
                <w:sz w:val="26"/>
                <w:szCs w:val="26"/>
                <w:lang w:val="vi-VN"/>
              </w:rPr>
              <w:t xml:space="preserve">Thực hiện nhiệm vụ: </w:t>
            </w:r>
            <w:r w:rsidRPr="009A4950">
              <w:rPr>
                <w:rFonts w:asciiTheme="majorBidi" w:hAnsiTheme="majorBidi" w:cstheme="majorBidi"/>
                <w:color w:val="000000"/>
                <w:sz w:val="26"/>
                <w:szCs w:val="26"/>
                <w:lang w:val="fr-FR"/>
              </w:rPr>
              <w:t>HS</w:t>
            </w:r>
            <w:r w:rsidR="00DA79D1">
              <w:rPr>
                <w:rFonts w:asciiTheme="majorBidi" w:hAnsiTheme="majorBidi" w:cstheme="majorBidi"/>
                <w:color w:val="000000"/>
                <w:sz w:val="26"/>
                <w:szCs w:val="26"/>
                <w:lang w:val="fr-FR"/>
              </w:rPr>
              <w:t xml:space="preserve"> đọc sách giáo khoa,</w:t>
            </w:r>
            <w:r w:rsidRPr="009A4950">
              <w:rPr>
                <w:rFonts w:asciiTheme="majorBidi" w:hAnsiTheme="majorBidi" w:cstheme="majorBidi"/>
                <w:color w:val="000000"/>
                <w:sz w:val="26"/>
                <w:szCs w:val="26"/>
                <w:lang w:val="fr-FR"/>
              </w:rPr>
              <w:t xml:space="preserve"> </w:t>
            </w:r>
            <w:r>
              <w:rPr>
                <w:rFonts w:asciiTheme="majorBidi" w:hAnsiTheme="majorBidi" w:cstheme="majorBidi"/>
                <w:color w:val="000000"/>
                <w:sz w:val="26"/>
                <w:szCs w:val="26"/>
                <w:lang w:val="fr-FR"/>
              </w:rPr>
              <w:t xml:space="preserve">thảo luận nhóm, </w:t>
            </w:r>
            <w:r w:rsidR="00DA79D1">
              <w:rPr>
                <w:rFonts w:asciiTheme="majorBidi" w:hAnsiTheme="majorBidi" w:cstheme="majorBidi"/>
                <w:color w:val="000000"/>
                <w:sz w:val="26"/>
                <w:szCs w:val="26"/>
                <w:lang w:val="fr-FR"/>
              </w:rPr>
              <w:t>dán từ khoá vào sơ đồ tư duy.</w:t>
            </w:r>
          </w:p>
          <w:p w14:paraId="2DE15576" w14:textId="1BA87999" w:rsidR="007E3117" w:rsidRPr="009A4950" w:rsidRDefault="007E3117" w:rsidP="007E3117">
            <w:pPr>
              <w:tabs>
                <w:tab w:val="left" w:pos="142"/>
                <w:tab w:val="left" w:pos="4284"/>
              </w:tabs>
              <w:spacing w:line="276" w:lineRule="auto"/>
              <w:ind w:right="82"/>
              <w:jc w:val="both"/>
              <w:rPr>
                <w:rFonts w:asciiTheme="majorBidi" w:eastAsia="Calibri" w:hAnsiTheme="majorBidi" w:cstheme="majorBidi"/>
                <w:sz w:val="26"/>
                <w:szCs w:val="26"/>
                <w:lang w:val="fr-FR"/>
              </w:rPr>
            </w:pPr>
            <w:r w:rsidRPr="009A4950">
              <w:rPr>
                <w:rFonts w:asciiTheme="majorBidi" w:hAnsiTheme="majorBidi" w:cstheme="majorBidi"/>
                <w:b/>
                <w:bCs/>
                <w:color w:val="000000"/>
                <w:sz w:val="26"/>
                <w:szCs w:val="26"/>
                <w:lang w:val="vi-VN"/>
              </w:rPr>
              <w:t>Báo cáo, thảo luận</w:t>
            </w:r>
            <w:r w:rsidRPr="009A4950">
              <w:rPr>
                <w:rFonts w:asciiTheme="majorBidi" w:hAnsiTheme="majorBidi" w:cstheme="majorBidi"/>
                <w:b/>
                <w:bCs/>
                <w:color w:val="000000"/>
                <w:sz w:val="26"/>
                <w:szCs w:val="26"/>
                <w:lang w:val="fr-FR"/>
              </w:rPr>
              <w:t xml:space="preserve">: </w:t>
            </w:r>
            <w:r w:rsidR="00DA79D1">
              <w:rPr>
                <w:rFonts w:asciiTheme="majorBidi" w:eastAsia="Times New Roman" w:hAnsiTheme="majorBidi" w:cstheme="majorBidi"/>
                <w:sz w:val="26"/>
                <w:szCs w:val="26"/>
                <w:lang w:val="fr-FR"/>
              </w:rPr>
              <w:t xml:space="preserve">GV chiếu đáp án từng nhánh sơ đồ, các nhóm trưởng tổng hợp số lượng ý đúng. </w:t>
            </w:r>
          </w:p>
          <w:p w14:paraId="4A8C3EA0" w14:textId="0BD6FB43" w:rsidR="002F6088" w:rsidRPr="002F6088" w:rsidRDefault="007E3117" w:rsidP="007E3117">
            <w:pPr>
              <w:tabs>
                <w:tab w:val="left" w:pos="142"/>
                <w:tab w:val="left" w:pos="4284"/>
              </w:tabs>
              <w:spacing w:line="276" w:lineRule="auto"/>
              <w:ind w:right="82"/>
              <w:jc w:val="both"/>
              <w:rPr>
                <w:rFonts w:asciiTheme="majorBidi" w:eastAsia="Times New Roman" w:hAnsiTheme="majorBidi" w:cstheme="majorBidi"/>
                <w:color w:val="000000" w:themeColor="text1"/>
                <w:sz w:val="26"/>
                <w:szCs w:val="26"/>
                <w:lang w:val="fr-FR"/>
              </w:rPr>
            </w:pPr>
            <w:r w:rsidRPr="009A4950">
              <w:rPr>
                <w:rFonts w:asciiTheme="majorBidi" w:hAnsiTheme="majorBidi" w:cstheme="majorBidi"/>
                <w:b/>
                <w:bCs/>
                <w:color w:val="000000"/>
                <w:sz w:val="26"/>
                <w:szCs w:val="26"/>
                <w:lang w:val="vi-VN"/>
              </w:rPr>
              <w:t>Kết luận, nhận định:</w:t>
            </w:r>
            <w:r w:rsidRPr="009A4950">
              <w:rPr>
                <w:rFonts w:asciiTheme="majorBidi" w:eastAsia="Times New Roman" w:hAnsiTheme="majorBidi" w:cstheme="majorBidi"/>
                <w:color w:val="000000" w:themeColor="text1"/>
                <w:sz w:val="26"/>
                <w:szCs w:val="26"/>
                <w:lang w:val="fr-FR"/>
              </w:rPr>
              <w:t xml:space="preserve"> GV </w:t>
            </w:r>
            <w:r w:rsidR="00DA79D1">
              <w:rPr>
                <w:rFonts w:asciiTheme="majorBidi" w:eastAsia="Times New Roman" w:hAnsiTheme="majorBidi" w:cstheme="majorBidi"/>
                <w:color w:val="000000" w:themeColor="text1"/>
                <w:sz w:val="26"/>
                <w:szCs w:val="26"/>
                <w:lang w:val="fr-FR"/>
              </w:rPr>
              <w:t>chốt kiến thức. GV tổng kết điểm phần thi tăng tốc của các nhóm</w:t>
            </w:r>
            <w:r w:rsidR="00AF313D">
              <w:rPr>
                <w:rFonts w:asciiTheme="majorBidi" w:eastAsia="Times New Roman" w:hAnsiTheme="majorBidi" w:cstheme="majorBidi"/>
                <w:color w:val="000000" w:themeColor="text1"/>
                <w:sz w:val="26"/>
                <w:szCs w:val="26"/>
                <w:lang w:val="fr-FR"/>
              </w:rPr>
              <w:t xml:space="preserve">, </w:t>
            </w:r>
            <w:r w:rsidR="00AF313D">
              <w:rPr>
                <w:rFonts w:asciiTheme="majorBidi" w:eastAsia="Times New Roman" w:hAnsiTheme="majorBidi" w:cstheme="majorBidi"/>
                <w:color w:val="000000" w:themeColor="text1"/>
                <w:sz w:val="26"/>
                <w:szCs w:val="26"/>
                <w:lang w:val="sv-SE"/>
              </w:rPr>
              <w:t>ghi điểm vào bảng điểm tổng kết.</w:t>
            </w:r>
          </w:p>
        </w:tc>
        <w:tc>
          <w:tcPr>
            <w:tcW w:w="5190" w:type="dxa"/>
          </w:tcPr>
          <w:p w14:paraId="597EFF6C" w14:textId="77777777" w:rsidR="007E3117" w:rsidRDefault="002966E9"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-Nhánh Tìm hiểu kiến thức : Nội dung học tập, quan sát thí nghiệm, dự đoán kết quả, liên hệ đời sống, hiện tượng tự nhiên.</w:t>
            </w:r>
          </w:p>
          <w:p w14:paraId="73FA0EE9" w14:textId="4EEACB70" w:rsidR="002966E9" w:rsidRDefault="002966E9"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-Nhánh xử lí thông tin : giải thích, dự đoán, kết luận, kẻ bảng biểu phân tích.</w:t>
            </w:r>
          </w:p>
          <w:p w14:paraId="3492E5C3" w14:textId="77777777" w:rsidR="002966E9" w:rsidRDefault="002966E9"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-Nhánh ghi nhớ kiến thức: ôn tập, ghi chép, luyện tập thường xuyên, sử dụng thẻ ghi nhớ, sơ đồ tư duy.</w:t>
            </w:r>
          </w:p>
          <w:p w14:paraId="75FF5978" w14:textId="77777777" w:rsidR="002966E9" w:rsidRDefault="002966E9"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-Nhánh vận dụng kiến thức : vận dụng để giải thích các hiện tượng tự nhiên, giải quyết tình huống thực tiễn.</w:t>
            </w:r>
          </w:p>
          <w:p w14:paraId="1F14E053" w14:textId="77777777" w:rsidR="00464E07" w:rsidRDefault="00464E07"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w:t>
            </w:r>
            <w:r w:rsidRPr="00464E07">
              <w:rPr>
                <w:rFonts w:asciiTheme="majorBidi" w:eastAsia="Times New Roman" w:hAnsiTheme="majorBidi" w:cstheme="majorBidi"/>
                <w:color w:val="FF0000"/>
                <w:sz w:val="20"/>
                <w:szCs w:val="20"/>
                <w:lang w:val="fr-FR"/>
              </w:rPr>
              <w:t>thầy cô có thể thay đổi các từ khoá theo ý muốn cho phù hợp</w:t>
            </w:r>
            <w:r>
              <w:rPr>
                <w:rFonts w:asciiTheme="majorBidi" w:eastAsia="Times New Roman" w:hAnsiTheme="majorBidi" w:cstheme="majorBidi"/>
                <w:color w:val="000000" w:themeColor="text1"/>
                <w:sz w:val="26"/>
                <w:szCs w:val="26"/>
                <w:lang w:val="fr-FR"/>
              </w:rPr>
              <w:t>)</w:t>
            </w:r>
          </w:p>
          <w:p w14:paraId="014B5ED7" w14:textId="3A392FC3" w:rsidR="00A2589F" w:rsidRDefault="00A2589F" w:rsidP="007E3117">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p>
        </w:tc>
      </w:tr>
      <w:tr w:rsidR="002F6088" w:rsidRPr="009A4950" w14:paraId="6A810D84" w14:textId="77777777" w:rsidTr="00324623">
        <w:tc>
          <w:tcPr>
            <w:tcW w:w="4875" w:type="dxa"/>
          </w:tcPr>
          <w:p w14:paraId="4F9D9754" w14:textId="5B282950" w:rsidR="002F6088" w:rsidRPr="009A4950" w:rsidRDefault="002F6088" w:rsidP="002F6088">
            <w:pPr>
              <w:tabs>
                <w:tab w:val="left" w:pos="142"/>
                <w:tab w:val="left" w:pos="4284"/>
              </w:tabs>
              <w:spacing w:line="276" w:lineRule="auto"/>
              <w:ind w:right="82"/>
              <w:jc w:val="both"/>
              <w:rPr>
                <w:rFonts w:asciiTheme="majorBidi" w:eastAsia="Times New Roman" w:hAnsiTheme="majorBidi" w:cstheme="majorBidi"/>
                <w:bCs/>
                <w:iCs/>
                <w:color w:val="000000" w:themeColor="text1"/>
                <w:sz w:val="26"/>
                <w:szCs w:val="26"/>
                <w:lang w:val="fr-FR"/>
              </w:rPr>
            </w:pPr>
            <w:r w:rsidRPr="009A4950">
              <w:rPr>
                <w:rFonts w:asciiTheme="majorBidi" w:hAnsiTheme="majorBidi" w:cstheme="majorBidi"/>
                <w:b/>
                <w:bCs/>
                <w:color w:val="000000"/>
                <w:sz w:val="26"/>
                <w:szCs w:val="26"/>
                <w:lang w:val="vi-VN"/>
              </w:rPr>
              <w:t xml:space="preserve">Giao nhiệm vụ học tập: </w:t>
            </w:r>
            <w:r w:rsidRPr="009A4950">
              <w:rPr>
                <w:rFonts w:asciiTheme="majorBidi" w:eastAsia="Times New Roman" w:hAnsiTheme="majorBidi" w:cstheme="majorBidi"/>
                <w:bCs/>
                <w:iCs/>
                <w:color w:val="000000" w:themeColor="text1"/>
                <w:sz w:val="26"/>
                <w:szCs w:val="26"/>
                <w:lang w:val="fr-FR"/>
              </w:rPr>
              <w:t xml:space="preserve">GV </w:t>
            </w:r>
            <w:r>
              <w:rPr>
                <w:rFonts w:asciiTheme="majorBidi" w:eastAsia="Times New Roman" w:hAnsiTheme="majorBidi" w:cstheme="majorBidi"/>
                <w:bCs/>
                <w:iCs/>
                <w:color w:val="000000" w:themeColor="text1"/>
                <w:sz w:val="26"/>
                <w:szCs w:val="26"/>
                <w:lang w:val="fr-FR"/>
              </w:rPr>
              <w:t>giới thiệu quy trình nghiên cứu hoá học</w:t>
            </w:r>
            <w:r w:rsidR="00464E07">
              <w:rPr>
                <w:rFonts w:asciiTheme="majorBidi" w:eastAsia="Times New Roman" w:hAnsiTheme="majorBidi" w:cstheme="majorBidi"/>
                <w:bCs/>
                <w:iCs/>
                <w:color w:val="000000" w:themeColor="text1"/>
                <w:sz w:val="26"/>
                <w:szCs w:val="26"/>
                <w:lang w:val="fr-FR"/>
              </w:rPr>
              <w:t xml:space="preserve"> (5 phút)</w:t>
            </w:r>
          </w:p>
          <w:p w14:paraId="6BC3564B" w14:textId="79B0B3FF" w:rsidR="002F6088" w:rsidRPr="009A4950" w:rsidRDefault="002F6088" w:rsidP="002F6088">
            <w:pPr>
              <w:tabs>
                <w:tab w:val="left" w:pos="4284"/>
              </w:tabs>
              <w:spacing w:line="276" w:lineRule="auto"/>
              <w:ind w:right="82"/>
              <w:jc w:val="both"/>
              <w:rPr>
                <w:rFonts w:asciiTheme="majorBidi" w:hAnsiTheme="majorBidi" w:cstheme="majorBidi"/>
                <w:b/>
                <w:bCs/>
                <w:sz w:val="26"/>
                <w:szCs w:val="26"/>
                <w:lang w:val="fr-FR"/>
              </w:rPr>
            </w:pPr>
            <w:r w:rsidRPr="009A4950">
              <w:rPr>
                <w:rFonts w:asciiTheme="majorBidi" w:hAnsiTheme="majorBidi" w:cstheme="majorBidi"/>
                <w:b/>
                <w:bCs/>
                <w:color w:val="000000"/>
                <w:sz w:val="26"/>
                <w:szCs w:val="26"/>
                <w:lang w:val="vi-VN"/>
              </w:rPr>
              <w:t xml:space="preserve">Thực hiện nhiệm vụ: </w:t>
            </w:r>
            <w:r w:rsidRPr="009A4950">
              <w:rPr>
                <w:rFonts w:asciiTheme="majorBidi" w:hAnsiTheme="majorBidi" w:cstheme="majorBidi"/>
                <w:color w:val="000000"/>
                <w:sz w:val="26"/>
                <w:szCs w:val="26"/>
                <w:lang w:val="fr-FR"/>
              </w:rPr>
              <w:t>HS</w:t>
            </w:r>
            <w:r>
              <w:rPr>
                <w:rFonts w:asciiTheme="majorBidi" w:hAnsiTheme="majorBidi" w:cstheme="majorBidi"/>
                <w:color w:val="000000"/>
                <w:sz w:val="26"/>
                <w:szCs w:val="26"/>
                <w:lang w:val="fr-FR"/>
              </w:rPr>
              <w:t xml:space="preserve"> lắng nghe và phản hồi tích cực.</w:t>
            </w:r>
          </w:p>
          <w:p w14:paraId="73FFD0DC" w14:textId="524C79D5" w:rsidR="002F6088" w:rsidRPr="009A4950" w:rsidRDefault="002F6088" w:rsidP="002F6088">
            <w:pPr>
              <w:tabs>
                <w:tab w:val="left" w:pos="142"/>
                <w:tab w:val="left" w:pos="4284"/>
              </w:tabs>
              <w:spacing w:line="276" w:lineRule="auto"/>
              <w:ind w:right="82"/>
              <w:jc w:val="both"/>
              <w:rPr>
                <w:rFonts w:asciiTheme="majorBidi" w:hAnsiTheme="majorBidi" w:cstheme="majorBidi"/>
                <w:b/>
                <w:bCs/>
                <w:color w:val="000000"/>
                <w:sz w:val="26"/>
                <w:szCs w:val="26"/>
                <w:lang w:val="vi-VN"/>
              </w:rPr>
            </w:pPr>
            <w:r w:rsidRPr="009A4950">
              <w:rPr>
                <w:rFonts w:asciiTheme="majorBidi" w:hAnsiTheme="majorBidi" w:cstheme="majorBidi"/>
                <w:b/>
                <w:bCs/>
                <w:color w:val="000000"/>
                <w:sz w:val="26"/>
                <w:szCs w:val="26"/>
                <w:lang w:val="vi-VN"/>
              </w:rPr>
              <w:t>Kết luận, nhận định:</w:t>
            </w:r>
            <w:r w:rsidRPr="009A4950">
              <w:rPr>
                <w:rFonts w:asciiTheme="majorBidi" w:eastAsia="Times New Roman" w:hAnsiTheme="majorBidi" w:cstheme="majorBidi"/>
                <w:color w:val="000000" w:themeColor="text1"/>
                <w:sz w:val="26"/>
                <w:szCs w:val="26"/>
                <w:lang w:val="fr-FR"/>
              </w:rPr>
              <w:t xml:space="preserve"> GV </w:t>
            </w:r>
            <w:r>
              <w:rPr>
                <w:rFonts w:asciiTheme="majorBidi" w:eastAsia="Times New Roman" w:hAnsiTheme="majorBidi" w:cstheme="majorBidi"/>
                <w:color w:val="000000" w:themeColor="text1"/>
                <w:sz w:val="26"/>
                <w:szCs w:val="26"/>
                <w:lang w:val="fr-FR"/>
              </w:rPr>
              <w:t>chốt kiến thức cách học tập và nghiên cứu.</w:t>
            </w:r>
          </w:p>
        </w:tc>
        <w:tc>
          <w:tcPr>
            <w:tcW w:w="5190" w:type="dxa"/>
          </w:tcPr>
          <w:p w14:paraId="37FC70D3" w14:textId="05DDD9DF" w:rsidR="002F6088" w:rsidRDefault="002F6088" w:rsidP="002F6088">
            <w:pPr>
              <w:keepNext/>
              <w:tabs>
                <w:tab w:val="left" w:pos="142"/>
              </w:tabs>
              <w:spacing w:line="276" w:lineRule="auto"/>
              <w:ind w:right="28"/>
              <w:jc w:val="both"/>
              <w:outlineLvl w:val="2"/>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Cách học tập nghiên cứu hoá học, thông qua quan sát và đặt câu hỏi, đặt ra giả thuyết khoa học, chứng minh bằng thí nghiệm, phân tích kết quả thí nghiệm, trình bày kết quả và báo cáo.</w:t>
            </w:r>
          </w:p>
        </w:tc>
      </w:tr>
    </w:tbl>
    <w:p w14:paraId="79A3CA1A" w14:textId="017420FF" w:rsidR="005E16B6" w:rsidRPr="009A4950" w:rsidRDefault="005E16B6" w:rsidP="008178F9">
      <w:pPr>
        <w:tabs>
          <w:tab w:val="left" w:pos="142"/>
        </w:tabs>
        <w:spacing w:after="0" w:line="276" w:lineRule="auto"/>
        <w:ind w:right="-330"/>
        <w:jc w:val="both"/>
        <w:rPr>
          <w:rFonts w:asciiTheme="majorBidi" w:eastAsia="Times New Roman" w:hAnsiTheme="majorBidi" w:cstheme="majorBidi"/>
          <w:iCs/>
          <w:color w:val="000000" w:themeColor="text1"/>
          <w:sz w:val="26"/>
          <w:szCs w:val="26"/>
        </w:rPr>
      </w:pPr>
      <w:r w:rsidRPr="009A4950">
        <w:rPr>
          <w:rFonts w:asciiTheme="majorBidi" w:eastAsia="Times New Roman" w:hAnsiTheme="majorBidi" w:cstheme="majorBidi"/>
          <w:b/>
          <w:iCs/>
          <w:color w:val="000000" w:themeColor="text1"/>
          <w:sz w:val="26"/>
          <w:szCs w:val="26"/>
        </w:rPr>
        <w:t>3. Hoạt động 3: Luyện tập</w:t>
      </w:r>
      <w:r w:rsidRPr="009A4950">
        <w:rPr>
          <w:rFonts w:asciiTheme="majorBidi" w:eastAsia="Times New Roman" w:hAnsiTheme="majorBidi" w:cstheme="majorBidi"/>
          <w:iCs/>
          <w:color w:val="000000" w:themeColor="text1"/>
          <w:sz w:val="26"/>
          <w:szCs w:val="26"/>
        </w:rPr>
        <w:t xml:space="preserve"> </w:t>
      </w:r>
      <w:r w:rsidR="002966E9">
        <w:rPr>
          <w:rFonts w:asciiTheme="majorBidi" w:eastAsia="Times New Roman" w:hAnsiTheme="majorBidi" w:cstheme="majorBidi"/>
          <w:iCs/>
          <w:color w:val="000000" w:themeColor="text1"/>
          <w:sz w:val="26"/>
          <w:szCs w:val="26"/>
        </w:rPr>
        <w:t xml:space="preserve">– </w:t>
      </w:r>
      <w:r w:rsidR="002966E9" w:rsidRPr="002966E9">
        <w:rPr>
          <w:rFonts w:asciiTheme="majorBidi" w:eastAsia="Times New Roman" w:hAnsiTheme="majorBidi" w:cstheme="majorBidi"/>
          <w:b/>
          <w:bCs/>
          <w:iCs/>
          <w:color w:val="000000" w:themeColor="text1"/>
          <w:sz w:val="26"/>
          <w:szCs w:val="26"/>
        </w:rPr>
        <w:t>PHẦN THI VỀ ĐÍCH</w:t>
      </w:r>
      <w:r w:rsidR="00464E07">
        <w:rPr>
          <w:rFonts w:asciiTheme="majorBidi" w:eastAsia="Times New Roman" w:hAnsiTheme="majorBidi" w:cstheme="majorBidi"/>
          <w:b/>
          <w:bCs/>
          <w:iCs/>
          <w:color w:val="000000" w:themeColor="text1"/>
          <w:sz w:val="26"/>
          <w:szCs w:val="26"/>
        </w:rPr>
        <w:t xml:space="preserve"> </w:t>
      </w:r>
      <w:r w:rsidR="00464E07" w:rsidRPr="00464E07">
        <w:rPr>
          <w:rFonts w:asciiTheme="majorBidi" w:eastAsia="Times New Roman" w:hAnsiTheme="majorBidi" w:cstheme="majorBidi"/>
          <w:iCs/>
          <w:color w:val="000000" w:themeColor="text1"/>
          <w:sz w:val="26"/>
          <w:szCs w:val="26"/>
        </w:rPr>
        <w:t>(3 phút)</w:t>
      </w:r>
    </w:p>
    <w:p w14:paraId="1B8D4840" w14:textId="567CA172"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rPr>
      </w:pPr>
      <w:r w:rsidRPr="009A4950">
        <w:rPr>
          <w:rFonts w:asciiTheme="majorBidi" w:eastAsia="Times New Roman" w:hAnsiTheme="majorBidi" w:cstheme="majorBidi"/>
          <w:iCs/>
          <w:color w:val="000000" w:themeColor="text1"/>
          <w:sz w:val="26"/>
          <w:szCs w:val="26"/>
        </w:rPr>
        <w:t xml:space="preserve">a) Mục tiêu: Củng cố lại phần kiến thức đã học </w:t>
      </w:r>
      <w:r w:rsidR="002966E9">
        <w:rPr>
          <w:rFonts w:asciiTheme="majorBidi" w:eastAsia="Times New Roman" w:hAnsiTheme="majorBidi" w:cstheme="majorBidi"/>
          <w:iCs/>
          <w:color w:val="000000" w:themeColor="text1"/>
          <w:sz w:val="26"/>
          <w:szCs w:val="26"/>
        </w:rPr>
        <w:t>về đối tượng nghiên cứu của hoá học, vai trò của hoá học và các phương pháp học tập nghiên cứu hoá học.</w:t>
      </w:r>
    </w:p>
    <w:p w14:paraId="16197C05" w14:textId="25B9B2D6"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rPr>
      </w:pPr>
      <w:r w:rsidRPr="009A4950">
        <w:rPr>
          <w:rFonts w:asciiTheme="majorBidi" w:eastAsia="Times New Roman" w:hAnsiTheme="majorBidi" w:cstheme="majorBidi"/>
          <w:iCs/>
          <w:color w:val="000000" w:themeColor="text1"/>
          <w:sz w:val="26"/>
          <w:szCs w:val="26"/>
        </w:rPr>
        <w:t xml:space="preserve">b) Nội dung: </w:t>
      </w:r>
      <w:r w:rsidR="002966E9">
        <w:rPr>
          <w:rFonts w:asciiTheme="majorBidi" w:eastAsia="Times New Roman" w:hAnsiTheme="majorBidi" w:cstheme="majorBidi"/>
          <w:iCs/>
          <w:color w:val="000000" w:themeColor="text1"/>
          <w:sz w:val="26"/>
          <w:szCs w:val="26"/>
        </w:rPr>
        <w:t xml:space="preserve">HS các nhóm làm việc cá nhân trả lời </w:t>
      </w:r>
      <w:r w:rsidR="00C73F7E">
        <w:rPr>
          <w:rFonts w:asciiTheme="majorBidi" w:eastAsia="Times New Roman" w:hAnsiTheme="majorBidi" w:cstheme="majorBidi"/>
          <w:iCs/>
          <w:color w:val="000000" w:themeColor="text1"/>
          <w:sz w:val="26"/>
          <w:szCs w:val="26"/>
        </w:rPr>
        <w:t>5</w:t>
      </w:r>
      <w:r w:rsidR="002966E9">
        <w:rPr>
          <w:rFonts w:asciiTheme="majorBidi" w:eastAsia="Times New Roman" w:hAnsiTheme="majorBidi" w:cstheme="majorBidi"/>
          <w:iCs/>
          <w:color w:val="000000" w:themeColor="text1"/>
          <w:sz w:val="26"/>
          <w:szCs w:val="26"/>
        </w:rPr>
        <w:t xml:space="preserve"> câu hỏi trắc nghiệm, thông qua phần mềm plicker hoặc quizizz. </w:t>
      </w:r>
    </w:p>
    <w:p w14:paraId="1E643D5C" w14:textId="40E8A3B5" w:rsidR="005E16B6" w:rsidRPr="009A4950" w:rsidRDefault="005E16B6" w:rsidP="008178F9">
      <w:pPr>
        <w:tabs>
          <w:tab w:val="left" w:pos="142"/>
        </w:tabs>
        <w:spacing w:after="0" w:line="276" w:lineRule="auto"/>
        <w:ind w:right="-330"/>
        <w:jc w:val="both"/>
        <w:rPr>
          <w:rFonts w:asciiTheme="majorBidi" w:eastAsia="Calibri" w:hAnsiTheme="majorBidi" w:cstheme="majorBidi"/>
          <w:bCs/>
          <w:iCs/>
          <w:color w:val="000000" w:themeColor="text1"/>
          <w:sz w:val="26"/>
          <w:szCs w:val="26"/>
        </w:rPr>
      </w:pPr>
      <w:r w:rsidRPr="009A4950">
        <w:rPr>
          <w:rFonts w:asciiTheme="majorBidi" w:eastAsia="Calibri" w:hAnsiTheme="majorBidi" w:cstheme="majorBidi"/>
          <w:b/>
          <w:bCs/>
          <w:iCs/>
          <w:color w:val="000000" w:themeColor="text1"/>
          <w:sz w:val="26"/>
          <w:szCs w:val="26"/>
        </w:rPr>
        <w:t>Câu 1:</w:t>
      </w:r>
      <w:r w:rsidRPr="009A4950">
        <w:rPr>
          <w:rFonts w:asciiTheme="majorBidi" w:eastAsia="Calibri" w:hAnsiTheme="majorBidi" w:cstheme="majorBidi"/>
          <w:bCs/>
          <w:iCs/>
          <w:color w:val="000000" w:themeColor="text1"/>
          <w:sz w:val="26"/>
          <w:szCs w:val="26"/>
        </w:rPr>
        <w:t xml:space="preserve"> </w:t>
      </w:r>
      <w:r w:rsidR="00B12788">
        <w:rPr>
          <w:rFonts w:asciiTheme="majorBidi" w:eastAsia="Calibri" w:hAnsiTheme="majorBidi" w:cstheme="majorBidi"/>
          <w:bCs/>
          <w:iCs/>
          <w:color w:val="000000" w:themeColor="text1"/>
          <w:sz w:val="26"/>
          <w:szCs w:val="26"/>
        </w:rPr>
        <w:t>Chuyên ngành nào sau đây không thuộc Hoá học?</w:t>
      </w:r>
    </w:p>
    <w:p w14:paraId="0692A261" w14:textId="7CD75FFB" w:rsidR="005E16B6" w:rsidRPr="00EE7C6F" w:rsidRDefault="005E16B6" w:rsidP="008178F9">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bCs/>
          <w:iCs/>
          <w:color w:val="000000" w:themeColor="text1"/>
          <w:sz w:val="26"/>
          <w:szCs w:val="26"/>
        </w:rPr>
        <w:t xml:space="preserve">        </w:t>
      </w:r>
      <w:r w:rsidRPr="00EE7C6F">
        <w:rPr>
          <w:rFonts w:asciiTheme="majorBidi" w:eastAsia="Calibri" w:hAnsiTheme="majorBidi" w:cstheme="majorBidi"/>
          <w:b/>
          <w:bCs/>
          <w:iCs/>
          <w:color w:val="000000" w:themeColor="text1"/>
          <w:sz w:val="26"/>
          <w:szCs w:val="26"/>
          <w:lang w:val="sv-SE"/>
        </w:rPr>
        <w:t>A.</w:t>
      </w:r>
      <w:r w:rsidRPr="00EE7C6F">
        <w:rPr>
          <w:rFonts w:asciiTheme="majorBidi" w:eastAsia="Calibri" w:hAnsiTheme="majorBidi" w:cstheme="majorBidi"/>
          <w:iCs/>
          <w:color w:val="000000" w:themeColor="text1"/>
          <w:sz w:val="26"/>
          <w:szCs w:val="26"/>
          <w:lang w:val="sv-SE"/>
        </w:rPr>
        <w:t xml:space="preserve"> </w:t>
      </w:r>
      <w:r w:rsidR="00B12788">
        <w:rPr>
          <w:rFonts w:asciiTheme="majorBidi" w:eastAsia="Calibri" w:hAnsiTheme="majorBidi" w:cstheme="majorBidi"/>
          <w:iCs/>
          <w:color w:val="000000" w:themeColor="text1"/>
          <w:sz w:val="26"/>
          <w:szCs w:val="26"/>
          <w:lang w:val="sv-SE"/>
        </w:rPr>
        <w:t>Hoá lí</w:t>
      </w:r>
      <w:r w:rsidRPr="00EE7C6F">
        <w:rPr>
          <w:rFonts w:asciiTheme="majorBidi" w:eastAsia="Calibri" w:hAnsiTheme="majorBidi" w:cstheme="majorBidi"/>
          <w:iCs/>
          <w:color w:val="000000" w:themeColor="text1"/>
          <w:sz w:val="26"/>
          <w:szCs w:val="26"/>
          <w:lang w:val="sv-SE"/>
        </w:rPr>
        <w:t>.</w:t>
      </w:r>
      <w:r w:rsidRPr="00EE7C6F">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iCs/>
          <w:color w:val="000000" w:themeColor="text1"/>
          <w:sz w:val="26"/>
          <w:szCs w:val="26"/>
          <w:lang w:val="sv-SE"/>
        </w:rPr>
        <w:tab/>
      </w:r>
      <w:r w:rsidR="00B12788">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B.</w:t>
      </w:r>
      <w:r w:rsidRPr="00EE7C6F">
        <w:rPr>
          <w:rFonts w:asciiTheme="majorBidi" w:eastAsia="Calibri" w:hAnsiTheme="majorBidi" w:cstheme="majorBidi"/>
          <w:iCs/>
          <w:color w:val="000000" w:themeColor="text1"/>
          <w:sz w:val="26"/>
          <w:szCs w:val="26"/>
          <w:lang w:val="sv-SE"/>
        </w:rPr>
        <w:t xml:space="preserve"> </w:t>
      </w:r>
      <w:r w:rsidR="00B12788">
        <w:rPr>
          <w:rFonts w:asciiTheme="majorBidi" w:eastAsia="Calibri" w:hAnsiTheme="majorBidi" w:cstheme="majorBidi"/>
          <w:iCs/>
          <w:color w:val="000000" w:themeColor="text1"/>
          <w:sz w:val="26"/>
          <w:szCs w:val="26"/>
          <w:lang w:val="sv-SE"/>
        </w:rPr>
        <w:t>Hoá sinh</w:t>
      </w:r>
    </w:p>
    <w:p w14:paraId="426C204E" w14:textId="1A02E9FD" w:rsidR="005E16B6" w:rsidRPr="00EE7C6F" w:rsidRDefault="005E16B6" w:rsidP="008178F9">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bCs/>
          <w:iCs/>
          <w:color w:val="000000" w:themeColor="text1"/>
          <w:sz w:val="26"/>
          <w:szCs w:val="26"/>
          <w:lang w:val="sv-SE"/>
        </w:rPr>
        <w:t xml:space="preserve">        C.</w:t>
      </w:r>
      <w:r w:rsidRPr="00EE7C6F">
        <w:rPr>
          <w:rFonts w:asciiTheme="majorBidi" w:eastAsia="Calibri" w:hAnsiTheme="majorBidi" w:cstheme="majorBidi"/>
          <w:iCs/>
          <w:color w:val="000000" w:themeColor="text1"/>
          <w:sz w:val="26"/>
          <w:szCs w:val="26"/>
          <w:lang w:val="sv-SE"/>
        </w:rPr>
        <w:t xml:space="preserve"> </w:t>
      </w:r>
      <w:r w:rsidR="00B12788">
        <w:rPr>
          <w:rFonts w:asciiTheme="majorBidi" w:eastAsia="Calibri" w:hAnsiTheme="majorBidi" w:cstheme="majorBidi"/>
          <w:iCs/>
          <w:color w:val="000000" w:themeColor="text1"/>
          <w:sz w:val="26"/>
          <w:szCs w:val="26"/>
          <w:lang w:val="sv-SE"/>
        </w:rPr>
        <w:t>Hoá hữu cơ</w:t>
      </w:r>
      <w:r w:rsidRPr="00EE7C6F">
        <w:rPr>
          <w:rFonts w:asciiTheme="majorBidi" w:eastAsia="Calibri" w:hAnsiTheme="majorBidi" w:cstheme="majorBidi"/>
          <w:iCs/>
          <w:color w:val="000000" w:themeColor="text1"/>
          <w:sz w:val="26"/>
          <w:szCs w:val="26"/>
          <w:lang w:val="sv-SE"/>
        </w:rPr>
        <w:t xml:space="preserve">.  </w:t>
      </w:r>
      <w:r w:rsidRPr="00EE7C6F">
        <w:rPr>
          <w:rFonts w:asciiTheme="majorBidi" w:eastAsia="Calibri" w:hAnsiTheme="majorBidi" w:cstheme="majorBidi"/>
          <w:iCs/>
          <w:color w:val="000000" w:themeColor="text1"/>
          <w:sz w:val="26"/>
          <w:szCs w:val="26"/>
          <w:lang w:val="sv-SE"/>
        </w:rPr>
        <w:tab/>
        <w:t xml:space="preserve">            </w:t>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D.</w:t>
      </w:r>
      <w:r w:rsidRPr="00EE7C6F">
        <w:rPr>
          <w:rFonts w:asciiTheme="majorBidi" w:eastAsia="Calibri" w:hAnsiTheme="majorBidi" w:cstheme="majorBidi"/>
          <w:iCs/>
          <w:color w:val="000000" w:themeColor="text1"/>
          <w:sz w:val="26"/>
          <w:szCs w:val="26"/>
          <w:lang w:val="sv-SE"/>
        </w:rPr>
        <w:t xml:space="preserve"> </w:t>
      </w:r>
      <w:r w:rsidR="00B12788">
        <w:rPr>
          <w:rFonts w:asciiTheme="majorBidi" w:eastAsia="Calibri" w:hAnsiTheme="majorBidi" w:cstheme="majorBidi"/>
          <w:iCs/>
          <w:color w:val="000000" w:themeColor="text1"/>
          <w:sz w:val="26"/>
          <w:szCs w:val="26"/>
          <w:lang w:val="sv-SE"/>
        </w:rPr>
        <w:t>Vật lí</w:t>
      </w:r>
      <w:r w:rsidRPr="00EE7C6F">
        <w:rPr>
          <w:rFonts w:asciiTheme="majorBidi" w:eastAsia="Calibri" w:hAnsiTheme="majorBidi" w:cstheme="majorBidi"/>
          <w:iCs/>
          <w:color w:val="000000" w:themeColor="text1"/>
          <w:sz w:val="26"/>
          <w:szCs w:val="26"/>
          <w:lang w:val="sv-SE"/>
        </w:rPr>
        <w:t>.</w:t>
      </w:r>
    </w:p>
    <w:p w14:paraId="49202B99" w14:textId="323FC11C" w:rsidR="005E16B6" w:rsidRPr="00EE7C6F" w:rsidRDefault="005E16B6" w:rsidP="008178F9">
      <w:pPr>
        <w:tabs>
          <w:tab w:val="left" w:pos="142"/>
        </w:tabs>
        <w:spacing w:after="0" w:line="276" w:lineRule="auto"/>
        <w:ind w:right="-330"/>
        <w:jc w:val="both"/>
        <w:outlineLvl w:val="0"/>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iCs/>
          <w:color w:val="000000" w:themeColor="text1"/>
          <w:sz w:val="26"/>
          <w:szCs w:val="26"/>
          <w:lang w:val="sv-SE"/>
        </w:rPr>
        <w:t>Câu</w:t>
      </w:r>
      <w:r w:rsidRPr="009A4950">
        <w:rPr>
          <w:rFonts w:asciiTheme="majorBidi" w:eastAsia="Calibri" w:hAnsiTheme="majorBidi" w:cstheme="majorBidi"/>
          <w:b/>
          <w:iCs/>
          <w:color w:val="000000" w:themeColor="text1"/>
          <w:sz w:val="26"/>
          <w:szCs w:val="26"/>
          <w:lang w:val="fr-FR"/>
        </w:rPr>
        <w:t xml:space="preserve"> 2: </w:t>
      </w:r>
      <w:r w:rsidR="00B12788">
        <w:rPr>
          <w:rFonts w:asciiTheme="majorBidi" w:eastAsia="Calibri" w:hAnsiTheme="majorBidi" w:cstheme="majorBidi"/>
          <w:iCs/>
          <w:color w:val="000000" w:themeColor="text1"/>
          <w:sz w:val="26"/>
          <w:szCs w:val="26"/>
          <w:lang w:val="sv-SE"/>
        </w:rPr>
        <w:t>Trường hợp nào chất xảy ra biến đổi hoá học ?</w:t>
      </w:r>
    </w:p>
    <w:p w14:paraId="3E7BF49E" w14:textId="38C6E291" w:rsidR="00B12788" w:rsidRDefault="005E16B6" w:rsidP="008178F9">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iCs/>
          <w:color w:val="000000" w:themeColor="text1"/>
          <w:sz w:val="26"/>
          <w:szCs w:val="26"/>
          <w:lang w:val="sv-SE"/>
        </w:rPr>
        <w:t xml:space="preserve">      </w:t>
      </w:r>
      <w:r w:rsidRPr="00EE7C6F">
        <w:rPr>
          <w:rFonts w:asciiTheme="majorBidi" w:eastAsia="Calibri" w:hAnsiTheme="majorBidi" w:cstheme="majorBidi"/>
          <w:b/>
          <w:bCs/>
          <w:iCs/>
          <w:color w:val="000000" w:themeColor="text1"/>
          <w:sz w:val="26"/>
          <w:szCs w:val="26"/>
          <w:lang w:val="sv-SE"/>
        </w:rPr>
        <w:t xml:space="preserve">   </w:t>
      </w:r>
      <w:r w:rsidR="00B12788">
        <w:rPr>
          <w:rFonts w:asciiTheme="majorBidi" w:eastAsia="Calibri" w:hAnsiTheme="majorBidi" w:cstheme="majorBidi"/>
          <w:b/>
          <w:bCs/>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A.</w:t>
      </w:r>
      <w:r w:rsidRPr="00EE7C6F">
        <w:rPr>
          <w:rFonts w:asciiTheme="majorBidi" w:eastAsia="Calibri" w:hAnsiTheme="majorBidi" w:cstheme="majorBidi"/>
          <w:iCs/>
          <w:color w:val="000000" w:themeColor="text1"/>
          <w:sz w:val="26"/>
          <w:szCs w:val="26"/>
          <w:lang w:val="sv-SE"/>
        </w:rPr>
        <w:t xml:space="preserve"> </w:t>
      </w:r>
      <w:r w:rsidR="00B12788">
        <w:rPr>
          <w:rFonts w:asciiTheme="majorBidi" w:eastAsia="Calibri" w:hAnsiTheme="majorBidi" w:cstheme="majorBidi"/>
          <w:iCs/>
          <w:color w:val="000000" w:themeColor="text1"/>
          <w:sz w:val="26"/>
          <w:szCs w:val="26"/>
          <w:lang w:val="sv-SE"/>
        </w:rPr>
        <w:t>Vôi sống cho vào nước</w:t>
      </w:r>
      <w:r w:rsidRPr="00EE7C6F">
        <w:rPr>
          <w:rFonts w:asciiTheme="majorBidi" w:eastAsia="Calibri" w:hAnsiTheme="majorBidi" w:cstheme="majorBidi"/>
          <w:iCs/>
          <w:color w:val="000000" w:themeColor="text1"/>
          <w:sz w:val="26"/>
          <w:szCs w:val="26"/>
          <w:lang w:val="sv-SE"/>
        </w:rPr>
        <w:t xml:space="preserve"> </w:t>
      </w:r>
      <w:r w:rsidRPr="00EE7C6F">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iCs/>
          <w:color w:val="000000" w:themeColor="text1"/>
          <w:sz w:val="26"/>
          <w:szCs w:val="26"/>
          <w:lang w:val="sv-SE"/>
        </w:rPr>
        <w:tab/>
      </w:r>
    </w:p>
    <w:p w14:paraId="56AD091F" w14:textId="449047FE" w:rsidR="00B12788" w:rsidRDefault="00B12788" w:rsidP="008178F9">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005E16B6" w:rsidRPr="00EE7C6F">
        <w:rPr>
          <w:rFonts w:asciiTheme="majorBidi" w:eastAsia="Calibri" w:hAnsiTheme="majorBidi" w:cstheme="majorBidi"/>
          <w:b/>
          <w:bCs/>
          <w:iCs/>
          <w:color w:val="000000" w:themeColor="text1"/>
          <w:sz w:val="26"/>
          <w:szCs w:val="26"/>
          <w:lang w:val="sv-SE"/>
        </w:rPr>
        <w:t>B.</w:t>
      </w:r>
      <w:r w:rsidR="005E16B6"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Đá vôi cho vào nước</w:t>
      </w:r>
      <w:r w:rsidR="005E16B6" w:rsidRPr="00EE7C6F">
        <w:rPr>
          <w:rFonts w:asciiTheme="majorBidi" w:eastAsia="Calibri" w:hAnsiTheme="majorBidi" w:cstheme="majorBidi"/>
          <w:iCs/>
          <w:color w:val="000000" w:themeColor="text1"/>
          <w:sz w:val="26"/>
          <w:szCs w:val="26"/>
          <w:lang w:val="sv-SE"/>
        </w:rPr>
        <w:t xml:space="preserve"> </w:t>
      </w:r>
      <w:r w:rsidR="005E16B6" w:rsidRPr="00EE7C6F">
        <w:rPr>
          <w:rFonts w:asciiTheme="majorBidi" w:eastAsia="Calibri" w:hAnsiTheme="majorBidi" w:cstheme="majorBidi"/>
          <w:iCs/>
          <w:color w:val="000000" w:themeColor="text1"/>
          <w:sz w:val="26"/>
          <w:szCs w:val="26"/>
          <w:lang w:val="sv-SE"/>
        </w:rPr>
        <w:tab/>
      </w:r>
      <w:r w:rsidR="005E16B6" w:rsidRPr="00EE7C6F">
        <w:rPr>
          <w:rFonts w:asciiTheme="majorBidi" w:eastAsia="Calibri" w:hAnsiTheme="majorBidi" w:cstheme="majorBidi"/>
          <w:iCs/>
          <w:color w:val="000000" w:themeColor="text1"/>
          <w:sz w:val="26"/>
          <w:szCs w:val="26"/>
          <w:lang w:val="sv-SE"/>
        </w:rPr>
        <w:tab/>
      </w:r>
    </w:p>
    <w:p w14:paraId="25521191" w14:textId="714034B6" w:rsidR="00B12788" w:rsidRDefault="00B12788" w:rsidP="008178F9">
      <w:pPr>
        <w:tabs>
          <w:tab w:val="left" w:pos="142"/>
        </w:tabs>
        <w:spacing w:after="0" w:line="276" w:lineRule="auto"/>
        <w:ind w:right="-330"/>
        <w:jc w:val="both"/>
        <w:rPr>
          <w:rFonts w:asciiTheme="majorBidi" w:eastAsia="Calibri" w:hAnsiTheme="majorBidi" w:cstheme="majorBidi"/>
          <w:b/>
          <w:bCs/>
          <w:iCs/>
          <w:color w:val="000000" w:themeColor="text1"/>
          <w:sz w:val="26"/>
          <w:szCs w:val="26"/>
          <w:lang w:val="sv-SE"/>
        </w:rPr>
      </w:pPr>
      <w:r>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005E16B6" w:rsidRPr="00EE7C6F">
        <w:rPr>
          <w:rFonts w:asciiTheme="majorBidi" w:eastAsia="Calibri" w:hAnsiTheme="majorBidi" w:cstheme="majorBidi"/>
          <w:b/>
          <w:bCs/>
          <w:iCs/>
          <w:color w:val="000000" w:themeColor="text1"/>
          <w:sz w:val="26"/>
          <w:szCs w:val="26"/>
          <w:lang w:val="sv-SE"/>
        </w:rPr>
        <w:t>C.</w:t>
      </w:r>
      <w:r w:rsidR="005E16B6"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Viên nước đá tan chảy thành lỏng</w:t>
      </w:r>
      <w:r w:rsidR="005E16B6" w:rsidRPr="00EE7C6F">
        <w:rPr>
          <w:rFonts w:asciiTheme="majorBidi" w:eastAsia="Calibri" w:hAnsiTheme="majorBidi" w:cstheme="majorBidi"/>
          <w:iCs/>
          <w:color w:val="000000" w:themeColor="text1"/>
          <w:sz w:val="26"/>
          <w:szCs w:val="26"/>
          <w:lang w:val="sv-SE"/>
        </w:rPr>
        <w:tab/>
      </w:r>
      <w:r w:rsidR="005E16B6" w:rsidRPr="00EE7C6F">
        <w:rPr>
          <w:rFonts w:asciiTheme="majorBidi" w:eastAsia="Calibri" w:hAnsiTheme="majorBidi" w:cstheme="majorBidi"/>
          <w:b/>
          <w:bCs/>
          <w:iCs/>
          <w:color w:val="000000" w:themeColor="text1"/>
          <w:sz w:val="26"/>
          <w:szCs w:val="26"/>
          <w:lang w:val="sv-SE"/>
        </w:rPr>
        <w:t xml:space="preserve">    </w:t>
      </w:r>
      <w:r w:rsidR="005E16B6">
        <w:rPr>
          <w:rFonts w:asciiTheme="majorBidi" w:eastAsia="Calibri" w:hAnsiTheme="majorBidi" w:cstheme="majorBidi"/>
          <w:b/>
          <w:bCs/>
          <w:iCs/>
          <w:color w:val="000000" w:themeColor="text1"/>
          <w:sz w:val="26"/>
          <w:szCs w:val="26"/>
          <w:lang w:val="sv-SE"/>
        </w:rPr>
        <w:tab/>
      </w:r>
      <w:r w:rsidR="005E16B6" w:rsidRPr="00EE7C6F">
        <w:rPr>
          <w:rFonts w:asciiTheme="majorBidi" w:eastAsia="Calibri" w:hAnsiTheme="majorBidi" w:cstheme="majorBidi"/>
          <w:b/>
          <w:bCs/>
          <w:iCs/>
          <w:color w:val="000000" w:themeColor="text1"/>
          <w:sz w:val="26"/>
          <w:szCs w:val="26"/>
          <w:lang w:val="sv-SE"/>
        </w:rPr>
        <w:t xml:space="preserve">  </w:t>
      </w:r>
    </w:p>
    <w:p w14:paraId="72356F8F" w14:textId="6EFE0B79" w:rsidR="005E16B6" w:rsidRPr="00EE7C6F" w:rsidRDefault="00B12788" w:rsidP="008178F9">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Pr>
          <w:rFonts w:asciiTheme="majorBidi" w:eastAsia="Calibri" w:hAnsiTheme="majorBidi" w:cstheme="majorBidi"/>
          <w:b/>
          <w:bCs/>
          <w:iCs/>
          <w:color w:val="000000" w:themeColor="text1"/>
          <w:sz w:val="26"/>
          <w:szCs w:val="26"/>
          <w:lang w:val="sv-SE"/>
        </w:rPr>
        <w:tab/>
      </w:r>
      <w:r>
        <w:rPr>
          <w:rFonts w:asciiTheme="majorBidi" w:eastAsia="Calibri" w:hAnsiTheme="majorBidi" w:cstheme="majorBidi"/>
          <w:b/>
          <w:bCs/>
          <w:iCs/>
          <w:color w:val="000000" w:themeColor="text1"/>
          <w:sz w:val="26"/>
          <w:szCs w:val="26"/>
          <w:lang w:val="sv-SE"/>
        </w:rPr>
        <w:tab/>
      </w:r>
      <w:r w:rsidR="005E16B6" w:rsidRPr="00EE7C6F">
        <w:rPr>
          <w:rFonts w:asciiTheme="majorBidi" w:eastAsia="Calibri" w:hAnsiTheme="majorBidi" w:cstheme="majorBidi"/>
          <w:b/>
          <w:bCs/>
          <w:iCs/>
          <w:color w:val="000000" w:themeColor="text1"/>
          <w:sz w:val="26"/>
          <w:szCs w:val="26"/>
          <w:lang w:val="sv-SE"/>
        </w:rPr>
        <w:t>D.</w:t>
      </w:r>
      <w:r w:rsidR="005E16B6"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Muối ăn tan vào nước</w:t>
      </w:r>
    </w:p>
    <w:p w14:paraId="0705BF22" w14:textId="2D8A4B63" w:rsidR="005E16B6" w:rsidRPr="00EE7C6F" w:rsidRDefault="005E16B6" w:rsidP="008178F9">
      <w:pPr>
        <w:tabs>
          <w:tab w:val="left" w:pos="142"/>
          <w:tab w:val="left" w:pos="2835"/>
          <w:tab w:val="left" w:pos="5387"/>
          <w:tab w:val="left" w:pos="8080"/>
        </w:tabs>
        <w:spacing w:after="0" w:line="276" w:lineRule="auto"/>
        <w:ind w:right="-330"/>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iCs/>
          <w:color w:val="000000" w:themeColor="text1"/>
          <w:sz w:val="26"/>
          <w:szCs w:val="26"/>
          <w:lang w:val="sv-SE"/>
        </w:rPr>
        <w:t>Câu 3:</w:t>
      </w:r>
      <w:r w:rsidRPr="00EE7C6F">
        <w:rPr>
          <w:rFonts w:asciiTheme="majorBidi" w:eastAsia="Calibri" w:hAnsiTheme="majorBidi" w:cstheme="majorBidi"/>
          <w:iCs/>
          <w:color w:val="000000" w:themeColor="text1"/>
          <w:sz w:val="26"/>
          <w:szCs w:val="26"/>
          <w:lang w:val="sv-SE"/>
        </w:rPr>
        <w:t xml:space="preserve"> </w:t>
      </w:r>
      <w:r w:rsidR="00B12788">
        <w:rPr>
          <w:rFonts w:asciiTheme="majorBidi" w:eastAsia="Calibri" w:hAnsiTheme="majorBidi" w:cstheme="majorBidi"/>
          <w:iCs/>
          <w:color w:val="000000" w:themeColor="text1"/>
          <w:sz w:val="26"/>
          <w:szCs w:val="26"/>
          <w:lang w:val="sv-SE"/>
        </w:rPr>
        <w:t>Đâu là sản phẩm hoá học do con người tạo ra?</w:t>
      </w:r>
    </w:p>
    <w:p w14:paraId="5A271094" w14:textId="3D112F81" w:rsidR="005E16B6" w:rsidRPr="009A4950" w:rsidRDefault="005E16B6" w:rsidP="00C73F7E">
      <w:pPr>
        <w:tabs>
          <w:tab w:val="left" w:pos="142"/>
          <w:tab w:val="left" w:pos="2835"/>
          <w:tab w:val="left" w:pos="5387"/>
          <w:tab w:val="left" w:pos="8080"/>
        </w:tabs>
        <w:spacing w:after="0" w:line="276" w:lineRule="auto"/>
        <w:ind w:right="95" w:firstLine="142"/>
        <w:jc w:val="both"/>
        <w:rPr>
          <w:rFonts w:asciiTheme="majorBidi" w:eastAsia="Calibri" w:hAnsiTheme="majorBidi" w:cstheme="majorBidi"/>
          <w:iCs/>
          <w:color w:val="000000" w:themeColor="text1"/>
          <w:sz w:val="26"/>
          <w:szCs w:val="26"/>
        </w:rPr>
      </w:pPr>
      <w:r w:rsidRPr="009A4950">
        <w:rPr>
          <w:rFonts w:asciiTheme="majorBidi" w:eastAsia="Calibri" w:hAnsiTheme="majorBidi" w:cstheme="majorBidi"/>
          <w:b/>
          <w:iCs/>
          <w:color w:val="000000" w:themeColor="text1"/>
          <w:sz w:val="26"/>
          <w:szCs w:val="26"/>
        </w:rPr>
        <w:lastRenderedPageBreak/>
        <w:t>A.</w:t>
      </w:r>
      <w:r w:rsidRPr="009A4950">
        <w:rPr>
          <w:rFonts w:asciiTheme="majorBidi" w:eastAsia="Calibri" w:hAnsiTheme="majorBidi" w:cstheme="majorBidi"/>
          <w:iCs/>
          <w:color w:val="000000" w:themeColor="text1"/>
          <w:sz w:val="26"/>
          <w:szCs w:val="26"/>
        </w:rPr>
        <w:t xml:space="preserve"> </w:t>
      </w:r>
      <w:r w:rsidR="00B12788">
        <w:rPr>
          <w:rFonts w:asciiTheme="majorBidi" w:eastAsia="Calibri" w:hAnsiTheme="majorBidi" w:cstheme="majorBidi"/>
          <w:iCs/>
          <w:color w:val="000000" w:themeColor="text1"/>
          <w:sz w:val="26"/>
          <w:szCs w:val="26"/>
        </w:rPr>
        <w:t>Cây cối.</w:t>
      </w:r>
      <w:r w:rsidR="00C73F7E">
        <w:rPr>
          <w:rFonts w:asciiTheme="majorBidi" w:eastAsia="Calibri" w:hAnsiTheme="majorBidi" w:cstheme="majorBidi"/>
          <w:iCs/>
          <w:color w:val="000000" w:themeColor="text1"/>
          <w:sz w:val="26"/>
          <w:szCs w:val="26"/>
        </w:rPr>
        <w:tab/>
      </w:r>
      <w:r w:rsidRPr="009A4950">
        <w:rPr>
          <w:rFonts w:asciiTheme="majorBidi" w:eastAsia="Calibri" w:hAnsiTheme="majorBidi" w:cstheme="majorBidi"/>
          <w:b/>
          <w:iCs/>
          <w:color w:val="000000" w:themeColor="text1"/>
          <w:sz w:val="26"/>
          <w:szCs w:val="26"/>
        </w:rPr>
        <w:t>B.</w:t>
      </w:r>
      <w:r w:rsidRPr="009A4950">
        <w:rPr>
          <w:rFonts w:asciiTheme="majorBidi" w:eastAsia="Calibri" w:hAnsiTheme="majorBidi" w:cstheme="majorBidi"/>
          <w:iCs/>
          <w:color w:val="000000" w:themeColor="text1"/>
          <w:sz w:val="26"/>
          <w:szCs w:val="26"/>
        </w:rPr>
        <w:t xml:space="preserve"> </w:t>
      </w:r>
      <w:r w:rsidR="00B12788">
        <w:rPr>
          <w:rFonts w:asciiTheme="majorBidi" w:eastAsia="Calibri" w:hAnsiTheme="majorBidi" w:cstheme="majorBidi"/>
          <w:iCs/>
          <w:color w:val="000000" w:themeColor="text1"/>
          <w:sz w:val="26"/>
          <w:szCs w:val="26"/>
        </w:rPr>
        <w:t>Máy</w:t>
      </w:r>
      <w:r w:rsidR="00C73F7E">
        <w:rPr>
          <w:rFonts w:asciiTheme="majorBidi" w:eastAsia="Calibri" w:hAnsiTheme="majorBidi" w:cstheme="majorBidi"/>
          <w:iCs/>
          <w:color w:val="000000" w:themeColor="text1"/>
          <w:sz w:val="26"/>
          <w:szCs w:val="26"/>
        </w:rPr>
        <w:t xml:space="preserve"> vi</w:t>
      </w:r>
      <w:r w:rsidR="00B12788">
        <w:rPr>
          <w:rFonts w:asciiTheme="majorBidi" w:eastAsia="Calibri" w:hAnsiTheme="majorBidi" w:cstheme="majorBidi"/>
          <w:iCs/>
          <w:color w:val="000000" w:themeColor="text1"/>
          <w:sz w:val="26"/>
          <w:szCs w:val="26"/>
        </w:rPr>
        <w:t xml:space="preserve"> tính.</w:t>
      </w:r>
      <w:r w:rsidR="00C73F7E">
        <w:rPr>
          <w:rFonts w:asciiTheme="majorBidi" w:eastAsia="Calibri" w:hAnsiTheme="majorBidi" w:cstheme="majorBidi"/>
          <w:iCs/>
          <w:color w:val="000000" w:themeColor="text1"/>
          <w:sz w:val="26"/>
          <w:szCs w:val="26"/>
        </w:rPr>
        <w:t xml:space="preserve">              </w:t>
      </w:r>
      <w:r w:rsidRPr="009A4950">
        <w:rPr>
          <w:rFonts w:asciiTheme="majorBidi" w:eastAsia="Calibri" w:hAnsiTheme="majorBidi" w:cstheme="majorBidi"/>
          <w:b/>
          <w:iCs/>
          <w:color w:val="000000" w:themeColor="text1"/>
          <w:sz w:val="26"/>
          <w:szCs w:val="26"/>
        </w:rPr>
        <w:t>C.</w:t>
      </w:r>
      <w:r w:rsidRPr="009A4950">
        <w:rPr>
          <w:rFonts w:asciiTheme="majorBidi" w:eastAsia="Calibri" w:hAnsiTheme="majorBidi" w:cstheme="majorBidi"/>
          <w:iCs/>
          <w:color w:val="000000" w:themeColor="text1"/>
          <w:sz w:val="26"/>
          <w:szCs w:val="26"/>
        </w:rPr>
        <w:t xml:space="preserve"> </w:t>
      </w:r>
      <w:r w:rsidR="00B12788">
        <w:rPr>
          <w:rFonts w:asciiTheme="majorBidi" w:eastAsia="Calibri" w:hAnsiTheme="majorBidi" w:cstheme="majorBidi"/>
          <w:iCs/>
          <w:color w:val="000000" w:themeColor="text1"/>
          <w:sz w:val="26"/>
          <w:szCs w:val="26"/>
        </w:rPr>
        <w:t>Tinh bột.</w:t>
      </w:r>
      <w:r w:rsidR="00C73F7E">
        <w:rPr>
          <w:rFonts w:asciiTheme="majorBidi" w:eastAsia="Calibri" w:hAnsiTheme="majorBidi" w:cstheme="majorBidi"/>
          <w:iCs/>
          <w:color w:val="000000" w:themeColor="text1"/>
          <w:sz w:val="26"/>
          <w:szCs w:val="26"/>
        </w:rPr>
        <w:t xml:space="preserve">        </w:t>
      </w:r>
      <w:r w:rsidRPr="009A4950">
        <w:rPr>
          <w:rFonts w:asciiTheme="majorBidi" w:eastAsia="Calibri" w:hAnsiTheme="majorBidi" w:cstheme="majorBidi"/>
          <w:b/>
          <w:iCs/>
          <w:color w:val="000000" w:themeColor="text1"/>
          <w:sz w:val="26"/>
          <w:szCs w:val="26"/>
        </w:rPr>
        <w:t>D</w:t>
      </w:r>
      <w:r w:rsidRPr="00C73F7E">
        <w:rPr>
          <w:rFonts w:asciiTheme="majorBidi" w:eastAsia="Calibri" w:hAnsiTheme="majorBidi" w:cstheme="majorBidi"/>
          <w:bCs/>
          <w:iCs/>
          <w:color w:val="000000" w:themeColor="text1"/>
          <w:sz w:val="26"/>
          <w:szCs w:val="26"/>
        </w:rPr>
        <w:t>.</w:t>
      </w:r>
      <w:r w:rsidR="00C73F7E" w:rsidRPr="00C73F7E">
        <w:rPr>
          <w:rFonts w:asciiTheme="majorBidi" w:eastAsia="Calibri" w:hAnsiTheme="majorBidi" w:cstheme="majorBidi"/>
          <w:bCs/>
          <w:iCs/>
          <w:color w:val="000000" w:themeColor="text1"/>
          <w:sz w:val="26"/>
          <w:szCs w:val="26"/>
        </w:rPr>
        <w:t>Núi</w:t>
      </w:r>
      <w:r w:rsidR="00C73F7E">
        <w:rPr>
          <w:rFonts w:asciiTheme="majorBidi" w:eastAsia="Calibri" w:hAnsiTheme="majorBidi" w:cstheme="majorBidi"/>
          <w:b/>
          <w:iCs/>
          <w:color w:val="000000" w:themeColor="text1"/>
          <w:sz w:val="26"/>
          <w:szCs w:val="26"/>
        </w:rPr>
        <w:t xml:space="preserve"> </w:t>
      </w:r>
      <w:r w:rsidR="00C73F7E">
        <w:rPr>
          <w:rFonts w:asciiTheme="majorBidi" w:eastAsia="Calibri" w:hAnsiTheme="majorBidi" w:cstheme="majorBidi"/>
          <w:iCs/>
          <w:color w:val="000000" w:themeColor="text1"/>
          <w:sz w:val="26"/>
          <w:szCs w:val="26"/>
        </w:rPr>
        <w:t>đá vôi.</w:t>
      </w:r>
    </w:p>
    <w:p w14:paraId="38D64D51" w14:textId="0B02D7F8" w:rsidR="005E16B6" w:rsidRPr="009A4950" w:rsidRDefault="005E16B6" w:rsidP="00C73F7E">
      <w:pPr>
        <w:tabs>
          <w:tab w:val="left" w:pos="142"/>
        </w:tabs>
        <w:spacing w:after="0" w:line="276" w:lineRule="auto"/>
        <w:ind w:right="-330"/>
        <w:jc w:val="both"/>
        <w:rPr>
          <w:rFonts w:asciiTheme="majorBidi" w:eastAsia="Calibri" w:hAnsiTheme="majorBidi" w:cstheme="majorBidi"/>
          <w:iCs/>
          <w:color w:val="000000" w:themeColor="text1"/>
          <w:sz w:val="26"/>
          <w:szCs w:val="26"/>
        </w:rPr>
      </w:pPr>
      <w:r w:rsidRPr="009A4950">
        <w:rPr>
          <w:rFonts w:asciiTheme="majorBidi" w:eastAsia="Calibri" w:hAnsiTheme="majorBidi" w:cstheme="majorBidi"/>
          <w:b/>
          <w:iCs/>
          <w:color w:val="000000" w:themeColor="text1"/>
          <w:sz w:val="26"/>
          <w:szCs w:val="26"/>
        </w:rPr>
        <w:t>Câu 4:</w:t>
      </w:r>
      <w:r w:rsidRPr="009A4950">
        <w:rPr>
          <w:rFonts w:asciiTheme="majorBidi" w:eastAsia="Calibri" w:hAnsiTheme="majorBidi" w:cstheme="majorBidi"/>
          <w:iCs/>
          <w:color w:val="000000" w:themeColor="text1"/>
          <w:sz w:val="26"/>
          <w:szCs w:val="26"/>
        </w:rPr>
        <w:t xml:space="preserve"> </w:t>
      </w:r>
      <w:r w:rsidR="00C73F7E">
        <w:rPr>
          <w:rFonts w:asciiTheme="majorBidi" w:eastAsia="Calibri" w:hAnsiTheme="majorBidi" w:cstheme="majorBidi"/>
          <w:iCs/>
          <w:color w:val="000000" w:themeColor="text1"/>
          <w:sz w:val="26"/>
          <w:szCs w:val="26"/>
        </w:rPr>
        <w:t>Người nông dân sử dụng sản phẩm nào sau đây để tăng năng suấ</w:t>
      </w:r>
      <w:r w:rsidR="002D7317">
        <w:rPr>
          <w:rFonts w:asciiTheme="majorBidi" w:eastAsia="Calibri" w:hAnsiTheme="majorBidi" w:cstheme="majorBidi"/>
          <w:iCs/>
          <w:color w:val="000000" w:themeColor="text1"/>
          <w:sz w:val="26"/>
          <w:szCs w:val="26"/>
        </w:rPr>
        <w:t>t cây</w:t>
      </w:r>
      <w:r w:rsidR="00C73F7E">
        <w:rPr>
          <w:rFonts w:asciiTheme="majorBidi" w:eastAsia="Calibri" w:hAnsiTheme="majorBidi" w:cstheme="majorBidi"/>
          <w:iCs/>
          <w:color w:val="000000" w:themeColor="text1"/>
          <w:sz w:val="26"/>
          <w:szCs w:val="26"/>
        </w:rPr>
        <w:t xml:space="preserve"> trồng?</w:t>
      </w:r>
    </w:p>
    <w:p w14:paraId="1060FFEF" w14:textId="6FFF2459" w:rsidR="005E16B6" w:rsidRPr="009A4950" w:rsidRDefault="005E16B6" w:rsidP="008178F9">
      <w:pPr>
        <w:tabs>
          <w:tab w:val="left" w:pos="142"/>
        </w:tabs>
        <w:spacing w:after="0" w:line="276" w:lineRule="auto"/>
        <w:ind w:right="-330" w:firstLine="284"/>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bCs/>
          <w:iCs/>
          <w:color w:val="000000" w:themeColor="text1"/>
          <w:sz w:val="26"/>
          <w:szCs w:val="26"/>
          <w:lang w:val="sv-SE"/>
        </w:rPr>
        <w:t>A.</w:t>
      </w:r>
      <w:r w:rsidRPr="009A4950">
        <w:rPr>
          <w:rFonts w:asciiTheme="majorBidi" w:eastAsia="Calibri" w:hAnsiTheme="majorBidi" w:cstheme="majorBidi"/>
          <w:iCs/>
          <w:color w:val="000000" w:themeColor="text1"/>
          <w:sz w:val="26"/>
          <w:szCs w:val="26"/>
          <w:lang w:val="sv-SE"/>
        </w:rPr>
        <w:t xml:space="preserve"> </w:t>
      </w:r>
      <w:r w:rsidR="00C73F7E">
        <w:rPr>
          <w:rFonts w:asciiTheme="majorBidi" w:eastAsia="Calibri" w:hAnsiTheme="majorBidi" w:cstheme="majorBidi"/>
          <w:iCs/>
          <w:color w:val="000000" w:themeColor="text1"/>
          <w:sz w:val="26"/>
          <w:szCs w:val="26"/>
          <w:lang w:val="sv-SE"/>
        </w:rPr>
        <w:t>Mỹ phẩm</w:t>
      </w:r>
      <w:r w:rsidRPr="009A4950">
        <w:rPr>
          <w:rFonts w:asciiTheme="majorBidi" w:eastAsia="Calibri" w:hAnsiTheme="majorBidi" w:cstheme="majorBidi"/>
          <w:iCs/>
          <w:color w:val="000000" w:themeColor="text1"/>
          <w:sz w:val="26"/>
          <w:szCs w:val="26"/>
          <w:lang w:val="sv-SE"/>
        </w:rPr>
        <w:tab/>
      </w:r>
      <w:r w:rsidRPr="009A4950">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B.</w:t>
      </w:r>
      <w:r w:rsidRPr="009A4950">
        <w:rPr>
          <w:rFonts w:asciiTheme="majorBidi" w:eastAsia="Calibri" w:hAnsiTheme="majorBidi" w:cstheme="majorBidi"/>
          <w:iCs/>
          <w:color w:val="000000" w:themeColor="text1"/>
          <w:sz w:val="26"/>
          <w:szCs w:val="26"/>
          <w:lang w:val="sv-SE"/>
        </w:rPr>
        <w:t xml:space="preserve"> </w:t>
      </w:r>
      <w:r w:rsidR="00C73F7E">
        <w:rPr>
          <w:rFonts w:asciiTheme="majorBidi" w:eastAsia="Calibri" w:hAnsiTheme="majorBidi" w:cstheme="majorBidi"/>
          <w:iCs/>
          <w:color w:val="000000" w:themeColor="text1"/>
          <w:sz w:val="26"/>
          <w:szCs w:val="26"/>
          <w:lang w:val="sv-SE"/>
        </w:rPr>
        <w:t>Vaccin</w:t>
      </w:r>
      <w:r w:rsidRPr="009A4950">
        <w:rPr>
          <w:rFonts w:asciiTheme="majorBidi" w:eastAsia="Calibri" w:hAnsiTheme="majorBidi" w:cstheme="majorBidi"/>
          <w:iCs/>
          <w:color w:val="000000" w:themeColor="text1"/>
          <w:sz w:val="26"/>
          <w:szCs w:val="26"/>
          <w:lang w:val="sv-SE"/>
        </w:rPr>
        <w:tab/>
      </w:r>
    </w:p>
    <w:p w14:paraId="74472FB0" w14:textId="2951A276" w:rsidR="005E16B6" w:rsidRDefault="005E16B6" w:rsidP="008178F9">
      <w:pPr>
        <w:tabs>
          <w:tab w:val="left" w:pos="142"/>
        </w:tabs>
        <w:spacing w:after="0" w:line="276" w:lineRule="auto"/>
        <w:ind w:right="-330" w:firstLine="284"/>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bCs/>
          <w:iCs/>
          <w:color w:val="000000" w:themeColor="text1"/>
          <w:sz w:val="26"/>
          <w:szCs w:val="26"/>
          <w:lang w:val="sv-SE"/>
        </w:rPr>
        <w:t>C</w:t>
      </w:r>
      <w:r w:rsidR="00C73F7E">
        <w:rPr>
          <w:rFonts w:asciiTheme="majorBidi" w:eastAsia="Calibri" w:hAnsiTheme="majorBidi" w:cstheme="majorBidi"/>
          <w:b/>
          <w:bCs/>
          <w:iCs/>
          <w:color w:val="000000" w:themeColor="text1"/>
          <w:sz w:val="26"/>
          <w:szCs w:val="26"/>
          <w:lang w:val="sv-SE"/>
        </w:rPr>
        <w:t xml:space="preserve">. </w:t>
      </w:r>
      <w:r w:rsidR="00C73F7E" w:rsidRPr="00C73F7E">
        <w:rPr>
          <w:rFonts w:asciiTheme="majorBidi" w:eastAsia="Calibri" w:hAnsiTheme="majorBidi" w:cstheme="majorBidi"/>
          <w:iCs/>
          <w:color w:val="000000" w:themeColor="text1"/>
          <w:sz w:val="26"/>
          <w:szCs w:val="26"/>
          <w:lang w:val="sv-SE"/>
        </w:rPr>
        <w:t>Phân bón</w:t>
      </w:r>
      <w:r w:rsidRPr="009A4950">
        <w:rPr>
          <w:rFonts w:asciiTheme="majorBidi" w:eastAsia="Calibri" w:hAnsiTheme="majorBidi" w:cstheme="majorBidi"/>
          <w:iCs/>
          <w:color w:val="000000" w:themeColor="text1"/>
          <w:sz w:val="26"/>
          <w:szCs w:val="26"/>
          <w:lang w:val="sv-SE"/>
        </w:rPr>
        <w:tab/>
      </w:r>
      <w:r w:rsidRPr="009A4950">
        <w:rPr>
          <w:rFonts w:asciiTheme="majorBidi" w:eastAsia="Calibri" w:hAnsiTheme="majorBidi" w:cstheme="majorBidi"/>
          <w:iCs/>
          <w:color w:val="000000" w:themeColor="text1"/>
          <w:sz w:val="26"/>
          <w:szCs w:val="26"/>
          <w:lang w:val="sv-SE"/>
        </w:rPr>
        <w:tab/>
      </w:r>
      <w:r w:rsidRPr="009A4950">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D.</w:t>
      </w:r>
      <w:r w:rsidRPr="009A4950">
        <w:rPr>
          <w:rFonts w:asciiTheme="majorBidi" w:eastAsia="Calibri" w:hAnsiTheme="majorBidi" w:cstheme="majorBidi"/>
          <w:iCs/>
          <w:color w:val="000000" w:themeColor="text1"/>
          <w:sz w:val="26"/>
          <w:szCs w:val="26"/>
          <w:lang w:val="sv-SE"/>
        </w:rPr>
        <w:t xml:space="preserve"> </w:t>
      </w:r>
      <w:r w:rsidR="00C73F7E">
        <w:rPr>
          <w:rFonts w:asciiTheme="majorBidi" w:eastAsia="Calibri" w:hAnsiTheme="majorBidi" w:cstheme="majorBidi"/>
          <w:iCs/>
          <w:color w:val="000000" w:themeColor="text1"/>
          <w:sz w:val="26"/>
          <w:szCs w:val="26"/>
          <w:lang w:val="sv-SE"/>
        </w:rPr>
        <w:t>Xi măng</w:t>
      </w:r>
    </w:p>
    <w:p w14:paraId="3D5398AC" w14:textId="233EB464" w:rsidR="00C73F7E" w:rsidRPr="00EE7C6F" w:rsidRDefault="00C73F7E" w:rsidP="00C73F7E">
      <w:pPr>
        <w:tabs>
          <w:tab w:val="left" w:pos="142"/>
        </w:tabs>
        <w:spacing w:after="0" w:line="276" w:lineRule="auto"/>
        <w:ind w:right="-330"/>
        <w:jc w:val="both"/>
        <w:outlineLvl w:val="0"/>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b/>
          <w:iCs/>
          <w:color w:val="000000" w:themeColor="text1"/>
          <w:sz w:val="26"/>
          <w:szCs w:val="26"/>
          <w:lang w:val="sv-SE"/>
        </w:rPr>
        <w:t>Câu</w:t>
      </w:r>
      <w:r w:rsidRPr="009A4950">
        <w:rPr>
          <w:rFonts w:asciiTheme="majorBidi" w:eastAsia="Calibri" w:hAnsiTheme="majorBidi" w:cstheme="majorBidi"/>
          <w:b/>
          <w:iCs/>
          <w:color w:val="000000" w:themeColor="text1"/>
          <w:sz w:val="26"/>
          <w:szCs w:val="26"/>
          <w:lang w:val="fr-FR"/>
        </w:rPr>
        <w:t xml:space="preserve"> </w:t>
      </w:r>
      <w:r>
        <w:rPr>
          <w:rFonts w:asciiTheme="majorBidi" w:eastAsia="Calibri" w:hAnsiTheme="majorBidi" w:cstheme="majorBidi"/>
          <w:b/>
          <w:iCs/>
          <w:color w:val="000000" w:themeColor="text1"/>
          <w:sz w:val="26"/>
          <w:szCs w:val="26"/>
          <w:lang w:val="fr-FR"/>
        </w:rPr>
        <w:t>5</w:t>
      </w:r>
      <w:r w:rsidRPr="009A4950">
        <w:rPr>
          <w:rFonts w:asciiTheme="majorBidi" w:eastAsia="Calibri" w:hAnsiTheme="majorBidi" w:cstheme="majorBidi"/>
          <w:b/>
          <w:iCs/>
          <w:color w:val="000000" w:themeColor="text1"/>
          <w:sz w:val="26"/>
          <w:szCs w:val="26"/>
          <w:lang w:val="fr-FR"/>
        </w:rPr>
        <w:t xml:space="preserve">: </w:t>
      </w:r>
      <w:r>
        <w:rPr>
          <w:rFonts w:asciiTheme="majorBidi" w:eastAsia="Calibri" w:hAnsiTheme="majorBidi" w:cstheme="majorBidi"/>
          <w:iCs/>
          <w:color w:val="000000" w:themeColor="text1"/>
          <w:sz w:val="26"/>
          <w:szCs w:val="26"/>
          <w:lang w:val="sv-SE"/>
        </w:rPr>
        <w:t>Để học tốt môn hoá học, theo em cần làm những gì sau đây?</w:t>
      </w:r>
    </w:p>
    <w:p w14:paraId="4B14D759" w14:textId="3733C660" w:rsidR="00C73F7E" w:rsidRDefault="00C73F7E" w:rsidP="00C73F7E">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sidRPr="00EE7C6F">
        <w:rPr>
          <w:rFonts w:asciiTheme="majorBidi" w:eastAsia="Calibri" w:hAnsiTheme="majorBidi" w:cstheme="majorBidi"/>
          <w:iCs/>
          <w:color w:val="000000" w:themeColor="text1"/>
          <w:sz w:val="26"/>
          <w:szCs w:val="26"/>
          <w:lang w:val="sv-SE"/>
        </w:rPr>
        <w:t xml:space="preserve">      </w:t>
      </w:r>
      <w:r w:rsidRPr="00EE7C6F">
        <w:rPr>
          <w:rFonts w:asciiTheme="majorBidi" w:eastAsia="Calibri" w:hAnsiTheme="majorBidi" w:cstheme="majorBidi"/>
          <w:b/>
          <w:bCs/>
          <w:iCs/>
          <w:color w:val="000000" w:themeColor="text1"/>
          <w:sz w:val="26"/>
          <w:szCs w:val="26"/>
          <w:lang w:val="sv-SE"/>
        </w:rPr>
        <w:t xml:space="preserve">   </w:t>
      </w:r>
      <w:r>
        <w:rPr>
          <w:rFonts w:asciiTheme="majorBidi" w:eastAsia="Calibri" w:hAnsiTheme="majorBidi" w:cstheme="majorBidi"/>
          <w:b/>
          <w:bCs/>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A.</w:t>
      </w:r>
      <w:r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Chịu khó quan sát và đặt câu hỏi.</w:t>
      </w:r>
      <w:r w:rsidRPr="00EE7C6F">
        <w:rPr>
          <w:rFonts w:asciiTheme="majorBidi" w:eastAsia="Calibri" w:hAnsiTheme="majorBidi" w:cstheme="majorBidi"/>
          <w:iCs/>
          <w:color w:val="000000" w:themeColor="text1"/>
          <w:sz w:val="26"/>
          <w:szCs w:val="26"/>
          <w:lang w:val="sv-SE"/>
        </w:rPr>
        <w:t xml:space="preserve"> </w:t>
      </w:r>
      <w:r w:rsidRPr="00EE7C6F">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iCs/>
          <w:color w:val="000000" w:themeColor="text1"/>
          <w:sz w:val="26"/>
          <w:szCs w:val="26"/>
          <w:lang w:val="sv-SE"/>
        </w:rPr>
        <w:tab/>
      </w:r>
    </w:p>
    <w:p w14:paraId="79965B81" w14:textId="74489AAE" w:rsidR="00C73F7E" w:rsidRDefault="00C73F7E" w:rsidP="00C73F7E">
      <w:pPr>
        <w:tabs>
          <w:tab w:val="left" w:pos="142"/>
        </w:tabs>
        <w:spacing w:after="0" w:line="276" w:lineRule="auto"/>
        <w:ind w:right="95"/>
        <w:jc w:val="both"/>
        <w:rPr>
          <w:rFonts w:asciiTheme="majorBidi" w:eastAsia="Calibri" w:hAnsiTheme="majorBidi" w:cstheme="majorBidi"/>
          <w:iCs/>
          <w:color w:val="000000" w:themeColor="text1"/>
          <w:sz w:val="26"/>
          <w:szCs w:val="26"/>
          <w:lang w:val="sv-SE"/>
        </w:rPr>
      </w:pPr>
      <w:r>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B.</w:t>
      </w:r>
      <w:r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Đặt giả thuyết khoa học, xây dựng thí nghiệm để chứng minh, phân tích.</w:t>
      </w:r>
      <w:r w:rsidRPr="00EE7C6F">
        <w:rPr>
          <w:rFonts w:asciiTheme="majorBidi" w:eastAsia="Calibri" w:hAnsiTheme="majorBidi" w:cstheme="majorBidi"/>
          <w:iCs/>
          <w:color w:val="000000" w:themeColor="text1"/>
          <w:sz w:val="26"/>
          <w:szCs w:val="26"/>
          <w:lang w:val="sv-SE"/>
        </w:rPr>
        <w:t xml:space="preserve"> </w:t>
      </w:r>
      <w:r w:rsidRPr="00EE7C6F">
        <w:rPr>
          <w:rFonts w:asciiTheme="majorBidi" w:eastAsia="Calibri" w:hAnsiTheme="majorBidi" w:cstheme="majorBidi"/>
          <w:iCs/>
          <w:color w:val="000000" w:themeColor="text1"/>
          <w:sz w:val="26"/>
          <w:szCs w:val="26"/>
          <w:lang w:val="sv-SE"/>
        </w:rPr>
        <w:tab/>
      </w:r>
    </w:p>
    <w:p w14:paraId="18414C77" w14:textId="2903C158" w:rsidR="00C73F7E" w:rsidRDefault="00C73F7E" w:rsidP="00C73F7E">
      <w:pPr>
        <w:tabs>
          <w:tab w:val="left" w:pos="142"/>
        </w:tabs>
        <w:spacing w:after="0" w:line="276" w:lineRule="auto"/>
        <w:ind w:right="-330"/>
        <w:jc w:val="both"/>
        <w:rPr>
          <w:rFonts w:asciiTheme="majorBidi" w:eastAsia="Calibri" w:hAnsiTheme="majorBidi" w:cstheme="majorBidi"/>
          <w:b/>
          <w:bCs/>
          <w:iCs/>
          <w:color w:val="000000" w:themeColor="text1"/>
          <w:sz w:val="26"/>
          <w:szCs w:val="26"/>
          <w:lang w:val="sv-SE"/>
        </w:rPr>
      </w:pPr>
      <w:r>
        <w:rPr>
          <w:rFonts w:asciiTheme="majorBidi" w:eastAsia="Calibri" w:hAnsiTheme="majorBidi" w:cstheme="majorBidi"/>
          <w:iCs/>
          <w:color w:val="000000" w:themeColor="text1"/>
          <w:sz w:val="26"/>
          <w:szCs w:val="26"/>
          <w:lang w:val="sv-SE"/>
        </w:rPr>
        <w:tab/>
      </w:r>
      <w:r>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C.</w:t>
      </w:r>
      <w:r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Vận dụng kiến thức để giải quyết một số tình huống trong thực tế.</w:t>
      </w:r>
      <w:r w:rsidRPr="00EE7C6F">
        <w:rPr>
          <w:rFonts w:asciiTheme="majorBidi" w:eastAsia="Calibri" w:hAnsiTheme="majorBidi" w:cstheme="majorBidi"/>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 xml:space="preserve">    </w:t>
      </w:r>
      <w:r>
        <w:rPr>
          <w:rFonts w:asciiTheme="majorBidi" w:eastAsia="Calibri" w:hAnsiTheme="majorBidi" w:cstheme="majorBidi"/>
          <w:b/>
          <w:bCs/>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 xml:space="preserve">  </w:t>
      </w:r>
    </w:p>
    <w:p w14:paraId="3BD243FC" w14:textId="600E8EB0" w:rsidR="00C73F7E" w:rsidRPr="009A4950" w:rsidRDefault="00C73F7E" w:rsidP="00C73F7E">
      <w:pPr>
        <w:tabs>
          <w:tab w:val="left" w:pos="142"/>
        </w:tabs>
        <w:spacing w:after="0" w:line="276" w:lineRule="auto"/>
        <w:ind w:right="-330"/>
        <w:jc w:val="both"/>
        <w:rPr>
          <w:rFonts w:asciiTheme="majorBidi" w:eastAsia="Calibri" w:hAnsiTheme="majorBidi" w:cstheme="majorBidi"/>
          <w:iCs/>
          <w:color w:val="000000" w:themeColor="text1"/>
          <w:sz w:val="26"/>
          <w:szCs w:val="26"/>
          <w:lang w:val="sv-SE"/>
        </w:rPr>
      </w:pPr>
      <w:r>
        <w:rPr>
          <w:rFonts w:asciiTheme="majorBidi" w:eastAsia="Calibri" w:hAnsiTheme="majorBidi" w:cstheme="majorBidi"/>
          <w:b/>
          <w:bCs/>
          <w:iCs/>
          <w:color w:val="000000" w:themeColor="text1"/>
          <w:sz w:val="26"/>
          <w:szCs w:val="26"/>
          <w:lang w:val="sv-SE"/>
        </w:rPr>
        <w:tab/>
      </w:r>
      <w:r>
        <w:rPr>
          <w:rFonts w:asciiTheme="majorBidi" w:eastAsia="Calibri" w:hAnsiTheme="majorBidi" w:cstheme="majorBidi"/>
          <w:b/>
          <w:bCs/>
          <w:iCs/>
          <w:color w:val="000000" w:themeColor="text1"/>
          <w:sz w:val="26"/>
          <w:szCs w:val="26"/>
          <w:lang w:val="sv-SE"/>
        </w:rPr>
        <w:tab/>
      </w:r>
      <w:r w:rsidRPr="00EE7C6F">
        <w:rPr>
          <w:rFonts w:asciiTheme="majorBidi" w:eastAsia="Calibri" w:hAnsiTheme="majorBidi" w:cstheme="majorBidi"/>
          <w:b/>
          <w:bCs/>
          <w:iCs/>
          <w:color w:val="000000" w:themeColor="text1"/>
          <w:sz w:val="26"/>
          <w:szCs w:val="26"/>
          <w:lang w:val="sv-SE"/>
        </w:rPr>
        <w:t>D.</w:t>
      </w:r>
      <w:r w:rsidRPr="00EE7C6F">
        <w:rPr>
          <w:rFonts w:asciiTheme="majorBidi" w:eastAsia="Calibri" w:hAnsiTheme="majorBidi" w:cstheme="majorBidi"/>
          <w:iCs/>
          <w:color w:val="000000" w:themeColor="text1"/>
          <w:sz w:val="26"/>
          <w:szCs w:val="26"/>
          <w:lang w:val="sv-SE"/>
        </w:rPr>
        <w:t xml:space="preserve"> </w:t>
      </w:r>
      <w:r>
        <w:rPr>
          <w:rFonts w:asciiTheme="majorBidi" w:eastAsia="Calibri" w:hAnsiTheme="majorBidi" w:cstheme="majorBidi"/>
          <w:iCs/>
          <w:color w:val="000000" w:themeColor="text1"/>
          <w:sz w:val="26"/>
          <w:szCs w:val="26"/>
          <w:lang w:val="sv-SE"/>
        </w:rPr>
        <w:t>Tất cả các phương án trên.</w:t>
      </w:r>
    </w:p>
    <w:p w14:paraId="69FD7828" w14:textId="77777777" w:rsidR="005E16B6" w:rsidRPr="009A4950" w:rsidRDefault="005E16B6" w:rsidP="008178F9">
      <w:pPr>
        <w:tabs>
          <w:tab w:val="left" w:pos="142"/>
        </w:tabs>
        <w:spacing w:after="0" w:line="276" w:lineRule="auto"/>
        <w:ind w:right="-330"/>
        <w:jc w:val="both"/>
        <w:rPr>
          <w:rFonts w:asciiTheme="majorBidi" w:eastAsia="Times New Roman" w:hAnsiTheme="majorBidi" w:cstheme="majorBidi"/>
          <w:iCs/>
          <w:color w:val="000000" w:themeColor="text1"/>
          <w:sz w:val="26"/>
          <w:szCs w:val="26"/>
          <w:lang w:val="sv-SE"/>
        </w:rPr>
      </w:pPr>
      <w:r w:rsidRPr="009A4950">
        <w:rPr>
          <w:rFonts w:asciiTheme="majorBidi" w:eastAsia="Times New Roman" w:hAnsiTheme="majorBidi" w:cstheme="majorBidi"/>
          <w:iCs/>
          <w:color w:val="000000" w:themeColor="text1"/>
          <w:sz w:val="26"/>
          <w:szCs w:val="26"/>
          <w:lang w:val="sv-SE"/>
        </w:rPr>
        <w:t xml:space="preserve">c) Sản phẩm: </w:t>
      </w:r>
    </w:p>
    <w:p w14:paraId="3BF7953C" w14:textId="17C9895F" w:rsidR="005E16B6" w:rsidRPr="009A4950" w:rsidRDefault="005E16B6" w:rsidP="00C73F7E">
      <w:pPr>
        <w:tabs>
          <w:tab w:val="left" w:pos="142"/>
        </w:tabs>
        <w:spacing w:after="0" w:line="276" w:lineRule="auto"/>
        <w:ind w:right="-330" w:firstLine="142"/>
        <w:jc w:val="both"/>
        <w:rPr>
          <w:rFonts w:asciiTheme="majorBidi" w:eastAsia="Times New Roman" w:hAnsiTheme="majorBidi" w:cstheme="majorBidi"/>
          <w:color w:val="000000" w:themeColor="text1"/>
          <w:sz w:val="26"/>
          <w:szCs w:val="26"/>
          <w:lang w:val="sv-SE"/>
        </w:rPr>
      </w:pPr>
      <w:r w:rsidRPr="009A4950">
        <w:rPr>
          <w:rFonts w:asciiTheme="majorBidi" w:eastAsia="Calibri" w:hAnsiTheme="majorBidi" w:cstheme="majorBidi"/>
          <w:b/>
          <w:bCs/>
          <w:color w:val="000000" w:themeColor="text1"/>
          <w:sz w:val="26"/>
          <w:szCs w:val="26"/>
          <w:lang w:val="sv-SE"/>
        </w:rPr>
        <w:t xml:space="preserve">Câu 1: </w:t>
      </w:r>
      <w:r w:rsidR="00B12788">
        <w:rPr>
          <w:rFonts w:asciiTheme="majorBidi" w:eastAsia="Calibri" w:hAnsiTheme="majorBidi" w:cstheme="majorBidi"/>
          <w:b/>
          <w:bCs/>
          <w:color w:val="000000" w:themeColor="text1"/>
          <w:sz w:val="26"/>
          <w:szCs w:val="26"/>
          <w:lang w:val="sv-SE"/>
        </w:rPr>
        <w:t>D</w:t>
      </w:r>
      <w:r w:rsidRPr="009A4950">
        <w:rPr>
          <w:rFonts w:asciiTheme="majorBidi" w:eastAsia="Calibri" w:hAnsiTheme="majorBidi" w:cstheme="majorBidi"/>
          <w:b/>
          <w:bCs/>
          <w:color w:val="000000" w:themeColor="text1"/>
          <w:sz w:val="26"/>
          <w:szCs w:val="26"/>
          <w:lang w:val="sv-SE"/>
        </w:rPr>
        <w:tab/>
      </w:r>
      <w:r w:rsidRPr="009A4950">
        <w:rPr>
          <w:rFonts w:asciiTheme="majorBidi" w:eastAsia="Calibri" w:hAnsiTheme="majorBidi" w:cstheme="majorBidi"/>
          <w:b/>
          <w:bCs/>
          <w:color w:val="000000" w:themeColor="text1"/>
          <w:sz w:val="26"/>
          <w:szCs w:val="26"/>
          <w:lang w:val="sv-SE"/>
        </w:rPr>
        <w:tab/>
        <w:t xml:space="preserve">Câu 2: </w:t>
      </w:r>
      <w:r w:rsidR="00B12788">
        <w:rPr>
          <w:rFonts w:asciiTheme="majorBidi" w:eastAsia="Calibri" w:hAnsiTheme="majorBidi" w:cstheme="majorBidi"/>
          <w:b/>
          <w:bCs/>
          <w:color w:val="000000" w:themeColor="text1"/>
          <w:sz w:val="26"/>
          <w:szCs w:val="26"/>
          <w:lang w:val="sv-SE"/>
        </w:rPr>
        <w:t>A</w:t>
      </w:r>
      <w:r w:rsidRPr="009A4950">
        <w:rPr>
          <w:rFonts w:asciiTheme="majorBidi" w:eastAsia="Calibri" w:hAnsiTheme="majorBidi" w:cstheme="majorBidi"/>
          <w:b/>
          <w:bCs/>
          <w:color w:val="000000" w:themeColor="text1"/>
          <w:sz w:val="26"/>
          <w:szCs w:val="26"/>
          <w:lang w:val="sv-SE"/>
        </w:rPr>
        <w:tab/>
      </w:r>
      <w:r w:rsidRPr="009A4950">
        <w:rPr>
          <w:rFonts w:asciiTheme="majorBidi" w:eastAsia="Calibri" w:hAnsiTheme="majorBidi" w:cstheme="majorBidi"/>
          <w:b/>
          <w:bCs/>
          <w:color w:val="000000" w:themeColor="text1"/>
          <w:sz w:val="26"/>
          <w:szCs w:val="26"/>
          <w:lang w:val="sv-SE"/>
        </w:rPr>
        <w:tab/>
        <w:t xml:space="preserve">Câu 3: </w:t>
      </w:r>
      <w:r w:rsidR="00C73F7E">
        <w:rPr>
          <w:rFonts w:asciiTheme="majorBidi" w:eastAsia="Calibri" w:hAnsiTheme="majorBidi" w:cstheme="majorBidi"/>
          <w:b/>
          <w:bCs/>
          <w:color w:val="000000" w:themeColor="text1"/>
          <w:sz w:val="26"/>
          <w:szCs w:val="26"/>
          <w:lang w:val="sv-SE"/>
        </w:rPr>
        <w:t>B</w:t>
      </w:r>
      <w:r w:rsidRPr="009A4950">
        <w:rPr>
          <w:rFonts w:asciiTheme="majorBidi" w:eastAsia="Calibri" w:hAnsiTheme="majorBidi" w:cstheme="majorBidi"/>
          <w:b/>
          <w:bCs/>
          <w:color w:val="000000" w:themeColor="text1"/>
          <w:sz w:val="26"/>
          <w:szCs w:val="26"/>
          <w:lang w:val="sv-SE"/>
        </w:rPr>
        <w:tab/>
      </w:r>
      <w:r w:rsidRPr="009A4950">
        <w:rPr>
          <w:rFonts w:asciiTheme="majorBidi" w:eastAsia="Calibri" w:hAnsiTheme="majorBidi" w:cstheme="majorBidi"/>
          <w:b/>
          <w:bCs/>
          <w:color w:val="000000" w:themeColor="text1"/>
          <w:sz w:val="26"/>
          <w:szCs w:val="26"/>
          <w:lang w:val="sv-SE"/>
        </w:rPr>
        <w:tab/>
        <w:t xml:space="preserve">Câu 4: </w:t>
      </w:r>
      <w:r w:rsidR="00C73F7E">
        <w:rPr>
          <w:rFonts w:asciiTheme="majorBidi" w:eastAsia="Calibri" w:hAnsiTheme="majorBidi" w:cstheme="majorBidi"/>
          <w:b/>
          <w:bCs/>
          <w:color w:val="000000" w:themeColor="text1"/>
          <w:sz w:val="26"/>
          <w:szCs w:val="26"/>
          <w:lang w:val="sv-SE"/>
        </w:rPr>
        <w:t xml:space="preserve">C     </w:t>
      </w:r>
      <w:r w:rsidR="00C73F7E" w:rsidRPr="00C73F7E">
        <w:rPr>
          <w:rFonts w:asciiTheme="majorBidi" w:eastAsia="Calibri" w:hAnsiTheme="majorBidi" w:cstheme="majorBidi"/>
          <w:b/>
          <w:bCs/>
          <w:color w:val="000000" w:themeColor="text1"/>
          <w:sz w:val="26"/>
          <w:szCs w:val="26"/>
          <w:lang w:val="sv-SE"/>
        </w:rPr>
        <w:t xml:space="preserve"> </w:t>
      </w:r>
      <w:r w:rsidR="00C73F7E" w:rsidRPr="009A4950">
        <w:rPr>
          <w:rFonts w:asciiTheme="majorBidi" w:eastAsia="Calibri" w:hAnsiTheme="majorBidi" w:cstheme="majorBidi"/>
          <w:b/>
          <w:bCs/>
          <w:color w:val="000000" w:themeColor="text1"/>
          <w:sz w:val="26"/>
          <w:szCs w:val="26"/>
          <w:lang w:val="sv-SE"/>
        </w:rPr>
        <w:t xml:space="preserve">Câu </w:t>
      </w:r>
      <w:r w:rsidR="00C73F7E">
        <w:rPr>
          <w:rFonts w:asciiTheme="majorBidi" w:eastAsia="Calibri" w:hAnsiTheme="majorBidi" w:cstheme="majorBidi"/>
          <w:b/>
          <w:bCs/>
          <w:color w:val="000000" w:themeColor="text1"/>
          <w:sz w:val="26"/>
          <w:szCs w:val="26"/>
          <w:lang w:val="sv-SE"/>
        </w:rPr>
        <w:t>5</w:t>
      </w:r>
      <w:r w:rsidR="00C73F7E" w:rsidRPr="009A4950">
        <w:rPr>
          <w:rFonts w:asciiTheme="majorBidi" w:eastAsia="Calibri" w:hAnsiTheme="majorBidi" w:cstheme="majorBidi"/>
          <w:b/>
          <w:bCs/>
          <w:color w:val="000000" w:themeColor="text1"/>
          <w:sz w:val="26"/>
          <w:szCs w:val="26"/>
          <w:lang w:val="sv-SE"/>
        </w:rPr>
        <w:t xml:space="preserve">: </w:t>
      </w:r>
      <w:r w:rsidR="00C73F7E">
        <w:rPr>
          <w:rFonts w:asciiTheme="majorBidi" w:eastAsia="Calibri" w:hAnsiTheme="majorBidi" w:cstheme="majorBidi"/>
          <w:b/>
          <w:bCs/>
          <w:color w:val="000000" w:themeColor="text1"/>
          <w:sz w:val="26"/>
          <w:szCs w:val="26"/>
          <w:lang w:val="sv-SE"/>
        </w:rPr>
        <w:t>D</w:t>
      </w:r>
    </w:p>
    <w:p w14:paraId="5773B8E2" w14:textId="77777777" w:rsidR="00AF313D" w:rsidRPr="009A4950" w:rsidRDefault="005E16B6" w:rsidP="00AF313D">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rPr>
      </w:pPr>
      <w:r w:rsidRPr="009A4950">
        <w:rPr>
          <w:rFonts w:asciiTheme="majorBidi" w:eastAsia="Times New Roman" w:hAnsiTheme="majorBidi" w:cstheme="majorBidi"/>
          <w:i/>
          <w:color w:val="000000" w:themeColor="text1"/>
          <w:sz w:val="26"/>
          <w:szCs w:val="26"/>
          <w:lang w:val="sv-SE"/>
        </w:rPr>
        <w:t>d) Tổ chức thực hiện</w:t>
      </w:r>
      <w:r w:rsidRPr="002966E9">
        <w:rPr>
          <w:rFonts w:asciiTheme="majorBidi" w:eastAsia="Times New Roman" w:hAnsiTheme="majorBidi" w:cstheme="majorBidi"/>
          <w:iCs/>
          <w:color w:val="000000" w:themeColor="text1"/>
          <w:sz w:val="26"/>
          <w:szCs w:val="26"/>
          <w:lang w:val="sv-SE"/>
        </w:rPr>
        <w:t xml:space="preserve">: </w:t>
      </w:r>
      <w:r w:rsidR="002966E9" w:rsidRPr="002966E9">
        <w:rPr>
          <w:rFonts w:asciiTheme="majorBidi" w:eastAsia="Times New Roman" w:hAnsiTheme="majorBidi" w:cstheme="majorBidi"/>
          <w:iCs/>
          <w:color w:val="000000" w:themeColor="text1"/>
          <w:sz w:val="26"/>
          <w:szCs w:val="26"/>
          <w:lang w:val="sv-SE"/>
        </w:rPr>
        <w:t>(Gv gửi link</w:t>
      </w:r>
      <w:r w:rsidR="002966E9">
        <w:rPr>
          <w:rFonts w:asciiTheme="majorBidi" w:eastAsia="Times New Roman" w:hAnsiTheme="majorBidi" w:cstheme="majorBidi"/>
          <w:iCs/>
          <w:color w:val="000000" w:themeColor="text1"/>
          <w:sz w:val="26"/>
          <w:szCs w:val="26"/>
          <w:lang w:val="sv-SE"/>
        </w:rPr>
        <w:t xml:space="preserve"> mã code hoặc link tham gia</w:t>
      </w:r>
      <w:r w:rsidR="002966E9" w:rsidRPr="002966E9">
        <w:rPr>
          <w:rFonts w:asciiTheme="majorBidi" w:eastAsia="Times New Roman" w:hAnsiTheme="majorBidi" w:cstheme="majorBidi"/>
          <w:iCs/>
          <w:color w:val="000000" w:themeColor="text1"/>
          <w:sz w:val="26"/>
          <w:szCs w:val="26"/>
          <w:lang w:val="sv-SE"/>
        </w:rPr>
        <w:t xml:space="preserve"> nếu </w:t>
      </w:r>
      <w:r w:rsidR="002966E9">
        <w:rPr>
          <w:rFonts w:asciiTheme="majorBidi" w:eastAsia="Times New Roman" w:hAnsiTheme="majorBidi" w:cstheme="majorBidi"/>
          <w:iCs/>
          <w:color w:val="000000" w:themeColor="text1"/>
          <w:sz w:val="26"/>
          <w:szCs w:val="26"/>
          <w:lang w:val="sv-SE"/>
        </w:rPr>
        <w:t xml:space="preserve">dùng </w:t>
      </w:r>
      <w:r w:rsidR="002966E9" w:rsidRPr="002966E9">
        <w:rPr>
          <w:rFonts w:asciiTheme="majorBidi" w:eastAsia="Times New Roman" w:hAnsiTheme="majorBidi" w:cstheme="majorBidi"/>
          <w:iCs/>
          <w:color w:val="000000" w:themeColor="text1"/>
          <w:sz w:val="26"/>
          <w:szCs w:val="26"/>
          <w:lang w:val="sv-SE"/>
        </w:rPr>
        <w:t>quizizz)</w:t>
      </w:r>
      <w:r w:rsidR="002966E9">
        <w:rPr>
          <w:rFonts w:asciiTheme="majorBidi" w:eastAsia="Times New Roman" w:hAnsiTheme="majorBidi" w:cstheme="majorBidi"/>
          <w:iCs/>
          <w:color w:val="000000" w:themeColor="text1"/>
          <w:sz w:val="26"/>
          <w:szCs w:val="26"/>
          <w:lang w:val="sv-SE"/>
        </w:rPr>
        <w:t xml:space="preserve"> GV chiếu các câu hỏi, HS </w:t>
      </w:r>
      <w:r w:rsidR="002966E9" w:rsidRPr="009A4950">
        <w:rPr>
          <w:rFonts w:asciiTheme="majorBidi" w:eastAsia="Times New Roman" w:hAnsiTheme="majorBidi" w:cstheme="majorBidi"/>
          <w:color w:val="000000" w:themeColor="text1"/>
          <w:sz w:val="26"/>
          <w:szCs w:val="26"/>
          <w:lang w:val="sv-SE"/>
        </w:rPr>
        <w:t>làm việc cá nhân</w:t>
      </w:r>
      <w:r w:rsidR="002966E9">
        <w:rPr>
          <w:rFonts w:asciiTheme="majorBidi" w:eastAsia="Times New Roman" w:hAnsiTheme="majorBidi" w:cstheme="majorBidi"/>
          <w:color w:val="000000" w:themeColor="text1"/>
          <w:sz w:val="26"/>
          <w:szCs w:val="26"/>
          <w:lang w:val="sv-SE"/>
        </w:rPr>
        <w:t xml:space="preserve"> </w:t>
      </w:r>
      <w:r w:rsidR="002966E9">
        <w:rPr>
          <w:rFonts w:asciiTheme="majorBidi" w:eastAsia="Times New Roman" w:hAnsiTheme="majorBidi" w:cstheme="majorBidi"/>
          <w:iCs/>
          <w:color w:val="000000" w:themeColor="text1"/>
          <w:sz w:val="26"/>
          <w:szCs w:val="26"/>
          <w:lang w:val="sv-SE"/>
        </w:rPr>
        <w:t>giơ phiếu plicker để trả lời</w:t>
      </w:r>
      <w:r w:rsidR="00AF313D">
        <w:rPr>
          <w:rFonts w:asciiTheme="majorBidi" w:eastAsia="Times New Roman" w:hAnsiTheme="majorBidi" w:cstheme="majorBidi"/>
          <w:iCs/>
          <w:color w:val="000000" w:themeColor="text1"/>
          <w:sz w:val="26"/>
          <w:szCs w:val="26"/>
          <w:lang w:val="sv-SE"/>
        </w:rPr>
        <w:t>.</w:t>
      </w:r>
      <w:r w:rsidRPr="009A4950">
        <w:rPr>
          <w:rFonts w:asciiTheme="majorBidi" w:eastAsia="Times New Roman" w:hAnsiTheme="majorBidi" w:cstheme="majorBidi"/>
          <w:color w:val="000000" w:themeColor="text1"/>
          <w:sz w:val="26"/>
          <w:szCs w:val="26"/>
          <w:lang w:val="sv-SE"/>
        </w:rPr>
        <w:t xml:space="preserve"> </w:t>
      </w:r>
      <w:r w:rsidR="00AF313D">
        <w:rPr>
          <w:rFonts w:asciiTheme="majorBidi" w:eastAsia="Times New Roman" w:hAnsiTheme="majorBidi" w:cstheme="majorBidi"/>
          <w:iCs/>
          <w:color w:val="000000" w:themeColor="text1"/>
          <w:sz w:val="26"/>
          <w:szCs w:val="26"/>
        </w:rPr>
        <w:t>Điểm của nhóm là điểm trung bình cộng của tất cả các thành viên trong nhóm.</w:t>
      </w:r>
    </w:p>
    <w:p w14:paraId="2424FE8F" w14:textId="4E855E82" w:rsidR="005E16B6" w:rsidRPr="009A4950" w:rsidRDefault="00AF313D" w:rsidP="008178F9">
      <w:pPr>
        <w:tabs>
          <w:tab w:val="left" w:pos="142"/>
        </w:tabs>
        <w:spacing w:after="0" w:line="276" w:lineRule="auto"/>
        <w:ind w:right="-330"/>
        <w:jc w:val="both"/>
        <w:rPr>
          <w:rFonts w:asciiTheme="majorBidi" w:eastAsia="Times New Roman" w:hAnsiTheme="majorBidi" w:cstheme="majorBidi"/>
          <w:color w:val="000000" w:themeColor="text1"/>
          <w:sz w:val="26"/>
          <w:szCs w:val="26"/>
          <w:lang w:val="sv-SE"/>
        </w:rPr>
      </w:pPr>
      <w:r>
        <w:rPr>
          <w:rFonts w:asciiTheme="majorBidi" w:eastAsia="Times New Roman" w:hAnsiTheme="majorBidi" w:cstheme="majorBidi"/>
          <w:color w:val="000000" w:themeColor="text1"/>
          <w:sz w:val="26"/>
          <w:szCs w:val="26"/>
          <w:lang w:val="sv-SE"/>
        </w:rPr>
        <w:t xml:space="preserve">GV tổng kết điểm phần thi số 4, ghi điểm vào bảng điểm các nhóm. GV </w:t>
      </w:r>
      <w:r w:rsidR="003A1DBC">
        <w:rPr>
          <w:rFonts w:asciiTheme="majorBidi" w:eastAsia="Times New Roman" w:hAnsiTheme="majorBidi" w:cstheme="majorBidi"/>
          <w:color w:val="000000" w:themeColor="text1"/>
          <w:sz w:val="26"/>
          <w:szCs w:val="26"/>
          <w:lang w:val="sv-SE"/>
        </w:rPr>
        <w:t>tuyên bố đội thắng cuộc thi và trao phần quà cho đội chiến thắng.</w:t>
      </w:r>
    </w:p>
    <w:p w14:paraId="3A466CAC" w14:textId="6D7458EF" w:rsidR="005E16B6" w:rsidRPr="009A4950" w:rsidRDefault="005E16B6" w:rsidP="008178F9">
      <w:pPr>
        <w:tabs>
          <w:tab w:val="left" w:pos="142"/>
        </w:tabs>
        <w:spacing w:after="0" w:line="276" w:lineRule="auto"/>
        <w:ind w:right="-330"/>
        <w:jc w:val="both"/>
        <w:rPr>
          <w:rFonts w:asciiTheme="majorBidi" w:eastAsia="Times New Roman" w:hAnsiTheme="majorBidi" w:cstheme="majorBidi"/>
          <w:color w:val="000000" w:themeColor="text1"/>
          <w:sz w:val="26"/>
          <w:szCs w:val="26"/>
          <w:lang w:val="sv-SE"/>
        </w:rPr>
      </w:pPr>
      <w:r w:rsidRPr="009A4950">
        <w:rPr>
          <w:rFonts w:asciiTheme="majorBidi" w:eastAsia="Times New Roman" w:hAnsiTheme="majorBidi" w:cstheme="majorBidi"/>
          <w:b/>
          <w:i/>
          <w:color w:val="000000" w:themeColor="text1"/>
          <w:sz w:val="26"/>
          <w:szCs w:val="26"/>
          <w:lang w:val="sv-SE"/>
        </w:rPr>
        <w:t>4. Hoạt động 4: Vận dụng</w:t>
      </w:r>
      <w:r w:rsidR="00464E07">
        <w:rPr>
          <w:rFonts w:asciiTheme="majorBidi" w:eastAsia="Times New Roman" w:hAnsiTheme="majorBidi" w:cstheme="majorBidi"/>
          <w:b/>
          <w:i/>
          <w:color w:val="000000" w:themeColor="text1"/>
          <w:sz w:val="26"/>
          <w:szCs w:val="26"/>
          <w:lang w:val="sv-SE"/>
        </w:rPr>
        <w:t xml:space="preserve"> </w:t>
      </w:r>
      <w:r w:rsidR="00464E07" w:rsidRPr="00464E07">
        <w:rPr>
          <w:rFonts w:asciiTheme="majorBidi" w:eastAsia="Times New Roman" w:hAnsiTheme="majorBidi" w:cstheme="majorBidi"/>
          <w:bCs/>
          <w:iCs/>
          <w:color w:val="000000" w:themeColor="text1"/>
          <w:sz w:val="26"/>
          <w:szCs w:val="26"/>
          <w:lang w:val="sv-SE"/>
        </w:rPr>
        <w:t>(2 phút)</w:t>
      </w:r>
    </w:p>
    <w:p w14:paraId="3AC3C938" w14:textId="49B81964"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sv-SE"/>
        </w:rPr>
      </w:pPr>
      <w:r w:rsidRPr="009A4950">
        <w:rPr>
          <w:rFonts w:asciiTheme="majorBidi" w:eastAsia="Times New Roman" w:hAnsiTheme="majorBidi" w:cstheme="majorBidi"/>
          <w:iCs/>
          <w:color w:val="000000" w:themeColor="text1"/>
          <w:sz w:val="26"/>
          <w:szCs w:val="26"/>
          <w:lang w:val="sv-SE"/>
        </w:rPr>
        <w:t>a) Mục tiêu: giúp HS vận dụng kiến thức đã được học trong bài để giải quyết các câu hỏi, nội dung gắn liền với thực tiễn và mở rộng thêm kiến thức của HS</w:t>
      </w:r>
      <w:r w:rsidR="003A1DBC">
        <w:rPr>
          <w:rFonts w:asciiTheme="majorBidi" w:eastAsia="Times New Roman" w:hAnsiTheme="majorBidi" w:cstheme="majorBidi"/>
          <w:iCs/>
          <w:color w:val="000000" w:themeColor="text1"/>
          <w:sz w:val="26"/>
          <w:szCs w:val="26"/>
          <w:lang w:val="sv-SE"/>
        </w:rPr>
        <w:t xml:space="preserve"> về phương pháp học tập, nghiên cứu hoá học.</w:t>
      </w:r>
    </w:p>
    <w:p w14:paraId="040B2ECE" w14:textId="4F9C20B3"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sv-SE"/>
        </w:rPr>
      </w:pPr>
      <w:r w:rsidRPr="009A4950">
        <w:rPr>
          <w:rFonts w:asciiTheme="majorBidi" w:eastAsia="Times New Roman" w:hAnsiTheme="majorBidi" w:cstheme="majorBidi"/>
          <w:iCs/>
          <w:color w:val="000000" w:themeColor="text1"/>
          <w:sz w:val="26"/>
          <w:szCs w:val="26"/>
          <w:lang w:val="sv-SE"/>
        </w:rPr>
        <w:t xml:space="preserve">b) Nội dung: </w:t>
      </w:r>
      <w:r w:rsidR="003A1DBC">
        <w:rPr>
          <w:rFonts w:asciiTheme="majorBidi" w:eastAsia="Calibri" w:hAnsiTheme="majorBidi" w:cstheme="majorBidi"/>
          <w:iCs/>
          <w:sz w:val="26"/>
          <w:szCs w:val="26"/>
          <w:lang w:val="sv-SE"/>
        </w:rPr>
        <w:t>Mưa acid gây nhiều tác hại tới đời sống con người, động-thực vật và các công trình kiến trúc. Về nhà HS trả lời câu hỏi:Việc nghiên cứu tìm ra giải pháp nhằm giảm thiểu tác hại của mưa acid thuộc phương pháp nghiên cứu lí thuyết, thực nghiệm hay ứng dụng.</w:t>
      </w:r>
      <w:r w:rsidR="000700CD">
        <w:rPr>
          <w:rFonts w:asciiTheme="majorBidi" w:eastAsia="Calibri" w:hAnsiTheme="majorBidi" w:cstheme="majorBidi"/>
          <w:iCs/>
          <w:sz w:val="26"/>
          <w:szCs w:val="26"/>
          <w:lang w:val="sv-SE"/>
        </w:rPr>
        <w:t xml:space="preserve"> Các em sẽ về nhà tìm hiểu nguyên nhân, tác hại và các giải pháp ngăn ngừa tình trạng này.</w:t>
      </w:r>
    </w:p>
    <w:p w14:paraId="3C0F56EC" w14:textId="3A39DD2F"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sv-SE"/>
        </w:rPr>
      </w:pPr>
      <w:r w:rsidRPr="009A4950">
        <w:rPr>
          <w:rFonts w:asciiTheme="majorBidi" w:eastAsia="Times New Roman" w:hAnsiTheme="majorBidi" w:cstheme="majorBidi"/>
          <w:iCs/>
          <w:color w:val="000000" w:themeColor="text1"/>
          <w:sz w:val="26"/>
          <w:szCs w:val="26"/>
          <w:lang w:val="sv-SE"/>
        </w:rPr>
        <w:t xml:space="preserve">c) Sản phẩm: </w:t>
      </w:r>
      <w:r w:rsidR="003A1DBC">
        <w:rPr>
          <w:rFonts w:asciiTheme="majorBidi" w:eastAsia="Times New Roman" w:hAnsiTheme="majorBidi" w:cstheme="majorBidi"/>
          <w:iCs/>
          <w:color w:val="000000" w:themeColor="text1"/>
          <w:sz w:val="26"/>
          <w:szCs w:val="26"/>
          <w:lang w:val="sv-SE"/>
        </w:rPr>
        <w:t>PP nghiên cứu ứng dụng.</w:t>
      </w:r>
    </w:p>
    <w:p w14:paraId="4CE19DD3" w14:textId="77777777" w:rsidR="005E16B6" w:rsidRPr="009A4950" w:rsidRDefault="005E16B6" w:rsidP="008178F9">
      <w:pPr>
        <w:tabs>
          <w:tab w:val="left" w:pos="142"/>
        </w:tabs>
        <w:spacing w:after="0" w:line="276" w:lineRule="auto"/>
        <w:ind w:right="-330" w:firstLine="142"/>
        <w:jc w:val="both"/>
        <w:rPr>
          <w:rFonts w:asciiTheme="majorBidi" w:eastAsia="Times New Roman" w:hAnsiTheme="majorBidi" w:cstheme="majorBidi"/>
          <w:iCs/>
          <w:color w:val="000000" w:themeColor="text1"/>
          <w:sz w:val="26"/>
          <w:szCs w:val="26"/>
          <w:lang w:val="sv-SE"/>
        </w:rPr>
      </w:pPr>
      <w:r w:rsidRPr="009A4950">
        <w:rPr>
          <w:rFonts w:asciiTheme="majorBidi" w:eastAsia="Times New Roman" w:hAnsiTheme="majorBidi" w:cstheme="majorBidi"/>
          <w:iCs/>
          <w:color w:val="000000" w:themeColor="text1"/>
          <w:sz w:val="26"/>
          <w:szCs w:val="26"/>
          <w:lang w:val="sv-SE"/>
        </w:rPr>
        <w:t>d) Tổ chức thực hiện: GV hướng dẫn HS về nhà làm và hướng dẫn HS tìm nguồn tài liệu tham khảo qua internet, thư viện….</w:t>
      </w:r>
    </w:p>
    <w:p w14:paraId="0670762E" w14:textId="3EEA1BB7" w:rsidR="005E16B6" w:rsidRDefault="005E16B6" w:rsidP="008178F9">
      <w:pPr>
        <w:spacing w:after="0" w:line="276" w:lineRule="auto"/>
        <w:ind w:right="-330"/>
        <w:jc w:val="both"/>
        <w:rPr>
          <w:rFonts w:asciiTheme="majorBidi" w:hAnsiTheme="majorBidi" w:cstheme="majorBidi"/>
          <w:sz w:val="26"/>
          <w:szCs w:val="26"/>
          <w:lang w:val="sv-SE"/>
        </w:rPr>
      </w:pPr>
    </w:p>
    <w:p w14:paraId="36360716" w14:textId="51BA9508" w:rsidR="00A2589F" w:rsidRDefault="00A2589F" w:rsidP="008178F9">
      <w:pPr>
        <w:spacing w:after="0" w:line="276" w:lineRule="auto"/>
        <w:ind w:right="-330"/>
        <w:jc w:val="both"/>
        <w:rPr>
          <w:rFonts w:asciiTheme="majorBidi" w:hAnsiTheme="majorBidi" w:cstheme="majorBidi"/>
          <w:sz w:val="26"/>
          <w:szCs w:val="26"/>
          <w:lang w:val="sv-SE"/>
        </w:rPr>
      </w:pPr>
    </w:p>
    <w:p w14:paraId="47C276A8" w14:textId="05ADE072" w:rsidR="00A2589F" w:rsidRDefault="00A2589F" w:rsidP="00A2589F">
      <w:pPr>
        <w:spacing w:after="0" w:line="276" w:lineRule="auto"/>
        <w:ind w:right="-330"/>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Liên kết trên Canva : </w:t>
      </w:r>
      <w:hyperlink r:id="rId20" w:history="1">
        <w:r w:rsidRPr="004E11F0">
          <w:rPr>
            <w:rStyle w:val="Hyperlink"/>
            <w:rFonts w:asciiTheme="majorBidi" w:eastAsia="Times New Roman" w:hAnsiTheme="majorBidi" w:cstheme="majorBidi"/>
            <w:sz w:val="26"/>
            <w:szCs w:val="26"/>
            <w:lang w:val="fr-FR"/>
          </w:rPr>
          <w:t>https://www.canva.com/design/DAFH-dFyzls/Jb1IuCgAcVZbhn01MeX5Ww/edit?utm_content=DAFH-dFyzls&amp;utm_campaign=designshare&amp;utm_medium=link2&amp;utm_source=sharebutton</w:t>
        </w:r>
      </w:hyperlink>
    </w:p>
    <w:p w14:paraId="1BB33A20" w14:textId="1F9411BE" w:rsidR="00A2589F" w:rsidRDefault="00A2589F" w:rsidP="00A2589F">
      <w:pPr>
        <w:spacing w:after="0" w:line="276" w:lineRule="auto"/>
        <w:ind w:right="-330"/>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Liên kết SĐTD : </w:t>
      </w:r>
      <w:hyperlink r:id="rId21" w:history="1">
        <w:r w:rsidRPr="004E11F0">
          <w:rPr>
            <w:rStyle w:val="Hyperlink"/>
            <w:rFonts w:asciiTheme="majorBidi" w:eastAsia="Times New Roman" w:hAnsiTheme="majorBidi" w:cstheme="majorBidi"/>
            <w:sz w:val="26"/>
            <w:szCs w:val="26"/>
            <w:lang w:val="fr-FR"/>
          </w:rPr>
          <w:t>https://coggle.it/diagram/YujOnbndxQl8dFbG/t/t%C3%ACm-hi%E1%BB%83u%2C-n%E1%BA%AFm-v%E1%BB%AFng-v%C3%A0-v%E1%BA%ADn-d%E1%BB%A5ng-ki%E1%BA%BFn-th%E1%BB%A9c/ac183172c78296b5bb14e55524160b7d207353c477c36d4566effd5799f7c9be</w:t>
        </w:r>
      </w:hyperlink>
    </w:p>
    <w:p w14:paraId="6926EAF4" w14:textId="7FB57FED" w:rsidR="00226BB2" w:rsidRDefault="00A2589F" w:rsidP="00A2589F">
      <w:pPr>
        <w:spacing w:after="0" w:line="276" w:lineRule="auto"/>
        <w:ind w:right="-330"/>
        <w:jc w:val="both"/>
        <w:rPr>
          <w:rFonts w:asciiTheme="majorBidi" w:eastAsia="Times New Roman" w:hAnsiTheme="majorBidi" w:cstheme="majorBidi"/>
          <w:color w:val="000000" w:themeColor="text1"/>
          <w:sz w:val="26"/>
          <w:szCs w:val="26"/>
          <w:lang w:val="fr-FR"/>
        </w:rPr>
      </w:pPr>
      <w:r>
        <w:rPr>
          <w:rFonts w:asciiTheme="majorBidi" w:eastAsia="Times New Roman" w:hAnsiTheme="majorBidi" w:cstheme="majorBidi"/>
          <w:color w:val="000000" w:themeColor="text1"/>
          <w:sz w:val="26"/>
          <w:szCs w:val="26"/>
          <w:lang w:val="fr-FR"/>
        </w:rPr>
        <w:t xml:space="preserve"> </w:t>
      </w:r>
    </w:p>
    <w:p w14:paraId="70F9B156" w14:textId="36153564" w:rsidR="00F77799" w:rsidRDefault="00F77799" w:rsidP="00A2589F">
      <w:pPr>
        <w:spacing w:after="0" w:line="276" w:lineRule="auto"/>
        <w:ind w:right="-330"/>
        <w:jc w:val="both"/>
        <w:rPr>
          <w:rFonts w:asciiTheme="majorBidi" w:eastAsia="Times New Roman" w:hAnsiTheme="majorBidi" w:cstheme="majorBidi"/>
          <w:color w:val="000000" w:themeColor="text1"/>
          <w:sz w:val="26"/>
          <w:szCs w:val="26"/>
          <w:lang w:val="fr-FR"/>
        </w:rPr>
      </w:pPr>
    </w:p>
    <w:p w14:paraId="66AE0EA0" w14:textId="3E73ED09" w:rsidR="00F77799" w:rsidRDefault="00F77799" w:rsidP="00A2589F">
      <w:pPr>
        <w:spacing w:after="0" w:line="276" w:lineRule="auto"/>
        <w:ind w:right="-330"/>
        <w:jc w:val="both"/>
        <w:rPr>
          <w:rFonts w:asciiTheme="majorBidi" w:eastAsia="Times New Roman" w:hAnsiTheme="majorBidi" w:cstheme="majorBidi"/>
          <w:color w:val="000000" w:themeColor="text1"/>
          <w:sz w:val="26"/>
          <w:szCs w:val="26"/>
          <w:lang w:val="fr-FR"/>
        </w:rPr>
      </w:pPr>
    </w:p>
    <w:p w14:paraId="0059551B" w14:textId="7E229052" w:rsidR="00F77799" w:rsidRDefault="00F77799" w:rsidP="00A2589F">
      <w:pPr>
        <w:spacing w:after="0" w:line="276" w:lineRule="auto"/>
        <w:ind w:right="-330"/>
        <w:jc w:val="both"/>
        <w:rPr>
          <w:rFonts w:asciiTheme="majorBidi" w:eastAsia="Times New Roman" w:hAnsiTheme="majorBidi" w:cstheme="majorBidi"/>
          <w:color w:val="000000" w:themeColor="text1"/>
          <w:sz w:val="26"/>
          <w:szCs w:val="26"/>
          <w:lang w:val="fr-FR"/>
        </w:rPr>
      </w:pPr>
    </w:p>
    <w:tbl>
      <w:tblPr>
        <w:tblStyle w:val="TableGrid"/>
        <w:tblW w:w="10632" w:type="dxa"/>
        <w:tblInd w:w="-714" w:type="dxa"/>
        <w:tblLook w:val="04A0" w:firstRow="1" w:lastRow="0" w:firstColumn="1" w:lastColumn="0" w:noHBand="0" w:noVBand="1"/>
      </w:tblPr>
      <w:tblGrid>
        <w:gridCol w:w="10632"/>
      </w:tblGrid>
      <w:tr w:rsidR="00F77799" w14:paraId="723C4591" w14:textId="77777777" w:rsidTr="00DA5CFA">
        <w:trPr>
          <w:trHeight w:val="4389"/>
        </w:trPr>
        <w:tc>
          <w:tcPr>
            <w:tcW w:w="10632" w:type="dxa"/>
          </w:tcPr>
          <w:p w14:paraId="09CC05F5" w14:textId="0F19A98D" w:rsidR="00F77799" w:rsidRPr="00F77799" w:rsidRDefault="00F77799" w:rsidP="00F77799">
            <w:pPr>
              <w:tabs>
                <w:tab w:val="left" w:pos="142"/>
              </w:tabs>
              <w:spacing w:line="276" w:lineRule="auto"/>
              <w:ind w:right="-330" w:firstLine="142"/>
              <w:jc w:val="center"/>
              <w:rPr>
                <w:rFonts w:asciiTheme="majorBidi" w:eastAsia="Times New Roman" w:hAnsiTheme="majorBidi" w:cstheme="majorBidi"/>
                <w:b/>
                <w:bCs/>
                <w:iCs/>
                <w:color w:val="000000" w:themeColor="text1"/>
                <w:sz w:val="28"/>
                <w:szCs w:val="26"/>
                <w:lang w:val="it-IT"/>
              </w:rPr>
            </w:pPr>
            <w:r w:rsidRPr="00F77799">
              <w:rPr>
                <w:rFonts w:asciiTheme="majorBidi" w:eastAsia="Times New Roman" w:hAnsiTheme="majorBidi" w:cstheme="majorBidi"/>
                <w:b/>
                <w:bCs/>
                <w:iCs/>
                <w:color w:val="000000" w:themeColor="text1"/>
                <w:sz w:val="28"/>
                <w:szCs w:val="26"/>
                <w:highlight w:val="yellow"/>
                <w:lang w:val="it-IT"/>
              </w:rPr>
              <w:lastRenderedPageBreak/>
              <w:t>PHẦN THI KHỞI ĐỘNG</w:t>
            </w:r>
            <w:r>
              <w:rPr>
                <w:rFonts w:asciiTheme="majorBidi" w:eastAsia="Times New Roman" w:hAnsiTheme="majorBidi" w:cstheme="majorBidi"/>
                <w:b/>
                <w:bCs/>
                <w:iCs/>
                <w:color w:val="000000" w:themeColor="text1"/>
                <w:sz w:val="28"/>
                <w:szCs w:val="26"/>
                <w:lang w:val="it-IT"/>
              </w:rPr>
              <w:t xml:space="preserve">        Nhóm.......</w:t>
            </w:r>
          </w:p>
          <w:p w14:paraId="401F465C" w14:textId="0ADB13E3" w:rsidR="00F77799" w:rsidRPr="00F77799" w:rsidRDefault="00F77799" w:rsidP="00F77799">
            <w:pPr>
              <w:tabs>
                <w:tab w:val="left" w:pos="142"/>
              </w:tabs>
              <w:spacing w:line="276" w:lineRule="auto"/>
              <w:ind w:right="-330" w:firstLine="142"/>
              <w:jc w:val="both"/>
              <w:rPr>
                <w:rFonts w:asciiTheme="majorBidi" w:eastAsia="Times New Roman" w:hAnsiTheme="majorBidi" w:cstheme="majorBidi"/>
                <w:b/>
                <w:bCs/>
                <w:iCs/>
                <w:color w:val="000000" w:themeColor="text1"/>
                <w:sz w:val="24"/>
                <w:szCs w:val="26"/>
                <w:lang w:val="it-IT"/>
              </w:rPr>
            </w:pPr>
            <w:r w:rsidRPr="00F77799">
              <w:rPr>
                <w:rFonts w:asciiTheme="majorBidi" w:eastAsia="Times New Roman" w:hAnsiTheme="majorBidi" w:cstheme="majorBidi"/>
                <w:b/>
                <w:bCs/>
                <w:iCs/>
                <w:color w:val="000000" w:themeColor="text1"/>
                <w:sz w:val="24"/>
                <w:szCs w:val="26"/>
                <w:lang w:val="it-IT"/>
              </w:rPr>
              <w:t>Mục tiêu</w:t>
            </w:r>
            <w:r w:rsidRPr="00F77799">
              <w:rPr>
                <w:rFonts w:asciiTheme="majorBidi" w:eastAsia="Times New Roman" w:hAnsiTheme="majorBidi" w:cstheme="majorBidi"/>
                <w:iCs/>
                <w:color w:val="000000" w:themeColor="text1"/>
                <w:sz w:val="24"/>
                <w:szCs w:val="26"/>
                <w:lang w:val="it-IT"/>
              </w:rPr>
              <w:t>: Nhắc lại kiến thức cũ về đơn chất, hợp chất</w:t>
            </w:r>
          </w:p>
          <w:p w14:paraId="1B4B7F86" w14:textId="784D9BFD" w:rsidR="00F77799" w:rsidRDefault="00F77799" w:rsidP="00F77799">
            <w:pPr>
              <w:tabs>
                <w:tab w:val="left" w:pos="142"/>
              </w:tabs>
              <w:spacing w:line="276" w:lineRule="auto"/>
              <w:ind w:right="-330" w:firstLine="142"/>
              <w:jc w:val="center"/>
              <w:rPr>
                <w:rFonts w:asciiTheme="majorBidi" w:eastAsia="Times New Roman" w:hAnsiTheme="majorBidi" w:cstheme="majorBidi"/>
                <w:b/>
                <w:bCs/>
                <w:iCs/>
                <w:color w:val="0000CC"/>
                <w:sz w:val="26"/>
                <w:szCs w:val="26"/>
                <w:lang w:val="it-IT"/>
              </w:rPr>
            </w:pPr>
            <w:r>
              <w:rPr>
                <w:rFonts w:asciiTheme="majorBidi" w:eastAsia="Times New Roman" w:hAnsiTheme="majorBidi" w:cstheme="majorBidi"/>
                <w:b/>
                <w:bCs/>
                <w:iCs/>
                <w:color w:val="0000CC"/>
                <w:sz w:val="26"/>
                <w:szCs w:val="26"/>
                <w:lang w:val="it-IT"/>
              </w:rPr>
              <w:t>Gói câu hỏi số 1</w:t>
            </w:r>
          </w:p>
          <w:p w14:paraId="68E36D31" w14:textId="248C7273" w:rsidR="00F77799" w:rsidRDefault="00F77799" w:rsidP="00F77799">
            <w:pPr>
              <w:tabs>
                <w:tab w:val="left" w:pos="142"/>
              </w:tabs>
              <w:spacing w:line="276" w:lineRule="auto"/>
              <w:ind w:right="-330" w:firstLine="142"/>
              <w:rPr>
                <w:rFonts w:asciiTheme="majorBidi" w:eastAsia="Times New Roman" w:hAnsiTheme="majorBidi" w:cstheme="majorBidi"/>
                <w:b/>
                <w:bCs/>
                <w:iCs/>
                <w:color w:val="0000CC"/>
                <w:sz w:val="26"/>
                <w:szCs w:val="26"/>
                <w:lang w:val="it-IT"/>
              </w:rPr>
            </w:pPr>
            <w:r>
              <w:rPr>
                <w:rFonts w:asciiTheme="majorBidi" w:eastAsia="Times New Roman" w:hAnsiTheme="majorBidi" w:cstheme="majorBidi"/>
                <w:b/>
                <w:bCs/>
                <w:iCs/>
                <w:color w:val="0000CC"/>
                <w:sz w:val="26"/>
                <w:szCs w:val="26"/>
                <w:lang w:val="it-IT"/>
              </w:rPr>
              <w:t>Các nhận định đúng (Đ) hay sai (S)</w:t>
            </w:r>
          </w:p>
          <w:tbl>
            <w:tblPr>
              <w:tblStyle w:val="TableGrid"/>
              <w:tblW w:w="0" w:type="auto"/>
              <w:tblLook w:val="04A0" w:firstRow="1" w:lastRow="0" w:firstColumn="1" w:lastColumn="0" w:noHBand="0" w:noVBand="1"/>
            </w:tblPr>
            <w:tblGrid>
              <w:gridCol w:w="7681"/>
              <w:gridCol w:w="2671"/>
            </w:tblGrid>
            <w:tr w:rsidR="00F77799" w14:paraId="1827ABD1" w14:textId="77777777" w:rsidTr="00F77799">
              <w:trPr>
                <w:trHeight w:val="481"/>
              </w:trPr>
              <w:tc>
                <w:tcPr>
                  <w:tcW w:w="7681" w:type="dxa"/>
                </w:tcPr>
                <w:p w14:paraId="251146A4" w14:textId="67AD9121" w:rsidR="00F77799" w:rsidRPr="00F77799" w:rsidRDefault="00F77799" w:rsidP="00F77799">
                  <w:pPr>
                    <w:tabs>
                      <w:tab w:val="left" w:pos="142"/>
                    </w:tabs>
                    <w:spacing w:line="276" w:lineRule="auto"/>
                    <w:ind w:right="-330"/>
                    <w:jc w:val="center"/>
                    <w:rPr>
                      <w:rFonts w:asciiTheme="majorBidi" w:eastAsia="Times New Roman" w:hAnsiTheme="majorBidi" w:cstheme="majorBidi"/>
                      <w:iCs/>
                      <w:color w:val="FF0000"/>
                      <w:sz w:val="26"/>
                      <w:szCs w:val="26"/>
                      <w:lang w:val="it-IT"/>
                    </w:rPr>
                  </w:pPr>
                  <w:r w:rsidRPr="00F77799">
                    <w:rPr>
                      <w:rFonts w:asciiTheme="majorBidi" w:eastAsia="Times New Roman" w:hAnsiTheme="majorBidi" w:cstheme="majorBidi"/>
                      <w:iCs/>
                      <w:color w:val="FF0000"/>
                      <w:sz w:val="26"/>
                      <w:szCs w:val="26"/>
                      <w:lang w:val="it-IT"/>
                    </w:rPr>
                    <w:t>Nhận định</w:t>
                  </w:r>
                </w:p>
              </w:tc>
              <w:tc>
                <w:tcPr>
                  <w:tcW w:w="2671" w:type="dxa"/>
                </w:tcPr>
                <w:p w14:paraId="22CFC790" w14:textId="231C616B" w:rsidR="00F77799" w:rsidRPr="00F77799" w:rsidRDefault="00F77799" w:rsidP="00F77799">
                  <w:pPr>
                    <w:tabs>
                      <w:tab w:val="left" w:pos="142"/>
                    </w:tabs>
                    <w:spacing w:line="276" w:lineRule="auto"/>
                    <w:ind w:right="-330"/>
                    <w:jc w:val="center"/>
                    <w:rPr>
                      <w:rFonts w:asciiTheme="majorBidi" w:eastAsia="Times New Roman" w:hAnsiTheme="majorBidi" w:cstheme="majorBidi"/>
                      <w:b/>
                      <w:bCs/>
                      <w:iCs/>
                      <w:color w:val="FF0000"/>
                      <w:sz w:val="26"/>
                      <w:szCs w:val="26"/>
                      <w:lang w:val="it-IT"/>
                    </w:rPr>
                  </w:pPr>
                  <w:r w:rsidRPr="00F77799">
                    <w:rPr>
                      <w:rFonts w:asciiTheme="majorBidi" w:eastAsia="Times New Roman" w:hAnsiTheme="majorBidi" w:cstheme="majorBidi"/>
                      <w:b/>
                      <w:bCs/>
                      <w:iCs/>
                      <w:color w:val="FF0000"/>
                      <w:sz w:val="26"/>
                      <w:szCs w:val="26"/>
                      <w:lang w:val="it-IT"/>
                    </w:rPr>
                    <w:t>Đ/S</w:t>
                  </w:r>
                </w:p>
              </w:tc>
            </w:tr>
            <w:tr w:rsidR="00F77799" w14:paraId="49263B07" w14:textId="77777777" w:rsidTr="00F77799">
              <w:trPr>
                <w:trHeight w:val="481"/>
              </w:trPr>
              <w:tc>
                <w:tcPr>
                  <w:tcW w:w="7681" w:type="dxa"/>
                </w:tcPr>
                <w:p w14:paraId="50C74F6C" w14:textId="00AA5897" w:rsidR="00F77799" w:rsidRDefault="00F77799" w:rsidP="00F77799">
                  <w:pPr>
                    <w:tabs>
                      <w:tab w:val="left" w:pos="142"/>
                    </w:tabs>
                    <w:spacing w:line="276" w:lineRule="auto"/>
                    <w:ind w:right="-330"/>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(1) Nhôm là đơn chất</w:t>
                  </w:r>
                </w:p>
              </w:tc>
              <w:tc>
                <w:tcPr>
                  <w:tcW w:w="2671" w:type="dxa"/>
                </w:tcPr>
                <w:p w14:paraId="093ECC09" w14:textId="77777777"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p>
              </w:tc>
            </w:tr>
            <w:tr w:rsidR="00F77799" w14:paraId="7BAF8D44" w14:textId="77777777" w:rsidTr="00DA5CFA">
              <w:trPr>
                <w:trHeight w:val="452"/>
              </w:trPr>
              <w:tc>
                <w:tcPr>
                  <w:tcW w:w="7681" w:type="dxa"/>
                </w:tcPr>
                <w:p w14:paraId="44F735DC" w14:textId="5AE38BBF"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r>
                    <w:rPr>
                      <w:rFonts w:asciiTheme="majorBidi" w:eastAsia="Times New Roman" w:hAnsiTheme="majorBidi" w:cstheme="majorBidi"/>
                      <w:iCs/>
                      <w:color w:val="000000" w:themeColor="text1"/>
                      <w:sz w:val="26"/>
                      <w:szCs w:val="26"/>
                      <w:lang w:val="it-IT"/>
                    </w:rPr>
                    <w:t>(2) Nước lỏng để trong ngăn đông bị hoá rắn là hiện tượng hoá học</w:t>
                  </w:r>
                </w:p>
              </w:tc>
              <w:tc>
                <w:tcPr>
                  <w:tcW w:w="2671" w:type="dxa"/>
                </w:tcPr>
                <w:p w14:paraId="5ADA16F5" w14:textId="77777777"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p>
              </w:tc>
            </w:tr>
            <w:tr w:rsidR="00F77799" w14:paraId="7EFC116E" w14:textId="77777777" w:rsidTr="00DA5CFA">
              <w:trPr>
                <w:trHeight w:val="474"/>
              </w:trPr>
              <w:tc>
                <w:tcPr>
                  <w:tcW w:w="7681" w:type="dxa"/>
                </w:tcPr>
                <w:p w14:paraId="18CB68DC" w14:textId="0397A482" w:rsidR="00F77799" w:rsidRPr="00F77799" w:rsidRDefault="00F77799" w:rsidP="00F77799">
                  <w:pPr>
                    <w:tabs>
                      <w:tab w:val="left" w:pos="142"/>
                    </w:tabs>
                    <w:spacing w:line="276" w:lineRule="auto"/>
                    <w:ind w:right="-330"/>
                    <w:rPr>
                      <w:rFonts w:asciiTheme="majorBidi" w:eastAsia="Times New Roman" w:hAnsiTheme="majorBidi" w:cstheme="majorBidi"/>
                      <w:iCs/>
                      <w:color w:val="000000" w:themeColor="text1"/>
                      <w:sz w:val="26"/>
                      <w:szCs w:val="26"/>
                      <w:lang w:val="it-IT"/>
                    </w:rPr>
                  </w:pPr>
                  <w:r>
                    <w:rPr>
                      <w:rFonts w:asciiTheme="majorBidi" w:eastAsia="Times New Roman" w:hAnsiTheme="majorBidi" w:cstheme="majorBidi"/>
                      <w:iCs/>
                      <w:color w:val="000000" w:themeColor="text1"/>
                      <w:sz w:val="26"/>
                      <w:szCs w:val="26"/>
                      <w:lang w:val="it-IT"/>
                    </w:rPr>
                    <w:t>(3) Chất ở thể rắn có mức độ trật tự hơn chất ở thể khí.</w:t>
                  </w:r>
                </w:p>
              </w:tc>
              <w:tc>
                <w:tcPr>
                  <w:tcW w:w="2671" w:type="dxa"/>
                </w:tcPr>
                <w:p w14:paraId="4E827CD7" w14:textId="77777777"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p>
              </w:tc>
            </w:tr>
            <w:tr w:rsidR="00F77799" w14:paraId="282F6F56" w14:textId="77777777" w:rsidTr="00DA5CFA">
              <w:trPr>
                <w:trHeight w:val="455"/>
              </w:trPr>
              <w:tc>
                <w:tcPr>
                  <w:tcW w:w="7681" w:type="dxa"/>
                </w:tcPr>
                <w:p w14:paraId="2735942F" w14:textId="3F718745"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r>
                    <w:rPr>
                      <w:rFonts w:asciiTheme="majorBidi" w:eastAsia="Times New Roman" w:hAnsiTheme="majorBidi" w:cstheme="majorBidi"/>
                      <w:iCs/>
                      <w:color w:val="000000" w:themeColor="text1"/>
                      <w:sz w:val="26"/>
                      <w:szCs w:val="26"/>
                      <w:lang w:val="it-IT"/>
                    </w:rPr>
                    <w:t>(4) Muối ăn tạo bởi 2 nguyên tố hoá học là Na và Cl.</w:t>
                  </w:r>
                </w:p>
              </w:tc>
              <w:tc>
                <w:tcPr>
                  <w:tcW w:w="2671" w:type="dxa"/>
                </w:tcPr>
                <w:p w14:paraId="4D82A637" w14:textId="77777777"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p>
              </w:tc>
            </w:tr>
            <w:tr w:rsidR="00F77799" w14:paraId="0D981275" w14:textId="77777777" w:rsidTr="00F77799">
              <w:trPr>
                <w:trHeight w:val="413"/>
              </w:trPr>
              <w:tc>
                <w:tcPr>
                  <w:tcW w:w="7681" w:type="dxa"/>
                </w:tcPr>
                <w:p w14:paraId="3ECF0A89" w14:textId="7EB68201"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r>
                    <w:rPr>
                      <w:rFonts w:asciiTheme="majorBidi" w:eastAsia="Times New Roman" w:hAnsiTheme="majorBidi" w:cstheme="majorBidi"/>
                      <w:iCs/>
                      <w:color w:val="000000" w:themeColor="text1"/>
                      <w:sz w:val="26"/>
                      <w:szCs w:val="26"/>
                      <w:lang w:val="it-IT"/>
                    </w:rPr>
                    <w:t>(5) Thăng hoa iot là quá trình biến đổi vật lí</w:t>
                  </w:r>
                </w:p>
              </w:tc>
              <w:tc>
                <w:tcPr>
                  <w:tcW w:w="2671" w:type="dxa"/>
                </w:tcPr>
                <w:p w14:paraId="27D410DF" w14:textId="77777777" w:rsidR="00F77799" w:rsidRDefault="00F77799" w:rsidP="00F77799">
                  <w:pPr>
                    <w:tabs>
                      <w:tab w:val="left" w:pos="142"/>
                    </w:tabs>
                    <w:spacing w:line="276" w:lineRule="auto"/>
                    <w:ind w:right="-330"/>
                    <w:rPr>
                      <w:rFonts w:asciiTheme="majorBidi" w:eastAsia="Times New Roman" w:hAnsiTheme="majorBidi" w:cstheme="majorBidi"/>
                      <w:b/>
                      <w:bCs/>
                      <w:iCs/>
                      <w:color w:val="0000CC"/>
                      <w:sz w:val="26"/>
                      <w:szCs w:val="26"/>
                      <w:lang w:val="it-IT"/>
                    </w:rPr>
                  </w:pPr>
                </w:p>
              </w:tc>
            </w:tr>
          </w:tbl>
          <w:p w14:paraId="26CBC473" w14:textId="088EAF11" w:rsidR="00F77799" w:rsidRPr="00F77799" w:rsidRDefault="00F77799" w:rsidP="00F77799">
            <w:pPr>
              <w:tabs>
                <w:tab w:val="left" w:pos="142"/>
              </w:tabs>
              <w:spacing w:line="276" w:lineRule="auto"/>
              <w:ind w:right="-330"/>
              <w:jc w:val="both"/>
              <w:rPr>
                <w:rFonts w:asciiTheme="majorBidi" w:eastAsia="Times New Roman" w:hAnsiTheme="majorBidi" w:cstheme="majorBidi"/>
                <w:iCs/>
                <w:color w:val="000000" w:themeColor="text1"/>
                <w:sz w:val="26"/>
                <w:szCs w:val="26"/>
                <w:lang w:val="it-IT"/>
              </w:rPr>
            </w:pPr>
          </w:p>
        </w:tc>
      </w:tr>
    </w:tbl>
    <w:p w14:paraId="39FD6AFB" w14:textId="77777777" w:rsidR="00F77799" w:rsidRDefault="00F77799" w:rsidP="00F77799">
      <w:pPr>
        <w:tabs>
          <w:tab w:val="left" w:pos="142"/>
        </w:tabs>
        <w:spacing w:line="276" w:lineRule="auto"/>
        <w:ind w:right="-330" w:firstLine="142"/>
        <w:jc w:val="both"/>
        <w:rPr>
          <w:rFonts w:asciiTheme="majorBidi" w:eastAsia="Times New Roman" w:hAnsiTheme="majorBidi" w:cstheme="majorBidi"/>
          <w:b/>
          <w:bCs/>
          <w:iCs/>
          <w:color w:val="000000" w:themeColor="text1"/>
          <w:sz w:val="26"/>
          <w:szCs w:val="26"/>
          <w:lang w:val="it-IT"/>
        </w:rPr>
      </w:pPr>
    </w:p>
    <w:p w14:paraId="25EA70E1" w14:textId="2DF92C99" w:rsidR="00F77799" w:rsidRDefault="00F77799" w:rsidP="00A2589F">
      <w:pPr>
        <w:spacing w:after="0" w:line="276" w:lineRule="auto"/>
        <w:ind w:right="-330"/>
        <w:jc w:val="both"/>
      </w:pPr>
    </w:p>
    <w:sectPr w:rsidR="00F77799" w:rsidSect="009A4950">
      <w:pgSz w:w="11906" w:h="16838"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6B6"/>
    <w:rsid w:val="000700CD"/>
    <w:rsid w:val="00165285"/>
    <w:rsid w:val="00215FF2"/>
    <w:rsid w:val="00220C7D"/>
    <w:rsid w:val="00226BB2"/>
    <w:rsid w:val="0024227B"/>
    <w:rsid w:val="002966E9"/>
    <w:rsid w:val="002D7317"/>
    <w:rsid w:val="002F6088"/>
    <w:rsid w:val="00324623"/>
    <w:rsid w:val="003633E4"/>
    <w:rsid w:val="003A1DBC"/>
    <w:rsid w:val="00464E07"/>
    <w:rsid w:val="005524BF"/>
    <w:rsid w:val="00594BA7"/>
    <w:rsid w:val="005E16B6"/>
    <w:rsid w:val="005E2C3E"/>
    <w:rsid w:val="006661C2"/>
    <w:rsid w:val="007230FD"/>
    <w:rsid w:val="007E3117"/>
    <w:rsid w:val="00810E7A"/>
    <w:rsid w:val="00812700"/>
    <w:rsid w:val="008178F9"/>
    <w:rsid w:val="00842379"/>
    <w:rsid w:val="008739C1"/>
    <w:rsid w:val="00986CEA"/>
    <w:rsid w:val="00A2589F"/>
    <w:rsid w:val="00A76064"/>
    <w:rsid w:val="00AB4052"/>
    <w:rsid w:val="00AF313D"/>
    <w:rsid w:val="00B12788"/>
    <w:rsid w:val="00C73F7E"/>
    <w:rsid w:val="00CC018C"/>
    <w:rsid w:val="00CF77ED"/>
    <w:rsid w:val="00DA4971"/>
    <w:rsid w:val="00DA5CFA"/>
    <w:rsid w:val="00DA79D1"/>
    <w:rsid w:val="00DE67B4"/>
    <w:rsid w:val="00ED64F9"/>
    <w:rsid w:val="00EF1548"/>
    <w:rsid w:val="00F20F54"/>
    <w:rsid w:val="00F216EF"/>
    <w:rsid w:val="00F672FD"/>
    <w:rsid w:val="00F7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5605"/>
  <w15:chartTrackingRefBased/>
  <w15:docId w15:val="{15B06401-FFBB-47FB-9663-9C12E853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6B6"/>
    <w:pPr>
      <w:spacing w:line="259" w:lineRule="auto"/>
    </w:pPr>
    <w:rPr>
      <w:sz w:val="22"/>
      <w:szCs w:val="22"/>
    </w:rPr>
  </w:style>
  <w:style w:type="paragraph" w:styleId="Heading1">
    <w:name w:val="heading 1"/>
    <w:basedOn w:val="Normal"/>
    <w:next w:val="Normal"/>
    <w:link w:val="Heading1Char"/>
    <w:uiPriority w:val="9"/>
    <w:qFormat/>
    <w:rsid w:val="00CC018C"/>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018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C018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C018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C018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C018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C018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C018C"/>
    <w:pPr>
      <w:keepNext/>
      <w:keepLines/>
      <w:spacing w:before="40" w:after="0"/>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CC018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018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C018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C018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C018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C018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C018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C018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C018C"/>
    <w:rPr>
      <w:b/>
      <w:bCs/>
      <w:i/>
      <w:iCs/>
    </w:rPr>
  </w:style>
  <w:style w:type="paragraph" w:styleId="Caption">
    <w:name w:val="caption"/>
    <w:basedOn w:val="Normal"/>
    <w:next w:val="Normal"/>
    <w:uiPriority w:val="35"/>
    <w:semiHidden/>
    <w:unhideWhenUsed/>
    <w:qFormat/>
    <w:rsid w:val="00CC018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C018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C018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C018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C018C"/>
    <w:rPr>
      <w:color w:val="44546A" w:themeColor="text2"/>
      <w:sz w:val="28"/>
      <w:szCs w:val="28"/>
    </w:rPr>
  </w:style>
  <w:style w:type="character" w:styleId="Strong">
    <w:name w:val="Strong"/>
    <w:basedOn w:val="DefaultParagraphFont"/>
    <w:uiPriority w:val="22"/>
    <w:qFormat/>
    <w:rsid w:val="00CC018C"/>
    <w:rPr>
      <w:b/>
      <w:bCs/>
    </w:rPr>
  </w:style>
  <w:style w:type="character" w:styleId="Emphasis">
    <w:name w:val="Emphasis"/>
    <w:basedOn w:val="DefaultParagraphFont"/>
    <w:uiPriority w:val="20"/>
    <w:qFormat/>
    <w:rsid w:val="00CC018C"/>
    <w:rPr>
      <w:i/>
      <w:iCs/>
      <w:color w:val="000000" w:themeColor="text1"/>
    </w:rPr>
  </w:style>
  <w:style w:type="paragraph" w:styleId="NoSpacing">
    <w:name w:val="No Spacing"/>
    <w:uiPriority w:val="1"/>
    <w:qFormat/>
    <w:rsid w:val="00CC018C"/>
    <w:pPr>
      <w:spacing w:after="0" w:line="240" w:lineRule="auto"/>
    </w:pPr>
  </w:style>
  <w:style w:type="paragraph" w:styleId="ListParagraph">
    <w:name w:val="List Paragraph"/>
    <w:basedOn w:val="Normal"/>
    <w:uiPriority w:val="34"/>
    <w:qFormat/>
    <w:rsid w:val="00CC018C"/>
    <w:pPr>
      <w:ind w:left="720"/>
      <w:contextualSpacing/>
    </w:pPr>
  </w:style>
  <w:style w:type="paragraph" w:styleId="Quote">
    <w:name w:val="Quote"/>
    <w:basedOn w:val="Normal"/>
    <w:next w:val="Normal"/>
    <w:link w:val="QuoteChar"/>
    <w:uiPriority w:val="29"/>
    <w:qFormat/>
    <w:rsid w:val="00CC018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C018C"/>
    <w:rPr>
      <w:i/>
      <w:iCs/>
      <w:color w:val="7B7B7B" w:themeColor="accent3" w:themeShade="BF"/>
      <w:sz w:val="24"/>
      <w:szCs w:val="24"/>
    </w:rPr>
  </w:style>
  <w:style w:type="paragraph" w:styleId="IntenseQuote">
    <w:name w:val="Intense Quote"/>
    <w:basedOn w:val="Normal"/>
    <w:next w:val="Normal"/>
    <w:link w:val="IntenseQuoteChar"/>
    <w:uiPriority w:val="30"/>
    <w:qFormat/>
    <w:rsid w:val="00CC018C"/>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CC018C"/>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CC018C"/>
    <w:rPr>
      <w:i/>
      <w:iCs/>
      <w:color w:val="595959" w:themeColor="text1" w:themeTint="A6"/>
    </w:rPr>
  </w:style>
  <w:style w:type="character" w:styleId="IntenseEmphasis">
    <w:name w:val="Intense Emphasis"/>
    <w:basedOn w:val="DefaultParagraphFont"/>
    <w:uiPriority w:val="21"/>
    <w:qFormat/>
    <w:rsid w:val="00CC018C"/>
    <w:rPr>
      <w:b/>
      <w:bCs/>
      <w:i/>
      <w:iCs/>
      <w:color w:val="auto"/>
    </w:rPr>
  </w:style>
  <w:style w:type="character" w:styleId="SubtleReference">
    <w:name w:val="Subtle Reference"/>
    <w:basedOn w:val="DefaultParagraphFont"/>
    <w:uiPriority w:val="31"/>
    <w:qFormat/>
    <w:rsid w:val="00CC018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C018C"/>
    <w:rPr>
      <w:b/>
      <w:bCs/>
      <w:caps w:val="0"/>
      <w:smallCaps/>
      <w:color w:val="auto"/>
      <w:spacing w:val="0"/>
      <w:u w:val="single"/>
    </w:rPr>
  </w:style>
  <w:style w:type="character" w:styleId="BookTitle">
    <w:name w:val="Book Title"/>
    <w:basedOn w:val="DefaultParagraphFont"/>
    <w:uiPriority w:val="33"/>
    <w:qFormat/>
    <w:rsid w:val="00CC018C"/>
    <w:rPr>
      <w:b/>
      <w:bCs/>
      <w:caps w:val="0"/>
      <w:smallCaps/>
      <w:spacing w:val="0"/>
    </w:rPr>
  </w:style>
  <w:style w:type="paragraph" w:styleId="TOCHeading">
    <w:name w:val="TOC Heading"/>
    <w:basedOn w:val="Heading1"/>
    <w:next w:val="Normal"/>
    <w:uiPriority w:val="39"/>
    <w:semiHidden/>
    <w:unhideWhenUsed/>
    <w:qFormat/>
    <w:rsid w:val="00CC018C"/>
    <w:pPr>
      <w:outlineLvl w:val="9"/>
    </w:pPr>
  </w:style>
  <w:style w:type="table" w:styleId="TableGrid">
    <w:name w:val="Table Grid"/>
    <w:basedOn w:val="TableNormal"/>
    <w:uiPriority w:val="59"/>
    <w:rsid w:val="005E16B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8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coggle.it/diagram/YujOnbndxQl8dFbG/t/t%C3%ACm-hi%E1%BB%83u%2C-n%E1%BA%AFm-v%E1%BB%AFng-v%C3%A0-v%E1%BA%ADn-d%E1%BB%A5ng-ki%E1%BA%BFn-th%E1%BB%A9c/ac183172c78296b5bb14e55524160b7d207353c477c36d4566effd5799f7c9be" TargetMode="Externa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www.canva.com/design/DAFH-dFyzls/Jb1IuCgAcVZbhn01MeX5Ww/edit?utm_content=DAFH-dFyzls&amp;utm_campaign=designshare&amp;utm_medium=link2&amp;utm_source=sharebutton"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Kiều Anh Lê Thị</dc:creator>
  <cp:keywords/>
  <dc:description/>
  <cp:lastModifiedBy>DELL</cp:lastModifiedBy>
  <cp:revision>2</cp:revision>
  <dcterms:created xsi:type="dcterms:W3CDTF">2025-09-09T13:40:00Z</dcterms:created>
  <dcterms:modified xsi:type="dcterms:W3CDTF">2025-09-09T13:40:00Z</dcterms:modified>
</cp:coreProperties>
</file>