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CEC588">
      <w:pPr>
        <w:spacing w:after="0" w:line="312" w:lineRule="auto"/>
        <w:jc w:val="center"/>
        <w:rPr>
          <w:rFonts w:ascii="Times New Roman" w:hAnsi="Times New Roman" w:eastAsia="Times New Roman"/>
          <w:b/>
          <w:bCs/>
          <w:spacing w:val="-10"/>
          <w:kern w:val="28"/>
          <w:sz w:val="24"/>
          <w:szCs w:val="24"/>
          <w:u w:val="single"/>
        </w:rPr>
      </w:pPr>
      <w:r>
        <w:rPr>
          <w:rFonts w:ascii="Times New Roman" w:hAnsi="Times New Roman" w:eastAsia="Times New Roman"/>
          <w:b/>
          <w:bCs/>
          <w:spacing w:val="-10"/>
          <w:kern w:val="28"/>
          <w:sz w:val="24"/>
          <w:szCs w:val="24"/>
        </w:rPr>
        <w:t xml:space="preserve">CHUYÊN ĐỀ 10.1: </w:t>
      </w:r>
      <w:r>
        <w:rPr>
          <w:rFonts w:ascii="Times New Roman" w:hAnsi="Times New Roman" w:eastAsia="Times New Roman"/>
          <w:b/>
          <w:bCs/>
          <w:sz w:val="24"/>
          <w:szCs w:val="24"/>
        </w:rPr>
        <w:t>BIẾN ĐỔI KHÍ HẬU</w:t>
      </w:r>
    </w:p>
    <w:p w14:paraId="57A85B3E">
      <w:pPr>
        <w:spacing w:after="0" w:line="312" w:lineRule="auto"/>
        <w:jc w:val="both"/>
        <w:rPr>
          <w:rFonts w:ascii="Times New Roman" w:hAnsi="Times New Roman"/>
          <w:b/>
          <w:bCs/>
          <w:sz w:val="24"/>
          <w:szCs w:val="24"/>
        </w:rPr>
      </w:pPr>
      <w:r>
        <w:rPr>
          <w:rFonts w:ascii="Times New Roman" w:hAnsi="Times New Roman" w:eastAsia="SimSun"/>
          <w:b/>
          <w:bCs/>
          <w:sz w:val="24"/>
          <w:szCs w:val="24"/>
          <w:lang w:val="zh-CN" w:eastAsia="zh-CN"/>
        </w:rPr>
        <w:t xml:space="preserve">I. MỤC TIÊU </w:t>
      </w:r>
    </w:p>
    <w:p w14:paraId="527BC988">
      <w:pPr>
        <w:tabs>
          <w:tab w:val="left" w:pos="567"/>
          <w:tab w:val="left" w:pos="1134"/>
        </w:tabs>
        <w:spacing w:after="0" w:line="312" w:lineRule="auto"/>
        <w:ind w:firstLine="49"/>
        <w:contextualSpacing/>
        <w:jc w:val="both"/>
        <w:rPr>
          <w:rFonts w:ascii="Times New Roman" w:hAnsi="Times New Roman"/>
          <w:sz w:val="24"/>
          <w:szCs w:val="24"/>
        </w:rPr>
      </w:pPr>
      <w:r>
        <w:rPr>
          <w:rFonts w:ascii="Times New Roman" w:hAnsi="Times New Roman"/>
          <w:b/>
          <w:sz w:val="24"/>
          <w:szCs w:val="24"/>
        </w:rPr>
        <w:t>1. Kiến thức:</w:t>
      </w:r>
      <w:r>
        <w:rPr>
          <w:rFonts w:ascii="Times New Roman" w:hAnsi="Times New Roman"/>
          <w:sz w:val="24"/>
          <w:szCs w:val="24"/>
        </w:rPr>
        <w:t xml:space="preserve"> </w:t>
      </w:r>
    </w:p>
    <w:p w14:paraId="71EF51ED">
      <w:pPr>
        <w:pStyle w:val="53"/>
        <w:spacing w:line="312" w:lineRule="auto"/>
        <w:jc w:val="both"/>
        <w:rPr>
          <w:sz w:val="24"/>
          <w:szCs w:val="24"/>
        </w:rPr>
      </w:pPr>
      <w:r>
        <w:rPr>
          <w:sz w:val="24"/>
          <w:szCs w:val="24"/>
          <w:lang w:val="en-US"/>
        </w:rPr>
        <w:t xml:space="preserve">- </w:t>
      </w:r>
      <w:r>
        <w:rPr>
          <w:sz w:val="24"/>
          <w:szCs w:val="24"/>
        </w:rPr>
        <w:t>Trình bày được khái niệm, các biểu hiện của biến đổi khí hậu.</w:t>
      </w:r>
    </w:p>
    <w:p w14:paraId="0526E40B">
      <w:pPr>
        <w:pStyle w:val="53"/>
        <w:spacing w:line="312" w:lineRule="auto"/>
        <w:jc w:val="both"/>
        <w:rPr>
          <w:sz w:val="24"/>
          <w:szCs w:val="24"/>
        </w:rPr>
      </w:pPr>
      <w:r>
        <w:rPr>
          <w:sz w:val="24"/>
          <w:szCs w:val="24"/>
        </w:rPr>
        <w:t>- Giải thích được nguyên nhân của biến đổi khí hậu.</w:t>
      </w:r>
    </w:p>
    <w:p w14:paraId="40071FAF">
      <w:pPr>
        <w:pStyle w:val="53"/>
        <w:spacing w:line="312" w:lineRule="auto"/>
        <w:jc w:val="both"/>
        <w:rPr>
          <w:sz w:val="24"/>
          <w:szCs w:val="24"/>
        </w:rPr>
      </w:pPr>
      <w:r>
        <w:rPr>
          <w:sz w:val="24"/>
          <w:szCs w:val="24"/>
        </w:rPr>
        <w:t>- Phân tích được các tác động của biến đổi khí hậu và hậu quả trên phạm vi toàn cầu.</w:t>
      </w:r>
    </w:p>
    <w:p w14:paraId="6C57646C">
      <w:pPr>
        <w:pStyle w:val="53"/>
        <w:spacing w:line="312" w:lineRule="auto"/>
        <w:jc w:val="both"/>
        <w:rPr>
          <w:sz w:val="24"/>
          <w:szCs w:val="24"/>
        </w:rPr>
      </w:pPr>
      <w:r>
        <w:rPr>
          <w:sz w:val="24"/>
          <w:szCs w:val="24"/>
        </w:rPr>
        <w:t>- Giải thích được tầm quan trọng và sự cấp bách của ứng phó với biến đổi khí hậu.</w:t>
      </w:r>
    </w:p>
    <w:p w14:paraId="6FB479FE">
      <w:pPr>
        <w:tabs>
          <w:tab w:val="left" w:pos="567"/>
          <w:tab w:val="left" w:pos="1134"/>
        </w:tabs>
        <w:spacing w:after="0" w:line="312" w:lineRule="auto"/>
        <w:ind w:firstLine="49"/>
        <w:contextualSpacing/>
        <w:jc w:val="both"/>
        <w:rPr>
          <w:rFonts w:ascii="Times New Roman" w:hAnsi="Times New Roman"/>
          <w:sz w:val="24"/>
          <w:szCs w:val="24"/>
          <w:lang w:val="vi"/>
        </w:rPr>
      </w:pPr>
      <w:r>
        <w:rPr>
          <w:rFonts w:ascii="Times New Roman" w:hAnsi="Times New Roman"/>
          <w:sz w:val="24"/>
          <w:szCs w:val="24"/>
          <w:lang w:val="vi"/>
        </w:rPr>
        <w:t>- Hệ thống hoá được các nhóm giải pháp ứng phó với biến đổi khí hậu.</w:t>
      </w:r>
    </w:p>
    <w:p w14:paraId="79B901BA">
      <w:pPr>
        <w:pStyle w:val="15"/>
        <w:spacing w:before="0" w:beforeAutospacing="0" w:after="0" w:afterAutospacing="0" w:line="312" w:lineRule="auto"/>
        <w:jc w:val="both"/>
        <w:rPr>
          <w:b/>
          <w:bCs/>
          <w:lang w:val="vi"/>
        </w:rPr>
      </w:pPr>
      <w:r>
        <w:rPr>
          <w:b/>
          <w:bCs/>
          <w:lang w:val="vi"/>
        </w:rPr>
        <w:t>2. Năng lực:</w:t>
      </w:r>
    </w:p>
    <w:p w14:paraId="7361A625">
      <w:pPr>
        <w:spacing w:after="0" w:line="312" w:lineRule="auto"/>
        <w:jc w:val="both"/>
        <w:rPr>
          <w:rFonts w:ascii="Times New Roman" w:hAnsi="Times New Roman" w:eastAsia="Times New Roman"/>
          <w:sz w:val="24"/>
          <w:szCs w:val="24"/>
        </w:rPr>
      </w:pPr>
      <w:bookmarkStart w:id="0" w:name="_Hlk236485981"/>
      <w:r>
        <w:rPr>
          <w:rFonts w:ascii="Times New Roman" w:hAnsi="Times New Roman" w:eastAsia="Times New Roman"/>
          <w:i/>
          <w:iCs/>
          <w:sz w:val="24"/>
          <w:szCs w:val="24"/>
        </w:rPr>
        <w:t>- Tự chủ và tự học:</w:t>
      </w:r>
      <w:r>
        <w:rPr>
          <w:rFonts w:ascii="Times New Roman" w:hAnsi="Times New Roman" w:eastAsia="Times New Roman"/>
          <w:sz w:val="24"/>
          <w:szCs w:val="24"/>
        </w:rPr>
        <w:t xml:space="preserve"> </w:t>
      </w:r>
      <w:r>
        <w:rPr>
          <w:rFonts w:ascii="Times New Roman" w:hAnsi="Times New Roman" w:eastAsia="Times New Roman"/>
          <w:color w:val="000000"/>
          <w:kern w:val="2"/>
          <w:sz w:val="24"/>
          <w:szCs w:val="24"/>
          <w:lang w:eastAsia="vi-VN"/>
          <w14:ligatures w14:val="standardContextual"/>
        </w:rPr>
        <w:t>C</w:t>
      </w:r>
      <w:r>
        <w:rPr>
          <w:rFonts w:ascii="Times New Roman" w:hAnsi="Times New Roman" w:eastAsia="Times New Roman"/>
          <w:color w:val="000000"/>
          <w:kern w:val="2"/>
          <w:sz w:val="24"/>
          <w:szCs w:val="24"/>
          <w:lang w:val="vi-VN" w:eastAsia="vi-VN"/>
          <w14:ligatures w14:val="standardContextual"/>
        </w:rPr>
        <w:t>hủ động, tích cực thực hiện những công việc của bản thân trong học tập</w:t>
      </w:r>
      <w:r>
        <w:rPr>
          <w:rFonts w:ascii="Times New Roman" w:hAnsi="Times New Roman" w:eastAsia="Times New Roman"/>
          <w:color w:val="000000"/>
          <w:kern w:val="2"/>
          <w:sz w:val="24"/>
          <w:szCs w:val="24"/>
          <w:lang w:eastAsia="vi-VN"/>
          <w14:ligatures w14:val="standardContextual"/>
        </w:rPr>
        <w:t>.</w:t>
      </w:r>
    </w:p>
    <w:p w14:paraId="042FD4DA">
      <w:pPr>
        <w:spacing w:after="0" w:line="312" w:lineRule="auto"/>
        <w:jc w:val="both"/>
        <w:rPr>
          <w:rFonts w:ascii="Times New Roman" w:hAnsi="Times New Roman" w:eastAsia="Times New Roman"/>
          <w:color w:val="000000"/>
          <w:kern w:val="2"/>
          <w:sz w:val="24"/>
          <w:szCs w:val="24"/>
          <w:lang w:eastAsia="vi-VN"/>
          <w14:ligatures w14:val="standardContextual"/>
        </w:rPr>
      </w:pPr>
      <w:r>
        <w:rPr>
          <w:rFonts w:ascii="Times New Roman" w:hAnsi="Times New Roman" w:cs="Calibri"/>
          <w:i/>
          <w:iCs/>
          <w:sz w:val="24"/>
          <w:szCs w:val="24"/>
        </w:rPr>
        <w:t>-</w:t>
      </w:r>
      <w:r>
        <w:rPr>
          <w:rFonts w:ascii="Times New Roman" w:hAnsi="Times New Roman"/>
          <w:i/>
          <w:iCs/>
          <w:sz w:val="24"/>
          <w:szCs w:val="24"/>
        </w:rPr>
        <w:t xml:space="preserve"> </w:t>
      </w:r>
      <w:r>
        <w:rPr>
          <w:rFonts w:ascii="Times New Roman" w:hAnsi="Times New Roman" w:cs="Calibri"/>
          <w:i/>
          <w:iCs/>
          <w:sz w:val="24"/>
          <w:szCs w:val="24"/>
        </w:rPr>
        <w:t>G</w:t>
      </w:r>
      <w:r>
        <w:rPr>
          <w:rFonts w:ascii="Times New Roman" w:hAnsi="Times New Roman"/>
          <w:i/>
          <w:iCs/>
          <w:sz w:val="24"/>
          <w:szCs w:val="24"/>
        </w:rPr>
        <w:t>iao tiếp và hợp tác</w:t>
      </w:r>
      <w:r>
        <w:rPr>
          <w:rFonts w:ascii="Times New Roman" w:hAnsi="Times New Roman" w:cs="Calibri"/>
          <w:i/>
          <w:iCs/>
          <w:sz w:val="24"/>
          <w:szCs w:val="24"/>
        </w:rPr>
        <w:t xml:space="preserve">: </w:t>
      </w:r>
      <w:r>
        <w:rPr>
          <w:rFonts w:ascii="Times New Roman" w:hAnsi="Times New Roman" w:eastAsia="Times New Roman"/>
          <w:color w:val="000000"/>
          <w:sz w:val="24"/>
          <w:szCs w:val="24"/>
          <w:lang w:eastAsia="vi-VN"/>
        </w:rPr>
        <w:t>C</w:t>
      </w:r>
      <w:r>
        <w:rPr>
          <w:rFonts w:ascii="Times New Roman" w:hAnsi="Times New Roman" w:eastAsia="Times New Roman"/>
          <w:color w:val="000000"/>
          <w:sz w:val="24"/>
          <w:szCs w:val="24"/>
          <w:lang w:val="vi-VN" w:eastAsia="vi-VN"/>
        </w:rPr>
        <w:t>hủ động trong giao tiếp</w:t>
      </w:r>
      <w:r>
        <w:rPr>
          <w:rFonts w:ascii="Times New Roman" w:hAnsi="Times New Roman" w:eastAsia="Times New Roman"/>
          <w:color w:val="000000"/>
          <w:sz w:val="24"/>
          <w:szCs w:val="24"/>
          <w:lang w:eastAsia="vi-VN"/>
        </w:rPr>
        <w:t>, trao đổi, thảo luận với bạn khi tham gia các hoạt động học tập.</w:t>
      </w:r>
    </w:p>
    <w:p w14:paraId="3A0568F7">
      <w:pPr>
        <w:spacing w:after="0" w:line="312" w:lineRule="auto"/>
        <w:jc w:val="both"/>
        <w:rPr>
          <w:rFonts w:ascii="Times New Roman" w:hAnsi="Times New Roman" w:eastAsia="Times New Roman"/>
          <w:color w:val="000000"/>
          <w:kern w:val="2"/>
          <w:sz w:val="24"/>
          <w:szCs w:val="24"/>
          <w:lang w:val="vi-VN" w:eastAsia="vi-VN"/>
          <w14:ligatures w14:val="standardContextual"/>
        </w:rPr>
      </w:pPr>
      <w:bookmarkStart w:id="1" w:name="_Hlk236515681"/>
      <w:r>
        <w:rPr>
          <w:rFonts w:ascii="Times New Roman" w:hAnsi="Times New Roman" w:cs="Calibri"/>
          <w:i/>
          <w:iCs/>
          <w:sz w:val="24"/>
          <w:szCs w:val="24"/>
        </w:rPr>
        <w:t>- G</w:t>
      </w:r>
      <w:r>
        <w:rPr>
          <w:rFonts w:ascii="Times New Roman" w:hAnsi="Times New Roman"/>
          <w:i/>
          <w:iCs/>
          <w:sz w:val="24"/>
          <w:szCs w:val="24"/>
        </w:rPr>
        <w:t>iải quyết vấn đề và sáng tạo</w:t>
      </w:r>
      <w:r>
        <w:rPr>
          <w:rFonts w:ascii="Times New Roman" w:hAnsi="Times New Roman" w:cs="Calibri"/>
          <w:i/>
          <w:iCs/>
          <w:sz w:val="24"/>
          <w:szCs w:val="24"/>
        </w:rPr>
        <w:t>:</w:t>
      </w:r>
      <w:r>
        <w:rPr>
          <w:rFonts w:ascii="Times New Roman" w:hAnsi="Times New Roman" w:cs="Calibri"/>
          <w:sz w:val="24"/>
          <w:szCs w:val="24"/>
        </w:rPr>
        <w:t xml:space="preserve"> </w:t>
      </w:r>
      <w:r>
        <w:rPr>
          <w:rFonts w:ascii="Times New Roman" w:hAnsi="Times New Roman" w:eastAsia="Times New Roman"/>
          <w:color w:val="000000"/>
          <w:kern w:val="2"/>
          <w:sz w:val="24"/>
          <w:szCs w:val="24"/>
          <w:lang w:eastAsia="vi-VN"/>
          <w14:ligatures w14:val="standardContextual"/>
        </w:rPr>
        <w:t xml:space="preserve">Phát hiện vấn đề, </w:t>
      </w:r>
      <w:r>
        <w:rPr>
          <w:rFonts w:ascii="Times New Roman" w:hAnsi="Times New Roman" w:eastAsia="Times New Roman"/>
          <w:color w:val="000000"/>
          <w:kern w:val="2"/>
          <w:sz w:val="24"/>
          <w:szCs w:val="24"/>
          <w:lang w:val="vi-VN" w:eastAsia="vi-VN"/>
          <w14:ligatures w14:val="standardContextual"/>
        </w:rPr>
        <w:t>xác định và làm rõ thông tin</w:t>
      </w:r>
      <w:r>
        <w:rPr>
          <w:rFonts w:ascii="Times New Roman" w:hAnsi="Times New Roman" w:eastAsia="Times New Roman"/>
          <w:color w:val="000000"/>
          <w:kern w:val="2"/>
          <w:sz w:val="24"/>
          <w:szCs w:val="24"/>
          <w:lang w:eastAsia="vi-VN"/>
          <w14:ligatures w14:val="standardContextual"/>
        </w:rPr>
        <w:t>, c</w:t>
      </w:r>
      <w:r>
        <w:rPr>
          <w:rFonts w:ascii="Times New Roman" w:hAnsi="Times New Roman" w:eastAsia="Times New Roman"/>
          <w:color w:val="000000"/>
          <w:kern w:val="2"/>
          <w:sz w:val="24"/>
          <w:szCs w:val="24"/>
          <w:lang w:val="vi-VN" w:eastAsia="vi-VN"/>
          <w14:ligatures w14:val="standardContextual"/>
        </w:rPr>
        <w:t>ó ý tưởng mới</w:t>
      </w:r>
      <w:r>
        <w:rPr>
          <w:rFonts w:ascii="Times New Roman" w:hAnsi="Times New Roman" w:eastAsia="Times New Roman"/>
          <w:color w:val="000000"/>
          <w:kern w:val="2"/>
          <w:sz w:val="24"/>
          <w:szCs w:val="24"/>
          <w:lang w:eastAsia="vi-VN"/>
          <w14:ligatures w14:val="standardContextual"/>
        </w:rPr>
        <w:t xml:space="preserve">, </w:t>
      </w:r>
      <w:r>
        <w:rPr>
          <w:rFonts w:ascii="Times New Roman" w:hAnsi="Times New Roman" w:eastAsia="Times New Roman"/>
          <w:color w:val="000000"/>
          <w:kern w:val="2"/>
          <w:sz w:val="24"/>
          <w:szCs w:val="24"/>
          <w:lang w:val="vi-VN" w:eastAsia="vi-VN"/>
          <w14:ligatures w14:val="standardContextual"/>
        </w:rPr>
        <w:t xml:space="preserve">sáng tạo khi tham gia các hoạt động học tập. </w:t>
      </w:r>
    </w:p>
    <w:bookmarkEnd w:id="0"/>
    <w:bookmarkEnd w:id="1"/>
    <w:p w14:paraId="7C98A74A">
      <w:pPr>
        <w:widowControl w:val="0"/>
        <w:suppressAutoHyphens/>
        <w:spacing w:after="0" w:line="312" w:lineRule="auto"/>
        <w:jc w:val="both"/>
        <w:rPr>
          <w:rFonts w:ascii="Times New Roman" w:hAnsi="Times New Roman" w:eastAsia="Liberation Mono"/>
          <w:sz w:val="24"/>
          <w:szCs w:val="24"/>
          <w:lang w:val="vi-VN" w:eastAsia="zh-CN" w:bidi="hi-IN"/>
        </w:rPr>
      </w:pPr>
      <w:r>
        <w:rPr>
          <w:rFonts w:ascii="Times New Roman" w:hAnsi="Times New Roman" w:eastAsia="Liberation Mono"/>
          <w:i/>
          <w:iCs/>
          <w:sz w:val="24"/>
          <w:szCs w:val="24"/>
          <w:lang w:val="vi-VN" w:eastAsia="zh-CN" w:bidi="hi-IN"/>
        </w:rPr>
        <w:t xml:space="preserve">- Giải thích hiện tượng và quá trình địa lí: </w:t>
      </w:r>
      <w:r>
        <w:rPr>
          <w:rFonts w:ascii="Times New Roman" w:hAnsi="Times New Roman" w:eastAsia="Liberation Mono"/>
          <w:sz w:val="24"/>
          <w:szCs w:val="24"/>
          <w:lang w:val="vi-VN" w:eastAsia="zh-CN" w:bidi="hi-IN"/>
        </w:rPr>
        <w:t xml:space="preserve">Giải thích được </w:t>
      </w:r>
      <w:r>
        <w:rPr>
          <w:rFonts w:ascii="Times New Roman" w:hAnsi="Times New Roman" w:eastAsia="Liberation Mono"/>
          <w:sz w:val="24"/>
          <w:szCs w:val="24"/>
          <w:lang w:eastAsia="zh-CN" w:bidi="hi-IN"/>
        </w:rPr>
        <w:t>một số đặc điểm, nhân tố ảnh hướng đến  biến đổi khí hậu.</w:t>
      </w:r>
    </w:p>
    <w:p w14:paraId="0756C0BD">
      <w:pPr>
        <w:widowControl w:val="0"/>
        <w:tabs>
          <w:tab w:val="left" w:pos="715"/>
        </w:tabs>
        <w:spacing w:after="0" w:line="312" w:lineRule="auto"/>
        <w:jc w:val="both"/>
        <w:rPr>
          <w:rFonts w:ascii="Times New Roman" w:hAnsi="Times New Roman" w:eastAsia="Times New Roman"/>
          <w:sz w:val="24"/>
          <w:szCs w:val="24"/>
        </w:rPr>
      </w:pPr>
      <w:r>
        <w:rPr>
          <w:rFonts w:ascii="Times New Roman" w:hAnsi="Times New Roman" w:eastAsia="Times New Roman"/>
          <w:i/>
          <w:iCs/>
          <w:sz w:val="24"/>
          <w:szCs w:val="24"/>
          <w:lang w:val="vi-VN"/>
        </w:rPr>
        <w:t>- Khai thác internet phục vụ môn học:</w:t>
      </w:r>
      <w:r>
        <w:rPr>
          <w:rFonts w:ascii="Times New Roman" w:hAnsi="Times New Roman" w:eastAsia="Times New Roman"/>
          <w:sz w:val="24"/>
          <w:szCs w:val="24"/>
          <w:lang w:val="vi-VN"/>
        </w:rPr>
        <w:t xml:space="preserve"> Tìm kiếm, chọn lọc thông tin từ các trang web về </w:t>
      </w:r>
      <w:r>
        <w:rPr>
          <w:rFonts w:ascii="Times New Roman" w:hAnsi="Times New Roman" w:eastAsia="Times New Roman"/>
          <w:sz w:val="24"/>
          <w:szCs w:val="24"/>
        </w:rPr>
        <w:t>vai trò, đặc điểm và các nhân tố ảnh hưởng tới biến đổi khí hậu.</w:t>
      </w:r>
    </w:p>
    <w:p w14:paraId="262CDA12">
      <w:pPr>
        <w:widowControl w:val="0"/>
        <w:suppressAutoHyphens/>
        <w:spacing w:after="0" w:line="312" w:lineRule="auto"/>
        <w:jc w:val="both"/>
        <w:rPr>
          <w:rFonts w:ascii="Times New Roman" w:hAnsi="Times New Roman" w:eastAsia="Liberation Mono"/>
          <w:sz w:val="24"/>
          <w:szCs w:val="24"/>
          <w:lang w:eastAsia="zh-CN" w:bidi="hi-IN"/>
        </w:rPr>
      </w:pPr>
      <w:r>
        <w:rPr>
          <w:rFonts w:ascii="Times New Roman" w:hAnsi="Times New Roman" w:eastAsia="Liberation Mono"/>
          <w:i/>
          <w:iCs/>
          <w:sz w:val="24"/>
          <w:szCs w:val="24"/>
          <w:lang w:val="vi-VN" w:eastAsia="zh-CN" w:bidi="hi-IN"/>
        </w:rPr>
        <w:t>- Vận dụng tri thức địa lí giải quyết vấn đề thực tiễn:</w:t>
      </w:r>
      <w:r>
        <w:rPr>
          <w:rFonts w:ascii="Times New Roman" w:hAnsi="Times New Roman" w:eastAsia="Liberation Mono"/>
          <w:sz w:val="24"/>
          <w:szCs w:val="24"/>
          <w:lang w:val="vi-VN" w:eastAsia="zh-CN" w:bidi="hi-IN"/>
        </w:rPr>
        <w:t xml:space="preserve"> vận dụng được các kiến thức, kĩ năng địa lí để giải quyết một số vấn đề thực tiễn</w:t>
      </w:r>
      <w:r>
        <w:rPr>
          <w:rFonts w:ascii="Times New Roman" w:hAnsi="Times New Roman" w:eastAsia="Liberation Mono"/>
          <w:sz w:val="24"/>
          <w:szCs w:val="24"/>
          <w:lang w:eastAsia="zh-CN" w:bidi="hi-IN"/>
        </w:rPr>
        <w:t>.</w:t>
      </w:r>
    </w:p>
    <w:p w14:paraId="21B69BFD">
      <w:pPr>
        <w:shd w:val="clear" w:color="auto" w:fill="FFFFFF"/>
        <w:spacing w:after="0" w:line="312" w:lineRule="auto"/>
        <w:jc w:val="both"/>
        <w:rPr>
          <w:rFonts w:ascii="Times New Roman" w:hAnsi="Times New Roman" w:eastAsia="Times New Roman"/>
          <w:sz w:val="24"/>
          <w:szCs w:val="24"/>
          <w:lang w:val="vi-VN"/>
        </w:rPr>
      </w:pPr>
      <w:r>
        <w:rPr>
          <w:rFonts w:ascii="Times New Roman" w:hAnsi="Times New Roman" w:eastAsia="Times New Roman"/>
          <w:b/>
          <w:sz w:val="24"/>
          <w:szCs w:val="24"/>
          <w:lang w:val="vi-VN"/>
        </w:rPr>
        <w:t>3. Phẩm chất:</w:t>
      </w:r>
      <w:r>
        <w:rPr>
          <w:rFonts w:ascii="Times New Roman" w:hAnsi="Times New Roman" w:eastAsia="Times New Roman"/>
          <w:sz w:val="24"/>
          <w:szCs w:val="24"/>
          <w:lang w:val="vi-VN"/>
        </w:rPr>
        <w:t xml:space="preserve"> </w:t>
      </w:r>
    </w:p>
    <w:p w14:paraId="758AFC45">
      <w:pPr>
        <w:spacing w:after="0" w:line="312" w:lineRule="auto"/>
        <w:jc w:val="both"/>
        <w:rPr>
          <w:rFonts w:ascii="Times New Roman" w:hAnsi="Times New Roman"/>
          <w:sz w:val="24"/>
          <w:szCs w:val="24"/>
        </w:rPr>
      </w:pPr>
      <w:bookmarkStart w:id="2" w:name="_Hlk236514703"/>
      <w:bookmarkStart w:id="3" w:name="_Hlk236486837"/>
      <w:bookmarkStart w:id="4" w:name="_Hlk236486250"/>
      <w:bookmarkStart w:id="5" w:name="_Hlk236487082"/>
      <w:r>
        <w:rPr>
          <w:rFonts w:ascii="Times New Roman" w:hAnsi="Times New Roman"/>
          <w:i/>
          <w:iCs/>
          <w:sz w:val="24"/>
          <w:szCs w:val="24"/>
        </w:rPr>
        <w:t>- Chăm chỉ:</w:t>
      </w:r>
      <w:r>
        <w:rPr>
          <w:rFonts w:ascii="Times New Roman" w:hAnsi="Times New Roman"/>
          <w:sz w:val="24"/>
          <w:szCs w:val="24"/>
        </w:rPr>
        <w:t xml:space="preserve"> Tích cực học tập, tìm kiếm thông tin, hứng thú tìm hiểu về biến đổi khí hậu.</w:t>
      </w:r>
    </w:p>
    <w:bookmarkEnd w:id="2"/>
    <w:p w14:paraId="6FFCC838">
      <w:pPr>
        <w:spacing w:after="0" w:line="312" w:lineRule="auto"/>
        <w:jc w:val="both"/>
        <w:rPr>
          <w:rFonts w:ascii="Times New Roman" w:hAnsi="Times New Roman"/>
          <w:sz w:val="24"/>
          <w:szCs w:val="24"/>
        </w:rPr>
      </w:pPr>
      <w:r>
        <w:rPr>
          <w:rFonts w:ascii="Times New Roman" w:hAnsi="Times New Roman"/>
          <w:sz w:val="24"/>
          <w:szCs w:val="24"/>
          <w:lang w:val="vi-VN"/>
        </w:rPr>
        <w:t xml:space="preserve">- </w:t>
      </w:r>
      <w:r>
        <w:rPr>
          <w:rFonts w:ascii="Times New Roman" w:hAnsi="Times New Roman"/>
          <w:i/>
          <w:sz w:val="24"/>
          <w:szCs w:val="24"/>
          <w:lang w:val="vi-VN"/>
        </w:rPr>
        <w:t>Trách nhiệm:</w:t>
      </w:r>
      <w:r>
        <w:rPr>
          <w:rFonts w:ascii="Times New Roman" w:hAnsi="Times New Roman"/>
          <w:sz w:val="24"/>
          <w:szCs w:val="24"/>
          <w:lang w:val="vi-VN"/>
        </w:rPr>
        <w:t xml:space="preserve"> </w:t>
      </w:r>
      <w:r>
        <w:rPr>
          <w:rFonts w:ascii="Times New Roman" w:hAnsi="Times New Roman"/>
          <w:sz w:val="24"/>
          <w:szCs w:val="24"/>
        </w:rPr>
        <w:t>Có ý thức trong thực hiện các nhiệm vụ học tập được giao, hoàn thành nhiệm vụ học tập</w:t>
      </w:r>
      <w:bookmarkEnd w:id="3"/>
      <w:r>
        <w:rPr>
          <w:rFonts w:ascii="Times New Roman" w:hAnsi="Times New Roman"/>
          <w:sz w:val="24"/>
          <w:szCs w:val="24"/>
        </w:rPr>
        <w:t>.</w:t>
      </w:r>
    </w:p>
    <w:bookmarkEnd w:id="4"/>
    <w:p w14:paraId="4F99EE93">
      <w:pPr>
        <w:widowControl w:val="0"/>
        <w:suppressAutoHyphens/>
        <w:spacing w:after="0" w:line="312" w:lineRule="auto"/>
        <w:jc w:val="both"/>
        <w:rPr>
          <w:rFonts w:ascii="Times New Roman" w:hAnsi="Times New Roman" w:eastAsia="Liberation Mono"/>
          <w:sz w:val="24"/>
          <w:szCs w:val="24"/>
          <w:lang w:val="vi-VN" w:eastAsia="zh-CN" w:bidi="hi-IN"/>
        </w:rPr>
      </w:pPr>
      <w:r>
        <w:rPr>
          <w:rFonts w:ascii="Times New Roman" w:hAnsi="Times New Roman" w:eastAsia="Times New Roman"/>
          <w:i/>
          <w:iCs/>
          <w:sz w:val="24"/>
          <w:szCs w:val="24"/>
          <w:lang w:val="vi-VN" w:eastAsia="vi-VN" w:bidi="hi-IN"/>
        </w:rPr>
        <w:t xml:space="preserve">- </w:t>
      </w:r>
      <w:r>
        <w:rPr>
          <w:rFonts w:ascii="Times New Roman" w:hAnsi="Times New Roman" w:eastAsia="Times New Roman"/>
          <w:i/>
          <w:iCs/>
          <w:sz w:val="24"/>
          <w:szCs w:val="24"/>
          <w:lang w:eastAsia="vi-VN" w:bidi="hi-IN"/>
        </w:rPr>
        <w:t>Yêu nước:</w:t>
      </w:r>
      <w:r>
        <w:rPr>
          <w:rFonts w:ascii="Times New Roman" w:hAnsi="Times New Roman" w:eastAsia="Times New Roman"/>
          <w:sz w:val="24"/>
          <w:szCs w:val="24"/>
          <w:lang w:eastAsia="vi-VN" w:bidi="hi-IN"/>
        </w:rPr>
        <w:t xml:space="preserve"> </w:t>
      </w:r>
      <w:bookmarkEnd w:id="5"/>
      <w:r>
        <w:rPr>
          <w:rFonts w:ascii="Times New Roman" w:hAnsi="Times New Roman" w:eastAsia="Times New Roman"/>
          <w:sz w:val="24"/>
          <w:szCs w:val="24"/>
          <w:lang w:eastAsia="vi-VN" w:bidi="hi-IN"/>
        </w:rPr>
        <w:t>Có</w:t>
      </w:r>
      <w:r>
        <w:rPr>
          <w:rFonts w:ascii="Times New Roman" w:hAnsi="Times New Roman" w:eastAsia="Liberation Mono"/>
          <w:sz w:val="24"/>
          <w:szCs w:val="24"/>
          <w:lang w:val="vi-VN" w:eastAsia="zh-CN" w:bidi="hi-IN"/>
        </w:rPr>
        <w:t xml:space="preserve"> hành động cụ thể trong việc sử dụng hợp lí tài nguyên thiên nhiên và bảo vệ môi trường.</w:t>
      </w:r>
    </w:p>
    <w:p w14:paraId="5F625C56">
      <w:pPr>
        <w:spacing w:after="0" w:line="312" w:lineRule="auto"/>
        <w:jc w:val="both"/>
        <w:rPr>
          <w:rFonts w:ascii="Times New Roman" w:hAnsi="Times New Roman" w:eastAsia="Times New Roman" w:cstheme="minorBidi"/>
          <w:b/>
          <w:bCs/>
          <w:sz w:val="24"/>
          <w:szCs w:val="24"/>
        </w:rPr>
      </w:pPr>
      <w:r>
        <w:rPr>
          <w:rFonts w:ascii="Times New Roman" w:hAnsi="Times New Roman" w:eastAsia="Times New Roman" w:cstheme="minorBidi"/>
          <w:b/>
          <w:bCs/>
          <w:sz w:val="24"/>
          <w:szCs w:val="24"/>
          <w:lang w:val="vi-VN"/>
        </w:rPr>
        <w:t xml:space="preserve">TÍCH HỢP: </w:t>
      </w:r>
      <w:r>
        <w:rPr>
          <w:rFonts w:ascii="Times New Roman" w:hAnsi="Times New Roman" w:eastAsia="Times New Roman" w:cstheme="minorBidi"/>
          <w:sz w:val="24"/>
          <w:szCs w:val="24"/>
          <w:lang w:val="vi-VN"/>
        </w:rPr>
        <w:t>Phát triển năng lực số cốt lõi:</w:t>
      </w:r>
      <w:r>
        <w:rPr>
          <w:rFonts w:ascii="Times New Roman" w:hAnsi="Times New Roman" w:eastAsia="Times New Roman" w:cstheme="minorBidi"/>
          <w:b/>
          <w:bCs/>
          <w:sz w:val="24"/>
          <w:szCs w:val="24"/>
        </w:rPr>
        <w:t xml:space="preserve"> </w:t>
      </w:r>
    </w:p>
    <w:p w14:paraId="41CE16D4">
      <w:pPr>
        <w:spacing w:after="0" w:line="312"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b/>
          <w:bCs/>
          <w:sz w:val="24"/>
          <w:szCs w:val="24"/>
        </w:rPr>
        <w:t xml:space="preserve">1.2.NC1a (Đánh giá thông tin về BĐKH): </w:t>
      </w:r>
      <w:r>
        <w:rPr>
          <w:rFonts w:ascii="Times New Roman" w:hAnsi="Times New Roman"/>
          <w:sz w:val="24"/>
          <w:szCs w:val="24"/>
        </w:rPr>
        <w:t>HS phân biệt thông tin khoa học và tin chưa kiểm chứng về biến đổi khí hậu trên Internet.</w:t>
      </w:r>
    </w:p>
    <w:p w14:paraId="1A4E87B1">
      <w:pPr>
        <w:spacing w:after="0" w:line="312" w:lineRule="auto"/>
        <w:jc w:val="both"/>
        <w:rPr>
          <w:rFonts w:ascii="Times New Roman" w:hAnsi="Times New Roman"/>
          <w:sz w:val="24"/>
          <w:szCs w:val="24"/>
        </w:rPr>
      </w:pPr>
      <w:r>
        <w:rPr>
          <w:rFonts w:ascii="Times New Roman" w:hAnsi="Times New Roman"/>
          <w:sz w:val="24"/>
          <w:szCs w:val="24"/>
        </w:rPr>
        <w:t>+</w:t>
      </w:r>
      <w:r>
        <w:rPr>
          <w:rFonts w:ascii="Times New Roman" w:hAnsi="Times New Roman"/>
          <w:b/>
          <w:bCs/>
          <w:sz w:val="24"/>
          <w:szCs w:val="24"/>
        </w:rPr>
        <w:t xml:space="preserve"> 5.2.NC1a (Ứng dụng công nghệ giải quyết vấn đề): </w:t>
      </w:r>
      <w:r>
        <w:rPr>
          <w:rFonts w:ascii="Times New Roman" w:hAnsi="Times New Roman"/>
          <w:sz w:val="24"/>
          <w:szCs w:val="24"/>
        </w:rPr>
        <w:t>HS sử dụng bản đồ số, công cụ trực tuyến để phân tích tác động BĐKH đến Việt Nam hoặc địa phương.</w:t>
      </w:r>
    </w:p>
    <w:p w14:paraId="51B843CD">
      <w:pPr>
        <w:spacing w:after="0" w:line="312" w:lineRule="auto"/>
        <w:jc w:val="both"/>
        <w:rPr>
          <w:rFonts w:ascii="Times New Roman" w:hAnsi="Times New Roman"/>
          <w:b/>
          <w:bCs/>
          <w:sz w:val="24"/>
          <w:szCs w:val="24"/>
        </w:rPr>
      </w:pPr>
      <w:r>
        <w:rPr>
          <w:rFonts w:ascii="Times New Roman" w:hAnsi="Times New Roman"/>
          <w:sz w:val="24"/>
          <w:szCs w:val="24"/>
        </w:rPr>
        <w:t xml:space="preserve">+ </w:t>
      </w:r>
      <w:r>
        <w:rPr>
          <w:rFonts w:ascii="Times New Roman" w:hAnsi="Times New Roman"/>
          <w:b/>
          <w:bCs/>
          <w:sz w:val="24"/>
          <w:szCs w:val="24"/>
        </w:rPr>
        <w:t xml:space="preserve">3.1.NC1a (Tạo sản phẩm truyền thông số): </w:t>
      </w:r>
      <w:r>
        <w:rPr>
          <w:rFonts w:ascii="Times New Roman" w:hAnsi="Times New Roman"/>
          <w:sz w:val="24"/>
          <w:szCs w:val="24"/>
        </w:rPr>
        <w:t>HS thiết kế infographic / poster tuyên truyền về nguyên nhân – hậu quả – giải pháp ứng phó BĐKH.</w:t>
      </w:r>
    </w:p>
    <w:p w14:paraId="3505FD2A">
      <w:pPr>
        <w:spacing w:after="0" w:line="312" w:lineRule="auto"/>
        <w:jc w:val="both"/>
        <w:rPr>
          <w:rFonts w:ascii="Times New Roman" w:hAnsi="Times New Roman" w:eastAsia="Times New Roman"/>
          <w:b/>
          <w:bCs/>
          <w:sz w:val="24"/>
          <w:szCs w:val="24"/>
        </w:rPr>
      </w:pPr>
      <w:r>
        <w:rPr>
          <w:rFonts w:ascii="Times New Roman" w:hAnsi="Times New Roman"/>
          <w:sz w:val="24"/>
          <w:szCs w:val="24"/>
        </w:rPr>
        <w:t>+</w:t>
      </w:r>
      <w:r>
        <w:rPr>
          <w:rFonts w:ascii="Times New Roman" w:hAnsi="Times New Roman"/>
          <w:b/>
          <w:bCs/>
          <w:sz w:val="24"/>
          <w:szCs w:val="24"/>
        </w:rPr>
        <w:t xml:space="preserve"> 6.2.NC1c (Ứng dụng trí tuệ nhân tạo):</w:t>
      </w:r>
      <w:r>
        <w:rPr>
          <w:rFonts w:ascii="Times New Roman" w:hAnsi="Times New Roman"/>
          <w:sz w:val="24"/>
          <w:szCs w:val="24"/>
        </w:rPr>
        <w:t xml:space="preserve"> Sử dụng AI trong học tập địa lí có kiểm soát, biết đánh giá và điều chỉnh kết quả.</w:t>
      </w:r>
    </w:p>
    <w:p w14:paraId="7F2171DB">
      <w:pPr>
        <w:spacing w:after="0" w:line="312" w:lineRule="auto"/>
        <w:jc w:val="both"/>
        <w:rPr>
          <w:rFonts w:ascii="Times New Roman" w:hAnsi="Times New Roman" w:eastAsia="SimSun"/>
          <w:b/>
          <w:bCs/>
          <w:sz w:val="24"/>
          <w:szCs w:val="24"/>
          <w:lang w:val="zh-CN" w:eastAsia="zh-CN"/>
        </w:rPr>
      </w:pPr>
      <w:r>
        <w:rPr>
          <w:rFonts w:ascii="Times New Roman" w:hAnsi="Times New Roman" w:eastAsia="SimSun"/>
          <w:b/>
          <w:bCs/>
          <w:sz w:val="24"/>
          <w:szCs w:val="24"/>
          <w:lang w:val="zh-CN" w:eastAsia="zh-CN"/>
        </w:rPr>
        <w:t>II. THIẾT BỊ DẠY HỌC VÀ HỌC LIỆU</w:t>
      </w:r>
    </w:p>
    <w:p w14:paraId="4119CE34">
      <w:pPr>
        <w:pStyle w:val="25"/>
        <w:numPr>
          <w:ilvl w:val="0"/>
          <w:numId w:val="1"/>
        </w:numPr>
        <w:spacing w:after="0" w:line="312" w:lineRule="auto"/>
        <w:ind w:left="284" w:hanging="284"/>
        <w:jc w:val="both"/>
        <w:rPr>
          <w:rFonts w:ascii="Times New Roman" w:hAnsi="Times New Roman" w:eastAsia="SimSun"/>
          <w:b/>
          <w:bCs/>
          <w:sz w:val="24"/>
          <w:szCs w:val="24"/>
          <w:lang w:eastAsia="zh-CN"/>
        </w:rPr>
      </w:pPr>
      <w:r>
        <w:rPr>
          <w:rFonts w:ascii="Times New Roman" w:hAnsi="Times New Roman" w:eastAsia="SimSun"/>
          <w:b/>
          <w:bCs/>
          <w:sz w:val="24"/>
          <w:szCs w:val="24"/>
          <w:lang w:eastAsia="zh-CN"/>
        </w:rPr>
        <w:t>Giáo viên</w:t>
      </w:r>
    </w:p>
    <w:p w14:paraId="5C53C0E2">
      <w:pPr>
        <w:pStyle w:val="15"/>
        <w:numPr>
          <w:ilvl w:val="0"/>
          <w:numId w:val="2"/>
        </w:numPr>
        <w:tabs>
          <w:tab w:val="left" w:pos="142"/>
        </w:tabs>
        <w:spacing w:before="0" w:beforeAutospacing="0" w:after="0" w:afterAutospacing="0" w:line="312" w:lineRule="auto"/>
        <w:ind w:left="0" w:firstLine="0"/>
        <w:jc w:val="both"/>
      </w:pPr>
      <w:r>
        <w:rPr>
          <w:lang w:val="en-US"/>
        </w:rPr>
        <w:t>B</w:t>
      </w:r>
      <w:r>
        <w:t>iểu đồ về biến đổi nhiệt độ trung bình của Trái Đất biểu đồ xu thế biến đổi mực nước biển trung bình toàn cầu.</w:t>
      </w:r>
    </w:p>
    <w:p w14:paraId="141B8462">
      <w:pPr>
        <w:pStyle w:val="15"/>
        <w:numPr>
          <w:ilvl w:val="0"/>
          <w:numId w:val="2"/>
        </w:numPr>
        <w:tabs>
          <w:tab w:val="left" w:pos="142"/>
        </w:tabs>
        <w:spacing w:before="0" w:beforeAutospacing="0" w:after="0" w:afterAutospacing="0" w:line="312" w:lineRule="auto"/>
        <w:ind w:left="0" w:firstLine="0"/>
        <w:jc w:val="both"/>
      </w:pPr>
      <w:r>
        <w:t>Lược đồ kịch bản biến đổi nhiệt độ trên trái đất.</w:t>
      </w:r>
    </w:p>
    <w:p w14:paraId="58F6337D">
      <w:pPr>
        <w:pStyle w:val="54"/>
        <w:shd w:val="clear" w:color="auto" w:fill="FFFFFF"/>
        <w:spacing w:before="0" w:beforeAutospacing="0" w:after="0" w:afterAutospacing="0" w:line="312" w:lineRule="auto"/>
        <w:rPr>
          <w:color w:val="0F1115"/>
        </w:rPr>
      </w:pPr>
      <w:r>
        <w:rPr>
          <w:rStyle w:val="16"/>
          <w:color w:val="0F1115"/>
        </w:rPr>
        <w:t>- Các công cụ số và nền tảng trực tuyến:</w:t>
      </w:r>
    </w:p>
    <w:p w14:paraId="78223A24">
      <w:pPr>
        <w:pStyle w:val="54"/>
        <w:numPr>
          <w:ilvl w:val="1"/>
          <w:numId w:val="2"/>
        </w:numPr>
        <w:shd w:val="clear" w:color="auto" w:fill="FFFFFF"/>
        <w:spacing w:before="0" w:beforeAutospacing="0" w:after="0" w:afterAutospacing="0" w:line="312" w:lineRule="auto"/>
        <w:rPr>
          <w:color w:val="0F1115"/>
        </w:rPr>
      </w:pPr>
      <w:r>
        <w:rPr>
          <w:color w:val="0F1115"/>
        </w:rPr>
        <w:t>Padlet, Google Jamboard, Canva, Piktochart.</w:t>
      </w:r>
    </w:p>
    <w:p w14:paraId="541D8152">
      <w:pPr>
        <w:pStyle w:val="54"/>
        <w:numPr>
          <w:ilvl w:val="1"/>
          <w:numId w:val="2"/>
        </w:numPr>
        <w:shd w:val="clear" w:color="auto" w:fill="FFFFFF"/>
        <w:spacing w:before="0" w:beforeAutospacing="0" w:after="0" w:afterAutospacing="0" w:line="312" w:lineRule="auto"/>
        <w:rPr>
          <w:color w:val="0F1115"/>
        </w:rPr>
      </w:pPr>
      <w:r>
        <w:rPr>
          <w:color w:val="0F1115"/>
        </w:rPr>
        <w:t>Bản đồ số tương tác (Google Earth, Climate Central Map).</w:t>
      </w:r>
    </w:p>
    <w:p w14:paraId="0AF70594">
      <w:pPr>
        <w:pStyle w:val="54"/>
        <w:numPr>
          <w:ilvl w:val="1"/>
          <w:numId w:val="2"/>
        </w:numPr>
        <w:shd w:val="clear" w:color="auto" w:fill="FFFFFF"/>
        <w:spacing w:before="0" w:beforeAutospacing="0" w:after="0" w:afterAutospacing="0" w:line="312" w:lineRule="auto"/>
        <w:rPr>
          <w:color w:val="0F1115"/>
        </w:rPr>
      </w:pPr>
      <w:r>
        <w:rPr>
          <w:color w:val="0F1115"/>
        </w:rPr>
        <w:t>Nền tảng trí tuệ nhân tạo hỗ trợ học tập (ChatGPT, Bing AI, Perplexity).</w:t>
      </w:r>
    </w:p>
    <w:p w14:paraId="419DA9A0">
      <w:pPr>
        <w:pStyle w:val="54"/>
        <w:numPr>
          <w:ilvl w:val="1"/>
          <w:numId w:val="2"/>
        </w:numPr>
        <w:shd w:val="clear" w:color="auto" w:fill="FFFFFF"/>
        <w:spacing w:before="0" w:beforeAutospacing="0" w:after="0" w:afterAutospacing="0" w:line="312" w:lineRule="auto"/>
        <w:rPr>
          <w:color w:val="0F1115"/>
        </w:rPr>
      </w:pPr>
      <w:r>
        <w:rPr>
          <w:color w:val="0F1115"/>
        </w:rPr>
        <w:t>Kho dữ liệu số về BĐKH: IPCC reports, NASA Climate Change, GD BĐKH.</w:t>
      </w:r>
    </w:p>
    <w:p w14:paraId="7A816B40">
      <w:pPr>
        <w:pStyle w:val="25"/>
        <w:numPr>
          <w:ilvl w:val="0"/>
          <w:numId w:val="1"/>
        </w:numPr>
        <w:spacing w:after="0" w:line="312" w:lineRule="auto"/>
        <w:ind w:left="284" w:hanging="284"/>
        <w:jc w:val="both"/>
        <w:rPr>
          <w:rFonts w:ascii="Times New Roman" w:hAnsi="Times New Roman" w:eastAsia="SimSun"/>
          <w:b/>
          <w:bCs/>
          <w:sz w:val="24"/>
          <w:szCs w:val="24"/>
          <w:lang w:eastAsia="zh-CN"/>
        </w:rPr>
      </w:pPr>
      <w:r>
        <w:rPr>
          <w:rFonts w:ascii="Times New Roman" w:hAnsi="Times New Roman" w:eastAsia="SimSun"/>
          <w:b/>
          <w:bCs/>
          <w:sz w:val="24"/>
          <w:szCs w:val="24"/>
          <w:lang w:eastAsia="zh-CN"/>
        </w:rPr>
        <w:t>Học sinh</w:t>
      </w:r>
    </w:p>
    <w:p w14:paraId="16DFFE45">
      <w:pPr>
        <w:spacing w:after="0" w:line="312" w:lineRule="auto"/>
        <w:jc w:val="both"/>
        <w:rPr>
          <w:rFonts w:ascii="Times New Roman" w:hAnsi="Times New Roman" w:eastAsia="SimSun"/>
          <w:sz w:val="24"/>
          <w:szCs w:val="24"/>
          <w:lang w:eastAsia="zh-CN"/>
        </w:rPr>
      </w:pPr>
      <w:r>
        <w:rPr>
          <w:rFonts w:ascii="Times New Roman" w:hAnsi="Times New Roman" w:eastAsia="SimSun"/>
          <w:b/>
          <w:bCs/>
          <w:sz w:val="24"/>
          <w:szCs w:val="24"/>
          <w:lang w:eastAsia="zh-CN"/>
        </w:rPr>
        <w:t>- Thiết bị cá nhân:</w:t>
      </w:r>
      <w:r>
        <w:rPr>
          <w:rFonts w:ascii="Times New Roman" w:hAnsi="Times New Roman" w:eastAsia="SimSun"/>
          <w:sz w:val="24"/>
          <w:szCs w:val="24"/>
          <w:lang w:eastAsia="zh-CN"/>
        </w:rPr>
        <w:t> điện thoại thông minh, máy tính bảng hoặc laptop có kết nối Internet.</w:t>
      </w:r>
    </w:p>
    <w:p w14:paraId="2A2A5E7B">
      <w:pPr>
        <w:spacing w:after="0" w:line="312" w:lineRule="auto"/>
        <w:jc w:val="both"/>
        <w:rPr>
          <w:rFonts w:ascii="Times New Roman" w:hAnsi="Times New Roman" w:eastAsia="SimSun"/>
          <w:sz w:val="24"/>
          <w:szCs w:val="24"/>
          <w:lang w:eastAsia="zh-CN"/>
        </w:rPr>
      </w:pPr>
      <w:r>
        <w:rPr>
          <w:rFonts w:ascii="Times New Roman" w:hAnsi="Times New Roman" w:eastAsia="SimSun"/>
          <w:b/>
          <w:bCs/>
          <w:sz w:val="24"/>
          <w:szCs w:val="24"/>
          <w:lang w:eastAsia="zh-CN"/>
        </w:rPr>
        <w:t>- Tài khoản truy cập:</w:t>
      </w:r>
      <w:r>
        <w:rPr>
          <w:rFonts w:ascii="Times New Roman" w:hAnsi="Times New Roman" w:eastAsia="SimSun"/>
          <w:sz w:val="24"/>
          <w:szCs w:val="24"/>
          <w:lang w:eastAsia="zh-CN"/>
        </w:rPr>
        <w:t> các nền tảng số được GV hướng dẫn (Padlet, Canva, Google Earth).</w:t>
      </w:r>
    </w:p>
    <w:p w14:paraId="1B0F0F6F">
      <w:pPr>
        <w:spacing w:after="0" w:line="312" w:lineRule="auto"/>
        <w:jc w:val="both"/>
        <w:rPr>
          <w:rFonts w:ascii="Times New Roman" w:hAnsi="Times New Roman" w:eastAsia="SimSun"/>
          <w:b/>
          <w:bCs/>
          <w:sz w:val="24"/>
          <w:szCs w:val="24"/>
          <w:lang w:eastAsia="zh-CN"/>
        </w:rPr>
      </w:pPr>
      <w:r>
        <w:rPr>
          <w:rFonts w:ascii="Times New Roman" w:hAnsi="Times New Roman" w:eastAsia="SimSun"/>
          <w:b/>
          <w:bCs/>
          <w:sz w:val="24"/>
          <w:szCs w:val="24"/>
          <w:lang w:val="zh-CN" w:eastAsia="zh-CN"/>
        </w:rPr>
        <w:t>III. TIẾN TRÌNH DẠY HỌC</w:t>
      </w:r>
      <w:r>
        <w:rPr>
          <w:rFonts w:ascii="Times New Roman" w:hAnsi="Times New Roman" w:eastAsia="SimSun"/>
          <w:b/>
          <w:bCs/>
          <w:sz w:val="24"/>
          <w:szCs w:val="24"/>
          <w:lang w:val="zh-CN" w:eastAsia="zh-CN"/>
        </w:rPr>
        <w:tab/>
      </w:r>
    </w:p>
    <w:p w14:paraId="2BCFDAA2">
      <w:pPr>
        <w:spacing w:after="0" w:line="312" w:lineRule="auto"/>
        <w:jc w:val="both"/>
        <w:rPr>
          <w:rFonts w:ascii="Times New Roman" w:hAnsi="Times New Roman" w:eastAsia="Times New Roman"/>
          <w:b/>
          <w:bCs/>
          <w:sz w:val="24"/>
          <w:szCs w:val="24"/>
        </w:rPr>
      </w:pPr>
      <w:r>
        <w:rPr>
          <w:rFonts w:ascii="Times New Roman" w:hAnsi="Times New Roman" w:eastAsia="SimSun"/>
          <w:b/>
          <w:bCs/>
          <w:iCs/>
          <w:sz w:val="24"/>
          <w:szCs w:val="24"/>
          <w:lang w:eastAsia="zh-CN"/>
        </w:rPr>
        <w:t xml:space="preserve">1. HOẠT ĐỘNG 1: MỞ ĐẦU </w:t>
      </w:r>
    </w:p>
    <w:p w14:paraId="6003535D">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a. Mục tiêu</w:t>
      </w:r>
    </w:p>
    <w:p w14:paraId="7AA200CE">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Tạo tình huống có vấn đề để kết nối kiến thức của học sinh với thực tiễn biến đổi khí hậu hiện nay.</w:t>
      </w:r>
    </w:p>
    <w:p w14:paraId="3405DFDD">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Tạo hứng thứ, tò mò để tăng khả năng tương tác, tìm hiểu, phân tích vấn đề có liên quan đến nội dung bài học cho học sinh.</w:t>
      </w:r>
    </w:p>
    <w:p w14:paraId="6069F308">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b. Nội dung</w:t>
      </w:r>
    </w:p>
    <w:p w14:paraId="5B9D5A43">
      <w:pPr>
        <w:spacing w:after="0" w:line="312" w:lineRule="auto"/>
        <w:jc w:val="center"/>
        <w:rPr>
          <w:rFonts w:ascii="Times New Roman" w:hAnsi="Times New Roman" w:eastAsia="Times New Roman"/>
          <w:sz w:val="24"/>
          <w:szCs w:val="24"/>
        </w:rPr>
      </w:pPr>
      <w:r>
        <w:rPr>
          <w:rFonts w:ascii="Times New Roman" w:hAnsi="Times New Roman" w:eastAsia="Times New Roman"/>
          <w:sz w:val="24"/>
          <w:szCs w:val="24"/>
        </w:rPr>
        <w:t>Theo dõi video, cho biết những vấn đề nào đang được nhắc đến.</w:t>
      </w:r>
    </w:p>
    <w:p w14:paraId="3E9CACCF">
      <w:pPr>
        <w:spacing w:after="0" w:line="312" w:lineRule="auto"/>
        <w:jc w:val="center"/>
        <w:rPr>
          <w:rFonts w:ascii="Times New Roman" w:hAnsi="Times New Roman" w:eastAsia="Times New Roman"/>
          <w:sz w:val="24"/>
          <w:szCs w:val="24"/>
        </w:rPr>
      </w:pPr>
      <w:r>
        <w:fldChar w:fldCharType="begin"/>
      </w:r>
      <w:r>
        <w:instrText xml:space="preserve"> HYPERLINK "https://www.youtube.com/watch?v=L7KxvjRCjUg" </w:instrText>
      </w:r>
      <w:r>
        <w:fldChar w:fldCharType="separate"/>
      </w:r>
      <w:r>
        <w:rPr>
          <w:rStyle w:val="13"/>
          <w:rFonts w:ascii="Times New Roman" w:hAnsi="Times New Roman" w:eastAsia="Times New Roman"/>
          <w:color w:val="auto"/>
          <w:sz w:val="24"/>
          <w:szCs w:val="24"/>
        </w:rPr>
        <w:t>https://www.youtube.com/watch?v=L7KxvjRCjUg</w:t>
      </w:r>
      <w:r>
        <w:rPr>
          <w:rStyle w:val="13"/>
          <w:rFonts w:ascii="Times New Roman" w:hAnsi="Times New Roman" w:eastAsia="Times New Roman"/>
          <w:color w:val="auto"/>
          <w:sz w:val="24"/>
          <w:szCs w:val="24"/>
        </w:rPr>
        <w:fldChar w:fldCharType="end"/>
      </w:r>
    </w:p>
    <w:p w14:paraId="1B9E4D54">
      <w:pPr>
        <w:spacing w:after="0" w:line="312" w:lineRule="auto"/>
        <w:jc w:val="center"/>
        <w:rPr>
          <w:rFonts w:ascii="Times New Roman" w:hAnsi="Times New Roman" w:eastAsia="Times New Roman"/>
          <w:sz w:val="24"/>
          <w:szCs w:val="24"/>
        </w:rPr>
      </w:pPr>
      <w:r>
        <w:rPr>
          <w:rFonts w:ascii="Times New Roman" w:hAnsi="Times New Roman"/>
          <w:sz w:val="24"/>
          <w:szCs w:val="24"/>
        </w:rPr>
        <w:drawing>
          <wp:inline distT="0" distB="0" distL="0" distR="0">
            <wp:extent cx="5732145" cy="297751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a:stretch>
                      <a:fillRect/>
                    </a:stretch>
                  </pic:blipFill>
                  <pic:spPr>
                    <a:xfrm>
                      <a:off x="0" y="0"/>
                      <a:ext cx="5732145" cy="2977515"/>
                    </a:xfrm>
                    <a:prstGeom prst="rect">
                      <a:avLst/>
                    </a:prstGeom>
                  </pic:spPr>
                </pic:pic>
              </a:graphicData>
            </a:graphic>
          </wp:inline>
        </w:drawing>
      </w:r>
    </w:p>
    <w:p w14:paraId="230957F9">
      <w:pPr>
        <w:spacing w:after="0" w:line="312" w:lineRule="auto"/>
        <w:jc w:val="center"/>
        <w:rPr>
          <w:rFonts w:ascii="Times New Roman" w:hAnsi="Times New Roman" w:eastAsia="Times New Roman"/>
          <w:sz w:val="24"/>
          <w:szCs w:val="24"/>
        </w:rPr>
      </w:pPr>
    </w:p>
    <w:p w14:paraId="3880B7BC">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c. Sản phẩm</w:t>
      </w:r>
    </w:p>
    <w:p w14:paraId="3D157DB1">
      <w:pPr>
        <w:pStyle w:val="25"/>
        <w:numPr>
          <w:ilvl w:val="0"/>
          <w:numId w:val="3"/>
        </w:numPr>
        <w:spacing w:after="0" w:line="312" w:lineRule="auto"/>
        <w:jc w:val="both"/>
        <w:rPr>
          <w:rFonts w:ascii="Times New Roman" w:hAnsi="Times New Roman"/>
          <w:sz w:val="24"/>
          <w:szCs w:val="24"/>
        </w:rPr>
      </w:pPr>
      <w:r>
        <w:rPr>
          <w:rFonts w:ascii="Times New Roman" w:hAnsi="Times New Roman"/>
          <w:sz w:val="24"/>
          <w:szCs w:val="24"/>
        </w:rPr>
        <w:t>Câu trả lời của học sinh.</w:t>
      </w:r>
    </w:p>
    <w:p w14:paraId="7C83B355">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Học sinh xác định được các vấn đề chính được nhắc đến trong 2 đoạn video:</w:t>
      </w:r>
    </w:p>
    <w:p w14:paraId="6383C162">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Biến đổi khí hậu</w:t>
      </w:r>
    </w:p>
    <w:p w14:paraId="509EB008">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xml:space="preserve">- Nhiều thảm họa thời tiết, thiên tai gây ra nhiều thiệt hại lớn: mưa cực đoan, nắng nóng, hạn hán, cháy rừng, bão trên biển tăng kỷ lục, nhiệt độ toàn cầu ngày một tăng nhanh chóng </w:t>
      </w:r>
      <w:r>
        <w:rPr>
          <w:rFonts w:ascii="Times New Roman" w:hAnsi="Times New Roman" w:eastAsia="Times New Roman"/>
          <w:sz w:val="24"/>
          <w:szCs w:val="24"/>
        </w:rPr>
        <w:sym w:font="Wingdings" w:char="F0E8"/>
      </w:r>
      <w:r>
        <w:rPr>
          <w:rFonts w:ascii="Times New Roman" w:hAnsi="Times New Roman" w:eastAsia="Times New Roman"/>
          <w:sz w:val="24"/>
          <w:szCs w:val="24"/>
        </w:rPr>
        <w:t xml:space="preserve"> băng tan, nước biển dâng, nhiều vùng đất bị biến mất, …</w:t>
      </w:r>
    </w:p>
    <w:p w14:paraId="72D3FE2B">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Ý thức của con người với các vấn đề trên.</w:t>
      </w:r>
    </w:p>
    <w:p w14:paraId="49CA9A9A">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d. Tổ chức thực hiện</w:t>
      </w:r>
    </w:p>
    <w:p w14:paraId="7C99DDD5">
      <w:pPr>
        <w:spacing w:after="0" w:line="312" w:lineRule="auto"/>
        <w:jc w:val="both"/>
        <w:rPr>
          <w:rFonts w:ascii="Times New Roman" w:hAnsi="Times New Roman"/>
          <w:sz w:val="24"/>
          <w:szCs w:val="24"/>
        </w:rPr>
      </w:pPr>
      <w:r>
        <w:rPr>
          <w:rFonts w:ascii="Times New Roman" w:hAnsi="Times New Roman"/>
          <w:b/>
          <w:bCs/>
          <w:sz w:val="24"/>
          <w:szCs w:val="24"/>
        </w:rPr>
        <w:t xml:space="preserve">Bước 1: Chuyển giao nhiệm vụ: </w:t>
      </w:r>
      <w:r>
        <w:rPr>
          <w:rFonts w:ascii="Times New Roman" w:hAnsi="Times New Roman"/>
          <w:sz w:val="24"/>
          <w:szCs w:val="24"/>
        </w:rPr>
        <w:t>GV đặt một số câu hỏi tình huống thực tế để học sinh trả lời:</w:t>
      </w:r>
    </w:p>
    <w:p w14:paraId="35E0370E">
      <w:pPr>
        <w:pStyle w:val="25"/>
        <w:numPr>
          <w:ilvl w:val="0"/>
          <w:numId w:val="4"/>
        </w:numPr>
        <w:spacing w:after="0" w:line="312" w:lineRule="auto"/>
        <w:jc w:val="both"/>
        <w:rPr>
          <w:rFonts w:ascii="Times New Roman" w:hAnsi="Times New Roman"/>
          <w:sz w:val="24"/>
          <w:szCs w:val="24"/>
        </w:rPr>
      </w:pPr>
      <w:r>
        <w:rPr>
          <w:rFonts w:ascii="Times New Roman" w:hAnsi="Times New Roman"/>
          <w:sz w:val="24"/>
          <w:szCs w:val="24"/>
        </w:rPr>
        <w:t>Em hãy cho biết sự khác biệt giữa nhiệt độ trong 1 ngày vào lúc 9h, 14h và 21h?</w:t>
      </w:r>
    </w:p>
    <w:p w14:paraId="75ACE588">
      <w:pPr>
        <w:pStyle w:val="25"/>
        <w:numPr>
          <w:ilvl w:val="0"/>
          <w:numId w:val="4"/>
        </w:numPr>
        <w:spacing w:after="0" w:line="312" w:lineRule="auto"/>
        <w:jc w:val="both"/>
        <w:rPr>
          <w:rFonts w:ascii="Times New Roman" w:hAnsi="Times New Roman"/>
          <w:sz w:val="24"/>
          <w:szCs w:val="24"/>
        </w:rPr>
      </w:pPr>
      <w:r>
        <w:rPr>
          <w:rFonts w:ascii="Times New Roman" w:hAnsi="Times New Roman"/>
          <w:sz w:val="24"/>
          <w:szCs w:val="24"/>
        </w:rPr>
        <w:t>Cho biết cảm nhận về sự khác biệt 1</w:t>
      </w:r>
      <w:r>
        <w:rPr>
          <w:rFonts w:ascii="Times New Roman" w:hAnsi="Times New Roman"/>
          <w:sz w:val="24"/>
          <w:szCs w:val="24"/>
          <w:vertAlign w:val="superscript"/>
        </w:rPr>
        <w:t>0</w:t>
      </w:r>
      <w:r>
        <w:rPr>
          <w:rFonts w:ascii="Times New Roman" w:hAnsi="Times New Roman"/>
          <w:sz w:val="24"/>
          <w:szCs w:val="24"/>
        </w:rPr>
        <w:t>C trong cùng 1 thời điểm mà em đã từng trải nghiệm?</w:t>
      </w:r>
    </w:p>
    <w:p w14:paraId="04EE7D42">
      <w:pPr>
        <w:pStyle w:val="25"/>
        <w:numPr>
          <w:ilvl w:val="0"/>
          <w:numId w:val="4"/>
        </w:numPr>
        <w:spacing w:after="0" w:line="312" w:lineRule="auto"/>
        <w:jc w:val="both"/>
        <w:rPr>
          <w:rFonts w:ascii="Times New Roman" w:hAnsi="Times New Roman"/>
          <w:sz w:val="24"/>
          <w:szCs w:val="24"/>
        </w:rPr>
      </w:pPr>
      <w:r>
        <w:rPr>
          <w:rFonts w:ascii="Times New Roman" w:hAnsi="Times New Roman"/>
          <w:sz w:val="24"/>
          <w:szCs w:val="24"/>
        </w:rPr>
        <w:t>Vì sao nhiệt độ môi trường ngày một nóng hơn?</w:t>
      </w:r>
    </w:p>
    <w:p w14:paraId="4C48015A">
      <w:pPr>
        <w:spacing w:after="0" w:line="312" w:lineRule="auto"/>
        <w:jc w:val="both"/>
        <w:rPr>
          <w:rFonts w:ascii="Times New Roman" w:hAnsi="Times New Roman"/>
          <w:b/>
          <w:bCs/>
          <w:sz w:val="24"/>
          <w:szCs w:val="24"/>
        </w:rPr>
      </w:pPr>
      <w:r>
        <w:rPr>
          <w:rFonts w:ascii="Times New Roman" w:hAnsi="Times New Roman"/>
          <w:b/>
          <w:bCs/>
          <w:sz w:val="24"/>
          <w:szCs w:val="24"/>
        </w:rPr>
        <w:t xml:space="preserve">Bước 2: Thực hiện nhiệm vụ:  </w:t>
      </w:r>
    </w:p>
    <w:p w14:paraId="0168B244">
      <w:pPr>
        <w:pStyle w:val="25"/>
        <w:numPr>
          <w:ilvl w:val="0"/>
          <w:numId w:val="5"/>
        </w:numPr>
        <w:spacing w:after="0" w:line="312" w:lineRule="auto"/>
        <w:jc w:val="both"/>
        <w:rPr>
          <w:rFonts w:ascii="Times New Roman" w:hAnsi="Times New Roman"/>
          <w:sz w:val="24"/>
          <w:szCs w:val="24"/>
        </w:rPr>
      </w:pPr>
      <w:r>
        <w:rPr>
          <w:rFonts w:ascii="Times New Roman" w:hAnsi="Times New Roman"/>
          <w:sz w:val="24"/>
          <w:szCs w:val="24"/>
        </w:rPr>
        <w:t>Học sinh vận dụng kiến thức, kinh nghiệm của bản thân để trả lời các câu hỏi</w:t>
      </w:r>
    </w:p>
    <w:p w14:paraId="288B82A4">
      <w:pPr>
        <w:pStyle w:val="25"/>
        <w:numPr>
          <w:ilvl w:val="0"/>
          <w:numId w:val="5"/>
        </w:numPr>
        <w:spacing w:after="0" w:line="312" w:lineRule="auto"/>
        <w:jc w:val="both"/>
        <w:rPr>
          <w:rFonts w:ascii="Times New Roman" w:hAnsi="Times New Roman"/>
          <w:sz w:val="24"/>
          <w:szCs w:val="24"/>
        </w:rPr>
      </w:pPr>
      <w:r>
        <w:rPr>
          <w:rFonts w:ascii="Times New Roman" w:hAnsi="Times New Roman"/>
          <w:sz w:val="24"/>
          <w:szCs w:val="24"/>
        </w:rPr>
        <w:t>GV trình chiếu đoạn video, học sinh theo dõi và trả lời câu hỏi đính kèm để tự khẳng định lại kiến thức mình vừa trả lời cho các câu hỏi trên của GV.</w:t>
      </w:r>
    </w:p>
    <w:p w14:paraId="0B1FA04E">
      <w:pPr>
        <w:spacing w:after="0" w:line="312" w:lineRule="auto"/>
        <w:jc w:val="both"/>
        <w:rPr>
          <w:rFonts w:ascii="Times New Roman" w:hAnsi="Times New Roman"/>
          <w:sz w:val="24"/>
          <w:szCs w:val="24"/>
        </w:rPr>
      </w:pPr>
      <w:r>
        <w:rPr>
          <w:rFonts w:ascii="Times New Roman" w:hAnsi="Times New Roman"/>
          <w:b/>
          <w:bCs/>
          <w:sz w:val="24"/>
          <w:szCs w:val="24"/>
        </w:rPr>
        <w:t xml:space="preserve">Bước 3: Báo cáo, thảo luận: </w:t>
      </w:r>
      <w:r>
        <w:rPr>
          <w:rFonts w:ascii="Times New Roman" w:hAnsi="Times New Roman"/>
          <w:sz w:val="24"/>
          <w:szCs w:val="24"/>
        </w:rPr>
        <w:t>Với các câu hỏi GV đặt ra trước khi xem video, cá nhân HS tự suy nghĩ và tìm ra câu trả lời, xung phong nêu ý kiến. Với câu hỏi video, thảo luận cặp đôi với bạn cùng bàn để trả lời. GV chỉ định ngẫu nhiên để tổng hợp câu trả lời của các cặp đôi học sinh.</w:t>
      </w:r>
    </w:p>
    <w:p w14:paraId="57557D54">
      <w:pPr>
        <w:spacing w:after="0" w:line="312" w:lineRule="auto"/>
        <w:jc w:val="both"/>
        <w:rPr>
          <w:rFonts w:ascii="Times New Roman" w:hAnsi="Times New Roman"/>
          <w:b/>
          <w:bCs/>
          <w:sz w:val="24"/>
          <w:szCs w:val="24"/>
        </w:rPr>
      </w:pPr>
      <w:r>
        <w:rPr>
          <w:rFonts w:ascii="Times New Roman" w:hAnsi="Times New Roman"/>
          <w:b/>
          <w:bCs/>
          <w:sz w:val="24"/>
          <w:szCs w:val="24"/>
        </w:rPr>
        <w:t>Bước 4: Kết luận:</w:t>
      </w:r>
      <w:r>
        <w:rPr>
          <w:rFonts w:ascii="Times New Roman" w:hAnsi="Times New Roman"/>
          <w:sz w:val="24"/>
          <w:szCs w:val="24"/>
        </w:rPr>
        <w:t xml:space="preserve"> Nhân loại hiện nay đang phải đối mặt với một trong những thách thức rất lớn là BIẾN ĐỔI KHÍ HẬU TOÀN CẦU </w:t>
      </w:r>
      <w:r>
        <w:rPr>
          <w:rFonts w:ascii="Times New Roman" w:hAnsi="Times New Roman"/>
          <w:sz w:val="24"/>
          <w:szCs w:val="24"/>
        </w:rPr>
        <w:sym w:font="Wingdings" w:char="F0E8"/>
      </w:r>
      <w:r>
        <w:rPr>
          <w:rFonts w:ascii="Times New Roman" w:hAnsi="Times New Roman"/>
          <w:sz w:val="24"/>
          <w:szCs w:val="24"/>
        </w:rPr>
        <w:t xml:space="preserve"> GV dẫn dắt vào bài.</w:t>
      </w:r>
    </w:p>
    <w:p w14:paraId="05B5EF6D">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 xml:space="preserve">2. HOẠT ĐỘNG 2: HÌNH THÀNH KIẾN THỨC MỚI </w:t>
      </w:r>
    </w:p>
    <w:p w14:paraId="2FAED39C">
      <w:pPr>
        <w:spacing w:after="0" w:line="312" w:lineRule="auto"/>
        <w:rPr>
          <w:rFonts w:ascii="Times New Roman" w:hAnsi="Times New Roman" w:eastAsia="SimSun"/>
          <w:b/>
          <w:bCs/>
          <w:sz w:val="24"/>
          <w:szCs w:val="24"/>
          <w:lang w:val="zh-CN" w:eastAsia="zh-CN"/>
        </w:rPr>
      </w:pPr>
      <w:r>
        <w:rPr>
          <w:rFonts w:ascii="Times New Roman" w:hAnsi="Times New Roman" w:eastAsia="SimSun"/>
          <w:b/>
          <w:bCs/>
          <w:sz w:val="24"/>
          <w:szCs w:val="24"/>
          <w:lang w:eastAsia="zh-CN"/>
        </w:rPr>
        <w:t>2.1. Hoạt động tìm hiểu khái niệm và biểu hiện của biến đổi khí hậu toàn cầu</w:t>
      </w:r>
    </w:p>
    <w:p w14:paraId="60F8C530">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a. Mục tiêu</w:t>
      </w:r>
    </w:p>
    <w:p w14:paraId="42B1A126">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Biết được như thế nào là biến đổi khí hậu.</w:t>
      </w:r>
    </w:p>
    <w:p w14:paraId="337FF90F">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Trình bày và nhận thức được các biểu của biến đổi khí hậu.</w:t>
      </w:r>
    </w:p>
    <w:p w14:paraId="4F828E83">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Phân tích, đánh giá được các chỉ số, tiêu chí của biến đổi khí hậu.</w:t>
      </w:r>
    </w:p>
    <w:p w14:paraId="5EA21E2A">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Phát huy kỹ năng giao tiếp, thuyết trình trước tập thể.</w:t>
      </w:r>
    </w:p>
    <w:p w14:paraId="0C6C24A7">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 xml:space="preserve">b. Nội dung: </w:t>
      </w:r>
      <w:r>
        <w:rPr>
          <w:rFonts w:ascii="Times New Roman" w:hAnsi="Times New Roman" w:eastAsia="Times New Roman"/>
          <w:sz w:val="24"/>
          <w:szCs w:val="24"/>
        </w:rPr>
        <w:t>Học sinh giải quyết 3 nhiệm vụ được giao ở phần chuyển giao nhiệm vụ.</w:t>
      </w:r>
    </w:p>
    <w:p w14:paraId="2BC6C3A8">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c. Sản phẩm</w:t>
      </w:r>
    </w:p>
    <w:p w14:paraId="034CC539">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Học sinh kết luận được BIẾN ĐỔI KHÍ HẬU là gì và có thể trình bày cụ thể các biểu hiện của vấn đề này:</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2"/>
        <w:gridCol w:w="1783"/>
        <w:gridCol w:w="6744"/>
      </w:tblGrid>
      <w:tr w14:paraId="58DF4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tcPr>
          <w:p w14:paraId="3336D03C">
            <w:pPr>
              <w:spacing w:after="0" w:line="312" w:lineRule="auto"/>
              <w:jc w:val="center"/>
              <w:rPr>
                <w:rFonts w:ascii="Times New Roman" w:hAnsi="Times New Roman" w:eastAsia="Times New Roman"/>
                <w:b/>
                <w:bCs/>
                <w:sz w:val="24"/>
                <w:szCs w:val="24"/>
              </w:rPr>
            </w:pPr>
            <w:r>
              <w:rPr>
                <w:rFonts w:ascii="Times New Roman" w:hAnsi="Times New Roman" w:eastAsia="Times New Roman"/>
                <w:b/>
                <w:bCs/>
                <w:sz w:val="24"/>
                <w:szCs w:val="24"/>
              </w:rPr>
              <w:t>BIẾN ĐỔI KHÍ HẬU</w:t>
            </w:r>
          </w:p>
        </w:tc>
      </w:tr>
      <w:tr w14:paraId="7E0C2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pct"/>
          </w:tcPr>
          <w:p w14:paraId="09BDCD41">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Khái niệm</w:t>
            </w:r>
          </w:p>
        </w:tc>
        <w:tc>
          <w:tcPr>
            <w:tcW w:w="4324" w:type="pct"/>
            <w:gridSpan w:val="2"/>
          </w:tcPr>
          <w:p w14:paraId="5177DAA7">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BĐKH là sự thay đổi khí hậu trong một khoảng thời gian dài do t</w:t>
            </w:r>
            <w:r>
              <w:rPr>
                <w:rFonts w:ascii="Times New Roman" w:hAnsi="Times New Roman"/>
                <w:sz w:val="24"/>
                <w:szCs w:val="24"/>
              </w:rPr>
              <w:t>ác động của các điều kiện tự nhiên và hoạt động của con người, biểu hiện bởi sự nóng lên toàn cầu, mực nước biển dâng và gia tăng các hiện tượng khí tượng, thủy văn cực đoan.</w:t>
            </w:r>
          </w:p>
        </w:tc>
      </w:tr>
      <w:tr w14:paraId="794E0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pct"/>
            <w:vMerge w:val="restart"/>
          </w:tcPr>
          <w:p w14:paraId="324E1E75">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Biểu hiện</w:t>
            </w:r>
          </w:p>
        </w:tc>
        <w:tc>
          <w:tcPr>
            <w:tcW w:w="904" w:type="pct"/>
          </w:tcPr>
          <w:p w14:paraId="79F33C5A">
            <w:pPr>
              <w:spacing w:after="0" w:line="312" w:lineRule="auto"/>
              <w:jc w:val="center"/>
              <w:rPr>
                <w:rFonts w:ascii="Times New Roman" w:hAnsi="Times New Roman" w:eastAsia="Times New Roman"/>
                <w:sz w:val="24"/>
                <w:szCs w:val="24"/>
              </w:rPr>
            </w:pPr>
            <w:r>
              <w:rPr>
                <w:rFonts w:ascii="Times New Roman" w:hAnsi="Times New Roman" w:eastAsia="Times New Roman"/>
                <w:sz w:val="24"/>
                <w:szCs w:val="24"/>
              </w:rPr>
              <w:t>Tăng nhiệt độ</w:t>
            </w:r>
          </w:p>
        </w:tc>
        <w:tc>
          <w:tcPr>
            <w:tcW w:w="3420" w:type="pct"/>
          </w:tcPr>
          <w:p w14:paraId="035F3E56">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Giai đoạn 1901-2020: tăng 1</w:t>
            </w:r>
            <w:r>
              <w:rPr>
                <w:rFonts w:ascii="Times New Roman" w:hAnsi="Times New Roman" w:eastAsia="Times New Roman"/>
                <w:sz w:val="24"/>
                <w:szCs w:val="24"/>
                <w:vertAlign w:val="superscript"/>
              </w:rPr>
              <w:t>0</w:t>
            </w:r>
            <w:r>
              <w:rPr>
                <w:rFonts w:ascii="Times New Roman" w:hAnsi="Times New Roman" w:eastAsia="Times New Roman"/>
                <w:sz w:val="24"/>
                <w:szCs w:val="24"/>
              </w:rPr>
              <w:t>C.</w:t>
            </w:r>
          </w:p>
          <w:p w14:paraId="77E7239C">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Tăng nhanh từ giữa thế kỷ XX với mức tăng trung bình 0,12</w:t>
            </w:r>
            <w:r>
              <w:rPr>
                <w:rFonts w:ascii="Times New Roman" w:hAnsi="Times New Roman" w:eastAsia="Times New Roman"/>
                <w:sz w:val="24"/>
                <w:szCs w:val="24"/>
                <w:vertAlign w:val="superscript"/>
              </w:rPr>
              <w:t>0</w:t>
            </w:r>
            <w:r>
              <w:rPr>
                <w:rFonts w:ascii="Times New Roman" w:hAnsi="Times New Roman" w:eastAsia="Times New Roman"/>
                <w:sz w:val="24"/>
                <w:szCs w:val="24"/>
              </w:rPr>
              <w:t>C/thập kỉ.</w:t>
            </w:r>
          </w:p>
        </w:tc>
      </w:tr>
      <w:tr w14:paraId="66D4B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pct"/>
            <w:vMerge w:val="continue"/>
          </w:tcPr>
          <w:p w14:paraId="4113FF6F">
            <w:pPr>
              <w:spacing w:after="0" w:line="312" w:lineRule="auto"/>
              <w:jc w:val="both"/>
              <w:rPr>
                <w:rFonts w:ascii="Times New Roman" w:hAnsi="Times New Roman" w:eastAsia="Times New Roman"/>
                <w:sz w:val="24"/>
                <w:szCs w:val="24"/>
              </w:rPr>
            </w:pPr>
          </w:p>
        </w:tc>
        <w:tc>
          <w:tcPr>
            <w:tcW w:w="904" w:type="pct"/>
          </w:tcPr>
          <w:p w14:paraId="373B1DAA">
            <w:pPr>
              <w:spacing w:after="0" w:line="312" w:lineRule="auto"/>
              <w:jc w:val="center"/>
              <w:rPr>
                <w:rFonts w:ascii="Times New Roman" w:hAnsi="Times New Roman" w:eastAsia="Times New Roman"/>
                <w:sz w:val="24"/>
                <w:szCs w:val="24"/>
              </w:rPr>
            </w:pPr>
            <w:r>
              <w:rPr>
                <w:rFonts w:ascii="Times New Roman" w:hAnsi="Times New Roman" w:eastAsia="Times New Roman"/>
                <w:sz w:val="24"/>
                <w:szCs w:val="24"/>
              </w:rPr>
              <w:t>Thay đổi lượng mưa</w:t>
            </w:r>
          </w:p>
        </w:tc>
        <w:tc>
          <w:tcPr>
            <w:tcW w:w="3420" w:type="pct"/>
          </w:tcPr>
          <w:p w14:paraId="71EDE283">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Vĩ độ TB và cao: lượng mưa tăng.</w:t>
            </w:r>
          </w:p>
          <w:p w14:paraId="4E17C109">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KV nhiệt đới lượng mưa giảm.</w:t>
            </w:r>
          </w:p>
          <w:p w14:paraId="00556372">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xml:space="preserve">- Lượng mưa trong mùa mưa tăng nhiều hơn và giảm mạnh hơn vào mùa khô </w:t>
            </w:r>
            <w:r>
              <w:rPr>
                <w:rFonts w:ascii="Times New Roman" w:hAnsi="Times New Roman" w:eastAsia="Times New Roman"/>
                <w:sz w:val="24"/>
                <w:szCs w:val="24"/>
              </w:rPr>
              <w:sym w:font="Wingdings" w:char="F0E0"/>
            </w:r>
            <w:r>
              <w:rPr>
                <w:rFonts w:ascii="Times New Roman" w:hAnsi="Times New Roman" w:eastAsia="Times New Roman"/>
                <w:sz w:val="24"/>
                <w:szCs w:val="24"/>
              </w:rPr>
              <w:t xml:space="preserve"> sự đối lập lớn giữa 2 mùa ngày càng cao.</w:t>
            </w:r>
          </w:p>
        </w:tc>
      </w:tr>
      <w:tr w14:paraId="34A50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pct"/>
            <w:vMerge w:val="continue"/>
          </w:tcPr>
          <w:p w14:paraId="08CFD6A8">
            <w:pPr>
              <w:spacing w:after="0" w:line="312" w:lineRule="auto"/>
              <w:jc w:val="both"/>
              <w:rPr>
                <w:rFonts w:ascii="Times New Roman" w:hAnsi="Times New Roman" w:eastAsia="Times New Roman"/>
                <w:sz w:val="24"/>
                <w:szCs w:val="24"/>
              </w:rPr>
            </w:pPr>
          </w:p>
        </w:tc>
        <w:tc>
          <w:tcPr>
            <w:tcW w:w="904" w:type="pct"/>
          </w:tcPr>
          <w:p w14:paraId="286A8ED9">
            <w:pPr>
              <w:spacing w:after="0" w:line="312" w:lineRule="auto"/>
              <w:jc w:val="center"/>
              <w:rPr>
                <w:rFonts w:ascii="Times New Roman" w:hAnsi="Times New Roman" w:eastAsia="Times New Roman"/>
                <w:sz w:val="24"/>
                <w:szCs w:val="24"/>
              </w:rPr>
            </w:pPr>
            <w:r>
              <w:rPr>
                <w:rFonts w:ascii="Times New Roman" w:hAnsi="Times New Roman" w:eastAsia="Times New Roman"/>
                <w:sz w:val="24"/>
                <w:szCs w:val="24"/>
              </w:rPr>
              <w:t>Gia tăng các hiện tượng khí tượng, thủy văn cực đoan.</w:t>
            </w:r>
          </w:p>
        </w:tc>
        <w:tc>
          <w:tcPr>
            <w:tcW w:w="3420" w:type="pct"/>
          </w:tcPr>
          <w:p w14:paraId="1AF6EDEE">
            <w:pPr>
              <w:spacing w:after="0" w:line="312" w:lineRule="auto"/>
              <w:rPr>
                <w:rFonts w:ascii="Times New Roman" w:hAnsi="Times New Roman" w:eastAsia="Times New Roman"/>
                <w:sz w:val="24"/>
                <w:szCs w:val="24"/>
              </w:rPr>
            </w:pPr>
            <w:r>
              <w:rPr>
                <w:rFonts w:ascii="Times New Roman" w:hAnsi="Times New Roman" w:eastAsia="Times New Roman"/>
                <w:sz w:val="24"/>
                <w:szCs w:val="24"/>
              </w:rPr>
              <w:t>- Nhiều kỷ lục thời tiết và khí hậu cực đoan đã được xác lập trong vài thập kỷ qua.</w:t>
            </w:r>
          </w:p>
          <w:p w14:paraId="0E1287CD">
            <w:pPr>
              <w:spacing w:after="0" w:line="312" w:lineRule="auto"/>
              <w:rPr>
                <w:rFonts w:ascii="Times New Roman" w:hAnsi="Times New Roman" w:eastAsia="Times New Roman"/>
                <w:sz w:val="24"/>
                <w:szCs w:val="24"/>
              </w:rPr>
            </w:pPr>
            <w:r>
              <w:rPr>
                <w:rFonts w:ascii="Times New Roman" w:hAnsi="Times New Roman" w:eastAsia="Times New Roman"/>
                <w:sz w:val="24"/>
                <w:szCs w:val="24"/>
              </w:rPr>
              <w:t>- Số đợt nắng nóng có xu thế tăng trên quy mô toàn cầu.</w:t>
            </w:r>
          </w:p>
          <w:p w14:paraId="77F069C2">
            <w:pPr>
              <w:spacing w:after="0" w:line="312" w:lineRule="auto"/>
              <w:rPr>
                <w:rFonts w:ascii="Times New Roman" w:hAnsi="Times New Roman" w:eastAsia="Times New Roman"/>
                <w:sz w:val="24"/>
                <w:szCs w:val="24"/>
              </w:rPr>
            </w:pPr>
            <w:r>
              <w:rPr>
                <w:rFonts w:ascii="Times New Roman" w:hAnsi="Times New Roman" w:eastAsia="Times New Roman"/>
                <w:sz w:val="24"/>
                <w:szCs w:val="24"/>
              </w:rPr>
              <w:t>- Các đợt hạn xảy ra ngày càng khắc nghiệt lại kéo dài hơn.</w:t>
            </w:r>
          </w:p>
          <w:p w14:paraId="37578C10">
            <w:pPr>
              <w:spacing w:after="0" w:line="312" w:lineRule="auto"/>
              <w:rPr>
                <w:rFonts w:ascii="Times New Roman" w:hAnsi="Times New Roman" w:eastAsia="Times New Roman"/>
                <w:sz w:val="24"/>
                <w:szCs w:val="24"/>
              </w:rPr>
            </w:pPr>
            <w:r>
              <w:rPr>
                <w:rFonts w:ascii="Times New Roman" w:hAnsi="Times New Roman" w:eastAsia="Times New Roman"/>
                <w:sz w:val="24"/>
                <w:szCs w:val="24"/>
              </w:rPr>
              <w:t>- Số lượng cũng như cường độ của các cơn bão mạnh tăng lên</w:t>
            </w:r>
          </w:p>
        </w:tc>
      </w:tr>
      <w:tr w14:paraId="61DC7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pct"/>
            <w:vMerge w:val="continue"/>
          </w:tcPr>
          <w:p w14:paraId="3959F2EC">
            <w:pPr>
              <w:spacing w:after="0" w:line="312" w:lineRule="auto"/>
              <w:jc w:val="both"/>
              <w:rPr>
                <w:rFonts w:ascii="Times New Roman" w:hAnsi="Times New Roman" w:eastAsia="Times New Roman"/>
                <w:sz w:val="24"/>
                <w:szCs w:val="24"/>
              </w:rPr>
            </w:pPr>
          </w:p>
        </w:tc>
        <w:tc>
          <w:tcPr>
            <w:tcW w:w="904" w:type="pct"/>
          </w:tcPr>
          <w:p w14:paraId="4AC928D7">
            <w:pPr>
              <w:spacing w:after="0" w:line="312" w:lineRule="auto"/>
              <w:jc w:val="center"/>
              <w:rPr>
                <w:rFonts w:ascii="Times New Roman" w:hAnsi="Times New Roman" w:eastAsia="Times New Roman"/>
                <w:sz w:val="24"/>
                <w:szCs w:val="24"/>
              </w:rPr>
            </w:pPr>
            <w:r>
              <w:rPr>
                <w:rFonts w:ascii="Times New Roman" w:hAnsi="Times New Roman" w:eastAsia="Times New Roman"/>
                <w:sz w:val="24"/>
                <w:szCs w:val="24"/>
              </w:rPr>
              <w:t>Mực nước biển dâng</w:t>
            </w:r>
          </w:p>
        </w:tc>
        <w:tc>
          <w:tcPr>
            <w:tcW w:w="3420" w:type="pct"/>
          </w:tcPr>
          <w:p w14:paraId="2230A988">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Từ 1951-2020: mực nước biển dâng TB 2,2 mm/năm.</w:t>
            </w:r>
          </w:p>
          <w:p w14:paraId="3FE48FB0">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Giai đoạn 1993 – 2020: tăng 3,3 mm/năm.</w:t>
            </w:r>
          </w:p>
          <w:p w14:paraId="3E691F24">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Sự gia tăng mực nước biển không đồng nhất giữa các khu vực.</w:t>
            </w:r>
          </w:p>
        </w:tc>
      </w:tr>
    </w:tbl>
    <w:p w14:paraId="1CFA8E96">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d. Tổ chức thực hiện</w:t>
      </w:r>
    </w:p>
    <w:p w14:paraId="533CD101">
      <w:pPr>
        <w:spacing w:after="0" w:line="312" w:lineRule="auto"/>
        <w:jc w:val="both"/>
        <w:rPr>
          <w:rFonts w:ascii="Times New Roman" w:hAnsi="Times New Roman"/>
          <w:b/>
          <w:bCs/>
          <w:sz w:val="24"/>
          <w:szCs w:val="24"/>
        </w:rPr>
      </w:pPr>
      <w:r>
        <w:rPr>
          <w:rFonts w:ascii="Times New Roman" w:hAnsi="Times New Roman"/>
          <w:b/>
          <w:bCs/>
          <w:sz w:val="24"/>
          <w:szCs w:val="24"/>
        </w:rPr>
        <w:t xml:space="preserve">Bước 1: Chuyển giao nhiệm vụ: </w:t>
      </w:r>
    </w:p>
    <w:p w14:paraId="5F2AFC43">
      <w:pPr>
        <w:spacing w:after="0" w:line="312" w:lineRule="auto"/>
        <w:jc w:val="both"/>
        <w:rPr>
          <w:rFonts w:ascii="Times New Roman" w:hAnsi="Times New Roman"/>
          <w:b/>
          <w:bCs/>
          <w:sz w:val="24"/>
          <w:szCs w:val="24"/>
        </w:rPr>
      </w:pPr>
      <w:r>
        <w:rPr>
          <w:rFonts w:ascii="Times New Roman" w:hAnsi="Times New Roman"/>
          <w:b/>
          <w:bCs/>
          <w:sz w:val="24"/>
          <w:szCs w:val="24"/>
          <w:u w:val="single"/>
        </w:rPr>
        <w:t>+ Nhiệm vụ 1:</w:t>
      </w:r>
      <w:r>
        <w:rPr>
          <w:rFonts w:ascii="Times New Roman" w:hAnsi="Times New Roman"/>
          <w:b/>
          <w:bCs/>
          <w:sz w:val="24"/>
          <w:szCs w:val="24"/>
        </w:rPr>
        <w:t xml:space="preserve"> HS làm việc độc lập/cá nhân: </w:t>
      </w:r>
      <w:r>
        <w:rPr>
          <w:rFonts w:ascii="Times New Roman" w:hAnsi="Times New Roman" w:eastAsia="Times New Roman"/>
          <w:sz w:val="24"/>
          <w:szCs w:val="24"/>
        </w:rPr>
        <w:t>đọc mục I.1 để tự phân tích khái niệm về biến đổi khí hậu.</w:t>
      </w:r>
    </w:p>
    <w:p w14:paraId="0F1C7B92">
      <w:pPr>
        <w:spacing w:after="0" w:line="312" w:lineRule="auto"/>
        <w:jc w:val="both"/>
        <w:rPr>
          <w:rFonts w:ascii="Times New Roman" w:hAnsi="Times New Roman"/>
          <w:sz w:val="24"/>
          <w:szCs w:val="24"/>
        </w:rPr>
      </w:pPr>
      <w:r>
        <w:rPr>
          <w:rFonts w:ascii="Times New Roman" w:hAnsi="Times New Roman"/>
          <w:sz w:val="24"/>
          <w:szCs w:val="24"/>
          <w:u w:val="single"/>
        </w:rPr>
        <w:drawing>
          <wp:anchor distT="0" distB="0" distL="114300" distR="114300" simplePos="0" relativeHeight="251659264" behindDoc="0" locked="0" layoutInCell="1" allowOverlap="1">
            <wp:simplePos x="0" y="0"/>
            <wp:positionH relativeFrom="column">
              <wp:posOffset>1520825</wp:posOffset>
            </wp:positionH>
            <wp:positionV relativeFrom="paragraph">
              <wp:posOffset>593725</wp:posOffset>
            </wp:positionV>
            <wp:extent cx="3286760" cy="2035175"/>
            <wp:effectExtent l="0" t="0" r="8890" b="3175"/>
            <wp:wrapTopAndBottom/>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3286760" cy="2035175"/>
                    </a:xfrm>
                    <a:prstGeom prst="rect">
                      <a:avLst/>
                    </a:prstGeom>
                  </pic:spPr>
                </pic:pic>
              </a:graphicData>
            </a:graphic>
          </wp:anchor>
        </w:drawing>
      </w:r>
      <w:r>
        <w:rPr>
          <w:rFonts w:ascii="Times New Roman" w:hAnsi="Times New Roman"/>
          <w:b/>
          <w:bCs/>
          <w:sz w:val="24"/>
          <w:szCs w:val="24"/>
          <w:u w:val="single"/>
        </w:rPr>
        <w:t>+ Nhiệm vụ 2:</w:t>
      </w:r>
      <w:r>
        <w:rPr>
          <w:rFonts w:ascii="Times New Roman" w:hAnsi="Times New Roman"/>
          <w:b/>
          <w:bCs/>
          <w:sz w:val="24"/>
          <w:szCs w:val="24"/>
        </w:rPr>
        <w:t xml:space="preserve"> GV tổ chức chia nhóm học tập, mỗi nhóm tối đa 6 học sinh tùy theo sĩ số; </w:t>
      </w:r>
      <w:r>
        <w:rPr>
          <w:rFonts w:ascii="Times New Roman" w:hAnsi="Times New Roman"/>
          <w:sz w:val="24"/>
          <w:szCs w:val="24"/>
        </w:rPr>
        <w:t xml:space="preserve">HS </w:t>
      </w:r>
      <w:r>
        <w:rPr>
          <w:rFonts w:ascii="Times New Roman" w:hAnsi="Times New Roman" w:eastAsia="Times New Roman"/>
          <w:sz w:val="24"/>
          <w:szCs w:val="24"/>
        </w:rPr>
        <w:t>Làm việc theo nhóm: Sử dụng kỹ thuật KHĂN TRẢI BÀN:</w:t>
      </w:r>
      <w:r>
        <w:rPr>
          <w:rFonts w:ascii="Times New Roman" w:hAnsi="Times New Roman"/>
          <w:sz w:val="24"/>
          <w:szCs w:val="24"/>
        </w:rPr>
        <w:t xml:space="preserve"> </w:t>
      </w:r>
    </w:p>
    <w:p w14:paraId="52BD52B9">
      <w:pPr>
        <w:spacing w:after="0" w:line="312" w:lineRule="auto"/>
        <w:jc w:val="both"/>
        <w:rPr>
          <w:rFonts w:ascii="Times New Roman" w:hAnsi="Times New Roman" w:eastAsia="Times New Roman"/>
          <w:sz w:val="24"/>
          <w:szCs w:val="24"/>
        </w:rPr>
      </w:pPr>
    </w:p>
    <w:p w14:paraId="441B765F">
      <w:pPr>
        <w:pStyle w:val="25"/>
        <w:numPr>
          <w:ilvl w:val="0"/>
          <w:numId w:val="6"/>
        </w:numPr>
        <w:spacing w:after="0" w:line="312" w:lineRule="auto"/>
        <w:jc w:val="both"/>
        <w:rPr>
          <w:rFonts w:ascii="Times New Roman" w:hAnsi="Times New Roman"/>
          <w:sz w:val="24"/>
          <w:szCs w:val="24"/>
        </w:rPr>
      </w:pPr>
      <w:r>
        <w:rPr>
          <w:rFonts w:ascii="Times New Roman" w:hAnsi="Times New Roman"/>
          <w:sz w:val="24"/>
          <w:szCs w:val="24"/>
        </w:rPr>
        <w:t>Cá nhân nêu ý kiến của mình về những vấn đề mà bản thân em cho là biểu hiện của biến đổi khí hậu.</w:t>
      </w:r>
    </w:p>
    <w:p w14:paraId="6C98FB51">
      <w:pPr>
        <w:pStyle w:val="25"/>
        <w:numPr>
          <w:ilvl w:val="0"/>
          <w:numId w:val="6"/>
        </w:numPr>
        <w:spacing w:after="0" w:line="312" w:lineRule="auto"/>
        <w:jc w:val="both"/>
        <w:rPr>
          <w:rFonts w:ascii="Times New Roman" w:hAnsi="Times New Roman"/>
          <w:sz w:val="24"/>
          <w:szCs w:val="24"/>
        </w:rPr>
      </w:pPr>
      <w:r>
        <w:rPr>
          <w:rFonts w:ascii="Times New Roman" w:hAnsi="Times New Roman"/>
          <w:sz w:val="24"/>
          <w:szCs w:val="24"/>
        </w:rPr>
        <w:t>Nhóm tổng hợp ý kiến và kết luận vào ô trung tâm.</w:t>
      </w:r>
    </w:p>
    <w:p w14:paraId="43EE4657">
      <w:p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u w:val="single"/>
        </w:rPr>
        <w:t>+ Nhiệm vụ 3:</w:t>
      </w:r>
      <w:r>
        <w:rPr>
          <w:rFonts w:ascii="Times New Roman" w:hAnsi="Times New Roman" w:eastAsia="Times New Roman"/>
          <w:sz w:val="24"/>
          <w:szCs w:val="24"/>
        </w:rPr>
        <w:t xml:space="preserve"> Các nhóm chấm điểm cho nhóm bên cạnh theo chiều kim đồng hồ sau khi theo dõi báo cáo, video và kết luận của GV. </w:t>
      </w:r>
    </w:p>
    <w:p w14:paraId="270D5172">
      <w:pPr>
        <w:spacing w:after="0" w:line="312" w:lineRule="auto"/>
        <w:jc w:val="both"/>
        <w:rPr>
          <w:rFonts w:ascii="Times New Roman" w:hAnsi="Times New Roman" w:eastAsia="Times New Roman"/>
          <w:sz w:val="24"/>
          <w:szCs w:val="24"/>
        </w:rPr>
      </w:pPr>
    </w:p>
    <w:p w14:paraId="44FA5416">
      <w:pPr>
        <w:spacing w:after="0" w:line="312" w:lineRule="auto"/>
        <w:jc w:val="center"/>
        <w:rPr>
          <w:rFonts w:ascii="Times New Roman" w:hAnsi="Times New Roman" w:eastAsia="Times New Roman"/>
          <w:sz w:val="24"/>
          <w:szCs w:val="24"/>
        </w:rPr>
      </w:pPr>
      <w:r>
        <w:fldChar w:fldCharType="begin"/>
      </w:r>
      <w:r>
        <w:instrText xml:space="preserve"> HYPERLINK "https://www.youtube.com/watch?v=Acpr6Yc3Edk" </w:instrText>
      </w:r>
      <w:r>
        <w:fldChar w:fldCharType="separate"/>
      </w:r>
      <w:r>
        <w:rPr>
          <w:rStyle w:val="13"/>
          <w:rFonts w:ascii="Times New Roman" w:hAnsi="Times New Roman" w:eastAsia="Times New Roman"/>
          <w:color w:val="auto"/>
          <w:sz w:val="24"/>
          <w:szCs w:val="24"/>
        </w:rPr>
        <w:t>https://www.youtube.com/watch?v=Acpr6Yc3Edk</w:t>
      </w:r>
      <w:r>
        <w:rPr>
          <w:rStyle w:val="13"/>
          <w:rFonts w:ascii="Times New Roman" w:hAnsi="Times New Roman" w:eastAsia="Times New Roman"/>
          <w:color w:val="auto"/>
          <w:sz w:val="24"/>
          <w:szCs w:val="24"/>
        </w:rPr>
        <w:fldChar w:fldCharType="end"/>
      </w:r>
    </w:p>
    <w:p w14:paraId="5278A961">
      <w:pPr>
        <w:spacing w:after="0" w:line="312" w:lineRule="auto"/>
        <w:jc w:val="both"/>
        <w:rPr>
          <w:rFonts w:ascii="Times New Roman" w:hAnsi="Times New Roman" w:eastAsia="Times New Roman"/>
          <w:b/>
          <w:bCs/>
          <w:sz w:val="24"/>
          <w:szCs w:val="24"/>
        </w:rPr>
      </w:pPr>
    </w:p>
    <w:p w14:paraId="19FC139F">
      <w:pPr>
        <w:spacing w:after="0" w:line="312" w:lineRule="auto"/>
        <w:jc w:val="center"/>
        <w:rPr>
          <w:rFonts w:ascii="Times New Roman" w:hAnsi="Times New Roman" w:eastAsia="Times New Roman"/>
          <w:b/>
          <w:bCs/>
          <w:sz w:val="24"/>
          <w:szCs w:val="24"/>
        </w:rPr>
      </w:pPr>
      <w:r>
        <w:rPr>
          <w:rFonts w:ascii="Times New Roman" w:hAnsi="Times New Roman"/>
          <w:sz w:val="24"/>
          <w:szCs w:val="24"/>
        </w:rPr>
        <w:drawing>
          <wp:inline distT="0" distB="0" distL="0" distR="0">
            <wp:extent cx="5732145" cy="3005455"/>
            <wp:effectExtent l="0" t="0" r="190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0"/>
                    <a:stretch>
                      <a:fillRect/>
                    </a:stretch>
                  </pic:blipFill>
                  <pic:spPr>
                    <a:xfrm>
                      <a:off x="0" y="0"/>
                      <a:ext cx="5732145" cy="3005455"/>
                    </a:xfrm>
                    <a:prstGeom prst="rect">
                      <a:avLst/>
                    </a:prstGeom>
                  </pic:spPr>
                </pic:pic>
              </a:graphicData>
            </a:graphic>
          </wp:inline>
        </w:drawing>
      </w:r>
    </w:p>
    <w:p w14:paraId="76897C52">
      <w:pPr>
        <w:spacing w:after="0" w:line="312" w:lineRule="auto"/>
        <w:jc w:val="both"/>
        <w:rPr>
          <w:rFonts w:ascii="Times New Roman" w:hAnsi="Times New Roman"/>
          <w:sz w:val="24"/>
          <w:szCs w:val="24"/>
        </w:rPr>
      </w:pPr>
      <w:r>
        <w:rPr>
          <w:rFonts w:ascii="Times New Roman" w:hAnsi="Times New Roman"/>
          <w:b/>
          <w:bCs/>
          <w:sz w:val="24"/>
          <w:szCs w:val="24"/>
        </w:rPr>
        <w:t xml:space="preserve">Bước 2: Thực hiện nhiệm vụ: </w:t>
      </w:r>
      <w:r>
        <w:rPr>
          <w:rFonts w:ascii="Times New Roman" w:hAnsi="Times New Roman"/>
          <w:sz w:val="24"/>
          <w:szCs w:val="24"/>
        </w:rPr>
        <w:t>HS làm việc theo nhiệm vụ được giao.</w:t>
      </w:r>
    </w:p>
    <w:p w14:paraId="13735386">
      <w:pPr>
        <w:spacing w:after="0" w:line="312" w:lineRule="auto"/>
        <w:jc w:val="both"/>
        <w:rPr>
          <w:rFonts w:ascii="Times New Roman" w:hAnsi="Times New Roman"/>
          <w:sz w:val="24"/>
          <w:szCs w:val="24"/>
        </w:rPr>
      </w:pPr>
      <w:r>
        <w:rPr>
          <w:rFonts w:ascii="Times New Roman" w:hAnsi="Times New Roman"/>
          <w:b/>
          <w:bCs/>
          <w:sz w:val="24"/>
          <w:szCs w:val="24"/>
        </w:rPr>
        <w:t xml:space="preserve">Bước 3: Báo cáo, thảo luận: </w:t>
      </w:r>
      <w:r>
        <w:rPr>
          <w:rFonts w:ascii="Times New Roman" w:hAnsi="Times New Roman"/>
          <w:sz w:val="24"/>
          <w:szCs w:val="24"/>
        </w:rPr>
        <w:t>Các nhóm dán sản phẩm lên bảng, nhóm trình bày đẹp nhất hoặc súc tích nhất sẽ được chọn báo cáo. Nhóm báo cáo sẽ được cộng thêm điểm, các nhóm khác được nhận xét, phản biện, bổ sung ý kiến để lấy điểm.</w:t>
      </w:r>
    </w:p>
    <w:p w14:paraId="4A57E75D">
      <w:pPr>
        <w:spacing w:after="0" w:line="312" w:lineRule="auto"/>
        <w:jc w:val="both"/>
        <w:rPr>
          <w:rFonts w:ascii="Times New Roman" w:hAnsi="Times New Roman"/>
          <w:sz w:val="24"/>
          <w:szCs w:val="24"/>
        </w:rPr>
      </w:pPr>
      <w:r>
        <w:rPr>
          <w:rFonts w:ascii="Times New Roman" w:hAnsi="Times New Roman"/>
          <w:b/>
          <w:bCs/>
          <w:sz w:val="24"/>
          <w:szCs w:val="24"/>
        </w:rPr>
        <w:t>Bước 4: Kết luận:</w:t>
      </w:r>
      <w:r>
        <w:rPr>
          <w:rFonts w:ascii="Times New Roman" w:hAnsi="Times New Roman"/>
          <w:sz w:val="24"/>
          <w:szCs w:val="24"/>
        </w:rPr>
        <w:t xml:space="preserve"> GV tổng kết kiến thức bằng video, chốt nội dung chính để các nhóm chấm điểm nhóm bạn và ghi bài.</w:t>
      </w:r>
    </w:p>
    <w:p w14:paraId="2A9E1AC4">
      <w:pPr>
        <w:spacing w:after="0" w:line="312" w:lineRule="auto"/>
        <w:rPr>
          <w:rFonts w:ascii="Times New Roman" w:hAnsi="Times New Roman" w:eastAsia="SimSun"/>
          <w:b/>
          <w:bCs/>
          <w:sz w:val="24"/>
          <w:szCs w:val="24"/>
          <w:lang w:val="zh-CN" w:eastAsia="zh-CN"/>
        </w:rPr>
      </w:pPr>
      <w:r>
        <w:rPr>
          <w:rFonts w:ascii="Times New Roman" w:hAnsi="Times New Roman" w:eastAsia="SimSun"/>
          <w:b/>
          <w:bCs/>
          <w:sz w:val="24"/>
          <w:szCs w:val="24"/>
          <w:lang w:eastAsia="zh-CN"/>
        </w:rPr>
        <w:t>2.2. Hoạt động</w:t>
      </w:r>
      <w:r>
        <w:rPr>
          <w:rFonts w:ascii="Times New Roman" w:hAnsi="Times New Roman" w:eastAsia="SimSun"/>
          <w:b/>
          <w:bCs/>
          <w:sz w:val="24"/>
          <w:szCs w:val="24"/>
          <w:lang w:val="zh-CN" w:eastAsia="zh-CN"/>
        </w:rPr>
        <w:t xml:space="preserve"> </w:t>
      </w:r>
      <w:r>
        <w:rPr>
          <w:rFonts w:ascii="Times New Roman" w:hAnsi="Times New Roman" w:eastAsia="SimSun"/>
          <w:b/>
          <w:bCs/>
          <w:sz w:val="24"/>
          <w:szCs w:val="24"/>
          <w:lang w:eastAsia="zh-CN"/>
        </w:rPr>
        <w:t>tìm hiểu nguyên nhân gây ra biến đổi khí hậu</w:t>
      </w:r>
    </w:p>
    <w:p w14:paraId="5238949A">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a) Mục tiêu</w:t>
      </w:r>
    </w:p>
    <w:p w14:paraId="5FA9B215">
      <w:pPr>
        <w:numPr>
          <w:ilvl w:val="0"/>
          <w:numId w:val="7"/>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Xác định và phân tích được các nguyên nhân tự nhiên và nhân tạo gây ra BĐKH.</w:t>
      </w:r>
    </w:p>
    <w:p w14:paraId="0C21BD2D">
      <w:pPr>
        <w:numPr>
          <w:ilvl w:val="0"/>
          <w:numId w:val="7"/>
        </w:num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1.2.NC1a (Đánh giá thông tin số):</w:t>
      </w:r>
      <w:r>
        <w:rPr>
          <w:rFonts w:ascii="Times New Roman" w:hAnsi="Times New Roman" w:eastAsia="Times New Roman"/>
          <w:sz w:val="24"/>
          <w:szCs w:val="24"/>
        </w:rPr>
        <w:t> HS đánh giá và so sánh thông tin từ các nguồn số khác nhau về nguyên nhân BĐKH.</w:t>
      </w:r>
    </w:p>
    <w:p w14:paraId="05633042">
      <w:pPr>
        <w:numPr>
          <w:ilvl w:val="0"/>
          <w:numId w:val="7"/>
        </w:num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6.2.NC1c (Ứng dụng AI):</w:t>
      </w:r>
      <w:r>
        <w:rPr>
          <w:rFonts w:ascii="Times New Roman" w:hAnsi="Times New Roman" w:eastAsia="Times New Roman"/>
          <w:sz w:val="24"/>
          <w:szCs w:val="24"/>
        </w:rPr>
        <w:t> HS sử dụng AI để tìm kiếm, tổng hợp thông tin và kiểm chứng tính chính xác.</w:t>
      </w:r>
    </w:p>
    <w:p w14:paraId="493EFD56">
      <w:pPr>
        <w:numPr>
          <w:ilvl w:val="0"/>
          <w:numId w:val="7"/>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Phát triển năng lực giao tiếp và hợp tác thông qua làm việc nhóm trên nền tảng số.</w:t>
      </w:r>
    </w:p>
    <w:p w14:paraId="1089B046">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b) Nội dung</w:t>
      </w:r>
    </w:p>
    <w:p w14:paraId="0D3C33B7">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HS sử dụng các công cụ số và AI để tìm kiếm, phân loại và tổng hợp thông tin về nguyên nhân BĐKH, sau đó thiết kế mindmap số.</w:t>
      </w:r>
    </w:p>
    <w:p w14:paraId="5998B57E">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c) Sản phẩm</w:t>
      </w:r>
    </w:p>
    <w:p w14:paraId="52777D96">
      <w:pPr>
        <w:numPr>
          <w:ilvl w:val="0"/>
          <w:numId w:val="8"/>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Mindmap số (trên Canva hoặc Google Drawings) trình bày nguyên nhân BĐKH.</w:t>
      </w:r>
    </w:p>
    <w:p w14:paraId="4D19C306">
      <w:pPr>
        <w:numPr>
          <w:ilvl w:val="0"/>
          <w:numId w:val="8"/>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Báo cáo ngắn (text hoặc audio) giải thích lựa chọn thông tin và nguồn tham khảo.</w:t>
      </w:r>
    </w:p>
    <w:p w14:paraId="705BADB8">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d) Tổ chức thực hiện</w:t>
      </w:r>
    </w:p>
    <w:p w14:paraId="0824654E">
      <w:p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Bước 1: Chuyển giao nhiệm vụ</w:t>
      </w:r>
    </w:p>
    <w:p w14:paraId="774F25BE">
      <w:pPr>
        <w:numPr>
          <w:ilvl w:val="0"/>
          <w:numId w:val="9"/>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GV chia nhóm 4–5 HS, giao nhiệm vụ:</w:t>
      </w:r>
    </w:p>
    <w:p w14:paraId="3267E402">
      <w:pPr>
        <w:numPr>
          <w:ilvl w:val="1"/>
          <w:numId w:val="9"/>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Sử dụng AI (ChatGPT, Bing AI) để tìm kiếm thông tin về nguyên nhân BĐKH. </w:t>
      </w:r>
      <w:r>
        <w:rPr>
          <w:rFonts w:ascii="Times New Roman" w:hAnsi="Times New Roman" w:eastAsia="Times New Roman"/>
          <w:b/>
          <w:bCs/>
          <w:sz w:val="24"/>
          <w:szCs w:val="24"/>
        </w:rPr>
        <w:t>(6.2.NC1c)</w:t>
      </w:r>
    </w:p>
    <w:p w14:paraId="56A2EF7A">
      <w:pPr>
        <w:numPr>
          <w:ilvl w:val="1"/>
          <w:numId w:val="9"/>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So sánh thông tin từ AI với nguồn chính thống (IPCC, NASA). </w:t>
      </w:r>
      <w:r>
        <w:rPr>
          <w:rFonts w:ascii="Times New Roman" w:hAnsi="Times New Roman" w:eastAsia="Times New Roman"/>
          <w:b/>
          <w:bCs/>
          <w:sz w:val="24"/>
          <w:szCs w:val="24"/>
        </w:rPr>
        <w:t>(1.2.NC1a)</w:t>
      </w:r>
    </w:p>
    <w:p w14:paraId="43C9F17D">
      <w:pPr>
        <w:numPr>
          <w:ilvl w:val="1"/>
          <w:numId w:val="9"/>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Thiết kế mindmap số trên Canva/Google Drawings, nộp qua Google Classroom.</w:t>
      </w:r>
    </w:p>
    <w:p w14:paraId="35421DE8">
      <w:p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Bước 2: Thực hiện nhiệm vụ</w:t>
      </w:r>
    </w:p>
    <w:p w14:paraId="44820A6C">
      <w:pPr>
        <w:numPr>
          <w:ilvl w:val="0"/>
          <w:numId w:val="10"/>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HS làm việc nhóm:</w:t>
      </w:r>
    </w:p>
    <w:p w14:paraId="4BD6B377">
      <w:pPr>
        <w:numPr>
          <w:ilvl w:val="1"/>
          <w:numId w:val="10"/>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Tra cứu thông tin qua AI, đánh giá độ tin cậy. </w:t>
      </w:r>
      <w:r>
        <w:rPr>
          <w:rFonts w:ascii="Times New Roman" w:hAnsi="Times New Roman" w:eastAsia="Times New Roman"/>
          <w:b/>
          <w:bCs/>
          <w:sz w:val="24"/>
          <w:szCs w:val="24"/>
        </w:rPr>
        <w:t>(1.2.NC1a, 6.2.NC1c)</w:t>
      </w:r>
    </w:p>
    <w:p w14:paraId="06AFBB18">
      <w:pPr>
        <w:numPr>
          <w:ilvl w:val="1"/>
          <w:numId w:val="10"/>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Tổng hợp thông tin, thiết kế mindmap số.</w:t>
      </w:r>
    </w:p>
    <w:p w14:paraId="1EA9398C">
      <w:pPr>
        <w:numPr>
          <w:ilvl w:val="1"/>
          <w:numId w:val="10"/>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Chuẩn bị báo cáo ngắn (3–5 phút) giải thích quy trình kiểm chứng thông tin.</w:t>
      </w:r>
    </w:p>
    <w:p w14:paraId="5D1181AE">
      <w:p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Bước 3: Báo cáo, thảo luận</w:t>
      </w:r>
    </w:p>
    <w:p w14:paraId="03A8D78B">
      <w:pPr>
        <w:numPr>
          <w:ilvl w:val="0"/>
          <w:numId w:val="11"/>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Các nhóm trình chiếu mindmap, chia sẻ quy trình sử dụng AI và đánh giá nguồn tin.</w:t>
      </w:r>
    </w:p>
    <w:p w14:paraId="7F618F1D">
      <w:pPr>
        <w:numPr>
          <w:ilvl w:val="0"/>
          <w:numId w:val="11"/>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Các nhóm khác nhận xét, đặt câu hỏi phản biện trên Padlet.</w:t>
      </w:r>
    </w:p>
    <w:p w14:paraId="5CBC3E66">
      <w:p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Bước 4: Kết luận</w:t>
      </w:r>
    </w:p>
    <w:p w14:paraId="3CB2BA6D">
      <w:pPr>
        <w:numPr>
          <w:ilvl w:val="0"/>
          <w:numId w:val="12"/>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GV nhận xét về tính chính xác của thông tin, kỹ năng sử dụng AI và công cụ số.</w:t>
      </w:r>
    </w:p>
    <w:p w14:paraId="2FA6CC9A">
      <w:pPr>
        <w:numPr>
          <w:ilvl w:val="0"/>
          <w:numId w:val="12"/>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Chốt kiến thức về nguyên nhân BĐKH, nhấn mạnh vai trò của việc đánh giá thông tin số.</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9"/>
        <w:gridCol w:w="1095"/>
        <w:gridCol w:w="7239"/>
      </w:tblGrid>
      <w:tr w14:paraId="7A52C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9" w:type="dxa"/>
            <w:vMerge w:val="restart"/>
            <w:vAlign w:val="center"/>
          </w:tcPr>
          <w:p w14:paraId="60714874">
            <w:pPr>
              <w:spacing w:after="0" w:line="312" w:lineRule="auto"/>
              <w:jc w:val="both"/>
              <w:rPr>
                <w:rFonts w:ascii="Times New Roman" w:hAnsi="Times New Roman"/>
                <w:b/>
                <w:bCs/>
                <w:sz w:val="24"/>
                <w:szCs w:val="24"/>
              </w:rPr>
            </w:pPr>
            <w:r>
              <w:rPr>
                <w:rFonts w:ascii="Times New Roman" w:hAnsi="Times New Roman"/>
                <w:b/>
                <w:bCs/>
                <w:sz w:val="24"/>
                <w:szCs w:val="24"/>
              </w:rPr>
              <w:t>Nguyên nhân gây biến đổi khí hậu</w:t>
            </w:r>
          </w:p>
        </w:tc>
        <w:tc>
          <w:tcPr>
            <w:tcW w:w="1095" w:type="dxa"/>
            <w:vAlign w:val="center"/>
          </w:tcPr>
          <w:p w14:paraId="74F56D31">
            <w:pPr>
              <w:spacing w:after="0" w:line="312" w:lineRule="auto"/>
              <w:jc w:val="center"/>
              <w:rPr>
                <w:rFonts w:ascii="Times New Roman" w:hAnsi="Times New Roman"/>
                <w:b/>
                <w:bCs/>
                <w:sz w:val="24"/>
                <w:szCs w:val="24"/>
              </w:rPr>
            </w:pPr>
            <w:r>
              <w:rPr>
                <w:rFonts w:ascii="Times New Roman" w:hAnsi="Times New Roman"/>
                <w:b/>
                <w:bCs/>
                <w:sz w:val="24"/>
                <w:szCs w:val="24"/>
              </w:rPr>
              <w:t>Nguyên nhân tự nhiên</w:t>
            </w:r>
          </w:p>
        </w:tc>
        <w:tc>
          <w:tcPr>
            <w:tcW w:w="7239" w:type="dxa"/>
            <w:vAlign w:val="center"/>
          </w:tcPr>
          <w:p w14:paraId="066AF5F4">
            <w:pPr>
              <w:spacing w:after="0" w:line="312" w:lineRule="auto"/>
              <w:jc w:val="both"/>
              <w:rPr>
                <w:rFonts w:ascii="Times New Roman" w:hAnsi="Times New Roman"/>
                <w:sz w:val="24"/>
                <w:szCs w:val="24"/>
              </w:rPr>
            </w:pPr>
            <w:r>
              <w:rPr>
                <w:rFonts w:ascii="Times New Roman" w:hAnsi="Times New Roman"/>
                <w:sz w:val="24"/>
                <w:szCs w:val="24"/>
              </w:rPr>
              <w:t>- Do sự thay đổi độ nghiêng của trục Trái Đất.</w:t>
            </w:r>
          </w:p>
          <w:p w14:paraId="506A3C93">
            <w:pPr>
              <w:spacing w:after="0" w:line="312" w:lineRule="auto"/>
              <w:jc w:val="both"/>
              <w:rPr>
                <w:rFonts w:ascii="Times New Roman" w:hAnsi="Times New Roman"/>
                <w:sz w:val="24"/>
                <w:szCs w:val="24"/>
              </w:rPr>
            </w:pPr>
            <w:r>
              <w:rPr>
                <w:rFonts w:ascii="Times New Roman" w:hAnsi="Times New Roman"/>
                <w:sz w:val="24"/>
                <w:szCs w:val="24"/>
              </w:rPr>
              <w:t>- Sự dao động quỹ đạo chuyển động của Trái đất quanh MT.</w:t>
            </w:r>
          </w:p>
          <w:p w14:paraId="16A2B051">
            <w:pPr>
              <w:spacing w:after="0" w:line="312" w:lineRule="auto"/>
              <w:jc w:val="both"/>
              <w:rPr>
                <w:rFonts w:ascii="Times New Roman" w:hAnsi="Times New Roman"/>
                <w:b/>
                <w:bCs/>
                <w:sz w:val="24"/>
                <w:szCs w:val="24"/>
              </w:rPr>
            </w:pPr>
            <w:r>
              <w:rPr>
                <w:rFonts w:ascii="Times New Roman" w:hAnsi="Times New Roman"/>
                <w:sz w:val="24"/>
                <w:szCs w:val="24"/>
              </w:rPr>
              <w:t>- Sự trôi dạt lục địa, núi lửa phun trào, chu kì hoạt động của Mặt Trời,…</w:t>
            </w:r>
          </w:p>
        </w:tc>
      </w:tr>
      <w:tr w14:paraId="3499B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9" w:type="dxa"/>
            <w:vMerge w:val="continue"/>
            <w:vAlign w:val="center"/>
          </w:tcPr>
          <w:p w14:paraId="55FE4E12">
            <w:pPr>
              <w:spacing w:after="0" w:line="312" w:lineRule="auto"/>
              <w:jc w:val="both"/>
              <w:rPr>
                <w:rFonts w:ascii="Times New Roman" w:hAnsi="Times New Roman"/>
                <w:b/>
                <w:bCs/>
                <w:sz w:val="24"/>
                <w:szCs w:val="24"/>
              </w:rPr>
            </w:pPr>
          </w:p>
        </w:tc>
        <w:tc>
          <w:tcPr>
            <w:tcW w:w="1095" w:type="dxa"/>
            <w:vMerge w:val="restart"/>
            <w:vAlign w:val="center"/>
          </w:tcPr>
          <w:p w14:paraId="1805E647">
            <w:pPr>
              <w:spacing w:after="0" w:line="312" w:lineRule="auto"/>
              <w:jc w:val="center"/>
              <w:rPr>
                <w:rFonts w:ascii="Times New Roman" w:hAnsi="Times New Roman"/>
                <w:b/>
                <w:bCs/>
                <w:sz w:val="24"/>
                <w:szCs w:val="24"/>
              </w:rPr>
            </w:pPr>
            <w:r>
              <w:rPr>
                <w:rFonts w:ascii="Times New Roman" w:hAnsi="Times New Roman"/>
                <w:b/>
                <w:bCs/>
                <w:sz w:val="24"/>
                <w:szCs w:val="24"/>
              </w:rPr>
              <w:t>Nguyên nhân con người</w:t>
            </w:r>
          </w:p>
        </w:tc>
        <w:tc>
          <w:tcPr>
            <w:tcW w:w="7239" w:type="dxa"/>
            <w:vAlign w:val="center"/>
          </w:tcPr>
          <w:p w14:paraId="355FEE30">
            <w:pPr>
              <w:spacing w:after="0" w:line="312" w:lineRule="auto"/>
              <w:rPr>
                <w:rFonts w:ascii="Times New Roman" w:hAnsi="Times New Roman"/>
                <w:b/>
                <w:bCs/>
                <w:sz w:val="24"/>
                <w:szCs w:val="24"/>
              </w:rPr>
            </w:pPr>
            <w:r>
              <w:rPr>
                <w:rFonts w:ascii="Times New Roman" w:hAnsi="Times New Roman"/>
                <w:sz w:val="24"/>
                <w:szCs w:val="24"/>
              </w:rPr>
              <w:drawing>
                <wp:anchor distT="0" distB="0" distL="114300" distR="114300" simplePos="0" relativeHeight="251660288" behindDoc="0" locked="0" layoutInCell="1" allowOverlap="1">
                  <wp:simplePos x="0" y="0"/>
                  <wp:positionH relativeFrom="column">
                    <wp:posOffset>365760</wp:posOffset>
                  </wp:positionH>
                  <wp:positionV relativeFrom="paragraph">
                    <wp:posOffset>297180</wp:posOffset>
                  </wp:positionV>
                  <wp:extent cx="3860165" cy="1826895"/>
                  <wp:effectExtent l="0" t="0" r="6985" b="190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860165" cy="1826895"/>
                          </a:xfrm>
                          <a:prstGeom prst="rect">
                            <a:avLst/>
                          </a:prstGeom>
                        </pic:spPr>
                      </pic:pic>
                    </a:graphicData>
                  </a:graphic>
                </wp:anchor>
              </w:drawing>
            </w:r>
            <w:r>
              <w:rPr>
                <w:rFonts w:ascii="Times New Roman" w:hAnsi="Times New Roman"/>
                <w:b/>
                <w:bCs/>
                <w:sz w:val="24"/>
                <w:szCs w:val="24"/>
              </w:rPr>
              <w:t>a. Các khí nhà kính chủ yếu do con người phát thải</w:t>
            </w:r>
          </w:p>
          <w:p w14:paraId="3C416A59">
            <w:pPr>
              <w:spacing w:after="0" w:line="312" w:lineRule="auto"/>
              <w:jc w:val="both"/>
              <w:rPr>
                <w:rFonts w:ascii="Times New Roman" w:hAnsi="Times New Roman"/>
                <w:b/>
                <w:bCs/>
                <w:sz w:val="24"/>
                <w:szCs w:val="24"/>
              </w:rPr>
            </w:pPr>
          </w:p>
        </w:tc>
      </w:tr>
      <w:tr w14:paraId="6657A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9" w:type="dxa"/>
            <w:vMerge w:val="continue"/>
            <w:vAlign w:val="center"/>
          </w:tcPr>
          <w:p w14:paraId="0882E615">
            <w:pPr>
              <w:spacing w:after="0" w:line="312" w:lineRule="auto"/>
              <w:jc w:val="both"/>
              <w:rPr>
                <w:rFonts w:ascii="Times New Roman" w:hAnsi="Times New Roman"/>
                <w:b/>
                <w:bCs/>
                <w:sz w:val="24"/>
                <w:szCs w:val="24"/>
              </w:rPr>
            </w:pPr>
          </w:p>
        </w:tc>
        <w:tc>
          <w:tcPr>
            <w:tcW w:w="1095" w:type="dxa"/>
            <w:vMerge w:val="continue"/>
            <w:vAlign w:val="center"/>
          </w:tcPr>
          <w:p w14:paraId="20C15BF1">
            <w:pPr>
              <w:spacing w:after="0" w:line="312" w:lineRule="auto"/>
              <w:jc w:val="both"/>
              <w:rPr>
                <w:rFonts w:ascii="Times New Roman" w:hAnsi="Times New Roman"/>
                <w:b/>
                <w:bCs/>
                <w:sz w:val="24"/>
                <w:szCs w:val="24"/>
              </w:rPr>
            </w:pPr>
          </w:p>
        </w:tc>
        <w:tc>
          <w:tcPr>
            <w:tcW w:w="7239" w:type="dxa"/>
            <w:vAlign w:val="center"/>
          </w:tcPr>
          <w:p w14:paraId="34F0FBC0">
            <w:pPr>
              <w:spacing w:after="0" w:line="312" w:lineRule="auto"/>
              <w:jc w:val="both"/>
              <w:rPr>
                <w:rFonts w:ascii="Times New Roman" w:hAnsi="Times New Roman"/>
                <w:b/>
                <w:bCs/>
                <w:sz w:val="24"/>
                <w:szCs w:val="24"/>
              </w:rPr>
            </w:pPr>
            <w:r>
              <w:rPr>
                <w:rFonts w:ascii="Times New Roman" w:hAnsi="Times New Roman"/>
                <w:sz w:val="24"/>
                <w:szCs w:val="24"/>
              </w:rPr>
              <w:drawing>
                <wp:anchor distT="0" distB="0" distL="114300" distR="114300" simplePos="0" relativeHeight="251661312" behindDoc="0" locked="0" layoutInCell="1" allowOverlap="1">
                  <wp:simplePos x="0" y="0"/>
                  <wp:positionH relativeFrom="column">
                    <wp:posOffset>259080</wp:posOffset>
                  </wp:positionH>
                  <wp:positionV relativeFrom="paragraph">
                    <wp:posOffset>334645</wp:posOffset>
                  </wp:positionV>
                  <wp:extent cx="3909695" cy="171450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3909695" cy="1714500"/>
                          </a:xfrm>
                          <a:prstGeom prst="rect">
                            <a:avLst/>
                          </a:prstGeom>
                        </pic:spPr>
                      </pic:pic>
                    </a:graphicData>
                  </a:graphic>
                </wp:anchor>
              </w:drawing>
            </w:r>
            <w:r>
              <w:rPr>
                <w:rFonts w:ascii="Times New Roman" w:hAnsi="Times New Roman"/>
                <w:b/>
                <w:bCs/>
                <w:sz w:val="24"/>
                <w:szCs w:val="24"/>
              </w:rPr>
              <w:t>b. Các hoạt động phát thải khí nhà kính trên thế giới</w:t>
            </w:r>
          </w:p>
          <w:p w14:paraId="1BF6CE5E">
            <w:pPr>
              <w:spacing w:after="0" w:line="312" w:lineRule="auto"/>
              <w:jc w:val="both"/>
              <w:rPr>
                <w:rFonts w:ascii="Times New Roman" w:hAnsi="Times New Roman"/>
                <w:b/>
                <w:bCs/>
                <w:sz w:val="24"/>
                <w:szCs w:val="24"/>
              </w:rPr>
            </w:pPr>
          </w:p>
        </w:tc>
      </w:tr>
    </w:tbl>
    <w:p w14:paraId="40161F1A">
      <w:pPr>
        <w:spacing w:after="0" w:line="312" w:lineRule="auto"/>
        <w:rPr>
          <w:rFonts w:ascii="Times New Roman" w:hAnsi="Times New Roman" w:eastAsia="SimSun"/>
          <w:b/>
          <w:bCs/>
          <w:sz w:val="24"/>
          <w:szCs w:val="24"/>
          <w:lang w:val="zh-CN" w:eastAsia="zh-CN"/>
        </w:rPr>
      </w:pPr>
      <w:r>
        <w:rPr>
          <w:rFonts w:ascii="Times New Roman" w:hAnsi="Times New Roman" w:eastAsia="SimSun"/>
          <w:b/>
          <w:bCs/>
          <w:sz w:val="24"/>
          <w:szCs w:val="24"/>
          <w:lang w:eastAsia="zh-CN"/>
        </w:rPr>
        <w:t xml:space="preserve">2.3. Hoạt động tìm hiểu tác động và hậu quả của </w:t>
      </w:r>
      <w:r>
        <w:rPr>
          <w:rFonts w:ascii="Times New Roman" w:hAnsi="Times New Roman" w:eastAsia="Times New Roman"/>
          <w:b/>
          <w:bCs/>
          <w:sz w:val="24"/>
          <w:szCs w:val="24"/>
        </w:rPr>
        <w:t>biến đổi khí hậu</w:t>
      </w:r>
    </w:p>
    <w:p w14:paraId="37766F43">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a) Mục tiêu</w:t>
      </w:r>
    </w:p>
    <w:p w14:paraId="55973395">
      <w:pPr>
        <w:numPr>
          <w:ilvl w:val="0"/>
          <w:numId w:val="13"/>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Phân tích được các tác động của BĐKH đến tự nhiên, kinh tế – xã hội và sức khỏe.</w:t>
      </w:r>
    </w:p>
    <w:p w14:paraId="24A2B798">
      <w:pPr>
        <w:numPr>
          <w:ilvl w:val="0"/>
          <w:numId w:val="13"/>
        </w:num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5.2.NC1a (Ứng dụng công nghệ giải quyết vấn đề):</w:t>
      </w:r>
      <w:r>
        <w:rPr>
          <w:rFonts w:ascii="Times New Roman" w:hAnsi="Times New Roman" w:eastAsia="Times New Roman"/>
          <w:sz w:val="24"/>
          <w:szCs w:val="24"/>
        </w:rPr>
        <w:t> HS sử dụng bản đồ số (Climate Central) để phân tích tác động BĐKH tại Việt Nam/địa phương.</w:t>
      </w:r>
    </w:p>
    <w:p w14:paraId="1169FB3E">
      <w:pPr>
        <w:numPr>
          <w:ilvl w:val="0"/>
          <w:numId w:val="13"/>
        </w:num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3.1.NC1a (Tạo sản phẩm truyền thông số):</w:t>
      </w:r>
      <w:r>
        <w:rPr>
          <w:rFonts w:ascii="Times New Roman" w:hAnsi="Times New Roman" w:eastAsia="Times New Roman"/>
          <w:sz w:val="24"/>
          <w:szCs w:val="24"/>
        </w:rPr>
        <w:t> HS thiết kế infographic tuyên truyền về tác động BĐKH.</w:t>
      </w:r>
    </w:p>
    <w:p w14:paraId="29D835C4">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b) Nội dung</w:t>
      </w:r>
    </w:p>
    <w:p w14:paraId="1CCFB2DF">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Mỗi nhóm (4-5 HS) thực hiện 2 phần công việc:</w:t>
      </w:r>
    </w:p>
    <w:p w14:paraId="670DDF6A">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xml:space="preserve">Phần 1: Phân tích tác động BĐKH bằng công cụ số </w:t>
      </w:r>
    </w:p>
    <w:p w14:paraId="72720719">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xml:space="preserve">Phần 2: Thiết kế infographic tuyên truyền </w:t>
      </w:r>
    </w:p>
    <w:p w14:paraId="27AE5578">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c) Sản phẩm</w:t>
      </w:r>
    </w:p>
    <w:p w14:paraId="5704AA11">
      <w:p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1. Báo cáo phân tích số (file Word/Google Docs):</w:t>
      </w:r>
    </w:p>
    <w:p w14:paraId="68FD4516">
      <w:pPr>
        <w:numPr>
          <w:ilvl w:val="0"/>
          <w:numId w:val="14"/>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Tối thiểu 300 từ</w:t>
      </w:r>
    </w:p>
    <w:p w14:paraId="575040F2">
      <w:pPr>
        <w:numPr>
          <w:ilvl w:val="0"/>
          <w:numId w:val="14"/>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Cấu trúc:</w:t>
      </w:r>
    </w:p>
    <w:p w14:paraId="3CD86998">
      <w:pPr>
        <w:numPr>
          <w:ilvl w:val="1"/>
          <w:numId w:val="14"/>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Giới thiệu khu vực nghiên cứu</w:t>
      </w:r>
    </w:p>
    <w:p w14:paraId="5557B25A">
      <w:pPr>
        <w:numPr>
          <w:ilvl w:val="1"/>
          <w:numId w:val="14"/>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Dữ liệu thu thập được (có bảng số liệu)</w:t>
      </w:r>
    </w:p>
    <w:p w14:paraId="20620123">
      <w:pPr>
        <w:numPr>
          <w:ilvl w:val="1"/>
          <w:numId w:val="14"/>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Phân tích 3 tác động chính</w:t>
      </w:r>
    </w:p>
    <w:p w14:paraId="6AD25868">
      <w:pPr>
        <w:numPr>
          <w:ilvl w:val="1"/>
          <w:numId w:val="14"/>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Đề xuất 2 giải pháp cụ thể</w:t>
      </w:r>
    </w:p>
    <w:p w14:paraId="22966C91">
      <w:pPr>
        <w:numPr>
          <w:ilvl w:val="1"/>
          <w:numId w:val="14"/>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Nguồn tham khảo (ít nhất 3 nguồn chính thống)</w:t>
      </w:r>
    </w:p>
    <w:p w14:paraId="7FCFC7F8">
      <w:p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2. Infographic trên Canva:</w:t>
      </w:r>
    </w:p>
    <w:p w14:paraId="281190FB">
      <w:pPr>
        <w:numPr>
          <w:ilvl w:val="0"/>
          <w:numId w:val="15"/>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Thành phần bắt buộc:</w:t>
      </w:r>
    </w:p>
    <w:p w14:paraId="44F3B710">
      <w:pPr>
        <w:numPr>
          <w:ilvl w:val="1"/>
          <w:numId w:val="15"/>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Logo nhóm</w:t>
      </w:r>
    </w:p>
    <w:p w14:paraId="54C2BE66">
      <w:pPr>
        <w:numPr>
          <w:ilvl w:val="1"/>
          <w:numId w:val="15"/>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1 biểu đồ/đồ thị</w:t>
      </w:r>
    </w:p>
    <w:p w14:paraId="4E0F23DF">
      <w:pPr>
        <w:numPr>
          <w:ilvl w:val="1"/>
          <w:numId w:val="15"/>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2 hình ảnh minh họa</w:t>
      </w:r>
    </w:p>
    <w:p w14:paraId="35E01387">
      <w:pPr>
        <w:numPr>
          <w:ilvl w:val="1"/>
          <w:numId w:val="15"/>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1 bản đồ thu nhỏ</w:t>
      </w:r>
    </w:p>
    <w:p w14:paraId="705A02FF">
      <w:pPr>
        <w:numPr>
          <w:ilvl w:val="1"/>
          <w:numId w:val="15"/>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Hashtag: #BĐKH_ViệtNam #[TênTỉnhThành]</w:t>
      </w:r>
    </w:p>
    <w:p w14:paraId="4831F27D">
      <w:pPr>
        <w:numPr>
          <w:ilvl w:val="0"/>
          <w:numId w:val="15"/>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Định dạng nộp: Link Canva + file PNG</w:t>
      </w:r>
    </w:p>
    <w:p w14:paraId="3F307702">
      <w:p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3. Video thuyết trình ngắn (tùy chọn, cộng điểm):</w:t>
      </w:r>
    </w:p>
    <w:p w14:paraId="41525A26">
      <w:pPr>
        <w:numPr>
          <w:ilvl w:val="0"/>
          <w:numId w:val="16"/>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Thời lượng: 2-3 phút</w:t>
      </w:r>
    </w:p>
    <w:p w14:paraId="0F593627">
      <w:pPr>
        <w:numPr>
          <w:ilvl w:val="0"/>
          <w:numId w:val="16"/>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Giới thiệu infographic và báo cáo</w:t>
      </w:r>
    </w:p>
    <w:p w14:paraId="0270C440">
      <w:pPr>
        <w:numPr>
          <w:ilvl w:val="0"/>
          <w:numId w:val="16"/>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Upload lên YouTube (chế độ không công khai) hoặc Google Drive</w:t>
      </w:r>
    </w:p>
    <w:p w14:paraId="5DB31907">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d) Tổ chức thực hiện</w:t>
      </w:r>
    </w:p>
    <w:p w14:paraId="2281D33D">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Bước 1: Chuẩn bị và chuyển giao nhiệm vụ</w:t>
      </w:r>
    </w:p>
    <w:p w14:paraId="69919783">
      <w:p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GV chuẩn bị:</w:t>
      </w:r>
    </w:p>
    <w:p w14:paraId="116E59F4">
      <w:pPr>
        <w:numPr>
          <w:ilvl w:val="0"/>
          <w:numId w:val="17"/>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Tạo lớp học trên Canva Education và gửi lời mời cho HS</w:t>
      </w:r>
    </w:p>
    <w:p w14:paraId="517DA58E">
      <w:pPr>
        <w:numPr>
          <w:ilvl w:val="0"/>
          <w:numId w:val="17"/>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Chuẩn bị video hướng dẫn (5 phút) cách sử dụng Climate Central</w:t>
      </w:r>
    </w:p>
    <w:p w14:paraId="5C45101A">
      <w:pPr>
        <w:numPr>
          <w:ilvl w:val="0"/>
          <w:numId w:val="17"/>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Tạo template infographic mẫu trên Canva</w:t>
      </w:r>
    </w:p>
    <w:p w14:paraId="60879547">
      <w:pPr>
        <w:numPr>
          <w:ilvl w:val="0"/>
          <w:numId w:val="17"/>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Chuẩn bị rubric đánh giá chi tiết (phụ lục)</w:t>
      </w:r>
    </w:p>
    <w:p w14:paraId="4C76AAD8">
      <w:p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Chuyển giao nhiệm vụ:</w:t>
      </w:r>
    </w:p>
    <w:p w14:paraId="7F850971">
      <w:pPr>
        <w:numPr>
          <w:ilvl w:val="0"/>
          <w:numId w:val="18"/>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GV chia lớp thành 6 nhóm (mỗi nhóm 4-5 HS)</w:t>
      </w:r>
    </w:p>
    <w:p w14:paraId="2DC82040">
      <w:pPr>
        <w:numPr>
          <w:ilvl w:val="0"/>
          <w:numId w:val="18"/>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Phân công khu vực nghiên cứu:</w:t>
      </w:r>
    </w:p>
    <w:p w14:paraId="7189F5D0">
      <w:pPr>
        <w:numPr>
          <w:ilvl w:val="1"/>
          <w:numId w:val="18"/>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Nhóm 1-2: Đồng bằng sông Cửu Long</w:t>
      </w:r>
    </w:p>
    <w:p w14:paraId="54A8201A">
      <w:pPr>
        <w:numPr>
          <w:ilvl w:val="1"/>
          <w:numId w:val="18"/>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Nhóm 3-4: Duyên hải miền Trung</w:t>
      </w:r>
    </w:p>
    <w:p w14:paraId="50E462E1">
      <w:pPr>
        <w:numPr>
          <w:ilvl w:val="1"/>
          <w:numId w:val="18"/>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Nhóm 5-6: Đồng bằng sông Hồng</w:t>
      </w:r>
    </w:p>
    <w:p w14:paraId="64B23EFB">
      <w:p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Hướng dẫn kỹ năng số:</w:t>
      </w:r>
    </w:p>
    <w:p w14:paraId="25271CF2">
      <w:pPr>
        <w:numPr>
          <w:ilvl w:val="0"/>
          <w:numId w:val="19"/>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"Các em sẽ thực hành </w:t>
      </w:r>
      <w:r>
        <w:rPr>
          <w:rFonts w:ascii="Times New Roman" w:hAnsi="Times New Roman" w:eastAsia="Times New Roman"/>
          <w:b/>
          <w:bCs/>
          <w:sz w:val="24"/>
          <w:szCs w:val="24"/>
        </w:rPr>
        <w:t>5.2.NC1a</w:t>
      </w:r>
      <w:r>
        <w:rPr>
          <w:rFonts w:ascii="Times New Roman" w:hAnsi="Times New Roman" w:eastAsia="Times New Roman"/>
          <w:sz w:val="24"/>
          <w:szCs w:val="24"/>
        </w:rPr>
        <w:t> qua việc phân tích bản đồ số Climate Central. Hãy chú ý đến độ phân giải của dữ liệu và năm tham chiếu."</w:t>
      </w:r>
    </w:p>
    <w:p w14:paraId="688E29C2">
      <w:pPr>
        <w:numPr>
          <w:ilvl w:val="0"/>
          <w:numId w:val="19"/>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"Với </w:t>
      </w:r>
      <w:r>
        <w:rPr>
          <w:rFonts w:ascii="Times New Roman" w:hAnsi="Times New Roman" w:eastAsia="Times New Roman"/>
          <w:b/>
          <w:bCs/>
          <w:sz w:val="24"/>
          <w:szCs w:val="24"/>
        </w:rPr>
        <w:t>3.1.NC1a</w:t>
      </w:r>
      <w:r>
        <w:rPr>
          <w:rFonts w:ascii="Times New Roman" w:hAnsi="Times New Roman" w:eastAsia="Times New Roman"/>
          <w:sz w:val="24"/>
          <w:szCs w:val="24"/>
        </w:rPr>
        <w:t>, các em sẽ thiết kế infographic trên Canva. Nhớ sử dụng biểu đồ để minh họa số liệu và chọn màu sắc phù hợp với chủ đề môi trường."</w:t>
      </w:r>
    </w:p>
    <w:p w14:paraId="30E4DA02">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 xml:space="preserve">Bước 2: Thực hiện nhiệm vụ </w:t>
      </w:r>
    </w:p>
    <w:p w14:paraId="605CADC9">
      <w:p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 xml:space="preserve">+ Phân tích dữ liệu </w:t>
      </w:r>
    </w:p>
    <w:p w14:paraId="5E83F1B4">
      <w:pPr>
        <w:numPr>
          <w:ilvl w:val="0"/>
          <w:numId w:val="20"/>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Truy cập Climate Central, xác định khu vực nghiên cứu</w:t>
      </w:r>
    </w:p>
    <w:p w14:paraId="06DC5FA2">
      <w:pPr>
        <w:numPr>
          <w:ilvl w:val="0"/>
          <w:numId w:val="20"/>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Thu thập dữ liệu, chụp màn hình các kịch bản</w:t>
      </w:r>
    </w:p>
    <w:p w14:paraId="4F4D8A24">
      <w:pPr>
        <w:numPr>
          <w:ilvl w:val="0"/>
          <w:numId w:val="20"/>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Thảo luận nhóm về tác động chính</w:t>
      </w:r>
    </w:p>
    <w:p w14:paraId="6CB95B12">
      <w:pPr>
        <w:numPr>
          <w:ilvl w:val="0"/>
          <w:numId w:val="20"/>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Bắt đầu viết báo cáo</w:t>
      </w:r>
    </w:p>
    <w:p w14:paraId="1DE7B322">
      <w:p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 xml:space="preserve">+ Thiết kế infographic </w:t>
      </w:r>
    </w:p>
    <w:p w14:paraId="5CCFE0EA">
      <w:pPr>
        <w:numPr>
          <w:ilvl w:val="0"/>
          <w:numId w:val="21"/>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Lên ý tưởng thiết kế, chọn template trên Canva</w:t>
      </w:r>
    </w:p>
    <w:p w14:paraId="2DF44860">
      <w:pPr>
        <w:numPr>
          <w:ilvl w:val="0"/>
          <w:numId w:val="21"/>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Thiết kế infographic (phân công: 1 HS nhập số liệu, 1 HS chọn hình ảnh, 1 HS viết nội dung, 1 HS kiểm tra chính tả)</w:t>
      </w:r>
    </w:p>
    <w:p w14:paraId="0F895CC6">
      <w:pPr>
        <w:numPr>
          <w:ilvl w:val="0"/>
          <w:numId w:val="21"/>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Hoàn thiện và kiểm tra lần cuối</w:t>
      </w:r>
    </w:p>
    <w:p w14:paraId="23B8DFDD">
      <w:p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Vai trò của GV trong quá trình thực hiện:</w:t>
      </w:r>
    </w:p>
    <w:p w14:paraId="0670E327">
      <w:pPr>
        <w:numPr>
          <w:ilvl w:val="0"/>
          <w:numId w:val="22"/>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Đi quanh các nhóm để hỗ trợ kỹ thuật</w:t>
      </w:r>
    </w:p>
    <w:p w14:paraId="33C6F5AF">
      <w:pPr>
        <w:numPr>
          <w:ilvl w:val="0"/>
          <w:numId w:val="22"/>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Gợi ý các nguồn dữ liệu bổ sung:</w:t>
      </w:r>
    </w:p>
    <w:p w14:paraId="72CBFBFC">
      <w:pPr>
        <w:numPr>
          <w:ilvl w:val="1"/>
          <w:numId w:val="22"/>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Bộ Tài nguyên và Môi trường Việt Nam</w:t>
      </w:r>
    </w:p>
    <w:p w14:paraId="168EE258">
      <w:pPr>
        <w:numPr>
          <w:ilvl w:val="1"/>
          <w:numId w:val="22"/>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Trung tâm Dự báo Khí tượng Thủy văn Quốc gia</w:t>
      </w:r>
    </w:p>
    <w:p w14:paraId="028DFDC0">
      <w:pPr>
        <w:numPr>
          <w:ilvl w:val="1"/>
          <w:numId w:val="22"/>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Tổng cục Thống kê</w:t>
      </w:r>
    </w:p>
    <w:p w14:paraId="1C4C4F92">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 xml:space="preserve">Bước 3: Báo cáo, thảo luận </w:t>
      </w:r>
    </w:p>
    <w:p w14:paraId="36955CF3">
      <w:p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 Triển lãm số trên Padlet:</w:t>
      </w:r>
    </w:p>
    <w:p w14:paraId="1B1B96A5">
      <w:pPr>
        <w:numPr>
          <w:ilvl w:val="0"/>
          <w:numId w:val="23"/>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Mỗi nhóm đăng sản phẩm lên Padlet lớp học:</w:t>
      </w:r>
    </w:p>
    <w:p w14:paraId="0C6EEC8B">
      <w:pPr>
        <w:numPr>
          <w:ilvl w:val="1"/>
          <w:numId w:val="23"/>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Link infographic Canva</w:t>
      </w:r>
    </w:p>
    <w:p w14:paraId="1675579B">
      <w:pPr>
        <w:numPr>
          <w:ilvl w:val="1"/>
          <w:numId w:val="23"/>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File báo cáo (PDF)</w:t>
      </w:r>
    </w:p>
    <w:p w14:paraId="2EAE973F">
      <w:pPr>
        <w:numPr>
          <w:ilvl w:val="1"/>
          <w:numId w:val="23"/>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1-2 hình ảnh chụp màn hình từ Climate Central</w:t>
      </w:r>
    </w:p>
    <w:p w14:paraId="7AED1FBA">
      <w:p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 Thuyết trình và phản biện:</w:t>
      </w:r>
    </w:p>
    <w:p w14:paraId="75E72C96">
      <w:pPr>
        <w:numPr>
          <w:ilvl w:val="0"/>
          <w:numId w:val="24"/>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Mỗi nhóm có 4 phút để trình bày:</w:t>
      </w:r>
    </w:p>
    <w:p w14:paraId="40A666CF">
      <w:pPr>
        <w:numPr>
          <w:ilvl w:val="1"/>
          <w:numId w:val="24"/>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2 phút: Giới thiệu infographic</w:t>
      </w:r>
    </w:p>
    <w:p w14:paraId="4AC2F7D4">
      <w:pPr>
        <w:numPr>
          <w:ilvl w:val="1"/>
          <w:numId w:val="24"/>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2 phút: Chia sẻ 1 phát hiện quan trọng nhất từ dữ liệu</w:t>
      </w:r>
    </w:p>
    <w:p w14:paraId="34AA57AF">
      <w:pPr>
        <w:numPr>
          <w:ilvl w:val="0"/>
          <w:numId w:val="24"/>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Các nhóm còn lại đặt câu hỏi phản biện (1 câu/nhóm)</w:t>
      </w:r>
    </w:p>
    <w:p w14:paraId="05F29BFC">
      <w:pPr>
        <w:numPr>
          <w:ilvl w:val="0"/>
          <w:numId w:val="24"/>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GV sử dụng bảng tương tác để highlight các điểm chính</w:t>
      </w:r>
    </w:p>
    <w:p w14:paraId="4756C9FE">
      <w:p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 Hoạt động tương tác:</w:t>
      </w:r>
    </w:p>
    <w:p w14:paraId="678FFEFF">
      <w:pPr>
        <w:numPr>
          <w:ilvl w:val="0"/>
          <w:numId w:val="25"/>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HS sử dụng tính năng "like" và "comment" trên Padlet để bình chọn infographic ấn tượng nhất</w:t>
      </w:r>
    </w:p>
    <w:p w14:paraId="1A3661CB">
      <w:pPr>
        <w:numPr>
          <w:ilvl w:val="0"/>
          <w:numId w:val="25"/>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Mỗi HS phải comment ít nhất 1 câu hỏi hoặc góp ý cho nhóm khác</w:t>
      </w:r>
    </w:p>
    <w:p w14:paraId="33526477">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 xml:space="preserve">Bước 4: Kết luận, nhận định </w:t>
      </w:r>
    </w:p>
    <w:p w14:paraId="7AE4FA26">
      <w:p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Đánh giá sản phẩm:</w:t>
      </w:r>
    </w:p>
    <w:p w14:paraId="3D5D8A9A">
      <w:pPr>
        <w:numPr>
          <w:ilvl w:val="0"/>
          <w:numId w:val="26"/>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GV chiếu rubric đánh giá lên màn hình</w:t>
      </w:r>
    </w:p>
    <w:p w14:paraId="489B0718">
      <w:pPr>
        <w:numPr>
          <w:ilvl w:val="0"/>
          <w:numId w:val="26"/>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Công bố kết quả bình chọn của HS</w:t>
      </w:r>
    </w:p>
    <w:p w14:paraId="7E6BF2B1">
      <w:pPr>
        <w:numPr>
          <w:ilvl w:val="0"/>
          <w:numId w:val="26"/>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Nhận xét 3 điểm mạnh và 3 điểm cần cải thiện chung</w:t>
      </w:r>
    </w:p>
    <w:p w14:paraId="0E4A5B60">
      <w:p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Tổng kết kiến thức:</w:t>
      </w:r>
    </w:p>
    <w:p w14:paraId="55A03B14">
      <w:pPr>
        <w:numPr>
          <w:ilvl w:val="0"/>
          <w:numId w:val="27"/>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GV hệ thống lại các tác động chính của BĐKH tại Việt Nam qua 3 vùng nghiên cứu</w:t>
      </w:r>
    </w:p>
    <w:p w14:paraId="7F0759DC">
      <w:pPr>
        <w:numPr>
          <w:ilvl w:val="0"/>
          <w:numId w:val="27"/>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Nhấn mạnh mối liên hệ giữa dữ liệu toàn cầu và tác động địa phương</w:t>
      </w:r>
    </w:p>
    <w:p w14:paraId="580F46D4">
      <w:pPr>
        <w:numPr>
          <w:ilvl w:val="0"/>
          <w:numId w:val="27"/>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Khẳng định vai trò của công nghệ số trong nghiên cứu môi trường</w:t>
      </w:r>
    </w:p>
    <w:p w14:paraId="5D1D213C">
      <w:p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Định hướng hành động:</w:t>
      </w:r>
    </w:p>
    <w:p w14:paraId="4190DC0E">
      <w:pPr>
        <w:numPr>
          <w:ilvl w:val="0"/>
          <w:numId w:val="28"/>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"Từ những infographic các em đã thiết kế, chúng ta có thể thấy BĐKH không phải là vấn đề xa vời. Mỗi chúng ta có thể:</w:t>
      </w:r>
    </w:p>
    <w:p w14:paraId="6D56D615">
      <w:pPr>
        <w:numPr>
          <w:ilvl w:val="1"/>
          <w:numId w:val="28"/>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Chia sẻ infographic trên mạng xã hội</w:t>
      </w:r>
    </w:p>
    <w:p w14:paraId="375FCB08">
      <w:pPr>
        <w:numPr>
          <w:ilvl w:val="1"/>
          <w:numId w:val="28"/>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Áp dụng tiết kiệm năng lượng tại gia đình</w:t>
      </w:r>
    </w:p>
    <w:p w14:paraId="70FCBEDB">
      <w:pPr>
        <w:numPr>
          <w:ilvl w:val="1"/>
          <w:numId w:val="28"/>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Tham gia các hoạt động trồng cây tại địa phương"</w:t>
      </w:r>
    </w:p>
    <w:p w14:paraId="2B32C64E">
      <w:p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Giao nhiệm vụ tiếp nối:</w:t>
      </w:r>
    </w:p>
    <w:p w14:paraId="55EE63CB">
      <w:pPr>
        <w:numPr>
          <w:ilvl w:val="0"/>
          <w:numId w:val="29"/>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Chọn 3 infographic xuất sắc nhất để đăng trên website trường</w:t>
      </w:r>
    </w:p>
    <w:p w14:paraId="35774B32">
      <w:pPr>
        <w:numPr>
          <w:ilvl w:val="0"/>
          <w:numId w:val="29"/>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Khuyến khích HS gửi sản phẩm cho đài phát thanh/truyền hình địa phương</w:t>
      </w:r>
    </w:p>
    <w:p w14:paraId="5C202310">
      <w:pPr>
        <w:spacing w:after="0" w:line="312" w:lineRule="auto"/>
        <w:jc w:val="both"/>
        <w:rPr>
          <w:rFonts w:ascii="Times New Roman" w:hAnsi="Times New Roman" w:eastAsia="Times New Roman"/>
          <w:sz w:val="24"/>
          <w:szCs w:val="24"/>
        </w:rPr>
      </w:pP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0"/>
        <w:gridCol w:w="1485"/>
        <w:gridCol w:w="5054"/>
        <w:gridCol w:w="1840"/>
      </w:tblGrid>
      <w:tr w14:paraId="76CAD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vAlign w:val="center"/>
          </w:tcPr>
          <w:p w14:paraId="0D7C5B64">
            <w:pPr>
              <w:spacing w:after="0" w:line="312" w:lineRule="auto"/>
              <w:jc w:val="center"/>
              <w:rPr>
                <w:rFonts w:ascii="Times New Roman" w:hAnsi="Times New Roman"/>
                <w:b/>
                <w:bCs/>
                <w:sz w:val="24"/>
                <w:szCs w:val="24"/>
              </w:rPr>
            </w:pPr>
            <w:r>
              <w:rPr>
                <w:rFonts w:ascii="Times New Roman" w:hAnsi="Times New Roman"/>
                <w:b/>
                <w:bCs/>
                <w:sz w:val="24"/>
                <w:szCs w:val="24"/>
              </w:rPr>
              <w:t>TÁC ĐỘNG VÀ HẬU QUẢ CỦA BIẾN ĐỔI KHÍ HẬU</w:t>
            </w:r>
          </w:p>
        </w:tc>
      </w:tr>
      <w:tr w14:paraId="71C9E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pct"/>
            <w:vAlign w:val="center"/>
          </w:tcPr>
          <w:p w14:paraId="5DFD945D">
            <w:pPr>
              <w:spacing w:after="0" w:line="312" w:lineRule="auto"/>
              <w:jc w:val="center"/>
              <w:rPr>
                <w:rFonts w:ascii="Times New Roman" w:hAnsi="Times New Roman"/>
                <w:b/>
                <w:bCs/>
                <w:sz w:val="24"/>
                <w:szCs w:val="24"/>
              </w:rPr>
            </w:pPr>
            <w:r>
              <w:rPr>
                <w:rFonts w:ascii="Times New Roman" w:hAnsi="Times New Roman"/>
                <w:b/>
                <w:bCs/>
                <w:sz w:val="24"/>
                <w:szCs w:val="24"/>
              </w:rPr>
              <w:t>1. Đối với tự nhiên và hệ sinh thái</w:t>
            </w:r>
          </w:p>
        </w:tc>
        <w:tc>
          <w:tcPr>
            <w:tcW w:w="753" w:type="pct"/>
            <w:vAlign w:val="center"/>
          </w:tcPr>
          <w:p w14:paraId="6431A5E6">
            <w:pPr>
              <w:spacing w:after="0" w:line="312" w:lineRule="auto"/>
              <w:jc w:val="center"/>
              <w:rPr>
                <w:rFonts w:ascii="Times New Roman" w:hAnsi="Times New Roman"/>
                <w:b/>
                <w:bCs/>
                <w:sz w:val="24"/>
                <w:szCs w:val="24"/>
              </w:rPr>
            </w:pPr>
            <w:r>
              <w:rPr>
                <w:rFonts w:ascii="Times New Roman" w:hAnsi="Times New Roman"/>
                <w:b/>
                <w:bCs/>
                <w:sz w:val="24"/>
                <w:szCs w:val="24"/>
              </w:rPr>
              <w:t>a. Tự nhiên</w:t>
            </w:r>
          </w:p>
        </w:tc>
        <w:tc>
          <w:tcPr>
            <w:tcW w:w="3495" w:type="pct"/>
            <w:gridSpan w:val="2"/>
            <w:vAlign w:val="center"/>
          </w:tcPr>
          <w:p w14:paraId="5FB65AE5">
            <w:pPr>
              <w:spacing w:after="0" w:line="312" w:lineRule="auto"/>
              <w:jc w:val="both"/>
              <w:rPr>
                <w:rFonts w:ascii="Times New Roman" w:hAnsi="Times New Roman"/>
                <w:sz w:val="24"/>
                <w:szCs w:val="24"/>
              </w:rPr>
            </w:pPr>
            <w:r>
              <w:rPr>
                <w:rFonts w:ascii="Times New Roman" w:hAnsi="Times New Roman"/>
                <w:sz w:val="24"/>
                <w:szCs w:val="24"/>
              </w:rPr>
              <w:t xml:space="preserve">Làm biến đổi các thành phần tự nhiên khá rõ rệt </w:t>
            </w:r>
            <w:r>
              <w:rPr>
                <w:rFonts w:ascii="Times New Roman" w:hAnsi="Times New Roman"/>
                <w:sz w:val="24"/>
                <w:szCs w:val="24"/>
              </w:rPr>
              <w:sym w:font="Wingdings" w:char="F0E0"/>
            </w:r>
            <w:r>
              <w:rPr>
                <w:rFonts w:ascii="Times New Roman" w:hAnsi="Times New Roman"/>
                <w:sz w:val="24"/>
                <w:szCs w:val="24"/>
              </w:rPr>
              <w:t xml:space="preserve"> sự thay đổi của các quá trình tự nhiên, đặc điểm môi trường các đới và các đai cao tự nhiên; nhiều vùng đất bị biến đổi tính chất </w:t>
            </w:r>
            <w:r>
              <w:rPr>
                <w:rFonts w:ascii="Times New Roman" w:hAnsi="Times New Roman"/>
                <w:sz w:val="24"/>
                <w:szCs w:val="24"/>
              </w:rPr>
              <w:sym w:font="Wingdings" w:char="F0E0"/>
            </w:r>
            <w:r>
              <w:rPr>
                <w:rFonts w:ascii="Times New Roman" w:hAnsi="Times New Roman"/>
                <w:sz w:val="24"/>
                <w:szCs w:val="24"/>
              </w:rPr>
              <w:t xml:space="preserve"> gây ra nhiều khó khăn cho cuộc sống.</w:t>
            </w:r>
          </w:p>
        </w:tc>
      </w:tr>
      <w:tr w14:paraId="121F0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pct"/>
            <w:vAlign w:val="center"/>
          </w:tcPr>
          <w:p w14:paraId="693F816B">
            <w:pPr>
              <w:spacing w:after="0" w:line="312" w:lineRule="auto"/>
              <w:jc w:val="both"/>
              <w:rPr>
                <w:rFonts w:ascii="Times New Roman" w:hAnsi="Times New Roman"/>
                <w:b/>
                <w:bCs/>
                <w:sz w:val="24"/>
                <w:szCs w:val="24"/>
              </w:rPr>
            </w:pPr>
          </w:p>
        </w:tc>
        <w:tc>
          <w:tcPr>
            <w:tcW w:w="753" w:type="pct"/>
            <w:vAlign w:val="center"/>
          </w:tcPr>
          <w:p w14:paraId="4454E1E1">
            <w:pPr>
              <w:spacing w:after="0" w:line="312" w:lineRule="auto"/>
              <w:jc w:val="center"/>
              <w:rPr>
                <w:rFonts w:ascii="Times New Roman" w:hAnsi="Times New Roman"/>
                <w:b/>
                <w:bCs/>
                <w:sz w:val="24"/>
                <w:szCs w:val="24"/>
              </w:rPr>
            </w:pPr>
            <w:r>
              <w:rPr>
                <w:rFonts w:ascii="Times New Roman" w:hAnsi="Times New Roman"/>
                <w:b/>
                <w:bCs/>
                <w:sz w:val="24"/>
                <w:szCs w:val="24"/>
              </w:rPr>
              <w:t>b. Hệ sinh thái</w:t>
            </w:r>
          </w:p>
        </w:tc>
        <w:tc>
          <w:tcPr>
            <w:tcW w:w="3495" w:type="pct"/>
            <w:gridSpan w:val="2"/>
            <w:vAlign w:val="center"/>
          </w:tcPr>
          <w:p w14:paraId="076A3FD2">
            <w:pPr>
              <w:spacing w:after="0" w:line="312" w:lineRule="auto"/>
              <w:jc w:val="both"/>
              <w:rPr>
                <w:rFonts w:ascii="Times New Roman" w:hAnsi="Times New Roman"/>
                <w:sz w:val="24"/>
                <w:szCs w:val="24"/>
              </w:rPr>
            </w:pPr>
            <w:r>
              <w:rPr>
                <w:rFonts w:ascii="Times New Roman" w:hAnsi="Times New Roman"/>
                <w:sz w:val="24"/>
                <w:szCs w:val="24"/>
              </w:rPr>
              <w:t xml:space="preserve">- Có nhiều biến đổi </w:t>
            </w:r>
            <w:r>
              <w:rPr>
                <w:rFonts w:ascii="Times New Roman" w:hAnsi="Times New Roman"/>
                <w:sz w:val="24"/>
                <w:szCs w:val="24"/>
              </w:rPr>
              <w:sym w:font="Wingdings" w:char="F0E0"/>
            </w:r>
            <w:r>
              <w:rPr>
                <w:rFonts w:ascii="Times New Roman" w:hAnsi="Times New Roman"/>
                <w:sz w:val="24"/>
                <w:szCs w:val="24"/>
              </w:rPr>
              <w:t xml:space="preserve"> môi trường sống của các loài sinh vật thay đổi, gia tăng suy thoái môi trường, suy giảm đa dạng sinh học, …</w:t>
            </w:r>
          </w:p>
        </w:tc>
      </w:tr>
      <w:tr w14:paraId="50F91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pct"/>
            <w:vMerge w:val="restart"/>
            <w:vAlign w:val="center"/>
          </w:tcPr>
          <w:p w14:paraId="4C8C069E">
            <w:pPr>
              <w:spacing w:after="0" w:line="312" w:lineRule="auto"/>
              <w:jc w:val="center"/>
              <w:rPr>
                <w:rFonts w:ascii="Times New Roman" w:hAnsi="Times New Roman"/>
                <w:b/>
                <w:bCs/>
                <w:sz w:val="24"/>
                <w:szCs w:val="24"/>
              </w:rPr>
            </w:pPr>
            <w:r>
              <w:rPr>
                <w:rFonts w:ascii="Times New Roman" w:hAnsi="Times New Roman"/>
                <w:b/>
                <w:bCs/>
                <w:sz w:val="24"/>
                <w:szCs w:val="24"/>
              </w:rPr>
              <w:t>2. Đối với KT - XH</w:t>
            </w:r>
          </w:p>
        </w:tc>
        <w:tc>
          <w:tcPr>
            <w:tcW w:w="753" w:type="pct"/>
            <w:vAlign w:val="center"/>
          </w:tcPr>
          <w:p w14:paraId="32E6AC8C">
            <w:pPr>
              <w:spacing w:after="0" w:line="312" w:lineRule="auto"/>
              <w:jc w:val="center"/>
              <w:rPr>
                <w:rFonts w:ascii="Times New Roman" w:hAnsi="Times New Roman"/>
                <w:b/>
                <w:bCs/>
                <w:sz w:val="24"/>
                <w:szCs w:val="24"/>
              </w:rPr>
            </w:pPr>
            <w:r>
              <w:rPr>
                <w:rFonts w:ascii="Times New Roman" w:hAnsi="Times New Roman"/>
                <w:b/>
                <w:bCs/>
                <w:sz w:val="24"/>
                <w:szCs w:val="24"/>
              </w:rPr>
              <w:t>Lĩnh vực</w:t>
            </w:r>
          </w:p>
        </w:tc>
        <w:tc>
          <w:tcPr>
            <w:tcW w:w="2563" w:type="pct"/>
            <w:vAlign w:val="center"/>
          </w:tcPr>
          <w:p w14:paraId="567645D5">
            <w:pPr>
              <w:spacing w:after="0" w:line="312" w:lineRule="auto"/>
              <w:jc w:val="center"/>
              <w:rPr>
                <w:rFonts w:ascii="Times New Roman" w:hAnsi="Times New Roman"/>
                <w:b/>
                <w:bCs/>
                <w:sz w:val="24"/>
                <w:szCs w:val="24"/>
              </w:rPr>
            </w:pPr>
            <w:r>
              <w:rPr>
                <w:rFonts w:ascii="Times New Roman" w:hAnsi="Times New Roman"/>
                <w:b/>
                <w:bCs/>
                <w:sz w:val="24"/>
                <w:szCs w:val="24"/>
              </w:rPr>
              <w:t>Tác động</w:t>
            </w:r>
          </w:p>
        </w:tc>
        <w:tc>
          <w:tcPr>
            <w:tcW w:w="932" w:type="pct"/>
            <w:vAlign w:val="center"/>
          </w:tcPr>
          <w:p w14:paraId="1261E774">
            <w:pPr>
              <w:spacing w:after="0" w:line="312" w:lineRule="auto"/>
              <w:jc w:val="center"/>
              <w:rPr>
                <w:rFonts w:ascii="Times New Roman" w:hAnsi="Times New Roman"/>
                <w:b/>
                <w:bCs/>
                <w:sz w:val="24"/>
                <w:szCs w:val="24"/>
              </w:rPr>
            </w:pPr>
            <w:r>
              <w:rPr>
                <w:rFonts w:ascii="Times New Roman" w:hAnsi="Times New Roman"/>
                <w:b/>
                <w:bCs/>
                <w:sz w:val="24"/>
                <w:szCs w:val="24"/>
              </w:rPr>
              <w:t>Hậu quả</w:t>
            </w:r>
          </w:p>
        </w:tc>
      </w:tr>
      <w:tr w14:paraId="6EEFA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pct"/>
            <w:vMerge w:val="continue"/>
            <w:vAlign w:val="center"/>
          </w:tcPr>
          <w:p w14:paraId="7ED839B1">
            <w:pPr>
              <w:spacing w:after="0" w:line="312" w:lineRule="auto"/>
              <w:jc w:val="both"/>
              <w:rPr>
                <w:rFonts w:ascii="Times New Roman" w:hAnsi="Times New Roman"/>
                <w:b/>
                <w:bCs/>
                <w:sz w:val="24"/>
                <w:szCs w:val="24"/>
              </w:rPr>
            </w:pPr>
          </w:p>
        </w:tc>
        <w:tc>
          <w:tcPr>
            <w:tcW w:w="753" w:type="pct"/>
            <w:vAlign w:val="center"/>
          </w:tcPr>
          <w:p w14:paraId="482A3954">
            <w:pPr>
              <w:spacing w:after="0" w:line="312" w:lineRule="auto"/>
              <w:rPr>
                <w:rFonts w:ascii="Times New Roman" w:hAnsi="Times New Roman"/>
                <w:b/>
                <w:bCs/>
                <w:sz w:val="24"/>
                <w:szCs w:val="24"/>
              </w:rPr>
            </w:pPr>
            <w:r>
              <w:rPr>
                <w:rFonts w:ascii="Times New Roman" w:hAnsi="Times New Roman"/>
                <w:b/>
                <w:bCs/>
                <w:sz w:val="24"/>
                <w:szCs w:val="24"/>
              </w:rPr>
              <w:t>a. Nông nghiệp, lâm nghiệp, thủy sản</w:t>
            </w:r>
          </w:p>
        </w:tc>
        <w:tc>
          <w:tcPr>
            <w:tcW w:w="2563" w:type="pct"/>
            <w:vAlign w:val="center"/>
          </w:tcPr>
          <w:p w14:paraId="16E63970">
            <w:pPr>
              <w:pStyle w:val="25"/>
              <w:numPr>
                <w:ilvl w:val="0"/>
                <w:numId w:val="30"/>
              </w:numPr>
              <w:spacing w:after="0" w:line="312" w:lineRule="auto"/>
              <w:ind w:left="-103" w:firstLine="0"/>
              <w:jc w:val="both"/>
              <w:rPr>
                <w:rFonts w:ascii="Times New Roman" w:hAnsi="Times New Roman"/>
                <w:sz w:val="24"/>
                <w:szCs w:val="24"/>
              </w:rPr>
            </w:pPr>
            <w:r>
              <w:rPr>
                <w:rFonts w:ascii="Times New Roman" w:hAnsi="Times New Roman"/>
                <w:sz w:val="24"/>
                <w:szCs w:val="24"/>
              </w:rPr>
              <w:t xml:space="preserve"> Thu hẹp diện tích đất nông nghiệp do nước biển dâng.</w:t>
            </w:r>
          </w:p>
          <w:p w14:paraId="19364313">
            <w:pPr>
              <w:pStyle w:val="25"/>
              <w:numPr>
                <w:ilvl w:val="0"/>
                <w:numId w:val="30"/>
              </w:numPr>
              <w:spacing w:after="0" w:line="312" w:lineRule="auto"/>
              <w:ind w:left="-103" w:firstLine="0"/>
              <w:jc w:val="both"/>
              <w:rPr>
                <w:rFonts w:ascii="Times New Roman" w:hAnsi="Times New Roman"/>
                <w:sz w:val="24"/>
                <w:szCs w:val="24"/>
              </w:rPr>
            </w:pPr>
            <w:r>
              <w:rPr>
                <w:rFonts w:ascii="Times New Roman" w:hAnsi="Times New Roman"/>
                <w:sz w:val="24"/>
                <w:szCs w:val="24"/>
              </w:rPr>
              <w:t xml:space="preserve"> Gia tăng thiên tai dịch bệnh gây hại cho cây trồng vật nuôi.</w:t>
            </w:r>
          </w:p>
          <w:p w14:paraId="51B7EB05">
            <w:pPr>
              <w:pStyle w:val="25"/>
              <w:numPr>
                <w:ilvl w:val="0"/>
                <w:numId w:val="30"/>
              </w:numPr>
              <w:spacing w:after="0" w:line="312" w:lineRule="auto"/>
              <w:ind w:left="-103" w:firstLine="0"/>
              <w:jc w:val="both"/>
              <w:rPr>
                <w:rFonts w:ascii="Times New Roman" w:hAnsi="Times New Roman"/>
                <w:sz w:val="24"/>
                <w:szCs w:val="24"/>
              </w:rPr>
            </w:pPr>
            <w:r>
              <w:rPr>
                <w:rFonts w:ascii="Times New Roman" w:hAnsi="Times New Roman"/>
                <w:sz w:val="24"/>
                <w:szCs w:val="24"/>
              </w:rPr>
              <w:t xml:space="preserve"> Biến đổi khí hậu làm suy thoái rừng, gia tăng nguy cơ cháy rừng.</w:t>
            </w:r>
          </w:p>
          <w:p w14:paraId="17C004B9">
            <w:pPr>
              <w:pStyle w:val="25"/>
              <w:numPr>
                <w:ilvl w:val="0"/>
                <w:numId w:val="30"/>
              </w:numPr>
              <w:spacing w:after="0" w:line="312" w:lineRule="auto"/>
              <w:ind w:left="-103" w:firstLine="0"/>
              <w:jc w:val="both"/>
              <w:rPr>
                <w:rFonts w:ascii="Times New Roman" w:hAnsi="Times New Roman"/>
                <w:sz w:val="24"/>
                <w:szCs w:val="24"/>
              </w:rPr>
            </w:pPr>
            <w:r>
              <w:rPr>
                <w:rFonts w:ascii="Times New Roman" w:hAnsi="Times New Roman"/>
                <w:sz w:val="24"/>
                <w:szCs w:val="24"/>
              </w:rPr>
              <w:t xml:space="preserve"> Nhiệt độ tăng dẫn đến giảm hàm lượng oxy trong nước, gây bất lợi đối với các loài thủy sinh.</w:t>
            </w:r>
          </w:p>
          <w:p w14:paraId="3C81E1E2">
            <w:pPr>
              <w:pStyle w:val="25"/>
              <w:numPr>
                <w:ilvl w:val="0"/>
                <w:numId w:val="30"/>
              </w:numPr>
              <w:spacing w:after="0" w:line="312" w:lineRule="auto"/>
              <w:ind w:left="-103" w:firstLine="0"/>
              <w:jc w:val="both"/>
              <w:rPr>
                <w:rFonts w:ascii="Times New Roman" w:hAnsi="Times New Roman"/>
                <w:sz w:val="24"/>
                <w:szCs w:val="24"/>
              </w:rPr>
            </w:pPr>
            <w:r>
              <w:rPr>
                <w:rFonts w:ascii="Times New Roman" w:hAnsi="Times New Roman"/>
                <w:sz w:val="24"/>
                <w:szCs w:val="24"/>
              </w:rPr>
              <w:t xml:space="preserve"> Sự biến động lượng mưa, gia tăng nhiệt độ làm thu hẹp diện tích đất ngập nước, tăng diện tích nhiễm mặn, hoang mạc hóa.</w:t>
            </w:r>
          </w:p>
          <w:p w14:paraId="5DC3692D">
            <w:pPr>
              <w:pStyle w:val="25"/>
              <w:numPr>
                <w:ilvl w:val="0"/>
                <w:numId w:val="30"/>
              </w:numPr>
              <w:spacing w:after="0" w:line="312" w:lineRule="auto"/>
              <w:ind w:left="-103" w:firstLine="0"/>
              <w:jc w:val="both"/>
              <w:rPr>
                <w:rFonts w:ascii="Times New Roman" w:hAnsi="Times New Roman"/>
                <w:sz w:val="24"/>
                <w:szCs w:val="24"/>
              </w:rPr>
            </w:pPr>
            <w:r>
              <w:rPr>
                <w:rFonts w:ascii="Times New Roman" w:hAnsi="Times New Roman"/>
                <w:sz w:val="24"/>
                <w:szCs w:val="24"/>
              </w:rPr>
              <w:t xml:space="preserve"> Năng suất một số cây lương thực có khả năng tăng nhẹ trên các vùng có vĩ độ cao và trung bình do sự gia tăng nhiệt độ, ở vùng vĩ độ thấp đặc biệt là khu vực nhiệt đới gió mùa có nguy cơ giảm năng suất một số cây LT.</w:t>
            </w:r>
          </w:p>
        </w:tc>
        <w:tc>
          <w:tcPr>
            <w:tcW w:w="932" w:type="pct"/>
            <w:vAlign w:val="center"/>
          </w:tcPr>
          <w:p w14:paraId="2CA6C787">
            <w:pPr>
              <w:pStyle w:val="25"/>
              <w:numPr>
                <w:ilvl w:val="0"/>
                <w:numId w:val="31"/>
              </w:numPr>
              <w:tabs>
                <w:tab w:val="left" w:pos="251"/>
              </w:tabs>
              <w:spacing w:after="0" w:line="312" w:lineRule="auto"/>
              <w:ind w:left="-74" w:firstLine="0"/>
              <w:jc w:val="both"/>
              <w:rPr>
                <w:rFonts w:ascii="Times New Roman" w:hAnsi="Times New Roman"/>
                <w:sz w:val="24"/>
                <w:szCs w:val="24"/>
              </w:rPr>
            </w:pPr>
            <w:r>
              <w:rPr>
                <w:rFonts w:ascii="Times New Roman" w:hAnsi="Times New Roman"/>
                <w:sz w:val="24"/>
                <w:szCs w:val="24"/>
              </w:rPr>
              <w:t>Mất đất canh tác, thu hẹp không gian sản xuất.</w:t>
            </w:r>
          </w:p>
          <w:p w14:paraId="15415A44">
            <w:pPr>
              <w:pStyle w:val="25"/>
              <w:numPr>
                <w:ilvl w:val="0"/>
                <w:numId w:val="31"/>
              </w:numPr>
              <w:tabs>
                <w:tab w:val="left" w:pos="251"/>
              </w:tabs>
              <w:spacing w:after="0" w:line="312" w:lineRule="auto"/>
              <w:ind w:left="-74" w:firstLine="0"/>
              <w:jc w:val="both"/>
              <w:rPr>
                <w:rFonts w:ascii="Times New Roman" w:hAnsi="Times New Roman"/>
                <w:sz w:val="24"/>
                <w:szCs w:val="24"/>
              </w:rPr>
            </w:pPr>
            <w:r>
              <w:rPr>
                <w:rFonts w:ascii="Times New Roman" w:hAnsi="Times New Roman"/>
                <w:sz w:val="24"/>
                <w:szCs w:val="24"/>
              </w:rPr>
              <w:t>Thiếu nước cho sản xuất, tăng chi phí cho công tác thủy lợi.</w:t>
            </w:r>
          </w:p>
          <w:p w14:paraId="07309C7A">
            <w:pPr>
              <w:pStyle w:val="25"/>
              <w:numPr>
                <w:ilvl w:val="0"/>
                <w:numId w:val="31"/>
              </w:numPr>
              <w:tabs>
                <w:tab w:val="left" w:pos="251"/>
              </w:tabs>
              <w:spacing w:after="0" w:line="312" w:lineRule="auto"/>
              <w:ind w:left="-74" w:firstLine="0"/>
              <w:jc w:val="both"/>
              <w:rPr>
                <w:rFonts w:ascii="Times New Roman" w:hAnsi="Times New Roman"/>
                <w:sz w:val="24"/>
                <w:szCs w:val="24"/>
              </w:rPr>
            </w:pPr>
            <w:r>
              <w:rPr>
                <w:rFonts w:ascii="Times New Roman" w:hAnsi="Times New Roman"/>
                <w:sz w:val="24"/>
                <w:szCs w:val="24"/>
              </w:rPr>
              <w:t>Giảm năng suất, chất lượng của nông sản, thủy sản.</w:t>
            </w:r>
          </w:p>
        </w:tc>
      </w:tr>
      <w:tr w14:paraId="0B1CD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pct"/>
            <w:vMerge w:val="continue"/>
            <w:vAlign w:val="center"/>
          </w:tcPr>
          <w:p w14:paraId="7B472BCE">
            <w:pPr>
              <w:spacing w:after="0" w:line="312" w:lineRule="auto"/>
              <w:jc w:val="both"/>
              <w:rPr>
                <w:rFonts w:ascii="Times New Roman" w:hAnsi="Times New Roman"/>
                <w:b/>
                <w:bCs/>
                <w:sz w:val="24"/>
                <w:szCs w:val="24"/>
              </w:rPr>
            </w:pPr>
          </w:p>
        </w:tc>
        <w:tc>
          <w:tcPr>
            <w:tcW w:w="753" w:type="pct"/>
            <w:vAlign w:val="center"/>
          </w:tcPr>
          <w:p w14:paraId="74686B9A">
            <w:pPr>
              <w:spacing w:after="0" w:line="312" w:lineRule="auto"/>
              <w:rPr>
                <w:rFonts w:ascii="Times New Roman" w:hAnsi="Times New Roman"/>
                <w:b/>
                <w:bCs/>
                <w:sz w:val="24"/>
                <w:szCs w:val="24"/>
              </w:rPr>
            </w:pPr>
            <w:r>
              <w:rPr>
                <w:rFonts w:ascii="Times New Roman" w:hAnsi="Times New Roman"/>
                <w:b/>
                <w:bCs/>
                <w:sz w:val="24"/>
                <w:szCs w:val="24"/>
              </w:rPr>
              <w:t>b. Công nghiệp</w:t>
            </w:r>
          </w:p>
        </w:tc>
        <w:tc>
          <w:tcPr>
            <w:tcW w:w="2563" w:type="pct"/>
            <w:vAlign w:val="center"/>
          </w:tcPr>
          <w:p w14:paraId="64F4F731">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Nhiệt độ tăng cùng với số ngày nắng nóng tăng dẫn đến gia tăng chi phí cho năng lượng làm mát trong sản xuất nông nghiệp.</w:t>
            </w:r>
          </w:p>
          <w:p w14:paraId="24BC0392">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Công nghiệp chế biến lương thực thực phẩm bị ảnh hưởng do nguồn nguyên liệu không ổn định.</w:t>
            </w:r>
          </w:p>
          <w:p w14:paraId="5BE1B9AD">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xml:space="preserve">- Hoạt động công nghiệp bị ảnh hưởng do gia tăng các thiên tai. </w:t>
            </w:r>
          </w:p>
        </w:tc>
        <w:tc>
          <w:tcPr>
            <w:tcW w:w="932" w:type="pct"/>
            <w:vAlign w:val="center"/>
          </w:tcPr>
          <w:p w14:paraId="7D9D002E">
            <w:pPr>
              <w:spacing w:after="0" w:line="312" w:lineRule="auto"/>
              <w:jc w:val="both"/>
              <w:rPr>
                <w:rFonts w:ascii="Times New Roman" w:hAnsi="Times New Roman"/>
                <w:b/>
                <w:bCs/>
                <w:sz w:val="24"/>
                <w:szCs w:val="24"/>
              </w:rPr>
            </w:pPr>
            <w:r>
              <w:rPr>
                <w:rFonts w:ascii="Times New Roman" w:hAnsi="Times New Roman" w:eastAsia="Times New Roman"/>
                <w:sz w:val="24"/>
                <w:szCs w:val="24"/>
              </w:rPr>
              <w:t>- Gia tăng chi phí đầu tư sản xuất, giảm hiệu quả sản xuất.</w:t>
            </w:r>
          </w:p>
        </w:tc>
      </w:tr>
      <w:tr w14:paraId="0C358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pct"/>
            <w:vMerge w:val="continue"/>
            <w:vAlign w:val="center"/>
          </w:tcPr>
          <w:p w14:paraId="6CB7EBA6">
            <w:pPr>
              <w:spacing w:after="0" w:line="312" w:lineRule="auto"/>
              <w:jc w:val="both"/>
              <w:rPr>
                <w:rFonts w:ascii="Times New Roman" w:hAnsi="Times New Roman"/>
                <w:b/>
                <w:bCs/>
                <w:sz w:val="24"/>
                <w:szCs w:val="24"/>
              </w:rPr>
            </w:pPr>
          </w:p>
        </w:tc>
        <w:tc>
          <w:tcPr>
            <w:tcW w:w="753" w:type="pct"/>
            <w:vAlign w:val="center"/>
          </w:tcPr>
          <w:p w14:paraId="66D831F1">
            <w:pPr>
              <w:spacing w:after="0" w:line="312" w:lineRule="auto"/>
              <w:rPr>
                <w:rFonts w:ascii="Times New Roman" w:hAnsi="Times New Roman"/>
                <w:b/>
                <w:bCs/>
                <w:sz w:val="24"/>
                <w:szCs w:val="24"/>
              </w:rPr>
            </w:pPr>
            <w:r>
              <w:rPr>
                <w:rFonts w:ascii="Times New Roman" w:hAnsi="Times New Roman"/>
                <w:b/>
                <w:bCs/>
                <w:sz w:val="24"/>
                <w:szCs w:val="24"/>
              </w:rPr>
              <w:t>c. Dịch vụ</w:t>
            </w:r>
          </w:p>
        </w:tc>
        <w:tc>
          <w:tcPr>
            <w:tcW w:w="2563" w:type="pct"/>
            <w:vAlign w:val="center"/>
          </w:tcPr>
          <w:p w14:paraId="0F00E776">
            <w:pPr>
              <w:spacing w:after="0" w:line="312" w:lineRule="auto"/>
              <w:jc w:val="both"/>
              <w:rPr>
                <w:rFonts w:ascii="Times New Roman" w:hAnsi="Times New Roman"/>
                <w:sz w:val="24"/>
                <w:szCs w:val="24"/>
              </w:rPr>
            </w:pPr>
            <w:r>
              <w:rPr>
                <w:rFonts w:ascii="Times New Roman" w:hAnsi="Times New Roman"/>
                <w:sz w:val="24"/>
                <w:szCs w:val="24"/>
              </w:rPr>
              <w:t>- Thiên tai trong bối cảnh biến đổi khí hậu làm thiệt hại cơ sở hạ tầng giao thông, làm gián đoạn hoạt động vận tải.</w:t>
            </w:r>
          </w:p>
          <w:p w14:paraId="30BC457A">
            <w:pPr>
              <w:spacing w:after="0" w:line="312" w:lineRule="auto"/>
              <w:jc w:val="both"/>
              <w:rPr>
                <w:rFonts w:ascii="Times New Roman" w:hAnsi="Times New Roman"/>
                <w:sz w:val="24"/>
                <w:szCs w:val="24"/>
              </w:rPr>
            </w:pPr>
            <w:r>
              <w:rPr>
                <w:rFonts w:ascii="Times New Roman" w:hAnsi="Times New Roman"/>
                <w:sz w:val="24"/>
                <w:szCs w:val="24"/>
              </w:rPr>
              <w:t>- Giảm số này có thể khai thác các hoạt động du lịch.</w:t>
            </w:r>
          </w:p>
          <w:p w14:paraId="41C22838">
            <w:pPr>
              <w:spacing w:after="0" w:line="312" w:lineRule="auto"/>
              <w:jc w:val="both"/>
              <w:rPr>
                <w:rFonts w:ascii="Times New Roman" w:hAnsi="Times New Roman"/>
                <w:b/>
                <w:bCs/>
                <w:sz w:val="24"/>
                <w:szCs w:val="24"/>
              </w:rPr>
            </w:pPr>
            <w:r>
              <w:rPr>
                <w:rFonts w:ascii="Times New Roman" w:hAnsi="Times New Roman"/>
                <w:sz w:val="24"/>
                <w:szCs w:val="24"/>
              </w:rPr>
              <w:t>- Mực nước biển dâng hiến nhiều khu du lịch biển không còn tồn tại.</w:t>
            </w:r>
          </w:p>
        </w:tc>
        <w:tc>
          <w:tcPr>
            <w:tcW w:w="932" w:type="pct"/>
            <w:vAlign w:val="center"/>
          </w:tcPr>
          <w:p w14:paraId="508DD072">
            <w:pPr>
              <w:spacing w:after="0" w:line="312" w:lineRule="auto"/>
              <w:jc w:val="both"/>
              <w:rPr>
                <w:rFonts w:ascii="Times New Roman" w:hAnsi="Times New Roman"/>
                <w:sz w:val="24"/>
                <w:szCs w:val="24"/>
              </w:rPr>
            </w:pPr>
            <w:r>
              <w:rPr>
                <w:rFonts w:ascii="Times New Roman" w:hAnsi="Times New Roman"/>
                <w:sz w:val="24"/>
                <w:szCs w:val="24"/>
              </w:rPr>
              <w:t xml:space="preserve">- Tăng chi phí xây dựng, bảo trì hệ thống giao thông. </w:t>
            </w:r>
          </w:p>
          <w:p w14:paraId="6B829907">
            <w:pPr>
              <w:spacing w:after="0" w:line="312" w:lineRule="auto"/>
              <w:jc w:val="both"/>
              <w:rPr>
                <w:rFonts w:ascii="Times New Roman" w:hAnsi="Times New Roman"/>
                <w:b/>
                <w:bCs/>
                <w:sz w:val="24"/>
                <w:szCs w:val="24"/>
              </w:rPr>
            </w:pPr>
            <w:r>
              <w:rPr>
                <w:rFonts w:ascii="Times New Roman" w:hAnsi="Times New Roman"/>
                <w:sz w:val="24"/>
                <w:szCs w:val="24"/>
              </w:rPr>
              <w:t>- Giảm doanh thu từ các hoạt động dịch vụ như du lịch, GTVT.</w:t>
            </w:r>
          </w:p>
        </w:tc>
      </w:tr>
      <w:tr w14:paraId="07DFB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pct"/>
            <w:vMerge w:val="continue"/>
            <w:vAlign w:val="center"/>
          </w:tcPr>
          <w:p w14:paraId="7C5ABE72">
            <w:pPr>
              <w:spacing w:after="0" w:line="312" w:lineRule="auto"/>
              <w:jc w:val="both"/>
              <w:rPr>
                <w:rFonts w:ascii="Times New Roman" w:hAnsi="Times New Roman"/>
                <w:b/>
                <w:bCs/>
                <w:sz w:val="24"/>
                <w:szCs w:val="24"/>
              </w:rPr>
            </w:pPr>
          </w:p>
        </w:tc>
        <w:tc>
          <w:tcPr>
            <w:tcW w:w="753" w:type="pct"/>
            <w:vAlign w:val="center"/>
          </w:tcPr>
          <w:p w14:paraId="4049055D">
            <w:pPr>
              <w:spacing w:after="0" w:line="312" w:lineRule="auto"/>
              <w:rPr>
                <w:rFonts w:ascii="Times New Roman" w:hAnsi="Times New Roman"/>
                <w:b/>
                <w:bCs/>
                <w:sz w:val="24"/>
                <w:szCs w:val="24"/>
              </w:rPr>
            </w:pPr>
            <w:r>
              <w:rPr>
                <w:rFonts w:ascii="Times New Roman" w:hAnsi="Times New Roman"/>
                <w:b/>
                <w:bCs/>
                <w:sz w:val="24"/>
                <w:szCs w:val="24"/>
              </w:rPr>
              <w:t>d. Đời sống, sức khỏe con người.</w:t>
            </w:r>
          </w:p>
        </w:tc>
        <w:tc>
          <w:tcPr>
            <w:tcW w:w="2563" w:type="pct"/>
            <w:vAlign w:val="center"/>
          </w:tcPr>
          <w:p w14:paraId="4C5F94A1">
            <w:pPr>
              <w:pStyle w:val="25"/>
              <w:widowControl w:val="0"/>
              <w:numPr>
                <w:ilvl w:val="0"/>
                <w:numId w:val="32"/>
              </w:numPr>
              <w:tabs>
                <w:tab w:val="left" w:pos="139"/>
              </w:tabs>
              <w:spacing w:after="0" w:line="312" w:lineRule="auto"/>
              <w:ind w:left="-107" w:firstLine="107"/>
              <w:jc w:val="both"/>
              <w:rPr>
                <w:rFonts w:ascii="Times New Roman" w:hAnsi="Times New Roman"/>
                <w:sz w:val="24"/>
                <w:szCs w:val="24"/>
              </w:rPr>
            </w:pPr>
            <w:r>
              <w:rPr>
                <w:rFonts w:ascii="Times New Roman" w:hAnsi="Times New Roman" w:eastAsia="Arial"/>
                <w:sz w:val="24"/>
                <w:szCs w:val="24"/>
              </w:rPr>
              <w:t>Mực nước biển dâng và gia tăng thiên tai, ảnh hưởng đời sống người dân vùng chịu</w:t>
            </w:r>
            <w:r>
              <w:rPr>
                <w:rFonts w:ascii="Times New Roman" w:hAnsi="Times New Roman"/>
                <w:sz w:val="24"/>
                <w:szCs w:val="24"/>
              </w:rPr>
              <w:t xml:space="preserve"> </w:t>
            </w:r>
            <w:r>
              <w:rPr>
                <w:rFonts w:ascii="Times New Roman" w:hAnsi="Times New Roman" w:eastAsia="Arial"/>
                <w:sz w:val="24"/>
                <w:szCs w:val="24"/>
              </w:rPr>
              <w:t xml:space="preserve">ảnh hưởng. </w:t>
            </w:r>
          </w:p>
          <w:p w14:paraId="09D5C826">
            <w:pPr>
              <w:pStyle w:val="25"/>
              <w:widowControl w:val="0"/>
              <w:numPr>
                <w:ilvl w:val="0"/>
                <w:numId w:val="32"/>
              </w:numPr>
              <w:tabs>
                <w:tab w:val="left" w:pos="139"/>
              </w:tabs>
              <w:spacing w:after="0" w:line="312" w:lineRule="auto"/>
              <w:ind w:left="-107" w:firstLine="107"/>
              <w:jc w:val="both"/>
              <w:rPr>
                <w:rFonts w:ascii="Times New Roman" w:hAnsi="Times New Roman" w:eastAsia="Arial"/>
                <w:sz w:val="24"/>
                <w:szCs w:val="24"/>
              </w:rPr>
            </w:pPr>
            <w:r>
              <w:rPr>
                <w:rFonts w:ascii="Times New Roman" w:hAnsi="Times New Roman" w:eastAsia="Arial"/>
                <w:sz w:val="24"/>
                <w:szCs w:val="24"/>
              </w:rPr>
              <w:t>Nhiệt độ ấm hơn, làm cho nhiều loài côn trùng gây bệnh (muỗi) phát triển mạnh hơn, làm gia tăng các đợt dịch sốt xuất huyết, sốt rét, viêm não Nhật Bản, …</w:t>
            </w:r>
          </w:p>
          <w:p w14:paraId="696BFD3E">
            <w:pPr>
              <w:pStyle w:val="25"/>
              <w:widowControl w:val="0"/>
              <w:numPr>
                <w:ilvl w:val="0"/>
                <w:numId w:val="32"/>
              </w:numPr>
              <w:tabs>
                <w:tab w:val="left" w:pos="139"/>
              </w:tabs>
              <w:spacing w:after="0" w:line="312" w:lineRule="auto"/>
              <w:ind w:left="-107" w:firstLine="107"/>
              <w:jc w:val="both"/>
              <w:rPr>
                <w:rFonts w:ascii="Times New Roman" w:hAnsi="Times New Roman" w:eastAsia="Arial"/>
                <w:sz w:val="24"/>
                <w:szCs w:val="24"/>
              </w:rPr>
            </w:pPr>
            <w:r>
              <w:rPr>
                <w:rFonts w:ascii="Times New Roman" w:hAnsi="Times New Roman" w:eastAsia="Arial"/>
                <w:sz w:val="24"/>
                <w:szCs w:val="24"/>
              </w:rPr>
              <w:t>Tăng nguy cơ các bệnh đường tiêu hoá, bệnh về da do chất lượng môi trường không</w:t>
            </w:r>
            <w:r>
              <w:rPr>
                <w:rFonts w:ascii="Times New Roman" w:hAnsi="Times New Roman"/>
                <w:sz w:val="24"/>
                <w:szCs w:val="24"/>
              </w:rPr>
              <w:t xml:space="preserve"> </w:t>
            </w:r>
            <w:r>
              <w:rPr>
                <w:rFonts w:ascii="Times New Roman" w:hAnsi="Times New Roman" w:eastAsia="Arial"/>
                <w:sz w:val="24"/>
                <w:szCs w:val="24"/>
              </w:rPr>
              <w:t xml:space="preserve">khí và môi trường nước giảm. </w:t>
            </w:r>
          </w:p>
          <w:p w14:paraId="6EDF3080">
            <w:pPr>
              <w:pStyle w:val="25"/>
              <w:widowControl w:val="0"/>
              <w:numPr>
                <w:ilvl w:val="0"/>
                <w:numId w:val="32"/>
              </w:numPr>
              <w:tabs>
                <w:tab w:val="left" w:pos="139"/>
              </w:tabs>
              <w:spacing w:after="0" w:line="312" w:lineRule="auto"/>
              <w:ind w:left="-107" w:firstLine="107"/>
              <w:jc w:val="both"/>
              <w:rPr>
                <w:rFonts w:ascii="Times New Roman" w:hAnsi="Times New Roman"/>
                <w:sz w:val="24"/>
                <w:szCs w:val="24"/>
              </w:rPr>
            </w:pPr>
            <w:r>
              <w:rPr>
                <w:rFonts w:ascii="Times New Roman" w:hAnsi="Times New Roman" w:eastAsia="Arial"/>
                <w:sz w:val="24"/>
                <w:szCs w:val="24"/>
              </w:rPr>
              <w:t>Nắng nóng làm gia tăng nguy cơ đột quỵ, đặc biệt đối với người già, người mắc bệnh tim, phổi, người mắc bệnh nền.</w:t>
            </w:r>
          </w:p>
          <w:p w14:paraId="03549DCF">
            <w:pPr>
              <w:pStyle w:val="25"/>
              <w:widowControl w:val="0"/>
              <w:numPr>
                <w:ilvl w:val="0"/>
                <w:numId w:val="32"/>
              </w:numPr>
              <w:tabs>
                <w:tab w:val="left" w:pos="139"/>
              </w:tabs>
              <w:spacing w:after="0" w:line="312" w:lineRule="auto"/>
              <w:ind w:left="-107" w:firstLine="107"/>
              <w:jc w:val="both"/>
              <w:rPr>
                <w:rFonts w:ascii="Times New Roman" w:hAnsi="Times New Roman" w:eastAsia="Arial"/>
                <w:sz w:val="24"/>
                <w:szCs w:val="24"/>
              </w:rPr>
            </w:pPr>
            <w:r>
              <w:rPr>
                <w:rFonts w:ascii="Times New Roman" w:hAnsi="Times New Roman" w:eastAsia="Arial"/>
                <w:sz w:val="24"/>
                <w:szCs w:val="24"/>
              </w:rPr>
              <w:t xml:space="preserve">Nguy cơ nạn đói cũng gia tăng do mất mùa bởi hạn hán, lũ lụt, ... </w:t>
            </w:r>
          </w:p>
        </w:tc>
        <w:tc>
          <w:tcPr>
            <w:tcW w:w="932" w:type="pct"/>
            <w:vAlign w:val="center"/>
          </w:tcPr>
          <w:p w14:paraId="6036B2B0">
            <w:pPr>
              <w:widowControl w:val="0"/>
              <w:spacing w:after="0" w:line="312" w:lineRule="auto"/>
              <w:jc w:val="both"/>
              <w:rPr>
                <w:rFonts w:ascii="Times New Roman" w:hAnsi="Times New Roman" w:eastAsia="Arial"/>
                <w:sz w:val="24"/>
                <w:szCs w:val="24"/>
              </w:rPr>
            </w:pPr>
            <w:r>
              <w:rPr>
                <w:rFonts w:ascii="Times New Roman" w:hAnsi="Times New Roman" w:eastAsia="Arial"/>
                <w:sz w:val="24"/>
                <w:szCs w:val="24"/>
              </w:rPr>
              <w:t xml:space="preserve">-  MT sống của con người trở nên khắc nghiệt và bấp bênh hơn. </w:t>
            </w:r>
          </w:p>
          <w:p w14:paraId="2D71F563">
            <w:pPr>
              <w:widowControl w:val="0"/>
              <w:spacing w:after="0" w:line="312" w:lineRule="auto"/>
              <w:jc w:val="both"/>
              <w:rPr>
                <w:rFonts w:ascii="Times New Roman" w:hAnsi="Times New Roman" w:eastAsia="Arial"/>
                <w:sz w:val="24"/>
                <w:szCs w:val="24"/>
              </w:rPr>
            </w:pPr>
            <w:r>
              <w:rPr>
                <w:rFonts w:ascii="Times New Roman" w:hAnsi="Times New Roman" w:eastAsia="Arial"/>
                <w:sz w:val="24"/>
                <w:szCs w:val="24"/>
              </w:rPr>
              <w:t>- Làm suy giảm sức khoẻ con người, dẫn đến tăng nguồn chi cho hệ thống y tế, từ đó ảnh hưởng đến chất lượng LĐ.</w:t>
            </w:r>
          </w:p>
        </w:tc>
      </w:tr>
    </w:tbl>
    <w:p w14:paraId="6D52E17D">
      <w:pPr>
        <w:spacing w:after="0" w:line="312" w:lineRule="auto"/>
        <w:rPr>
          <w:rFonts w:ascii="Times New Roman" w:hAnsi="Times New Roman" w:eastAsia="SimSun"/>
          <w:b/>
          <w:bCs/>
          <w:sz w:val="24"/>
          <w:szCs w:val="24"/>
          <w:lang w:val="zh-CN" w:eastAsia="zh-CN"/>
        </w:rPr>
      </w:pPr>
      <w:r>
        <w:rPr>
          <w:rFonts w:ascii="Times New Roman" w:hAnsi="Times New Roman" w:eastAsia="SimSun"/>
          <w:b/>
          <w:bCs/>
          <w:sz w:val="24"/>
          <w:szCs w:val="24"/>
          <w:lang w:eastAsia="zh-CN"/>
        </w:rPr>
        <w:t>2.4. Hoạt động tìm hiểu cách ứng phó với biến đổi khí hậu</w:t>
      </w:r>
    </w:p>
    <w:p w14:paraId="1FA16030">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a. Mục tiêu</w:t>
      </w:r>
    </w:p>
    <w:p w14:paraId="0CF3DAF2">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Nhận thấy, giải thích được tầm quan trọng và sự cấp bách của việc ứng phó với BĐKH.</w:t>
      </w:r>
    </w:p>
    <w:p w14:paraId="022330A9">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Hệ thống hóa các nhóm giải pháp có thể và hiệu quả để ứng phó với biến đổi khí hậu.</w:t>
      </w:r>
    </w:p>
    <w:p w14:paraId="1B0E8675">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b. Nội dung</w:t>
      </w:r>
    </w:p>
    <w:p w14:paraId="1748FFCA">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Học sinh thảo luận theo nhóm với các câu hỏi định hướng được giao.</w:t>
      </w:r>
    </w:p>
    <w:p w14:paraId="6689A539">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Hình thức: trả lời câu hỏi và hoàn thiện phiếu học tập.</w:t>
      </w:r>
    </w:p>
    <w:p w14:paraId="4994686D">
      <w:p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 xml:space="preserve">c. Sản phẩm: </w:t>
      </w:r>
      <w:r>
        <w:rPr>
          <w:rFonts w:ascii="Times New Roman" w:hAnsi="Times New Roman" w:eastAsia="Times New Roman"/>
          <w:sz w:val="24"/>
          <w:szCs w:val="24"/>
        </w:rPr>
        <w:t>Các nhóm và cá nhân học sinh xác định và giải thích được tầm quan trọng, sự cấp bách của ứng phó với BĐKH cũng như các nhóm giải pháp cần thiết phải thực hiện.</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9"/>
      </w:tblGrid>
      <w:tr w14:paraId="2C5CD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tcPr>
          <w:p w14:paraId="5D770CF1">
            <w:pPr>
              <w:widowControl w:val="0"/>
              <w:pBdr>
                <w:top w:val="none" w:color="auto" w:sz="0" w:space="0"/>
                <w:left w:val="none" w:color="auto" w:sz="0" w:space="0"/>
                <w:bottom w:val="none" w:color="auto" w:sz="0" w:space="0"/>
                <w:right w:val="none" w:color="auto" w:sz="0" w:space="0"/>
                <w:between w:val="none" w:color="auto" w:sz="0" w:space="0"/>
              </w:pBdr>
              <w:spacing w:after="0" w:line="312" w:lineRule="auto"/>
              <w:jc w:val="both"/>
              <w:rPr>
                <w:rFonts w:ascii="Times New Roman" w:hAnsi="Times New Roman" w:eastAsia="Arial"/>
                <w:b/>
                <w:sz w:val="24"/>
                <w:szCs w:val="24"/>
              </w:rPr>
            </w:pPr>
            <w:r>
              <w:rPr>
                <w:rFonts w:ascii="Times New Roman" w:hAnsi="Times New Roman" w:eastAsia="Arial"/>
                <w:b/>
                <w:sz w:val="24"/>
                <w:szCs w:val="24"/>
              </w:rPr>
              <w:t>IV. Ứng phó với biến đổi khí hậu</w:t>
            </w:r>
          </w:p>
          <w:p w14:paraId="3B38503E">
            <w:pPr>
              <w:widowControl w:val="0"/>
              <w:pBdr>
                <w:top w:val="none" w:color="auto" w:sz="0" w:space="0"/>
                <w:left w:val="none" w:color="auto" w:sz="0" w:space="0"/>
                <w:bottom w:val="none" w:color="auto" w:sz="0" w:space="0"/>
                <w:right w:val="none" w:color="auto" w:sz="0" w:space="0"/>
                <w:between w:val="none" w:color="auto" w:sz="0" w:space="0"/>
              </w:pBdr>
              <w:spacing w:after="0" w:line="312" w:lineRule="auto"/>
              <w:jc w:val="both"/>
              <w:rPr>
                <w:rFonts w:ascii="Times New Roman" w:hAnsi="Times New Roman"/>
                <w:b/>
                <w:sz w:val="24"/>
                <w:szCs w:val="24"/>
              </w:rPr>
            </w:pPr>
            <w:r>
              <w:rPr>
                <w:rFonts w:ascii="Times New Roman" w:hAnsi="Times New Roman"/>
                <w:b/>
                <w:sz w:val="24"/>
                <w:szCs w:val="24"/>
              </w:rPr>
              <w:t>1. Tầm quan trọng và sự cấp bách của việc ứng phó với biến đổi khí hậu</w:t>
            </w:r>
          </w:p>
          <w:p w14:paraId="7A6B3A6E">
            <w:pPr>
              <w:widowControl w:val="0"/>
              <w:pBdr>
                <w:top w:val="none" w:color="auto" w:sz="0" w:space="0"/>
                <w:left w:val="none" w:color="auto" w:sz="0" w:space="0"/>
                <w:bottom w:val="none" w:color="auto" w:sz="0" w:space="0"/>
                <w:right w:val="none" w:color="auto" w:sz="0" w:space="0"/>
                <w:between w:val="none" w:color="auto" w:sz="0" w:space="0"/>
              </w:pBdr>
              <w:spacing w:after="0" w:line="312" w:lineRule="auto"/>
              <w:jc w:val="both"/>
              <w:rPr>
                <w:rFonts w:ascii="Times New Roman" w:hAnsi="Times New Roman"/>
                <w:b/>
                <w:sz w:val="24"/>
                <w:szCs w:val="24"/>
              </w:rPr>
            </w:pPr>
            <w:r>
              <w:rPr>
                <w:rFonts w:ascii="Times New Roman" w:hAnsi="Times New Roman"/>
                <w:b/>
                <w:sz w:val="24"/>
                <w:szCs w:val="24"/>
              </w:rPr>
              <w:t>a. Tầm quan trọng</w:t>
            </w:r>
          </w:p>
          <w:p w14:paraId="7EAD7AFA">
            <w:pPr>
              <w:widowControl w:val="0"/>
              <w:pBdr>
                <w:top w:val="none" w:color="auto" w:sz="0" w:space="0"/>
                <w:left w:val="none" w:color="auto" w:sz="0" w:space="0"/>
                <w:bottom w:val="none" w:color="auto" w:sz="0" w:space="0"/>
                <w:right w:val="none" w:color="auto" w:sz="0" w:space="0"/>
                <w:between w:val="none" w:color="auto" w:sz="0" w:space="0"/>
              </w:pBdr>
              <w:spacing w:after="0" w:line="312" w:lineRule="auto"/>
              <w:jc w:val="both"/>
              <w:rPr>
                <w:rFonts w:ascii="Times New Roman" w:hAnsi="Times New Roman" w:eastAsia="Arial"/>
                <w:sz w:val="24"/>
                <w:szCs w:val="24"/>
              </w:rPr>
            </w:pPr>
            <w:r>
              <w:rPr>
                <w:rFonts w:ascii="Times New Roman" w:hAnsi="Times New Roman" w:eastAsia="Arial"/>
                <w:sz w:val="24"/>
                <w:szCs w:val="24"/>
              </w:rPr>
              <w:t xml:space="preserve">Để ứng phó với biến đổi khí hậu cần thực hiện đồng bộ các giải pháp giảm nhẹ và thích ứng với biến đổi khí hậu. </w:t>
            </w:r>
          </w:p>
          <w:p w14:paraId="6053D41C">
            <w:pPr>
              <w:widowControl w:val="0"/>
              <w:pBdr>
                <w:top w:val="none" w:color="auto" w:sz="0" w:space="0"/>
                <w:left w:val="none" w:color="auto" w:sz="0" w:space="0"/>
                <w:bottom w:val="none" w:color="auto" w:sz="0" w:space="0"/>
                <w:right w:val="none" w:color="auto" w:sz="0" w:space="0"/>
                <w:between w:val="none" w:color="auto" w:sz="0" w:space="0"/>
              </w:pBdr>
              <w:spacing w:after="0" w:line="312" w:lineRule="auto"/>
              <w:jc w:val="both"/>
              <w:rPr>
                <w:rFonts w:ascii="Times New Roman" w:hAnsi="Times New Roman"/>
                <w:sz w:val="24"/>
                <w:szCs w:val="24"/>
              </w:rPr>
            </w:pPr>
            <w:r>
              <w:rPr>
                <w:rFonts w:ascii="Times New Roman" w:hAnsi="Times New Roman" w:eastAsia="Arial"/>
                <w:sz w:val="24"/>
                <w:szCs w:val="24"/>
              </w:rPr>
              <w:t>- Giảm nhẹ biến đổi khí hậu là sự can thiệp của con người nhằm giảm thiểu các nguồn</w:t>
            </w:r>
            <w:r>
              <w:rPr>
                <w:rFonts w:ascii="Times New Roman" w:hAnsi="Times New Roman"/>
                <w:sz w:val="24"/>
                <w:szCs w:val="24"/>
              </w:rPr>
              <w:t xml:space="preserve"> </w:t>
            </w:r>
            <w:r>
              <w:rPr>
                <w:rFonts w:ascii="Times New Roman" w:hAnsi="Times New Roman" w:eastAsia="Arial"/>
                <w:sz w:val="24"/>
                <w:szCs w:val="24"/>
              </w:rPr>
              <w:t xml:space="preserve">phát thải hoặc tăng cường sự hấp thụ các khí nhà kính. </w:t>
            </w:r>
          </w:p>
          <w:p w14:paraId="0AFD29CA">
            <w:pPr>
              <w:widowControl w:val="0"/>
              <w:pBdr>
                <w:top w:val="none" w:color="auto" w:sz="0" w:space="0"/>
                <w:left w:val="none" w:color="auto" w:sz="0" w:space="0"/>
                <w:bottom w:val="none" w:color="auto" w:sz="0" w:space="0"/>
                <w:right w:val="none" w:color="auto" w:sz="0" w:space="0"/>
                <w:between w:val="none" w:color="auto" w:sz="0" w:space="0"/>
              </w:pBdr>
              <w:spacing w:after="0" w:line="312" w:lineRule="auto"/>
              <w:jc w:val="both"/>
              <w:rPr>
                <w:rFonts w:ascii="Times New Roman" w:hAnsi="Times New Roman"/>
                <w:sz w:val="24"/>
                <w:szCs w:val="24"/>
              </w:rPr>
            </w:pPr>
            <w:r>
              <w:rPr>
                <w:rFonts w:ascii="Times New Roman" w:hAnsi="Times New Roman" w:eastAsia="Arial"/>
                <w:sz w:val="24"/>
                <w:szCs w:val="24"/>
              </w:rPr>
              <w:t>- Thích ứng với biến đổi khí hậu là sự điều chỉnh các hoạt động của con người để thích</w:t>
            </w:r>
            <w:r>
              <w:rPr>
                <w:rFonts w:ascii="Times New Roman" w:hAnsi="Times New Roman"/>
                <w:sz w:val="24"/>
                <w:szCs w:val="24"/>
              </w:rPr>
              <w:t xml:space="preserve"> </w:t>
            </w:r>
            <w:r>
              <w:rPr>
                <w:rFonts w:ascii="Times New Roman" w:hAnsi="Times New Roman" w:eastAsia="Arial"/>
                <w:sz w:val="24"/>
                <w:szCs w:val="24"/>
              </w:rPr>
              <w:t>nghi và tăng cường khả năng chống chịu của con người trước các tác động của biến đổi khí hậu trong hiện tại và tương lai.</w:t>
            </w:r>
          </w:p>
          <w:p w14:paraId="2D38E846">
            <w:pPr>
              <w:widowControl w:val="0"/>
              <w:pBdr>
                <w:top w:val="none" w:color="auto" w:sz="0" w:space="0"/>
                <w:left w:val="none" w:color="auto" w:sz="0" w:space="0"/>
                <w:bottom w:val="none" w:color="auto" w:sz="0" w:space="0"/>
                <w:right w:val="none" w:color="auto" w:sz="0" w:space="0"/>
                <w:between w:val="none" w:color="auto" w:sz="0" w:space="0"/>
              </w:pBdr>
              <w:spacing w:after="0" w:line="312" w:lineRule="auto"/>
              <w:jc w:val="both"/>
              <w:rPr>
                <w:rFonts w:ascii="Times New Roman" w:hAnsi="Times New Roman"/>
                <w:sz w:val="24"/>
                <w:szCs w:val="24"/>
              </w:rPr>
            </w:pPr>
            <w:r>
              <w:rPr>
                <w:rFonts w:ascii="Times New Roman" w:hAnsi="Times New Roman" w:eastAsia="Arial"/>
                <w:sz w:val="24"/>
                <w:szCs w:val="24"/>
              </w:rPr>
              <w:t>Việc thực hiện đồng thời, các giải pháp giảm nhẹ và thích ứng với biến đổi khí hậu, sẽ tăng thêm hiệu quả trong việc ứng phó với biến đổi khí hậu. Có như vậy, con người mới chủ động chung sống hòa hợp với những biến đổi của thiên nhiên.</w:t>
            </w:r>
          </w:p>
          <w:p w14:paraId="7B33A09D">
            <w:pPr>
              <w:widowControl w:val="0"/>
              <w:pBdr>
                <w:top w:val="none" w:color="auto" w:sz="0" w:space="0"/>
                <w:left w:val="none" w:color="auto" w:sz="0" w:space="0"/>
                <w:bottom w:val="none" w:color="auto" w:sz="0" w:space="0"/>
                <w:right w:val="none" w:color="auto" w:sz="0" w:space="0"/>
                <w:between w:val="none" w:color="auto" w:sz="0" w:space="0"/>
              </w:pBdr>
              <w:spacing w:after="0" w:line="312" w:lineRule="auto"/>
              <w:jc w:val="both"/>
              <w:rPr>
                <w:rFonts w:ascii="Times New Roman" w:hAnsi="Times New Roman"/>
                <w:b/>
                <w:sz w:val="24"/>
                <w:szCs w:val="24"/>
              </w:rPr>
            </w:pPr>
            <w:r>
              <w:rPr>
                <w:rFonts w:ascii="Times New Roman" w:hAnsi="Times New Roman"/>
                <w:b/>
                <w:sz w:val="24"/>
                <w:szCs w:val="24"/>
              </w:rPr>
              <w:t xml:space="preserve">b. Sự cấp bách: </w:t>
            </w:r>
          </w:p>
          <w:p w14:paraId="06A5A96A">
            <w:pPr>
              <w:widowControl w:val="0"/>
              <w:pBdr>
                <w:top w:val="none" w:color="auto" w:sz="0" w:space="0"/>
                <w:left w:val="none" w:color="auto" w:sz="0" w:space="0"/>
                <w:bottom w:val="none" w:color="auto" w:sz="0" w:space="0"/>
                <w:right w:val="none" w:color="auto" w:sz="0" w:space="0"/>
                <w:between w:val="none" w:color="auto" w:sz="0" w:space="0"/>
              </w:pBdr>
              <w:spacing w:after="0" w:line="312" w:lineRule="auto"/>
              <w:jc w:val="both"/>
              <w:rPr>
                <w:rFonts w:ascii="Times New Roman" w:hAnsi="Times New Roman"/>
                <w:bCs/>
                <w:sz w:val="24"/>
                <w:szCs w:val="24"/>
              </w:rPr>
            </w:pPr>
            <w:r>
              <w:rPr>
                <w:rFonts w:ascii="Times New Roman" w:hAnsi="Times New Roman"/>
                <w:bCs/>
                <w:sz w:val="24"/>
                <w:szCs w:val="24"/>
              </w:rPr>
              <w:t>- Ứng phó với BĐKH là vấn đề cấp bách với mọi quốc gia, mọi địa phương do:</w:t>
            </w:r>
          </w:p>
          <w:p w14:paraId="1C60FD16">
            <w:pPr>
              <w:widowControl w:val="0"/>
              <w:pBdr>
                <w:top w:val="none" w:color="auto" w:sz="0" w:space="0"/>
                <w:left w:val="none" w:color="auto" w:sz="0" w:space="0"/>
                <w:bottom w:val="none" w:color="auto" w:sz="0" w:space="0"/>
                <w:right w:val="none" w:color="auto" w:sz="0" w:space="0"/>
                <w:between w:val="none" w:color="auto" w:sz="0" w:space="0"/>
              </w:pBdr>
              <w:spacing w:after="0" w:line="312" w:lineRule="auto"/>
              <w:jc w:val="both"/>
              <w:rPr>
                <w:rFonts w:ascii="Times New Roman" w:hAnsi="Times New Roman" w:eastAsia="Arial"/>
                <w:sz w:val="24"/>
                <w:szCs w:val="24"/>
              </w:rPr>
            </w:pPr>
            <w:r>
              <w:rPr>
                <w:rFonts w:ascii="Times New Roman" w:hAnsi="Times New Roman" w:eastAsia="Arial"/>
                <w:sz w:val="24"/>
                <w:szCs w:val="24"/>
              </w:rPr>
              <w:t>+ Biến đổi khí hậu là vấn đề toàn cầu. Biến đổi khí hậu diễn biến ngày càng phức tạp,</w:t>
            </w:r>
            <w:r>
              <w:rPr>
                <w:rFonts w:ascii="Times New Roman" w:hAnsi="Times New Roman"/>
                <w:sz w:val="24"/>
                <w:szCs w:val="24"/>
              </w:rPr>
              <w:t xml:space="preserve"> </w:t>
            </w:r>
            <w:r>
              <w:rPr>
                <w:rFonts w:ascii="Times New Roman" w:hAnsi="Times New Roman" w:eastAsia="Arial"/>
                <w:sz w:val="24"/>
                <w:szCs w:val="24"/>
              </w:rPr>
              <w:t xml:space="preserve">khó lường, tác động nặng nề đến tự nhiên và hệ sinh thái, đến kinh tế, xã hội, sức khoẻ con người. Nếu các quốc gia trên thế giới không chung tay thực hiện các giải pháp để ứng phó với biến đổi khí hậu, có thể những thảm hoạ thiên nhiên do biến đổi khí hậu sẽ đe dọa đến sự tồn tại và phát triển của xã hội con người. </w:t>
            </w:r>
          </w:p>
          <w:p w14:paraId="4FD9E399">
            <w:pPr>
              <w:widowControl w:val="0"/>
              <w:pBdr>
                <w:top w:val="none" w:color="auto" w:sz="0" w:space="0"/>
                <w:left w:val="none" w:color="auto" w:sz="0" w:space="0"/>
                <w:bottom w:val="none" w:color="auto" w:sz="0" w:space="0"/>
                <w:right w:val="none" w:color="auto" w:sz="0" w:space="0"/>
                <w:between w:val="none" w:color="auto" w:sz="0" w:space="0"/>
              </w:pBdr>
              <w:spacing w:after="0" w:line="312" w:lineRule="auto"/>
              <w:jc w:val="both"/>
              <w:rPr>
                <w:rFonts w:ascii="Times New Roman" w:hAnsi="Times New Roman"/>
                <w:sz w:val="24"/>
                <w:szCs w:val="24"/>
              </w:rPr>
            </w:pPr>
            <w:r>
              <w:rPr>
                <w:rFonts w:ascii="Times New Roman" w:hAnsi="Times New Roman" w:eastAsia="Arial"/>
                <w:sz w:val="24"/>
                <w:szCs w:val="24"/>
              </w:rPr>
              <w:t>+ Ứng phó với biến đổi khí hậu cũng hỗ trợ cho mục tiêu phát triển bền vững và tăng trưởng xanh của con người.</w:t>
            </w:r>
          </w:p>
          <w:p w14:paraId="74FD3DAB">
            <w:pPr>
              <w:widowControl w:val="0"/>
              <w:pBdr>
                <w:top w:val="none" w:color="auto" w:sz="0" w:space="0"/>
                <w:left w:val="none" w:color="auto" w:sz="0" w:space="0"/>
                <w:bottom w:val="none" w:color="auto" w:sz="0" w:space="0"/>
                <w:right w:val="none" w:color="auto" w:sz="0" w:space="0"/>
                <w:between w:val="none" w:color="auto" w:sz="0" w:space="0"/>
              </w:pBdr>
              <w:spacing w:after="0" w:line="312" w:lineRule="auto"/>
              <w:jc w:val="both"/>
              <w:rPr>
                <w:rFonts w:ascii="Times New Roman" w:hAnsi="Times New Roman" w:eastAsia="Arial"/>
                <w:sz w:val="24"/>
                <w:szCs w:val="24"/>
              </w:rPr>
            </w:pPr>
            <w:r>
              <w:rPr>
                <w:rFonts w:ascii="Times New Roman" w:hAnsi="Times New Roman" w:eastAsia="Arial"/>
                <w:sz w:val="24"/>
                <w:szCs w:val="24"/>
              </w:rPr>
              <w:t>- Biến đổi khí hậu là nguy cơ lớn nhất mà con người phải đối mặt với tự nhiên trong suốt lịch sử phát triển của mình. Vì vậy ứng phó với biến đổi khí hậu là vấn đề cấp bách của mỗi cá nhân và toàn nhân loại</w:t>
            </w:r>
          </w:p>
          <w:p w14:paraId="3233C833">
            <w:pPr>
              <w:widowControl w:val="0"/>
              <w:pBdr>
                <w:top w:val="none" w:color="auto" w:sz="0" w:space="0"/>
                <w:left w:val="none" w:color="auto" w:sz="0" w:space="0"/>
                <w:bottom w:val="none" w:color="auto" w:sz="0" w:space="0"/>
                <w:right w:val="none" w:color="auto" w:sz="0" w:space="0"/>
                <w:between w:val="none" w:color="auto" w:sz="0" w:space="0"/>
              </w:pBdr>
              <w:spacing w:after="0" w:line="312" w:lineRule="auto"/>
              <w:jc w:val="both"/>
              <w:rPr>
                <w:rFonts w:ascii="Times New Roman" w:hAnsi="Times New Roman" w:eastAsia="Arial"/>
                <w:b/>
                <w:sz w:val="24"/>
                <w:szCs w:val="24"/>
              </w:rPr>
            </w:pPr>
            <w:r>
              <w:rPr>
                <w:rFonts w:ascii="Times New Roman" w:hAnsi="Times New Roman" w:eastAsia="Arial"/>
                <w:b/>
                <w:sz w:val="24"/>
                <w:szCs w:val="24"/>
              </w:rPr>
              <w:t>2. Các nhóm giải pháp ứng phó với biến đổi khí hậu.</w:t>
            </w:r>
          </w:p>
          <w:p w14:paraId="079428C5">
            <w:pPr>
              <w:widowControl w:val="0"/>
              <w:pBdr>
                <w:top w:val="none" w:color="auto" w:sz="0" w:space="0"/>
                <w:left w:val="none" w:color="auto" w:sz="0" w:space="0"/>
                <w:bottom w:val="none" w:color="auto" w:sz="0" w:space="0"/>
                <w:right w:val="none" w:color="auto" w:sz="0" w:space="0"/>
                <w:between w:val="none" w:color="auto" w:sz="0" w:space="0"/>
              </w:pBdr>
              <w:spacing w:after="0" w:line="312" w:lineRule="auto"/>
              <w:jc w:val="both"/>
              <w:rPr>
                <w:rFonts w:ascii="Times New Roman" w:hAnsi="Times New Roman" w:eastAsia="Arial"/>
                <w:b/>
                <w:sz w:val="24"/>
                <w:szCs w:val="24"/>
              </w:rPr>
            </w:pPr>
            <w:r>
              <w:rPr>
                <w:rFonts w:ascii="Times New Roman" w:hAnsi="Times New Roman" w:eastAsia="Arial"/>
                <w:b/>
                <w:sz w:val="24"/>
                <w:szCs w:val="24"/>
              </w:rPr>
              <w:t>a. Nhóm giải pháp giảm nhẹ</w:t>
            </w:r>
          </w:p>
          <w:p w14:paraId="59ECB1AE">
            <w:pPr>
              <w:widowControl w:val="0"/>
              <w:pBdr>
                <w:top w:val="none" w:color="auto" w:sz="0" w:space="0"/>
                <w:left w:val="none" w:color="auto" w:sz="0" w:space="0"/>
                <w:bottom w:val="none" w:color="auto" w:sz="0" w:space="0"/>
                <w:right w:val="none" w:color="auto" w:sz="0" w:space="0"/>
                <w:between w:val="none" w:color="auto" w:sz="0" w:space="0"/>
              </w:pBdr>
              <w:spacing w:after="0" w:line="312" w:lineRule="auto"/>
              <w:jc w:val="both"/>
              <w:rPr>
                <w:rFonts w:ascii="Times New Roman" w:hAnsi="Times New Roman" w:eastAsia="Arial"/>
                <w:sz w:val="24"/>
                <w:szCs w:val="24"/>
              </w:rPr>
            </w:pPr>
            <w:r>
              <w:rPr>
                <w:rFonts w:ascii="Times New Roman" w:hAnsi="Times New Roman" w:eastAsia="Arial"/>
                <w:sz w:val="24"/>
                <w:szCs w:val="24"/>
              </w:rPr>
              <w:t xml:space="preserve">- Giảm thiểu nguồn phát thải. </w:t>
            </w:r>
          </w:p>
          <w:p w14:paraId="68694F2D">
            <w:pPr>
              <w:widowControl w:val="0"/>
              <w:pBdr>
                <w:top w:val="none" w:color="auto" w:sz="0" w:space="0"/>
                <w:left w:val="none" w:color="auto" w:sz="0" w:space="0"/>
                <w:bottom w:val="none" w:color="auto" w:sz="0" w:space="0"/>
                <w:right w:val="none" w:color="auto" w:sz="0" w:space="0"/>
                <w:between w:val="none" w:color="auto" w:sz="0" w:space="0"/>
              </w:pBdr>
              <w:spacing w:after="0" w:line="312" w:lineRule="auto"/>
              <w:jc w:val="both"/>
              <w:rPr>
                <w:rFonts w:ascii="Times New Roman" w:hAnsi="Times New Roman"/>
                <w:sz w:val="24"/>
                <w:szCs w:val="24"/>
              </w:rPr>
            </w:pPr>
            <w:r>
              <w:rPr>
                <w:rFonts w:ascii="Times New Roman" w:hAnsi="Times New Roman" w:eastAsia="Arial"/>
                <w:sz w:val="24"/>
                <w:szCs w:val="24"/>
              </w:rPr>
              <w:t>- Tăng cường sự hấp thụ các khí nhà kính.</w:t>
            </w:r>
          </w:p>
          <w:p w14:paraId="2B0F71ED">
            <w:pPr>
              <w:widowControl w:val="0"/>
              <w:pBdr>
                <w:top w:val="none" w:color="auto" w:sz="0" w:space="0"/>
                <w:left w:val="none" w:color="auto" w:sz="0" w:space="0"/>
                <w:bottom w:val="none" w:color="auto" w:sz="0" w:space="0"/>
                <w:right w:val="none" w:color="auto" w:sz="0" w:space="0"/>
                <w:between w:val="none" w:color="auto" w:sz="0" w:space="0"/>
              </w:pBdr>
              <w:spacing w:after="0" w:line="312" w:lineRule="auto"/>
              <w:jc w:val="both"/>
              <w:rPr>
                <w:rFonts w:ascii="Times New Roman" w:hAnsi="Times New Roman" w:eastAsia="Arial"/>
                <w:b/>
                <w:sz w:val="24"/>
                <w:szCs w:val="24"/>
              </w:rPr>
            </w:pPr>
            <w:r>
              <w:rPr>
                <w:rFonts w:ascii="Times New Roman" w:hAnsi="Times New Roman" w:eastAsia="Arial"/>
                <w:b/>
                <w:sz w:val="24"/>
                <w:szCs w:val="24"/>
              </w:rPr>
              <w:t>b. Nhóm giải pháp thích ứng.</w:t>
            </w:r>
          </w:p>
          <w:p w14:paraId="0A925F40">
            <w:pPr>
              <w:widowControl w:val="0"/>
              <w:pBdr>
                <w:top w:val="none" w:color="auto" w:sz="0" w:space="0"/>
                <w:left w:val="none" w:color="auto" w:sz="0" w:space="0"/>
                <w:bottom w:val="none" w:color="auto" w:sz="0" w:space="0"/>
                <w:right w:val="none" w:color="auto" w:sz="0" w:space="0"/>
                <w:between w:val="none" w:color="auto" w:sz="0" w:space="0"/>
              </w:pBdr>
              <w:spacing w:after="0" w:line="312" w:lineRule="auto"/>
              <w:jc w:val="both"/>
              <w:rPr>
                <w:rFonts w:ascii="Times New Roman" w:hAnsi="Times New Roman" w:eastAsia="Arial"/>
                <w:sz w:val="24"/>
                <w:szCs w:val="24"/>
              </w:rPr>
            </w:pPr>
            <w:r>
              <w:rPr>
                <w:rFonts w:ascii="Times New Roman" w:hAnsi="Times New Roman" w:eastAsia="Arial"/>
                <w:sz w:val="24"/>
                <w:szCs w:val="24"/>
              </w:rPr>
              <w:t>- Nâng cao năng lực dự báo và giám sát khí hậu, thiên tai trong sản xuất và cả trong đời sống.</w:t>
            </w:r>
          </w:p>
        </w:tc>
      </w:tr>
    </w:tbl>
    <w:p w14:paraId="01E52C5F">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d. Tổ chức thực hiện</w:t>
      </w:r>
    </w:p>
    <w:p w14:paraId="4FE3F2A8">
      <w:pPr>
        <w:spacing w:after="0" w:line="312" w:lineRule="auto"/>
        <w:jc w:val="both"/>
        <w:rPr>
          <w:rFonts w:ascii="Times New Roman" w:hAnsi="Times New Roman"/>
          <w:sz w:val="24"/>
          <w:szCs w:val="24"/>
        </w:rPr>
      </w:pPr>
      <w:r>
        <w:rPr>
          <w:rFonts w:ascii="Times New Roman" w:hAnsi="Times New Roman"/>
          <w:b/>
          <w:bCs/>
          <w:sz w:val="24"/>
          <w:szCs w:val="24"/>
        </w:rPr>
        <w:t xml:space="preserve">Bước 1: Chuyển giao nhiệm vụ: </w:t>
      </w:r>
    </w:p>
    <w:p w14:paraId="76E0EF12">
      <w:pPr>
        <w:spacing w:after="0" w:line="312" w:lineRule="auto"/>
        <w:jc w:val="both"/>
        <w:rPr>
          <w:rFonts w:ascii="Times New Roman" w:hAnsi="Times New Roman"/>
          <w:sz w:val="24"/>
          <w:szCs w:val="24"/>
        </w:rPr>
      </w:pPr>
      <w:r>
        <w:rPr>
          <w:rFonts w:ascii="Times New Roman" w:hAnsi="Times New Roman"/>
          <w:b/>
          <w:bCs/>
          <w:sz w:val="24"/>
          <w:szCs w:val="24"/>
          <w:u w:val="single"/>
        </w:rPr>
        <w:t>+ Nhiệm vụ 1:</w:t>
      </w:r>
      <w:r>
        <w:rPr>
          <w:rFonts w:ascii="Times New Roman" w:hAnsi="Times New Roman"/>
          <w:sz w:val="24"/>
          <w:szCs w:val="24"/>
        </w:rPr>
        <w:t xml:space="preserve"> Các nhóm dựa vào các nội dung đã phân tích ở các hoạt động trước và hiểu biết của bản thân, thảo luận trả lời các câu hỏi sau:</w:t>
      </w:r>
    </w:p>
    <w:p w14:paraId="2E4086CB">
      <w:pPr>
        <w:pStyle w:val="25"/>
        <w:numPr>
          <w:ilvl w:val="0"/>
          <w:numId w:val="33"/>
        </w:numPr>
        <w:spacing w:after="0" w:line="312" w:lineRule="auto"/>
        <w:jc w:val="both"/>
        <w:rPr>
          <w:rFonts w:ascii="Times New Roman" w:hAnsi="Times New Roman"/>
          <w:i/>
          <w:iCs/>
          <w:sz w:val="24"/>
          <w:szCs w:val="24"/>
        </w:rPr>
      </w:pPr>
      <w:r>
        <w:rPr>
          <w:rFonts w:ascii="Times New Roman" w:hAnsi="Times New Roman"/>
          <w:i/>
          <w:iCs/>
          <w:sz w:val="24"/>
          <w:szCs w:val="24"/>
        </w:rPr>
        <w:t>Giả sử con người không tác động gì đến môi trường và vẫn chung sống bình thường như hiện tại trong điều kiện nhiệt độ Trái Đất mỗi năm tăng thêm 0,5</w:t>
      </w:r>
      <w:r>
        <w:rPr>
          <w:rFonts w:ascii="Times New Roman" w:hAnsi="Times New Roman"/>
          <w:i/>
          <w:iCs/>
          <w:sz w:val="24"/>
          <w:szCs w:val="24"/>
          <w:vertAlign w:val="superscript"/>
        </w:rPr>
        <w:t>0</w:t>
      </w:r>
      <w:r>
        <w:rPr>
          <w:rFonts w:ascii="Times New Roman" w:hAnsi="Times New Roman"/>
          <w:i/>
          <w:iCs/>
          <w:sz w:val="24"/>
          <w:szCs w:val="24"/>
        </w:rPr>
        <w:t>C, nước biển mỗi năm đều dâng thêm 3mm thì 50 năm sau, điều gì sẽ xảy ra?</w:t>
      </w:r>
    </w:p>
    <w:p w14:paraId="7C7FD9F5">
      <w:pPr>
        <w:pStyle w:val="25"/>
        <w:numPr>
          <w:ilvl w:val="0"/>
          <w:numId w:val="33"/>
        </w:numPr>
        <w:spacing w:after="0" w:line="312" w:lineRule="auto"/>
        <w:jc w:val="both"/>
        <w:rPr>
          <w:rFonts w:ascii="Times New Roman" w:hAnsi="Times New Roman"/>
          <w:i/>
          <w:iCs/>
          <w:sz w:val="24"/>
          <w:szCs w:val="24"/>
        </w:rPr>
      </w:pPr>
      <w:r>
        <w:rPr>
          <w:rFonts w:ascii="Times New Roman" w:hAnsi="Times New Roman"/>
          <w:i/>
          <w:iCs/>
          <w:sz w:val="24"/>
          <w:szCs w:val="24"/>
        </w:rPr>
        <w:t>Nếu phải đến sống ở vùng sa mạc Xa-ha-ra, em sẽ sống như thế nào? Và nếu nhiệt độ trên toàn cầu diễn biến như ở Xa-ha-ra thì sự sống bị tác động ra sao?</w:t>
      </w:r>
    </w:p>
    <w:p w14:paraId="4FD97F65">
      <w:pPr>
        <w:pStyle w:val="25"/>
        <w:numPr>
          <w:ilvl w:val="0"/>
          <w:numId w:val="33"/>
        </w:numPr>
        <w:spacing w:after="0" w:line="312" w:lineRule="auto"/>
        <w:jc w:val="both"/>
        <w:rPr>
          <w:rFonts w:ascii="Times New Roman" w:hAnsi="Times New Roman"/>
          <w:i/>
          <w:iCs/>
          <w:sz w:val="24"/>
          <w:szCs w:val="24"/>
        </w:rPr>
      </w:pPr>
      <w:r>
        <w:rPr>
          <w:rFonts w:ascii="Times New Roman" w:hAnsi="Times New Roman"/>
          <w:i/>
          <w:iCs/>
          <w:sz w:val="24"/>
          <w:szCs w:val="24"/>
        </w:rPr>
        <w:t>Nếu lượng mưa trên Trái Đất luôn ở mức trên 200mm/giờ vào những ngày mưa thì điều gì sẽ xảy ra?</w:t>
      </w:r>
    </w:p>
    <w:p w14:paraId="65F9150A">
      <w:pPr>
        <w:pStyle w:val="25"/>
        <w:numPr>
          <w:ilvl w:val="0"/>
          <w:numId w:val="33"/>
        </w:numPr>
        <w:spacing w:after="0" w:line="312" w:lineRule="auto"/>
        <w:jc w:val="both"/>
        <w:rPr>
          <w:rFonts w:ascii="Times New Roman" w:hAnsi="Times New Roman"/>
          <w:i/>
          <w:iCs/>
          <w:sz w:val="24"/>
          <w:szCs w:val="24"/>
        </w:rPr>
      </w:pPr>
      <w:r>
        <w:rPr>
          <w:rFonts w:ascii="Times New Roman" w:hAnsi="Times New Roman"/>
          <w:i/>
          <w:iCs/>
          <w:sz w:val="24"/>
          <w:szCs w:val="24"/>
        </w:rPr>
        <w:t>Băng ở 2 cực đều tan hết thì trên Trái Đất còn sự sống hay không? Vì sao?</w:t>
      </w:r>
    </w:p>
    <w:p w14:paraId="1FA90830">
      <w:pPr>
        <w:spacing w:after="0" w:line="312" w:lineRule="auto"/>
        <w:ind w:left="360"/>
        <w:jc w:val="both"/>
        <w:rPr>
          <w:rFonts w:ascii="Times New Roman" w:hAnsi="Times New Roman"/>
          <w:sz w:val="24"/>
          <w:szCs w:val="24"/>
        </w:rPr>
      </w:pPr>
      <w:r>
        <w:rPr>
          <w:rFonts w:ascii="Times New Roman" w:hAnsi="Times New Roman"/>
          <w:b/>
          <w:bCs/>
          <w:sz w:val="24"/>
          <w:szCs w:val="24"/>
          <w:u w:val="single"/>
        </w:rPr>
        <w:t>+ Nhiệm vụ 2:</w:t>
      </w:r>
      <w:r>
        <w:rPr>
          <w:rFonts w:ascii="Times New Roman" w:hAnsi="Times New Roman"/>
          <w:sz w:val="24"/>
          <w:szCs w:val="24"/>
        </w:rPr>
        <w:t xml:space="preserve"> Các nhóm dựa vào kiến thức SGK và hiểu biết của bản thân, cùng với kết luận rút ra được từ các câu hỏi ở nhiệm vụ 1 để thảo luận hoàn thành phiếu học tập:</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4"/>
        <w:gridCol w:w="2628"/>
        <w:gridCol w:w="2626"/>
        <w:gridCol w:w="2221"/>
      </w:tblGrid>
      <w:tr w14:paraId="7170F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9" w:type="pct"/>
            <w:vAlign w:val="center"/>
          </w:tcPr>
          <w:p w14:paraId="32ABCDF7">
            <w:pPr>
              <w:spacing w:after="0" w:line="312" w:lineRule="auto"/>
              <w:rPr>
                <w:rFonts w:ascii="Times New Roman" w:hAnsi="Times New Roman"/>
                <w:b/>
                <w:bCs/>
                <w:sz w:val="24"/>
                <w:szCs w:val="24"/>
              </w:rPr>
            </w:pPr>
            <w:r>
              <w:rPr>
                <w:rFonts w:ascii="Times New Roman" w:hAnsi="Times New Roman"/>
                <w:b/>
                <w:bCs/>
                <w:sz w:val="24"/>
                <w:szCs w:val="24"/>
              </w:rPr>
              <w:t>Tầm quan trọng của ứng phó với BĐKH</w:t>
            </w:r>
          </w:p>
        </w:tc>
        <w:tc>
          <w:tcPr>
            <w:tcW w:w="3791" w:type="pct"/>
            <w:gridSpan w:val="3"/>
            <w:vAlign w:val="center"/>
          </w:tcPr>
          <w:p w14:paraId="04093CE0">
            <w:pPr>
              <w:spacing w:after="0" w:line="312" w:lineRule="auto"/>
              <w:jc w:val="both"/>
              <w:rPr>
                <w:rFonts w:ascii="Times New Roman" w:hAnsi="Times New Roman"/>
                <w:sz w:val="24"/>
                <w:szCs w:val="24"/>
              </w:rPr>
            </w:pPr>
          </w:p>
        </w:tc>
      </w:tr>
      <w:tr w14:paraId="178DE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9" w:type="pct"/>
            <w:vAlign w:val="center"/>
          </w:tcPr>
          <w:p w14:paraId="16A96F03">
            <w:pPr>
              <w:spacing w:after="0" w:line="312" w:lineRule="auto"/>
              <w:rPr>
                <w:rFonts w:ascii="Times New Roman" w:hAnsi="Times New Roman"/>
                <w:b/>
                <w:bCs/>
                <w:sz w:val="24"/>
                <w:szCs w:val="24"/>
              </w:rPr>
            </w:pPr>
            <w:r>
              <w:rPr>
                <w:rFonts w:ascii="Times New Roman" w:hAnsi="Times New Roman"/>
                <w:b/>
                <w:bCs/>
                <w:sz w:val="24"/>
                <w:szCs w:val="24"/>
              </w:rPr>
              <w:t>Sự cấp bách của ứng phó với BĐKH</w:t>
            </w:r>
          </w:p>
        </w:tc>
        <w:tc>
          <w:tcPr>
            <w:tcW w:w="3791" w:type="pct"/>
            <w:gridSpan w:val="3"/>
            <w:vAlign w:val="center"/>
          </w:tcPr>
          <w:p w14:paraId="7D14870D">
            <w:pPr>
              <w:spacing w:after="0" w:line="312" w:lineRule="auto"/>
              <w:jc w:val="both"/>
              <w:rPr>
                <w:rFonts w:ascii="Times New Roman" w:hAnsi="Times New Roman"/>
                <w:sz w:val="24"/>
                <w:szCs w:val="24"/>
              </w:rPr>
            </w:pPr>
          </w:p>
        </w:tc>
      </w:tr>
      <w:tr w14:paraId="16BE0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vAlign w:val="center"/>
          </w:tcPr>
          <w:p w14:paraId="3A598131">
            <w:pPr>
              <w:spacing w:after="0" w:line="312" w:lineRule="auto"/>
              <w:jc w:val="center"/>
              <w:rPr>
                <w:rFonts w:ascii="Times New Roman" w:hAnsi="Times New Roman"/>
                <w:b/>
                <w:bCs/>
                <w:sz w:val="24"/>
                <w:szCs w:val="24"/>
              </w:rPr>
            </w:pPr>
            <w:r>
              <w:rPr>
                <w:rFonts w:ascii="Times New Roman" w:hAnsi="Times New Roman"/>
                <w:b/>
                <w:bCs/>
                <w:sz w:val="24"/>
                <w:szCs w:val="24"/>
              </w:rPr>
              <w:t>Giải pháp ứng phó với BĐKH</w:t>
            </w:r>
          </w:p>
        </w:tc>
      </w:tr>
      <w:tr w14:paraId="51C68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2" w:type="pct"/>
            <w:gridSpan w:val="2"/>
            <w:vAlign w:val="center"/>
          </w:tcPr>
          <w:p w14:paraId="13392748">
            <w:pPr>
              <w:spacing w:after="0" w:line="312" w:lineRule="auto"/>
              <w:jc w:val="center"/>
              <w:rPr>
                <w:rFonts w:ascii="Times New Roman" w:hAnsi="Times New Roman"/>
                <w:b/>
                <w:bCs/>
                <w:sz w:val="24"/>
                <w:szCs w:val="24"/>
              </w:rPr>
            </w:pPr>
            <w:r>
              <w:rPr>
                <w:rFonts w:ascii="Times New Roman" w:hAnsi="Times New Roman"/>
                <w:b/>
                <w:bCs/>
                <w:sz w:val="24"/>
                <w:szCs w:val="24"/>
              </w:rPr>
              <w:t>Nhóm giải pháp giảm nhẹ</w:t>
            </w:r>
          </w:p>
        </w:tc>
        <w:tc>
          <w:tcPr>
            <w:tcW w:w="2458" w:type="pct"/>
            <w:gridSpan w:val="2"/>
            <w:vAlign w:val="center"/>
          </w:tcPr>
          <w:p w14:paraId="12A4A7D0">
            <w:pPr>
              <w:spacing w:after="0" w:line="312" w:lineRule="auto"/>
              <w:jc w:val="center"/>
              <w:rPr>
                <w:rFonts w:ascii="Times New Roman" w:hAnsi="Times New Roman"/>
                <w:b/>
                <w:bCs/>
                <w:sz w:val="24"/>
                <w:szCs w:val="24"/>
              </w:rPr>
            </w:pPr>
            <w:r>
              <w:rPr>
                <w:rFonts w:ascii="Times New Roman" w:hAnsi="Times New Roman"/>
                <w:b/>
                <w:bCs/>
                <w:sz w:val="24"/>
                <w:szCs w:val="24"/>
              </w:rPr>
              <w:t>Nhóm giải pháp thích ứng</w:t>
            </w:r>
          </w:p>
        </w:tc>
      </w:tr>
      <w:tr w14:paraId="3130D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9" w:type="pct"/>
            <w:vAlign w:val="center"/>
          </w:tcPr>
          <w:p w14:paraId="47740146">
            <w:pPr>
              <w:spacing w:after="0" w:line="312" w:lineRule="auto"/>
              <w:jc w:val="center"/>
              <w:rPr>
                <w:rFonts w:ascii="Times New Roman" w:hAnsi="Times New Roman"/>
                <w:b/>
                <w:bCs/>
                <w:sz w:val="24"/>
                <w:szCs w:val="24"/>
              </w:rPr>
            </w:pPr>
            <w:r>
              <w:rPr>
                <w:rFonts w:ascii="Times New Roman" w:hAnsi="Times New Roman"/>
                <w:b/>
                <w:bCs/>
                <w:sz w:val="24"/>
                <w:szCs w:val="24"/>
              </w:rPr>
              <w:t>Nhóm giải pháp</w:t>
            </w:r>
          </w:p>
        </w:tc>
        <w:tc>
          <w:tcPr>
            <w:tcW w:w="1333" w:type="pct"/>
            <w:vAlign w:val="center"/>
          </w:tcPr>
          <w:p w14:paraId="4861A489">
            <w:pPr>
              <w:spacing w:after="0" w:line="312" w:lineRule="auto"/>
              <w:jc w:val="center"/>
              <w:rPr>
                <w:rFonts w:ascii="Times New Roman" w:hAnsi="Times New Roman"/>
                <w:b/>
                <w:bCs/>
                <w:sz w:val="24"/>
                <w:szCs w:val="24"/>
              </w:rPr>
            </w:pPr>
            <w:r>
              <w:rPr>
                <w:rFonts w:ascii="Times New Roman" w:hAnsi="Times New Roman"/>
                <w:b/>
                <w:bCs/>
                <w:sz w:val="24"/>
                <w:szCs w:val="24"/>
              </w:rPr>
              <w:t>Giải pháp</w:t>
            </w:r>
          </w:p>
        </w:tc>
        <w:tc>
          <w:tcPr>
            <w:tcW w:w="1332" w:type="pct"/>
            <w:vAlign w:val="center"/>
          </w:tcPr>
          <w:p w14:paraId="64F1E7E5">
            <w:pPr>
              <w:spacing w:after="0" w:line="312" w:lineRule="auto"/>
              <w:jc w:val="center"/>
              <w:rPr>
                <w:rFonts w:ascii="Times New Roman" w:hAnsi="Times New Roman"/>
                <w:b/>
                <w:bCs/>
                <w:sz w:val="24"/>
                <w:szCs w:val="24"/>
              </w:rPr>
            </w:pPr>
            <w:r>
              <w:rPr>
                <w:rFonts w:ascii="Times New Roman" w:hAnsi="Times New Roman"/>
                <w:b/>
                <w:bCs/>
                <w:sz w:val="24"/>
                <w:szCs w:val="24"/>
              </w:rPr>
              <w:t>Nhóm giải pháp</w:t>
            </w:r>
          </w:p>
        </w:tc>
        <w:tc>
          <w:tcPr>
            <w:tcW w:w="1126" w:type="pct"/>
            <w:vAlign w:val="center"/>
          </w:tcPr>
          <w:p w14:paraId="2F5A2B03">
            <w:pPr>
              <w:spacing w:after="0" w:line="312" w:lineRule="auto"/>
              <w:jc w:val="center"/>
              <w:rPr>
                <w:rFonts w:ascii="Times New Roman" w:hAnsi="Times New Roman"/>
                <w:b/>
                <w:bCs/>
                <w:sz w:val="24"/>
                <w:szCs w:val="24"/>
              </w:rPr>
            </w:pPr>
            <w:r>
              <w:rPr>
                <w:rFonts w:ascii="Times New Roman" w:hAnsi="Times New Roman"/>
                <w:b/>
                <w:bCs/>
                <w:sz w:val="24"/>
                <w:szCs w:val="24"/>
              </w:rPr>
              <w:t>Giải pháp</w:t>
            </w:r>
          </w:p>
        </w:tc>
      </w:tr>
      <w:tr w14:paraId="6E5FD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9" w:type="pct"/>
            <w:vAlign w:val="center"/>
          </w:tcPr>
          <w:p w14:paraId="3ACF928B">
            <w:pPr>
              <w:spacing w:after="0" w:line="312" w:lineRule="auto"/>
              <w:jc w:val="both"/>
              <w:rPr>
                <w:rFonts w:ascii="Times New Roman" w:hAnsi="Times New Roman"/>
                <w:sz w:val="24"/>
                <w:szCs w:val="24"/>
              </w:rPr>
            </w:pPr>
            <w:r>
              <w:rPr>
                <w:rFonts w:ascii="Times New Roman" w:hAnsi="Times New Roman"/>
                <w:sz w:val="24"/>
                <w:szCs w:val="24"/>
              </w:rPr>
              <w:t>Trong nông nghiệp</w:t>
            </w:r>
          </w:p>
        </w:tc>
        <w:tc>
          <w:tcPr>
            <w:tcW w:w="1333" w:type="pct"/>
            <w:vAlign w:val="center"/>
          </w:tcPr>
          <w:p w14:paraId="4835A288">
            <w:pPr>
              <w:spacing w:after="0" w:line="312" w:lineRule="auto"/>
              <w:jc w:val="center"/>
              <w:rPr>
                <w:rFonts w:ascii="Times New Roman" w:hAnsi="Times New Roman"/>
                <w:sz w:val="24"/>
                <w:szCs w:val="24"/>
              </w:rPr>
            </w:pPr>
          </w:p>
        </w:tc>
        <w:tc>
          <w:tcPr>
            <w:tcW w:w="1332" w:type="pct"/>
            <w:vAlign w:val="center"/>
          </w:tcPr>
          <w:p w14:paraId="4CA9128C">
            <w:pPr>
              <w:spacing w:after="0" w:line="312" w:lineRule="auto"/>
              <w:rPr>
                <w:rFonts w:ascii="Times New Roman" w:hAnsi="Times New Roman"/>
                <w:sz w:val="24"/>
                <w:szCs w:val="24"/>
              </w:rPr>
            </w:pPr>
            <w:r>
              <w:rPr>
                <w:rFonts w:ascii="Times New Roman" w:hAnsi="Times New Roman"/>
                <w:sz w:val="24"/>
                <w:szCs w:val="24"/>
              </w:rPr>
              <w:t>Trong nông nghiệp</w:t>
            </w:r>
          </w:p>
        </w:tc>
        <w:tc>
          <w:tcPr>
            <w:tcW w:w="1126" w:type="pct"/>
            <w:vAlign w:val="center"/>
          </w:tcPr>
          <w:p w14:paraId="0D396838">
            <w:pPr>
              <w:spacing w:after="0" w:line="312" w:lineRule="auto"/>
              <w:jc w:val="center"/>
              <w:rPr>
                <w:rFonts w:ascii="Times New Roman" w:hAnsi="Times New Roman"/>
                <w:sz w:val="24"/>
                <w:szCs w:val="24"/>
              </w:rPr>
            </w:pPr>
          </w:p>
        </w:tc>
      </w:tr>
      <w:tr w14:paraId="67F25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9" w:type="pct"/>
            <w:vAlign w:val="center"/>
          </w:tcPr>
          <w:p w14:paraId="6E459687">
            <w:pPr>
              <w:spacing w:after="0" w:line="312" w:lineRule="auto"/>
              <w:jc w:val="both"/>
              <w:rPr>
                <w:rFonts w:ascii="Times New Roman" w:hAnsi="Times New Roman"/>
                <w:sz w:val="24"/>
                <w:szCs w:val="24"/>
              </w:rPr>
            </w:pPr>
            <w:r>
              <w:rPr>
                <w:rFonts w:ascii="Times New Roman" w:hAnsi="Times New Roman"/>
                <w:sz w:val="24"/>
                <w:szCs w:val="24"/>
              </w:rPr>
              <w:t>Trong công nghiệp</w:t>
            </w:r>
          </w:p>
        </w:tc>
        <w:tc>
          <w:tcPr>
            <w:tcW w:w="1333" w:type="pct"/>
            <w:vAlign w:val="center"/>
          </w:tcPr>
          <w:p w14:paraId="7EACB6D8">
            <w:pPr>
              <w:spacing w:after="0" w:line="312" w:lineRule="auto"/>
              <w:jc w:val="center"/>
              <w:rPr>
                <w:rFonts w:ascii="Times New Roman" w:hAnsi="Times New Roman"/>
                <w:sz w:val="24"/>
                <w:szCs w:val="24"/>
              </w:rPr>
            </w:pPr>
          </w:p>
        </w:tc>
        <w:tc>
          <w:tcPr>
            <w:tcW w:w="1332" w:type="pct"/>
            <w:vAlign w:val="center"/>
          </w:tcPr>
          <w:p w14:paraId="42EF7BC6">
            <w:pPr>
              <w:spacing w:after="0" w:line="312" w:lineRule="auto"/>
              <w:rPr>
                <w:rFonts w:ascii="Times New Roman" w:hAnsi="Times New Roman"/>
                <w:sz w:val="24"/>
                <w:szCs w:val="24"/>
              </w:rPr>
            </w:pPr>
            <w:r>
              <w:rPr>
                <w:rFonts w:ascii="Times New Roman" w:hAnsi="Times New Roman"/>
                <w:sz w:val="24"/>
                <w:szCs w:val="24"/>
              </w:rPr>
              <w:t>Trong công nghiệp</w:t>
            </w:r>
          </w:p>
        </w:tc>
        <w:tc>
          <w:tcPr>
            <w:tcW w:w="1126" w:type="pct"/>
            <w:vAlign w:val="center"/>
          </w:tcPr>
          <w:p w14:paraId="786C25C8">
            <w:pPr>
              <w:spacing w:after="0" w:line="312" w:lineRule="auto"/>
              <w:jc w:val="center"/>
              <w:rPr>
                <w:rFonts w:ascii="Times New Roman" w:hAnsi="Times New Roman"/>
                <w:sz w:val="24"/>
                <w:szCs w:val="24"/>
              </w:rPr>
            </w:pPr>
          </w:p>
        </w:tc>
      </w:tr>
      <w:tr w14:paraId="24A8C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9" w:type="pct"/>
            <w:vAlign w:val="center"/>
          </w:tcPr>
          <w:p w14:paraId="56B7B291">
            <w:pPr>
              <w:spacing w:after="0" w:line="312" w:lineRule="auto"/>
              <w:jc w:val="both"/>
              <w:rPr>
                <w:rFonts w:ascii="Times New Roman" w:hAnsi="Times New Roman"/>
                <w:sz w:val="24"/>
                <w:szCs w:val="24"/>
              </w:rPr>
            </w:pPr>
            <w:r>
              <w:rPr>
                <w:rFonts w:ascii="Times New Roman" w:hAnsi="Times New Roman"/>
                <w:sz w:val="24"/>
                <w:szCs w:val="24"/>
              </w:rPr>
              <w:t>Trong GTVT và du lịch</w:t>
            </w:r>
          </w:p>
        </w:tc>
        <w:tc>
          <w:tcPr>
            <w:tcW w:w="1333" w:type="pct"/>
            <w:vAlign w:val="center"/>
          </w:tcPr>
          <w:p w14:paraId="604A42A2">
            <w:pPr>
              <w:spacing w:after="0" w:line="312" w:lineRule="auto"/>
              <w:jc w:val="center"/>
              <w:rPr>
                <w:rFonts w:ascii="Times New Roman" w:hAnsi="Times New Roman"/>
                <w:sz w:val="24"/>
                <w:szCs w:val="24"/>
              </w:rPr>
            </w:pPr>
          </w:p>
        </w:tc>
        <w:tc>
          <w:tcPr>
            <w:tcW w:w="1332" w:type="pct"/>
            <w:vAlign w:val="center"/>
          </w:tcPr>
          <w:p w14:paraId="1BEB3884">
            <w:pPr>
              <w:spacing w:after="0" w:line="312" w:lineRule="auto"/>
              <w:rPr>
                <w:rFonts w:ascii="Times New Roman" w:hAnsi="Times New Roman"/>
                <w:sz w:val="24"/>
                <w:szCs w:val="24"/>
              </w:rPr>
            </w:pPr>
            <w:r>
              <w:rPr>
                <w:rFonts w:ascii="Times New Roman" w:hAnsi="Times New Roman"/>
                <w:sz w:val="24"/>
                <w:szCs w:val="24"/>
              </w:rPr>
              <w:t>Trong GTVT và du lịch</w:t>
            </w:r>
          </w:p>
        </w:tc>
        <w:tc>
          <w:tcPr>
            <w:tcW w:w="1126" w:type="pct"/>
            <w:vAlign w:val="center"/>
          </w:tcPr>
          <w:p w14:paraId="29E3D681">
            <w:pPr>
              <w:spacing w:after="0" w:line="312" w:lineRule="auto"/>
              <w:jc w:val="center"/>
              <w:rPr>
                <w:rFonts w:ascii="Times New Roman" w:hAnsi="Times New Roman"/>
                <w:sz w:val="24"/>
                <w:szCs w:val="24"/>
              </w:rPr>
            </w:pPr>
          </w:p>
        </w:tc>
      </w:tr>
      <w:tr w14:paraId="039B3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9" w:type="pct"/>
            <w:vAlign w:val="center"/>
          </w:tcPr>
          <w:p w14:paraId="7B26B9C1">
            <w:pPr>
              <w:spacing w:after="0" w:line="312" w:lineRule="auto"/>
              <w:jc w:val="both"/>
              <w:rPr>
                <w:rFonts w:ascii="Times New Roman" w:hAnsi="Times New Roman"/>
                <w:sz w:val="24"/>
                <w:szCs w:val="24"/>
              </w:rPr>
            </w:pPr>
            <w:r>
              <w:rPr>
                <w:rFonts w:ascii="Times New Roman" w:hAnsi="Times New Roman"/>
                <w:sz w:val="24"/>
                <w:szCs w:val="24"/>
              </w:rPr>
              <w:t>Trong giáo dục và tuyên truyền</w:t>
            </w:r>
          </w:p>
        </w:tc>
        <w:tc>
          <w:tcPr>
            <w:tcW w:w="1333" w:type="pct"/>
            <w:vAlign w:val="center"/>
          </w:tcPr>
          <w:p w14:paraId="17B12511">
            <w:pPr>
              <w:spacing w:after="0" w:line="312" w:lineRule="auto"/>
              <w:jc w:val="center"/>
              <w:rPr>
                <w:rFonts w:ascii="Times New Roman" w:hAnsi="Times New Roman"/>
                <w:sz w:val="24"/>
                <w:szCs w:val="24"/>
              </w:rPr>
            </w:pPr>
          </w:p>
        </w:tc>
        <w:tc>
          <w:tcPr>
            <w:tcW w:w="1332" w:type="pct"/>
            <w:vAlign w:val="center"/>
          </w:tcPr>
          <w:p w14:paraId="01E7ABB6">
            <w:pPr>
              <w:spacing w:after="0" w:line="312" w:lineRule="auto"/>
              <w:rPr>
                <w:rFonts w:ascii="Times New Roman" w:hAnsi="Times New Roman"/>
                <w:sz w:val="24"/>
                <w:szCs w:val="24"/>
              </w:rPr>
            </w:pPr>
            <w:r>
              <w:rPr>
                <w:rFonts w:ascii="Times New Roman" w:hAnsi="Times New Roman"/>
                <w:sz w:val="24"/>
                <w:szCs w:val="24"/>
              </w:rPr>
              <w:t>Trong GD, y tế và đời sống</w:t>
            </w:r>
          </w:p>
        </w:tc>
        <w:tc>
          <w:tcPr>
            <w:tcW w:w="1126" w:type="pct"/>
            <w:vAlign w:val="center"/>
          </w:tcPr>
          <w:p w14:paraId="2FB310E0">
            <w:pPr>
              <w:spacing w:after="0" w:line="312" w:lineRule="auto"/>
              <w:jc w:val="center"/>
              <w:rPr>
                <w:rFonts w:ascii="Times New Roman" w:hAnsi="Times New Roman"/>
                <w:sz w:val="24"/>
                <w:szCs w:val="24"/>
              </w:rPr>
            </w:pPr>
          </w:p>
        </w:tc>
      </w:tr>
    </w:tbl>
    <w:p w14:paraId="75AE907B">
      <w:pPr>
        <w:spacing w:after="0" w:line="312" w:lineRule="auto"/>
        <w:jc w:val="both"/>
        <w:rPr>
          <w:rFonts w:ascii="Times New Roman" w:hAnsi="Times New Roman"/>
          <w:b/>
          <w:bCs/>
          <w:sz w:val="24"/>
          <w:szCs w:val="24"/>
        </w:rPr>
      </w:pPr>
      <w:r>
        <w:rPr>
          <w:rFonts w:ascii="Times New Roman" w:hAnsi="Times New Roman"/>
          <w:b/>
          <w:bCs/>
          <w:sz w:val="24"/>
          <w:szCs w:val="24"/>
        </w:rPr>
        <w:t xml:space="preserve">Bước 2: Thực hiện nhiệm vụ: </w:t>
      </w:r>
    </w:p>
    <w:p w14:paraId="44E9A9FB">
      <w:pPr>
        <w:spacing w:after="0" w:line="312" w:lineRule="auto"/>
        <w:jc w:val="both"/>
        <w:rPr>
          <w:rFonts w:ascii="Times New Roman" w:hAnsi="Times New Roman"/>
          <w:sz w:val="24"/>
          <w:szCs w:val="24"/>
        </w:rPr>
      </w:pPr>
      <w:r>
        <w:rPr>
          <w:rFonts w:ascii="Times New Roman" w:hAnsi="Times New Roman"/>
          <w:b/>
          <w:bCs/>
          <w:sz w:val="24"/>
          <w:szCs w:val="24"/>
          <w:u w:val="single"/>
        </w:rPr>
        <w:t>+ Nhiệm vụ 1:</w:t>
      </w:r>
      <w:r>
        <w:rPr>
          <w:rFonts w:ascii="Times New Roman" w:hAnsi="Times New Roman"/>
          <w:b/>
          <w:bCs/>
          <w:sz w:val="24"/>
          <w:szCs w:val="24"/>
        </w:rPr>
        <w:t xml:space="preserve"> </w:t>
      </w:r>
      <w:r>
        <w:rPr>
          <w:rFonts w:ascii="Times New Roman" w:hAnsi="Times New Roman"/>
          <w:sz w:val="24"/>
          <w:szCs w:val="24"/>
        </w:rPr>
        <w:t>thảo luận trả lời nhóm 15 phút, báo cáo theo chỉ định của GV.</w:t>
      </w:r>
    </w:p>
    <w:p w14:paraId="532AE038">
      <w:pPr>
        <w:spacing w:after="0" w:line="312" w:lineRule="auto"/>
        <w:jc w:val="both"/>
        <w:rPr>
          <w:rFonts w:ascii="Times New Roman" w:hAnsi="Times New Roman"/>
          <w:sz w:val="24"/>
          <w:szCs w:val="24"/>
        </w:rPr>
      </w:pPr>
      <w:r>
        <w:rPr>
          <w:rFonts w:ascii="Times New Roman" w:hAnsi="Times New Roman"/>
          <w:b/>
          <w:bCs/>
          <w:sz w:val="24"/>
          <w:szCs w:val="24"/>
          <w:u w:val="single"/>
        </w:rPr>
        <w:t>+ Nhiệm vụ 2:</w:t>
      </w:r>
      <w:r>
        <w:rPr>
          <w:rFonts w:ascii="Times New Roman" w:hAnsi="Times New Roman"/>
          <w:b/>
          <w:bCs/>
          <w:sz w:val="24"/>
          <w:szCs w:val="24"/>
        </w:rPr>
        <w:t xml:space="preserve"> </w:t>
      </w:r>
      <w:r>
        <w:rPr>
          <w:rFonts w:ascii="Times New Roman" w:hAnsi="Times New Roman"/>
          <w:sz w:val="24"/>
          <w:szCs w:val="24"/>
        </w:rPr>
        <w:t>thảo luận hoàn thành phiếu học tập trong thời gian 15 phút, sau đó chuyển PHT ngược chiều kim đồng hồ để chấm điểm chéo.</w:t>
      </w:r>
    </w:p>
    <w:p w14:paraId="2EE89C9C">
      <w:pPr>
        <w:spacing w:after="0" w:line="312" w:lineRule="auto"/>
        <w:jc w:val="both"/>
        <w:rPr>
          <w:rFonts w:ascii="Times New Roman" w:hAnsi="Times New Roman"/>
          <w:b/>
          <w:bCs/>
          <w:sz w:val="24"/>
          <w:szCs w:val="24"/>
        </w:rPr>
      </w:pPr>
      <w:r>
        <w:rPr>
          <w:rFonts w:ascii="Times New Roman" w:hAnsi="Times New Roman"/>
          <w:b/>
          <w:bCs/>
          <w:sz w:val="24"/>
          <w:szCs w:val="24"/>
        </w:rPr>
        <w:t xml:space="preserve">Bước 3: Báo cáo, thảo luận: </w:t>
      </w:r>
    </w:p>
    <w:p w14:paraId="2CCCE577">
      <w:pPr>
        <w:spacing w:after="0" w:line="312" w:lineRule="auto"/>
        <w:jc w:val="both"/>
        <w:rPr>
          <w:rFonts w:ascii="Times New Roman" w:hAnsi="Times New Roman"/>
          <w:sz w:val="24"/>
          <w:szCs w:val="24"/>
        </w:rPr>
      </w:pPr>
      <w:r>
        <w:rPr>
          <w:rFonts w:ascii="Times New Roman" w:hAnsi="Times New Roman"/>
          <w:b/>
          <w:bCs/>
          <w:sz w:val="24"/>
          <w:szCs w:val="24"/>
          <w:u w:val="single"/>
        </w:rPr>
        <w:t xml:space="preserve">+ Nhiệm vụ 1: </w:t>
      </w:r>
      <w:r>
        <w:rPr>
          <w:rFonts w:ascii="Times New Roman" w:hAnsi="Times New Roman"/>
          <w:sz w:val="24"/>
          <w:szCs w:val="24"/>
        </w:rPr>
        <w:t>Các nhóm thảo luận sau đó sẽ đóng góp ý kiến cho câu trả lời hoàn thiện của câu hỏi, GV sẽ chỉ định xoay vòng cho đến khi có đủ các ý trả lời, mỗi nhóm lần lượt nêu ý kiến theo vòng tròn, nhóm nào không đưa ra được ý kiến trả lời sẽ mất điểm, nhóm có câu trả lời đúng sẽ được cộng điểm, nhóm trả lời sau không được lặp lại ý trả lời đã có.</w:t>
      </w:r>
    </w:p>
    <w:p w14:paraId="4B8BC312">
      <w:pPr>
        <w:pStyle w:val="25"/>
        <w:numPr>
          <w:ilvl w:val="0"/>
          <w:numId w:val="33"/>
        </w:numPr>
        <w:spacing w:after="0" w:line="312" w:lineRule="auto"/>
        <w:jc w:val="both"/>
        <w:rPr>
          <w:rFonts w:ascii="Times New Roman" w:hAnsi="Times New Roman"/>
          <w:i/>
          <w:iCs/>
          <w:sz w:val="24"/>
          <w:szCs w:val="24"/>
        </w:rPr>
      </w:pPr>
      <w:r>
        <w:rPr>
          <w:rFonts w:ascii="Times New Roman" w:hAnsi="Times New Roman"/>
          <w:sz w:val="24"/>
          <w:szCs w:val="24"/>
        </w:rPr>
        <w:t xml:space="preserve">Ví dụ: Trả lời cho câu hỏi: </w:t>
      </w:r>
      <w:r>
        <w:rPr>
          <w:rFonts w:ascii="Times New Roman" w:hAnsi="Times New Roman"/>
          <w:i/>
          <w:iCs/>
          <w:sz w:val="24"/>
          <w:szCs w:val="24"/>
        </w:rPr>
        <w:t>Băng ở 2 cực đều tan hết thì trên Trái Đất còn sự sống hay không? Vì sao?</w:t>
      </w:r>
    </w:p>
    <w:p w14:paraId="4BC77642">
      <w:pPr>
        <w:spacing w:after="0" w:line="312" w:lineRule="auto"/>
        <w:jc w:val="both"/>
        <w:rPr>
          <w:rFonts w:ascii="Times New Roman" w:hAnsi="Times New Roman"/>
          <w:sz w:val="24"/>
          <w:szCs w:val="24"/>
        </w:rPr>
      </w:pPr>
      <w:r>
        <w:rPr>
          <w:rFonts w:ascii="Times New Roman" w:hAnsi="Times New Roman"/>
          <w:b/>
          <w:bCs/>
          <w:sz w:val="24"/>
          <w:szCs w:val="24"/>
        </w:rPr>
        <w:t>Nhóm 1:</w:t>
      </w:r>
      <w:r>
        <w:rPr>
          <w:rFonts w:ascii="Times New Roman" w:hAnsi="Times New Roman"/>
          <w:sz w:val="24"/>
          <w:szCs w:val="24"/>
        </w:rPr>
        <w:t xml:space="preserve"> Sự sống có thể vẫn còn nhưng không duy trì lâu dài được vì bề mặt Trái Đất sẽ bị nước nhấn chìm đa phần, mực nước biển hiện tại sẽ dâng cao thêm 60 </w:t>
      </w:r>
      <w:r>
        <w:rPr>
          <w:rFonts w:ascii="Times New Roman" w:hAnsi="Times New Roman"/>
          <w:sz w:val="24"/>
          <w:szCs w:val="24"/>
        </w:rPr>
        <w:sym w:font="Wingdings" w:char="F0E0"/>
      </w:r>
      <w:r>
        <w:rPr>
          <w:rFonts w:ascii="Times New Roman" w:hAnsi="Times New Roman"/>
          <w:sz w:val="24"/>
          <w:szCs w:val="24"/>
        </w:rPr>
        <w:t xml:space="preserve"> 70met.</w:t>
      </w:r>
    </w:p>
    <w:p w14:paraId="3E10B152">
      <w:pPr>
        <w:spacing w:after="0" w:line="312" w:lineRule="auto"/>
        <w:jc w:val="both"/>
        <w:rPr>
          <w:rFonts w:ascii="Times New Roman" w:hAnsi="Times New Roman"/>
          <w:sz w:val="24"/>
          <w:szCs w:val="24"/>
        </w:rPr>
      </w:pPr>
      <w:r>
        <w:rPr>
          <w:rFonts w:ascii="Times New Roman" w:hAnsi="Times New Roman"/>
          <w:b/>
          <w:bCs/>
          <w:sz w:val="24"/>
          <w:szCs w:val="24"/>
        </w:rPr>
        <w:t>Nhóm 2:</w:t>
      </w:r>
      <w:r>
        <w:rPr>
          <w:rFonts w:ascii="Times New Roman" w:hAnsi="Times New Roman"/>
          <w:sz w:val="24"/>
          <w:szCs w:val="24"/>
        </w:rPr>
        <w:t xml:space="preserve"> Lũ lụt bao phủ trên diện rộng</w:t>
      </w:r>
    </w:p>
    <w:p w14:paraId="216F6D7C">
      <w:pPr>
        <w:spacing w:after="0" w:line="312" w:lineRule="auto"/>
        <w:jc w:val="both"/>
        <w:rPr>
          <w:rFonts w:ascii="Times New Roman" w:hAnsi="Times New Roman"/>
          <w:sz w:val="24"/>
          <w:szCs w:val="24"/>
        </w:rPr>
      </w:pPr>
      <w:r>
        <w:rPr>
          <w:rFonts w:ascii="Times New Roman" w:hAnsi="Times New Roman"/>
          <w:b/>
          <w:bCs/>
          <w:sz w:val="24"/>
          <w:szCs w:val="24"/>
        </w:rPr>
        <w:t>Nhóm 3:</w:t>
      </w:r>
      <w:r>
        <w:rPr>
          <w:rFonts w:ascii="Times New Roman" w:hAnsi="Times New Roman"/>
          <w:sz w:val="24"/>
          <w:szCs w:val="24"/>
        </w:rPr>
        <w:t xml:space="preserve"> Tất cả nước trên Trái Đất sẽ bị nhiễm mặn.</w:t>
      </w:r>
    </w:p>
    <w:p w14:paraId="4AC7E797">
      <w:pPr>
        <w:spacing w:after="0" w:line="312" w:lineRule="auto"/>
        <w:jc w:val="both"/>
        <w:rPr>
          <w:rFonts w:ascii="Times New Roman" w:hAnsi="Times New Roman"/>
          <w:sz w:val="24"/>
          <w:szCs w:val="24"/>
        </w:rPr>
      </w:pPr>
      <w:r>
        <w:rPr>
          <w:rFonts w:ascii="Times New Roman" w:hAnsi="Times New Roman"/>
          <w:b/>
          <w:bCs/>
          <w:sz w:val="24"/>
          <w:szCs w:val="24"/>
        </w:rPr>
        <w:t>Nhóm 4:</w:t>
      </w:r>
      <w:r>
        <w:rPr>
          <w:rFonts w:ascii="Times New Roman" w:hAnsi="Times New Roman"/>
          <w:sz w:val="24"/>
          <w:szCs w:val="24"/>
        </w:rPr>
        <w:t xml:space="preserve"> Các dòng chảy trên các đại dương sẽ thay đổi do tính chất của nước biển thay đổi </w:t>
      </w:r>
      <w:r>
        <w:rPr>
          <w:rFonts w:ascii="Times New Roman" w:hAnsi="Times New Roman"/>
          <w:sz w:val="24"/>
          <w:szCs w:val="24"/>
        </w:rPr>
        <w:sym w:font="Wingdings" w:char="F0E0"/>
      </w:r>
      <w:r>
        <w:rPr>
          <w:rFonts w:ascii="Times New Roman" w:hAnsi="Times New Roman"/>
          <w:sz w:val="24"/>
          <w:szCs w:val="24"/>
        </w:rPr>
        <w:t xml:space="preserve"> ảnh hưởng đến khí hậu.</w:t>
      </w:r>
    </w:p>
    <w:p w14:paraId="720C78E0">
      <w:pPr>
        <w:spacing w:after="0" w:line="312" w:lineRule="auto"/>
        <w:jc w:val="both"/>
        <w:rPr>
          <w:rFonts w:ascii="Times New Roman" w:hAnsi="Times New Roman"/>
          <w:sz w:val="24"/>
          <w:szCs w:val="24"/>
        </w:rPr>
      </w:pPr>
      <w:r>
        <w:rPr>
          <w:rFonts w:ascii="Times New Roman" w:hAnsi="Times New Roman"/>
          <w:b/>
          <w:bCs/>
          <w:sz w:val="24"/>
          <w:szCs w:val="24"/>
        </w:rPr>
        <w:t>Nhóm 5:</w:t>
      </w:r>
      <w:r>
        <w:rPr>
          <w:rFonts w:ascii="Times New Roman" w:hAnsi="Times New Roman"/>
          <w:sz w:val="24"/>
          <w:szCs w:val="24"/>
        </w:rPr>
        <w:t xml:space="preserve"> Băng vĩnh cửu tan ra sẽ hòa tan nhiều chất độc vào trong nước, con người sẽ không có nước để sử dụng.</w:t>
      </w:r>
    </w:p>
    <w:p w14:paraId="63860E3A">
      <w:pPr>
        <w:spacing w:after="0" w:line="312" w:lineRule="auto"/>
        <w:jc w:val="both"/>
        <w:rPr>
          <w:rFonts w:ascii="Times New Roman" w:hAnsi="Times New Roman"/>
          <w:sz w:val="24"/>
          <w:szCs w:val="24"/>
        </w:rPr>
      </w:pPr>
      <w:r>
        <w:rPr>
          <w:rFonts w:ascii="Times New Roman" w:hAnsi="Times New Roman"/>
          <w:b/>
          <w:bCs/>
          <w:sz w:val="24"/>
          <w:szCs w:val="24"/>
        </w:rPr>
        <w:t>Nhóm 1:</w:t>
      </w:r>
      <w:r>
        <w:rPr>
          <w:rFonts w:ascii="Times New Roman" w:hAnsi="Times New Roman"/>
          <w:sz w:val="24"/>
          <w:szCs w:val="24"/>
        </w:rPr>
        <w:t xml:space="preserve"> Thủy ngân trong các lớp băng vĩnh cửu ở các vùng cực khi bị phân hủy cùng với các chất hữu cơ khác sẽ tạo ra lượng khí nhà kính khổng lồ.</w:t>
      </w:r>
    </w:p>
    <w:p w14:paraId="28DCB3CB">
      <w:pPr>
        <w:spacing w:after="0" w:line="312" w:lineRule="auto"/>
        <w:jc w:val="both"/>
        <w:rPr>
          <w:rFonts w:ascii="Times New Roman" w:hAnsi="Times New Roman"/>
          <w:sz w:val="24"/>
          <w:szCs w:val="24"/>
        </w:rPr>
      </w:pPr>
      <w:r>
        <w:rPr>
          <w:rFonts w:ascii="Times New Roman" w:hAnsi="Times New Roman"/>
          <w:b/>
          <w:bCs/>
          <w:sz w:val="24"/>
          <w:szCs w:val="24"/>
        </w:rPr>
        <w:t>Nhóm 2</w:t>
      </w:r>
      <w:r>
        <w:rPr>
          <w:rFonts w:ascii="Times New Roman" w:hAnsi="Times New Roman"/>
          <w:sz w:val="24"/>
          <w:szCs w:val="24"/>
        </w:rPr>
        <w:t>: Nhiệt độ Trái Đất tăng cao do khí nhà kính.</w:t>
      </w:r>
    </w:p>
    <w:p w14:paraId="35EA3BBA">
      <w:pPr>
        <w:spacing w:after="0" w:line="312" w:lineRule="auto"/>
        <w:jc w:val="both"/>
        <w:rPr>
          <w:rFonts w:ascii="Times New Roman" w:hAnsi="Times New Roman"/>
          <w:sz w:val="24"/>
          <w:szCs w:val="24"/>
        </w:rPr>
      </w:pPr>
      <w:r>
        <w:rPr>
          <w:rFonts w:ascii="Times New Roman" w:hAnsi="Times New Roman"/>
          <w:sz w:val="24"/>
          <w:szCs w:val="24"/>
        </w:rPr>
        <w:t>……………..</w:t>
      </w:r>
    </w:p>
    <w:p w14:paraId="76022542">
      <w:pPr>
        <w:spacing w:after="0" w:line="312" w:lineRule="auto"/>
        <w:jc w:val="both"/>
        <w:rPr>
          <w:rFonts w:ascii="Times New Roman" w:hAnsi="Times New Roman"/>
          <w:sz w:val="24"/>
          <w:szCs w:val="24"/>
        </w:rPr>
      </w:pPr>
      <w:r>
        <w:rPr>
          <w:rFonts w:ascii="Times New Roman" w:hAnsi="Times New Roman"/>
          <w:b/>
          <w:bCs/>
          <w:sz w:val="24"/>
          <w:szCs w:val="24"/>
          <w:u w:val="single"/>
        </w:rPr>
        <w:t>+ Nhiệm vụ 2:</w:t>
      </w:r>
      <w:r>
        <w:rPr>
          <w:rFonts w:ascii="Times New Roman" w:hAnsi="Times New Roman"/>
          <w:b/>
          <w:bCs/>
          <w:sz w:val="24"/>
          <w:szCs w:val="24"/>
        </w:rPr>
        <w:t xml:space="preserve"> </w:t>
      </w:r>
      <w:r>
        <w:rPr>
          <w:rFonts w:ascii="Times New Roman" w:hAnsi="Times New Roman"/>
          <w:sz w:val="24"/>
          <w:szCs w:val="24"/>
        </w:rPr>
        <w:t>Các nhóm chấm điểm chéo theo nội dung GV đưa ra.</w:t>
      </w:r>
    </w:p>
    <w:p w14:paraId="4B5C5B3F">
      <w:pPr>
        <w:spacing w:after="0" w:line="312" w:lineRule="auto"/>
        <w:jc w:val="both"/>
        <w:rPr>
          <w:rFonts w:ascii="Times New Roman" w:hAnsi="Times New Roman"/>
          <w:sz w:val="24"/>
          <w:szCs w:val="24"/>
        </w:rPr>
      </w:pPr>
      <w:r>
        <w:rPr>
          <w:rFonts w:ascii="Times New Roman" w:hAnsi="Times New Roman"/>
          <w:b/>
          <w:bCs/>
          <w:sz w:val="24"/>
          <w:szCs w:val="24"/>
        </w:rPr>
        <w:t>Bước 4: Kết luận:</w:t>
      </w:r>
      <w:r>
        <w:rPr>
          <w:rFonts w:ascii="Times New Roman" w:hAnsi="Times New Roman"/>
          <w:sz w:val="24"/>
          <w:szCs w:val="24"/>
        </w:rPr>
        <w:t xml:space="preserve"> GV tổng hợp kiến thức, ghi điểm hoạt động.</w:t>
      </w:r>
    </w:p>
    <w:p w14:paraId="797B22A3">
      <w:pPr>
        <w:spacing w:after="0" w:line="312" w:lineRule="auto"/>
        <w:jc w:val="both"/>
        <w:rPr>
          <w:rFonts w:ascii="Times New Roman" w:hAnsi="Times New Roman" w:eastAsia="SimSun"/>
          <w:b/>
          <w:bCs/>
          <w:sz w:val="24"/>
          <w:szCs w:val="24"/>
          <w:lang w:eastAsia="zh-CN"/>
        </w:rPr>
      </w:pPr>
      <w:r>
        <w:rPr>
          <w:rFonts w:ascii="Times New Roman" w:hAnsi="Times New Roman" w:eastAsia="SimSun"/>
          <w:b/>
          <w:bCs/>
          <w:sz w:val="24"/>
          <w:szCs w:val="24"/>
          <w:lang w:eastAsia="zh-CN"/>
        </w:rPr>
        <w:t xml:space="preserve">3. HOẠT ĐỘNG 3: LUYỆN TẬP </w:t>
      </w:r>
    </w:p>
    <w:p w14:paraId="13FEE70E">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a) Mục tiêu</w:t>
      </w:r>
    </w:p>
    <w:p w14:paraId="34F2C6D9">
      <w:pPr>
        <w:numPr>
          <w:ilvl w:val="0"/>
          <w:numId w:val="34"/>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Củng cố kiến thức về BĐKH thông qua bài tập trắc nghiệm tương tác.</w:t>
      </w:r>
    </w:p>
    <w:p w14:paraId="60C3469A">
      <w:pPr>
        <w:numPr>
          <w:ilvl w:val="0"/>
          <w:numId w:val="34"/>
        </w:num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6.2.NC1c (Ứng dụng AI):</w:t>
      </w:r>
      <w:r>
        <w:rPr>
          <w:rFonts w:ascii="Times New Roman" w:hAnsi="Times New Roman" w:eastAsia="Times New Roman"/>
          <w:sz w:val="24"/>
          <w:szCs w:val="24"/>
        </w:rPr>
        <w:t> HS sử dụng AI để kiểm tra đáp án và giải thích câu hỏi khó.</w:t>
      </w:r>
    </w:p>
    <w:p w14:paraId="3E785EA2">
      <w:pPr>
        <w:numPr>
          <w:ilvl w:val="0"/>
          <w:numId w:val="34"/>
        </w:num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1.2.NC1a (Đánh giá thông tin số):</w:t>
      </w:r>
      <w:r>
        <w:rPr>
          <w:rFonts w:ascii="Times New Roman" w:hAnsi="Times New Roman" w:eastAsia="Times New Roman"/>
          <w:sz w:val="24"/>
          <w:szCs w:val="24"/>
        </w:rPr>
        <w:t> HS đánh giá tính chính xác của đáp án từ AI so với nguồn chính thống.</w:t>
      </w:r>
    </w:p>
    <w:p w14:paraId="2AD33AC7">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b) Nội dung</w:t>
      </w:r>
    </w:p>
    <w:p w14:paraId="0482BA8A">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HS làm bài trắc nghiệm trực tuyến (Google Form), sau đó sử dụng AI để thảo luận và kiểm tra đáp án.</w:t>
      </w:r>
    </w:p>
    <w:p w14:paraId="263AF63C">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c) Sản phẩm</w:t>
      </w:r>
    </w:p>
    <w:p w14:paraId="3F0514D1">
      <w:pPr>
        <w:numPr>
          <w:ilvl w:val="0"/>
          <w:numId w:val="35"/>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Kết quả bài trắc nghiệm trực tuyến.</w:t>
      </w:r>
    </w:p>
    <w:p w14:paraId="40FC7888">
      <w:pPr>
        <w:numPr>
          <w:ilvl w:val="0"/>
          <w:numId w:val="35"/>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Bản ghi thảo luận nhóm với AI (qua ChatGPT hoặc Bing AI).</w:t>
      </w:r>
    </w:p>
    <w:p w14:paraId="30A8D4BF">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d) Tổ chức thực hiện</w:t>
      </w:r>
    </w:p>
    <w:p w14:paraId="57F666F9">
      <w:p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Bước 1: Chuyển giao nhiệm vụ</w:t>
      </w:r>
    </w:p>
    <w:p w14:paraId="22D93227">
      <w:pPr>
        <w:numPr>
          <w:ilvl w:val="0"/>
          <w:numId w:val="36"/>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GV phát link bài trắc nghiệm trực tuyến (30 câu) trên Google Form.</w:t>
      </w:r>
    </w:p>
    <w:p w14:paraId="0165D7E4">
      <w:pPr>
        <w:numPr>
          <w:ilvl w:val="0"/>
          <w:numId w:val="36"/>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HS làm bài cá nhân trong 20 phút.</w:t>
      </w:r>
    </w:p>
    <w:p w14:paraId="3B17F183">
      <w:pPr>
        <w:numPr>
          <w:ilvl w:val="0"/>
          <w:numId w:val="36"/>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Sau khi nộp bài, HS thảo luận nhóm 2–3 người, sử dụng AI để kiểm tra đáp án các câu sai. </w:t>
      </w:r>
      <w:r>
        <w:rPr>
          <w:rFonts w:ascii="Times New Roman" w:hAnsi="Times New Roman" w:eastAsia="Times New Roman"/>
          <w:b/>
          <w:bCs/>
          <w:sz w:val="24"/>
          <w:szCs w:val="24"/>
        </w:rPr>
        <w:t>(6.2.NC1c)</w:t>
      </w:r>
    </w:p>
    <w:p w14:paraId="20990476">
      <w:p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Bước 2: Thực hiện nhiệm vụ</w:t>
      </w:r>
    </w:p>
    <w:p w14:paraId="294CE7F4">
      <w:pPr>
        <w:numPr>
          <w:ilvl w:val="0"/>
          <w:numId w:val="37"/>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HS làm bài trắc nghiệm.</w:t>
      </w:r>
    </w:p>
    <w:p w14:paraId="066B4141">
      <w:pPr>
        <w:numPr>
          <w:ilvl w:val="0"/>
          <w:numId w:val="37"/>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Thảo luận nhóm, nhập câu hỏi vào AI để nhận giải thích, sau đó so sánh với đáp án GV cung cấp. </w:t>
      </w:r>
      <w:r>
        <w:rPr>
          <w:rFonts w:ascii="Times New Roman" w:hAnsi="Times New Roman" w:eastAsia="Times New Roman"/>
          <w:b/>
          <w:bCs/>
          <w:sz w:val="24"/>
          <w:szCs w:val="24"/>
        </w:rPr>
        <w:t>(1.2.NC1a)</w:t>
      </w:r>
    </w:p>
    <w:p w14:paraId="5BB30446">
      <w:p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Bước 3: Báo cáo, thảo luận</w:t>
      </w:r>
    </w:p>
    <w:p w14:paraId="7DB7CAF7">
      <w:pPr>
        <w:numPr>
          <w:ilvl w:val="0"/>
          <w:numId w:val="38"/>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Đại diện nhóm chia sẻ câu hỏi khó và giải thích từ AI.</w:t>
      </w:r>
    </w:p>
    <w:p w14:paraId="0EF26842">
      <w:pPr>
        <w:numPr>
          <w:ilvl w:val="0"/>
          <w:numId w:val="38"/>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GV nhận xét về độ chính xác của thông tin AI cung cấp.</w:t>
      </w:r>
    </w:p>
    <w:p w14:paraId="04966FA4">
      <w:pPr>
        <w:spacing w:after="0" w:line="312" w:lineRule="auto"/>
        <w:jc w:val="both"/>
        <w:rPr>
          <w:rFonts w:ascii="Times New Roman" w:hAnsi="Times New Roman" w:eastAsia="Times New Roman"/>
          <w:sz w:val="24"/>
          <w:szCs w:val="24"/>
        </w:rPr>
      </w:pPr>
      <w:r>
        <w:rPr>
          <w:rFonts w:ascii="Times New Roman" w:hAnsi="Times New Roman" w:eastAsia="Times New Roman"/>
          <w:b/>
          <w:bCs/>
          <w:sz w:val="24"/>
          <w:szCs w:val="24"/>
        </w:rPr>
        <w:t>Bước 4: Kết luận</w:t>
      </w:r>
    </w:p>
    <w:p w14:paraId="1A459AE1">
      <w:pPr>
        <w:numPr>
          <w:ilvl w:val="0"/>
          <w:numId w:val="39"/>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GV công bố đáp án, giải thích ngắn gọn.</w:t>
      </w:r>
    </w:p>
    <w:p w14:paraId="7B537B55">
      <w:pPr>
        <w:numPr>
          <w:ilvl w:val="0"/>
          <w:numId w:val="39"/>
        </w:num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Nhấn mạnh kỹ năng sử dụng AI có kiểm soát trong học tập.</w:t>
      </w:r>
    </w:p>
    <w:tbl>
      <w:tblPr>
        <w:tblStyle w:val="17"/>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18"/>
      </w:tblGrid>
      <w:tr w14:paraId="1D085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tcPr>
          <w:p w14:paraId="54BDF478">
            <w:pPr>
              <w:spacing w:after="0" w:line="312" w:lineRule="auto"/>
              <w:jc w:val="center"/>
              <w:rPr>
                <w:rFonts w:ascii="Times New Roman" w:hAnsi="Times New Roman" w:eastAsia="Times New Roman"/>
                <w:b/>
                <w:bCs/>
                <w:sz w:val="24"/>
                <w:szCs w:val="24"/>
              </w:rPr>
            </w:pPr>
            <w:r>
              <w:rPr>
                <w:rFonts w:ascii="Times New Roman" w:hAnsi="Times New Roman" w:eastAsia="Times New Roman"/>
                <w:b/>
                <w:bCs/>
                <w:sz w:val="24"/>
                <w:szCs w:val="24"/>
              </w:rPr>
              <w:t>TRẮC NGHIỆM KHẢO SÁT KIẾN THỨC CHUYÊN ĐỀ BIẾN ĐỔI KHÍ HẬU</w:t>
            </w:r>
          </w:p>
          <w:p w14:paraId="16588CC4">
            <w:pPr>
              <w:spacing w:after="0" w:line="312" w:lineRule="auto"/>
              <w:jc w:val="center"/>
              <w:rPr>
                <w:rFonts w:ascii="Times New Roman" w:hAnsi="Times New Roman" w:eastAsia="Times New Roman"/>
                <w:b/>
                <w:bCs/>
                <w:sz w:val="24"/>
                <w:szCs w:val="24"/>
              </w:rPr>
            </w:pPr>
            <w:r>
              <w:rPr>
                <w:rFonts w:ascii="Times New Roman" w:hAnsi="Times New Roman" w:eastAsia="Times New Roman"/>
                <w:b/>
                <w:bCs/>
                <w:sz w:val="24"/>
                <w:szCs w:val="24"/>
              </w:rPr>
              <w:t>CHỌN CÂU TRẢ LỜI ĐÚNG CHO CÁC CÂU HỎI BÊN DƯỚI:</w:t>
            </w:r>
          </w:p>
          <w:p w14:paraId="5E1D07A1">
            <w:pPr>
              <w:shd w:val="clear" w:color="auto" w:fill="FFFFFF"/>
              <w:spacing w:after="0" w:line="312" w:lineRule="auto"/>
              <w:rPr>
                <w:rFonts w:ascii="Times New Roman" w:hAnsi="Times New Roman" w:eastAsia="Times New Roman"/>
                <w:b/>
                <w:bCs/>
                <w:sz w:val="24"/>
                <w:szCs w:val="24"/>
              </w:rPr>
            </w:pPr>
            <w:r>
              <w:rPr>
                <w:rFonts w:ascii="Times New Roman" w:hAnsi="Times New Roman" w:eastAsia="Times New Roman"/>
                <w:b/>
                <w:bCs/>
                <w:sz w:val="24"/>
                <w:szCs w:val="24"/>
              </w:rPr>
              <w:t>Câu 1. Một trong những biểu hiện chủ yếu của biến đổi khí hậu là</w:t>
            </w:r>
          </w:p>
          <w:p w14:paraId="1ABA8FD2">
            <w:pPr>
              <w:shd w:val="clear" w:color="auto" w:fill="FFFFFF"/>
              <w:spacing w:after="0" w:line="312" w:lineRule="auto"/>
              <w:rPr>
                <w:rFonts w:ascii="Times New Roman" w:hAnsi="Times New Roman" w:eastAsia="Times New Roman"/>
                <w:b/>
                <w:bCs/>
                <w:sz w:val="24"/>
                <w:szCs w:val="24"/>
              </w:rPr>
            </w:pPr>
            <w:r>
              <w:rPr>
                <w:rFonts w:ascii="Times New Roman" w:hAnsi="Times New Roman" w:eastAsia="Times New Roman"/>
                <w:b/>
                <w:bCs/>
                <w:sz w:val="24"/>
                <w:szCs w:val="24"/>
              </w:rPr>
              <w:t>A. nhiệt độ Trái Đất tăng.</w:t>
            </w:r>
          </w:p>
          <w:p w14:paraId="022C2716">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B. số lượng sinh vật tăng.</w:t>
            </w:r>
          </w:p>
          <w:p w14:paraId="72E42884">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C. mực nước ở sông tăng.</w:t>
            </w:r>
          </w:p>
          <w:p w14:paraId="35F352A2">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D. dân số ngày càng tăng.</w:t>
            </w:r>
          </w:p>
          <w:p w14:paraId="52B5D303">
            <w:pPr>
              <w:shd w:val="clear" w:color="auto" w:fill="FFFFFF"/>
              <w:spacing w:after="0" w:line="312" w:lineRule="auto"/>
              <w:rPr>
                <w:rFonts w:ascii="Times New Roman" w:hAnsi="Times New Roman" w:eastAsia="Times New Roman"/>
                <w:b/>
                <w:bCs/>
                <w:sz w:val="24"/>
                <w:szCs w:val="24"/>
              </w:rPr>
            </w:pPr>
            <w:r>
              <w:rPr>
                <w:rFonts w:ascii="Times New Roman" w:hAnsi="Times New Roman" w:eastAsia="Times New Roman"/>
                <w:b/>
                <w:bCs/>
                <w:sz w:val="24"/>
                <w:szCs w:val="24"/>
              </w:rPr>
              <w:t>Câu 2. Thành phần khí chủ yếu gây nên hiệu ứng nhà kính, làm Trái Đất nóng lên là:</w:t>
            </w:r>
          </w:p>
          <w:p w14:paraId="246D02D7">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A. ni-tơ.                      </w:t>
            </w:r>
          </w:p>
          <w:p w14:paraId="0512C967">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B. oxy.                   </w:t>
            </w:r>
          </w:p>
          <w:p w14:paraId="3CC518FC">
            <w:pPr>
              <w:shd w:val="clear" w:color="auto" w:fill="FFFFFF"/>
              <w:spacing w:after="0" w:line="312" w:lineRule="auto"/>
              <w:rPr>
                <w:rFonts w:ascii="Times New Roman" w:hAnsi="Times New Roman" w:eastAsia="Times New Roman"/>
                <w:b/>
                <w:bCs/>
                <w:sz w:val="24"/>
                <w:szCs w:val="24"/>
              </w:rPr>
            </w:pPr>
            <w:r>
              <w:rPr>
                <w:rFonts w:ascii="Times New Roman" w:hAnsi="Times New Roman" w:eastAsia="Times New Roman"/>
                <w:b/>
                <w:bCs/>
                <w:sz w:val="24"/>
                <w:szCs w:val="24"/>
              </w:rPr>
              <w:t>C. carbonic.                 </w:t>
            </w:r>
          </w:p>
          <w:p w14:paraId="705C4799">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D. ô-dôn.</w:t>
            </w:r>
          </w:p>
          <w:p w14:paraId="1F33A06F">
            <w:pPr>
              <w:shd w:val="clear" w:color="auto" w:fill="FFFFFF"/>
              <w:spacing w:after="0" w:line="312" w:lineRule="auto"/>
              <w:rPr>
                <w:rFonts w:ascii="Times New Roman" w:hAnsi="Times New Roman" w:eastAsia="Times New Roman"/>
                <w:b/>
                <w:bCs/>
                <w:sz w:val="24"/>
                <w:szCs w:val="24"/>
              </w:rPr>
            </w:pPr>
            <w:r>
              <w:rPr>
                <w:rFonts w:ascii="Times New Roman" w:hAnsi="Times New Roman" w:eastAsia="Times New Roman"/>
                <w:b/>
                <w:bCs/>
                <w:sz w:val="24"/>
                <w:szCs w:val="24"/>
              </w:rPr>
              <w:t>Câu 3. Biến đổi khí hậu là do tác động của</w:t>
            </w:r>
          </w:p>
          <w:p w14:paraId="1A9E92E0">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A. các thiên thạch rơi xuống.</w:t>
            </w:r>
          </w:p>
          <w:p w14:paraId="507558F7">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B. các vụ nổ hạt nhân, thử vũ khí.</w:t>
            </w:r>
          </w:p>
          <w:p w14:paraId="40E2E169">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C. các thiên tai trong tự nhiên.</w:t>
            </w:r>
          </w:p>
          <w:p w14:paraId="5AEE3F47">
            <w:pPr>
              <w:shd w:val="clear" w:color="auto" w:fill="FFFFFF"/>
              <w:spacing w:after="0" w:line="312" w:lineRule="auto"/>
              <w:rPr>
                <w:rFonts w:ascii="Times New Roman" w:hAnsi="Times New Roman" w:eastAsia="Times New Roman"/>
                <w:b/>
                <w:bCs/>
                <w:sz w:val="24"/>
                <w:szCs w:val="24"/>
              </w:rPr>
            </w:pPr>
            <w:r>
              <w:rPr>
                <w:rFonts w:ascii="Times New Roman" w:hAnsi="Times New Roman" w:eastAsia="Times New Roman"/>
                <w:b/>
                <w:bCs/>
                <w:sz w:val="24"/>
                <w:szCs w:val="24"/>
              </w:rPr>
              <w:t>D. các hoạt động của con người.</w:t>
            </w:r>
          </w:p>
          <w:p w14:paraId="00FE613C">
            <w:pPr>
              <w:shd w:val="clear" w:color="auto" w:fill="FFFFFF"/>
              <w:spacing w:after="0" w:line="312" w:lineRule="auto"/>
              <w:rPr>
                <w:rFonts w:ascii="Times New Roman" w:hAnsi="Times New Roman" w:eastAsia="Times New Roman"/>
                <w:b/>
                <w:bCs/>
                <w:sz w:val="24"/>
                <w:szCs w:val="24"/>
              </w:rPr>
            </w:pPr>
            <w:r>
              <w:rPr>
                <w:rFonts w:ascii="Times New Roman" w:hAnsi="Times New Roman" w:eastAsia="Times New Roman"/>
                <w:b/>
                <w:bCs/>
                <w:sz w:val="24"/>
                <w:szCs w:val="24"/>
              </w:rPr>
              <w:t>Câu 4. Hội nghị Liên Hiệp Quốc về biến đổi khí hậu bắt đầu được diễn ra thường niên từ năm nào?</w:t>
            </w:r>
          </w:p>
          <w:p w14:paraId="39E4F77D">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A. 1991</w:t>
            </w:r>
          </w:p>
          <w:p w14:paraId="1FF75533">
            <w:pPr>
              <w:shd w:val="clear" w:color="auto" w:fill="FFFFFF"/>
              <w:spacing w:after="0" w:line="312" w:lineRule="auto"/>
              <w:rPr>
                <w:rFonts w:ascii="Times New Roman" w:hAnsi="Times New Roman" w:eastAsia="Times New Roman"/>
                <w:b/>
                <w:bCs/>
                <w:sz w:val="24"/>
                <w:szCs w:val="24"/>
              </w:rPr>
            </w:pPr>
            <w:r>
              <w:rPr>
                <w:rFonts w:ascii="Times New Roman" w:hAnsi="Times New Roman" w:eastAsia="Times New Roman"/>
                <w:b/>
                <w:bCs/>
                <w:sz w:val="24"/>
                <w:szCs w:val="24"/>
              </w:rPr>
              <w:t>B. 1995</w:t>
            </w:r>
          </w:p>
          <w:p w14:paraId="6E8C3BD9">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C. 2000</w:t>
            </w:r>
          </w:p>
          <w:p w14:paraId="14E0E820">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D. 2015</w:t>
            </w:r>
          </w:p>
          <w:p w14:paraId="1335C382">
            <w:pPr>
              <w:shd w:val="clear" w:color="auto" w:fill="FFFFFF"/>
              <w:spacing w:after="0" w:line="312" w:lineRule="auto"/>
              <w:rPr>
                <w:rFonts w:ascii="Times New Roman" w:hAnsi="Times New Roman" w:eastAsia="Times New Roman"/>
                <w:b/>
                <w:bCs/>
                <w:sz w:val="24"/>
                <w:szCs w:val="24"/>
              </w:rPr>
            </w:pPr>
            <w:r>
              <w:rPr>
                <w:rFonts w:ascii="Times New Roman" w:hAnsi="Times New Roman" w:eastAsia="Times New Roman"/>
                <w:b/>
                <w:bCs/>
                <w:sz w:val="24"/>
                <w:szCs w:val="24"/>
              </w:rPr>
              <w:t>Câu 5. Quốc gia nào sau đây thường xuyên chịu ảnh hưởng nặng nề nhất của các trận động đất, núi lửa?</w:t>
            </w:r>
          </w:p>
          <w:p w14:paraId="109A0854">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A. Thái Lan.</w:t>
            </w:r>
          </w:p>
          <w:p w14:paraId="003E378A">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B. Việt Nam.</w:t>
            </w:r>
          </w:p>
          <w:p w14:paraId="6DE5655F">
            <w:pPr>
              <w:shd w:val="clear" w:color="auto" w:fill="FFFFFF"/>
              <w:spacing w:after="0" w:line="312" w:lineRule="auto"/>
              <w:rPr>
                <w:rFonts w:ascii="Times New Roman" w:hAnsi="Times New Roman" w:eastAsia="Times New Roman"/>
                <w:b/>
                <w:bCs/>
                <w:sz w:val="24"/>
                <w:szCs w:val="24"/>
              </w:rPr>
            </w:pPr>
            <w:r>
              <w:rPr>
                <w:rFonts w:ascii="Times New Roman" w:hAnsi="Times New Roman" w:eastAsia="Times New Roman"/>
                <w:b/>
                <w:bCs/>
                <w:sz w:val="24"/>
                <w:szCs w:val="24"/>
              </w:rPr>
              <w:t>C. Nhật Bản.</w:t>
            </w:r>
          </w:p>
          <w:p w14:paraId="146EEF38">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D. Anh.</w:t>
            </w:r>
          </w:p>
          <w:p w14:paraId="7EDBE306">
            <w:pPr>
              <w:shd w:val="clear" w:color="auto" w:fill="FFFFFF"/>
              <w:spacing w:after="0" w:line="312" w:lineRule="auto"/>
              <w:rPr>
                <w:rFonts w:ascii="Times New Roman" w:hAnsi="Times New Roman" w:eastAsia="Times New Roman"/>
                <w:b/>
                <w:bCs/>
                <w:sz w:val="24"/>
                <w:szCs w:val="24"/>
              </w:rPr>
            </w:pPr>
            <w:r>
              <w:rPr>
                <w:rFonts w:ascii="Times New Roman" w:hAnsi="Times New Roman" w:eastAsia="Times New Roman"/>
                <w:b/>
                <w:bCs/>
                <w:sz w:val="24"/>
                <w:szCs w:val="24"/>
              </w:rPr>
              <w:t>Câu 6. Nguyên nhân chính làm gia tăng phát thải khí nhà kính hiện nay là</w:t>
            </w:r>
          </w:p>
          <w:p w14:paraId="54A15969">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A. do cháy rừng</w:t>
            </w:r>
          </w:p>
          <w:p w14:paraId="4CEFF147">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B. do núi lửa phun trào</w:t>
            </w:r>
          </w:p>
          <w:p w14:paraId="2C080C5B">
            <w:pPr>
              <w:shd w:val="clear" w:color="auto" w:fill="FFFFFF"/>
              <w:spacing w:after="0" w:line="312" w:lineRule="auto"/>
              <w:rPr>
                <w:rFonts w:ascii="Times New Roman" w:hAnsi="Times New Roman" w:eastAsia="Times New Roman"/>
                <w:b/>
                <w:bCs/>
                <w:sz w:val="24"/>
                <w:szCs w:val="24"/>
              </w:rPr>
            </w:pPr>
            <w:r>
              <w:rPr>
                <w:rFonts w:ascii="Times New Roman" w:hAnsi="Times New Roman" w:eastAsia="Times New Roman"/>
                <w:b/>
                <w:bCs/>
                <w:sz w:val="24"/>
                <w:szCs w:val="24"/>
              </w:rPr>
              <w:t>C. do con người đốt nhiên liệu hóa thạch và phá rừng</w:t>
            </w:r>
          </w:p>
          <w:p w14:paraId="4BCED78C">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D. do phân hủy xác động thực vật trong tự nhiên</w:t>
            </w:r>
          </w:p>
          <w:p w14:paraId="5930038E">
            <w:pPr>
              <w:shd w:val="clear" w:color="auto" w:fill="FFFFFF"/>
              <w:spacing w:after="0" w:line="312" w:lineRule="auto"/>
              <w:rPr>
                <w:rFonts w:ascii="Times New Roman" w:hAnsi="Times New Roman" w:eastAsia="Times New Roman"/>
                <w:b/>
                <w:bCs/>
                <w:sz w:val="24"/>
                <w:szCs w:val="24"/>
              </w:rPr>
            </w:pPr>
            <w:r>
              <w:rPr>
                <w:rFonts w:ascii="Times New Roman" w:hAnsi="Times New Roman" w:eastAsia="Times New Roman"/>
                <w:b/>
                <w:bCs/>
                <w:sz w:val="24"/>
                <w:szCs w:val="24"/>
              </w:rPr>
              <w:t>Câu 7. Nguồn năng lượng nào dưới đây là năng lượng thân thiện với môi trường?</w:t>
            </w:r>
          </w:p>
          <w:p w14:paraId="2205356E">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A. Năng lượng từ than</w:t>
            </w:r>
          </w:p>
          <w:p w14:paraId="3CDF8471">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B. Năng lượng từ thủy điện</w:t>
            </w:r>
          </w:p>
          <w:p w14:paraId="65E8C7D4">
            <w:pPr>
              <w:shd w:val="clear" w:color="auto" w:fill="FFFFFF"/>
              <w:spacing w:after="0" w:line="312" w:lineRule="auto"/>
              <w:rPr>
                <w:rFonts w:ascii="Times New Roman" w:hAnsi="Times New Roman" w:eastAsia="Times New Roman"/>
                <w:b/>
                <w:bCs/>
                <w:sz w:val="24"/>
                <w:szCs w:val="24"/>
              </w:rPr>
            </w:pPr>
            <w:r>
              <w:rPr>
                <w:rFonts w:ascii="Times New Roman" w:hAnsi="Times New Roman" w:eastAsia="Times New Roman"/>
                <w:b/>
                <w:bCs/>
                <w:sz w:val="24"/>
                <w:szCs w:val="24"/>
              </w:rPr>
              <w:t>C. Năng lượng từ Mặt Trời</w:t>
            </w:r>
          </w:p>
          <w:p w14:paraId="2E46F59F">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D. Năng lượng từ dầu mỏ</w:t>
            </w:r>
          </w:p>
          <w:p w14:paraId="734993EC">
            <w:pPr>
              <w:shd w:val="clear" w:color="auto" w:fill="FFFFFF"/>
              <w:spacing w:after="0" w:line="312" w:lineRule="auto"/>
              <w:rPr>
                <w:rFonts w:ascii="Times New Roman" w:hAnsi="Times New Roman" w:eastAsia="Times New Roman"/>
                <w:b/>
                <w:bCs/>
                <w:sz w:val="24"/>
                <w:szCs w:val="24"/>
              </w:rPr>
            </w:pPr>
            <w:r>
              <w:rPr>
                <w:rFonts w:ascii="Times New Roman" w:hAnsi="Times New Roman" w:eastAsia="Times New Roman"/>
                <w:b/>
                <w:bCs/>
                <w:sz w:val="24"/>
                <w:szCs w:val="24"/>
              </w:rPr>
              <w:t>Câu 8. Phương tiện nào dưới đây thân thiện với môi trường nhất?</w:t>
            </w:r>
          </w:p>
          <w:p w14:paraId="68BCC9A8">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A. Ô tô</w:t>
            </w:r>
          </w:p>
          <w:p w14:paraId="2D9114DD">
            <w:pPr>
              <w:shd w:val="clear" w:color="auto" w:fill="FFFFFF"/>
              <w:spacing w:after="0" w:line="312" w:lineRule="auto"/>
              <w:rPr>
                <w:rFonts w:ascii="Times New Roman" w:hAnsi="Times New Roman" w:eastAsia="Times New Roman"/>
                <w:b/>
                <w:bCs/>
                <w:sz w:val="24"/>
                <w:szCs w:val="24"/>
              </w:rPr>
            </w:pPr>
            <w:r>
              <w:rPr>
                <w:rFonts w:ascii="Times New Roman" w:hAnsi="Times New Roman" w:eastAsia="Times New Roman"/>
                <w:b/>
                <w:bCs/>
                <w:sz w:val="24"/>
                <w:szCs w:val="24"/>
              </w:rPr>
              <w:t>B. Xe đạp</w:t>
            </w:r>
          </w:p>
          <w:p w14:paraId="31DA2C2A">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C. Tàu hỏa</w:t>
            </w:r>
          </w:p>
          <w:p w14:paraId="19DD24D9">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D. Xe buýt</w:t>
            </w:r>
          </w:p>
          <w:p w14:paraId="53DB4749">
            <w:pPr>
              <w:pStyle w:val="15"/>
              <w:shd w:val="clear" w:color="auto" w:fill="FFFFFF"/>
              <w:spacing w:before="0" w:beforeAutospacing="0" w:after="0" w:afterAutospacing="0" w:line="312" w:lineRule="auto"/>
            </w:pPr>
            <w:r>
              <w:rPr>
                <w:b/>
                <w:bCs/>
              </w:rPr>
              <w:t>Câu 9. Hoạt động nào dưới đây góp phần bảo vệ môi trường?</w:t>
            </w:r>
          </w:p>
          <w:p w14:paraId="1E4AAD0A">
            <w:pPr>
              <w:shd w:val="clear" w:color="auto" w:fill="FFFFFF"/>
              <w:spacing w:after="0" w:line="312" w:lineRule="auto"/>
              <w:rPr>
                <w:rFonts w:ascii="Times New Roman" w:hAnsi="Times New Roman" w:eastAsia="Times New Roman"/>
                <w:b/>
                <w:bCs/>
                <w:sz w:val="24"/>
                <w:szCs w:val="24"/>
              </w:rPr>
            </w:pPr>
            <w:r>
              <w:rPr>
                <w:rFonts w:ascii="Times New Roman" w:hAnsi="Times New Roman" w:eastAsia="Times New Roman"/>
                <w:b/>
                <w:bCs/>
                <w:sz w:val="24"/>
                <w:szCs w:val="24"/>
              </w:rPr>
              <w:t>A. Thu gom, phân loại, xử lí chất thải đúng nơi quy định.</w:t>
            </w:r>
          </w:p>
          <w:p w14:paraId="31DD133A">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B. Chôn các loại chất thải độc hại vào đất.</w:t>
            </w:r>
          </w:p>
          <w:p w14:paraId="09377390">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C. Đốt tất cả các loại chất thải.</w:t>
            </w:r>
          </w:p>
          <w:p w14:paraId="2F590679">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D. Tái chế, sử dụng các loại chất thải.</w:t>
            </w:r>
          </w:p>
          <w:p w14:paraId="055A1B6A">
            <w:pPr>
              <w:shd w:val="clear" w:color="auto" w:fill="FFFFFF"/>
              <w:spacing w:after="0" w:line="312" w:lineRule="auto"/>
              <w:rPr>
                <w:rFonts w:ascii="Times New Roman" w:hAnsi="Times New Roman" w:eastAsia="Times New Roman"/>
                <w:b/>
                <w:bCs/>
                <w:sz w:val="24"/>
                <w:szCs w:val="24"/>
              </w:rPr>
            </w:pPr>
            <w:r>
              <w:rPr>
                <w:rFonts w:ascii="Times New Roman" w:hAnsi="Times New Roman" w:eastAsia="Times New Roman"/>
                <w:b/>
                <w:bCs/>
                <w:sz w:val="24"/>
                <w:szCs w:val="24"/>
              </w:rPr>
              <w:t>Câu 10. Trái Đất đã nóng lên bao nhiêu độ từ năm 1901 đến nay?</w:t>
            </w:r>
          </w:p>
          <w:p w14:paraId="6CDA619C">
            <w:pPr>
              <w:shd w:val="clear" w:color="auto" w:fill="FFFFFF"/>
              <w:spacing w:after="0" w:line="312" w:lineRule="auto"/>
              <w:rPr>
                <w:rFonts w:ascii="Times New Roman" w:hAnsi="Times New Roman" w:eastAsia="Times New Roman"/>
                <w:b/>
                <w:bCs/>
                <w:sz w:val="24"/>
                <w:szCs w:val="24"/>
              </w:rPr>
            </w:pPr>
            <w:r>
              <w:rPr>
                <w:rFonts w:ascii="Times New Roman" w:hAnsi="Times New Roman" w:eastAsia="Times New Roman"/>
                <w:b/>
                <w:bCs/>
                <w:sz w:val="24"/>
                <w:szCs w:val="24"/>
              </w:rPr>
              <w:t>A. Gần 1</w:t>
            </w:r>
            <w:r>
              <w:rPr>
                <w:rFonts w:ascii="Times New Roman" w:hAnsi="Times New Roman" w:eastAsia="Times New Roman"/>
                <w:b/>
                <w:bCs/>
                <w:sz w:val="24"/>
                <w:szCs w:val="24"/>
                <w:vertAlign w:val="superscript"/>
              </w:rPr>
              <w:t>0</w:t>
            </w:r>
            <w:r>
              <w:rPr>
                <w:rFonts w:ascii="Times New Roman" w:hAnsi="Times New Roman" w:eastAsia="Times New Roman"/>
                <w:b/>
                <w:bCs/>
                <w:sz w:val="24"/>
                <w:szCs w:val="24"/>
              </w:rPr>
              <w:t>C</w:t>
            </w:r>
          </w:p>
          <w:p w14:paraId="10DF8F0B">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B. 2</w:t>
            </w:r>
            <w:r>
              <w:rPr>
                <w:rFonts w:ascii="Times New Roman" w:hAnsi="Times New Roman" w:eastAsia="Times New Roman"/>
                <w:sz w:val="24"/>
                <w:szCs w:val="24"/>
                <w:vertAlign w:val="superscript"/>
              </w:rPr>
              <w:t>0</w:t>
            </w:r>
            <w:r>
              <w:rPr>
                <w:rFonts w:ascii="Times New Roman" w:hAnsi="Times New Roman" w:eastAsia="Times New Roman"/>
                <w:sz w:val="24"/>
                <w:szCs w:val="24"/>
              </w:rPr>
              <w:t>C</w:t>
            </w:r>
          </w:p>
          <w:p w14:paraId="6B7F45BA">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C. 3</w:t>
            </w:r>
            <w:r>
              <w:rPr>
                <w:rFonts w:ascii="Times New Roman" w:hAnsi="Times New Roman" w:eastAsia="Times New Roman"/>
                <w:sz w:val="24"/>
                <w:szCs w:val="24"/>
                <w:vertAlign w:val="superscript"/>
              </w:rPr>
              <w:t>0</w:t>
            </w:r>
            <w:r>
              <w:rPr>
                <w:rFonts w:ascii="Times New Roman" w:hAnsi="Times New Roman" w:eastAsia="Times New Roman"/>
                <w:sz w:val="24"/>
                <w:szCs w:val="24"/>
              </w:rPr>
              <w:t>C</w:t>
            </w:r>
          </w:p>
          <w:p w14:paraId="0CA2DB46">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D. 4</w:t>
            </w:r>
            <w:r>
              <w:rPr>
                <w:rFonts w:ascii="Times New Roman" w:hAnsi="Times New Roman" w:eastAsia="Times New Roman"/>
                <w:sz w:val="24"/>
                <w:szCs w:val="24"/>
                <w:vertAlign w:val="superscript"/>
              </w:rPr>
              <w:t>0</w:t>
            </w:r>
            <w:r>
              <w:rPr>
                <w:rFonts w:ascii="Times New Roman" w:hAnsi="Times New Roman" w:eastAsia="Times New Roman"/>
                <w:sz w:val="24"/>
                <w:szCs w:val="24"/>
              </w:rPr>
              <w:t>C</w:t>
            </w:r>
          </w:p>
          <w:p w14:paraId="5EC2B2B7">
            <w:pPr>
              <w:shd w:val="clear" w:color="auto" w:fill="FFFFFF"/>
              <w:spacing w:after="0" w:line="312" w:lineRule="auto"/>
              <w:rPr>
                <w:rFonts w:ascii="Times New Roman" w:hAnsi="Times New Roman" w:eastAsia="Times New Roman"/>
                <w:b/>
                <w:bCs/>
                <w:sz w:val="24"/>
                <w:szCs w:val="24"/>
              </w:rPr>
            </w:pPr>
            <w:r>
              <w:rPr>
                <w:rFonts w:ascii="Times New Roman" w:hAnsi="Times New Roman" w:eastAsia="Times New Roman"/>
                <w:b/>
                <w:bCs/>
                <w:sz w:val="24"/>
                <w:szCs w:val="24"/>
              </w:rPr>
              <w:t>Câu 11. Vì sao nước biển dâng lên?</w:t>
            </w:r>
          </w:p>
          <w:p w14:paraId="6E4F0FB6">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A. Do mưa nhiều cùng với băng tan</w:t>
            </w:r>
          </w:p>
          <w:p w14:paraId="6A1AB545">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B. Do băng tan ở nhiều nơi trên toàn cầu</w:t>
            </w:r>
          </w:p>
          <w:p w14:paraId="1DA91786">
            <w:pPr>
              <w:shd w:val="clear" w:color="auto" w:fill="FFFFFF"/>
              <w:spacing w:after="0" w:line="312" w:lineRule="auto"/>
              <w:rPr>
                <w:rFonts w:ascii="Times New Roman" w:hAnsi="Times New Roman" w:eastAsia="Times New Roman"/>
                <w:sz w:val="24"/>
                <w:szCs w:val="24"/>
              </w:rPr>
            </w:pPr>
            <w:r>
              <w:rPr>
                <w:rFonts w:ascii="Times New Roman" w:hAnsi="Times New Roman" w:eastAsia="Times New Roman"/>
                <w:sz w:val="24"/>
                <w:szCs w:val="24"/>
              </w:rPr>
              <w:t>C. Do nước biển dãn nở và mưa nhiều</w:t>
            </w:r>
          </w:p>
          <w:p w14:paraId="7AF82207">
            <w:pPr>
              <w:shd w:val="clear" w:color="auto" w:fill="FFFFFF"/>
              <w:spacing w:after="0" w:line="312" w:lineRule="auto"/>
              <w:rPr>
                <w:rFonts w:ascii="Times New Roman" w:hAnsi="Times New Roman" w:eastAsia="Times New Roman"/>
                <w:b/>
                <w:bCs/>
                <w:sz w:val="24"/>
                <w:szCs w:val="24"/>
              </w:rPr>
            </w:pPr>
            <w:r>
              <w:rPr>
                <w:rFonts w:ascii="Times New Roman" w:hAnsi="Times New Roman" w:eastAsia="Times New Roman"/>
                <w:b/>
                <w:bCs/>
                <w:sz w:val="24"/>
                <w:szCs w:val="24"/>
              </w:rPr>
              <w:t>D. Do băng tan và nước biển dãn nở khi nhiệt độ trung bình tăng</w:t>
            </w:r>
          </w:p>
          <w:p w14:paraId="1C3E6925">
            <w:pPr>
              <w:shd w:val="clear" w:color="auto" w:fill="FFFFFF"/>
              <w:spacing w:after="0" w:line="312" w:lineRule="auto"/>
              <w:rPr>
                <w:rFonts w:ascii="Times New Roman" w:hAnsi="Times New Roman"/>
                <w:b/>
                <w:bCs/>
                <w:sz w:val="24"/>
                <w:szCs w:val="24"/>
              </w:rPr>
            </w:pPr>
            <w:r>
              <w:rPr>
                <w:rFonts w:ascii="Times New Roman" w:hAnsi="Times New Roman"/>
                <w:b/>
                <w:bCs/>
                <w:sz w:val="24"/>
                <w:szCs w:val="24"/>
              </w:rPr>
              <w:t>Câu 12: Biến đổi khí hậu là vấn đề của</w:t>
            </w:r>
          </w:p>
          <w:p w14:paraId="21547AFF">
            <w:pPr>
              <w:spacing w:after="0" w:line="312" w:lineRule="auto"/>
              <w:rPr>
                <w:rFonts w:ascii="Times New Roman" w:hAnsi="Times New Roman"/>
                <w:sz w:val="24"/>
                <w:szCs w:val="24"/>
              </w:rPr>
            </w:pPr>
            <w:r>
              <w:rPr>
                <w:rFonts w:ascii="Times New Roman" w:hAnsi="Times New Roman"/>
                <w:sz w:val="24"/>
                <w:szCs w:val="24"/>
              </w:rPr>
              <w:t>A. mỗi quốc gia.</w:t>
            </w:r>
          </w:p>
          <w:p w14:paraId="40FF5836">
            <w:pPr>
              <w:spacing w:after="0" w:line="312" w:lineRule="auto"/>
              <w:rPr>
                <w:rFonts w:ascii="Times New Roman" w:hAnsi="Times New Roman"/>
                <w:sz w:val="24"/>
                <w:szCs w:val="24"/>
              </w:rPr>
            </w:pPr>
            <w:r>
              <w:rPr>
                <w:rFonts w:ascii="Times New Roman" w:hAnsi="Times New Roman"/>
                <w:sz w:val="24"/>
                <w:szCs w:val="24"/>
              </w:rPr>
              <w:t>B. mỗi khu vực.</w:t>
            </w:r>
          </w:p>
          <w:p w14:paraId="1EE7E5B6">
            <w:pPr>
              <w:spacing w:after="0" w:line="312" w:lineRule="auto"/>
              <w:rPr>
                <w:rFonts w:ascii="Times New Roman" w:hAnsi="Times New Roman"/>
                <w:sz w:val="24"/>
                <w:szCs w:val="24"/>
              </w:rPr>
            </w:pPr>
            <w:r>
              <w:rPr>
                <w:rFonts w:ascii="Times New Roman" w:hAnsi="Times New Roman"/>
                <w:sz w:val="24"/>
                <w:szCs w:val="24"/>
              </w:rPr>
              <w:t>C. mỗi châu lục.</w:t>
            </w:r>
          </w:p>
          <w:p w14:paraId="416445A4">
            <w:pPr>
              <w:pStyle w:val="5"/>
              <w:spacing w:before="0" w:line="312"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D. toàn thế giới.</w:t>
            </w:r>
          </w:p>
          <w:p w14:paraId="3ED08C34">
            <w:pPr>
              <w:pStyle w:val="15"/>
              <w:spacing w:before="0" w:beforeAutospacing="0" w:after="0" w:afterAutospacing="0" w:line="312" w:lineRule="auto"/>
            </w:pPr>
            <w:r>
              <w:rPr>
                <w:b/>
                <w:bCs/>
              </w:rPr>
              <w:t>Câu 13:</w:t>
            </w:r>
            <w:r>
              <w:t> </w:t>
            </w:r>
            <w:r>
              <w:rPr>
                <w:b/>
                <w:bCs/>
              </w:rPr>
              <w:t xml:space="preserve">Đâu </w:t>
            </w:r>
            <w:r>
              <w:rPr>
                <w:b/>
                <w:bCs/>
                <w:i/>
                <w:iCs/>
              </w:rPr>
              <w:t>không</w:t>
            </w:r>
            <w:r>
              <w:rPr>
                <w:b/>
                <w:bCs/>
              </w:rPr>
              <w:t xml:space="preserve"> là biểu hiện của biến đổi khí hậu?</w:t>
            </w:r>
          </w:p>
          <w:p w14:paraId="619F88BF">
            <w:pPr>
              <w:pStyle w:val="5"/>
              <w:spacing w:before="0" w:line="312"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A. Có mưa nhiều vào tháng 9, 10 âm lịch ở miền trung nước ta.</w:t>
            </w:r>
          </w:p>
          <w:p w14:paraId="404DE9C5">
            <w:pPr>
              <w:spacing w:after="0" w:line="312" w:lineRule="auto"/>
              <w:rPr>
                <w:rFonts w:ascii="Times New Roman" w:hAnsi="Times New Roman"/>
                <w:sz w:val="24"/>
                <w:szCs w:val="24"/>
              </w:rPr>
            </w:pPr>
            <w:r>
              <w:rPr>
                <w:rFonts w:ascii="Times New Roman" w:hAnsi="Times New Roman"/>
                <w:sz w:val="24"/>
                <w:szCs w:val="24"/>
              </w:rPr>
              <w:t>B. Sự nóng lên của Trái Đất làm cho băng tan, nước biển dâng.</w:t>
            </w:r>
          </w:p>
          <w:p w14:paraId="080DF101">
            <w:pPr>
              <w:spacing w:after="0" w:line="312" w:lineRule="auto"/>
              <w:rPr>
                <w:rFonts w:ascii="Times New Roman" w:hAnsi="Times New Roman"/>
                <w:sz w:val="24"/>
                <w:szCs w:val="24"/>
              </w:rPr>
            </w:pPr>
            <w:r>
              <w:rPr>
                <w:rFonts w:ascii="Times New Roman" w:hAnsi="Times New Roman"/>
                <w:sz w:val="24"/>
                <w:szCs w:val="24"/>
              </w:rPr>
              <w:t>C. Thiên tai xảy ra thường xuyên, đột ngốt và bất thường.</w:t>
            </w:r>
          </w:p>
          <w:p w14:paraId="19E35CF3">
            <w:pPr>
              <w:spacing w:after="0" w:line="312" w:lineRule="auto"/>
              <w:rPr>
                <w:rFonts w:ascii="Times New Roman" w:hAnsi="Times New Roman"/>
                <w:sz w:val="24"/>
                <w:szCs w:val="24"/>
              </w:rPr>
            </w:pPr>
            <w:r>
              <w:rPr>
                <w:rFonts w:ascii="Times New Roman" w:hAnsi="Times New Roman"/>
                <w:sz w:val="24"/>
                <w:szCs w:val="24"/>
              </w:rPr>
              <w:t>D. Nhiệt độ trung bình của Trái Đất đang tăng dần lên.</w:t>
            </w:r>
          </w:p>
          <w:p w14:paraId="4271A8D9">
            <w:pPr>
              <w:pStyle w:val="15"/>
              <w:spacing w:before="0" w:beforeAutospacing="0" w:after="0" w:afterAutospacing="0" w:line="312" w:lineRule="auto"/>
              <w:rPr>
                <w:b/>
                <w:bCs/>
              </w:rPr>
            </w:pPr>
            <w:r>
              <w:rPr>
                <w:b/>
                <w:bCs/>
              </w:rPr>
              <w:t>Câu 14:</w:t>
            </w:r>
            <w:r>
              <w:t> </w:t>
            </w:r>
            <w:r>
              <w:rPr>
                <w:b/>
                <w:bCs/>
              </w:rPr>
              <w:t>Sự nóng lên của Trái Đất </w:t>
            </w:r>
            <w:r>
              <w:rPr>
                <w:rStyle w:val="16"/>
                <w:i/>
                <w:iCs/>
              </w:rPr>
              <w:t>không</w:t>
            </w:r>
            <w:r>
              <w:rPr>
                <w:b/>
                <w:bCs/>
              </w:rPr>
              <w:t> làm cho</w:t>
            </w:r>
          </w:p>
          <w:p w14:paraId="1D676D1E">
            <w:pPr>
              <w:spacing w:after="0" w:line="312" w:lineRule="auto"/>
              <w:rPr>
                <w:rFonts w:ascii="Times New Roman" w:hAnsi="Times New Roman"/>
                <w:sz w:val="24"/>
                <w:szCs w:val="24"/>
              </w:rPr>
            </w:pPr>
            <w:r>
              <w:rPr>
                <w:rFonts w:ascii="Times New Roman" w:hAnsi="Times New Roman"/>
                <w:sz w:val="24"/>
                <w:szCs w:val="24"/>
              </w:rPr>
              <w:t>A. băng hai cực tan.</w:t>
            </w:r>
          </w:p>
          <w:p w14:paraId="23D1DB09">
            <w:pPr>
              <w:spacing w:after="0" w:line="312" w:lineRule="auto"/>
              <w:rPr>
                <w:rFonts w:ascii="Times New Roman" w:hAnsi="Times New Roman"/>
                <w:sz w:val="24"/>
                <w:szCs w:val="24"/>
              </w:rPr>
            </w:pPr>
            <w:r>
              <w:rPr>
                <w:rFonts w:ascii="Times New Roman" w:hAnsi="Times New Roman"/>
                <w:sz w:val="24"/>
                <w:szCs w:val="24"/>
              </w:rPr>
              <w:t>B. mực nước biển dâng.</w:t>
            </w:r>
          </w:p>
          <w:p w14:paraId="44CCB885">
            <w:pPr>
              <w:pStyle w:val="5"/>
              <w:spacing w:before="0" w:line="312"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C. sinh vật phong phú.</w:t>
            </w:r>
          </w:p>
          <w:p w14:paraId="7CCF8E65">
            <w:pPr>
              <w:spacing w:after="0" w:line="312" w:lineRule="auto"/>
              <w:rPr>
                <w:rFonts w:ascii="Times New Roman" w:hAnsi="Times New Roman"/>
                <w:sz w:val="24"/>
                <w:szCs w:val="24"/>
              </w:rPr>
            </w:pPr>
            <w:r>
              <w:rPr>
                <w:rFonts w:ascii="Times New Roman" w:hAnsi="Times New Roman"/>
                <w:sz w:val="24"/>
                <w:szCs w:val="24"/>
              </w:rPr>
              <w:t>D. thiên tai bất thường.</w:t>
            </w:r>
          </w:p>
          <w:p w14:paraId="4196AEDB">
            <w:pPr>
              <w:pStyle w:val="15"/>
              <w:spacing w:before="0" w:beforeAutospacing="0" w:after="0" w:afterAutospacing="0" w:line="312" w:lineRule="auto"/>
              <w:rPr>
                <w:b/>
                <w:bCs/>
              </w:rPr>
            </w:pPr>
            <w:r>
              <w:rPr>
                <w:b/>
                <w:bCs/>
              </w:rPr>
              <w:t>Câu 15: Biến đổi khí hậu là những thay đổi của</w:t>
            </w:r>
          </w:p>
          <w:p w14:paraId="4CBECC44">
            <w:pPr>
              <w:spacing w:after="0" w:line="312" w:lineRule="auto"/>
              <w:rPr>
                <w:rFonts w:ascii="Times New Roman" w:hAnsi="Times New Roman"/>
                <w:sz w:val="24"/>
                <w:szCs w:val="24"/>
              </w:rPr>
            </w:pPr>
            <w:r>
              <w:rPr>
                <w:rFonts w:ascii="Times New Roman" w:hAnsi="Times New Roman"/>
                <w:sz w:val="24"/>
                <w:szCs w:val="24"/>
              </w:rPr>
              <w:t>A. Sinh vật.</w:t>
            </w:r>
          </w:p>
          <w:p w14:paraId="4EAF3C32">
            <w:pPr>
              <w:spacing w:after="0" w:line="312" w:lineRule="auto"/>
              <w:rPr>
                <w:rFonts w:ascii="Times New Roman" w:hAnsi="Times New Roman"/>
                <w:sz w:val="24"/>
                <w:szCs w:val="24"/>
              </w:rPr>
            </w:pPr>
            <w:r>
              <w:rPr>
                <w:rFonts w:ascii="Times New Roman" w:hAnsi="Times New Roman"/>
                <w:sz w:val="24"/>
                <w:szCs w:val="24"/>
              </w:rPr>
              <w:t>B. Sông ngòi.</w:t>
            </w:r>
          </w:p>
          <w:p w14:paraId="33A52ECB">
            <w:pPr>
              <w:pStyle w:val="5"/>
              <w:spacing w:before="0" w:line="312"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C. Khí hậu.</w:t>
            </w:r>
          </w:p>
          <w:p w14:paraId="6300F969">
            <w:pPr>
              <w:spacing w:after="0" w:line="312" w:lineRule="auto"/>
              <w:rPr>
                <w:rFonts w:ascii="Times New Roman" w:hAnsi="Times New Roman"/>
                <w:sz w:val="24"/>
                <w:szCs w:val="24"/>
              </w:rPr>
            </w:pPr>
            <w:r>
              <w:rPr>
                <w:rFonts w:ascii="Times New Roman" w:hAnsi="Times New Roman"/>
                <w:sz w:val="24"/>
                <w:szCs w:val="24"/>
              </w:rPr>
              <w:t>D. Địa hình.</w:t>
            </w:r>
          </w:p>
          <w:p w14:paraId="376D1EEA">
            <w:pPr>
              <w:pStyle w:val="15"/>
              <w:spacing w:before="0" w:beforeAutospacing="0" w:after="0" w:afterAutospacing="0" w:line="312" w:lineRule="auto"/>
              <w:rPr>
                <w:b/>
                <w:bCs/>
              </w:rPr>
            </w:pPr>
            <w:r>
              <w:rPr>
                <w:b/>
                <w:bCs/>
              </w:rPr>
              <w:t>Câu 16:</w:t>
            </w:r>
            <w:r>
              <w:t> </w:t>
            </w:r>
            <w:r>
              <w:rPr>
                <w:b/>
                <w:bCs/>
              </w:rPr>
              <w:t>Biện pháp nào sau đây thường</w:t>
            </w:r>
            <w:r>
              <w:rPr>
                <w:rStyle w:val="16"/>
              </w:rPr>
              <w:t> </w:t>
            </w:r>
            <w:r>
              <w:rPr>
                <w:rStyle w:val="16"/>
                <w:i/>
                <w:iCs/>
              </w:rPr>
              <w:t>không</w:t>
            </w:r>
            <w:r>
              <w:rPr>
                <w:i/>
                <w:iCs/>
              </w:rPr>
              <w:t> </w:t>
            </w:r>
            <w:r>
              <w:rPr>
                <w:b/>
                <w:bCs/>
              </w:rPr>
              <w:t>sử dụng để ứng phó trước khi xảy ra thiên tai?</w:t>
            </w:r>
          </w:p>
          <w:p w14:paraId="7047D4D1">
            <w:pPr>
              <w:spacing w:after="0" w:line="312" w:lineRule="auto"/>
              <w:rPr>
                <w:rFonts w:ascii="Times New Roman" w:hAnsi="Times New Roman"/>
                <w:sz w:val="24"/>
                <w:szCs w:val="24"/>
              </w:rPr>
            </w:pPr>
            <w:r>
              <w:rPr>
                <w:rFonts w:ascii="Times New Roman" w:hAnsi="Times New Roman"/>
                <w:sz w:val="24"/>
                <w:szCs w:val="24"/>
              </w:rPr>
              <w:t>A. Gia cố nhà cửa.</w:t>
            </w:r>
          </w:p>
          <w:p w14:paraId="0EBC3FA7">
            <w:pPr>
              <w:spacing w:after="0" w:line="312" w:lineRule="auto"/>
              <w:rPr>
                <w:rFonts w:ascii="Times New Roman" w:hAnsi="Times New Roman"/>
                <w:sz w:val="24"/>
                <w:szCs w:val="24"/>
              </w:rPr>
            </w:pPr>
            <w:r>
              <w:rPr>
                <w:rFonts w:ascii="Times New Roman" w:hAnsi="Times New Roman"/>
                <w:sz w:val="24"/>
                <w:szCs w:val="24"/>
              </w:rPr>
              <w:t>B. Bảo quản đồ đạc.</w:t>
            </w:r>
          </w:p>
          <w:p w14:paraId="66E2A888">
            <w:pPr>
              <w:spacing w:after="0" w:line="312" w:lineRule="auto"/>
              <w:rPr>
                <w:rFonts w:ascii="Times New Roman" w:hAnsi="Times New Roman"/>
                <w:sz w:val="24"/>
                <w:szCs w:val="24"/>
              </w:rPr>
            </w:pPr>
            <w:r>
              <w:rPr>
                <w:rFonts w:ascii="Times New Roman" w:hAnsi="Times New Roman"/>
                <w:sz w:val="24"/>
                <w:szCs w:val="24"/>
              </w:rPr>
              <w:t>C. Sơ tán người.</w:t>
            </w:r>
          </w:p>
          <w:p w14:paraId="20685275">
            <w:pPr>
              <w:pStyle w:val="5"/>
              <w:spacing w:before="0" w:line="312"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D. Phòng dịch bệnh.</w:t>
            </w:r>
          </w:p>
          <w:p w14:paraId="5D301F4E">
            <w:pPr>
              <w:pStyle w:val="15"/>
              <w:spacing w:before="0" w:beforeAutospacing="0" w:after="0" w:afterAutospacing="0" w:line="312" w:lineRule="auto"/>
            </w:pPr>
            <w:r>
              <w:rPr>
                <w:b/>
                <w:bCs/>
              </w:rPr>
              <w:t>Câu 17:</w:t>
            </w:r>
            <w:r>
              <w:t> </w:t>
            </w:r>
            <w:r>
              <w:rPr>
                <w:b/>
                <w:bCs/>
              </w:rPr>
              <w:t>Các chất khí chủ yếu gây hiệu ứng nhà kính là</w:t>
            </w:r>
          </w:p>
          <w:p w14:paraId="1A2DD425">
            <w:pPr>
              <w:spacing w:after="0" w:line="312" w:lineRule="auto"/>
              <w:rPr>
                <w:rFonts w:ascii="Times New Roman" w:hAnsi="Times New Roman"/>
                <w:sz w:val="24"/>
                <w:szCs w:val="24"/>
              </w:rPr>
            </w:pPr>
            <w:r>
              <w:rPr>
                <w:rFonts w:ascii="Times New Roman" w:hAnsi="Times New Roman"/>
                <w:sz w:val="24"/>
                <w:szCs w:val="24"/>
              </w:rPr>
              <w:t>A. H</w:t>
            </w:r>
            <w:r>
              <w:rPr>
                <w:rFonts w:ascii="Times New Roman" w:hAnsi="Times New Roman"/>
                <w:sz w:val="24"/>
                <w:szCs w:val="24"/>
                <w:vertAlign w:val="subscript"/>
              </w:rPr>
              <w:t>2</w:t>
            </w:r>
            <w:r>
              <w:rPr>
                <w:rFonts w:ascii="Times New Roman" w:hAnsi="Times New Roman"/>
                <w:sz w:val="24"/>
                <w:szCs w:val="24"/>
              </w:rPr>
              <w:t>O, CH4, CFC.</w:t>
            </w:r>
          </w:p>
          <w:p w14:paraId="6B305CFD">
            <w:pPr>
              <w:spacing w:after="0" w:line="312" w:lineRule="auto"/>
              <w:rPr>
                <w:rFonts w:ascii="Times New Roman" w:hAnsi="Times New Roman"/>
                <w:sz w:val="24"/>
                <w:szCs w:val="24"/>
              </w:rPr>
            </w:pPr>
            <w:r>
              <w:rPr>
                <w:rFonts w:ascii="Times New Roman" w:hAnsi="Times New Roman"/>
                <w:sz w:val="24"/>
                <w:szCs w:val="24"/>
              </w:rPr>
              <w:t>B. N</w:t>
            </w:r>
            <w:r>
              <w:rPr>
                <w:rFonts w:ascii="Times New Roman" w:hAnsi="Times New Roman"/>
                <w:sz w:val="24"/>
                <w:szCs w:val="24"/>
                <w:vertAlign w:val="subscript"/>
              </w:rPr>
              <w:t>2</w:t>
            </w:r>
            <w:r>
              <w:rPr>
                <w:rFonts w:ascii="Times New Roman" w:hAnsi="Times New Roman"/>
                <w:sz w:val="24"/>
                <w:szCs w:val="24"/>
              </w:rPr>
              <w:t>O, O</w:t>
            </w:r>
            <w:r>
              <w:rPr>
                <w:rFonts w:ascii="Times New Roman" w:hAnsi="Times New Roman"/>
                <w:sz w:val="24"/>
                <w:szCs w:val="24"/>
                <w:vertAlign w:val="subscript"/>
              </w:rPr>
              <w:t>2</w:t>
            </w:r>
            <w:r>
              <w:rPr>
                <w:rFonts w:ascii="Times New Roman" w:hAnsi="Times New Roman"/>
                <w:sz w:val="24"/>
                <w:szCs w:val="24"/>
              </w:rPr>
              <w:t>, H</w:t>
            </w:r>
            <w:r>
              <w:rPr>
                <w:rFonts w:ascii="Times New Roman" w:hAnsi="Times New Roman"/>
                <w:sz w:val="24"/>
                <w:szCs w:val="24"/>
                <w:vertAlign w:val="subscript"/>
              </w:rPr>
              <w:t>2</w:t>
            </w:r>
            <w:r>
              <w:rPr>
                <w:rFonts w:ascii="Times New Roman" w:hAnsi="Times New Roman"/>
                <w:sz w:val="24"/>
                <w:szCs w:val="24"/>
              </w:rPr>
              <w:t>, CH</w:t>
            </w:r>
            <w:r>
              <w:rPr>
                <w:rFonts w:ascii="Times New Roman" w:hAnsi="Times New Roman"/>
                <w:sz w:val="24"/>
                <w:szCs w:val="24"/>
                <w:vertAlign w:val="subscript"/>
              </w:rPr>
              <w:t>4</w:t>
            </w:r>
            <w:r>
              <w:rPr>
                <w:rFonts w:ascii="Times New Roman" w:hAnsi="Times New Roman"/>
                <w:sz w:val="24"/>
                <w:szCs w:val="24"/>
              </w:rPr>
              <w:t>.</w:t>
            </w:r>
          </w:p>
          <w:p w14:paraId="396C560A">
            <w:pPr>
              <w:spacing w:after="0" w:line="312" w:lineRule="auto"/>
              <w:rPr>
                <w:rFonts w:ascii="Times New Roman" w:hAnsi="Times New Roman"/>
                <w:sz w:val="24"/>
                <w:szCs w:val="24"/>
              </w:rPr>
            </w:pPr>
            <w:r>
              <w:rPr>
                <w:rFonts w:ascii="Times New Roman" w:hAnsi="Times New Roman"/>
                <w:sz w:val="24"/>
                <w:szCs w:val="24"/>
              </w:rPr>
              <w:t>C. CO</w:t>
            </w:r>
            <w:r>
              <w:rPr>
                <w:rFonts w:ascii="Times New Roman" w:hAnsi="Times New Roman"/>
                <w:sz w:val="24"/>
                <w:szCs w:val="24"/>
                <w:vertAlign w:val="subscript"/>
              </w:rPr>
              <w:t>2</w:t>
            </w:r>
            <w:r>
              <w:rPr>
                <w:rFonts w:ascii="Times New Roman" w:hAnsi="Times New Roman"/>
                <w:sz w:val="24"/>
                <w:szCs w:val="24"/>
              </w:rPr>
              <w:t>, N</w:t>
            </w:r>
            <w:r>
              <w:rPr>
                <w:rFonts w:ascii="Times New Roman" w:hAnsi="Times New Roman"/>
                <w:sz w:val="24"/>
                <w:szCs w:val="24"/>
                <w:vertAlign w:val="subscript"/>
              </w:rPr>
              <w:t>2</w:t>
            </w:r>
            <w:r>
              <w:rPr>
                <w:rFonts w:ascii="Times New Roman" w:hAnsi="Times New Roman"/>
                <w:sz w:val="24"/>
                <w:szCs w:val="24"/>
              </w:rPr>
              <w:t>O, O</w:t>
            </w:r>
            <w:r>
              <w:rPr>
                <w:rFonts w:ascii="Times New Roman" w:hAnsi="Times New Roman"/>
                <w:sz w:val="24"/>
                <w:szCs w:val="24"/>
                <w:vertAlign w:val="subscript"/>
              </w:rPr>
              <w:t>2</w:t>
            </w:r>
            <w:r>
              <w:rPr>
                <w:rFonts w:ascii="Times New Roman" w:hAnsi="Times New Roman"/>
                <w:sz w:val="24"/>
                <w:szCs w:val="24"/>
              </w:rPr>
              <w:t>.</w:t>
            </w:r>
          </w:p>
          <w:p w14:paraId="0C2D887D">
            <w:pPr>
              <w:pStyle w:val="5"/>
              <w:spacing w:before="0" w:line="312"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D. CO</w:t>
            </w:r>
            <w:r>
              <w:rPr>
                <w:rFonts w:ascii="Times New Roman" w:hAnsi="Times New Roman" w:cs="Times New Roman"/>
                <w:b/>
                <w:bCs/>
                <w:color w:val="auto"/>
                <w:sz w:val="24"/>
                <w:szCs w:val="24"/>
                <w:vertAlign w:val="subscript"/>
              </w:rPr>
              <w:t>2</w:t>
            </w:r>
            <w:r>
              <w:rPr>
                <w:rFonts w:ascii="Times New Roman" w:hAnsi="Times New Roman" w:cs="Times New Roman"/>
                <w:b/>
                <w:bCs/>
                <w:color w:val="auto"/>
                <w:sz w:val="24"/>
                <w:szCs w:val="24"/>
              </w:rPr>
              <w:t>, CH</w:t>
            </w:r>
            <w:r>
              <w:rPr>
                <w:rFonts w:ascii="Times New Roman" w:hAnsi="Times New Roman" w:cs="Times New Roman"/>
                <w:b/>
                <w:bCs/>
                <w:color w:val="auto"/>
                <w:sz w:val="24"/>
                <w:szCs w:val="24"/>
                <w:vertAlign w:val="subscript"/>
              </w:rPr>
              <w:t>4</w:t>
            </w:r>
            <w:r>
              <w:rPr>
                <w:rFonts w:ascii="Times New Roman" w:hAnsi="Times New Roman" w:cs="Times New Roman"/>
                <w:b/>
                <w:bCs/>
                <w:color w:val="auto"/>
                <w:sz w:val="24"/>
                <w:szCs w:val="24"/>
              </w:rPr>
              <w:t>, CFC.</w:t>
            </w:r>
          </w:p>
          <w:p w14:paraId="49D9E87E">
            <w:pPr>
              <w:spacing w:after="0" w:line="312" w:lineRule="auto"/>
              <w:ind w:right="48"/>
              <w:jc w:val="both"/>
              <w:rPr>
                <w:rFonts w:ascii="Times New Roman" w:hAnsi="Times New Roman" w:eastAsia="Times New Roman"/>
                <w:sz w:val="24"/>
                <w:szCs w:val="24"/>
              </w:rPr>
            </w:pPr>
            <w:r>
              <w:rPr>
                <w:rFonts w:ascii="Times New Roman" w:hAnsi="Times New Roman" w:eastAsia="Times New Roman"/>
                <w:b/>
                <w:bCs/>
                <w:sz w:val="24"/>
                <w:szCs w:val="24"/>
              </w:rPr>
              <w:t>Câu 18:</w:t>
            </w:r>
            <w:r>
              <w:rPr>
                <w:rFonts w:ascii="Times New Roman" w:hAnsi="Times New Roman" w:eastAsia="Times New Roman"/>
                <w:sz w:val="24"/>
                <w:szCs w:val="24"/>
              </w:rPr>
              <w:t> </w:t>
            </w:r>
            <w:r>
              <w:rPr>
                <w:rFonts w:ascii="Times New Roman" w:hAnsi="Times New Roman" w:eastAsia="Times New Roman"/>
                <w:b/>
                <w:bCs/>
                <w:sz w:val="24"/>
                <w:szCs w:val="24"/>
              </w:rPr>
              <w:t>Hoạt động ứng phó với biến đổi khí hậu </w:t>
            </w:r>
            <w:r>
              <w:rPr>
                <w:rFonts w:ascii="Times New Roman" w:hAnsi="Times New Roman" w:eastAsia="Times New Roman"/>
                <w:b/>
                <w:bCs/>
                <w:i/>
                <w:iCs/>
                <w:sz w:val="24"/>
                <w:szCs w:val="24"/>
              </w:rPr>
              <w:t>không phải</w:t>
            </w:r>
            <w:r>
              <w:rPr>
                <w:rFonts w:ascii="Times New Roman" w:hAnsi="Times New Roman" w:eastAsia="Times New Roman"/>
                <w:b/>
                <w:bCs/>
                <w:sz w:val="24"/>
                <w:szCs w:val="24"/>
              </w:rPr>
              <w:t xml:space="preserve"> là</w:t>
            </w:r>
          </w:p>
          <w:p w14:paraId="47B915BF">
            <w:pPr>
              <w:spacing w:after="0" w:line="312" w:lineRule="auto"/>
              <w:ind w:left="48" w:right="48"/>
              <w:jc w:val="both"/>
              <w:rPr>
                <w:rFonts w:ascii="Times New Roman" w:hAnsi="Times New Roman" w:eastAsia="Times New Roman"/>
                <w:sz w:val="24"/>
                <w:szCs w:val="24"/>
              </w:rPr>
            </w:pPr>
            <w:r>
              <w:rPr>
                <w:rFonts w:ascii="Times New Roman" w:hAnsi="Times New Roman" w:eastAsia="Times New Roman"/>
                <w:sz w:val="24"/>
                <w:szCs w:val="24"/>
              </w:rPr>
              <w:t>A. tiết kiệm điện, nước.</w:t>
            </w:r>
          </w:p>
          <w:p w14:paraId="2284106A">
            <w:pPr>
              <w:spacing w:after="0" w:line="312" w:lineRule="auto"/>
              <w:ind w:left="48" w:right="48"/>
              <w:jc w:val="both"/>
              <w:rPr>
                <w:rFonts w:ascii="Times New Roman" w:hAnsi="Times New Roman" w:eastAsia="Times New Roman"/>
                <w:sz w:val="24"/>
                <w:szCs w:val="24"/>
              </w:rPr>
            </w:pPr>
            <w:r>
              <w:rPr>
                <w:rFonts w:ascii="Times New Roman" w:hAnsi="Times New Roman" w:eastAsia="Times New Roman"/>
                <w:sz w:val="24"/>
                <w:szCs w:val="24"/>
              </w:rPr>
              <w:t>B. trồng nhiều cây xanh.</w:t>
            </w:r>
          </w:p>
          <w:p w14:paraId="3F7665AF">
            <w:pPr>
              <w:spacing w:after="0" w:line="312" w:lineRule="auto"/>
              <w:ind w:left="48" w:right="48"/>
              <w:jc w:val="both"/>
              <w:rPr>
                <w:rFonts w:ascii="Times New Roman" w:hAnsi="Times New Roman" w:eastAsia="Times New Roman"/>
                <w:sz w:val="24"/>
                <w:szCs w:val="24"/>
              </w:rPr>
            </w:pPr>
            <w:r>
              <w:rPr>
                <w:rFonts w:ascii="Times New Roman" w:hAnsi="Times New Roman" w:eastAsia="Times New Roman"/>
                <w:sz w:val="24"/>
                <w:szCs w:val="24"/>
              </w:rPr>
              <w:t>C. giảm thiểu chất thải.</w:t>
            </w:r>
          </w:p>
          <w:p w14:paraId="3C27C6BD">
            <w:pPr>
              <w:spacing w:after="0" w:line="312" w:lineRule="auto"/>
              <w:ind w:left="48" w:right="48"/>
              <w:jc w:val="both"/>
              <w:rPr>
                <w:rFonts w:ascii="Times New Roman" w:hAnsi="Times New Roman" w:eastAsia="Times New Roman"/>
                <w:b/>
                <w:bCs/>
                <w:sz w:val="24"/>
                <w:szCs w:val="24"/>
              </w:rPr>
            </w:pPr>
            <w:r>
              <w:rPr>
                <w:rFonts w:ascii="Times New Roman" w:hAnsi="Times New Roman" w:eastAsia="Times New Roman"/>
                <w:b/>
                <w:bCs/>
                <w:sz w:val="24"/>
                <w:szCs w:val="24"/>
              </w:rPr>
              <w:t>D. khai thác tài nguyên.</w:t>
            </w:r>
          </w:p>
          <w:p w14:paraId="5D00042B">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Câu 19: Do tác động của biến đổi khí hậu, diện tích trồng các loại cây nào sau đây ngày một tăng?</w:t>
            </w:r>
          </w:p>
          <w:p w14:paraId="64ACD8B6">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A. Cây ôn đới</w:t>
            </w:r>
          </w:p>
          <w:p w14:paraId="560297F5">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B. Cây nhiệt đới</w:t>
            </w:r>
          </w:p>
          <w:p w14:paraId="3C8C63AD">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C. Cây ăn quả</w:t>
            </w:r>
          </w:p>
          <w:p w14:paraId="70D8BD3C">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D. Cây lương thực</w:t>
            </w:r>
          </w:p>
          <w:p w14:paraId="45E09B63">
            <w:pPr>
              <w:pStyle w:val="15"/>
              <w:shd w:val="clear" w:color="auto" w:fill="FFFFFF"/>
              <w:spacing w:before="0" w:beforeAutospacing="0" w:after="0" w:afterAutospacing="0" w:line="312" w:lineRule="auto"/>
              <w:jc w:val="both"/>
            </w:pPr>
            <w:r>
              <w:rPr>
                <w:b/>
                <w:bCs/>
              </w:rPr>
              <w:t>Câu 20: Dạng năng lượng nào không phải năng lượng tái tạo?</w:t>
            </w:r>
          </w:p>
          <w:p w14:paraId="54B5F0B7">
            <w:pPr>
              <w:pStyle w:val="15"/>
              <w:shd w:val="clear" w:color="auto" w:fill="FFFFFF"/>
              <w:spacing w:before="0" w:beforeAutospacing="0" w:after="0" w:afterAutospacing="0" w:line="312" w:lineRule="auto"/>
              <w:jc w:val="both"/>
              <w:rPr>
                <w:b/>
                <w:bCs/>
              </w:rPr>
            </w:pPr>
            <w:r>
              <w:rPr>
                <w:b/>
                <w:bCs/>
              </w:rPr>
              <w:t>A. Năng lượng khí đốt.</w:t>
            </w:r>
          </w:p>
          <w:p w14:paraId="62E08ED2">
            <w:pPr>
              <w:pStyle w:val="15"/>
              <w:shd w:val="clear" w:color="auto" w:fill="FFFFFF"/>
              <w:spacing w:before="0" w:beforeAutospacing="0" w:after="0" w:afterAutospacing="0" w:line="312" w:lineRule="auto"/>
              <w:jc w:val="both"/>
            </w:pPr>
            <w:r>
              <w:t>B. Năng lượng gió.</w:t>
            </w:r>
          </w:p>
          <w:p w14:paraId="5BD3EF2C">
            <w:pPr>
              <w:pStyle w:val="15"/>
              <w:shd w:val="clear" w:color="auto" w:fill="FFFFFF"/>
              <w:spacing w:before="0" w:beforeAutospacing="0" w:after="0" w:afterAutospacing="0" w:line="312" w:lineRule="auto"/>
              <w:jc w:val="both"/>
            </w:pPr>
            <w:r>
              <w:t>C. Năng lượng thủy triều.</w:t>
            </w:r>
          </w:p>
          <w:p w14:paraId="6C8B3F80">
            <w:pPr>
              <w:pStyle w:val="15"/>
              <w:shd w:val="clear" w:color="auto" w:fill="FFFFFF"/>
              <w:spacing w:before="0" w:beforeAutospacing="0" w:after="0" w:afterAutospacing="0" w:line="312" w:lineRule="auto"/>
              <w:jc w:val="both"/>
            </w:pPr>
            <w:r>
              <w:t>D. Năng lượng mặt trời.</w:t>
            </w:r>
          </w:p>
          <w:p w14:paraId="35100D82">
            <w:pPr>
              <w:pStyle w:val="33"/>
              <w:shd w:val="clear" w:color="auto" w:fill="FCFAF6"/>
              <w:spacing w:before="0" w:beforeAutospacing="0" w:after="0" w:afterAutospacing="0" w:line="312" w:lineRule="auto"/>
            </w:pPr>
            <w:r>
              <w:rPr>
                <w:rStyle w:val="16"/>
              </w:rPr>
              <w:t>Câu 21: Đặc điểm vật lý nào của khí nhà kính mà sự gia tăng của nó đang làm Trái đất ấm dần lên?</w:t>
            </w:r>
          </w:p>
          <w:p w14:paraId="43E2FF61">
            <w:pPr>
              <w:pStyle w:val="33"/>
              <w:shd w:val="clear" w:color="auto" w:fill="FCFAF6"/>
              <w:spacing w:before="0" w:beforeAutospacing="0" w:after="0" w:afterAutospacing="0" w:line="312" w:lineRule="auto"/>
              <w:rPr>
                <w:b/>
                <w:bCs/>
              </w:rPr>
            </w:pPr>
            <w:r>
              <w:fldChar w:fldCharType="begin"/>
            </w:r>
            <w:r>
              <w:instrText xml:space="preserve"> HYPERLINK "https://vnexpress.net/trac-nghiem-kien-thuc-ve-bien-doi-khi-hau-4456772-p2.html" \o "A. Hấp thụ và tán xạ mạnh bức xạ hồng ngoại" </w:instrText>
            </w:r>
            <w:r>
              <w:fldChar w:fldCharType="separate"/>
            </w:r>
            <w:r>
              <w:rPr>
                <w:rStyle w:val="13"/>
                <w:b/>
                <w:bCs/>
                <w:color w:val="auto"/>
              </w:rPr>
              <w:t>A. Hấp thụ và tán xạ mạnh bức xạ hồng ngoại</w:t>
            </w:r>
            <w:r>
              <w:rPr>
                <w:rStyle w:val="13"/>
                <w:b/>
                <w:bCs/>
                <w:color w:val="auto"/>
              </w:rPr>
              <w:fldChar w:fldCharType="end"/>
            </w:r>
          </w:p>
          <w:p w14:paraId="766C0D31">
            <w:pPr>
              <w:pStyle w:val="33"/>
              <w:shd w:val="clear" w:color="auto" w:fill="FCFAF6"/>
              <w:spacing w:before="0" w:beforeAutospacing="0" w:after="0" w:afterAutospacing="0" w:line="312" w:lineRule="auto"/>
            </w:pPr>
            <w:r>
              <w:fldChar w:fldCharType="begin"/>
            </w:r>
            <w:r>
              <w:instrText xml:space="preserve"> HYPERLINK "https://vnexpress.net/trac-nghiem-kien-thuc-ve-bien-doi-khi-hau-4456772-p3.html" \o "B. Hấp thụ mạnh bức xạ tử ngoại" </w:instrText>
            </w:r>
            <w:r>
              <w:fldChar w:fldCharType="separate"/>
            </w:r>
            <w:r>
              <w:rPr>
                <w:rStyle w:val="13"/>
                <w:color w:val="auto"/>
                <w:u w:val="none"/>
              </w:rPr>
              <w:t>B. Hấp thụ mạnh bức xạ tử ngoại</w:t>
            </w:r>
            <w:r>
              <w:rPr>
                <w:rStyle w:val="13"/>
                <w:color w:val="auto"/>
                <w:u w:val="none"/>
              </w:rPr>
              <w:fldChar w:fldCharType="end"/>
            </w:r>
          </w:p>
          <w:p w14:paraId="2A4312A7">
            <w:pPr>
              <w:pStyle w:val="33"/>
              <w:shd w:val="clear" w:color="auto" w:fill="FCFAF6"/>
              <w:spacing w:before="0" w:beforeAutospacing="0" w:after="0" w:afterAutospacing="0" w:line="312" w:lineRule="auto"/>
              <w:rPr>
                <w:rStyle w:val="13"/>
                <w:color w:val="auto"/>
                <w:u w:val="none"/>
              </w:rPr>
            </w:pPr>
            <w:r>
              <w:fldChar w:fldCharType="begin"/>
            </w:r>
            <w:r>
              <w:instrText xml:space="preserve"> HYPERLINK "https://vnexpress.net/trac-nghiem-kien-thuc-ve-bien-doi-khi-hau-4456772-p3.html" \o "C. Cho ánh sáng truyền qua mạnh như thủy tinh, kính" </w:instrText>
            </w:r>
            <w:r>
              <w:fldChar w:fldCharType="separate"/>
            </w:r>
            <w:r>
              <w:rPr>
                <w:rStyle w:val="13"/>
                <w:color w:val="auto"/>
                <w:u w:val="none"/>
              </w:rPr>
              <w:t>C. Cho ánh sáng truyền qua mạnh như thủy tinh, kính</w:t>
            </w:r>
            <w:r>
              <w:rPr>
                <w:rStyle w:val="13"/>
                <w:color w:val="auto"/>
                <w:u w:val="none"/>
              </w:rPr>
              <w:fldChar w:fldCharType="end"/>
            </w:r>
          </w:p>
          <w:p w14:paraId="6A2F6243">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Câu 22: Quốc gia phát thải khí nhà kính nhiều nhất theo thống kê năm 2018 là:</w:t>
            </w:r>
          </w:p>
          <w:p w14:paraId="36D99D20">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A. Trung Quốc</w:t>
            </w:r>
          </w:p>
          <w:p w14:paraId="556DA6F8">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B. Hoa Kì</w:t>
            </w:r>
          </w:p>
          <w:p w14:paraId="6AAB69D5">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C. EU</w:t>
            </w:r>
          </w:p>
          <w:p w14:paraId="4D08063E">
            <w:pPr>
              <w:pStyle w:val="33"/>
              <w:shd w:val="clear" w:color="auto" w:fill="FCFAF6"/>
              <w:spacing w:before="0" w:beforeAutospacing="0" w:after="0" w:afterAutospacing="0" w:line="312" w:lineRule="auto"/>
            </w:pPr>
            <w:r>
              <w:rPr>
                <w:rStyle w:val="16"/>
              </w:rPr>
              <w:t>Câu 23: Giải pháp quan trọng nhất để ngăn chặn sự “ấm dần lên của Trái đất” hiện nay là:</w:t>
            </w:r>
          </w:p>
          <w:p w14:paraId="47E447A6">
            <w:pPr>
              <w:pStyle w:val="33"/>
              <w:shd w:val="clear" w:color="auto" w:fill="FCFAF6"/>
              <w:spacing w:before="0" w:beforeAutospacing="0" w:after="0" w:afterAutospacing="0" w:line="312" w:lineRule="auto"/>
            </w:pPr>
            <w:r>
              <w:fldChar w:fldCharType="begin"/>
            </w:r>
            <w:r>
              <w:instrText xml:space="preserve"> HYPERLINK "https://vnexpress.net/trac-nghiem-kien-thuc-ve-bien-doi-khi-hau-4456772-p5.html" \o "A. Trồng nhiều cây xanh" </w:instrText>
            </w:r>
            <w:r>
              <w:fldChar w:fldCharType="separate"/>
            </w:r>
            <w:r>
              <w:rPr>
                <w:rStyle w:val="13"/>
                <w:color w:val="auto"/>
                <w:u w:val="none"/>
              </w:rPr>
              <w:t>A. Trồng nhiều cây xanh</w:t>
            </w:r>
            <w:r>
              <w:rPr>
                <w:rStyle w:val="13"/>
                <w:color w:val="auto"/>
                <w:u w:val="none"/>
              </w:rPr>
              <w:fldChar w:fldCharType="end"/>
            </w:r>
          </w:p>
          <w:p w14:paraId="1B9D7DF4">
            <w:pPr>
              <w:pStyle w:val="33"/>
              <w:shd w:val="clear" w:color="auto" w:fill="FCFAF6"/>
              <w:spacing w:before="0" w:beforeAutospacing="0" w:after="0" w:afterAutospacing="0" w:line="312" w:lineRule="auto"/>
              <w:rPr>
                <w:b/>
                <w:bCs/>
              </w:rPr>
            </w:pPr>
            <w:r>
              <w:fldChar w:fldCharType="begin"/>
            </w:r>
            <w:r>
              <w:instrText xml:space="preserve"> HYPERLINK "https://vnexpress.net/trac-nghiem-kien-thuc-ve-bien-doi-khi-hau-4456772-p4.html" \o "B. Giảm sử dụng nhiên liệu hóa thạch" </w:instrText>
            </w:r>
            <w:r>
              <w:fldChar w:fldCharType="separate"/>
            </w:r>
            <w:r>
              <w:rPr>
                <w:rStyle w:val="13"/>
                <w:b/>
                <w:bCs/>
                <w:color w:val="auto"/>
              </w:rPr>
              <w:t>B. Giảm sử dụng nhiên liệu hóa thạch</w:t>
            </w:r>
            <w:r>
              <w:rPr>
                <w:rStyle w:val="13"/>
                <w:b/>
                <w:bCs/>
                <w:color w:val="auto"/>
              </w:rPr>
              <w:fldChar w:fldCharType="end"/>
            </w:r>
          </w:p>
          <w:p w14:paraId="03F5BA88">
            <w:pPr>
              <w:pStyle w:val="33"/>
              <w:shd w:val="clear" w:color="auto" w:fill="FCFAF6"/>
              <w:spacing w:before="0" w:beforeAutospacing="0" w:after="0" w:afterAutospacing="0" w:line="312" w:lineRule="auto"/>
            </w:pPr>
            <w:r>
              <w:fldChar w:fldCharType="begin"/>
            </w:r>
            <w:r>
              <w:instrText xml:space="preserve"> HYPERLINK "https://vnexpress.net/trac-nghiem-kien-thuc-ve-bien-doi-khi-hau-4456772-p5.html" \o "C. Đẩy mạnh áp dụng công nghệ 4.0" </w:instrText>
            </w:r>
            <w:r>
              <w:fldChar w:fldCharType="separate"/>
            </w:r>
            <w:r>
              <w:rPr>
                <w:rStyle w:val="13"/>
                <w:color w:val="auto"/>
                <w:u w:val="none"/>
              </w:rPr>
              <w:t>C. Đẩy mạnh áp dụng công nghệ 4.0</w:t>
            </w:r>
            <w:r>
              <w:rPr>
                <w:rStyle w:val="13"/>
                <w:color w:val="auto"/>
                <w:u w:val="none"/>
              </w:rPr>
              <w:fldChar w:fldCharType="end"/>
            </w:r>
          </w:p>
          <w:p w14:paraId="0501B26D">
            <w:pPr>
              <w:pStyle w:val="33"/>
              <w:shd w:val="clear" w:color="auto" w:fill="FCFAF6"/>
              <w:spacing w:before="0" w:beforeAutospacing="0" w:after="0" w:afterAutospacing="0" w:line="312" w:lineRule="auto"/>
            </w:pPr>
            <w:r>
              <w:rPr>
                <w:rStyle w:val="16"/>
              </w:rPr>
              <w:t>Câu 24: Hoạt động nào sau đây làm tăng phát thải khí nhà kính?</w:t>
            </w:r>
          </w:p>
          <w:p w14:paraId="2D26A9DC">
            <w:pPr>
              <w:pStyle w:val="33"/>
              <w:shd w:val="clear" w:color="auto" w:fill="FCFAF6"/>
              <w:spacing w:before="0" w:beforeAutospacing="0" w:after="0" w:afterAutospacing="0" w:line="312" w:lineRule="auto"/>
            </w:pPr>
            <w:r>
              <w:fldChar w:fldCharType="begin"/>
            </w:r>
            <w:r>
              <w:instrText xml:space="preserve"> HYPERLINK "https://vnexpress.net/trac-nghiem-kien-thuc-ve-bien-doi-khi-hau-4456772-p7.html" \o "A. Trồng cây công nghiệp" </w:instrText>
            </w:r>
            <w:r>
              <w:fldChar w:fldCharType="separate"/>
            </w:r>
            <w:r>
              <w:rPr>
                <w:rStyle w:val="13"/>
                <w:color w:val="auto"/>
                <w:u w:val="none"/>
              </w:rPr>
              <w:t>A. Trồng cây công nghiệp</w:t>
            </w:r>
            <w:r>
              <w:rPr>
                <w:rStyle w:val="13"/>
                <w:color w:val="auto"/>
                <w:u w:val="none"/>
              </w:rPr>
              <w:fldChar w:fldCharType="end"/>
            </w:r>
          </w:p>
          <w:p w14:paraId="3F4F217B">
            <w:pPr>
              <w:pStyle w:val="33"/>
              <w:shd w:val="clear" w:color="auto" w:fill="FCFAF6"/>
              <w:spacing w:before="0" w:beforeAutospacing="0" w:after="0" w:afterAutospacing="0" w:line="312" w:lineRule="auto"/>
            </w:pPr>
            <w:r>
              <w:fldChar w:fldCharType="begin"/>
            </w:r>
            <w:r>
              <w:instrText xml:space="preserve"> HYPERLINK "https://vnexpress.net/trac-nghiem-kien-thuc-ve-bien-doi-khi-hau-4456772-p7.html" \o "B. Trồng cây ăn quả" </w:instrText>
            </w:r>
            <w:r>
              <w:fldChar w:fldCharType="separate"/>
            </w:r>
            <w:r>
              <w:rPr>
                <w:rStyle w:val="13"/>
                <w:color w:val="auto"/>
                <w:u w:val="none"/>
              </w:rPr>
              <w:t>B. Trồng cây ăn quả</w:t>
            </w:r>
            <w:r>
              <w:rPr>
                <w:rStyle w:val="13"/>
                <w:color w:val="auto"/>
                <w:u w:val="none"/>
              </w:rPr>
              <w:fldChar w:fldCharType="end"/>
            </w:r>
          </w:p>
          <w:p w14:paraId="59C44D3D">
            <w:pPr>
              <w:pStyle w:val="33"/>
              <w:shd w:val="clear" w:color="auto" w:fill="FCFAF6"/>
              <w:spacing w:before="0" w:beforeAutospacing="0" w:after="0" w:afterAutospacing="0" w:line="312" w:lineRule="auto"/>
              <w:rPr>
                <w:b/>
                <w:bCs/>
              </w:rPr>
            </w:pPr>
            <w:r>
              <w:fldChar w:fldCharType="begin"/>
            </w:r>
            <w:r>
              <w:instrText xml:space="preserve"> HYPERLINK "https://vnexpress.net/trac-nghiem-kien-thuc-ve-bien-doi-khi-hau-4456772-p6.html" \o "C. Trồng lúa" </w:instrText>
            </w:r>
            <w:r>
              <w:fldChar w:fldCharType="separate"/>
            </w:r>
            <w:r>
              <w:rPr>
                <w:rStyle w:val="13"/>
                <w:b/>
                <w:bCs/>
                <w:color w:val="auto"/>
              </w:rPr>
              <w:t>C. Trồng lúa</w:t>
            </w:r>
            <w:r>
              <w:rPr>
                <w:rStyle w:val="13"/>
                <w:b/>
                <w:bCs/>
                <w:color w:val="auto"/>
              </w:rPr>
              <w:fldChar w:fldCharType="end"/>
            </w:r>
          </w:p>
          <w:p w14:paraId="5AD40A08">
            <w:pPr>
              <w:pStyle w:val="33"/>
              <w:shd w:val="clear" w:color="auto" w:fill="FCFAF6"/>
              <w:spacing w:before="0" w:beforeAutospacing="0" w:after="0" w:afterAutospacing="0" w:line="312" w:lineRule="auto"/>
            </w:pPr>
            <w:r>
              <w:rPr>
                <w:rStyle w:val="16"/>
              </w:rPr>
              <w:t>Câu 25: Nguyên nhân trực tiếp dẫn đến sự tuyệt chủng của loài khủng long cách đây khoảng 66 triệu năm là:</w:t>
            </w:r>
          </w:p>
          <w:p w14:paraId="1391ABD3">
            <w:pPr>
              <w:pStyle w:val="33"/>
              <w:shd w:val="clear" w:color="auto" w:fill="FCFAF6"/>
              <w:spacing w:before="0" w:beforeAutospacing="0" w:after="0" w:afterAutospacing="0" w:line="312" w:lineRule="auto"/>
            </w:pPr>
            <w:r>
              <w:fldChar w:fldCharType="begin"/>
            </w:r>
            <w:r>
              <w:instrText xml:space="preserve"> HYPERLINK "https://vnexpress.net/trac-nghiem-kien-thuc-ve-bien-doi-khi-hau-4456772-p9.html" \o "A. Thiên thạch kích thước lớn lao vào Trái đất" </w:instrText>
            </w:r>
            <w:r>
              <w:fldChar w:fldCharType="separate"/>
            </w:r>
            <w:r>
              <w:rPr>
                <w:rStyle w:val="13"/>
                <w:color w:val="auto"/>
                <w:u w:val="none"/>
              </w:rPr>
              <w:t>A. Thiên thạch kích thước lớn lao vào Trái đất</w:t>
            </w:r>
            <w:r>
              <w:rPr>
                <w:rStyle w:val="13"/>
                <w:color w:val="auto"/>
                <w:u w:val="none"/>
              </w:rPr>
              <w:fldChar w:fldCharType="end"/>
            </w:r>
          </w:p>
          <w:p w14:paraId="56798C1A">
            <w:pPr>
              <w:pStyle w:val="33"/>
              <w:shd w:val="clear" w:color="auto" w:fill="FCFAF6"/>
              <w:spacing w:before="0" w:beforeAutospacing="0" w:after="0" w:afterAutospacing="0" w:line="312" w:lineRule="auto"/>
            </w:pPr>
            <w:r>
              <w:fldChar w:fldCharType="begin"/>
            </w:r>
            <w:r>
              <w:instrText xml:space="preserve"> HYPERLINK "https://vnexpress.net/trac-nghiem-kien-thuc-ve-bien-doi-khi-hau-4456772-p9.html" \o "B. Hoạt động kiến tạo mảng của lớp vỏ Trái đất" </w:instrText>
            </w:r>
            <w:r>
              <w:fldChar w:fldCharType="separate"/>
            </w:r>
            <w:r>
              <w:rPr>
                <w:rStyle w:val="13"/>
                <w:color w:val="auto"/>
                <w:u w:val="none"/>
              </w:rPr>
              <w:t>B. Hoạt động kiến tạo mảng của lớp vỏ Trái đất</w:t>
            </w:r>
            <w:r>
              <w:rPr>
                <w:rStyle w:val="13"/>
                <w:color w:val="auto"/>
                <w:u w:val="none"/>
              </w:rPr>
              <w:fldChar w:fldCharType="end"/>
            </w:r>
          </w:p>
          <w:p w14:paraId="1000A21B">
            <w:pPr>
              <w:pStyle w:val="33"/>
              <w:shd w:val="clear" w:color="auto" w:fill="FCFAF6"/>
              <w:spacing w:before="0" w:beforeAutospacing="0" w:after="0" w:afterAutospacing="0" w:line="312" w:lineRule="auto"/>
              <w:rPr>
                <w:b/>
                <w:bCs/>
              </w:rPr>
            </w:pPr>
            <w:r>
              <w:fldChar w:fldCharType="begin"/>
            </w:r>
            <w:r>
              <w:instrText xml:space="preserve"> HYPERLINK "https://vnexpress.net/trac-nghiem-kien-thuc-ve-bien-doi-khi-hau-4456772-p8.html" \o "C. Biến đổi khí hậu trên Trái đất" </w:instrText>
            </w:r>
            <w:r>
              <w:fldChar w:fldCharType="separate"/>
            </w:r>
            <w:r>
              <w:rPr>
                <w:rStyle w:val="13"/>
                <w:b/>
                <w:bCs/>
                <w:color w:val="auto"/>
              </w:rPr>
              <w:t>C. Biến đổi khí hậu trên Trái đất</w:t>
            </w:r>
            <w:r>
              <w:rPr>
                <w:rStyle w:val="13"/>
                <w:b/>
                <w:bCs/>
                <w:color w:val="auto"/>
              </w:rPr>
              <w:fldChar w:fldCharType="end"/>
            </w:r>
          </w:p>
          <w:p w14:paraId="0357A56D">
            <w:pPr>
              <w:pStyle w:val="33"/>
              <w:shd w:val="clear" w:color="auto" w:fill="FCFAF6"/>
              <w:spacing w:before="0" w:beforeAutospacing="0" w:after="0" w:afterAutospacing="0" w:line="312" w:lineRule="auto"/>
            </w:pPr>
            <w:r>
              <w:rPr>
                <w:rStyle w:val="16"/>
              </w:rPr>
              <w:t>Câu 26: Thiên tai nào sau đây không phải là hậu quả do biến đổi khí hậu trên Trái đất hiện nay?</w:t>
            </w:r>
          </w:p>
          <w:p w14:paraId="5472023D">
            <w:pPr>
              <w:pStyle w:val="33"/>
              <w:shd w:val="clear" w:color="auto" w:fill="FCFAF6"/>
              <w:spacing w:before="0" w:beforeAutospacing="0" w:after="0" w:afterAutospacing="0" w:line="312" w:lineRule="auto"/>
              <w:rPr>
                <w:b/>
                <w:bCs/>
              </w:rPr>
            </w:pPr>
            <w:r>
              <w:fldChar w:fldCharType="begin"/>
            </w:r>
            <w:r>
              <w:instrText xml:space="preserve"> HYPERLINK "https://vnexpress.net/trac-nghiem-kien-thuc-ve-bien-doi-khi-hau-4456772-p10.html" \o "A. Động đất, sóng thần" </w:instrText>
            </w:r>
            <w:r>
              <w:fldChar w:fldCharType="separate"/>
            </w:r>
            <w:r>
              <w:rPr>
                <w:rStyle w:val="13"/>
                <w:b/>
                <w:bCs/>
                <w:color w:val="auto"/>
              </w:rPr>
              <w:t>A. Động đất, sóng thần</w:t>
            </w:r>
            <w:r>
              <w:rPr>
                <w:rStyle w:val="13"/>
                <w:b/>
                <w:bCs/>
                <w:color w:val="auto"/>
              </w:rPr>
              <w:fldChar w:fldCharType="end"/>
            </w:r>
          </w:p>
          <w:p w14:paraId="34CCCE7B">
            <w:pPr>
              <w:pStyle w:val="33"/>
              <w:shd w:val="clear" w:color="auto" w:fill="FCFAF6"/>
              <w:spacing w:before="0" w:beforeAutospacing="0" w:after="0" w:afterAutospacing="0" w:line="312" w:lineRule="auto"/>
            </w:pPr>
            <w:r>
              <w:fldChar w:fldCharType="begin"/>
            </w:r>
            <w:r>
              <w:instrText xml:space="preserve"> HYPERLINK "https://vnexpress.net/trac-nghiem-kien-thuc-ve-bien-doi-khi-hau-4456772-p11.html" \o "B. Lũ lụt, hạn hán" </w:instrText>
            </w:r>
            <w:r>
              <w:fldChar w:fldCharType="separate"/>
            </w:r>
            <w:r>
              <w:rPr>
                <w:rStyle w:val="13"/>
                <w:color w:val="auto"/>
                <w:u w:val="none"/>
              </w:rPr>
              <w:t>B. Lũ lụt, hạn hán</w:t>
            </w:r>
            <w:r>
              <w:rPr>
                <w:rStyle w:val="13"/>
                <w:color w:val="auto"/>
                <w:u w:val="none"/>
              </w:rPr>
              <w:fldChar w:fldCharType="end"/>
            </w:r>
          </w:p>
          <w:p w14:paraId="301A02E0">
            <w:pPr>
              <w:pStyle w:val="33"/>
              <w:shd w:val="clear" w:color="auto" w:fill="FCFAF6"/>
              <w:spacing w:before="0" w:beforeAutospacing="0" w:after="0" w:afterAutospacing="0" w:line="312" w:lineRule="auto"/>
            </w:pPr>
            <w:r>
              <w:fldChar w:fldCharType="begin"/>
            </w:r>
            <w:r>
              <w:instrText xml:space="preserve"> HYPERLINK "https://vnexpress.net/trac-nghiem-kien-thuc-ve-bien-doi-khi-hau-4456772-p11.html" \o "C. Triều cường, xâm nhập mặn" </w:instrText>
            </w:r>
            <w:r>
              <w:fldChar w:fldCharType="separate"/>
            </w:r>
            <w:r>
              <w:rPr>
                <w:rStyle w:val="13"/>
                <w:color w:val="auto"/>
                <w:u w:val="none"/>
              </w:rPr>
              <w:t>C. Triều cường, xâm nhập mặn</w:t>
            </w:r>
            <w:r>
              <w:rPr>
                <w:rStyle w:val="13"/>
                <w:color w:val="auto"/>
                <w:u w:val="none"/>
              </w:rPr>
              <w:fldChar w:fldCharType="end"/>
            </w:r>
          </w:p>
          <w:p w14:paraId="70ED1C12">
            <w:pPr>
              <w:pStyle w:val="33"/>
              <w:shd w:val="clear" w:color="auto" w:fill="FCFAF6"/>
              <w:spacing w:before="0" w:beforeAutospacing="0" w:after="0" w:afterAutospacing="0" w:line="312" w:lineRule="auto"/>
            </w:pPr>
            <w:r>
              <w:rPr>
                <w:rStyle w:val="16"/>
              </w:rPr>
              <w:t>Câu 27: Vì sao sự thay đổi quỹ đạo chuyển động của Trái Đất quanh Mặt Trời dẫn đến biến đổi khí hậu?</w:t>
            </w:r>
          </w:p>
          <w:p w14:paraId="535AD06E">
            <w:pPr>
              <w:pStyle w:val="33"/>
              <w:shd w:val="clear" w:color="auto" w:fill="FCFAF6"/>
              <w:spacing w:before="0" w:beforeAutospacing="0" w:after="0" w:afterAutospacing="0" w:line="312" w:lineRule="auto"/>
              <w:rPr>
                <w:b/>
                <w:bCs/>
              </w:rPr>
            </w:pPr>
            <w:r>
              <w:fldChar w:fldCharType="begin"/>
            </w:r>
            <w:r>
              <w:instrText xml:space="preserve"> HYPERLINK "https://vnexpress.net/trac-nghiem-kien-thuc-ve-bien-doi-khi-hau-4456772-p10.html" \o "A. Động đất, sóng thần" </w:instrText>
            </w:r>
            <w:r>
              <w:fldChar w:fldCharType="separate"/>
            </w:r>
            <w:r>
              <w:rPr>
                <w:rStyle w:val="13"/>
                <w:b/>
                <w:bCs/>
                <w:color w:val="auto"/>
              </w:rPr>
              <w:t>A. Do sự thay đổi của bức xạ đến các khu vực khác nhau trên Trái Đất.</w:t>
            </w:r>
            <w:r>
              <w:rPr>
                <w:rStyle w:val="13"/>
                <w:b/>
                <w:bCs/>
                <w:color w:val="auto"/>
              </w:rPr>
              <w:fldChar w:fldCharType="end"/>
            </w:r>
          </w:p>
          <w:p w14:paraId="5DFAE965">
            <w:pPr>
              <w:pStyle w:val="33"/>
              <w:shd w:val="clear" w:color="auto" w:fill="FCFAF6"/>
              <w:spacing w:before="0" w:beforeAutospacing="0" w:after="0" w:afterAutospacing="0" w:line="312" w:lineRule="auto"/>
            </w:pPr>
            <w:r>
              <w:fldChar w:fldCharType="begin"/>
            </w:r>
            <w:r>
              <w:instrText xml:space="preserve"> HYPERLINK "https://vnexpress.net/trac-nghiem-kien-thuc-ve-bien-doi-khi-hau-4456772-p11.html" \o "B. Lũ lụt, hạn hán" </w:instrText>
            </w:r>
            <w:r>
              <w:fldChar w:fldCharType="separate"/>
            </w:r>
            <w:r>
              <w:rPr>
                <w:rStyle w:val="13"/>
                <w:color w:val="auto"/>
                <w:u w:val="none"/>
              </w:rPr>
              <w:t>B. Do</w:t>
            </w:r>
            <w:r>
              <w:rPr>
                <w:rStyle w:val="13"/>
                <w:color w:val="auto"/>
                <w:u w:val="none"/>
              </w:rPr>
              <w:fldChar w:fldCharType="end"/>
            </w:r>
            <w:r>
              <w:rPr>
                <w:rStyle w:val="13"/>
                <w:color w:val="auto"/>
                <w:u w:val="none"/>
              </w:rPr>
              <w:t xml:space="preserve"> nhiệt độ sẽ tăng lên khi quỹ đạo chuyển động thay đổi.</w:t>
            </w:r>
          </w:p>
          <w:p w14:paraId="7DD8B4EF">
            <w:pPr>
              <w:pStyle w:val="33"/>
              <w:shd w:val="clear" w:color="auto" w:fill="FCFAF6"/>
              <w:spacing w:before="0" w:beforeAutospacing="0" w:after="0" w:afterAutospacing="0" w:line="312" w:lineRule="auto"/>
              <w:rPr>
                <w:rStyle w:val="13"/>
                <w:color w:val="auto"/>
                <w:u w:val="none"/>
              </w:rPr>
            </w:pPr>
            <w:r>
              <w:fldChar w:fldCharType="begin"/>
            </w:r>
            <w:r>
              <w:instrText xml:space="preserve"> HYPERLINK "https://vnexpress.net/trac-nghiem-kien-thuc-ve-bien-doi-khi-hau-4456772-p11.html" \o "C. Triều cường, xâm nhập mặn" </w:instrText>
            </w:r>
            <w:r>
              <w:fldChar w:fldCharType="separate"/>
            </w:r>
            <w:r>
              <w:rPr>
                <w:rStyle w:val="13"/>
                <w:color w:val="auto"/>
                <w:u w:val="none"/>
              </w:rPr>
              <w:t>C. Do</w:t>
            </w:r>
            <w:r>
              <w:rPr>
                <w:rStyle w:val="13"/>
                <w:color w:val="auto"/>
                <w:u w:val="none"/>
              </w:rPr>
              <w:fldChar w:fldCharType="end"/>
            </w:r>
            <w:r>
              <w:rPr>
                <w:rStyle w:val="13"/>
                <w:color w:val="auto"/>
                <w:u w:val="none"/>
              </w:rPr>
              <w:t xml:space="preserve"> sự dịch chuyển của các mảng kiến tạo khi Trái Đất đổi quỹ đạo quay.</w:t>
            </w:r>
          </w:p>
          <w:p w14:paraId="7DA22E94">
            <w:pPr>
              <w:spacing w:after="0" w:line="312" w:lineRule="auto"/>
              <w:ind w:right="48"/>
              <w:jc w:val="both"/>
              <w:rPr>
                <w:rFonts w:ascii="Times New Roman" w:hAnsi="Times New Roman" w:eastAsia="Times New Roman"/>
                <w:sz w:val="24"/>
                <w:szCs w:val="24"/>
              </w:rPr>
            </w:pPr>
            <w:r>
              <w:rPr>
                <w:rFonts w:ascii="Times New Roman" w:hAnsi="Times New Roman" w:eastAsia="Times New Roman"/>
                <w:b/>
                <w:bCs/>
                <w:sz w:val="24"/>
                <w:szCs w:val="24"/>
              </w:rPr>
              <w:t>Câu 28: Lượng mưa trên toàn cầu hiện nay thay đổi theo xu hướng nào?</w:t>
            </w:r>
          </w:p>
          <w:p w14:paraId="51E1EA69">
            <w:pPr>
              <w:spacing w:after="0" w:line="312" w:lineRule="auto"/>
              <w:ind w:left="48" w:right="48"/>
              <w:jc w:val="both"/>
              <w:rPr>
                <w:rFonts w:ascii="Times New Roman" w:hAnsi="Times New Roman" w:eastAsia="Times New Roman"/>
                <w:sz w:val="24"/>
                <w:szCs w:val="24"/>
              </w:rPr>
            </w:pPr>
            <w:r>
              <w:rPr>
                <w:rFonts w:ascii="Times New Roman" w:hAnsi="Times New Roman" w:eastAsia="Times New Roman"/>
                <w:sz w:val="24"/>
                <w:szCs w:val="24"/>
              </w:rPr>
              <w:t>A. Mưa ngày một tăng nhiều ở khu vực Xích Đạo và các vùng khí hậu nhiệt đới.</w:t>
            </w:r>
          </w:p>
          <w:p w14:paraId="62EAA7B7">
            <w:pPr>
              <w:spacing w:after="0" w:line="312" w:lineRule="auto"/>
              <w:ind w:left="48" w:right="48"/>
              <w:jc w:val="both"/>
              <w:rPr>
                <w:rFonts w:ascii="Times New Roman" w:hAnsi="Times New Roman" w:eastAsia="Times New Roman"/>
                <w:b/>
                <w:bCs/>
                <w:sz w:val="24"/>
                <w:szCs w:val="24"/>
              </w:rPr>
            </w:pPr>
            <w:r>
              <w:rPr>
                <w:rFonts w:ascii="Times New Roman" w:hAnsi="Times New Roman" w:eastAsia="Times New Roman"/>
                <w:b/>
                <w:bCs/>
                <w:sz w:val="24"/>
                <w:szCs w:val="24"/>
              </w:rPr>
              <w:t>B. Tăng vào mùa mưa, giảm vào mùa khô và các đợt mưa lớn nhiều hơn.</w:t>
            </w:r>
          </w:p>
          <w:p w14:paraId="5F31150F">
            <w:pPr>
              <w:spacing w:after="0" w:line="312" w:lineRule="auto"/>
              <w:ind w:left="48" w:right="48"/>
              <w:jc w:val="both"/>
              <w:rPr>
                <w:rFonts w:ascii="Times New Roman" w:hAnsi="Times New Roman" w:eastAsia="Times New Roman"/>
                <w:sz w:val="24"/>
                <w:szCs w:val="24"/>
              </w:rPr>
            </w:pPr>
            <w:r>
              <w:rPr>
                <w:rFonts w:ascii="Times New Roman" w:hAnsi="Times New Roman" w:eastAsia="Times New Roman"/>
                <w:sz w:val="24"/>
                <w:szCs w:val="24"/>
              </w:rPr>
              <w:t>C. Mưa ngày một ít ở khu vực vĩ độ trung bình và vĩ độ cao.</w:t>
            </w:r>
          </w:p>
          <w:p w14:paraId="7901CAC5">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Câu 29: Khí nhà kính được phát thải chủ yếu từ hoạt động nào?</w:t>
            </w:r>
          </w:p>
          <w:p w14:paraId="54CCDE1A">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A. Sự phát triển các ngành công nghiệp khai thác.</w:t>
            </w:r>
          </w:p>
          <w:p w14:paraId="52717312">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B. Sự phát triển của công nghiệp năng lượng.</w:t>
            </w:r>
          </w:p>
          <w:p w14:paraId="65585B65">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C. Ngành nông nghiệp và giao thông vận tải.</w:t>
            </w:r>
          </w:p>
          <w:p w14:paraId="09B71413">
            <w:pPr>
              <w:pStyle w:val="15"/>
              <w:shd w:val="clear" w:color="auto" w:fill="FFFFFF"/>
              <w:spacing w:before="0" w:beforeAutospacing="0" w:after="0" w:afterAutospacing="0" w:line="312" w:lineRule="auto"/>
              <w:jc w:val="both"/>
            </w:pPr>
            <w:r>
              <w:rPr>
                <w:b/>
                <w:bCs/>
              </w:rPr>
              <w:t>Câu 30: Để ứng phó với biến đổi khí hậu, cần có những giải pháp nào?</w:t>
            </w:r>
          </w:p>
          <w:p w14:paraId="4F89E356">
            <w:pPr>
              <w:pStyle w:val="15"/>
              <w:shd w:val="clear" w:color="auto" w:fill="FFFFFF"/>
              <w:spacing w:before="0" w:beforeAutospacing="0" w:after="0" w:afterAutospacing="0" w:line="312" w:lineRule="auto"/>
              <w:jc w:val="both"/>
              <w:rPr>
                <w:b/>
                <w:bCs/>
              </w:rPr>
            </w:pPr>
            <w:r>
              <w:rPr>
                <w:b/>
                <w:bCs/>
              </w:rPr>
              <w:t>A. Giảm nhẹ và thích ứng.</w:t>
            </w:r>
          </w:p>
          <w:p w14:paraId="77E32A30">
            <w:pPr>
              <w:pStyle w:val="15"/>
              <w:shd w:val="clear" w:color="auto" w:fill="FFFFFF"/>
              <w:spacing w:before="0" w:beforeAutospacing="0" w:after="0" w:afterAutospacing="0" w:line="312" w:lineRule="auto"/>
              <w:jc w:val="both"/>
            </w:pPr>
            <w:r>
              <w:t>B. Tuyên truyền, giáo dục về BĐKH.</w:t>
            </w:r>
          </w:p>
          <w:p w14:paraId="60D66C5F">
            <w:pPr>
              <w:pStyle w:val="15"/>
              <w:shd w:val="clear" w:color="auto" w:fill="FFFFFF"/>
              <w:spacing w:before="0" w:beforeAutospacing="0" w:after="0" w:afterAutospacing="0" w:line="312" w:lineRule="auto"/>
              <w:jc w:val="both"/>
            </w:pPr>
            <w:r>
              <w:t>C. Không sử dụng năng lượng hóa thạch.</w:t>
            </w:r>
          </w:p>
        </w:tc>
      </w:tr>
      <w:tr w14:paraId="61840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tcPr>
          <w:p w14:paraId="64490CFC">
            <w:pPr>
              <w:spacing w:after="0" w:line="312" w:lineRule="auto"/>
              <w:jc w:val="both"/>
              <w:rPr>
                <w:rFonts w:ascii="Times New Roman" w:hAnsi="Times New Roman" w:eastAsia="Times New Roman"/>
                <w:b/>
                <w:bCs/>
                <w:sz w:val="24"/>
                <w:szCs w:val="24"/>
              </w:rPr>
            </w:pPr>
          </w:p>
        </w:tc>
      </w:tr>
    </w:tbl>
    <w:p w14:paraId="77004474">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 xml:space="preserve">4. HOẠT ĐỘNG 4: VẬN DỤNG </w:t>
      </w:r>
    </w:p>
    <w:p w14:paraId="604F184A">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a. Mục tiêu</w:t>
      </w:r>
    </w:p>
    <w:p w14:paraId="5563BC5A">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Vận dụng kiến thức, kỹ năng đã học trong chuyên đề để giải quyết những tình huống thực tế đồng thời liên hệ thực tiễn ở Việt Nam và địa phương.</w:t>
      </w:r>
    </w:p>
    <w:p w14:paraId="6E3DB0FE">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b. Nội dung</w:t>
      </w:r>
    </w:p>
    <w:p w14:paraId="4FBBFA7B">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Tìm hiểu về biến đổi khí hậu ở địa phương, viết báo cáo về thực trạng này và đề xuất các giải pháp có thể để ứng phó với biến đổi khí hậu.</w:t>
      </w:r>
    </w:p>
    <w:p w14:paraId="79852469">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c. Sản phẩm</w:t>
      </w:r>
    </w:p>
    <w:p w14:paraId="03D2C749">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Bài báo cáo về BĐKH tại địa phương của học sinh.</w:t>
      </w:r>
    </w:p>
    <w:p w14:paraId="4833E7CD">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d. Tổ chức thực hiện</w:t>
      </w:r>
    </w:p>
    <w:p w14:paraId="0A508ABA">
      <w:pPr>
        <w:spacing w:after="0" w:line="312" w:lineRule="auto"/>
        <w:jc w:val="both"/>
        <w:rPr>
          <w:rFonts w:ascii="Times New Roman" w:hAnsi="Times New Roman"/>
          <w:b/>
          <w:bCs/>
          <w:sz w:val="24"/>
          <w:szCs w:val="24"/>
        </w:rPr>
      </w:pPr>
      <w:r>
        <w:rPr>
          <w:rFonts w:ascii="Times New Roman" w:hAnsi="Times New Roman"/>
          <w:b/>
          <w:bCs/>
          <w:sz w:val="24"/>
          <w:szCs w:val="24"/>
        </w:rPr>
        <w:t xml:space="preserve">Bước 1: Chuyển giao nhiệm vụ: </w:t>
      </w:r>
      <w:r>
        <w:rPr>
          <w:rFonts w:ascii="Times New Roman" w:hAnsi="Times New Roman"/>
          <w:sz w:val="24"/>
          <w:szCs w:val="24"/>
        </w:rPr>
        <w:t>GV giao nhiệm vụ, giới hạn thời gian hoàn thành và cách thức viết báo cáo, các gợi ý cần thiết cho bài báo cáo.</w:t>
      </w:r>
    </w:p>
    <w:p w14:paraId="4EE6C096">
      <w:pPr>
        <w:spacing w:after="0" w:line="312" w:lineRule="auto"/>
        <w:jc w:val="both"/>
        <w:rPr>
          <w:rFonts w:ascii="Times New Roman" w:hAnsi="Times New Roman"/>
          <w:sz w:val="24"/>
          <w:szCs w:val="24"/>
        </w:rPr>
      </w:pPr>
      <w:r>
        <w:rPr>
          <w:rFonts w:ascii="Times New Roman" w:hAnsi="Times New Roman"/>
          <w:b/>
          <w:bCs/>
          <w:sz w:val="24"/>
          <w:szCs w:val="24"/>
        </w:rPr>
        <w:t xml:space="preserve">Bước 2: Thực hiện nhiệm vụ: </w:t>
      </w:r>
      <w:r>
        <w:rPr>
          <w:rFonts w:ascii="Times New Roman" w:hAnsi="Times New Roman"/>
          <w:sz w:val="24"/>
          <w:szCs w:val="24"/>
        </w:rPr>
        <w:t>HS tìm hiểu thực tế và hoàn thành bài báo cáo theo thời gian qui định.</w:t>
      </w:r>
    </w:p>
    <w:p w14:paraId="05770B1E">
      <w:pPr>
        <w:spacing w:after="0" w:line="312" w:lineRule="auto"/>
        <w:jc w:val="both"/>
        <w:rPr>
          <w:rFonts w:ascii="Times New Roman" w:hAnsi="Times New Roman"/>
          <w:sz w:val="24"/>
          <w:szCs w:val="24"/>
        </w:rPr>
      </w:pPr>
      <w:r>
        <w:rPr>
          <w:rFonts w:ascii="Times New Roman" w:hAnsi="Times New Roman"/>
          <w:b/>
          <w:bCs/>
          <w:sz w:val="24"/>
          <w:szCs w:val="24"/>
        </w:rPr>
        <w:t xml:space="preserve">Bước 3: Báo cáo, thảo luận: </w:t>
      </w:r>
      <w:r>
        <w:rPr>
          <w:rFonts w:ascii="Times New Roman" w:hAnsi="Times New Roman"/>
          <w:sz w:val="24"/>
          <w:szCs w:val="24"/>
        </w:rPr>
        <w:t>Theo chỉ định của GV.</w:t>
      </w:r>
    </w:p>
    <w:p w14:paraId="42F24275">
      <w:pPr>
        <w:spacing w:after="0" w:line="312" w:lineRule="auto"/>
        <w:jc w:val="both"/>
        <w:rPr>
          <w:rFonts w:ascii="Times New Roman" w:hAnsi="Times New Roman"/>
          <w:b/>
          <w:bCs/>
          <w:sz w:val="24"/>
          <w:szCs w:val="24"/>
        </w:rPr>
      </w:pPr>
      <w:r>
        <w:rPr>
          <w:rFonts w:ascii="Times New Roman" w:hAnsi="Times New Roman"/>
          <w:b/>
          <w:bCs/>
          <w:sz w:val="24"/>
          <w:szCs w:val="24"/>
        </w:rPr>
        <w:t>Bước 4: Kết luận:</w:t>
      </w:r>
      <w:r>
        <w:rPr>
          <w:rFonts w:ascii="Times New Roman" w:hAnsi="Times New Roman"/>
          <w:sz w:val="24"/>
          <w:szCs w:val="24"/>
        </w:rPr>
        <w:t xml:space="preserve"> GV tổng kết hoạt động.</w:t>
      </w:r>
    </w:p>
    <w:p w14:paraId="62EC640F">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5. HOẠT ĐỘNG TỔNG KẾT</w:t>
      </w:r>
    </w:p>
    <w:p w14:paraId="21C78052">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a. Mục tiêu</w:t>
      </w:r>
    </w:p>
    <w:p w14:paraId="7D92A0B4">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Tổng hợp, đánh giá kết quả học tập và tham gia hoạt động trong chuyên đề.</w:t>
      </w:r>
    </w:p>
    <w:p w14:paraId="7D2C0E33">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b. Nội dung</w:t>
      </w:r>
    </w:p>
    <w:p w14:paraId="1E29C1A0">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Hoàn thành các phiếu đánh giá cá nhân, nhóm.</w:t>
      </w:r>
    </w:p>
    <w:p w14:paraId="42F5DDC8">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c. Sản phẩm</w:t>
      </w:r>
    </w:p>
    <w:p w14:paraId="6D4A2682">
      <w:pPr>
        <w:spacing w:after="0" w:line="312" w:lineRule="auto"/>
        <w:jc w:val="both"/>
        <w:rPr>
          <w:rFonts w:ascii="Times New Roman" w:hAnsi="Times New Roman" w:eastAsia="Times New Roman"/>
          <w:sz w:val="24"/>
          <w:szCs w:val="24"/>
        </w:rPr>
      </w:pPr>
      <w:r>
        <w:rPr>
          <w:rFonts w:ascii="Times New Roman" w:hAnsi="Times New Roman" w:eastAsia="Times New Roman"/>
          <w:sz w:val="24"/>
          <w:szCs w:val="24"/>
        </w:rPr>
        <w:t>- Phiếu đánh giá cá nhân, nhóm hoàn thiện.</w:t>
      </w:r>
    </w:p>
    <w:p w14:paraId="50B435CC">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d. Tổ chức thực hiện</w:t>
      </w:r>
    </w:p>
    <w:p w14:paraId="2C80B498">
      <w:pPr>
        <w:spacing w:after="0" w:line="312" w:lineRule="auto"/>
        <w:jc w:val="both"/>
        <w:rPr>
          <w:rFonts w:ascii="Times New Roman" w:hAnsi="Times New Roman"/>
          <w:sz w:val="24"/>
          <w:szCs w:val="24"/>
        </w:rPr>
      </w:pPr>
      <w:r>
        <w:rPr>
          <w:rFonts w:ascii="Times New Roman" w:hAnsi="Times New Roman"/>
          <w:b/>
          <w:bCs/>
          <w:sz w:val="24"/>
          <w:szCs w:val="24"/>
        </w:rPr>
        <w:t xml:space="preserve">Bước 1: Chuyển giao nhiệm vụ: </w:t>
      </w:r>
      <w:r>
        <w:rPr>
          <w:rFonts w:ascii="Times New Roman" w:hAnsi="Times New Roman"/>
          <w:sz w:val="24"/>
          <w:szCs w:val="24"/>
        </w:rPr>
        <w:t>GV phát các phiếu khảo sát cho học sinh.</w:t>
      </w:r>
    </w:p>
    <w:p w14:paraId="609CEAC2">
      <w:pPr>
        <w:spacing w:after="0" w:line="312" w:lineRule="auto"/>
        <w:jc w:val="both"/>
        <w:rPr>
          <w:rFonts w:ascii="Times New Roman" w:hAnsi="Times New Roman"/>
          <w:sz w:val="24"/>
          <w:szCs w:val="24"/>
        </w:rPr>
      </w:pPr>
      <w:r>
        <w:rPr>
          <w:rFonts w:ascii="Times New Roman" w:hAnsi="Times New Roman"/>
          <w:b/>
          <w:bCs/>
          <w:sz w:val="24"/>
          <w:szCs w:val="24"/>
        </w:rPr>
        <w:t xml:space="preserve">Bước 2: Thực hiện nhiệm vụ: </w:t>
      </w:r>
      <w:r>
        <w:rPr>
          <w:rFonts w:ascii="Times New Roman" w:hAnsi="Times New Roman"/>
          <w:sz w:val="24"/>
          <w:szCs w:val="24"/>
        </w:rPr>
        <w:t>HS tự thực hiện phiếu khảo sát cá nhân, tổng hợp các phiếu đánh giá nhóm.</w:t>
      </w:r>
    </w:p>
    <w:p w14:paraId="7EE6EF83">
      <w:pPr>
        <w:spacing w:after="0" w:line="312" w:lineRule="auto"/>
        <w:jc w:val="both"/>
        <w:rPr>
          <w:rFonts w:ascii="Times New Roman" w:hAnsi="Times New Roman"/>
          <w:sz w:val="24"/>
          <w:szCs w:val="24"/>
        </w:rPr>
      </w:pPr>
      <w:r>
        <w:rPr>
          <w:rFonts w:ascii="Times New Roman" w:hAnsi="Times New Roman"/>
          <w:b/>
          <w:bCs/>
          <w:sz w:val="24"/>
          <w:szCs w:val="24"/>
        </w:rPr>
        <w:t xml:space="preserve">Bước 3: Báo cáo, thảo luận: </w:t>
      </w:r>
      <w:r>
        <w:rPr>
          <w:rFonts w:ascii="Times New Roman" w:hAnsi="Times New Roman"/>
          <w:sz w:val="24"/>
          <w:szCs w:val="24"/>
        </w:rPr>
        <w:t>Nhóm trưởng các nhóm báo cáo kết quả cho GV, đề cử thư ký tổng hợp.</w:t>
      </w:r>
    </w:p>
    <w:p w14:paraId="7C7F6906">
      <w:pPr>
        <w:spacing w:after="0" w:line="312" w:lineRule="auto"/>
        <w:jc w:val="both"/>
        <w:rPr>
          <w:rFonts w:ascii="Times New Roman" w:hAnsi="Times New Roman" w:eastAsia="Times New Roman"/>
          <w:b/>
          <w:bCs/>
          <w:sz w:val="24"/>
          <w:szCs w:val="24"/>
        </w:rPr>
      </w:pPr>
      <w:r>
        <w:rPr>
          <w:rFonts w:ascii="Times New Roman" w:hAnsi="Times New Roman"/>
          <w:b/>
          <w:bCs/>
          <w:sz w:val="24"/>
          <w:szCs w:val="24"/>
        </w:rPr>
        <w:t>Bước 4: Kết luận:</w:t>
      </w:r>
      <w:r>
        <w:rPr>
          <w:rFonts w:ascii="Times New Roman" w:hAnsi="Times New Roman"/>
          <w:sz w:val="24"/>
          <w:szCs w:val="24"/>
        </w:rPr>
        <w:t xml:space="preserve"> GV tổng hợp kết quả học tập toàn chuyên đề.</w:t>
      </w:r>
    </w:p>
    <w:p w14:paraId="3EED15DF">
      <w:pPr>
        <w:spacing w:after="0" w:line="312" w:lineRule="auto"/>
        <w:jc w:val="both"/>
        <w:rPr>
          <w:rFonts w:ascii="Times New Roman" w:hAnsi="Times New Roman" w:eastAsia="Times New Roman"/>
          <w:b/>
          <w:bCs/>
          <w:sz w:val="24"/>
          <w:szCs w:val="24"/>
        </w:rPr>
      </w:pPr>
      <w:r>
        <w:rPr>
          <w:rFonts w:ascii="Times New Roman" w:hAnsi="Times New Roman" w:eastAsia="Times New Roman"/>
          <w:b/>
          <w:bCs/>
          <w:sz w:val="24"/>
          <w:szCs w:val="24"/>
        </w:rPr>
        <w:t>IV. PHỤ LỤC</w:t>
      </w:r>
    </w:p>
    <w:p w14:paraId="286CEE3F">
      <w:pPr>
        <w:spacing w:after="0" w:line="312" w:lineRule="auto"/>
        <w:rPr>
          <w:rFonts w:ascii="Times New Roman" w:hAnsi="Times New Roman"/>
          <w:b/>
          <w:bCs/>
          <w:sz w:val="24"/>
          <w:szCs w:val="24"/>
        </w:rPr>
      </w:pPr>
      <w:r>
        <w:rPr>
          <w:rFonts w:ascii="Times New Roman" w:hAnsi="Times New Roman"/>
          <w:b/>
          <w:bCs/>
          <w:sz w:val="24"/>
          <w:szCs w:val="24"/>
        </w:rPr>
        <w:t>1. Các trang web liên quan</w:t>
      </w:r>
    </w:p>
    <w:p w14:paraId="75FC9F61">
      <w:pPr>
        <w:spacing w:after="0" w:line="312" w:lineRule="auto"/>
        <w:rPr>
          <w:rFonts w:ascii="Times New Roman" w:hAnsi="Times New Roman"/>
          <w:sz w:val="24"/>
          <w:szCs w:val="24"/>
        </w:rPr>
      </w:pPr>
      <w:r>
        <w:rPr>
          <w:rFonts w:ascii="Times New Roman" w:hAnsi="Times New Roman"/>
          <w:sz w:val="24"/>
          <w:szCs w:val="24"/>
        </w:rPr>
        <w:t xml:space="preserve">- </w:t>
      </w:r>
      <w:r>
        <w:fldChar w:fldCharType="begin"/>
      </w:r>
      <w:r>
        <w:instrText xml:space="preserve"> HYPERLINK "https://vietnam.opendevelopmentmekong.net/vi/topics/climate-change/" </w:instrText>
      </w:r>
      <w:r>
        <w:fldChar w:fldCharType="separate"/>
      </w:r>
      <w:r>
        <w:rPr>
          <w:rStyle w:val="13"/>
          <w:rFonts w:ascii="Times New Roman" w:hAnsi="Times New Roman"/>
          <w:color w:val="auto"/>
          <w:sz w:val="24"/>
          <w:szCs w:val="24"/>
        </w:rPr>
        <w:t>https://vietnam.opendevelopmentmekong.net/vi/topics/climate-change/</w:t>
      </w:r>
      <w:r>
        <w:rPr>
          <w:rStyle w:val="13"/>
          <w:rFonts w:ascii="Times New Roman" w:hAnsi="Times New Roman"/>
          <w:color w:val="auto"/>
          <w:sz w:val="24"/>
          <w:szCs w:val="24"/>
        </w:rPr>
        <w:fldChar w:fldCharType="end"/>
      </w:r>
    </w:p>
    <w:p w14:paraId="777B4ACA">
      <w:pPr>
        <w:spacing w:after="0" w:line="312" w:lineRule="auto"/>
        <w:rPr>
          <w:rFonts w:ascii="Times New Roman" w:hAnsi="Times New Roman"/>
          <w:sz w:val="24"/>
          <w:szCs w:val="24"/>
        </w:rPr>
      </w:pPr>
      <w:r>
        <w:rPr>
          <w:rFonts w:ascii="Times New Roman" w:hAnsi="Times New Roman"/>
          <w:sz w:val="24"/>
          <w:szCs w:val="24"/>
        </w:rPr>
        <w:t xml:space="preserve">- </w:t>
      </w:r>
      <w:r>
        <w:fldChar w:fldCharType="begin"/>
      </w:r>
      <w:r>
        <w:instrText xml:space="preserve"> HYPERLINK "https://www.unicef.org/vietnam/vi/tr%E1%BA%BB-em-v%C3%A0-bi%E1%BA%BFn-%C4%91%E1%BB%95i-kh%C3%AD-h%E1%BA%ADu" </w:instrText>
      </w:r>
      <w:r>
        <w:fldChar w:fldCharType="separate"/>
      </w:r>
      <w:r>
        <w:rPr>
          <w:rStyle w:val="13"/>
          <w:rFonts w:ascii="Times New Roman" w:hAnsi="Times New Roman"/>
          <w:color w:val="auto"/>
          <w:sz w:val="24"/>
          <w:szCs w:val="24"/>
        </w:rPr>
        <w:t>https://www.unicef.org/vietnam/</w:t>
      </w:r>
      <w:r>
        <w:rPr>
          <w:rStyle w:val="13"/>
          <w:rFonts w:ascii="Times New Roman" w:hAnsi="Times New Roman"/>
          <w:color w:val="auto"/>
          <w:sz w:val="24"/>
          <w:szCs w:val="24"/>
        </w:rPr>
        <w:fldChar w:fldCharType="end"/>
      </w:r>
      <w:r>
        <w:rPr>
          <w:rFonts w:ascii="Times New Roman" w:hAnsi="Times New Roman"/>
          <w:sz w:val="24"/>
          <w:szCs w:val="24"/>
        </w:rPr>
        <w:t xml:space="preserve"> </w:t>
      </w:r>
    </w:p>
    <w:p w14:paraId="4FF11FA4">
      <w:pPr>
        <w:spacing w:after="0" w:line="312" w:lineRule="auto"/>
        <w:rPr>
          <w:rFonts w:ascii="Times New Roman" w:hAnsi="Times New Roman"/>
          <w:sz w:val="24"/>
          <w:szCs w:val="24"/>
        </w:rPr>
      </w:pPr>
      <w:r>
        <w:rPr>
          <w:rFonts w:ascii="Times New Roman" w:hAnsi="Times New Roman"/>
          <w:sz w:val="24"/>
          <w:szCs w:val="24"/>
        </w:rPr>
        <w:t xml:space="preserve">- </w:t>
      </w:r>
      <w:r>
        <w:fldChar w:fldCharType="begin"/>
      </w:r>
      <w:r>
        <w:instrText xml:space="preserve"> HYPERLINK "https://tinyurl.com/yc7bhszs" </w:instrText>
      </w:r>
      <w:r>
        <w:fldChar w:fldCharType="separate"/>
      </w:r>
      <w:r>
        <w:rPr>
          <w:rStyle w:val="13"/>
          <w:rFonts w:ascii="Times New Roman" w:hAnsi="Times New Roman"/>
          <w:color w:val="auto"/>
          <w:sz w:val="24"/>
          <w:szCs w:val="24"/>
        </w:rPr>
        <w:t>https://tinyurl.com/yc7bhszs</w:t>
      </w:r>
      <w:r>
        <w:rPr>
          <w:rStyle w:val="13"/>
          <w:rFonts w:ascii="Times New Roman" w:hAnsi="Times New Roman"/>
          <w:color w:val="auto"/>
          <w:sz w:val="24"/>
          <w:szCs w:val="24"/>
        </w:rPr>
        <w:fldChar w:fldCharType="end"/>
      </w:r>
    </w:p>
    <w:p w14:paraId="7057C4F2">
      <w:pPr>
        <w:spacing w:after="0" w:line="312" w:lineRule="auto"/>
        <w:rPr>
          <w:rFonts w:ascii="Times New Roman" w:hAnsi="Times New Roman"/>
          <w:sz w:val="24"/>
          <w:szCs w:val="24"/>
        </w:rPr>
      </w:pPr>
      <w:r>
        <w:rPr>
          <w:rFonts w:ascii="Times New Roman" w:hAnsi="Times New Roman"/>
          <w:sz w:val="24"/>
          <w:szCs w:val="24"/>
        </w:rPr>
        <w:t xml:space="preserve">- </w:t>
      </w:r>
      <w:r>
        <w:fldChar w:fldCharType="begin"/>
      </w:r>
      <w:r>
        <w:instrText xml:space="preserve"> HYPERLINK "http://www.dcc.gov.vn/" </w:instrText>
      </w:r>
      <w:r>
        <w:fldChar w:fldCharType="separate"/>
      </w:r>
      <w:r>
        <w:rPr>
          <w:rStyle w:val="13"/>
          <w:rFonts w:ascii="Times New Roman" w:hAnsi="Times New Roman"/>
          <w:color w:val="auto"/>
          <w:sz w:val="24"/>
          <w:szCs w:val="24"/>
        </w:rPr>
        <w:t>http://www.dcc.gov.vn/</w:t>
      </w:r>
      <w:r>
        <w:rPr>
          <w:rStyle w:val="13"/>
          <w:rFonts w:ascii="Times New Roman" w:hAnsi="Times New Roman"/>
          <w:color w:val="auto"/>
          <w:sz w:val="24"/>
          <w:szCs w:val="24"/>
        </w:rPr>
        <w:fldChar w:fldCharType="end"/>
      </w:r>
    </w:p>
    <w:p w14:paraId="722B671B">
      <w:pPr>
        <w:spacing w:after="0" w:line="312" w:lineRule="auto"/>
        <w:rPr>
          <w:rFonts w:ascii="Times New Roman" w:hAnsi="Times New Roman"/>
          <w:sz w:val="24"/>
          <w:szCs w:val="24"/>
        </w:rPr>
      </w:pPr>
      <w:r>
        <w:rPr>
          <w:rFonts w:ascii="Times New Roman" w:hAnsi="Times New Roman"/>
          <w:sz w:val="24"/>
          <w:szCs w:val="24"/>
        </w:rPr>
        <w:t xml:space="preserve">- </w:t>
      </w:r>
      <w:r>
        <w:fldChar w:fldCharType="begin"/>
      </w:r>
      <w:r>
        <w:instrText xml:space="preserve"> HYPERLINK "https://dragon.ctu.edu.vn/" </w:instrText>
      </w:r>
      <w:r>
        <w:fldChar w:fldCharType="separate"/>
      </w:r>
      <w:r>
        <w:rPr>
          <w:rStyle w:val="13"/>
          <w:rFonts w:ascii="Times New Roman" w:hAnsi="Times New Roman"/>
          <w:color w:val="auto"/>
          <w:sz w:val="24"/>
          <w:szCs w:val="24"/>
        </w:rPr>
        <w:t>https://dragon.ctu.edu.vn/</w:t>
      </w:r>
      <w:r>
        <w:rPr>
          <w:rStyle w:val="13"/>
          <w:rFonts w:ascii="Times New Roman" w:hAnsi="Times New Roman"/>
          <w:color w:val="auto"/>
          <w:sz w:val="24"/>
          <w:szCs w:val="24"/>
        </w:rPr>
        <w:fldChar w:fldCharType="end"/>
      </w:r>
    </w:p>
    <w:p w14:paraId="061F65EE">
      <w:pPr>
        <w:spacing w:after="0" w:line="312" w:lineRule="auto"/>
        <w:rPr>
          <w:rFonts w:ascii="Times New Roman" w:hAnsi="Times New Roman"/>
          <w:sz w:val="24"/>
          <w:szCs w:val="24"/>
        </w:rPr>
      </w:pPr>
      <w:r>
        <w:rPr>
          <w:rFonts w:ascii="Times New Roman" w:hAnsi="Times New Roman"/>
          <w:sz w:val="24"/>
          <w:szCs w:val="24"/>
        </w:rPr>
        <w:t xml:space="preserve">- </w:t>
      </w:r>
      <w:r>
        <w:fldChar w:fldCharType="begin"/>
      </w:r>
      <w:r>
        <w:instrText xml:space="preserve"> HYPERLINK "https://gdbiendoikhihau.edu.vn/" </w:instrText>
      </w:r>
      <w:r>
        <w:fldChar w:fldCharType="separate"/>
      </w:r>
      <w:r>
        <w:rPr>
          <w:rStyle w:val="13"/>
          <w:rFonts w:ascii="Times New Roman" w:hAnsi="Times New Roman"/>
          <w:color w:val="auto"/>
          <w:sz w:val="24"/>
          <w:szCs w:val="24"/>
        </w:rPr>
        <w:t>https://gdbiendoikhihau.edu.vn/</w:t>
      </w:r>
      <w:r>
        <w:rPr>
          <w:rStyle w:val="13"/>
          <w:rFonts w:ascii="Times New Roman" w:hAnsi="Times New Roman"/>
          <w:color w:val="auto"/>
          <w:sz w:val="24"/>
          <w:szCs w:val="24"/>
        </w:rPr>
        <w:fldChar w:fldCharType="end"/>
      </w:r>
    </w:p>
    <w:p w14:paraId="7D961D52">
      <w:pPr>
        <w:spacing w:after="0" w:line="312" w:lineRule="auto"/>
        <w:rPr>
          <w:rFonts w:ascii="Times New Roman" w:hAnsi="Times New Roman"/>
          <w:b/>
          <w:bCs/>
          <w:sz w:val="24"/>
          <w:szCs w:val="24"/>
        </w:rPr>
      </w:pPr>
      <w:r>
        <w:rPr>
          <w:rFonts w:ascii="Times New Roman" w:hAnsi="Times New Roman"/>
          <w:b/>
          <w:bCs/>
          <w:sz w:val="24"/>
          <w:szCs w:val="24"/>
        </w:rPr>
        <w:t>2. Các biên bản kiểm tra, tiêu chí đánh giá hoạt động</w:t>
      </w:r>
    </w:p>
    <w:p w14:paraId="02EFC608">
      <w:pPr>
        <w:spacing w:after="0" w:line="312" w:lineRule="auto"/>
        <w:rPr>
          <w:rFonts w:ascii="Times New Roman" w:hAnsi="Times New Roman"/>
          <w:b/>
          <w:sz w:val="24"/>
          <w:szCs w:val="24"/>
          <w:highlight w:val="lightGray"/>
          <w:lang w:val="de-DE"/>
        </w:rPr>
      </w:pPr>
      <w:r>
        <w:rPr>
          <w:rFonts w:ascii="Times New Roman" w:hAnsi="Times New Roman"/>
          <w:b/>
          <w:sz w:val="24"/>
          <w:szCs w:val="24"/>
          <w:highlight w:val="lightGray"/>
          <w:lang w:val="de-DE"/>
        </w:rPr>
        <w:br w:type="page"/>
      </w:r>
    </w:p>
    <w:p w14:paraId="438CE278">
      <w:pPr>
        <w:spacing w:after="0" w:line="312" w:lineRule="auto"/>
        <w:jc w:val="center"/>
        <w:rPr>
          <w:rFonts w:ascii="Times New Roman" w:hAnsi="Times New Roman"/>
          <w:b/>
          <w:sz w:val="24"/>
          <w:szCs w:val="24"/>
          <w:lang w:val="de-DE"/>
        </w:rPr>
      </w:pPr>
      <w:r>
        <w:rPr>
          <w:rFonts w:ascii="Times New Roman" w:hAnsi="Times New Roman"/>
          <w:b/>
          <w:sz w:val="24"/>
          <w:szCs w:val="24"/>
          <w:highlight w:val="lightGray"/>
          <w:lang w:val="de-DE"/>
        </w:rPr>
        <w:t>PHỤ LỤC 1</w:t>
      </w:r>
    </w:p>
    <w:p w14:paraId="0ED8ECF7">
      <w:pPr>
        <w:spacing w:after="0" w:line="312" w:lineRule="auto"/>
        <w:jc w:val="center"/>
        <w:rPr>
          <w:rFonts w:ascii="Times New Roman" w:hAnsi="Times New Roman"/>
          <w:b/>
          <w:sz w:val="24"/>
          <w:szCs w:val="24"/>
        </w:rPr>
      </w:pPr>
      <w:r>
        <w:rPr>
          <w:rFonts w:ascii="Times New Roman" w:hAnsi="Times New Roman"/>
          <w:b/>
          <w:sz w:val="24"/>
          <w:szCs w:val="24"/>
        </w:rPr>
        <w:t>NHẬT KÍ CÁ NHÂN</w:t>
      </w:r>
    </w:p>
    <w:p w14:paraId="33078245">
      <w:pPr>
        <w:spacing w:after="0" w:line="312" w:lineRule="auto"/>
        <w:jc w:val="both"/>
        <w:rPr>
          <w:rFonts w:ascii="Times New Roman" w:hAnsi="Times New Roman"/>
          <w:sz w:val="24"/>
          <w:szCs w:val="24"/>
          <w:lang w:val="fr-FR"/>
        </w:rPr>
      </w:pPr>
      <w:r>
        <w:rPr>
          <w:rFonts w:ascii="Times New Roman" w:hAnsi="Times New Roman"/>
          <w:sz w:val="24"/>
          <w:szCs w:val="24"/>
          <w:lang w:val="fr-FR"/>
        </w:rPr>
        <w:t>Họ và tên: ________________________________ Lớp _____ Nhóm: _____________</w:t>
      </w:r>
    </w:p>
    <w:p w14:paraId="421D4FEE">
      <w:pPr>
        <w:spacing w:after="0" w:line="312" w:lineRule="auto"/>
        <w:jc w:val="both"/>
        <w:rPr>
          <w:rFonts w:ascii="Times New Roman" w:hAnsi="Times New Roman"/>
          <w:sz w:val="24"/>
          <w:szCs w:val="24"/>
          <w:lang w:val="fr-FR"/>
        </w:rPr>
      </w:pPr>
      <w:r>
        <w:rPr>
          <w:rFonts w:ascii="Times New Roman" w:hAnsi="Times New Roman"/>
          <w:sz w:val="24"/>
          <w:szCs w:val="24"/>
          <w:lang w:val="fr-FR"/>
        </w:rPr>
        <w:t>Nhiệm vụ trong chuyên đề: _______________________________________________</w:t>
      </w:r>
    </w:p>
    <w:p w14:paraId="79904682">
      <w:pPr>
        <w:spacing w:after="0" w:line="312" w:lineRule="auto"/>
        <w:jc w:val="right"/>
        <w:rPr>
          <w:rFonts w:ascii="Times New Roman" w:hAnsi="Times New Roman"/>
          <w:sz w:val="24"/>
          <w:szCs w:val="24"/>
          <w:lang w:val="fr-FR"/>
        </w:rPr>
      </w:pPr>
      <w:r>
        <w:rPr>
          <w:rFonts w:ascii="Times New Roman" w:hAnsi="Times New Roman"/>
          <w:sz w:val="24"/>
          <w:szCs w:val="24"/>
          <w:lang w:val="fr-FR"/>
        </w:rPr>
        <w:t>____________________________________________________________________</w:t>
      </w:r>
    </w:p>
    <w:tbl>
      <w:tblPr>
        <w:tblStyle w:val="7"/>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072"/>
      </w:tblGrid>
      <w:tr w14:paraId="762CC9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72" w:type="dxa"/>
            <w:shd w:val="clear" w:color="auto" w:fill="DAEEF3"/>
          </w:tcPr>
          <w:p w14:paraId="2EEDDC65">
            <w:pPr>
              <w:pStyle w:val="14"/>
              <w:tabs>
                <w:tab w:val="left" w:pos="3600"/>
              </w:tabs>
              <w:spacing w:line="312" w:lineRule="auto"/>
              <w:jc w:val="both"/>
              <w:rPr>
                <w:rFonts w:ascii="Times New Roman" w:hAnsi="Times New Roman"/>
                <w:b/>
                <w:szCs w:val="24"/>
                <w:lang w:val="fr-FR"/>
              </w:rPr>
            </w:pPr>
            <w:r>
              <w:rPr>
                <w:rFonts w:ascii="Times New Roman" w:hAnsi="Times New Roman"/>
                <w:b/>
                <w:szCs w:val="24"/>
                <w:lang w:val="fr-FR"/>
              </w:rPr>
              <w:t xml:space="preserve">Ghi lại những hiểu biết của em về biến đổi khí hậu? </w:t>
            </w:r>
          </w:p>
        </w:tc>
      </w:tr>
      <w:tr w14:paraId="6EED3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72" w:type="dxa"/>
          </w:tcPr>
          <w:p w14:paraId="2F2FF123">
            <w:pPr>
              <w:spacing w:after="0" w:line="312" w:lineRule="auto"/>
              <w:jc w:val="both"/>
              <w:rPr>
                <w:rFonts w:ascii="Times New Roman" w:hAnsi="Times New Roman"/>
                <w:sz w:val="24"/>
                <w:szCs w:val="24"/>
                <w:lang w:val="fr-FR"/>
              </w:rPr>
            </w:pPr>
          </w:p>
          <w:p w14:paraId="5D42A15B">
            <w:pPr>
              <w:spacing w:after="0" w:line="312" w:lineRule="auto"/>
              <w:jc w:val="both"/>
              <w:rPr>
                <w:rFonts w:ascii="Times New Roman" w:hAnsi="Times New Roman"/>
                <w:sz w:val="24"/>
                <w:szCs w:val="24"/>
                <w:lang w:val="fr-FR"/>
              </w:rPr>
            </w:pPr>
          </w:p>
          <w:p w14:paraId="60351180">
            <w:pPr>
              <w:spacing w:after="0" w:line="312" w:lineRule="auto"/>
              <w:jc w:val="both"/>
              <w:rPr>
                <w:rFonts w:ascii="Times New Roman" w:hAnsi="Times New Roman"/>
                <w:sz w:val="24"/>
                <w:szCs w:val="24"/>
                <w:lang w:val="fr-FR"/>
              </w:rPr>
            </w:pPr>
          </w:p>
        </w:tc>
      </w:tr>
      <w:tr w14:paraId="69EA7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72" w:type="dxa"/>
            <w:shd w:val="clear" w:color="auto" w:fill="DAEEF3"/>
          </w:tcPr>
          <w:p w14:paraId="1D29DC05">
            <w:pPr>
              <w:pStyle w:val="14"/>
              <w:tabs>
                <w:tab w:val="left" w:pos="3600"/>
              </w:tabs>
              <w:spacing w:line="312" w:lineRule="auto"/>
              <w:jc w:val="both"/>
              <w:rPr>
                <w:rFonts w:ascii="Times New Roman" w:hAnsi="Times New Roman"/>
                <w:b/>
                <w:szCs w:val="24"/>
                <w:lang w:val="fr-FR"/>
              </w:rPr>
            </w:pPr>
            <w:r>
              <w:rPr>
                <w:rFonts w:ascii="Times New Roman" w:hAnsi="Times New Roman"/>
                <w:b/>
                <w:szCs w:val="24"/>
                <w:lang w:val="fr-FR"/>
              </w:rPr>
              <w:t>Những điều em muốn hiểu biết (hoặc còn thắc mắc) về biến đổi khí hậu?</w:t>
            </w:r>
          </w:p>
        </w:tc>
      </w:tr>
      <w:tr w14:paraId="3CB06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72" w:type="dxa"/>
          </w:tcPr>
          <w:p w14:paraId="63C8DEB4">
            <w:pPr>
              <w:spacing w:after="0" w:line="312" w:lineRule="auto"/>
              <w:jc w:val="both"/>
              <w:rPr>
                <w:rFonts w:ascii="Times New Roman" w:hAnsi="Times New Roman"/>
                <w:sz w:val="24"/>
                <w:szCs w:val="24"/>
                <w:lang w:val="fr-FR"/>
              </w:rPr>
            </w:pPr>
          </w:p>
          <w:p w14:paraId="2C148A77">
            <w:pPr>
              <w:spacing w:after="0" w:line="312" w:lineRule="auto"/>
              <w:jc w:val="both"/>
              <w:rPr>
                <w:rFonts w:ascii="Times New Roman" w:hAnsi="Times New Roman"/>
                <w:sz w:val="24"/>
                <w:szCs w:val="24"/>
                <w:lang w:val="fr-FR"/>
              </w:rPr>
            </w:pPr>
          </w:p>
          <w:p w14:paraId="2B10C05D">
            <w:pPr>
              <w:spacing w:after="0" w:line="312" w:lineRule="auto"/>
              <w:jc w:val="both"/>
              <w:rPr>
                <w:rFonts w:ascii="Times New Roman" w:hAnsi="Times New Roman"/>
                <w:sz w:val="24"/>
                <w:szCs w:val="24"/>
                <w:lang w:val="fr-FR"/>
              </w:rPr>
            </w:pPr>
          </w:p>
        </w:tc>
      </w:tr>
      <w:tr w14:paraId="1B338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72" w:type="dxa"/>
            <w:shd w:val="clear" w:color="auto" w:fill="DAEEF3"/>
          </w:tcPr>
          <w:p w14:paraId="577AC063">
            <w:pPr>
              <w:pStyle w:val="14"/>
              <w:tabs>
                <w:tab w:val="left" w:pos="3600"/>
              </w:tabs>
              <w:spacing w:line="312" w:lineRule="auto"/>
              <w:jc w:val="both"/>
              <w:rPr>
                <w:rFonts w:ascii="Times New Roman" w:hAnsi="Times New Roman"/>
                <w:b/>
                <w:szCs w:val="24"/>
                <w:lang w:val="fr-FR"/>
              </w:rPr>
            </w:pPr>
            <w:r>
              <w:rPr>
                <w:rFonts w:ascii="Times New Roman" w:hAnsi="Times New Roman"/>
                <w:b/>
                <w:szCs w:val="24"/>
                <w:lang w:val="fr-FR"/>
              </w:rPr>
              <w:t>Những điều em hiểu được sau khi tham gia học tập chuyên đề?</w:t>
            </w:r>
          </w:p>
        </w:tc>
      </w:tr>
      <w:tr w14:paraId="1B2E40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72" w:type="dxa"/>
          </w:tcPr>
          <w:p w14:paraId="2251A11C">
            <w:pPr>
              <w:spacing w:after="0" w:line="312" w:lineRule="auto"/>
              <w:jc w:val="both"/>
              <w:rPr>
                <w:rFonts w:ascii="Times New Roman" w:hAnsi="Times New Roman"/>
                <w:sz w:val="24"/>
                <w:szCs w:val="24"/>
                <w:lang w:val="fr-FR"/>
              </w:rPr>
            </w:pPr>
          </w:p>
          <w:p w14:paraId="309E7289">
            <w:pPr>
              <w:spacing w:after="0" w:line="312" w:lineRule="auto"/>
              <w:jc w:val="both"/>
              <w:rPr>
                <w:rFonts w:ascii="Times New Roman" w:hAnsi="Times New Roman"/>
                <w:sz w:val="24"/>
                <w:szCs w:val="24"/>
                <w:lang w:val="fr-FR"/>
              </w:rPr>
            </w:pPr>
          </w:p>
          <w:p w14:paraId="499CB08F">
            <w:pPr>
              <w:spacing w:after="0" w:line="312" w:lineRule="auto"/>
              <w:jc w:val="both"/>
              <w:rPr>
                <w:rFonts w:ascii="Times New Roman" w:hAnsi="Times New Roman"/>
                <w:sz w:val="24"/>
                <w:szCs w:val="24"/>
                <w:lang w:val="fr-FR"/>
              </w:rPr>
            </w:pPr>
          </w:p>
        </w:tc>
      </w:tr>
      <w:tr w14:paraId="4045FC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72" w:type="dxa"/>
            <w:shd w:val="clear" w:color="auto" w:fill="DAEEF3"/>
          </w:tcPr>
          <w:p w14:paraId="585B43D4">
            <w:pPr>
              <w:pStyle w:val="14"/>
              <w:tabs>
                <w:tab w:val="left" w:pos="3600"/>
              </w:tabs>
              <w:spacing w:line="312" w:lineRule="auto"/>
              <w:jc w:val="both"/>
              <w:rPr>
                <w:rFonts w:ascii="Times New Roman" w:hAnsi="Times New Roman"/>
                <w:b/>
                <w:szCs w:val="24"/>
              </w:rPr>
            </w:pPr>
            <w:r>
              <w:rPr>
                <w:rFonts w:ascii="Times New Roman" w:hAnsi="Times New Roman"/>
                <w:b/>
                <w:szCs w:val="24"/>
                <w:lang w:val="fr-FR"/>
              </w:rPr>
              <w:t xml:space="preserve">Em cảm thấy hứng thú nhất với nội dung nào trong chuyên đề? </w:t>
            </w:r>
            <w:r>
              <w:rPr>
                <w:rFonts w:ascii="Times New Roman" w:hAnsi="Times New Roman"/>
                <w:b/>
                <w:szCs w:val="24"/>
              </w:rPr>
              <w:t>Vì sao?</w:t>
            </w:r>
          </w:p>
        </w:tc>
      </w:tr>
      <w:tr w14:paraId="37872B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72" w:type="dxa"/>
          </w:tcPr>
          <w:p w14:paraId="57F298D9">
            <w:pPr>
              <w:spacing w:after="0" w:line="312" w:lineRule="auto"/>
              <w:jc w:val="both"/>
              <w:rPr>
                <w:rFonts w:ascii="Times New Roman" w:hAnsi="Times New Roman"/>
                <w:sz w:val="24"/>
                <w:szCs w:val="24"/>
              </w:rPr>
            </w:pPr>
          </w:p>
          <w:p w14:paraId="10DEAB34">
            <w:pPr>
              <w:spacing w:after="0" w:line="312" w:lineRule="auto"/>
              <w:jc w:val="both"/>
              <w:rPr>
                <w:rFonts w:ascii="Times New Roman" w:hAnsi="Times New Roman"/>
                <w:sz w:val="24"/>
                <w:szCs w:val="24"/>
              </w:rPr>
            </w:pPr>
          </w:p>
          <w:p w14:paraId="495AB2B8">
            <w:pPr>
              <w:spacing w:after="0" w:line="312" w:lineRule="auto"/>
              <w:jc w:val="both"/>
              <w:rPr>
                <w:rFonts w:ascii="Times New Roman" w:hAnsi="Times New Roman"/>
                <w:sz w:val="24"/>
                <w:szCs w:val="24"/>
              </w:rPr>
            </w:pPr>
          </w:p>
        </w:tc>
      </w:tr>
      <w:tr w14:paraId="58530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72" w:type="dxa"/>
            <w:shd w:val="clear" w:color="auto" w:fill="DAEEF3"/>
            <w:vAlign w:val="center"/>
          </w:tcPr>
          <w:p w14:paraId="57AE6484">
            <w:pPr>
              <w:spacing w:after="0" w:line="312" w:lineRule="auto"/>
              <w:jc w:val="both"/>
              <w:rPr>
                <w:rFonts w:ascii="Times New Roman" w:hAnsi="Times New Roman"/>
                <w:b/>
                <w:sz w:val="24"/>
                <w:szCs w:val="24"/>
                <w:shd w:val="clear" w:color="auto" w:fill="FFFFFF"/>
              </w:rPr>
            </w:pPr>
            <w:r>
              <w:rPr>
                <w:rFonts w:ascii="Times New Roman" w:hAnsi="Times New Roman"/>
                <w:b/>
                <w:sz w:val="24"/>
                <w:szCs w:val="24"/>
              </w:rPr>
              <w:t>Những ý kiến đề xuất?</w:t>
            </w:r>
          </w:p>
        </w:tc>
      </w:tr>
      <w:tr w14:paraId="22629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72" w:type="dxa"/>
          </w:tcPr>
          <w:p w14:paraId="046F5E9C">
            <w:pPr>
              <w:spacing w:after="0" w:line="312" w:lineRule="auto"/>
              <w:jc w:val="both"/>
              <w:rPr>
                <w:rFonts w:ascii="Times New Roman" w:hAnsi="Times New Roman"/>
                <w:sz w:val="24"/>
                <w:szCs w:val="24"/>
                <w:shd w:val="clear" w:color="auto" w:fill="FFFFFF"/>
              </w:rPr>
            </w:pPr>
          </w:p>
          <w:p w14:paraId="3F8D295D">
            <w:pPr>
              <w:spacing w:after="0" w:line="312" w:lineRule="auto"/>
              <w:jc w:val="both"/>
              <w:rPr>
                <w:rFonts w:ascii="Times New Roman" w:hAnsi="Times New Roman"/>
                <w:sz w:val="24"/>
                <w:szCs w:val="24"/>
                <w:shd w:val="clear" w:color="auto" w:fill="FFFFFF"/>
              </w:rPr>
            </w:pPr>
          </w:p>
          <w:p w14:paraId="2578B273">
            <w:pPr>
              <w:spacing w:after="0" w:line="312" w:lineRule="auto"/>
              <w:jc w:val="both"/>
              <w:rPr>
                <w:rFonts w:ascii="Times New Roman" w:hAnsi="Times New Roman"/>
                <w:sz w:val="24"/>
                <w:szCs w:val="24"/>
                <w:shd w:val="clear" w:color="auto" w:fill="FFFFFF"/>
              </w:rPr>
            </w:pPr>
          </w:p>
        </w:tc>
      </w:tr>
    </w:tbl>
    <w:p w14:paraId="3BE8E0EC">
      <w:pPr>
        <w:spacing w:after="0" w:line="312" w:lineRule="auto"/>
        <w:rPr>
          <w:rFonts w:ascii="Times New Roman" w:hAnsi="Times New Roman"/>
          <w:vanish/>
          <w:sz w:val="24"/>
          <w:szCs w:val="24"/>
        </w:rPr>
      </w:pPr>
    </w:p>
    <w:tbl>
      <w:tblPr>
        <w:tblStyle w:val="7"/>
        <w:tblW w:w="0" w:type="auto"/>
        <w:tblInd w:w="0" w:type="dxa"/>
        <w:shd w:val="clear" w:color="auto" w:fill="FFFFFF"/>
        <w:tblLayout w:type="autofit"/>
        <w:tblCellMar>
          <w:top w:w="0" w:type="dxa"/>
          <w:left w:w="108" w:type="dxa"/>
          <w:bottom w:w="0" w:type="dxa"/>
          <w:right w:w="108" w:type="dxa"/>
        </w:tblCellMar>
      </w:tblPr>
      <w:tblGrid>
        <w:gridCol w:w="4644"/>
        <w:gridCol w:w="4644"/>
      </w:tblGrid>
      <w:tr w14:paraId="6B727381">
        <w:tblPrEx>
          <w:tblCellMar>
            <w:top w:w="0" w:type="dxa"/>
            <w:left w:w="108" w:type="dxa"/>
            <w:bottom w:w="0" w:type="dxa"/>
            <w:right w:w="108" w:type="dxa"/>
          </w:tblCellMar>
        </w:tblPrEx>
        <w:tc>
          <w:tcPr>
            <w:tcW w:w="4644" w:type="dxa"/>
            <w:shd w:val="clear" w:color="auto" w:fill="FFFFFF"/>
          </w:tcPr>
          <w:p w14:paraId="70099F10">
            <w:pPr>
              <w:tabs>
                <w:tab w:val="left" w:pos="9240"/>
              </w:tabs>
              <w:spacing w:after="0" w:line="312" w:lineRule="auto"/>
              <w:jc w:val="both"/>
              <w:rPr>
                <w:rFonts w:ascii="Times New Roman" w:hAnsi="Times New Roman"/>
                <w:sz w:val="24"/>
                <w:szCs w:val="24"/>
                <w:highlight w:val="lightGray"/>
              </w:rPr>
            </w:pPr>
            <w:r>
              <w:rPr>
                <w:rFonts w:ascii="Times New Roman" w:hAnsi="Times New Roman" w:eastAsia="Batang"/>
                <w:sz w:val="24"/>
                <w:szCs w:val="24"/>
                <w:lang w:eastAsia="ko-KR"/>
              </w:rPr>
              <w:t xml:space="preserve">                                                                             </w:t>
            </w:r>
          </w:p>
        </w:tc>
        <w:tc>
          <w:tcPr>
            <w:tcW w:w="4644" w:type="dxa"/>
            <w:shd w:val="clear" w:color="auto" w:fill="FFFFFF"/>
          </w:tcPr>
          <w:p w14:paraId="3C282724">
            <w:pPr>
              <w:tabs>
                <w:tab w:val="left" w:pos="9240"/>
              </w:tabs>
              <w:spacing w:after="0" w:line="312" w:lineRule="auto"/>
              <w:jc w:val="center"/>
              <w:rPr>
                <w:rFonts w:ascii="Times New Roman" w:hAnsi="Times New Roman"/>
                <w:b/>
                <w:sz w:val="24"/>
                <w:szCs w:val="24"/>
                <w:highlight w:val="lightGray"/>
              </w:rPr>
            </w:pPr>
            <w:r>
              <w:rPr>
                <w:rFonts w:ascii="Times New Roman" w:hAnsi="Times New Roman"/>
                <w:b/>
                <w:sz w:val="24"/>
                <w:szCs w:val="24"/>
              </w:rPr>
              <w:t>Chữ kí của học sinh</w:t>
            </w:r>
          </w:p>
        </w:tc>
      </w:tr>
    </w:tbl>
    <w:p w14:paraId="20C61D7E">
      <w:pPr>
        <w:tabs>
          <w:tab w:val="left" w:pos="9240"/>
        </w:tabs>
        <w:spacing w:after="0" w:line="312" w:lineRule="auto"/>
        <w:jc w:val="both"/>
        <w:rPr>
          <w:rFonts w:ascii="Times New Roman" w:hAnsi="Times New Roman"/>
          <w:b/>
          <w:sz w:val="24"/>
          <w:szCs w:val="24"/>
          <w:highlight w:val="lightGray"/>
        </w:rPr>
      </w:pPr>
    </w:p>
    <w:p w14:paraId="6B66278A">
      <w:pPr>
        <w:tabs>
          <w:tab w:val="left" w:pos="9240"/>
        </w:tabs>
        <w:spacing w:after="0" w:line="312" w:lineRule="auto"/>
        <w:jc w:val="center"/>
        <w:rPr>
          <w:rFonts w:ascii="Times New Roman" w:hAnsi="Times New Roman"/>
          <w:b/>
          <w:sz w:val="24"/>
          <w:szCs w:val="24"/>
        </w:rPr>
      </w:pPr>
      <w:r>
        <w:rPr>
          <w:rFonts w:ascii="Times New Roman" w:hAnsi="Times New Roman"/>
          <w:b/>
          <w:sz w:val="24"/>
          <w:szCs w:val="24"/>
          <w:highlight w:val="lightGray"/>
        </w:rPr>
        <w:br w:type="page"/>
      </w:r>
      <w:r>
        <w:rPr>
          <w:rFonts w:ascii="Times New Roman" w:hAnsi="Times New Roman"/>
          <w:b/>
          <w:sz w:val="24"/>
          <w:szCs w:val="24"/>
          <w:highlight w:val="lightGray"/>
        </w:rPr>
        <w:t>PHỤ LỤC 2</w:t>
      </w:r>
    </w:p>
    <w:p w14:paraId="4907BEE3">
      <w:pPr>
        <w:spacing w:after="0" w:line="312" w:lineRule="auto"/>
        <w:jc w:val="center"/>
        <w:rPr>
          <w:rFonts w:ascii="Times New Roman" w:hAnsi="Times New Roman"/>
          <w:b/>
          <w:sz w:val="24"/>
          <w:szCs w:val="24"/>
        </w:rPr>
      </w:pPr>
      <w:r>
        <w:rPr>
          <w:rFonts w:ascii="Times New Roman" w:hAnsi="Times New Roman"/>
          <w:b/>
          <w:sz w:val="24"/>
          <w:szCs w:val="24"/>
        </w:rPr>
        <w:t>PHIẾU  ĐÁNH GIÁ BÀI BÁO CÁO</w:t>
      </w:r>
    </w:p>
    <w:p w14:paraId="4932D7B7">
      <w:pPr>
        <w:spacing w:after="0" w:line="312" w:lineRule="auto"/>
        <w:rPr>
          <w:rFonts w:ascii="Times New Roman" w:hAnsi="Times New Roman"/>
          <w:b/>
          <w:sz w:val="24"/>
          <w:szCs w:val="24"/>
        </w:rPr>
      </w:pPr>
      <w:r>
        <w:rPr>
          <w:rFonts w:ascii="Times New Roman" w:hAnsi="Times New Roman"/>
          <w:b/>
          <w:sz w:val="24"/>
          <w:szCs w:val="24"/>
        </w:rPr>
        <w:t>Tên nhóm: _____________________________ Số lượng thành viên: ___________</w:t>
      </w:r>
    </w:p>
    <w:p w14:paraId="3E8A6BBC">
      <w:pPr>
        <w:spacing w:after="0" w:line="312" w:lineRule="auto"/>
        <w:rPr>
          <w:rFonts w:ascii="Times New Roman" w:hAnsi="Times New Roman"/>
          <w:b/>
          <w:sz w:val="24"/>
          <w:szCs w:val="24"/>
        </w:rPr>
      </w:pPr>
      <w:r>
        <w:rPr>
          <w:rFonts w:ascii="Times New Roman" w:hAnsi="Times New Roman"/>
          <w:b/>
          <w:sz w:val="24"/>
          <w:szCs w:val="24"/>
        </w:rPr>
        <w:t>Nội dung nhóm trình bày: ______________________________________________</w:t>
      </w:r>
    </w:p>
    <w:p w14:paraId="5F53E67C">
      <w:pPr>
        <w:spacing w:after="0" w:line="312" w:lineRule="auto"/>
        <w:rPr>
          <w:rFonts w:ascii="Times New Roman" w:hAnsi="Times New Roman"/>
          <w:b/>
          <w:sz w:val="24"/>
          <w:szCs w:val="24"/>
        </w:rPr>
      </w:pPr>
      <w:r>
        <w:rPr>
          <w:rFonts w:ascii="Times New Roman" w:hAnsi="Times New Roman"/>
          <w:b/>
          <w:sz w:val="24"/>
          <w:szCs w:val="24"/>
        </w:rPr>
        <w:t>____________________________________________________________________</w:t>
      </w:r>
    </w:p>
    <w:p w14:paraId="30BDFF0F">
      <w:pPr>
        <w:spacing w:after="0" w:line="312" w:lineRule="auto"/>
        <w:jc w:val="center"/>
        <w:rPr>
          <w:rFonts w:ascii="Times New Roman" w:hAnsi="Times New Roman"/>
          <w:b/>
          <w:sz w:val="24"/>
          <w:szCs w:val="24"/>
        </w:rPr>
      </w:pPr>
      <w:r>
        <w:rPr>
          <w:rFonts w:ascii="Times New Roman" w:hAnsi="Times New Roman"/>
          <w:b/>
          <w:sz w:val="24"/>
          <w:szCs w:val="24"/>
        </w:rPr>
        <w:t>_____________________________________________________________________</w:t>
      </w:r>
    </w:p>
    <w:p w14:paraId="03EEBE64">
      <w:pPr>
        <w:spacing w:after="0" w:line="312" w:lineRule="auto"/>
        <w:jc w:val="center"/>
        <w:rPr>
          <w:rFonts w:ascii="Times New Roman" w:hAnsi="Times New Roman"/>
          <w:sz w:val="24"/>
          <w:szCs w:val="24"/>
        </w:rPr>
      </w:pPr>
      <w:r>
        <w:rPr>
          <w:rFonts w:ascii="Times New Roman" w:hAnsi="Times New Roman"/>
          <w:sz w:val="24"/>
          <w:szCs w:val="24"/>
        </w:rPr>
        <w:t xml:space="preserve">Thang điểm: </w:t>
      </w:r>
      <w:r>
        <w:rPr>
          <w:rFonts w:ascii="Times New Roman" w:hAnsi="Times New Roman"/>
          <w:i/>
          <w:sz w:val="24"/>
          <w:szCs w:val="24"/>
        </w:rPr>
        <w:tab/>
      </w:r>
      <w:r>
        <w:rPr>
          <w:rFonts w:ascii="Times New Roman" w:hAnsi="Times New Roman"/>
          <w:sz w:val="24"/>
          <w:szCs w:val="24"/>
        </w:rPr>
        <w:t>1 = Kém; 2 = Yếu; 3 = Khá; 4 = Tốt; 5 = Xuất sắc</w:t>
      </w:r>
    </w:p>
    <w:p w14:paraId="790AB0EE">
      <w:pPr>
        <w:spacing w:after="0" w:line="312" w:lineRule="auto"/>
        <w:jc w:val="center"/>
        <w:rPr>
          <w:rFonts w:ascii="Times New Roman" w:hAnsi="Times New Roman"/>
          <w:sz w:val="24"/>
          <w:szCs w:val="24"/>
        </w:rPr>
      </w:pPr>
      <w:r>
        <w:rPr>
          <w:rFonts w:ascii="Times New Roman" w:hAnsi="Times New Roman"/>
          <w:sz w:val="24"/>
          <w:szCs w:val="24"/>
        </w:rPr>
        <w:t>(Khoanh tròn điểm cho từng mục)</w:t>
      </w:r>
    </w:p>
    <w:tbl>
      <w:tblPr>
        <w:tblStyle w:val="7"/>
        <w:tblW w:w="9378" w:type="dxa"/>
        <w:tblInd w:w="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
        <w:gridCol w:w="662"/>
        <w:gridCol w:w="5670"/>
        <w:gridCol w:w="425"/>
        <w:gridCol w:w="425"/>
        <w:gridCol w:w="425"/>
        <w:gridCol w:w="426"/>
        <w:gridCol w:w="425"/>
      </w:tblGrid>
      <w:tr w14:paraId="71685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Align w:val="center"/>
          </w:tcPr>
          <w:p w14:paraId="2A3299EA">
            <w:pPr>
              <w:spacing w:after="0" w:line="312" w:lineRule="auto"/>
              <w:jc w:val="center"/>
              <w:rPr>
                <w:rFonts w:ascii="Times New Roman" w:hAnsi="Times New Roman"/>
                <w:b/>
                <w:sz w:val="24"/>
                <w:szCs w:val="24"/>
              </w:rPr>
            </w:pPr>
            <w:r>
              <w:rPr>
                <w:rFonts w:ascii="Times New Roman" w:hAnsi="Times New Roman"/>
                <w:b/>
                <w:sz w:val="24"/>
                <w:szCs w:val="24"/>
              </w:rPr>
              <w:t>Tiêu chí</w:t>
            </w:r>
          </w:p>
        </w:tc>
        <w:tc>
          <w:tcPr>
            <w:tcW w:w="6332" w:type="dxa"/>
            <w:gridSpan w:val="2"/>
          </w:tcPr>
          <w:p w14:paraId="72477ECC">
            <w:pPr>
              <w:spacing w:after="0" w:line="312" w:lineRule="auto"/>
              <w:jc w:val="center"/>
              <w:rPr>
                <w:rFonts w:ascii="Times New Roman" w:hAnsi="Times New Roman"/>
                <w:b/>
                <w:sz w:val="24"/>
                <w:szCs w:val="24"/>
              </w:rPr>
            </w:pPr>
            <w:r>
              <w:rPr>
                <w:rFonts w:ascii="Times New Roman" w:hAnsi="Times New Roman"/>
                <w:b/>
                <w:sz w:val="24"/>
                <w:szCs w:val="24"/>
              </w:rPr>
              <w:t>Yêu cầu</w:t>
            </w:r>
          </w:p>
        </w:tc>
        <w:tc>
          <w:tcPr>
            <w:tcW w:w="2126" w:type="dxa"/>
            <w:gridSpan w:val="5"/>
          </w:tcPr>
          <w:p w14:paraId="3BD83B51">
            <w:pPr>
              <w:spacing w:after="0" w:line="312" w:lineRule="auto"/>
              <w:jc w:val="center"/>
              <w:rPr>
                <w:rFonts w:ascii="Times New Roman" w:hAnsi="Times New Roman"/>
                <w:b/>
                <w:sz w:val="24"/>
                <w:szCs w:val="24"/>
              </w:rPr>
            </w:pPr>
            <w:r>
              <w:rPr>
                <w:rFonts w:ascii="Times New Roman" w:hAnsi="Times New Roman"/>
                <w:b/>
                <w:sz w:val="24"/>
                <w:szCs w:val="24"/>
              </w:rPr>
              <w:t>Điểm</w:t>
            </w:r>
          </w:p>
        </w:tc>
      </w:tr>
      <w:tr w14:paraId="37334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Merge w:val="restart"/>
            <w:vAlign w:val="center"/>
          </w:tcPr>
          <w:p w14:paraId="4B22E000">
            <w:pPr>
              <w:spacing w:after="0" w:line="312" w:lineRule="auto"/>
              <w:jc w:val="center"/>
              <w:rPr>
                <w:rFonts w:ascii="Times New Roman" w:hAnsi="Times New Roman"/>
                <w:sz w:val="24"/>
                <w:szCs w:val="24"/>
              </w:rPr>
            </w:pPr>
            <w:r>
              <w:rPr>
                <w:rFonts w:ascii="Times New Roman" w:hAnsi="Times New Roman"/>
                <w:sz w:val="24"/>
                <w:szCs w:val="24"/>
              </w:rPr>
              <w:t>Bố cục</w:t>
            </w:r>
          </w:p>
        </w:tc>
        <w:tc>
          <w:tcPr>
            <w:tcW w:w="662" w:type="dxa"/>
            <w:vAlign w:val="center"/>
          </w:tcPr>
          <w:p w14:paraId="13F836D8">
            <w:pPr>
              <w:spacing w:after="0" w:line="312" w:lineRule="auto"/>
              <w:jc w:val="center"/>
              <w:rPr>
                <w:rFonts w:ascii="Times New Roman" w:hAnsi="Times New Roman"/>
                <w:sz w:val="24"/>
                <w:szCs w:val="24"/>
              </w:rPr>
            </w:pPr>
            <w:r>
              <w:rPr>
                <w:rFonts w:ascii="Times New Roman" w:hAnsi="Times New Roman"/>
                <w:sz w:val="24"/>
                <w:szCs w:val="24"/>
              </w:rPr>
              <w:t>1</w:t>
            </w:r>
          </w:p>
        </w:tc>
        <w:tc>
          <w:tcPr>
            <w:tcW w:w="5670" w:type="dxa"/>
            <w:vAlign w:val="center"/>
          </w:tcPr>
          <w:p w14:paraId="345CC3F4">
            <w:pPr>
              <w:spacing w:after="0" w:line="312" w:lineRule="auto"/>
              <w:jc w:val="both"/>
              <w:rPr>
                <w:rFonts w:ascii="Times New Roman" w:hAnsi="Times New Roman"/>
                <w:sz w:val="24"/>
                <w:szCs w:val="24"/>
              </w:rPr>
            </w:pPr>
            <w:r>
              <w:rPr>
                <w:rFonts w:ascii="Times New Roman" w:hAnsi="Times New Roman"/>
                <w:sz w:val="24"/>
                <w:szCs w:val="24"/>
              </w:rPr>
              <w:t>Tiêu đề rõ ràng, hấp dẫn người xem</w:t>
            </w:r>
          </w:p>
        </w:tc>
        <w:tc>
          <w:tcPr>
            <w:tcW w:w="425" w:type="dxa"/>
          </w:tcPr>
          <w:p w14:paraId="65D6260E">
            <w:pPr>
              <w:spacing w:after="0" w:line="312" w:lineRule="auto"/>
              <w:jc w:val="both"/>
              <w:rPr>
                <w:rFonts w:ascii="Times New Roman" w:hAnsi="Times New Roman"/>
                <w:sz w:val="24"/>
                <w:szCs w:val="24"/>
              </w:rPr>
            </w:pPr>
            <w:r>
              <w:rPr>
                <w:rFonts w:ascii="Times New Roman" w:hAnsi="Times New Roman"/>
                <w:sz w:val="24"/>
                <w:szCs w:val="24"/>
              </w:rPr>
              <w:t>1</w:t>
            </w:r>
          </w:p>
        </w:tc>
        <w:tc>
          <w:tcPr>
            <w:tcW w:w="425" w:type="dxa"/>
          </w:tcPr>
          <w:p w14:paraId="637ECCB0">
            <w:pPr>
              <w:spacing w:after="0" w:line="312" w:lineRule="auto"/>
              <w:jc w:val="both"/>
              <w:rPr>
                <w:rFonts w:ascii="Times New Roman" w:hAnsi="Times New Roman"/>
                <w:sz w:val="24"/>
                <w:szCs w:val="24"/>
              </w:rPr>
            </w:pPr>
            <w:r>
              <w:rPr>
                <w:rFonts w:ascii="Times New Roman" w:hAnsi="Times New Roman"/>
                <w:sz w:val="24"/>
                <w:szCs w:val="24"/>
              </w:rPr>
              <w:t>2</w:t>
            </w:r>
          </w:p>
        </w:tc>
        <w:tc>
          <w:tcPr>
            <w:tcW w:w="425" w:type="dxa"/>
          </w:tcPr>
          <w:p w14:paraId="127F6178">
            <w:pPr>
              <w:spacing w:after="0" w:line="312" w:lineRule="auto"/>
              <w:jc w:val="both"/>
              <w:rPr>
                <w:rFonts w:ascii="Times New Roman" w:hAnsi="Times New Roman"/>
                <w:sz w:val="24"/>
                <w:szCs w:val="24"/>
              </w:rPr>
            </w:pPr>
            <w:r>
              <w:rPr>
                <w:rFonts w:ascii="Times New Roman" w:hAnsi="Times New Roman"/>
                <w:sz w:val="24"/>
                <w:szCs w:val="24"/>
              </w:rPr>
              <w:t>3</w:t>
            </w:r>
          </w:p>
        </w:tc>
        <w:tc>
          <w:tcPr>
            <w:tcW w:w="426" w:type="dxa"/>
          </w:tcPr>
          <w:p w14:paraId="3BCAF0CA">
            <w:pPr>
              <w:spacing w:after="0" w:line="312" w:lineRule="auto"/>
              <w:jc w:val="both"/>
              <w:rPr>
                <w:rFonts w:ascii="Times New Roman" w:hAnsi="Times New Roman"/>
                <w:sz w:val="24"/>
                <w:szCs w:val="24"/>
              </w:rPr>
            </w:pPr>
            <w:r>
              <w:rPr>
                <w:rFonts w:ascii="Times New Roman" w:hAnsi="Times New Roman"/>
                <w:sz w:val="24"/>
                <w:szCs w:val="24"/>
              </w:rPr>
              <w:t>4</w:t>
            </w:r>
          </w:p>
        </w:tc>
        <w:tc>
          <w:tcPr>
            <w:tcW w:w="425" w:type="dxa"/>
          </w:tcPr>
          <w:p w14:paraId="73845810">
            <w:pPr>
              <w:spacing w:after="0" w:line="312" w:lineRule="auto"/>
              <w:jc w:val="both"/>
              <w:rPr>
                <w:rFonts w:ascii="Times New Roman" w:hAnsi="Times New Roman"/>
                <w:sz w:val="24"/>
                <w:szCs w:val="24"/>
              </w:rPr>
            </w:pPr>
            <w:r>
              <w:rPr>
                <w:rFonts w:ascii="Times New Roman" w:hAnsi="Times New Roman"/>
                <w:sz w:val="24"/>
                <w:szCs w:val="24"/>
              </w:rPr>
              <w:t>5</w:t>
            </w:r>
          </w:p>
        </w:tc>
      </w:tr>
      <w:tr w14:paraId="7809E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Merge w:val="continue"/>
            <w:vAlign w:val="center"/>
          </w:tcPr>
          <w:p w14:paraId="442FA4BA">
            <w:pPr>
              <w:spacing w:after="0" w:line="312" w:lineRule="auto"/>
              <w:jc w:val="center"/>
              <w:rPr>
                <w:rFonts w:ascii="Times New Roman" w:hAnsi="Times New Roman"/>
                <w:sz w:val="24"/>
                <w:szCs w:val="24"/>
              </w:rPr>
            </w:pPr>
          </w:p>
        </w:tc>
        <w:tc>
          <w:tcPr>
            <w:tcW w:w="662" w:type="dxa"/>
            <w:vAlign w:val="center"/>
          </w:tcPr>
          <w:p w14:paraId="72CF47A3">
            <w:pPr>
              <w:spacing w:after="0" w:line="312" w:lineRule="auto"/>
              <w:jc w:val="center"/>
              <w:rPr>
                <w:rFonts w:ascii="Times New Roman" w:hAnsi="Times New Roman"/>
                <w:sz w:val="24"/>
                <w:szCs w:val="24"/>
              </w:rPr>
            </w:pPr>
            <w:r>
              <w:rPr>
                <w:rFonts w:ascii="Times New Roman" w:hAnsi="Times New Roman"/>
                <w:sz w:val="24"/>
                <w:szCs w:val="24"/>
              </w:rPr>
              <w:t>2</w:t>
            </w:r>
          </w:p>
        </w:tc>
        <w:tc>
          <w:tcPr>
            <w:tcW w:w="5670" w:type="dxa"/>
            <w:vAlign w:val="center"/>
          </w:tcPr>
          <w:p w14:paraId="14FC30C7">
            <w:pPr>
              <w:spacing w:after="0" w:line="312" w:lineRule="auto"/>
              <w:jc w:val="both"/>
              <w:rPr>
                <w:rFonts w:ascii="Times New Roman" w:hAnsi="Times New Roman"/>
                <w:sz w:val="24"/>
                <w:szCs w:val="24"/>
              </w:rPr>
            </w:pPr>
            <w:r>
              <w:rPr>
                <w:rFonts w:ascii="Times New Roman" w:hAnsi="Times New Roman"/>
                <w:sz w:val="24"/>
                <w:szCs w:val="24"/>
              </w:rPr>
              <w:t>Cấu trúc mạch lạc, lô gic</w:t>
            </w:r>
          </w:p>
        </w:tc>
        <w:tc>
          <w:tcPr>
            <w:tcW w:w="425" w:type="dxa"/>
            <w:vAlign w:val="center"/>
          </w:tcPr>
          <w:p w14:paraId="29E7FFD0">
            <w:pPr>
              <w:spacing w:after="0" w:line="312" w:lineRule="auto"/>
              <w:jc w:val="both"/>
              <w:rPr>
                <w:rFonts w:ascii="Times New Roman" w:hAnsi="Times New Roman"/>
                <w:sz w:val="24"/>
                <w:szCs w:val="24"/>
              </w:rPr>
            </w:pPr>
            <w:r>
              <w:rPr>
                <w:rFonts w:ascii="Times New Roman" w:hAnsi="Times New Roman"/>
                <w:sz w:val="24"/>
                <w:szCs w:val="24"/>
              </w:rPr>
              <w:t>1</w:t>
            </w:r>
          </w:p>
        </w:tc>
        <w:tc>
          <w:tcPr>
            <w:tcW w:w="425" w:type="dxa"/>
            <w:vAlign w:val="center"/>
          </w:tcPr>
          <w:p w14:paraId="444D86E9">
            <w:pPr>
              <w:spacing w:after="0" w:line="312" w:lineRule="auto"/>
              <w:jc w:val="both"/>
              <w:rPr>
                <w:rFonts w:ascii="Times New Roman" w:hAnsi="Times New Roman"/>
                <w:sz w:val="24"/>
                <w:szCs w:val="24"/>
              </w:rPr>
            </w:pPr>
            <w:r>
              <w:rPr>
                <w:rFonts w:ascii="Times New Roman" w:hAnsi="Times New Roman"/>
                <w:sz w:val="24"/>
                <w:szCs w:val="24"/>
              </w:rPr>
              <w:t>2</w:t>
            </w:r>
          </w:p>
        </w:tc>
        <w:tc>
          <w:tcPr>
            <w:tcW w:w="425" w:type="dxa"/>
            <w:vAlign w:val="center"/>
          </w:tcPr>
          <w:p w14:paraId="6D3D62E5">
            <w:pPr>
              <w:spacing w:after="0" w:line="312" w:lineRule="auto"/>
              <w:jc w:val="both"/>
              <w:rPr>
                <w:rFonts w:ascii="Times New Roman" w:hAnsi="Times New Roman"/>
                <w:sz w:val="24"/>
                <w:szCs w:val="24"/>
              </w:rPr>
            </w:pPr>
            <w:r>
              <w:rPr>
                <w:rFonts w:ascii="Times New Roman" w:hAnsi="Times New Roman"/>
                <w:sz w:val="24"/>
                <w:szCs w:val="24"/>
              </w:rPr>
              <w:t>3</w:t>
            </w:r>
          </w:p>
        </w:tc>
        <w:tc>
          <w:tcPr>
            <w:tcW w:w="426" w:type="dxa"/>
            <w:vAlign w:val="center"/>
          </w:tcPr>
          <w:p w14:paraId="6707EB9E">
            <w:pPr>
              <w:spacing w:after="0" w:line="312" w:lineRule="auto"/>
              <w:jc w:val="both"/>
              <w:rPr>
                <w:rFonts w:ascii="Times New Roman" w:hAnsi="Times New Roman"/>
                <w:sz w:val="24"/>
                <w:szCs w:val="24"/>
              </w:rPr>
            </w:pPr>
            <w:r>
              <w:rPr>
                <w:rFonts w:ascii="Times New Roman" w:hAnsi="Times New Roman"/>
                <w:sz w:val="24"/>
                <w:szCs w:val="24"/>
              </w:rPr>
              <w:t>4</w:t>
            </w:r>
          </w:p>
        </w:tc>
        <w:tc>
          <w:tcPr>
            <w:tcW w:w="425" w:type="dxa"/>
            <w:vAlign w:val="center"/>
          </w:tcPr>
          <w:p w14:paraId="35E6F320">
            <w:pPr>
              <w:spacing w:after="0" w:line="312" w:lineRule="auto"/>
              <w:jc w:val="both"/>
              <w:rPr>
                <w:rFonts w:ascii="Times New Roman" w:hAnsi="Times New Roman"/>
                <w:sz w:val="24"/>
                <w:szCs w:val="24"/>
              </w:rPr>
            </w:pPr>
            <w:r>
              <w:rPr>
                <w:rFonts w:ascii="Times New Roman" w:hAnsi="Times New Roman"/>
                <w:sz w:val="24"/>
                <w:szCs w:val="24"/>
              </w:rPr>
              <w:t>5</w:t>
            </w:r>
          </w:p>
        </w:tc>
      </w:tr>
      <w:tr w14:paraId="03F18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Merge w:val="continue"/>
            <w:vAlign w:val="center"/>
          </w:tcPr>
          <w:p w14:paraId="2FEC80F7">
            <w:pPr>
              <w:spacing w:after="0" w:line="312" w:lineRule="auto"/>
              <w:jc w:val="center"/>
              <w:rPr>
                <w:rFonts w:ascii="Times New Roman" w:hAnsi="Times New Roman"/>
                <w:sz w:val="24"/>
                <w:szCs w:val="24"/>
              </w:rPr>
            </w:pPr>
          </w:p>
        </w:tc>
        <w:tc>
          <w:tcPr>
            <w:tcW w:w="662" w:type="dxa"/>
            <w:vAlign w:val="center"/>
          </w:tcPr>
          <w:p w14:paraId="1F1C45BF">
            <w:pPr>
              <w:spacing w:after="0" w:line="312" w:lineRule="auto"/>
              <w:jc w:val="center"/>
              <w:rPr>
                <w:rFonts w:ascii="Times New Roman" w:hAnsi="Times New Roman"/>
                <w:sz w:val="24"/>
                <w:szCs w:val="24"/>
              </w:rPr>
            </w:pPr>
            <w:r>
              <w:rPr>
                <w:rFonts w:ascii="Times New Roman" w:hAnsi="Times New Roman"/>
                <w:sz w:val="24"/>
                <w:szCs w:val="24"/>
              </w:rPr>
              <w:t>3</w:t>
            </w:r>
          </w:p>
        </w:tc>
        <w:tc>
          <w:tcPr>
            <w:tcW w:w="5670" w:type="dxa"/>
            <w:vAlign w:val="center"/>
          </w:tcPr>
          <w:p w14:paraId="1AAC64D7">
            <w:pPr>
              <w:spacing w:after="0" w:line="312" w:lineRule="auto"/>
              <w:jc w:val="both"/>
              <w:rPr>
                <w:rFonts w:ascii="Times New Roman" w:hAnsi="Times New Roman"/>
                <w:sz w:val="24"/>
                <w:szCs w:val="24"/>
              </w:rPr>
            </w:pPr>
            <w:r>
              <w:rPr>
                <w:rFonts w:ascii="Times New Roman" w:hAnsi="Times New Roman"/>
                <w:sz w:val="24"/>
                <w:szCs w:val="24"/>
              </w:rPr>
              <w:t xml:space="preserve"> Nội dung phù hợp với tiêu đề</w:t>
            </w:r>
          </w:p>
        </w:tc>
        <w:tc>
          <w:tcPr>
            <w:tcW w:w="425" w:type="dxa"/>
            <w:vAlign w:val="center"/>
          </w:tcPr>
          <w:p w14:paraId="62A54546">
            <w:pPr>
              <w:spacing w:after="0" w:line="312" w:lineRule="auto"/>
              <w:jc w:val="both"/>
              <w:rPr>
                <w:rFonts w:ascii="Times New Roman" w:hAnsi="Times New Roman"/>
                <w:sz w:val="24"/>
                <w:szCs w:val="24"/>
              </w:rPr>
            </w:pPr>
            <w:r>
              <w:rPr>
                <w:rFonts w:ascii="Times New Roman" w:hAnsi="Times New Roman"/>
                <w:sz w:val="24"/>
                <w:szCs w:val="24"/>
              </w:rPr>
              <w:t>1</w:t>
            </w:r>
          </w:p>
        </w:tc>
        <w:tc>
          <w:tcPr>
            <w:tcW w:w="425" w:type="dxa"/>
            <w:vAlign w:val="center"/>
          </w:tcPr>
          <w:p w14:paraId="795F7EF8">
            <w:pPr>
              <w:spacing w:after="0" w:line="312" w:lineRule="auto"/>
              <w:jc w:val="both"/>
              <w:rPr>
                <w:rFonts w:ascii="Times New Roman" w:hAnsi="Times New Roman"/>
                <w:sz w:val="24"/>
                <w:szCs w:val="24"/>
              </w:rPr>
            </w:pPr>
            <w:r>
              <w:rPr>
                <w:rFonts w:ascii="Times New Roman" w:hAnsi="Times New Roman"/>
                <w:sz w:val="24"/>
                <w:szCs w:val="24"/>
              </w:rPr>
              <w:t>2</w:t>
            </w:r>
          </w:p>
        </w:tc>
        <w:tc>
          <w:tcPr>
            <w:tcW w:w="425" w:type="dxa"/>
            <w:vAlign w:val="center"/>
          </w:tcPr>
          <w:p w14:paraId="5F96E98D">
            <w:pPr>
              <w:spacing w:after="0" w:line="312" w:lineRule="auto"/>
              <w:jc w:val="both"/>
              <w:rPr>
                <w:rFonts w:ascii="Times New Roman" w:hAnsi="Times New Roman"/>
                <w:sz w:val="24"/>
                <w:szCs w:val="24"/>
              </w:rPr>
            </w:pPr>
            <w:r>
              <w:rPr>
                <w:rFonts w:ascii="Times New Roman" w:hAnsi="Times New Roman"/>
                <w:sz w:val="24"/>
                <w:szCs w:val="24"/>
              </w:rPr>
              <w:t>3</w:t>
            </w:r>
          </w:p>
        </w:tc>
        <w:tc>
          <w:tcPr>
            <w:tcW w:w="426" w:type="dxa"/>
            <w:vAlign w:val="center"/>
          </w:tcPr>
          <w:p w14:paraId="3B8AB0FF">
            <w:pPr>
              <w:spacing w:after="0" w:line="312" w:lineRule="auto"/>
              <w:jc w:val="both"/>
              <w:rPr>
                <w:rFonts w:ascii="Times New Roman" w:hAnsi="Times New Roman"/>
                <w:sz w:val="24"/>
                <w:szCs w:val="24"/>
              </w:rPr>
            </w:pPr>
            <w:r>
              <w:rPr>
                <w:rFonts w:ascii="Times New Roman" w:hAnsi="Times New Roman"/>
                <w:sz w:val="24"/>
                <w:szCs w:val="24"/>
              </w:rPr>
              <w:t>4</w:t>
            </w:r>
          </w:p>
        </w:tc>
        <w:tc>
          <w:tcPr>
            <w:tcW w:w="425" w:type="dxa"/>
            <w:vAlign w:val="center"/>
          </w:tcPr>
          <w:p w14:paraId="52B4FA42">
            <w:pPr>
              <w:spacing w:after="0" w:line="312" w:lineRule="auto"/>
              <w:jc w:val="both"/>
              <w:rPr>
                <w:rFonts w:ascii="Times New Roman" w:hAnsi="Times New Roman"/>
                <w:sz w:val="24"/>
                <w:szCs w:val="24"/>
              </w:rPr>
            </w:pPr>
            <w:r>
              <w:rPr>
                <w:rFonts w:ascii="Times New Roman" w:hAnsi="Times New Roman"/>
                <w:sz w:val="24"/>
                <w:szCs w:val="24"/>
              </w:rPr>
              <w:t>5</w:t>
            </w:r>
          </w:p>
        </w:tc>
      </w:tr>
      <w:tr w14:paraId="611E6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Merge w:val="restart"/>
            <w:vAlign w:val="center"/>
          </w:tcPr>
          <w:p w14:paraId="637DA9BC">
            <w:pPr>
              <w:spacing w:after="0" w:line="312" w:lineRule="auto"/>
              <w:jc w:val="center"/>
              <w:rPr>
                <w:rFonts w:ascii="Times New Roman" w:hAnsi="Times New Roman"/>
                <w:sz w:val="24"/>
                <w:szCs w:val="24"/>
              </w:rPr>
            </w:pPr>
            <w:r>
              <w:rPr>
                <w:rFonts w:ascii="Times New Roman" w:hAnsi="Times New Roman"/>
                <w:sz w:val="24"/>
                <w:szCs w:val="24"/>
              </w:rPr>
              <w:t>Nội dung</w:t>
            </w:r>
          </w:p>
        </w:tc>
        <w:tc>
          <w:tcPr>
            <w:tcW w:w="662" w:type="dxa"/>
            <w:vAlign w:val="center"/>
          </w:tcPr>
          <w:p w14:paraId="66E58D27">
            <w:pPr>
              <w:spacing w:after="0" w:line="312" w:lineRule="auto"/>
              <w:jc w:val="center"/>
              <w:rPr>
                <w:rFonts w:ascii="Times New Roman" w:hAnsi="Times New Roman"/>
                <w:sz w:val="24"/>
                <w:szCs w:val="24"/>
              </w:rPr>
            </w:pPr>
            <w:r>
              <w:rPr>
                <w:rFonts w:ascii="Times New Roman" w:hAnsi="Times New Roman"/>
                <w:sz w:val="24"/>
                <w:szCs w:val="24"/>
              </w:rPr>
              <w:t>4</w:t>
            </w:r>
          </w:p>
        </w:tc>
        <w:tc>
          <w:tcPr>
            <w:tcW w:w="5670" w:type="dxa"/>
            <w:vAlign w:val="center"/>
          </w:tcPr>
          <w:p w14:paraId="0F64F4AD">
            <w:pPr>
              <w:spacing w:after="0" w:line="312" w:lineRule="auto"/>
              <w:jc w:val="both"/>
              <w:rPr>
                <w:rFonts w:ascii="Times New Roman" w:hAnsi="Times New Roman"/>
                <w:sz w:val="24"/>
                <w:szCs w:val="24"/>
              </w:rPr>
            </w:pPr>
            <w:r>
              <w:rPr>
                <w:rFonts w:ascii="Times New Roman" w:hAnsi="Times New Roman"/>
                <w:sz w:val="24"/>
                <w:szCs w:val="24"/>
              </w:rPr>
              <w:t>Nội dung chính rõ ràng, khoa học</w:t>
            </w:r>
          </w:p>
        </w:tc>
        <w:tc>
          <w:tcPr>
            <w:tcW w:w="425" w:type="dxa"/>
            <w:vAlign w:val="center"/>
          </w:tcPr>
          <w:p w14:paraId="2F0B4CB7">
            <w:pPr>
              <w:spacing w:after="0" w:line="312" w:lineRule="auto"/>
              <w:jc w:val="both"/>
              <w:rPr>
                <w:rFonts w:ascii="Times New Roman" w:hAnsi="Times New Roman"/>
                <w:sz w:val="24"/>
                <w:szCs w:val="24"/>
              </w:rPr>
            </w:pPr>
            <w:r>
              <w:rPr>
                <w:rFonts w:ascii="Times New Roman" w:hAnsi="Times New Roman"/>
                <w:sz w:val="24"/>
                <w:szCs w:val="24"/>
              </w:rPr>
              <w:t>1</w:t>
            </w:r>
          </w:p>
        </w:tc>
        <w:tc>
          <w:tcPr>
            <w:tcW w:w="425" w:type="dxa"/>
            <w:vAlign w:val="center"/>
          </w:tcPr>
          <w:p w14:paraId="5F8AE757">
            <w:pPr>
              <w:spacing w:after="0" w:line="312" w:lineRule="auto"/>
              <w:jc w:val="both"/>
              <w:rPr>
                <w:rFonts w:ascii="Times New Roman" w:hAnsi="Times New Roman"/>
                <w:sz w:val="24"/>
                <w:szCs w:val="24"/>
              </w:rPr>
            </w:pPr>
            <w:r>
              <w:rPr>
                <w:rFonts w:ascii="Times New Roman" w:hAnsi="Times New Roman"/>
                <w:sz w:val="24"/>
                <w:szCs w:val="24"/>
              </w:rPr>
              <w:t>2</w:t>
            </w:r>
          </w:p>
        </w:tc>
        <w:tc>
          <w:tcPr>
            <w:tcW w:w="425" w:type="dxa"/>
            <w:vAlign w:val="center"/>
          </w:tcPr>
          <w:p w14:paraId="6ED9CCCB">
            <w:pPr>
              <w:spacing w:after="0" w:line="312" w:lineRule="auto"/>
              <w:jc w:val="both"/>
              <w:rPr>
                <w:rFonts w:ascii="Times New Roman" w:hAnsi="Times New Roman"/>
                <w:sz w:val="24"/>
                <w:szCs w:val="24"/>
              </w:rPr>
            </w:pPr>
            <w:r>
              <w:rPr>
                <w:rFonts w:ascii="Times New Roman" w:hAnsi="Times New Roman"/>
                <w:sz w:val="24"/>
                <w:szCs w:val="24"/>
              </w:rPr>
              <w:t>3</w:t>
            </w:r>
          </w:p>
        </w:tc>
        <w:tc>
          <w:tcPr>
            <w:tcW w:w="426" w:type="dxa"/>
            <w:vAlign w:val="center"/>
          </w:tcPr>
          <w:p w14:paraId="34927FEF">
            <w:pPr>
              <w:spacing w:after="0" w:line="312" w:lineRule="auto"/>
              <w:jc w:val="both"/>
              <w:rPr>
                <w:rFonts w:ascii="Times New Roman" w:hAnsi="Times New Roman"/>
                <w:sz w:val="24"/>
                <w:szCs w:val="24"/>
              </w:rPr>
            </w:pPr>
            <w:r>
              <w:rPr>
                <w:rFonts w:ascii="Times New Roman" w:hAnsi="Times New Roman"/>
                <w:sz w:val="24"/>
                <w:szCs w:val="24"/>
              </w:rPr>
              <w:t>4</w:t>
            </w:r>
          </w:p>
        </w:tc>
        <w:tc>
          <w:tcPr>
            <w:tcW w:w="425" w:type="dxa"/>
            <w:vAlign w:val="center"/>
          </w:tcPr>
          <w:p w14:paraId="7342B4C9">
            <w:pPr>
              <w:spacing w:after="0" w:line="312" w:lineRule="auto"/>
              <w:jc w:val="both"/>
              <w:rPr>
                <w:rFonts w:ascii="Times New Roman" w:hAnsi="Times New Roman"/>
                <w:sz w:val="24"/>
                <w:szCs w:val="24"/>
              </w:rPr>
            </w:pPr>
            <w:r>
              <w:rPr>
                <w:rFonts w:ascii="Times New Roman" w:hAnsi="Times New Roman"/>
                <w:sz w:val="24"/>
                <w:szCs w:val="24"/>
              </w:rPr>
              <w:t>5</w:t>
            </w:r>
          </w:p>
        </w:tc>
      </w:tr>
      <w:tr w14:paraId="40010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Merge w:val="continue"/>
            <w:vAlign w:val="center"/>
          </w:tcPr>
          <w:p w14:paraId="67A335CC">
            <w:pPr>
              <w:spacing w:after="0" w:line="312" w:lineRule="auto"/>
              <w:jc w:val="center"/>
              <w:rPr>
                <w:rFonts w:ascii="Times New Roman" w:hAnsi="Times New Roman"/>
                <w:sz w:val="24"/>
                <w:szCs w:val="24"/>
              </w:rPr>
            </w:pPr>
          </w:p>
        </w:tc>
        <w:tc>
          <w:tcPr>
            <w:tcW w:w="662" w:type="dxa"/>
            <w:vAlign w:val="center"/>
          </w:tcPr>
          <w:p w14:paraId="7B53CC57">
            <w:pPr>
              <w:spacing w:after="0" w:line="312" w:lineRule="auto"/>
              <w:jc w:val="center"/>
              <w:rPr>
                <w:rFonts w:ascii="Times New Roman" w:hAnsi="Times New Roman"/>
                <w:sz w:val="24"/>
                <w:szCs w:val="24"/>
              </w:rPr>
            </w:pPr>
            <w:r>
              <w:rPr>
                <w:rFonts w:ascii="Times New Roman" w:hAnsi="Times New Roman"/>
                <w:sz w:val="24"/>
                <w:szCs w:val="24"/>
              </w:rPr>
              <w:t>5</w:t>
            </w:r>
          </w:p>
        </w:tc>
        <w:tc>
          <w:tcPr>
            <w:tcW w:w="5670" w:type="dxa"/>
            <w:vAlign w:val="center"/>
          </w:tcPr>
          <w:p w14:paraId="58D321C3">
            <w:pPr>
              <w:spacing w:after="0" w:line="312" w:lineRule="auto"/>
              <w:jc w:val="both"/>
              <w:rPr>
                <w:rFonts w:ascii="Times New Roman" w:hAnsi="Times New Roman"/>
                <w:sz w:val="24"/>
                <w:szCs w:val="24"/>
              </w:rPr>
            </w:pPr>
            <w:r>
              <w:rPr>
                <w:rFonts w:ascii="Times New Roman" w:hAnsi="Times New Roman"/>
                <w:sz w:val="24"/>
                <w:szCs w:val="24"/>
              </w:rPr>
              <w:t xml:space="preserve">Các ý chính có sự liên kết </w:t>
            </w:r>
          </w:p>
        </w:tc>
        <w:tc>
          <w:tcPr>
            <w:tcW w:w="425" w:type="dxa"/>
            <w:vAlign w:val="center"/>
          </w:tcPr>
          <w:p w14:paraId="36C30EEE">
            <w:pPr>
              <w:spacing w:after="0" w:line="312" w:lineRule="auto"/>
              <w:jc w:val="both"/>
              <w:rPr>
                <w:rFonts w:ascii="Times New Roman" w:hAnsi="Times New Roman"/>
                <w:sz w:val="24"/>
                <w:szCs w:val="24"/>
              </w:rPr>
            </w:pPr>
            <w:r>
              <w:rPr>
                <w:rFonts w:ascii="Times New Roman" w:hAnsi="Times New Roman"/>
                <w:sz w:val="24"/>
                <w:szCs w:val="24"/>
              </w:rPr>
              <w:t>1</w:t>
            </w:r>
          </w:p>
        </w:tc>
        <w:tc>
          <w:tcPr>
            <w:tcW w:w="425" w:type="dxa"/>
            <w:vAlign w:val="center"/>
          </w:tcPr>
          <w:p w14:paraId="7420992C">
            <w:pPr>
              <w:spacing w:after="0" w:line="312" w:lineRule="auto"/>
              <w:jc w:val="both"/>
              <w:rPr>
                <w:rFonts w:ascii="Times New Roman" w:hAnsi="Times New Roman"/>
                <w:sz w:val="24"/>
                <w:szCs w:val="24"/>
              </w:rPr>
            </w:pPr>
            <w:r>
              <w:rPr>
                <w:rFonts w:ascii="Times New Roman" w:hAnsi="Times New Roman"/>
                <w:sz w:val="24"/>
                <w:szCs w:val="24"/>
              </w:rPr>
              <w:t>2</w:t>
            </w:r>
          </w:p>
        </w:tc>
        <w:tc>
          <w:tcPr>
            <w:tcW w:w="425" w:type="dxa"/>
            <w:vAlign w:val="center"/>
          </w:tcPr>
          <w:p w14:paraId="21A12F96">
            <w:pPr>
              <w:spacing w:after="0" w:line="312" w:lineRule="auto"/>
              <w:jc w:val="both"/>
              <w:rPr>
                <w:rFonts w:ascii="Times New Roman" w:hAnsi="Times New Roman"/>
                <w:sz w:val="24"/>
                <w:szCs w:val="24"/>
              </w:rPr>
            </w:pPr>
            <w:r>
              <w:rPr>
                <w:rFonts w:ascii="Times New Roman" w:hAnsi="Times New Roman"/>
                <w:sz w:val="24"/>
                <w:szCs w:val="24"/>
              </w:rPr>
              <w:t>3</w:t>
            </w:r>
          </w:p>
        </w:tc>
        <w:tc>
          <w:tcPr>
            <w:tcW w:w="426" w:type="dxa"/>
            <w:vAlign w:val="center"/>
          </w:tcPr>
          <w:p w14:paraId="3FAB580C">
            <w:pPr>
              <w:spacing w:after="0" w:line="312" w:lineRule="auto"/>
              <w:jc w:val="both"/>
              <w:rPr>
                <w:rFonts w:ascii="Times New Roman" w:hAnsi="Times New Roman"/>
                <w:sz w:val="24"/>
                <w:szCs w:val="24"/>
              </w:rPr>
            </w:pPr>
            <w:r>
              <w:rPr>
                <w:rFonts w:ascii="Times New Roman" w:hAnsi="Times New Roman"/>
                <w:sz w:val="24"/>
                <w:szCs w:val="24"/>
              </w:rPr>
              <w:t>4</w:t>
            </w:r>
          </w:p>
        </w:tc>
        <w:tc>
          <w:tcPr>
            <w:tcW w:w="425" w:type="dxa"/>
            <w:vAlign w:val="center"/>
          </w:tcPr>
          <w:p w14:paraId="2B5D93EF">
            <w:pPr>
              <w:spacing w:after="0" w:line="312" w:lineRule="auto"/>
              <w:jc w:val="both"/>
              <w:rPr>
                <w:rFonts w:ascii="Times New Roman" w:hAnsi="Times New Roman"/>
                <w:sz w:val="24"/>
                <w:szCs w:val="24"/>
              </w:rPr>
            </w:pPr>
            <w:r>
              <w:rPr>
                <w:rFonts w:ascii="Times New Roman" w:hAnsi="Times New Roman"/>
                <w:sz w:val="24"/>
                <w:szCs w:val="24"/>
              </w:rPr>
              <w:t>5</w:t>
            </w:r>
          </w:p>
        </w:tc>
      </w:tr>
      <w:tr w14:paraId="5A475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Merge w:val="continue"/>
            <w:vAlign w:val="center"/>
          </w:tcPr>
          <w:p w14:paraId="037FBEE6">
            <w:pPr>
              <w:spacing w:after="0" w:line="312" w:lineRule="auto"/>
              <w:jc w:val="center"/>
              <w:rPr>
                <w:rFonts w:ascii="Times New Roman" w:hAnsi="Times New Roman"/>
                <w:sz w:val="24"/>
                <w:szCs w:val="24"/>
              </w:rPr>
            </w:pPr>
          </w:p>
        </w:tc>
        <w:tc>
          <w:tcPr>
            <w:tcW w:w="662" w:type="dxa"/>
            <w:vAlign w:val="center"/>
          </w:tcPr>
          <w:p w14:paraId="56CB3ED1">
            <w:pPr>
              <w:spacing w:after="0" w:line="312" w:lineRule="auto"/>
              <w:jc w:val="center"/>
              <w:rPr>
                <w:rFonts w:ascii="Times New Roman" w:hAnsi="Times New Roman"/>
                <w:sz w:val="24"/>
                <w:szCs w:val="24"/>
              </w:rPr>
            </w:pPr>
            <w:r>
              <w:rPr>
                <w:rFonts w:ascii="Times New Roman" w:hAnsi="Times New Roman"/>
                <w:sz w:val="24"/>
                <w:szCs w:val="24"/>
              </w:rPr>
              <w:t>6</w:t>
            </w:r>
          </w:p>
        </w:tc>
        <w:tc>
          <w:tcPr>
            <w:tcW w:w="5670" w:type="dxa"/>
            <w:vAlign w:val="center"/>
          </w:tcPr>
          <w:p w14:paraId="4E35B9C8">
            <w:pPr>
              <w:spacing w:after="0" w:line="312" w:lineRule="auto"/>
              <w:jc w:val="both"/>
              <w:rPr>
                <w:rFonts w:ascii="Times New Roman" w:hAnsi="Times New Roman"/>
                <w:sz w:val="24"/>
                <w:szCs w:val="24"/>
              </w:rPr>
            </w:pPr>
            <w:r>
              <w:rPr>
                <w:rFonts w:ascii="Times New Roman" w:hAnsi="Times New Roman"/>
                <w:sz w:val="24"/>
                <w:szCs w:val="24"/>
              </w:rPr>
              <w:t>Có liên hệ với thực tiễn</w:t>
            </w:r>
          </w:p>
        </w:tc>
        <w:tc>
          <w:tcPr>
            <w:tcW w:w="425" w:type="dxa"/>
            <w:vAlign w:val="center"/>
          </w:tcPr>
          <w:p w14:paraId="7E251009">
            <w:pPr>
              <w:spacing w:after="0" w:line="312" w:lineRule="auto"/>
              <w:jc w:val="both"/>
              <w:rPr>
                <w:rFonts w:ascii="Times New Roman" w:hAnsi="Times New Roman"/>
                <w:sz w:val="24"/>
                <w:szCs w:val="24"/>
              </w:rPr>
            </w:pPr>
            <w:r>
              <w:rPr>
                <w:rFonts w:ascii="Times New Roman" w:hAnsi="Times New Roman"/>
                <w:sz w:val="24"/>
                <w:szCs w:val="24"/>
              </w:rPr>
              <w:t>1</w:t>
            </w:r>
          </w:p>
        </w:tc>
        <w:tc>
          <w:tcPr>
            <w:tcW w:w="425" w:type="dxa"/>
            <w:vAlign w:val="center"/>
          </w:tcPr>
          <w:p w14:paraId="6EE51610">
            <w:pPr>
              <w:spacing w:after="0" w:line="312" w:lineRule="auto"/>
              <w:jc w:val="both"/>
              <w:rPr>
                <w:rFonts w:ascii="Times New Roman" w:hAnsi="Times New Roman"/>
                <w:sz w:val="24"/>
                <w:szCs w:val="24"/>
              </w:rPr>
            </w:pPr>
            <w:r>
              <w:rPr>
                <w:rFonts w:ascii="Times New Roman" w:hAnsi="Times New Roman"/>
                <w:sz w:val="24"/>
                <w:szCs w:val="24"/>
              </w:rPr>
              <w:t>2</w:t>
            </w:r>
          </w:p>
        </w:tc>
        <w:tc>
          <w:tcPr>
            <w:tcW w:w="425" w:type="dxa"/>
            <w:vAlign w:val="center"/>
          </w:tcPr>
          <w:p w14:paraId="658C5A1F">
            <w:pPr>
              <w:spacing w:after="0" w:line="312" w:lineRule="auto"/>
              <w:jc w:val="both"/>
              <w:rPr>
                <w:rFonts w:ascii="Times New Roman" w:hAnsi="Times New Roman"/>
                <w:sz w:val="24"/>
                <w:szCs w:val="24"/>
              </w:rPr>
            </w:pPr>
            <w:r>
              <w:rPr>
                <w:rFonts w:ascii="Times New Roman" w:hAnsi="Times New Roman"/>
                <w:sz w:val="24"/>
                <w:szCs w:val="24"/>
              </w:rPr>
              <w:t>3</w:t>
            </w:r>
          </w:p>
        </w:tc>
        <w:tc>
          <w:tcPr>
            <w:tcW w:w="426" w:type="dxa"/>
            <w:vAlign w:val="center"/>
          </w:tcPr>
          <w:p w14:paraId="546A5045">
            <w:pPr>
              <w:spacing w:after="0" w:line="312" w:lineRule="auto"/>
              <w:jc w:val="both"/>
              <w:rPr>
                <w:rFonts w:ascii="Times New Roman" w:hAnsi="Times New Roman"/>
                <w:sz w:val="24"/>
                <w:szCs w:val="24"/>
              </w:rPr>
            </w:pPr>
            <w:r>
              <w:rPr>
                <w:rFonts w:ascii="Times New Roman" w:hAnsi="Times New Roman"/>
                <w:sz w:val="24"/>
                <w:szCs w:val="24"/>
              </w:rPr>
              <w:t>4</w:t>
            </w:r>
          </w:p>
        </w:tc>
        <w:tc>
          <w:tcPr>
            <w:tcW w:w="425" w:type="dxa"/>
            <w:vAlign w:val="center"/>
          </w:tcPr>
          <w:p w14:paraId="0D964E52">
            <w:pPr>
              <w:spacing w:after="0" w:line="312" w:lineRule="auto"/>
              <w:jc w:val="both"/>
              <w:rPr>
                <w:rFonts w:ascii="Times New Roman" w:hAnsi="Times New Roman"/>
                <w:sz w:val="24"/>
                <w:szCs w:val="24"/>
              </w:rPr>
            </w:pPr>
            <w:r>
              <w:rPr>
                <w:rFonts w:ascii="Times New Roman" w:hAnsi="Times New Roman"/>
                <w:sz w:val="24"/>
                <w:szCs w:val="24"/>
              </w:rPr>
              <w:t>5</w:t>
            </w:r>
          </w:p>
        </w:tc>
      </w:tr>
      <w:tr w14:paraId="57E86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Merge w:val="continue"/>
            <w:vAlign w:val="center"/>
          </w:tcPr>
          <w:p w14:paraId="7F0CD575">
            <w:pPr>
              <w:spacing w:after="0" w:line="312" w:lineRule="auto"/>
              <w:jc w:val="center"/>
              <w:rPr>
                <w:rFonts w:ascii="Times New Roman" w:hAnsi="Times New Roman"/>
                <w:sz w:val="24"/>
                <w:szCs w:val="24"/>
              </w:rPr>
            </w:pPr>
          </w:p>
        </w:tc>
        <w:tc>
          <w:tcPr>
            <w:tcW w:w="662" w:type="dxa"/>
            <w:vAlign w:val="center"/>
          </w:tcPr>
          <w:p w14:paraId="2A65D46E">
            <w:pPr>
              <w:spacing w:after="0" w:line="312" w:lineRule="auto"/>
              <w:jc w:val="center"/>
              <w:rPr>
                <w:rFonts w:ascii="Times New Roman" w:hAnsi="Times New Roman"/>
                <w:sz w:val="24"/>
                <w:szCs w:val="24"/>
              </w:rPr>
            </w:pPr>
            <w:r>
              <w:rPr>
                <w:rFonts w:ascii="Times New Roman" w:hAnsi="Times New Roman"/>
                <w:sz w:val="24"/>
                <w:szCs w:val="24"/>
              </w:rPr>
              <w:t>7</w:t>
            </w:r>
          </w:p>
        </w:tc>
        <w:tc>
          <w:tcPr>
            <w:tcW w:w="5670" w:type="dxa"/>
            <w:vAlign w:val="center"/>
          </w:tcPr>
          <w:p w14:paraId="1F933B3B">
            <w:pPr>
              <w:spacing w:after="0" w:line="312" w:lineRule="auto"/>
              <w:jc w:val="both"/>
              <w:rPr>
                <w:rFonts w:ascii="Times New Roman" w:hAnsi="Times New Roman"/>
                <w:sz w:val="24"/>
                <w:szCs w:val="24"/>
              </w:rPr>
            </w:pPr>
            <w:r>
              <w:rPr>
                <w:rFonts w:ascii="Times New Roman" w:hAnsi="Times New Roman"/>
                <w:sz w:val="24"/>
                <w:szCs w:val="24"/>
              </w:rPr>
              <w:t>Có sự kết nối với kiến thức đã học</w:t>
            </w:r>
          </w:p>
        </w:tc>
        <w:tc>
          <w:tcPr>
            <w:tcW w:w="425" w:type="dxa"/>
            <w:vAlign w:val="center"/>
          </w:tcPr>
          <w:p w14:paraId="6E5413E8">
            <w:pPr>
              <w:spacing w:after="0" w:line="312" w:lineRule="auto"/>
              <w:jc w:val="both"/>
              <w:rPr>
                <w:rFonts w:ascii="Times New Roman" w:hAnsi="Times New Roman"/>
                <w:sz w:val="24"/>
                <w:szCs w:val="24"/>
              </w:rPr>
            </w:pPr>
            <w:r>
              <w:rPr>
                <w:rFonts w:ascii="Times New Roman" w:hAnsi="Times New Roman"/>
                <w:sz w:val="24"/>
                <w:szCs w:val="24"/>
              </w:rPr>
              <w:t>1</w:t>
            </w:r>
          </w:p>
        </w:tc>
        <w:tc>
          <w:tcPr>
            <w:tcW w:w="425" w:type="dxa"/>
            <w:vAlign w:val="center"/>
          </w:tcPr>
          <w:p w14:paraId="2A8CA471">
            <w:pPr>
              <w:spacing w:after="0" w:line="312" w:lineRule="auto"/>
              <w:jc w:val="both"/>
              <w:rPr>
                <w:rFonts w:ascii="Times New Roman" w:hAnsi="Times New Roman"/>
                <w:sz w:val="24"/>
                <w:szCs w:val="24"/>
              </w:rPr>
            </w:pPr>
            <w:r>
              <w:rPr>
                <w:rFonts w:ascii="Times New Roman" w:hAnsi="Times New Roman"/>
                <w:sz w:val="24"/>
                <w:szCs w:val="24"/>
              </w:rPr>
              <w:t>2</w:t>
            </w:r>
          </w:p>
        </w:tc>
        <w:tc>
          <w:tcPr>
            <w:tcW w:w="425" w:type="dxa"/>
            <w:vAlign w:val="center"/>
          </w:tcPr>
          <w:p w14:paraId="708D51F3">
            <w:pPr>
              <w:spacing w:after="0" w:line="312" w:lineRule="auto"/>
              <w:jc w:val="both"/>
              <w:rPr>
                <w:rFonts w:ascii="Times New Roman" w:hAnsi="Times New Roman"/>
                <w:sz w:val="24"/>
                <w:szCs w:val="24"/>
              </w:rPr>
            </w:pPr>
            <w:r>
              <w:rPr>
                <w:rFonts w:ascii="Times New Roman" w:hAnsi="Times New Roman"/>
                <w:sz w:val="24"/>
                <w:szCs w:val="24"/>
              </w:rPr>
              <w:t>3</w:t>
            </w:r>
          </w:p>
        </w:tc>
        <w:tc>
          <w:tcPr>
            <w:tcW w:w="426" w:type="dxa"/>
            <w:vAlign w:val="center"/>
          </w:tcPr>
          <w:p w14:paraId="788DBB61">
            <w:pPr>
              <w:spacing w:after="0" w:line="312" w:lineRule="auto"/>
              <w:jc w:val="both"/>
              <w:rPr>
                <w:rFonts w:ascii="Times New Roman" w:hAnsi="Times New Roman"/>
                <w:sz w:val="24"/>
                <w:szCs w:val="24"/>
              </w:rPr>
            </w:pPr>
            <w:r>
              <w:rPr>
                <w:rFonts w:ascii="Times New Roman" w:hAnsi="Times New Roman"/>
                <w:sz w:val="24"/>
                <w:szCs w:val="24"/>
              </w:rPr>
              <w:t>4</w:t>
            </w:r>
          </w:p>
        </w:tc>
        <w:tc>
          <w:tcPr>
            <w:tcW w:w="425" w:type="dxa"/>
            <w:vAlign w:val="center"/>
          </w:tcPr>
          <w:p w14:paraId="705A6BDA">
            <w:pPr>
              <w:spacing w:after="0" w:line="312" w:lineRule="auto"/>
              <w:jc w:val="both"/>
              <w:rPr>
                <w:rFonts w:ascii="Times New Roman" w:hAnsi="Times New Roman"/>
                <w:sz w:val="24"/>
                <w:szCs w:val="24"/>
              </w:rPr>
            </w:pPr>
            <w:r>
              <w:rPr>
                <w:rFonts w:ascii="Times New Roman" w:hAnsi="Times New Roman"/>
                <w:sz w:val="24"/>
                <w:szCs w:val="24"/>
              </w:rPr>
              <w:t>5</w:t>
            </w:r>
          </w:p>
        </w:tc>
      </w:tr>
      <w:tr w14:paraId="1EB03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Merge w:val="continue"/>
            <w:vAlign w:val="center"/>
          </w:tcPr>
          <w:p w14:paraId="0AE4ECEA">
            <w:pPr>
              <w:spacing w:after="0" w:line="312" w:lineRule="auto"/>
              <w:jc w:val="center"/>
              <w:rPr>
                <w:rFonts w:ascii="Times New Roman" w:hAnsi="Times New Roman"/>
                <w:sz w:val="24"/>
                <w:szCs w:val="24"/>
              </w:rPr>
            </w:pPr>
          </w:p>
        </w:tc>
        <w:tc>
          <w:tcPr>
            <w:tcW w:w="662" w:type="dxa"/>
            <w:vAlign w:val="center"/>
          </w:tcPr>
          <w:p w14:paraId="0B618582">
            <w:pPr>
              <w:spacing w:after="0" w:line="312" w:lineRule="auto"/>
              <w:jc w:val="center"/>
              <w:rPr>
                <w:rFonts w:ascii="Times New Roman" w:hAnsi="Times New Roman"/>
                <w:sz w:val="24"/>
                <w:szCs w:val="24"/>
              </w:rPr>
            </w:pPr>
            <w:r>
              <w:rPr>
                <w:rFonts w:ascii="Times New Roman" w:hAnsi="Times New Roman"/>
                <w:sz w:val="24"/>
                <w:szCs w:val="24"/>
              </w:rPr>
              <w:t>8</w:t>
            </w:r>
          </w:p>
        </w:tc>
        <w:tc>
          <w:tcPr>
            <w:tcW w:w="5670" w:type="dxa"/>
            <w:vAlign w:val="center"/>
          </w:tcPr>
          <w:p w14:paraId="374B7E0E">
            <w:pPr>
              <w:spacing w:after="0" w:line="312" w:lineRule="auto"/>
              <w:jc w:val="both"/>
              <w:rPr>
                <w:rFonts w:ascii="Times New Roman" w:hAnsi="Times New Roman"/>
                <w:sz w:val="24"/>
                <w:szCs w:val="24"/>
              </w:rPr>
            </w:pPr>
            <w:r>
              <w:rPr>
                <w:rFonts w:ascii="Times New Roman" w:hAnsi="Times New Roman"/>
                <w:sz w:val="24"/>
                <w:szCs w:val="24"/>
              </w:rPr>
              <w:t>Sử dụng kiến thức của nhiều môn học</w:t>
            </w:r>
          </w:p>
        </w:tc>
        <w:tc>
          <w:tcPr>
            <w:tcW w:w="425" w:type="dxa"/>
            <w:vAlign w:val="center"/>
          </w:tcPr>
          <w:p w14:paraId="662FB0E8">
            <w:pPr>
              <w:spacing w:after="0" w:line="312" w:lineRule="auto"/>
              <w:jc w:val="both"/>
              <w:rPr>
                <w:rFonts w:ascii="Times New Roman" w:hAnsi="Times New Roman"/>
                <w:sz w:val="24"/>
                <w:szCs w:val="24"/>
              </w:rPr>
            </w:pPr>
            <w:r>
              <w:rPr>
                <w:rFonts w:ascii="Times New Roman" w:hAnsi="Times New Roman"/>
                <w:sz w:val="24"/>
                <w:szCs w:val="24"/>
              </w:rPr>
              <w:t>1</w:t>
            </w:r>
          </w:p>
        </w:tc>
        <w:tc>
          <w:tcPr>
            <w:tcW w:w="425" w:type="dxa"/>
            <w:vAlign w:val="center"/>
          </w:tcPr>
          <w:p w14:paraId="4EA29B9B">
            <w:pPr>
              <w:spacing w:after="0" w:line="312" w:lineRule="auto"/>
              <w:jc w:val="both"/>
              <w:rPr>
                <w:rFonts w:ascii="Times New Roman" w:hAnsi="Times New Roman"/>
                <w:sz w:val="24"/>
                <w:szCs w:val="24"/>
              </w:rPr>
            </w:pPr>
            <w:r>
              <w:rPr>
                <w:rFonts w:ascii="Times New Roman" w:hAnsi="Times New Roman"/>
                <w:sz w:val="24"/>
                <w:szCs w:val="24"/>
              </w:rPr>
              <w:t>2</w:t>
            </w:r>
          </w:p>
        </w:tc>
        <w:tc>
          <w:tcPr>
            <w:tcW w:w="425" w:type="dxa"/>
            <w:vAlign w:val="center"/>
          </w:tcPr>
          <w:p w14:paraId="4F3875A8">
            <w:pPr>
              <w:spacing w:after="0" w:line="312" w:lineRule="auto"/>
              <w:jc w:val="both"/>
              <w:rPr>
                <w:rFonts w:ascii="Times New Roman" w:hAnsi="Times New Roman"/>
                <w:sz w:val="24"/>
                <w:szCs w:val="24"/>
              </w:rPr>
            </w:pPr>
            <w:r>
              <w:rPr>
                <w:rFonts w:ascii="Times New Roman" w:hAnsi="Times New Roman"/>
                <w:sz w:val="24"/>
                <w:szCs w:val="24"/>
              </w:rPr>
              <w:t>3</w:t>
            </w:r>
          </w:p>
        </w:tc>
        <w:tc>
          <w:tcPr>
            <w:tcW w:w="426" w:type="dxa"/>
            <w:vAlign w:val="center"/>
          </w:tcPr>
          <w:p w14:paraId="44067A88">
            <w:pPr>
              <w:spacing w:after="0" w:line="312" w:lineRule="auto"/>
              <w:jc w:val="both"/>
              <w:rPr>
                <w:rFonts w:ascii="Times New Roman" w:hAnsi="Times New Roman"/>
                <w:sz w:val="24"/>
                <w:szCs w:val="24"/>
              </w:rPr>
            </w:pPr>
            <w:r>
              <w:rPr>
                <w:rFonts w:ascii="Times New Roman" w:hAnsi="Times New Roman"/>
                <w:sz w:val="24"/>
                <w:szCs w:val="24"/>
              </w:rPr>
              <w:t>4</w:t>
            </w:r>
          </w:p>
        </w:tc>
        <w:tc>
          <w:tcPr>
            <w:tcW w:w="425" w:type="dxa"/>
            <w:vAlign w:val="center"/>
          </w:tcPr>
          <w:p w14:paraId="47979EB4">
            <w:pPr>
              <w:spacing w:after="0" w:line="312" w:lineRule="auto"/>
              <w:jc w:val="both"/>
              <w:rPr>
                <w:rFonts w:ascii="Times New Roman" w:hAnsi="Times New Roman"/>
                <w:sz w:val="24"/>
                <w:szCs w:val="24"/>
              </w:rPr>
            </w:pPr>
            <w:r>
              <w:rPr>
                <w:rFonts w:ascii="Times New Roman" w:hAnsi="Times New Roman"/>
                <w:sz w:val="24"/>
                <w:szCs w:val="24"/>
              </w:rPr>
              <w:t>5</w:t>
            </w:r>
          </w:p>
        </w:tc>
      </w:tr>
      <w:tr w14:paraId="1BE54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Merge w:val="restart"/>
            <w:vAlign w:val="center"/>
          </w:tcPr>
          <w:p w14:paraId="6A3156DC">
            <w:pPr>
              <w:spacing w:after="0" w:line="312" w:lineRule="auto"/>
              <w:jc w:val="center"/>
              <w:rPr>
                <w:rFonts w:ascii="Times New Roman" w:hAnsi="Times New Roman"/>
                <w:sz w:val="24"/>
                <w:szCs w:val="24"/>
              </w:rPr>
            </w:pPr>
            <w:r>
              <w:rPr>
                <w:rFonts w:ascii="Times New Roman" w:hAnsi="Times New Roman"/>
                <w:sz w:val="24"/>
                <w:szCs w:val="24"/>
              </w:rPr>
              <w:t>Lời nói, cử chỉ</w:t>
            </w:r>
          </w:p>
        </w:tc>
        <w:tc>
          <w:tcPr>
            <w:tcW w:w="662" w:type="dxa"/>
            <w:vAlign w:val="center"/>
          </w:tcPr>
          <w:p w14:paraId="01DE3514">
            <w:pPr>
              <w:spacing w:after="0" w:line="312" w:lineRule="auto"/>
              <w:jc w:val="center"/>
              <w:rPr>
                <w:rFonts w:ascii="Times New Roman" w:hAnsi="Times New Roman"/>
                <w:sz w:val="24"/>
                <w:szCs w:val="24"/>
              </w:rPr>
            </w:pPr>
            <w:r>
              <w:rPr>
                <w:rFonts w:ascii="Times New Roman" w:hAnsi="Times New Roman"/>
                <w:sz w:val="24"/>
                <w:szCs w:val="24"/>
              </w:rPr>
              <w:t>9</w:t>
            </w:r>
          </w:p>
        </w:tc>
        <w:tc>
          <w:tcPr>
            <w:tcW w:w="5670" w:type="dxa"/>
            <w:vAlign w:val="center"/>
          </w:tcPr>
          <w:p w14:paraId="44A6FD1C">
            <w:pPr>
              <w:spacing w:after="0" w:line="312" w:lineRule="auto"/>
              <w:jc w:val="both"/>
              <w:rPr>
                <w:rFonts w:ascii="Times New Roman" w:hAnsi="Times New Roman"/>
                <w:sz w:val="24"/>
                <w:szCs w:val="24"/>
              </w:rPr>
            </w:pPr>
            <w:r>
              <w:rPr>
                <w:rFonts w:ascii="Times New Roman" w:hAnsi="Times New Roman"/>
                <w:sz w:val="24"/>
                <w:szCs w:val="24"/>
              </w:rPr>
              <w:t>Giọng nói rõ ràng, khúc triết; âm lượng vừa phải, đủ nghe</w:t>
            </w:r>
          </w:p>
        </w:tc>
        <w:tc>
          <w:tcPr>
            <w:tcW w:w="425" w:type="dxa"/>
            <w:vAlign w:val="center"/>
          </w:tcPr>
          <w:p w14:paraId="5548E188">
            <w:pPr>
              <w:spacing w:after="0" w:line="312" w:lineRule="auto"/>
              <w:jc w:val="both"/>
              <w:rPr>
                <w:rFonts w:ascii="Times New Roman" w:hAnsi="Times New Roman"/>
                <w:sz w:val="24"/>
                <w:szCs w:val="24"/>
              </w:rPr>
            </w:pPr>
            <w:r>
              <w:rPr>
                <w:rFonts w:ascii="Times New Roman" w:hAnsi="Times New Roman"/>
                <w:sz w:val="24"/>
                <w:szCs w:val="24"/>
              </w:rPr>
              <w:t>1</w:t>
            </w:r>
          </w:p>
        </w:tc>
        <w:tc>
          <w:tcPr>
            <w:tcW w:w="425" w:type="dxa"/>
            <w:vAlign w:val="center"/>
          </w:tcPr>
          <w:p w14:paraId="6800FE63">
            <w:pPr>
              <w:spacing w:after="0" w:line="312" w:lineRule="auto"/>
              <w:jc w:val="both"/>
              <w:rPr>
                <w:rFonts w:ascii="Times New Roman" w:hAnsi="Times New Roman"/>
                <w:sz w:val="24"/>
                <w:szCs w:val="24"/>
              </w:rPr>
            </w:pPr>
            <w:r>
              <w:rPr>
                <w:rFonts w:ascii="Times New Roman" w:hAnsi="Times New Roman"/>
                <w:sz w:val="24"/>
                <w:szCs w:val="24"/>
              </w:rPr>
              <w:t>2</w:t>
            </w:r>
          </w:p>
        </w:tc>
        <w:tc>
          <w:tcPr>
            <w:tcW w:w="425" w:type="dxa"/>
            <w:vAlign w:val="center"/>
          </w:tcPr>
          <w:p w14:paraId="092C0FF5">
            <w:pPr>
              <w:spacing w:after="0" w:line="312" w:lineRule="auto"/>
              <w:jc w:val="both"/>
              <w:rPr>
                <w:rFonts w:ascii="Times New Roman" w:hAnsi="Times New Roman"/>
                <w:sz w:val="24"/>
                <w:szCs w:val="24"/>
              </w:rPr>
            </w:pPr>
            <w:r>
              <w:rPr>
                <w:rFonts w:ascii="Times New Roman" w:hAnsi="Times New Roman"/>
                <w:sz w:val="24"/>
                <w:szCs w:val="24"/>
              </w:rPr>
              <w:t>3</w:t>
            </w:r>
          </w:p>
        </w:tc>
        <w:tc>
          <w:tcPr>
            <w:tcW w:w="426" w:type="dxa"/>
            <w:vAlign w:val="center"/>
          </w:tcPr>
          <w:p w14:paraId="7A6CE45F">
            <w:pPr>
              <w:spacing w:after="0" w:line="312" w:lineRule="auto"/>
              <w:jc w:val="both"/>
              <w:rPr>
                <w:rFonts w:ascii="Times New Roman" w:hAnsi="Times New Roman"/>
                <w:sz w:val="24"/>
                <w:szCs w:val="24"/>
              </w:rPr>
            </w:pPr>
            <w:r>
              <w:rPr>
                <w:rFonts w:ascii="Times New Roman" w:hAnsi="Times New Roman"/>
                <w:sz w:val="24"/>
                <w:szCs w:val="24"/>
              </w:rPr>
              <w:t>4</w:t>
            </w:r>
          </w:p>
        </w:tc>
        <w:tc>
          <w:tcPr>
            <w:tcW w:w="425" w:type="dxa"/>
            <w:vAlign w:val="center"/>
          </w:tcPr>
          <w:p w14:paraId="3E81FD75">
            <w:pPr>
              <w:spacing w:after="0" w:line="312" w:lineRule="auto"/>
              <w:jc w:val="both"/>
              <w:rPr>
                <w:rFonts w:ascii="Times New Roman" w:hAnsi="Times New Roman"/>
                <w:sz w:val="24"/>
                <w:szCs w:val="24"/>
              </w:rPr>
            </w:pPr>
            <w:r>
              <w:rPr>
                <w:rFonts w:ascii="Times New Roman" w:hAnsi="Times New Roman"/>
                <w:sz w:val="24"/>
                <w:szCs w:val="24"/>
              </w:rPr>
              <w:t>5</w:t>
            </w:r>
          </w:p>
        </w:tc>
      </w:tr>
      <w:tr w14:paraId="18E0A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Merge w:val="continue"/>
            <w:vAlign w:val="center"/>
          </w:tcPr>
          <w:p w14:paraId="47293966">
            <w:pPr>
              <w:spacing w:after="0" w:line="312" w:lineRule="auto"/>
              <w:jc w:val="center"/>
              <w:rPr>
                <w:rFonts w:ascii="Times New Roman" w:hAnsi="Times New Roman"/>
                <w:sz w:val="24"/>
                <w:szCs w:val="24"/>
              </w:rPr>
            </w:pPr>
          </w:p>
        </w:tc>
        <w:tc>
          <w:tcPr>
            <w:tcW w:w="662" w:type="dxa"/>
            <w:vAlign w:val="center"/>
          </w:tcPr>
          <w:p w14:paraId="138BD6D9">
            <w:pPr>
              <w:spacing w:after="0" w:line="312" w:lineRule="auto"/>
              <w:jc w:val="center"/>
              <w:rPr>
                <w:rFonts w:ascii="Times New Roman" w:hAnsi="Times New Roman"/>
                <w:sz w:val="24"/>
                <w:szCs w:val="24"/>
              </w:rPr>
            </w:pPr>
            <w:r>
              <w:rPr>
                <w:rFonts w:ascii="Times New Roman" w:hAnsi="Times New Roman"/>
                <w:sz w:val="24"/>
                <w:szCs w:val="24"/>
              </w:rPr>
              <w:t>10</w:t>
            </w:r>
          </w:p>
        </w:tc>
        <w:tc>
          <w:tcPr>
            <w:tcW w:w="5670" w:type="dxa"/>
            <w:vAlign w:val="center"/>
          </w:tcPr>
          <w:p w14:paraId="76BDFFAC">
            <w:pPr>
              <w:spacing w:after="0" w:line="312" w:lineRule="auto"/>
              <w:jc w:val="both"/>
              <w:rPr>
                <w:rFonts w:ascii="Times New Roman" w:hAnsi="Times New Roman"/>
                <w:sz w:val="24"/>
                <w:szCs w:val="24"/>
              </w:rPr>
            </w:pPr>
            <w:r>
              <w:rPr>
                <w:rFonts w:ascii="Times New Roman" w:hAnsi="Times New Roman"/>
                <w:sz w:val="24"/>
                <w:szCs w:val="24"/>
              </w:rPr>
              <w:t>Tốc độ trình bày vừa phải, hợp lí</w:t>
            </w:r>
          </w:p>
        </w:tc>
        <w:tc>
          <w:tcPr>
            <w:tcW w:w="425" w:type="dxa"/>
            <w:vAlign w:val="center"/>
          </w:tcPr>
          <w:p w14:paraId="72065634">
            <w:pPr>
              <w:spacing w:after="0" w:line="312" w:lineRule="auto"/>
              <w:jc w:val="both"/>
              <w:rPr>
                <w:rFonts w:ascii="Times New Roman" w:hAnsi="Times New Roman"/>
                <w:sz w:val="24"/>
                <w:szCs w:val="24"/>
              </w:rPr>
            </w:pPr>
            <w:r>
              <w:rPr>
                <w:rFonts w:ascii="Times New Roman" w:hAnsi="Times New Roman"/>
                <w:sz w:val="24"/>
                <w:szCs w:val="24"/>
              </w:rPr>
              <w:t>1</w:t>
            </w:r>
          </w:p>
        </w:tc>
        <w:tc>
          <w:tcPr>
            <w:tcW w:w="425" w:type="dxa"/>
            <w:vAlign w:val="center"/>
          </w:tcPr>
          <w:p w14:paraId="7825F84E">
            <w:pPr>
              <w:spacing w:after="0" w:line="312" w:lineRule="auto"/>
              <w:jc w:val="both"/>
              <w:rPr>
                <w:rFonts w:ascii="Times New Roman" w:hAnsi="Times New Roman"/>
                <w:sz w:val="24"/>
                <w:szCs w:val="24"/>
              </w:rPr>
            </w:pPr>
            <w:r>
              <w:rPr>
                <w:rFonts w:ascii="Times New Roman" w:hAnsi="Times New Roman"/>
                <w:sz w:val="24"/>
                <w:szCs w:val="24"/>
              </w:rPr>
              <w:t>2</w:t>
            </w:r>
          </w:p>
        </w:tc>
        <w:tc>
          <w:tcPr>
            <w:tcW w:w="425" w:type="dxa"/>
            <w:vAlign w:val="center"/>
          </w:tcPr>
          <w:p w14:paraId="63B3CC6F">
            <w:pPr>
              <w:spacing w:after="0" w:line="312" w:lineRule="auto"/>
              <w:jc w:val="both"/>
              <w:rPr>
                <w:rFonts w:ascii="Times New Roman" w:hAnsi="Times New Roman"/>
                <w:sz w:val="24"/>
                <w:szCs w:val="24"/>
              </w:rPr>
            </w:pPr>
            <w:r>
              <w:rPr>
                <w:rFonts w:ascii="Times New Roman" w:hAnsi="Times New Roman"/>
                <w:sz w:val="24"/>
                <w:szCs w:val="24"/>
              </w:rPr>
              <w:t>3</w:t>
            </w:r>
          </w:p>
        </w:tc>
        <w:tc>
          <w:tcPr>
            <w:tcW w:w="426" w:type="dxa"/>
            <w:vAlign w:val="center"/>
          </w:tcPr>
          <w:p w14:paraId="03B6A129">
            <w:pPr>
              <w:spacing w:after="0" w:line="312" w:lineRule="auto"/>
              <w:jc w:val="both"/>
              <w:rPr>
                <w:rFonts w:ascii="Times New Roman" w:hAnsi="Times New Roman"/>
                <w:sz w:val="24"/>
                <w:szCs w:val="24"/>
              </w:rPr>
            </w:pPr>
            <w:r>
              <w:rPr>
                <w:rFonts w:ascii="Times New Roman" w:hAnsi="Times New Roman"/>
                <w:sz w:val="24"/>
                <w:szCs w:val="24"/>
              </w:rPr>
              <w:t>4</w:t>
            </w:r>
          </w:p>
        </w:tc>
        <w:tc>
          <w:tcPr>
            <w:tcW w:w="425" w:type="dxa"/>
            <w:vAlign w:val="center"/>
          </w:tcPr>
          <w:p w14:paraId="1051456A">
            <w:pPr>
              <w:spacing w:after="0" w:line="312" w:lineRule="auto"/>
              <w:jc w:val="both"/>
              <w:rPr>
                <w:rFonts w:ascii="Times New Roman" w:hAnsi="Times New Roman"/>
                <w:sz w:val="24"/>
                <w:szCs w:val="24"/>
              </w:rPr>
            </w:pPr>
            <w:r>
              <w:rPr>
                <w:rFonts w:ascii="Times New Roman" w:hAnsi="Times New Roman"/>
                <w:sz w:val="24"/>
                <w:szCs w:val="24"/>
              </w:rPr>
              <w:t>5</w:t>
            </w:r>
          </w:p>
        </w:tc>
      </w:tr>
      <w:tr w14:paraId="229AB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Merge w:val="continue"/>
            <w:vAlign w:val="center"/>
          </w:tcPr>
          <w:p w14:paraId="7E029CC0">
            <w:pPr>
              <w:spacing w:after="0" w:line="312" w:lineRule="auto"/>
              <w:jc w:val="center"/>
              <w:rPr>
                <w:rFonts w:ascii="Times New Roman" w:hAnsi="Times New Roman"/>
                <w:sz w:val="24"/>
                <w:szCs w:val="24"/>
              </w:rPr>
            </w:pPr>
          </w:p>
        </w:tc>
        <w:tc>
          <w:tcPr>
            <w:tcW w:w="662" w:type="dxa"/>
            <w:vAlign w:val="center"/>
          </w:tcPr>
          <w:p w14:paraId="45446344">
            <w:pPr>
              <w:spacing w:after="0" w:line="312" w:lineRule="auto"/>
              <w:jc w:val="center"/>
              <w:rPr>
                <w:rFonts w:ascii="Times New Roman" w:hAnsi="Times New Roman"/>
                <w:sz w:val="24"/>
                <w:szCs w:val="24"/>
              </w:rPr>
            </w:pPr>
            <w:r>
              <w:rPr>
                <w:rFonts w:ascii="Times New Roman" w:hAnsi="Times New Roman"/>
                <w:sz w:val="24"/>
                <w:szCs w:val="24"/>
              </w:rPr>
              <w:t>11</w:t>
            </w:r>
          </w:p>
        </w:tc>
        <w:tc>
          <w:tcPr>
            <w:tcW w:w="5670" w:type="dxa"/>
            <w:vAlign w:val="center"/>
          </w:tcPr>
          <w:p w14:paraId="6BA108BC">
            <w:pPr>
              <w:spacing w:after="0" w:line="312" w:lineRule="auto"/>
              <w:jc w:val="both"/>
              <w:rPr>
                <w:rFonts w:ascii="Times New Roman" w:hAnsi="Times New Roman"/>
                <w:sz w:val="24"/>
                <w:szCs w:val="24"/>
              </w:rPr>
            </w:pPr>
            <w:r>
              <w:rPr>
                <w:rFonts w:ascii="Times New Roman" w:hAnsi="Times New Roman"/>
                <w:sz w:val="24"/>
                <w:szCs w:val="24"/>
              </w:rPr>
              <w:t>Ngôn ngữ diễn đạt dễ hiểu, phù hợp lứa tuổi</w:t>
            </w:r>
          </w:p>
        </w:tc>
        <w:tc>
          <w:tcPr>
            <w:tcW w:w="425" w:type="dxa"/>
            <w:vAlign w:val="center"/>
          </w:tcPr>
          <w:p w14:paraId="1BD8F6C1">
            <w:pPr>
              <w:spacing w:after="0" w:line="312" w:lineRule="auto"/>
              <w:jc w:val="both"/>
              <w:rPr>
                <w:rFonts w:ascii="Times New Roman" w:hAnsi="Times New Roman"/>
                <w:sz w:val="24"/>
                <w:szCs w:val="24"/>
              </w:rPr>
            </w:pPr>
            <w:r>
              <w:rPr>
                <w:rFonts w:ascii="Times New Roman" w:hAnsi="Times New Roman"/>
                <w:sz w:val="24"/>
                <w:szCs w:val="24"/>
              </w:rPr>
              <w:t>1</w:t>
            </w:r>
          </w:p>
        </w:tc>
        <w:tc>
          <w:tcPr>
            <w:tcW w:w="425" w:type="dxa"/>
            <w:vAlign w:val="center"/>
          </w:tcPr>
          <w:p w14:paraId="6D7F17A9">
            <w:pPr>
              <w:spacing w:after="0" w:line="312" w:lineRule="auto"/>
              <w:jc w:val="both"/>
              <w:rPr>
                <w:rFonts w:ascii="Times New Roman" w:hAnsi="Times New Roman"/>
                <w:sz w:val="24"/>
                <w:szCs w:val="24"/>
              </w:rPr>
            </w:pPr>
            <w:r>
              <w:rPr>
                <w:rFonts w:ascii="Times New Roman" w:hAnsi="Times New Roman"/>
                <w:sz w:val="24"/>
                <w:szCs w:val="24"/>
              </w:rPr>
              <w:t>2</w:t>
            </w:r>
          </w:p>
        </w:tc>
        <w:tc>
          <w:tcPr>
            <w:tcW w:w="425" w:type="dxa"/>
            <w:vAlign w:val="center"/>
          </w:tcPr>
          <w:p w14:paraId="3FBBAE86">
            <w:pPr>
              <w:spacing w:after="0" w:line="312" w:lineRule="auto"/>
              <w:jc w:val="both"/>
              <w:rPr>
                <w:rFonts w:ascii="Times New Roman" w:hAnsi="Times New Roman"/>
                <w:sz w:val="24"/>
                <w:szCs w:val="24"/>
              </w:rPr>
            </w:pPr>
            <w:r>
              <w:rPr>
                <w:rFonts w:ascii="Times New Roman" w:hAnsi="Times New Roman"/>
                <w:sz w:val="24"/>
                <w:szCs w:val="24"/>
              </w:rPr>
              <w:t>3</w:t>
            </w:r>
          </w:p>
        </w:tc>
        <w:tc>
          <w:tcPr>
            <w:tcW w:w="426" w:type="dxa"/>
            <w:vAlign w:val="center"/>
          </w:tcPr>
          <w:p w14:paraId="1E231589">
            <w:pPr>
              <w:spacing w:after="0" w:line="312" w:lineRule="auto"/>
              <w:jc w:val="both"/>
              <w:rPr>
                <w:rFonts w:ascii="Times New Roman" w:hAnsi="Times New Roman"/>
                <w:sz w:val="24"/>
                <w:szCs w:val="24"/>
              </w:rPr>
            </w:pPr>
            <w:r>
              <w:rPr>
                <w:rFonts w:ascii="Times New Roman" w:hAnsi="Times New Roman"/>
                <w:sz w:val="24"/>
                <w:szCs w:val="24"/>
              </w:rPr>
              <w:t>4</w:t>
            </w:r>
          </w:p>
        </w:tc>
        <w:tc>
          <w:tcPr>
            <w:tcW w:w="425" w:type="dxa"/>
            <w:vAlign w:val="center"/>
          </w:tcPr>
          <w:p w14:paraId="42FDEDDB">
            <w:pPr>
              <w:spacing w:after="0" w:line="312" w:lineRule="auto"/>
              <w:jc w:val="both"/>
              <w:rPr>
                <w:rFonts w:ascii="Times New Roman" w:hAnsi="Times New Roman"/>
                <w:sz w:val="24"/>
                <w:szCs w:val="24"/>
              </w:rPr>
            </w:pPr>
            <w:r>
              <w:rPr>
                <w:rFonts w:ascii="Times New Roman" w:hAnsi="Times New Roman"/>
                <w:sz w:val="24"/>
                <w:szCs w:val="24"/>
              </w:rPr>
              <w:t>5</w:t>
            </w:r>
          </w:p>
        </w:tc>
      </w:tr>
      <w:tr w14:paraId="30C24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Merge w:val="continue"/>
            <w:vAlign w:val="center"/>
          </w:tcPr>
          <w:p w14:paraId="236531A6">
            <w:pPr>
              <w:spacing w:after="0" w:line="312" w:lineRule="auto"/>
              <w:jc w:val="center"/>
              <w:rPr>
                <w:rFonts w:ascii="Times New Roman" w:hAnsi="Times New Roman"/>
                <w:sz w:val="24"/>
                <w:szCs w:val="24"/>
              </w:rPr>
            </w:pPr>
          </w:p>
        </w:tc>
        <w:tc>
          <w:tcPr>
            <w:tcW w:w="662" w:type="dxa"/>
            <w:vAlign w:val="center"/>
          </w:tcPr>
          <w:p w14:paraId="7C2E607A">
            <w:pPr>
              <w:spacing w:after="0" w:line="312" w:lineRule="auto"/>
              <w:jc w:val="center"/>
              <w:rPr>
                <w:rFonts w:ascii="Times New Roman" w:hAnsi="Times New Roman"/>
                <w:sz w:val="24"/>
                <w:szCs w:val="24"/>
              </w:rPr>
            </w:pPr>
            <w:r>
              <w:rPr>
                <w:rFonts w:ascii="Times New Roman" w:hAnsi="Times New Roman"/>
                <w:sz w:val="24"/>
                <w:szCs w:val="24"/>
              </w:rPr>
              <w:t>12</w:t>
            </w:r>
          </w:p>
        </w:tc>
        <w:tc>
          <w:tcPr>
            <w:tcW w:w="5670" w:type="dxa"/>
            <w:vAlign w:val="center"/>
          </w:tcPr>
          <w:p w14:paraId="1A382AD9">
            <w:pPr>
              <w:spacing w:after="0" w:line="312" w:lineRule="auto"/>
              <w:jc w:val="both"/>
              <w:rPr>
                <w:rFonts w:ascii="Times New Roman" w:hAnsi="Times New Roman"/>
                <w:sz w:val="24"/>
                <w:szCs w:val="24"/>
              </w:rPr>
            </w:pPr>
            <w:r>
              <w:rPr>
                <w:rFonts w:ascii="Times New Roman" w:hAnsi="Times New Roman"/>
                <w:sz w:val="24"/>
                <w:szCs w:val="24"/>
              </w:rPr>
              <w:t>Thể hiện được cảm hứng, sự tự tin, nhiệt tình khi trình bày</w:t>
            </w:r>
          </w:p>
        </w:tc>
        <w:tc>
          <w:tcPr>
            <w:tcW w:w="425" w:type="dxa"/>
            <w:vAlign w:val="center"/>
          </w:tcPr>
          <w:p w14:paraId="77D08A7D">
            <w:pPr>
              <w:spacing w:after="0" w:line="312" w:lineRule="auto"/>
              <w:jc w:val="both"/>
              <w:rPr>
                <w:rFonts w:ascii="Times New Roman" w:hAnsi="Times New Roman"/>
                <w:sz w:val="24"/>
                <w:szCs w:val="24"/>
              </w:rPr>
            </w:pPr>
            <w:r>
              <w:rPr>
                <w:rFonts w:ascii="Times New Roman" w:hAnsi="Times New Roman"/>
                <w:sz w:val="24"/>
                <w:szCs w:val="24"/>
              </w:rPr>
              <w:t>1</w:t>
            </w:r>
          </w:p>
        </w:tc>
        <w:tc>
          <w:tcPr>
            <w:tcW w:w="425" w:type="dxa"/>
            <w:vAlign w:val="center"/>
          </w:tcPr>
          <w:p w14:paraId="165DDE71">
            <w:pPr>
              <w:spacing w:after="0" w:line="312" w:lineRule="auto"/>
              <w:jc w:val="both"/>
              <w:rPr>
                <w:rFonts w:ascii="Times New Roman" w:hAnsi="Times New Roman"/>
                <w:sz w:val="24"/>
                <w:szCs w:val="24"/>
              </w:rPr>
            </w:pPr>
            <w:r>
              <w:rPr>
                <w:rFonts w:ascii="Times New Roman" w:hAnsi="Times New Roman"/>
                <w:sz w:val="24"/>
                <w:szCs w:val="24"/>
              </w:rPr>
              <w:t>2</w:t>
            </w:r>
          </w:p>
        </w:tc>
        <w:tc>
          <w:tcPr>
            <w:tcW w:w="425" w:type="dxa"/>
            <w:vAlign w:val="center"/>
          </w:tcPr>
          <w:p w14:paraId="2A2B4070">
            <w:pPr>
              <w:spacing w:after="0" w:line="312" w:lineRule="auto"/>
              <w:jc w:val="both"/>
              <w:rPr>
                <w:rFonts w:ascii="Times New Roman" w:hAnsi="Times New Roman"/>
                <w:sz w:val="24"/>
                <w:szCs w:val="24"/>
              </w:rPr>
            </w:pPr>
            <w:r>
              <w:rPr>
                <w:rFonts w:ascii="Times New Roman" w:hAnsi="Times New Roman"/>
                <w:sz w:val="24"/>
                <w:szCs w:val="24"/>
              </w:rPr>
              <w:t>3</w:t>
            </w:r>
          </w:p>
        </w:tc>
        <w:tc>
          <w:tcPr>
            <w:tcW w:w="426" w:type="dxa"/>
            <w:vAlign w:val="center"/>
          </w:tcPr>
          <w:p w14:paraId="5853C2AE">
            <w:pPr>
              <w:spacing w:after="0" w:line="312" w:lineRule="auto"/>
              <w:jc w:val="both"/>
              <w:rPr>
                <w:rFonts w:ascii="Times New Roman" w:hAnsi="Times New Roman"/>
                <w:sz w:val="24"/>
                <w:szCs w:val="24"/>
              </w:rPr>
            </w:pPr>
            <w:r>
              <w:rPr>
                <w:rFonts w:ascii="Times New Roman" w:hAnsi="Times New Roman"/>
                <w:sz w:val="24"/>
                <w:szCs w:val="24"/>
              </w:rPr>
              <w:t>4</w:t>
            </w:r>
          </w:p>
        </w:tc>
        <w:tc>
          <w:tcPr>
            <w:tcW w:w="425" w:type="dxa"/>
            <w:vAlign w:val="center"/>
          </w:tcPr>
          <w:p w14:paraId="20607DAE">
            <w:pPr>
              <w:spacing w:after="0" w:line="312" w:lineRule="auto"/>
              <w:jc w:val="both"/>
              <w:rPr>
                <w:rFonts w:ascii="Times New Roman" w:hAnsi="Times New Roman"/>
                <w:sz w:val="24"/>
                <w:szCs w:val="24"/>
              </w:rPr>
            </w:pPr>
            <w:r>
              <w:rPr>
                <w:rFonts w:ascii="Times New Roman" w:hAnsi="Times New Roman"/>
                <w:sz w:val="24"/>
                <w:szCs w:val="24"/>
              </w:rPr>
              <w:t>5</w:t>
            </w:r>
          </w:p>
        </w:tc>
      </w:tr>
      <w:tr w14:paraId="5F49E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Merge w:val="continue"/>
            <w:vAlign w:val="center"/>
          </w:tcPr>
          <w:p w14:paraId="285DFA10">
            <w:pPr>
              <w:spacing w:after="0" w:line="312" w:lineRule="auto"/>
              <w:jc w:val="center"/>
              <w:rPr>
                <w:rFonts w:ascii="Times New Roman" w:hAnsi="Times New Roman"/>
                <w:sz w:val="24"/>
                <w:szCs w:val="24"/>
              </w:rPr>
            </w:pPr>
          </w:p>
        </w:tc>
        <w:tc>
          <w:tcPr>
            <w:tcW w:w="662" w:type="dxa"/>
            <w:vAlign w:val="center"/>
          </w:tcPr>
          <w:p w14:paraId="384F0417">
            <w:pPr>
              <w:spacing w:after="0" w:line="312" w:lineRule="auto"/>
              <w:jc w:val="center"/>
              <w:rPr>
                <w:rFonts w:ascii="Times New Roman" w:hAnsi="Times New Roman"/>
                <w:sz w:val="24"/>
                <w:szCs w:val="24"/>
              </w:rPr>
            </w:pPr>
            <w:r>
              <w:rPr>
                <w:rFonts w:ascii="Times New Roman" w:hAnsi="Times New Roman"/>
                <w:sz w:val="24"/>
                <w:szCs w:val="24"/>
              </w:rPr>
              <w:t>13</w:t>
            </w:r>
          </w:p>
        </w:tc>
        <w:tc>
          <w:tcPr>
            <w:tcW w:w="5670" w:type="dxa"/>
            <w:vAlign w:val="center"/>
          </w:tcPr>
          <w:p w14:paraId="4A5CBCBF">
            <w:pPr>
              <w:spacing w:after="0" w:line="312" w:lineRule="auto"/>
              <w:jc w:val="both"/>
              <w:rPr>
                <w:rFonts w:ascii="Times New Roman" w:hAnsi="Times New Roman"/>
                <w:sz w:val="24"/>
                <w:szCs w:val="24"/>
              </w:rPr>
            </w:pPr>
            <w:r>
              <w:rPr>
                <w:rFonts w:ascii="Times New Roman" w:hAnsi="Times New Roman"/>
                <w:sz w:val="24"/>
                <w:szCs w:val="24"/>
              </w:rPr>
              <w:t>Có giao tiếp bằng ánh mắt với người tham dự</w:t>
            </w:r>
          </w:p>
        </w:tc>
        <w:tc>
          <w:tcPr>
            <w:tcW w:w="425" w:type="dxa"/>
            <w:vAlign w:val="center"/>
          </w:tcPr>
          <w:p w14:paraId="62C1D5C8">
            <w:pPr>
              <w:spacing w:after="0" w:line="312" w:lineRule="auto"/>
              <w:jc w:val="both"/>
              <w:rPr>
                <w:rFonts w:ascii="Times New Roman" w:hAnsi="Times New Roman"/>
                <w:sz w:val="24"/>
                <w:szCs w:val="24"/>
              </w:rPr>
            </w:pPr>
            <w:r>
              <w:rPr>
                <w:rFonts w:ascii="Times New Roman" w:hAnsi="Times New Roman"/>
                <w:sz w:val="24"/>
                <w:szCs w:val="24"/>
              </w:rPr>
              <w:t>1</w:t>
            </w:r>
          </w:p>
        </w:tc>
        <w:tc>
          <w:tcPr>
            <w:tcW w:w="425" w:type="dxa"/>
            <w:vAlign w:val="center"/>
          </w:tcPr>
          <w:p w14:paraId="41335729">
            <w:pPr>
              <w:spacing w:after="0" w:line="312" w:lineRule="auto"/>
              <w:jc w:val="both"/>
              <w:rPr>
                <w:rFonts w:ascii="Times New Roman" w:hAnsi="Times New Roman"/>
                <w:sz w:val="24"/>
                <w:szCs w:val="24"/>
              </w:rPr>
            </w:pPr>
            <w:r>
              <w:rPr>
                <w:rFonts w:ascii="Times New Roman" w:hAnsi="Times New Roman"/>
                <w:sz w:val="24"/>
                <w:szCs w:val="24"/>
              </w:rPr>
              <w:t>2</w:t>
            </w:r>
          </w:p>
        </w:tc>
        <w:tc>
          <w:tcPr>
            <w:tcW w:w="425" w:type="dxa"/>
            <w:vAlign w:val="center"/>
          </w:tcPr>
          <w:p w14:paraId="69A3A33F">
            <w:pPr>
              <w:spacing w:after="0" w:line="312" w:lineRule="auto"/>
              <w:jc w:val="both"/>
              <w:rPr>
                <w:rFonts w:ascii="Times New Roman" w:hAnsi="Times New Roman"/>
                <w:sz w:val="24"/>
                <w:szCs w:val="24"/>
              </w:rPr>
            </w:pPr>
            <w:r>
              <w:rPr>
                <w:rFonts w:ascii="Times New Roman" w:hAnsi="Times New Roman"/>
                <w:sz w:val="24"/>
                <w:szCs w:val="24"/>
              </w:rPr>
              <w:t>3</w:t>
            </w:r>
          </w:p>
        </w:tc>
        <w:tc>
          <w:tcPr>
            <w:tcW w:w="426" w:type="dxa"/>
            <w:vAlign w:val="center"/>
          </w:tcPr>
          <w:p w14:paraId="45BAA28B">
            <w:pPr>
              <w:spacing w:after="0" w:line="312" w:lineRule="auto"/>
              <w:jc w:val="both"/>
              <w:rPr>
                <w:rFonts w:ascii="Times New Roman" w:hAnsi="Times New Roman"/>
                <w:sz w:val="24"/>
                <w:szCs w:val="24"/>
              </w:rPr>
            </w:pPr>
            <w:r>
              <w:rPr>
                <w:rFonts w:ascii="Times New Roman" w:hAnsi="Times New Roman"/>
                <w:sz w:val="24"/>
                <w:szCs w:val="24"/>
              </w:rPr>
              <w:t>4</w:t>
            </w:r>
          </w:p>
        </w:tc>
        <w:tc>
          <w:tcPr>
            <w:tcW w:w="425" w:type="dxa"/>
            <w:vAlign w:val="center"/>
          </w:tcPr>
          <w:p w14:paraId="23FA9599">
            <w:pPr>
              <w:spacing w:after="0" w:line="312" w:lineRule="auto"/>
              <w:jc w:val="both"/>
              <w:rPr>
                <w:rFonts w:ascii="Times New Roman" w:hAnsi="Times New Roman"/>
                <w:sz w:val="24"/>
                <w:szCs w:val="24"/>
              </w:rPr>
            </w:pPr>
            <w:r>
              <w:rPr>
                <w:rFonts w:ascii="Times New Roman" w:hAnsi="Times New Roman"/>
                <w:sz w:val="24"/>
                <w:szCs w:val="24"/>
              </w:rPr>
              <w:t>5</w:t>
            </w:r>
          </w:p>
        </w:tc>
      </w:tr>
      <w:tr w14:paraId="755F6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Merge w:val="restart"/>
            <w:vAlign w:val="center"/>
          </w:tcPr>
          <w:p w14:paraId="310A4D0C">
            <w:pPr>
              <w:spacing w:after="0" w:line="312" w:lineRule="auto"/>
              <w:jc w:val="center"/>
              <w:rPr>
                <w:rFonts w:ascii="Times New Roman" w:hAnsi="Times New Roman"/>
                <w:sz w:val="24"/>
                <w:szCs w:val="24"/>
              </w:rPr>
            </w:pPr>
            <w:r>
              <w:rPr>
                <w:rFonts w:ascii="Times New Roman" w:hAnsi="Times New Roman"/>
                <w:sz w:val="24"/>
                <w:szCs w:val="24"/>
              </w:rPr>
              <w:t>Sử dụng công nghệ</w:t>
            </w:r>
          </w:p>
        </w:tc>
        <w:tc>
          <w:tcPr>
            <w:tcW w:w="662" w:type="dxa"/>
            <w:vAlign w:val="center"/>
          </w:tcPr>
          <w:p w14:paraId="733A892B">
            <w:pPr>
              <w:spacing w:after="0" w:line="312" w:lineRule="auto"/>
              <w:jc w:val="center"/>
              <w:rPr>
                <w:rFonts w:ascii="Times New Roman" w:hAnsi="Times New Roman"/>
                <w:sz w:val="24"/>
                <w:szCs w:val="24"/>
              </w:rPr>
            </w:pPr>
            <w:r>
              <w:rPr>
                <w:rFonts w:ascii="Times New Roman" w:hAnsi="Times New Roman"/>
                <w:sz w:val="24"/>
                <w:szCs w:val="24"/>
              </w:rPr>
              <w:t>14</w:t>
            </w:r>
          </w:p>
        </w:tc>
        <w:tc>
          <w:tcPr>
            <w:tcW w:w="5670" w:type="dxa"/>
            <w:vAlign w:val="center"/>
          </w:tcPr>
          <w:p w14:paraId="27AD1F39">
            <w:pPr>
              <w:spacing w:after="0" w:line="312" w:lineRule="auto"/>
              <w:jc w:val="both"/>
              <w:rPr>
                <w:rFonts w:ascii="Times New Roman" w:hAnsi="Times New Roman"/>
                <w:sz w:val="24"/>
                <w:szCs w:val="24"/>
              </w:rPr>
            </w:pPr>
            <w:r>
              <w:rPr>
                <w:rFonts w:ascii="Times New Roman" w:hAnsi="Times New Roman"/>
                <w:sz w:val="24"/>
                <w:szCs w:val="24"/>
              </w:rPr>
              <w:t>Thiết kế sáng tạo, màu sắc hài hòa, thẩm mĩ cao</w:t>
            </w:r>
          </w:p>
        </w:tc>
        <w:tc>
          <w:tcPr>
            <w:tcW w:w="425" w:type="dxa"/>
            <w:vAlign w:val="center"/>
          </w:tcPr>
          <w:p w14:paraId="37939710">
            <w:pPr>
              <w:spacing w:after="0" w:line="312" w:lineRule="auto"/>
              <w:jc w:val="both"/>
              <w:rPr>
                <w:rFonts w:ascii="Times New Roman" w:hAnsi="Times New Roman"/>
                <w:sz w:val="24"/>
                <w:szCs w:val="24"/>
              </w:rPr>
            </w:pPr>
            <w:r>
              <w:rPr>
                <w:rFonts w:ascii="Times New Roman" w:hAnsi="Times New Roman"/>
                <w:sz w:val="24"/>
                <w:szCs w:val="24"/>
              </w:rPr>
              <w:t>1</w:t>
            </w:r>
          </w:p>
        </w:tc>
        <w:tc>
          <w:tcPr>
            <w:tcW w:w="425" w:type="dxa"/>
            <w:vAlign w:val="center"/>
          </w:tcPr>
          <w:p w14:paraId="341713FC">
            <w:pPr>
              <w:spacing w:after="0" w:line="312" w:lineRule="auto"/>
              <w:jc w:val="both"/>
              <w:rPr>
                <w:rFonts w:ascii="Times New Roman" w:hAnsi="Times New Roman"/>
                <w:sz w:val="24"/>
                <w:szCs w:val="24"/>
              </w:rPr>
            </w:pPr>
            <w:r>
              <w:rPr>
                <w:rFonts w:ascii="Times New Roman" w:hAnsi="Times New Roman"/>
                <w:sz w:val="24"/>
                <w:szCs w:val="24"/>
              </w:rPr>
              <w:t>2</w:t>
            </w:r>
          </w:p>
        </w:tc>
        <w:tc>
          <w:tcPr>
            <w:tcW w:w="425" w:type="dxa"/>
            <w:vAlign w:val="center"/>
          </w:tcPr>
          <w:p w14:paraId="746675D9">
            <w:pPr>
              <w:spacing w:after="0" w:line="312" w:lineRule="auto"/>
              <w:jc w:val="both"/>
              <w:rPr>
                <w:rFonts w:ascii="Times New Roman" w:hAnsi="Times New Roman"/>
                <w:sz w:val="24"/>
                <w:szCs w:val="24"/>
              </w:rPr>
            </w:pPr>
            <w:r>
              <w:rPr>
                <w:rFonts w:ascii="Times New Roman" w:hAnsi="Times New Roman"/>
                <w:sz w:val="24"/>
                <w:szCs w:val="24"/>
              </w:rPr>
              <w:t>3</w:t>
            </w:r>
          </w:p>
        </w:tc>
        <w:tc>
          <w:tcPr>
            <w:tcW w:w="426" w:type="dxa"/>
            <w:vAlign w:val="center"/>
          </w:tcPr>
          <w:p w14:paraId="19C3F4BB">
            <w:pPr>
              <w:spacing w:after="0" w:line="312" w:lineRule="auto"/>
              <w:jc w:val="both"/>
              <w:rPr>
                <w:rFonts w:ascii="Times New Roman" w:hAnsi="Times New Roman"/>
                <w:sz w:val="24"/>
                <w:szCs w:val="24"/>
              </w:rPr>
            </w:pPr>
            <w:r>
              <w:rPr>
                <w:rFonts w:ascii="Times New Roman" w:hAnsi="Times New Roman"/>
                <w:sz w:val="24"/>
                <w:szCs w:val="24"/>
              </w:rPr>
              <w:t>4</w:t>
            </w:r>
          </w:p>
        </w:tc>
        <w:tc>
          <w:tcPr>
            <w:tcW w:w="425" w:type="dxa"/>
            <w:vAlign w:val="center"/>
          </w:tcPr>
          <w:p w14:paraId="0D9056D2">
            <w:pPr>
              <w:spacing w:after="0" w:line="312" w:lineRule="auto"/>
              <w:jc w:val="both"/>
              <w:rPr>
                <w:rFonts w:ascii="Times New Roman" w:hAnsi="Times New Roman"/>
                <w:sz w:val="24"/>
                <w:szCs w:val="24"/>
              </w:rPr>
            </w:pPr>
            <w:r>
              <w:rPr>
                <w:rFonts w:ascii="Times New Roman" w:hAnsi="Times New Roman"/>
                <w:sz w:val="24"/>
                <w:szCs w:val="24"/>
              </w:rPr>
              <w:t>5</w:t>
            </w:r>
          </w:p>
        </w:tc>
      </w:tr>
      <w:tr w14:paraId="4C455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Merge w:val="continue"/>
            <w:vAlign w:val="center"/>
          </w:tcPr>
          <w:p w14:paraId="674702EF">
            <w:pPr>
              <w:spacing w:after="0" w:line="312" w:lineRule="auto"/>
              <w:jc w:val="center"/>
              <w:rPr>
                <w:rFonts w:ascii="Times New Roman" w:hAnsi="Times New Roman"/>
                <w:sz w:val="24"/>
                <w:szCs w:val="24"/>
              </w:rPr>
            </w:pPr>
          </w:p>
        </w:tc>
        <w:tc>
          <w:tcPr>
            <w:tcW w:w="662" w:type="dxa"/>
            <w:vAlign w:val="center"/>
          </w:tcPr>
          <w:p w14:paraId="2A4884E2">
            <w:pPr>
              <w:spacing w:after="0" w:line="312" w:lineRule="auto"/>
              <w:jc w:val="center"/>
              <w:rPr>
                <w:rFonts w:ascii="Times New Roman" w:hAnsi="Times New Roman"/>
                <w:sz w:val="24"/>
                <w:szCs w:val="24"/>
              </w:rPr>
            </w:pPr>
            <w:r>
              <w:rPr>
                <w:rFonts w:ascii="Times New Roman" w:hAnsi="Times New Roman"/>
                <w:sz w:val="24"/>
                <w:szCs w:val="24"/>
              </w:rPr>
              <w:t>15</w:t>
            </w:r>
          </w:p>
        </w:tc>
        <w:tc>
          <w:tcPr>
            <w:tcW w:w="5670" w:type="dxa"/>
            <w:vAlign w:val="center"/>
          </w:tcPr>
          <w:p w14:paraId="3B1EA7D2">
            <w:pPr>
              <w:spacing w:after="0" w:line="312" w:lineRule="auto"/>
              <w:jc w:val="both"/>
              <w:rPr>
                <w:rFonts w:ascii="Times New Roman" w:hAnsi="Times New Roman"/>
                <w:sz w:val="24"/>
                <w:szCs w:val="24"/>
              </w:rPr>
            </w:pPr>
            <w:r>
              <w:rPr>
                <w:rFonts w:ascii="Times New Roman" w:hAnsi="Times New Roman"/>
                <w:sz w:val="24"/>
                <w:szCs w:val="24"/>
              </w:rPr>
              <w:t>Phông chữ, màu chữ, cỡ chữ hợp lý</w:t>
            </w:r>
          </w:p>
        </w:tc>
        <w:tc>
          <w:tcPr>
            <w:tcW w:w="425" w:type="dxa"/>
            <w:vAlign w:val="center"/>
          </w:tcPr>
          <w:p w14:paraId="2218F556">
            <w:pPr>
              <w:spacing w:after="0" w:line="312" w:lineRule="auto"/>
              <w:jc w:val="both"/>
              <w:rPr>
                <w:rFonts w:ascii="Times New Roman" w:hAnsi="Times New Roman"/>
                <w:sz w:val="24"/>
                <w:szCs w:val="24"/>
              </w:rPr>
            </w:pPr>
            <w:r>
              <w:rPr>
                <w:rFonts w:ascii="Times New Roman" w:hAnsi="Times New Roman"/>
                <w:sz w:val="24"/>
                <w:szCs w:val="24"/>
              </w:rPr>
              <w:t>1</w:t>
            </w:r>
          </w:p>
        </w:tc>
        <w:tc>
          <w:tcPr>
            <w:tcW w:w="425" w:type="dxa"/>
            <w:vAlign w:val="center"/>
          </w:tcPr>
          <w:p w14:paraId="3288BA1C">
            <w:pPr>
              <w:spacing w:after="0" w:line="312" w:lineRule="auto"/>
              <w:jc w:val="both"/>
              <w:rPr>
                <w:rFonts w:ascii="Times New Roman" w:hAnsi="Times New Roman"/>
                <w:sz w:val="24"/>
                <w:szCs w:val="24"/>
              </w:rPr>
            </w:pPr>
            <w:r>
              <w:rPr>
                <w:rFonts w:ascii="Times New Roman" w:hAnsi="Times New Roman"/>
                <w:sz w:val="24"/>
                <w:szCs w:val="24"/>
              </w:rPr>
              <w:t>2</w:t>
            </w:r>
          </w:p>
        </w:tc>
        <w:tc>
          <w:tcPr>
            <w:tcW w:w="425" w:type="dxa"/>
            <w:vAlign w:val="center"/>
          </w:tcPr>
          <w:p w14:paraId="4258A428">
            <w:pPr>
              <w:spacing w:after="0" w:line="312" w:lineRule="auto"/>
              <w:jc w:val="both"/>
              <w:rPr>
                <w:rFonts w:ascii="Times New Roman" w:hAnsi="Times New Roman"/>
                <w:sz w:val="24"/>
                <w:szCs w:val="24"/>
              </w:rPr>
            </w:pPr>
            <w:r>
              <w:rPr>
                <w:rFonts w:ascii="Times New Roman" w:hAnsi="Times New Roman"/>
                <w:sz w:val="24"/>
                <w:szCs w:val="24"/>
              </w:rPr>
              <w:t>3</w:t>
            </w:r>
          </w:p>
        </w:tc>
        <w:tc>
          <w:tcPr>
            <w:tcW w:w="426" w:type="dxa"/>
            <w:vAlign w:val="center"/>
          </w:tcPr>
          <w:p w14:paraId="5D9E6028">
            <w:pPr>
              <w:spacing w:after="0" w:line="312" w:lineRule="auto"/>
              <w:jc w:val="both"/>
              <w:rPr>
                <w:rFonts w:ascii="Times New Roman" w:hAnsi="Times New Roman"/>
                <w:sz w:val="24"/>
                <w:szCs w:val="24"/>
              </w:rPr>
            </w:pPr>
            <w:r>
              <w:rPr>
                <w:rFonts w:ascii="Times New Roman" w:hAnsi="Times New Roman"/>
                <w:sz w:val="24"/>
                <w:szCs w:val="24"/>
              </w:rPr>
              <w:t>4</w:t>
            </w:r>
          </w:p>
        </w:tc>
        <w:tc>
          <w:tcPr>
            <w:tcW w:w="425" w:type="dxa"/>
            <w:vAlign w:val="center"/>
          </w:tcPr>
          <w:p w14:paraId="1FDBBF44">
            <w:pPr>
              <w:spacing w:after="0" w:line="312" w:lineRule="auto"/>
              <w:jc w:val="both"/>
              <w:rPr>
                <w:rFonts w:ascii="Times New Roman" w:hAnsi="Times New Roman"/>
                <w:sz w:val="24"/>
                <w:szCs w:val="24"/>
              </w:rPr>
            </w:pPr>
            <w:r>
              <w:rPr>
                <w:rFonts w:ascii="Times New Roman" w:hAnsi="Times New Roman"/>
                <w:sz w:val="24"/>
                <w:szCs w:val="24"/>
              </w:rPr>
              <w:t>5</w:t>
            </w:r>
          </w:p>
        </w:tc>
      </w:tr>
      <w:tr w14:paraId="75A01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Merge w:val="continue"/>
            <w:vAlign w:val="center"/>
          </w:tcPr>
          <w:p w14:paraId="1BA58068">
            <w:pPr>
              <w:spacing w:after="0" w:line="312" w:lineRule="auto"/>
              <w:jc w:val="center"/>
              <w:rPr>
                <w:rFonts w:ascii="Times New Roman" w:hAnsi="Times New Roman"/>
                <w:sz w:val="24"/>
                <w:szCs w:val="24"/>
              </w:rPr>
            </w:pPr>
          </w:p>
        </w:tc>
        <w:tc>
          <w:tcPr>
            <w:tcW w:w="662" w:type="dxa"/>
            <w:vAlign w:val="center"/>
          </w:tcPr>
          <w:p w14:paraId="373BE01C">
            <w:pPr>
              <w:spacing w:after="0" w:line="312" w:lineRule="auto"/>
              <w:jc w:val="center"/>
              <w:rPr>
                <w:rFonts w:ascii="Times New Roman" w:hAnsi="Times New Roman"/>
                <w:sz w:val="24"/>
                <w:szCs w:val="24"/>
              </w:rPr>
            </w:pPr>
            <w:r>
              <w:rPr>
                <w:rFonts w:ascii="Times New Roman" w:hAnsi="Times New Roman"/>
                <w:sz w:val="24"/>
                <w:szCs w:val="24"/>
              </w:rPr>
              <w:t>16</w:t>
            </w:r>
          </w:p>
        </w:tc>
        <w:tc>
          <w:tcPr>
            <w:tcW w:w="5670" w:type="dxa"/>
            <w:vAlign w:val="center"/>
          </w:tcPr>
          <w:p w14:paraId="0F117335">
            <w:pPr>
              <w:spacing w:after="0" w:line="312" w:lineRule="auto"/>
              <w:jc w:val="both"/>
              <w:rPr>
                <w:rFonts w:ascii="Times New Roman" w:hAnsi="Times New Roman"/>
                <w:sz w:val="24"/>
                <w:szCs w:val="24"/>
              </w:rPr>
            </w:pPr>
            <w:r>
              <w:rPr>
                <w:rFonts w:ascii="Times New Roman" w:hAnsi="Times New Roman"/>
                <w:sz w:val="24"/>
                <w:szCs w:val="24"/>
              </w:rPr>
              <w:t>Hiệu ứng hình ảnh dễ nhìn, dễ đọc</w:t>
            </w:r>
          </w:p>
        </w:tc>
        <w:tc>
          <w:tcPr>
            <w:tcW w:w="425" w:type="dxa"/>
            <w:vAlign w:val="center"/>
          </w:tcPr>
          <w:p w14:paraId="2B7D7459">
            <w:pPr>
              <w:spacing w:after="0" w:line="312" w:lineRule="auto"/>
              <w:jc w:val="both"/>
              <w:rPr>
                <w:rFonts w:ascii="Times New Roman" w:hAnsi="Times New Roman"/>
                <w:sz w:val="24"/>
                <w:szCs w:val="24"/>
              </w:rPr>
            </w:pPr>
            <w:r>
              <w:rPr>
                <w:rFonts w:ascii="Times New Roman" w:hAnsi="Times New Roman"/>
                <w:sz w:val="24"/>
                <w:szCs w:val="24"/>
              </w:rPr>
              <w:t>1</w:t>
            </w:r>
          </w:p>
        </w:tc>
        <w:tc>
          <w:tcPr>
            <w:tcW w:w="425" w:type="dxa"/>
            <w:vAlign w:val="center"/>
          </w:tcPr>
          <w:p w14:paraId="06E547BD">
            <w:pPr>
              <w:spacing w:after="0" w:line="312" w:lineRule="auto"/>
              <w:jc w:val="both"/>
              <w:rPr>
                <w:rFonts w:ascii="Times New Roman" w:hAnsi="Times New Roman"/>
                <w:sz w:val="24"/>
                <w:szCs w:val="24"/>
              </w:rPr>
            </w:pPr>
            <w:r>
              <w:rPr>
                <w:rFonts w:ascii="Times New Roman" w:hAnsi="Times New Roman"/>
                <w:sz w:val="24"/>
                <w:szCs w:val="24"/>
              </w:rPr>
              <w:t>2</w:t>
            </w:r>
          </w:p>
        </w:tc>
        <w:tc>
          <w:tcPr>
            <w:tcW w:w="425" w:type="dxa"/>
            <w:vAlign w:val="center"/>
          </w:tcPr>
          <w:p w14:paraId="24FDC320">
            <w:pPr>
              <w:spacing w:after="0" w:line="312" w:lineRule="auto"/>
              <w:jc w:val="both"/>
              <w:rPr>
                <w:rFonts w:ascii="Times New Roman" w:hAnsi="Times New Roman"/>
                <w:sz w:val="24"/>
                <w:szCs w:val="24"/>
              </w:rPr>
            </w:pPr>
            <w:r>
              <w:rPr>
                <w:rFonts w:ascii="Times New Roman" w:hAnsi="Times New Roman"/>
                <w:sz w:val="24"/>
                <w:szCs w:val="24"/>
              </w:rPr>
              <w:t>3</w:t>
            </w:r>
          </w:p>
        </w:tc>
        <w:tc>
          <w:tcPr>
            <w:tcW w:w="426" w:type="dxa"/>
            <w:vAlign w:val="center"/>
          </w:tcPr>
          <w:p w14:paraId="36337592">
            <w:pPr>
              <w:spacing w:after="0" w:line="312" w:lineRule="auto"/>
              <w:jc w:val="both"/>
              <w:rPr>
                <w:rFonts w:ascii="Times New Roman" w:hAnsi="Times New Roman"/>
                <w:sz w:val="24"/>
                <w:szCs w:val="24"/>
              </w:rPr>
            </w:pPr>
            <w:r>
              <w:rPr>
                <w:rFonts w:ascii="Times New Roman" w:hAnsi="Times New Roman"/>
                <w:sz w:val="24"/>
                <w:szCs w:val="24"/>
              </w:rPr>
              <w:t>4</w:t>
            </w:r>
          </w:p>
        </w:tc>
        <w:tc>
          <w:tcPr>
            <w:tcW w:w="425" w:type="dxa"/>
            <w:vAlign w:val="center"/>
          </w:tcPr>
          <w:p w14:paraId="6F323ECC">
            <w:pPr>
              <w:spacing w:after="0" w:line="312" w:lineRule="auto"/>
              <w:jc w:val="both"/>
              <w:rPr>
                <w:rFonts w:ascii="Times New Roman" w:hAnsi="Times New Roman"/>
                <w:sz w:val="24"/>
                <w:szCs w:val="24"/>
              </w:rPr>
            </w:pPr>
            <w:r>
              <w:rPr>
                <w:rFonts w:ascii="Times New Roman" w:hAnsi="Times New Roman"/>
                <w:sz w:val="24"/>
                <w:szCs w:val="24"/>
              </w:rPr>
              <w:t>5</w:t>
            </w:r>
          </w:p>
        </w:tc>
      </w:tr>
      <w:tr w14:paraId="6E842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Merge w:val="restart"/>
            <w:vAlign w:val="center"/>
          </w:tcPr>
          <w:p w14:paraId="1913CF59">
            <w:pPr>
              <w:spacing w:after="0" w:line="312" w:lineRule="auto"/>
              <w:jc w:val="center"/>
              <w:rPr>
                <w:rFonts w:ascii="Times New Roman" w:hAnsi="Times New Roman"/>
                <w:sz w:val="24"/>
                <w:szCs w:val="24"/>
              </w:rPr>
            </w:pPr>
            <w:r>
              <w:rPr>
                <w:rFonts w:ascii="Times New Roman" w:hAnsi="Times New Roman"/>
                <w:sz w:val="24"/>
                <w:szCs w:val="24"/>
              </w:rPr>
              <w:t>Tổ chức, tương tác</w:t>
            </w:r>
          </w:p>
        </w:tc>
        <w:tc>
          <w:tcPr>
            <w:tcW w:w="662" w:type="dxa"/>
            <w:vAlign w:val="center"/>
          </w:tcPr>
          <w:p w14:paraId="280646DA">
            <w:pPr>
              <w:spacing w:after="0" w:line="312" w:lineRule="auto"/>
              <w:jc w:val="center"/>
              <w:rPr>
                <w:rFonts w:ascii="Times New Roman" w:hAnsi="Times New Roman"/>
                <w:sz w:val="24"/>
                <w:szCs w:val="24"/>
              </w:rPr>
            </w:pPr>
            <w:r>
              <w:rPr>
                <w:rFonts w:ascii="Times New Roman" w:hAnsi="Times New Roman"/>
                <w:sz w:val="24"/>
                <w:szCs w:val="24"/>
              </w:rPr>
              <w:t>17</w:t>
            </w:r>
          </w:p>
        </w:tc>
        <w:tc>
          <w:tcPr>
            <w:tcW w:w="5670" w:type="dxa"/>
            <w:vAlign w:val="center"/>
          </w:tcPr>
          <w:p w14:paraId="13D8D18B">
            <w:pPr>
              <w:spacing w:after="0" w:line="312" w:lineRule="auto"/>
              <w:jc w:val="both"/>
              <w:rPr>
                <w:rFonts w:ascii="Times New Roman" w:hAnsi="Times New Roman"/>
                <w:sz w:val="24"/>
                <w:szCs w:val="24"/>
              </w:rPr>
            </w:pPr>
            <w:r>
              <w:rPr>
                <w:rFonts w:ascii="Times New Roman" w:hAnsi="Times New Roman"/>
                <w:sz w:val="24"/>
                <w:szCs w:val="24"/>
              </w:rPr>
              <w:t xml:space="preserve">Cách dẫn dắt vấn đề thu hút sự chú ý của người dự; không bị lệ thuộc vào phương tiện. </w:t>
            </w:r>
          </w:p>
        </w:tc>
        <w:tc>
          <w:tcPr>
            <w:tcW w:w="425" w:type="dxa"/>
            <w:vAlign w:val="center"/>
          </w:tcPr>
          <w:p w14:paraId="7FEB8BBF">
            <w:pPr>
              <w:spacing w:after="0" w:line="312" w:lineRule="auto"/>
              <w:jc w:val="both"/>
              <w:rPr>
                <w:rFonts w:ascii="Times New Roman" w:hAnsi="Times New Roman"/>
                <w:sz w:val="24"/>
                <w:szCs w:val="24"/>
              </w:rPr>
            </w:pPr>
            <w:r>
              <w:rPr>
                <w:rFonts w:ascii="Times New Roman" w:hAnsi="Times New Roman"/>
                <w:sz w:val="24"/>
                <w:szCs w:val="24"/>
              </w:rPr>
              <w:t>1</w:t>
            </w:r>
          </w:p>
        </w:tc>
        <w:tc>
          <w:tcPr>
            <w:tcW w:w="425" w:type="dxa"/>
            <w:vAlign w:val="center"/>
          </w:tcPr>
          <w:p w14:paraId="0A5D1ED1">
            <w:pPr>
              <w:spacing w:after="0" w:line="312" w:lineRule="auto"/>
              <w:jc w:val="both"/>
              <w:rPr>
                <w:rFonts w:ascii="Times New Roman" w:hAnsi="Times New Roman"/>
                <w:sz w:val="24"/>
                <w:szCs w:val="24"/>
              </w:rPr>
            </w:pPr>
            <w:r>
              <w:rPr>
                <w:rFonts w:ascii="Times New Roman" w:hAnsi="Times New Roman"/>
                <w:sz w:val="24"/>
                <w:szCs w:val="24"/>
              </w:rPr>
              <w:t>2</w:t>
            </w:r>
          </w:p>
        </w:tc>
        <w:tc>
          <w:tcPr>
            <w:tcW w:w="425" w:type="dxa"/>
            <w:vAlign w:val="center"/>
          </w:tcPr>
          <w:p w14:paraId="3173F84A">
            <w:pPr>
              <w:spacing w:after="0" w:line="312" w:lineRule="auto"/>
              <w:jc w:val="both"/>
              <w:rPr>
                <w:rFonts w:ascii="Times New Roman" w:hAnsi="Times New Roman"/>
                <w:sz w:val="24"/>
                <w:szCs w:val="24"/>
              </w:rPr>
            </w:pPr>
            <w:r>
              <w:rPr>
                <w:rFonts w:ascii="Times New Roman" w:hAnsi="Times New Roman"/>
                <w:sz w:val="24"/>
                <w:szCs w:val="24"/>
              </w:rPr>
              <w:t>3</w:t>
            </w:r>
          </w:p>
        </w:tc>
        <w:tc>
          <w:tcPr>
            <w:tcW w:w="426" w:type="dxa"/>
            <w:vAlign w:val="center"/>
          </w:tcPr>
          <w:p w14:paraId="490909D8">
            <w:pPr>
              <w:spacing w:after="0" w:line="312" w:lineRule="auto"/>
              <w:jc w:val="both"/>
              <w:rPr>
                <w:rFonts w:ascii="Times New Roman" w:hAnsi="Times New Roman"/>
                <w:sz w:val="24"/>
                <w:szCs w:val="24"/>
              </w:rPr>
            </w:pPr>
            <w:r>
              <w:rPr>
                <w:rFonts w:ascii="Times New Roman" w:hAnsi="Times New Roman"/>
                <w:sz w:val="24"/>
                <w:szCs w:val="24"/>
              </w:rPr>
              <w:t>4</w:t>
            </w:r>
          </w:p>
        </w:tc>
        <w:tc>
          <w:tcPr>
            <w:tcW w:w="425" w:type="dxa"/>
            <w:vAlign w:val="center"/>
          </w:tcPr>
          <w:p w14:paraId="7ACB90F0">
            <w:pPr>
              <w:spacing w:after="0" w:line="312" w:lineRule="auto"/>
              <w:jc w:val="both"/>
              <w:rPr>
                <w:rFonts w:ascii="Times New Roman" w:hAnsi="Times New Roman"/>
                <w:sz w:val="24"/>
                <w:szCs w:val="24"/>
              </w:rPr>
            </w:pPr>
            <w:r>
              <w:rPr>
                <w:rFonts w:ascii="Times New Roman" w:hAnsi="Times New Roman"/>
                <w:sz w:val="24"/>
                <w:szCs w:val="24"/>
              </w:rPr>
              <w:t>5</w:t>
            </w:r>
          </w:p>
        </w:tc>
      </w:tr>
      <w:tr w14:paraId="2B907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Merge w:val="continue"/>
          </w:tcPr>
          <w:p w14:paraId="601EA241">
            <w:pPr>
              <w:spacing w:after="0" w:line="312" w:lineRule="auto"/>
              <w:jc w:val="both"/>
              <w:rPr>
                <w:rFonts w:ascii="Times New Roman" w:hAnsi="Times New Roman"/>
                <w:sz w:val="24"/>
                <w:szCs w:val="24"/>
              </w:rPr>
            </w:pPr>
          </w:p>
        </w:tc>
        <w:tc>
          <w:tcPr>
            <w:tcW w:w="662" w:type="dxa"/>
            <w:vAlign w:val="center"/>
          </w:tcPr>
          <w:p w14:paraId="12437B59">
            <w:pPr>
              <w:spacing w:after="0" w:line="312" w:lineRule="auto"/>
              <w:jc w:val="center"/>
              <w:rPr>
                <w:rFonts w:ascii="Times New Roman" w:hAnsi="Times New Roman"/>
                <w:sz w:val="24"/>
                <w:szCs w:val="24"/>
              </w:rPr>
            </w:pPr>
            <w:r>
              <w:rPr>
                <w:rFonts w:ascii="Times New Roman" w:hAnsi="Times New Roman"/>
                <w:sz w:val="24"/>
                <w:szCs w:val="24"/>
              </w:rPr>
              <w:t>18</w:t>
            </w:r>
          </w:p>
        </w:tc>
        <w:tc>
          <w:tcPr>
            <w:tcW w:w="5670" w:type="dxa"/>
            <w:vAlign w:val="center"/>
          </w:tcPr>
          <w:p w14:paraId="41DFAFBE">
            <w:pPr>
              <w:spacing w:after="0" w:line="312" w:lineRule="auto"/>
              <w:jc w:val="both"/>
              <w:rPr>
                <w:rFonts w:ascii="Times New Roman" w:hAnsi="Times New Roman"/>
                <w:sz w:val="24"/>
                <w:szCs w:val="24"/>
              </w:rPr>
            </w:pPr>
            <w:r>
              <w:rPr>
                <w:rFonts w:ascii="Times New Roman" w:hAnsi="Times New Roman"/>
                <w:sz w:val="24"/>
                <w:szCs w:val="24"/>
              </w:rPr>
              <w:t>Có nhiều học sinh trong nhóm tham gia trình bày</w:t>
            </w:r>
          </w:p>
        </w:tc>
        <w:tc>
          <w:tcPr>
            <w:tcW w:w="425" w:type="dxa"/>
            <w:vAlign w:val="center"/>
          </w:tcPr>
          <w:p w14:paraId="3D65DE85">
            <w:pPr>
              <w:spacing w:after="0" w:line="312" w:lineRule="auto"/>
              <w:jc w:val="both"/>
              <w:rPr>
                <w:rFonts w:ascii="Times New Roman" w:hAnsi="Times New Roman"/>
                <w:sz w:val="24"/>
                <w:szCs w:val="24"/>
              </w:rPr>
            </w:pPr>
            <w:r>
              <w:rPr>
                <w:rFonts w:ascii="Times New Roman" w:hAnsi="Times New Roman"/>
                <w:sz w:val="24"/>
                <w:szCs w:val="24"/>
              </w:rPr>
              <w:t>1</w:t>
            </w:r>
          </w:p>
        </w:tc>
        <w:tc>
          <w:tcPr>
            <w:tcW w:w="425" w:type="dxa"/>
            <w:vAlign w:val="center"/>
          </w:tcPr>
          <w:p w14:paraId="08166DA2">
            <w:pPr>
              <w:spacing w:after="0" w:line="312" w:lineRule="auto"/>
              <w:jc w:val="both"/>
              <w:rPr>
                <w:rFonts w:ascii="Times New Roman" w:hAnsi="Times New Roman"/>
                <w:sz w:val="24"/>
                <w:szCs w:val="24"/>
              </w:rPr>
            </w:pPr>
            <w:r>
              <w:rPr>
                <w:rFonts w:ascii="Times New Roman" w:hAnsi="Times New Roman"/>
                <w:sz w:val="24"/>
                <w:szCs w:val="24"/>
              </w:rPr>
              <w:t>2</w:t>
            </w:r>
          </w:p>
        </w:tc>
        <w:tc>
          <w:tcPr>
            <w:tcW w:w="425" w:type="dxa"/>
            <w:vAlign w:val="center"/>
          </w:tcPr>
          <w:p w14:paraId="5F78A71B">
            <w:pPr>
              <w:spacing w:after="0" w:line="312" w:lineRule="auto"/>
              <w:jc w:val="both"/>
              <w:rPr>
                <w:rFonts w:ascii="Times New Roman" w:hAnsi="Times New Roman"/>
                <w:sz w:val="24"/>
                <w:szCs w:val="24"/>
              </w:rPr>
            </w:pPr>
            <w:r>
              <w:rPr>
                <w:rFonts w:ascii="Times New Roman" w:hAnsi="Times New Roman"/>
                <w:sz w:val="24"/>
                <w:szCs w:val="24"/>
              </w:rPr>
              <w:t>3</w:t>
            </w:r>
          </w:p>
        </w:tc>
        <w:tc>
          <w:tcPr>
            <w:tcW w:w="426" w:type="dxa"/>
            <w:vAlign w:val="center"/>
          </w:tcPr>
          <w:p w14:paraId="32AFAD0C">
            <w:pPr>
              <w:spacing w:after="0" w:line="312" w:lineRule="auto"/>
              <w:jc w:val="both"/>
              <w:rPr>
                <w:rFonts w:ascii="Times New Roman" w:hAnsi="Times New Roman"/>
                <w:sz w:val="24"/>
                <w:szCs w:val="24"/>
              </w:rPr>
            </w:pPr>
            <w:r>
              <w:rPr>
                <w:rFonts w:ascii="Times New Roman" w:hAnsi="Times New Roman"/>
                <w:sz w:val="24"/>
                <w:szCs w:val="24"/>
              </w:rPr>
              <w:t>4</w:t>
            </w:r>
          </w:p>
        </w:tc>
        <w:tc>
          <w:tcPr>
            <w:tcW w:w="425" w:type="dxa"/>
            <w:vAlign w:val="center"/>
          </w:tcPr>
          <w:p w14:paraId="188E70F7">
            <w:pPr>
              <w:spacing w:after="0" w:line="312" w:lineRule="auto"/>
              <w:jc w:val="both"/>
              <w:rPr>
                <w:rFonts w:ascii="Times New Roman" w:hAnsi="Times New Roman"/>
                <w:sz w:val="24"/>
                <w:szCs w:val="24"/>
              </w:rPr>
            </w:pPr>
            <w:r>
              <w:rPr>
                <w:rFonts w:ascii="Times New Roman" w:hAnsi="Times New Roman"/>
                <w:sz w:val="24"/>
                <w:szCs w:val="24"/>
              </w:rPr>
              <w:t>5</w:t>
            </w:r>
          </w:p>
        </w:tc>
      </w:tr>
      <w:tr w14:paraId="5D651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Merge w:val="continue"/>
          </w:tcPr>
          <w:p w14:paraId="5F697BB0">
            <w:pPr>
              <w:spacing w:after="0" w:line="312" w:lineRule="auto"/>
              <w:jc w:val="both"/>
              <w:rPr>
                <w:rFonts w:ascii="Times New Roman" w:hAnsi="Times New Roman"/>
                <w:sz w:val="24"/>
                <w:szCs w:val="24"/>
              </w:rPr>
            </w:pPr>
          </w:p>
        </w:tc>
        <w:tc>
          <w:tcPr>
            <w:tcW w:w="662" w:type="dxa"/>
            <w:vAlign w:val="center"/>
          </w:tcPr>
          <w:p w14:paraId="6CBB0911">
            <w:pPr>
              <w:spacing w:after="0" w:line="312" w:lineRule="auto"/>
              <w:jc w:val="center"/>
              <w:rPr>
                <w:rFonts w:ascii="Times New Roman" w:hAnsi="Times New Roman"/>
                <w:sz w:val="24"/>
                <w:szCs w:val="24"/>
              </w:rPr>
            </w:pPr>
            <w:r>
              <w:rPr>
                <w:rFonts w:ascii="Times New Roman" w:hAnsi="Times New Roman"/>
                <w:sz w:val="24"/>
                <w:szCs w:val="24"/>
              </w:rPr>
              <w:t>19</w:t>
            </w:r>
          </w:p>
        </w:tc>
        <w:tc>
          <w:tcPr>
            <w:tcW w:w="5670" w:type="dxa"/>
            <w:vAlign w:val="center"/>
          </w:tcPr>
          <w:p w14:paraId="5E57D439">
            <w:pPr>
              <w:spacing w:after="0" w:line="312" w:lineRule="auto"/>
              <w:jc w:val="both"/>
              <w:rPr>
                <w:rFonts w:ascii="Times New Roman" w:hAnsi="Times New Roman"/>
                <w:sz w:val="24"/>
                <w:szCs w:val="24"/>
              </w:rPr>
            </w:pPr>
            <w:r>
              <w:rPr>
                <w:rFonts w:ascii="Times New Roman" w:hAnsi="Times New Roman"/>
                <w:sz w:val="24"/>
                <w:szCs w:val="24"/>
              </w:rPr>
              <w:t>Trả lời các câu hỏi thêm từ người dự</w:t>
            </w:r>
          </w:p>
        </w:tc>
        <w:tc>
          <w:tcPr>
            <w:tcW w:w="425" w:type="dxa"/>
            <w:vAlign w:val="center"/>
          </w:tcPr>
          <w:p w14:paraId="6A758312">
            <w:pPr>
              <w:spacing w:after="0" w:line="312" w:lineRule="auto"/>
              <w:jc w:val="both"/>
              <w:rPr>
                <w:rFonts w:ascii="Times New Roman" w:hAnsi="Times New Roman"/>
                <w:sz w:val="24"/>
                <w:szCs w:val="24"/>
              </w:rPr>
            </w:pPr>
            <w:r>
              <w:rPr>
                <w:rFonts w:ascii="Times New Roman" w:hAnsi="Times New Roman"/>
                <w:sz w:val="24"/>
                <w:szCs w:val="24"/>
              </w:rPr>
              <w:t>1</w:t>
            </w:r>
          </w:p>
        </w:tc>
        <w:tc>
          <w:tcPr>
            <w:tcW w:w="425" w:type="dxa"/>
            <w:vAlign w:val="center"/>
          </w:tcPr>
          <w:p w14:paraId="393226C0">
            <w:pPr>
              <w:spacing w:after="0" w:line="312" w:lineRule="auto"/>
              <w:jc w:val="both"/>
              <w:rPr>
                <w:rFonts w:ascii="Times New Roman" w:hAnsi="Times New Roman"/>
                <w:sz w:val="24"/>
                <w:szCs w:val="24"/>
              </w:rPr>
            </w:pPr>
            <w:r>
              <w:rPr>
                <w:rFonts w:ascii="Times New Roman" w:hAnsi="Times New Roman"/>
                <w:sz w:val="24"/>
                <w:szCs w:val="24"/>
              </w:rPr>
              <w:t>2</w:t>
            </w:r>
          </w:p>
        </w:tc>
        <w:tc>
          <w:tcPr>
            <w:tcW w:w="425" w:type="dxa"/>
            <w:vAlign w:val="center"/>
          </w:tcPr>
          <w:p w14:paraId="54056C17">
            <w:pPr>
              <w:spacing w:after="0" w:line="312" w:lineRule="auto"/>
              <w:jc w:val="both"/>
              <w:rPr>
                <w:rFonts w:ascii="Times New Roman" w:hAnsi="Times New Roman"/>
                <w:sz w:val="24"/>
                <w:szCs w:val="24"/>
              </w:rPr>
            </w:pPr>
            <w:r>
              <w:rPr>
                <w:rFonts w:ascii="Times New Roman" w:hAnsi="Times New Roman"/>
                <w:sz w:val="24"/>
                <w:szCs w:val="24"/>
              </w:rPr>
              <w:t>3</w:t>
            </w:r>
          </w:p>
        </w:tc>
        <w:tc>
          <w:tcPr>
            <w:tcW w:w="426" w:type="dxa"/>
            <w:vAlign w:val="center"/>
          </w:tcPr>
          <w:p w14:paraId="6F108E1C">
            <w:pPr>
              <w:spacing w:after="0" w:line="312" w:lineRule="auto"/>
              <w:jc w:val="both"/>
              <w:rPr>
                <w:rFonts w:ascii="Times New Roman" w:hAnsi="Times New Roman"/>
                <w:sz w:val="24"/>
                <w:szCs w:val="24"/>
              </w:rPr>
            </w:pPr>
            <w:r>
              <w:rPr>
                <w:rFonts w:ascii="Times New Roman" w:hAnsi="Times New Roman"/>
                <w:sz w:val="24"/>
                <w:szCs w:val="24"/>
              </w:rPr>
              <w:t>4</w:t>
            </w:r>
          </w:p>
        </w:tc>
        <w:tc>
          <w:tcPr>
            <w:tcW w:w="425" w:type="dxa"/>
            <w:vAlign w:val="center"/>
          </w:tcPr>
          <w:p w14:paraId="6928CD9E">
            <w:pPr>
              <w:spacing w:after="0" w:line="312" w:lineRule="auto"/>
              <w:jc w:val="both"/>
              <w:rPr>
                <w:rFonts w:ascii="Times New Roman" w:hAnsi="Times New Roman"/>
                <w:sz w:val="24"/>
                <w:szCs w:val="24"/>
              </w:rPr>
            </w:pPr>
            <w:r>
              <w:rPr>
                <w:rFonts w:ascii="Times New Roman" w:hAnsi="Times New Roman"/>
                <w:sz w:val="24"/>
                <w:szCs w:val="24"/>
              </w:rPr>
              <w:t>5</w:t>
            </w:r>
          </w:p>
        </w:tc>
      </w:tr>
      <w:tr w14:paraId="30179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Merge w:val="continue"/>
          </w:tcPr>
          <w:p w14:paraId="09AC9478">
            <w:pPr>
              <w:spacing w:after="0" w:line="312" w:lineRule="auto"/>
              <w:jc w:val="both"/>
              <w:rPr>
                <w:rFonts w:ascii="Times New Roman" w:hAnsi="Times New Roman"/>
                <w:sz w:val="24"/>
                <w:szCs w:val="24"/>
              </w:rPr>
            </w:pPr>
          </w:p>
        </w:tc>
        <w:tc>
          <w:tcPr>
            <w:tcW w:w="662" w:type="dxa"/>
            <w:vAlign w:val="center"/>
          </w:tcPr>
          <w:p w14:paraId="3CC87D8F">
            <w:pPr>
              <w:spacing w:after="0" w:line="312" w:lineRule="auto"/>
              <w:jc w:val="center"/>
              <w:rPr>
                <w:rFonts w:ascii="Times New Roman" w:hAnsi="Times New Roman"/>
                <w:sz w:val="24"/>
                <w:szCs w:val="24"/>
              </w:rPr>
            </w:pPr>
            <w:r>
              <w:rPr>
                <w:rFonts w:ascii="Times New Roman" w:hAnsi="Times New Roman"/>
                <w:sz w:val="24"/>
                <w:szCs w:val="24"/>
              </w:rPr>
              <w:t>20</w:t>
            </w:r>
          </w:p>
        </w:tc>
        <w:tc>
          <w:tcPr>
            <w:tcW w:w="5670" w:type="dxa"/>
            <w:vAlign w:val="center"/>
          </w:tcPr>
          <w:p w14:paraId="7285B91A">
            <w:pPr>
              <w:spacing w:after="0" w:line="312" w:lineRule="auto"/>
              <w:jc w:val="both"/>
              <w:rPr>
                <w:rFonts w:ascii="Times New Roman" w:hAnsi="Times New Roman"/>
                <w:sz w:val="24"/>
                <w:szCs w:val="24"/>
              </w:rPr>
            </w:pPr>
            <w:r>
              <w:rPr>
                <w:rFonts w:ascii="Times New Roman" w:hAnsi="Times New Roman"/>
                <w:sz w:val="24"/>
                <w:szCs w:val="24"/>
              </w:rPr>
              <w:t>Phân bố thời gian hợp lí</w:t>
            </w:r>
          </w:p>
        </w:tc>
        <w:tc>
          <w:tcPr>
            <w:tcW w:w="425" w:type="dxa"/>
            <w:vAlign w:val="center"/>
          </w:tcPr>
          <w:p w14:paraId="0F1B18B4">
            <w:pPr>
              <w:spacing w:after="0" w:line="312" w:lineRule="auto"/>
              <w:jc w:val="both"/>
              <w:rPr>
                <w:rFonts w:ascii="Times New Roman" w:hAnsi="Times New Roman"/>
                <w:sz w:val="24"/>
                <w:szCs w:val="24"/>
              </w:rPr>
            </w:pPr>
            <w:r>
              <w:rPr>
                <w:rFonts w:ascii="Times New Roman" w:hAnsi="Times New Roman"/>
                <w:sz w:val="24"/>
                <w:szCs w:val="24"/>
              </w:rPr>
              <w:t>1</w:t>
            </w:r>
          </w:p>
        </w:tc>
        <w:tc>
          <w:tcPr>
            <w:tcW w:w="425" w:type="dxa"/>
            <w:vAlign w:val="center"/>
          </w:tcPr>
          <w:p w14:paraId="1D8F676B">
            <w:pPr>
              <w:spacing w:after="0" w:line="312" w:lineRule="auto"/>
              <w:jc w:val="both"/>
              <w:rPr>
                <w:rFonts w:ascii="Times New Roman" w:hAnsi="Times New Roman"/>
                <w:sz w:val="24"/>
                <w:szCs w:val="24"/>
              </w:rPr>
            </w:pPr>
            <w:r>
              <w:rPr>
                <w:rFonts w:ascii="Times New Roman" w:hAnsi="Times New Roman"/>
                <w:sz w:val="24"/>
                <w:szCs w:val="24"/>
              </w:rPr>
              <w:t>2</w:t>
            </w:r>
          </w:p>
        </w:tc>
        <w:tc>
          <w:tcPr>
            <w:tcW w:w="425" w:type="dxa"/>
            <w:vAlign w:val="center"/>
          </w:tcPr>
          <w:p w14:paraId="217F25ED">
            <w:pPr>
              <w:spacing w:after="0" w:line="312" w:lineRule="auto"/>
              <w:jc w:val="both"/>
              <w:rPr>
                <w:rFonts w:ascii="Times New Roman" w:hAnsi="Times New Roman"/>
                <w:sz w:val="24"/>
                <w:szCs w:val="24"/>
              </w:rPr>
            </w:pPr>
            <w:r>
              <w:rPr>
                <w:rFonts w:ascii="Times New Roman" w:hAnsi="Times New Roman"/>
                <w:sz w:val="24"/>
                <w:szCs w:val="24"/>
              </w:rPr>
              <w:t>3</w:t>
            </w:r>
          </w:p>
        </w:tc>
        <w:tc>
          <w:tcPr>
            <w:tcW w:w="426" w:type="dxa"/>
            <w:vAlign w:val="center"/>
          </w:tcPr>
          <w:p w14:paraId="25DEB577">
            <w:pPr>
              <w:spacing w:after="0" w:line="312" w:lineRule="auto"/>
              <w:jc w:val="both"/>
              <w:rPr>
                <w:rFonts w:ascii="Times New Roman" w:hAnsi="Times New Roman"/>
                <w:sz w:val="24"/>
                <w:szCs w:val="24"/>
              </w:rPr>
            </w:pPr>
            <w:r>
              <w:rPr>
                <w:rFonts w:ascii="Times New Roman" w:hAnsi="Times New Roman"/>
                <w:sz w:val="24"/>
                <w:szCs w:val="24"/>
              </w:rPr>
              <w:t>4</w:t>
            </w:r>
          </w:p>
        </w:tc>
        <w:tc>
          <w:tcPr>
            <w:tcW w:w="425" w:type="dxa"/>
            <w:vAlign w:val="center"/>
          </w:tcPr>
          <w:p w14:paraId="6BE44AD4">
            <w:pPr>
              <w:spacing w:after="0" w:line="312" w:lineRule="auto"/>
              <w:jc w:val="both"/>
              <w:rPr>
                <w:rFonts w:ascii="Times New Roman" w:hAnsi="Times New Roman"/>
                <w:sz w:val="24"/>
                <w:szCs w:val="24"/>
              </w:rPr>
            </w:pPr>
            <w:r>
              <w:rPr>
                <w:rFonts w:ascii="Times New Roman" w:hAnsi="Times New Roman"/>
                <w:sz w:val="24"/>
                <w:szCs w:val="24"/>
              </w:rPr>
              <w:t>5</w:t>
            </w:r>
          </w:p>
        </w:tc>
      </w:tr>
      <w:tr w14:paraId="5A410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2" w:type="dxa"/>
            <w:gridSpan w:val="3"/>
          </w:tcPr>
          <w:p w14:paraId="13A8416D">
            <w:pPr>
              <w:spacing w:after="0" w:line="312" w:lineRule="auto"/>
              <w:jc w:val="both"/>
              <w:rPr>
                <w:rFonts w:ascii="Times New Roman" w:hAnsi="Times New Roman"/>
                <w:b/>
                <w:sz w:val="24"/>
                <w:szCs w:val="24"/>
              </w:rPr>
            </w:pPr>
            <w:r>
              <w:rPr>
                <w:rFonts w:ascii="Times New Roman" w:hAnsi="Times New Roman"/>
                <w:b/>
                <w:sz w:val="24"/>
                <w:szCs w:val="24"/>
              </w:rPr>
              <w:t>Tổng số mục đạt điểm</w:t>
            </w:r>
          </w:p>
        </w:tc>
        <w:tc>
          <w:tcPr>
            <w:tcW w:w="425" w:type="dxa"/>
            <w:vAlign w:val="center"/>
          </w:tcPr>
          <w:p w14:paraId="38E2A70C">
            <w:pPr>
              <w:spacing w:after="0" w:line="312" w:lineRule="auto"/>
              <w:jc w:val="both"/>
              <w:rPr>
                <w:rFonts w:ascii="Times New Roman" w:hAnsi="Times New Roman"/>
                <w:sz w:val="24"/>
                <w:szCs w:val="24"/>
              </w:rPr>
            </w:pPr>
          </w:p>
        </w:tc>
        <w:tc>
          <w:tcPr>
            <w:tcW w:w="425" w:type="dxa"/>
            <w:vAlign w:val="center"/>
          </w:tcPr>
          <w:p w14:paraId="6A2F56E4">
            <w:pPr>
              <w:spacing w:after="0" w:line="312" w:lineRule="auto"/>
              <w:jc w:val="both"/>
              <w:rPr>
                <w:rFonts w:ascii="Times New Roman" w:hAnsi="Times New Roman"/>
                <w:sz w:val="24"/>
                <w:szCs w:val="24"/>
              </w:rPr>
            </w:pPr>
          </w:p>
        </w:tc>
        <w:tc>
          <w:tcPr>
            <w:tcW w:w="425" w:type="dxa"/>
            <w:vAlign w:val="center"/>
          </w:tcPr>
          <w:p w14:paraId="3525595F">
            <w:pPr>
              <w:spacing w:after="0" w:line="312" w:lineRule="auto"/>
              <w:jc w:val="both"/>
              <w:rPr>
                <w:rFonts w:ascii="Times New Roman" w:hAnsi="Times New Roman"/>
                <w:sz w:val="24"/>
                <w:szCs w:val="24"/>
              </w:rPr>
            </w:pPr>
          </w:p>
        </w:tc>
        <w:tc>
          <w:tcPr>
            <w:tcW w:w="426" w:type="dxa"/>
            <w:vAlign w:val="center"/>
          </w:tcPr>
          <w:p w14:paraId="74E2649B">
            <w:pPr>
              <w:spacing w:after="0" w:line="312" w:lineRule="auto"/>
              <w:jc w:val="both"/>
              <w:rPr>
                <w:rFonts w:ascii="Times New Roman" w:hAnsi="Times New Roman"/>
                <w:sz w:val="24"/>
                <w:szCs w:val="24"/>
              </w:rPr>
            </w:pPr>
          </w:p>
        </w:tc>
        <w:tc>
          <w:tcPr>
            <w:tcW w:w="425" w:type="dxa"/>
            <w:vAlign w:val="center"/>
          </w:tcPr>
          <w:p w14:paraId="2C3A7902">
            <w:pPr>
              <w:spacing w:after="0" w:line="312" w:lineRule="auto"/>
              <w:jc w:val="both"/>
              <w:rPr>
                <w:rFonts w:ascii="Times New Roman" w:hAnsi="Times New Roman"/>
                <w:sz w:val="24"/>
                <w:szCs w:val="24"/>
              </w:rPr>
            </w:pPr>
          </w:p>
        </w:tc>
      </w:tr>
    </w:tbl>
    <w:p w14:paraId="0CD1721D">
      <w:pPr>
        <w:spacing w:after="0" w:line="312" w:lineRule="auto"/>
        <w:jc w:val="both"/>
        <w:rPr>
          <w:rFonts w:ascii="Times New Roman" w:hAnsi="Times New Roman"/>
          <w:b/>
          <w:sz w:val="24"/>
          <w:szCs w:val="24"/>
        </w:rPr>
      </w:pPr>
    </w:p>
    <w:p w14:paraId="5A1371F7">
      <w:pPr>
        <w:spacing w:after="0" w:line="312" w:lineRule="auto"/>
        <w:jc w:val="both"/>
        <w:rPr>
          <w:rFonts w:ascii="Times New Roman" w:hAnsi="Times New Roman"/>
          <w:b/>
          <w:sz w:val="24"/>
          <w:szCs w:val="24"/>
        </w:rPr>
      </w:pPr>
      <w:r>
        <w:rPr>
          <w:rFonts w:ascii="Times New Roman" w:hAnsi="Times New Roman"/>
          <w:b/>
          <w:sz w:val="24"/>
          <w:szCs w:val="24"/>
        </w:rPr>
        <w:t xml:space="preserve">Điểm trung bình  ________________ </w:t>
      </w:r>
      <w:r>
        <w:rPr>
          <w:rFonts w:ascii="Times New Roman" w:hAnsi="Times New Roman"/>
          <w:sz w:val="24"/>
          <w:szCs w:val="24"/>
        </w:rPr>
        <w:t>(Cộng tổng điểm chia cho 20 nếu sử dụng công nghệ, chia cho 17 nếu không sử dụng công nghệ)</w:t>
      </w:r>
    </w:p>
    <w:p w14:paraId="3707E9BF">
      <w:pPr>
        <w:spacing w:after="0" w:line="312" w:lineRule="auto"/>
        <w:ind w:left="4406" w:firstLine="634"/>
        <w:jc w:val="both"/>
        <w:rPr>
          <w:rFonts w:ascii="Times New Roman" w:hAnsi="Times New Roman"/>
          <w:b/>
          <w:sz w:val="24"/>
          <w:szCs w:val="24"/>
        </w:rPr>
      </w:pPr>
      <w:r>
        <w:rPr>
          <w:rFonts w:ascii="Times New Roman" w:hAnsi="Times New Roman"/>
          <w:b/>
          <w:sz w:val="24"/>
          <w:szCs w:val="24"/>
        </w:rPr>
        <w:t>Chữ kí người đánh giá</w:t>
      </w:r>
    </w:p>
    <w:p w14:paraId="30D6B8DF">
      <w:pPr>
        <w:spacing w:after="0" w:line="312" w:lineRule="auto"/>
        <w:jc w:val="both"/>
        <w:rPr>
          <w:rFonts w:ascii="Times New Roman" w:hAnsi="Times New Roman"/>
          <w:b/>
          <w:sz w:val="24"/>
          <w:szCs w:val="24"/>
        </w:rPr>
      </w:pPr>
    </w:p>
    <w:sectPr>
      <w:headerReference r:id="rId5" w:type="default"/>
      <w:footerReference r:id="rId6" w:type="default"/>
      <w:pgSz w:w="11906" w:h="16838"/>
      <w:pgMar w:top="567" w:right="851" w:bottom="567" w:left="1134" w:header="567" w:footer="414" w:gutter="0"/>
      <w:cols w:equalWidth="0" w:num="1">
        <w:col w:w="9643"/>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0002A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Liberation Mono">
    <w:altName w:val="Courier New"/>
    <w:panose1 w:val="00000000000000000000"/>
    <w:charset w:val="01"/>
    <w:family w:val="moder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Batang">
    <w:altName w:val="Malgun Gothic"/>
    <w:panose1 w:val="02030600000101010101"/>
    <w:charset w:val="81"/>
    <w:family w:val="roman"/>
    <w:pitch w:val="default"/>
    <w:sig w:usb0="00000000" w:usb1="00000000" w:usb2="00000030" w:usb3="00000000" w:csb0="0008009F" w:csb1="00000000"/>
  </w:font>
  <w:font w:name="바탕">
    <w:altName w:val="Segoe Print"/>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E9EFF">
    <w:pPr>
      <w:pStyle w:val="11"/>
      <w:jc w:val="center"/>
      <w:rPr>
        <w:rFonts w:hint="default"/>
        <w:lang w:val="en-US"/>
      </w:rPr>
    </w:pPr>
    <w:r>
      <w:fldChar w:fldCharType="begin"/>
    </w:r>
    <w:r>
      <w:instrText xml:space="preserve"> PAGE   \* MERGEFORMAT </w:instrText>
    </w:r>
    <w:r>
      <w:fldChar w:fldCharType="separate"/>
    </w:r>
    <w:r>
      <w:t>1</w:t>
    </w:r>
    <w:r>
      <w:fldChar w:fldCharType="end"/>
    </w:r>
    <w:r>
      <w:rPr>
        <w:rFonts w:hint="default"/>
        <w:lang w:val="en-US"/>
      </w:rPr>
      <w:t xml:space="preserve">                                                                                                                                          </w:t>
    </w:r>
    <w:bookmarkStart w:id="58" w:name="_GoBack"/>
    <w:bookmarkEnd w:id="58"/>
    <w:r>
      <w:rPr>
        <w:rFonts w:hint="default"/>
        <w:lang w:val="en-US"/>
      </w:rPr>
      <w:t>GV : TRẦN VĂN CHANH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85965">
    <w:pPr>
      <w:pStyle w:val="12"/>
      <w:pBdr>
        <w:bottom w:val="double" w:color="auto" w:sz="4" w:space="1"/>
      </w:pBdr>
      <w:rPr>
        <w:rFonts w:hint="default" w:ascii="Times New Roman" w:hAnsi="Times New Roman"/>
        <w:i/>
        <w:iCs/>
        <w:sz w:val="20"/>
        <w:szCs w:val="20"/>
        <w:lang w:val="en-US"/>
      </w:rPr>
    </w:pPr>
    <w:bookmarkStart w:id="6" w:name="_Hlk114315424"/>
    <w:bookmarkStart w:id="7" w:name="_Hlk114315478"/>
    <w:bookmarkStart w:id="8" w:name="_Hlk114315491"/>
    <w:bookmarkStart w:id="9" w:name="_Hlk114315458"/>
    <w:bookmarkStart w:id="10" w:name="_Hlk114315429"/>
    <w:bookmarkStart w:id="11" w:name="_Hlk114315430"/>
    <w:bookmarkStart w:id="12" w:name="_Hlk114315435"/>
    <w:bookmarkStart w:id="13" w:name="_Hlk114315417"/>
    <w:bookmarkStart w:id="14" w:name="_Hlk114315459"/>
    <w:bookmarkStart w:id="15" w:name="_Hlk114315468"/>
    <w:bookmarkStart w:id="16" w:name="_Hlk114315497"/>
    <w:bookmarkStart w:id="17" w:name="_Hlk114315498"/>
    <w:bookmarkStart w:id="18" w:name="_Hlk114315490"/>
    <w:bookmarkStart w:id="19" w:name="_Hlk114315479"/>
    <w:bookmarkStart w:id="20" w:name="_Hlk114315416"/>
    <w:bookmarkStart w:id="21" w:name="_Hlk114315434"/>
    <w:bookmarkStart w:id="22" w:name="_Hlk114315439"/>
    <w:bookmarkStart w:id="23" w:name="_Hlk114315469"/>
    <w:bookmarkStart w:id="24" w:name="_Hlk114315485"/>
    <w:bookmarkStart w:id="25" w:name="_Hlk114315484"/>
    <w:bookmarkStart w:id="26" w:name="_Hlk114315423"/>
    <w:bookmarkStart w:id="27" w:name="_Hlk114315438"/>
    <w:bookmarkStart w:id="28" w:name="_Hlk174604574"/>
    <w:bookmarkStart w:id="29" w:name="_Hlk174604634"/>
    <w:bookmarkStart w:id="30" w:name="_Hlk174604653"/>
    <w:bookmarkStart w:id="31" w:name="_Hlk174604656"/>
    <w:bookmarkStart w:id="32" w:name="_Hlk174604652"/>
    <w:bookmarkStart w:id="33" w:name="_Hlk174604573"/>
    <w:bookmarkStart w:id="34" w:name="_Hlk174604657"/>
    <w:bookmarkStart w:id="35" w:name="_Hlk174604596"/>
    <w:bookmarkStart w:id="36" w:name="_Hlk174604491"/>
    <w:bookmarkStart w:id="37" w:name="_Hlk174604492"/>
    <w:bookmarkStart w:id="38" w:name="_Hlk174604527"/>
    <w:bookmarkStart w:id="39" w:name="_Hlk174604541"/>
    <w:bookmarkStart w:id="40" w:name="_Hlk174604542"/>
    <w:bookmarkStart w:id="41" w:name="_Hlk174604528"/>
    <w:bookmarkStart w:id="42" w:name="_Hlk174604595"/>
    <w:bookmarkStart w:id="43" w:name="_Hlk174604633"/>
    <w:bookmarkStart w:id="44" w:name="_Hlk174604766"/>
    <w:bookmarkStart w:id="45" w:name="_Hlk174604691"/>
    <w:bookmarkStart w:id="46" w:name="_Hlk174604711"/>
    <w:bookmarkStart w:id="47" w:name="_Hlk174604925"/>
    <w:bookmarkStart w:id="48" w:name="_Hlk174604926"/>
    <w:bookmarkStart w:id="49" w:name="_Hlk174604708"/>
    <w:bookmarkStart w:id="50" w:name="_Hlk174604692"/>
    <w:bookmarkStart w:id="51" w:name="_Hlk174604765"/>
    <w:bookmarkStart w:id="52" w:name="_Hlk174604883"/>
    <w:bookmarkStart w:id="53" w:name="_Hlk174604707"/>
    <w:bookmarkStart w:id="54" w:name="_Hlk174604712"/>
    <w:bookmarkStart w:id="55" w:name="_Hlk174604790"/>
    <w:bookmarkStart w:id="56" w:name="_Hlk174604884"/>
    <w:bookmarkStart w:id="57" w:name="_Hlk174604791"/>
    <w:r>
      <w:rPr>
        <w:rFonts w:hint="default" w:ascii="Times New Roman" w:hAnsi="Times New Roman"/>
        <w:i/>
        <w:iCs/>
        <w:sz w:val="20"/>
        <w:szCs w:val="20"/>
        <w:lang w:val="en-US"/>
      </w:rPr>
      <w:t xml:space="preserve">Trường THPT ĐỖ ĐĂNG TUYỂN </w:t>
    </w:r>
    <w:r>
      <w:rPr>
        <w:rFonts w:ascii="Times New Roman" w:hAnsi="Times New Roman"/>
        <w:i/>
        <w:iCs/>
        <w:sz w:val="20"/>
        <w:szCs w:val="20"/>
      </w:rPr>
      <w:t xml:space="preserve">                                                          </w:t>
    </w:r>
    <w:r>
      <w:rPr>
        <w:rFonts w:hint="default" w:ascii="Times New Roman" w:hAnsi="Times New Roman"/>
        <w:i/>
        <w:iCs/>
        <w:sz w:val="20"/>
        <w:szCs w:val="20"/>
        <w:lang w:val="en-US"/>
      </w:rPr>
      <w:t xml:space="preserve">                      </w:t>
    </w:r>
    <w:r>
      <w:rPr>
        <w:rFonts w:ascii="Times New Roman" w:hAnsi="Times New Roman"/>
        <w:i/>
        <w:iCs/>
        <w:sz w:val="20"/>
        <w:szCs w:val="20"/>
      </w:rPr>
      <w:t xml:space="preserve"> </w:t>
    </w:r>
    <w:r>
      <w:rPr>
        <w:rFonts w:hint="default" w:ascii="Times New Roman" w:hAnsi="Times New Roman"/>
        <w:i/>
        <w:iCs/>
        <w:sz w:val="20"/>
        <w:szCs w:val="20"/>
        <w:lang w:val="en-US"/>
      </w:rPr>
      <w:t>KHBD: CHUYÊN ĐỀ 1 - LỚP 10</w:t>
    </w:r>
    <w:r>
      <w:rPr>
        <w:rFonts w:ascii="Times New Roman" w:hAnsi="Times New Roman"/>
        <w:i/>
        <w:iCs/>
        <w:sz w:val="20"/>
        <w:szCs w:val="20"/>
      </w:rPr>
      <w:t xml:space="preserve">                                 </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Fonts w:ascii="Times New Roman" w:hAnsi="Times New Roman"/>
        <w:i/>
        <w:iCs/>
        <w:sz w:val="20"/>
        <w:szCs w:val="20"/>
      </w:rPr>
      <w:t>Năm học: 202</w:t>
    </w:r>
    <w:r>
      <w:rPr>
        <w:rFonts w:hint="default" w:ascii="Times New Roman" w:hAnsi="Times New Roman"/>
        <w:i/>
        <w:iCs/>
        <w:sz w:val="20"/>
        <w:szCs w:val="20"/>
        <w:lang w:val="en-US"/>
      </w:rPr>
      <w:t>6</w:t>
    </w:r>
    <w:r>
      <w:rPr>
        <w:rFonts w:ascii="Times New Roman" w:hAnsi="Times New Roman"/>
        <w:i/>
        <w:iCs/>
        <w:sz w:val="20"/>
        <w:szCs w:val="20"/>
      </w:rPr>
      <w:t xml:space="preserve"> - 202</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Fonts w:hint="default" w:ascii="Times New Roman" w:hAnsi="Times New Roman"/>
        <w:i/>
        <w:iCs/>
        <w:sz w:val="20"/>
        <w:szCs w:val="20"/>
        <w:lang w:val="en-US"/>
      </w:rPr>
      <w:t>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950F9F"/>
    <w:multiLevelType w:val="multilevel"/>
    <w:tmpl w:val="00950F9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02791D5B"/>
    <w:multiLevelType w:val="multilevel"/>
    <w:tmpl w:val="02791D5B"/>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03BE49DB"/>
    <w:multiLevelType w:val="multilevel"/>
    <w:tmpl w:val="03BE49D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04874CD4"/>
    <w:multiLevelType w:val="multilevel"/>
    <w:tmpl w:val="04874CD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069411BA"/>
    <w:multiLevelType w:val="multilevel"/>
    <w:tmpl w:val="069411B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093F78F1"/>
    <w:multiLevelType w:val="multilevel"/>
    <w:tmpl w:val="093F78F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11A87DCD"/>
    <w:multiLevelType w:val="multilevel"/>
    <w:tmpl w:val="11A87DC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12EC2914"/>
    <w:multiLevelType w:val="multilevel"/>
    <w:tmpl w:val="12EC291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13F548CF"/>
    <w:multiLevelType w:val="multilevel"/>
    <w:tmpl w:val="13F548CF"/>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14650EFB"/>
    <w:multiLevelType w:val="multilevel"/>
    <w:tmpl w:val="14650EF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14B46FCE"/>
    <w:multiLevelType w:val="multilevel"/>
    <w:tmpl w:val="14B46FC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15064900"/>
    <w:multiLevelType w:val="multilevel"/>
    <w:tmpl w:val="1506490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15807597"/>
    <w:multiLevelType w:val="multilevel"/>
    <w:tmpl w:val="1580759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
    <w:nsid w:val="16E74F24"/>
    <w:multiLevelType w:val="multilevel"/>
    <w:tmpl w:val="16E74F2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
    <w:nsid w:val="18146922"/>
    <w:multiLevelType w:val="multilevel"/>
    <w:tmpl w:val="1814692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5">
    <w:nsid w:val="1E264798"/>
    <w:multiLevelType w:val="multilevel"/>
    <w:tmpl w:val="1E26479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6">
    <w:nsid w:val="204E09E7"/>
    <w:multiLevelType w:val="multilevel"/>
    <w:tmpl w:val="204E09E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7">
    <w:nsid w:val="24174DB2"/>
    <w:multiLevelType w:val="multilevel"/>
    <w:tmpl w:val="24174DB2"/>
    <w:lvl w:ilvl="0" w:tentative="0">
      <w:start w:val="2"/>
      <w:numFmt w:val="bullet"/>
      <w:lvlText w:val="-"/>
      <w:lvlJc w:val="left"/>
      <w:pPr>
        <w:ind w:left="720" w:hanging="360"/>
      </w:pPr>
      <w:rPr>
        <w:rFonts w:hint="default" w:ascii="Calibri" w:hAnsi="Calibri" w:eastAsia="SimSun" w:cs="Calibr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8">
    <w:nsid w:val="283B248E"/>
    <w:multiLevelType w:val="multilevel"/>
    <w:tmpl w:val="283B248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9">
    <w:nsid w:val="29347B79"/>
    <w:multiLevelType w:val="multilevel"/>
    <w:tmpl w:val="29347B7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0">
    <w:nsid w:val="2E6F12C1"/>
    <w:multiLevelType w:val="multilevel"/>
    <w:tmpl w:val="2E6F12C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1">
    <w:nsid w:val="360F212C"/>
    <w:multiLevelType w:val="multilevel"/>
    <w:tmpl w:val="360F212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decimal"/>
      <w:lvlText w:val="%2."/>
      <w:lvlJc w:val="left"/>
      <w:pPr>
        <w:tabs>
          <w:tab w:val="left" w:pos="1440"/>
        </w:tabs>
        <w:ind w:left="1440" w:hanging="360"/>
      </w:p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2">
    <w:nsid w:val="38247EB4"/>
    <w:multiLevelType w:val="multilevel"/>
    <w:tmpl w:val="38247EB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3">
    <w:nsid w:val="3BA73844"/>
    <w:multiLevelType w:val="multilevel"/>
    <w:tmpl w:val="3BA7384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4">
    <w:nsid w:val="3C0144B4"/>
    <w:multiLevelType w:val="multilevel"/>
    <w:tmpl w:val="3C0144B4"/>
    <w:lvl w:ilvl="0" w:tentative="0">
      <w:start w:val="2"/>
      <w:numFmt w:val="bullet"/>
      <w:lvlText w:val="-"/>
      <w:lvlJc w:val="left"/>
      <w:pPr>
        <w:ind w:left="720" w:hanging="360"/>
      </w:pPr>
      <w:rPr>
        <w:rFonts w:hint="default" w:ascii="Calibri" w:hAnsi="Calibri" w:eastAsia="SimSun" w:cs="Calibr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5">
    <w:nsid w:val="3FFE2CDC"/>
    <w:multiLevelType w:val="multilevel"/>
    <w:tmpl w:val="3FFE2CD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6">
    <w:nsid w:val="4FC630BE"/>
    <w:multiLevelType w:val="multilevel"/>
    <w:tmpl w:val="4FC630B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7">
    <w:nsid w:val="5537670F"/>
    <w:multiLevelType w:val="multilevel"/>
    <w:tmpl w:val="5537670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8">
    <w:nsid w:val="59431AF8"/>
    <w:multiLevelType w:val="multilevel"/>
    <w:tmpl w:val="59431AF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9">
    <w:nsid w:val="5BB449A7"/>
    <w:multiLevelType w:val="multilevel"/>
    <w:tmpl w:val="5BB449A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0">
    <w:nsid w:val="5D497DEA"/>
    <w:multiLevelType w:val="multilevel"/>
    <w:tmpl w:val="5D497DE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1">
    <w:nsid w:val="60D34329"/>
    <w:multiLevelType w:val="multilevel"/>
    <w:tmpl w:val="60D34329"/>
    <w:lvl w:ilvl="0" w:tentative="0">
      <w:start w:val="1"/>
      <w:numFmt w:val="bullet"/>
      <w:lvlText w:val=""/>
      <w:lvlJc w:val="left"/>
      <w:pPr>
        <w:ind w:left="787" w:hanging="360"/>
      </w:pPr>
      <w:rPr>
        <w:rFonts w:hint="default" w:ascii="Wingdings" w:hAnsi="Wingdings"/>
      </w:rPr>
    </w:lvl>
    <w:lvl w:ilvl="1" w:tentative="0">
      <w:start w:val="1"/>
      <w:numFmt w:val="bullet"/>
      <w:lvlText w:val="o"/>
      <w:lvlJc w:val="left"/>
      <w:pPr>
        <w:ind w:left="1507" w:hanging="360"/>
      </w:pPr>
      <w:rPr>
        <w:rFonts w:hint="default" w:ascii="Courier New" w:hAnsi="Courier New" w:cs="Courier New"/>
      </w:rPr>
    </w:lvl>
    <w:lvl w:ilvl="2" w:tentative="0">
      <w:start w:val="1"/>
      <w:numFmt w:val="bullet"/>
      <w:lvlText w:val=""/>
      <w:lvlJc w:val="left"/>
      <w:pPr>
        <w:ind w:left="2227" w:hanging="360"/>
      </w:pPr>
      <w:rPr>
        <w:rFonts w:hint="default" w:ascii="Wingdings" w:hAnsi="Wingdings"/>
      </w:rPr>
    </w:lvl>
    <w:lvl w:ilvl="3" w:tentative="0">
      <w:start w:val="1"/>
      <w:numFmt w:val="bullet"/>
      <w:lvlText w:val=""/>
      <w:lvlJc w:val="left"/>
      <w:pPr>
        <w:ind w:left="2947" w:hanging="360"/>
      </w:pPr>
      <w:rPr>
        <w:rFonts w:hint="default" w:ascii="Symbol" w:hAnsi="Symbol"/>
      </w:rPr>
    </w:lvl>
    <w:lvl w:ilvl="4" w:tentative="0">
      <w:start w:val="1"/>
      <w:numFmt w:val="bullet"/>
      <w:lvlText w:val="o"/>
      <w:lvlJc w:val="left"/>
      <w:pPr>
        <w:ind w:left="3667" w:hanging="360"/>
      </w:pPr>
      <w:rPr>
        <w:rFonts w:hint="default" w:ascii="Courier New" w:hAnsi="Courier New" w:cs="Courier New"/>
      </w:rPr>
    </w:lvl>
    <w:lvl w:ilvl="5" w:tentative="0">
      <w:start w:val="1"/>
      <w:numFmt w:val="bullet"/>
      <w:lvlText w:val=""/>
      <w:lvlJc w:val="left"/>
      <w:pPr>
        <w:ind w:left="4387" w:hanging="360"/>
      </w:pPr>
      <w:rPr>
        <w:rFonts w:hint="default" w:ascii="Wingdings" w:hAnsi="Wingdings"/>
      </w:rPr>
    </w:lvl>
    <w:lvl w:ilvl="6" w:tentative="0">
      <w:start w:val="1"/>
      <w:numFmt w:val="bullet"/>
      <w:lvlText w:val=""/>
      <w:lvlJc w:val="left"/>
      <w:pPr>
        <w:ind w:left="5107" w:hanging="360"/>
      </w:pPr>
      <w:rPr>
        <w:rFonts w:hint="default" w:ascii="Symbol" w:hAnsi="Symbol"/>
      </w:rPr>
    </w:lvl>
    <w:lvl w:ilvl="7" w:tentative="0">
      <w:start w:val="1"/>
      <w:numFmt w:val="bullet"/>
      <w:lvlText w:val="o"/>
      <w:lvlJc w:val="left"/>
      <w:pPr>
        <w:ind w:left="5827" w:hanging="360"/>
      </w:pPr>
      <w:rPr>
        <w:rFonts w:hint="default" w:ascii="Courier New" w:hAnsi="Courier New" w:cs="Courier New"/>
      </w:rPr>
    </w:lvl>
    <w:lvl w:ilvl="8" w:tentative="0">
      <w:start w:val="1"/>
      <w:numFmt w:val="bullet"/>
      <w:lvlText w:val=""/>
      <w:lvlJc w:val="left"/>
      <w:pPr>
        <w:ind w:left="6547" w:hanging="360"/>
      </w:pPr>
      <w:rPr>
        <w:rFonts w:hint="default" w:ascii="Wingdings" w:hAnsi="Wingdings"/>
      </w:rPr>
    </w:lvl>
  </w:abstractNum>
  <w:abstractNum w:abstractNumId="32">
    <w:nsid w:val="61DA459C"/>
    <w:multiLevelType w:val="multilevel"/>
    <w:tmpl w:val="61DA459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3">
    <w:nsid w:val="64637426"/>
    <w:multiLevelType w:val="multilevel"/>
    <w:tmpl w:val="6463742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4">
    <w:nsid w:val="65F115D1"/>
    <w:multiLevelType w:val="multilevel"/>
    <w:tmpl w:val="65F115D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5">
    <w:nsid w:val="6AD40DDA"/>
    <w:multiLevelType w:val="multilevel"/>
    <w:tmpl w:val="6AD40DDA"/>
    <w:lvl w:ilvl="0" w:tentative="0">
      <w:start w:val="2"/>
      <w:numFmt w:val="bullet"/>
      <w:lvlText w:val="-"/>
      <w:lvlJc w:val="left"/>
      <w:pPr>
        <w:ind w:left="720" w:hanging="360"/>
      </w:pPr>
      <w:rPr>
        <w:rFonts w:hint="default" w:ascii="Calibri" w:hAnsi="Calibri" w:eastAsia="SimSun" w:cs="Calibr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6">
    <w:nsid w:val="6C5D0AF5"/>
    <w:multiLevelType w:val="multilevel"/>
    <w:tmpl w:val="6C5D0AF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7">
    <w:nsid w:val="6E3F3C92"/>
    <w:multiLevelType w:val="multilevel"/>
    <w:tmpl w:val="6E3F3C92"/>
    <w:lvl w:ilvl="0" w:tentative="0">
      <w:start w:val="2"/>
      <w:numFmt w:val="bullet"/>
      <w:lvlText w:val="-"/>
      <w:lvlJc w:val="left"/>
      <w:pPr>
        <w:ind w:left="720" w:hanging="360"/>
      </w:pPr>
      <w:rPr>
        <w:rFonts w:hint="default" w:ascii="Calibri" w:hAnsi="Calibri" w:eastAsia="SimSun" w:cs="Calibr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8">
    <w:nsid w:val="73DD2ACE"/>
    <w:multiLevelType w:val="multilevel"/>
    <w:tmpl w:val="73DD2AC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33"/>
  </w:num>
  <w:num w:numId="2">
    <w:abstractNumId w:val="35"/>
  </w:num>
  <w:num w:numId="3">
    <w:abstractNumId w:val="31"/>
  </w:num>
  <w:num w:numId="4">
    <w:abstractNumId w:val="1"/>
  </w:num>
  <w:num w:numId="5">
    <w:abstractNumId w:val="8"/>
  </w:num>
  <w:num w:numId="6">
    <w:abstractNumId w:val="32"/>
  </w:num>
  <w:num w:numId="7">
    <w:abstractNumId w:val="0"/>
  </w:num>
  <w:num w:numId="8">
    <w:abstractNumId w:val="2"/>
  </w:num>
  <w:num w:numId="9">
    <w:abstractNumId w:val="30"/>
  </w:num>
  <w:num w:numId="10">
    <w:abstractNumId w:val="27"/>
  </w:num>
  <w:num w:numId="11">
    <w:abstractNumId w:val="34"/>
  </w:num>
  <w:num w:numId="12">
    <w:abstractNumId w:val="7"/>
  </w:num>
  <w:num w:numId="13">
    <w:abstractNumId w:val="12"/>
  </w:num>
  <w:num w:numId="14">
    <w:abstractNumId w:val="15"/>
  </w:num>
  <w:num w:numId="15">
    <w:abstractNumId w:val="9"/>
  </w:num>
  <w:num w:numId="16">
    <w:abstractNumId w:val="22"/>
  </w:num>
  <w:num w:numId="17">
    <w:abstractNumId w:val="38"/>
  </w:num>
  <w:num w:numId="18">
    <w:abstractNumId w:val="28"/>
  </w:num>
  <w:num w:numId="19">
    <w:abstractNumId w:val="13"/>
  </w:num>
  <w:num w:numId="20">
    <w:abstractNumId w:val="5"/>
  </w:num>
  <w:num w:numId="21">
    <w:abstractNumId w:val="29"/>
  </w:num>
  <w:num w:numId="22">
    <w:abstractNumId w:val="3"/>
  </w:num>
  <w:num w:numId="23">
    <w:abstractNumId w:val="16"/>
  </w:num>
  <w:num w:numId="24">
    <w:abstractNumId w:val="11"/>
  </w:num>
  <w:num w:numId="25">
    <w:abstractNumId w:val="26"/>
  </w:num>
  <w:num w:numId="26">
    <w:abstractNumId w:val="23"/>
  </w:num>
  <w:num w:numId="27">
    <w:abstractNumId w:val="4"/>
  </w:num>
  <w:num w:numId="28">
    <w:abstractNumId w:val="21"/>
  </w:num>
  <w:num w:numId="29">
    <w:abstractNumId w:val="6"/>
  </w:num>
  <w:num w:numId="30">
    <w:abstractNumId w:val="17"/>
  </w:num>
  <w:num w:numId="31">
    <w:abstractNumId w:val="24"/>
  </w:num>
  <w:num w:numId="32">
    <w:abstractNumId w:val="37"/>
  </w:num>
  <w:num w:numId="33">
    <w:abstractNumId w:val="36"/>
  </w:num>
  <w:num w:numId="34">
    <w:abstractNumId w:val="25"/>
  </w:num>
  <w:num w:numId="35">
    <w:abstractNumId w:val="19"/>
  </w:num>
  <w:num w:numId="36">
    <w:abstractNumId w:val="20"/>
  </w:num>
  <w:num w:numId="37">
    <w:abstractNumId w:val="14"/>
  </w:num>
  <w:num w:numId="38">
    <w:abstractNumId w:val="10"/>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attachedTemplate r:id="rId1"/>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B49"/>
    <w:rsid w:val="00001837"/>
    <w:rsid w:val="00001D29"/>
    <w:rsid w:val="0001018A"/>
    <w:rsid w:val="00011B49"/>
    <w:rsid w:val="000218F4"/>
    <w:rsid w:val="00025BCD"/>
    <w:rsid w:val="000261D7"/>
    <w:rsid w:val="000311E8"/>
    <w:rsid w:val="00034707"/>
    <w:rsid w:val="0003488E"/>
    <w:rsid w:val="00037DD8"/>
    <w:rsid w:val="000404A8"/>
    <w:rsid w:val="000535C2"/>
    <w:rsid w:val="000537A9"/>
    <w:rsid w:val="000601E3"/>
    <w:rsid w:val="00061070"/>
    <w:rsid w:val="00061B20"/>
    <w:rsid w:val="00063003"/>
    <w:rsid w:val="00071509"/>
    <w:rsid w:val="00077CE9"/>
    <w:rsid w:val="0008194C"/>
    <w:rsid w:val="00081A1D"/>
    <w:rsid w:val="00084719"/>
    <w:rsid w:val="00085B3D"/>
    <w:rsid w:val="00090568"/>
    <w:rsid w:val="00094850"/>
    <w:rsid w:val="000A004B"/>
    <w:rsid w:val="000A14ED"/>
    <w:rsid w:val="000A4FD1"/>
    <w:rsid w:val="000B3ECA"/>
    <w:rsid w:val="000B4DA9"/>
    <w:rsid w:val="000B6C23"/>
    <w:rsid w:val="000B6E5C"/>
    <w:rsid w:val="000B76B0"/>
    <w:rsid w:val="000C2F6E"/>
    <w:rsid w:val="000C54DC"/>
    <w:rsid w:val="000C75D0"/>
    <w:rsid w:val="000D2225"/>
    <w:rsid w:val="000D49F5"/>
    <w:rsid w:val="000E5507"/>
    <w:rsid w:val="000E5565"/>
    <w:rsid w:val="000F31E3"/>
    <w:rsid w:val="000F776B"/>
    <w:rsid w:val="000F7EE4"/>
    <w:rsid w:val="00100759"/>
    <w:rsid w:val="00106C47"/>
    <w:rsid w:val="0010738F"/>
    <w:rsid w:val="00114974"/>
    <w:rsid w:val="00116755"/>
    <w:rsid w:val="00120D50"/>
    <w:rsid w:val="00121CF3"/>
    <w:rsid w:val="00122C65"/>
    <w:rsid w:val="00123CF0"/>
    <w:rsid w:val="00123D44"/>
    <w:rsid w:val="0012523B"/>
    <w:rsid w:val="00142817"/>
    <w:rsid w:val="001430C4"/>
    <w:rsid w:val="001441C6"/>
    <w:rsid w:val="00146B52"/>
    <w:rsid w:val="001473AF"/>
    <w:rsid w:val="00151AD7"/>
    <w:rsid w:val="001533E2"/>
    <w:rsid w:val="0015365A"/>
    <w:rsid w:val="00155C23"/>
    <w:rsid w:val="0015682C"/>
    <w:rsid w:val="00156F73"/>
    <w:rsid w:val="00173321"/>
    <w:rsid w:val="0017390D"/>
    <w:rsid w:val="001752DC"/>
    <w:rsid w:val="00177ABD"/>
    <w:rsid w:val="00180886"/>
    <w:rsid w:val="00182D42"/>
    <w:rsid w:val="00183433"/>
    <w:rsid w:val="00183695"/>
    <w:rsid w:val="001877D0"/>
    <w:rsid w:val="00191B08"/>
    <w:rsid w:val="00192743"/>
    <w:rsid w:val="00192F4F"/>
    <w:rsid w:val="001935CB"/>
    <w:rsid w:val="00193C21"/>
    <w:rsid w:val="00194EF9"/>
    <w:rsid w:val="001A212C"/>
    <w:rsid w:val="001A543A"/>
    <w:rsid w:val="001A54CA"/>
    <w:rsid w:val="001A5CB9"/>
    <w:rsid w:val="001A6711"/>
    <w:rsid w:val="001A68AF"/>
    <w:rsid w:val="001B318B"/>
    <w:rsid w:val="001B4214"/>
    <w:rsid w:val="001B5839"/>
    <w:rsid w:val="001C1414"/>
    <w:rsid w:val="001C4EED"/>
    <w:rsid w:val="001C57C0"/>
    <w:rsid w:val="001D3124"/>
    <w:rsid w:val="001D4333"/>
    <w:rsid w:val="001D43AE"/>
    <w:rsid w:val="001D4E9F"/>
    <w:rsid w:val="001E3BF2"/>
    <w:rsid w:val="001E615C"/>
    <w:rsid w:val="001E7099"/>
    <w:rsid w:val="001E72A9"/>
    <w:rsid w:val="001F0641"/>
    <w:rsid w:val="001F3427"/>
    <w:rsid w:val="001F3B27"/>
    <w:rsid w:val="00202C70"/>
    <w:rsid w:val="00203BBB"/>
    <w:rsid w:val="0020733A"/>
    <w:rsid w:val="002073CB"/>
    <w:rsid w:val="00207500"/>
    <w:rsid w:val="00210727"/>
    <w:rsid w:val="00211D24"/>
    <w:rsid w:val="00213142"/>
    <w:rsid w:val="0021323D"/>
    <w:rsid w:val="0021741D"/>
    <w:rsid w:val="00233A38"/>
    <w:rsid w:val="00234CCC"/>
    <w:rsid w:val="002368B0"/>
    <w:rsid w:val="00240BFB"/>
    <w:rsid w:val="0024138D"/>
    <w:rsid w:val="00244700"/>
    <w:rsid w:val="00244F0A"/>
    <w:rsid w:val="00245279"/>
    <w:rsid w:val="00250661"/>
    <w:rsid w:val="00252C89"/>
    <w:rsid w:val="00252FE3"/>
    <w:rsid w:val="002568D7"/>
    <w:rsid w:val="00257304"/>
    <w:rsid w:val="0025789B"/>
    <w:rsid w:val="0026095A"/>
    <w:rsid w:val="002613DF"/>
    <w:rsid w:val="00261635"/>
    <w:rsid w:val="00267510"/>
    <w:rsid w:val="00270324"/>
    <w:rsid w:val="00272F37"/>
    <w:rsid w:val="00280A7E"/>
    <w:rsid w:val="0028244C"/>
    <w:rsid w:val="002833BA"/>
    <w:rsid w:val="00287D2C"/>
    <w:rsid w:val="00291159"/>
    <w:rsid w:val="00291203"/>
    <w:rsid w:val="00296DF0"/>
    <w:rsid w:val="002A0533"/>
    <w:rsid w:val="002A0676"/>
    <w:rsid w:val="002B1393"/>
    <w:rsid w:val="002B39B3"/>
    <w:rsid w:val="002B3A2B"/>
    <w:rsid w:val="002B41A6"/>
    <w:rsid w:val="002B4F55"/>
    <w:rsid w:val="002B66DC"/>
    <w:rsid w:val="002C4FB8"/>
    <w:rsid w:val="002C6C65"/>
    <w:rsid w:val="002C77E2"/>
    <w:rsid w:val="002D1F4F"/>
    <w:rsid w:val="002D3F5C"/>
    <w:rsid w:val="002D40AC"/>
    <w:rsid w:val="002D61F1"/>
    <w:rsid w:val="002D633D"/>
    <w:rsid w:val="002D6BC6"/>
    <w:rsid w:val="002E31A0"/>
    <w:rsid w:val="002E35E2"/>
    <w:rsid w:val="002E65C0"/>
    <w:rsid w:val="002E6927"/>
    <w:rsid w:val="002E7A02"/>
    <w:rsid w:val="002F0EDD"/>
    <w:rsid w:val="002F42EF"/>
    <w:rsid w:val="002F5E5F"/>
    <w:rsid w:val="00300670"/>
    <w:rsid w:val="0030276A"/>
    <w:rsid w:val="00302D28"/>
    <w:rsid w:val="0030304A"/>
    <w:rsid w:val="003060C7"/>
    <w:rsid w:val="00306B7A"/>
    <w:rsid w:val="003100C2"/>
    <w:rsid w:val="00312102"/>
    <w:rsid w:val="003123E2"/>
    <w:rsid w:val="00315B7E"/>
    <w:rsid w:val="00316BDD"/>
    <w:rsid w:val="00316D03"/>
    <w:rsid w:val="00317B99"/>
    <w:rsid w:val="00320FC0"/>
    <w:rsid w:val="00321D14"/>
    <w:rsid w:val="0032311E"/>
    <w:rsid w:val="00330A9B"/>
    <w:rsid w:val="0033225C"/>
    <w:rsid w:val="003357F0"/>
    <w:rsid w:val="00336E7B"/>
    <w:rsid w:val="003417F7"/>
    <w:rsid w:val="003421B6"/>
    <w:rsid w:val="00343D9A"/>
    <w:rsid w:val="00346BD9"/>
    <w:rsid w:val="003477CF"/>
    <w:rsid w:val="003526BC"/>
    <w:rsid w:val="00352CE5"/>
    <w:rsid w:val="00356762"/>
    <w:rsid w:val="00357DD9"/>
    <w:rsid w:val="00362D2E"/>
    <w:rsid w:val="003738A1"/>
    <w:rsid w:val="003764B5"/>
    <w:rsid w:val="00380B33"/>
    <w:rsid w:val="003818F1"/>
    <w:rsid w:val="00383413"/>
    <w:rsid w:val="00383A30"/>
    <w:rsid w:val="0038522F"/>
    <w:rsid w:val="0039553E"/>
    <w:rsid w:val="003955D0"/>
    <w:rsid w:val="003A270C"/>
    <w:rsid w:val="003A360E"/>
    <w:rsid w:val="003A567F"/>
    <w:rsid w:val="003A6860"/>
    <w:rsid w:val="003A7F05"/>
    <w:rsid w:val="003B38C3"/>
    <w:rsid w:val="003B3BD3"/>
    <w:rsid w:val="003B5F87"/>
    <w:rsid w:val="003B6D2B"/>
    <w:rsid w:val="003B7AE6"/>
    <w:rsid w:val="003B7C3C"/>
    <w:rsid w:val="003C0EAB"/>
    <w:rsid w:val="003C13A0"/>
    <w:rsid w:val="003C1E0D"/>
    <w:rsid w:val="003C2321"/>
    <w:rsid w:val="003C3193"/>
    <w:rsid w:val="003C42D6"/>
    <w:rsid w:val="003C5B4D"/>
    <w:rsid w:val="003D638E"/>
    <w:rsid w:val="003E32A3"/>
    <w:rsid w:val="003E4F8B"/>
    <w:rsid w:val="003E6D49"/>
    <w:rsid w:val="003F0326"/>
    <w:rsid w:val="003F0841"/>
    <w:rsid w:val="003F0F1E"/>
    <w:rsid w:val="003F2E7D"/>
    <w:rsid w:val="004031A6"/>
    <w:rsid w:val="004069EF"/>
    <w:rsid w:val="00407787"/>
    <w:rsid w:val="00407D91"/>
    <w:rsid w:val="00411370"/>
    <w:rsid w:val="00411F9B"/>
    <w:rsid w:val="00416D57"/>
    <w:rsid w:val="004206E2"/>
    <w:rsid w:val="004207DA"/>
    <w:rsid w:val="00420A1A"/>
    <w:rsid w:val="00420DC0"/>
    <w:rsid w:val="00421932"/>
    <w:rsid w:val="00430BAF"/>
    <w:rsid w:val="00433999"/>
    <w:rsid w:val="00435F67"/>
    <w:rsid w:val="0043680F"/>
    <w:rsid w:val="00436A3A"/>
    <w:rsid w:val="0043779D"/>
    <w:rsid w:val="00444276"/>
    <w:rsid w:val="00445729"/>
    <w:rsid w:val="004458C9"/>
    <w:rsid w:val="004514C1"/>
    <w:rsid w:val="0045391D"/>
    <w:rsid w:val="0045775B"/>
    <w:rsid w:val="00457AB6"/>
    <w:rsid w:val="00457EC4"/>
    <w:rsid w:val="00461E4C"/>
    <w:rsid w:val="00463C61"/>
    <w:rsid w:val="00465A77"/>
    <w:rsid w:val="00472FD7"/>
    <w:rsid w:val="00477443"/>
    <w:rsid w:val="004807C4"/>
    <w:rsid w:val="00480E57"/>
    <w:rsid w:val="004821CA"/>
    <w:rsid w:val="00482836"/>
    <w:rsid w:val="00485F92"/>
    <w:rsid w:val="004940DC"/>
    <w:rsid w:val="004944EF"/>
    <w:rsid w:val="004949C2"/>
    <w:rsid w:val="00495159"/>
    <w:rsid w:val="004A20E4"/>
    <w:rsid w:val="004B38C0"/>
    <w:rsid w:val="004B5869"/>
    <w:rsid w:val="004B598E"/>
    <w:rsid w:val="004B62C1"/>
    <w:rsid w:val="004B7AC6"/>
    <w:rsid w:val="004C2AF4"/>
    <w:rsid w:val="004C3529"/>
    <w:rsid w:val="004C3CD9"/>
    <w:rsid w:val="004C667B"/>
    <w:rsid w:val="004D0338"/>
    <w:rsid w:val="004D0C4A"/>
    <w:rsid w:val="004D175B"/>
    <w:rsid w:val="004D1A3C"/>
    <w:rsid w:val="004D1AEF"/>
    <w:rsid w:val="004D392A"/>
    <w:rsid w:val="004D7CCF"/>
    <w:rsid w:val="004E0AC7"/>
    <w:rsid w:val="004E234B"/>
    <w:rsid w:val="004E23F2"/>
    <w:rsid w:val="004E4317"/>
    <w:rsid w:val="004E607D"/>
    <w:rsid w:val="004E66BB"/>
    <w:rsid w:val="004F064A"/>
    <w:rsid w:val="004F0CBA"/>
    <w:rsid w:val="004F1072"/>
    <w:rsid w:val="004F3273"/>
    <w:rsid w:val="004F4F6C"/>
    <w:rsid w:val="004F59E3"/>
    <w:rsid w:val="00502FD0"/>
    <w:rsid w:val="00503A93"/>
    <w:rsid w:val="00504815"/>
    <w:rsid w:val="00507D1C"/>
    <w:rsid w:val="00512A19"/>
    <w:rsid w:val="0051376A"/>
    <w:rsid w:val="005157C2"/>
    <w:rsid w:val="00517EBF"/>
    <w:rsid w:val="00523B8E"/>
    <w:rsid w:val="00530D4D"/>
    <w:rsid w:val="005316EE"/>
    <w:rsid w:val="00532078"/>
    <w:rsid w:val="00532ACA"/>
    <w:rsid w:val="00533B06"/>
    <w:rsid w:val="00543BF5"/>
    <w:rsid w:val="00544BFC"/>
    <w:rsid w:val="00545E84"/>
    <w:rsid w:val="00547FBE"/>
    <w:rsid w:val="0055093D"/>
    <w:rsid w:val="005525CD"/>
    <w:rsid w:val="00552E35"/>
    <w:rsid w:val="005534AB"/>
    <w:rsid w:val="00553CB1"/>
    <w:rsid w:val="00556258"/>
    <w:rsid w:val="00560C1D"/>
    <w:rsid w:val="00562201"/>
    <w:rsid w:val="00563275"/>
    <w:rsid w:val="005652F2"/>
    <w:rsid w:val="00573A52"/>
    <w:rsid w:val="0057481C"/>
    <w:rsid w:val="00575DE5"/>
    <w:rsid w:val="0057603E"/>
    <w:rsid w:val="005827F5"/>
    <w:rsid w:val="00584BE0"/>
    <w:rsid w:val="00586112"/>
    <w:rsid w:val="005870D1"/>
    <w:rsid w:val="005903B1"/>
    <w:rsid w:val="00591E88"/>
    <w:rsid w:val="005930B1"/>
    <w:rsid w:val="00594CAA"/>
    <w:rsid w:val="005968B4"/>
    <w:rsid w:val="0059700F"/>
    <w:rsid w:val="005A132E"/>
    <w:rsid w:val="005A3E75"/>
    <w:rsid w:val="005A4995"/>
    <w:rsid w:val="005B4709"/>
    <w:rsid w:val="005B49F1"/>
    <w:rsid w:val="005C05E4"/>
    <w:rsid w:val="005C26A3"/>
    <w:rsid w:val="005C5821"/>
    <w:rsid w:val="005C772B"/>
    <w:rsid w:val="005D073A"/>
    <w:rsid w:val="005D129E"/>
    <w:rsid w:val="005D1BFA"/>
    <w:rsid w:val="005D3636"/>
    <w:rsid w:val="005D5F06"/>
    <w:rsid w:val="005D7BA4"/>
    <w:rsid w:val="005D7EAC"/>
    <w:rsid w:val="005D7EC7"/>
    <w:rsid w:val="005E0DE4"/>
    <w:rsid w:val="005E1F2D"/>
    <w:rsid w:val="005E4EFB"/>
    <w:rsid w:val="005E69A6"/>
    <w:rsid w:val="005E6ECF"/>
    <w:rsid w:val="005E7AB3"/>
    <w:rsid w:val="005F092C"/>
    <w:rsid w:val="005F2621"/>
    <w:rsid w:val="005F2BDF"/>
    <w:rsid w:val="005F337F"/>
    <w:rsid w:val="005F615D"/>
    <w:rsid w:val="005F7E62"/>
    <w:rsid w:val="00603F4B"/>
    <w:rsid w:val="006046DD"/>
    <w:rsid w:val="00604B00"/>
    <w:rsid w:val="0060601A"/>
    <w:rsid w:val="006073EE"/>
    <w:rsid w:val="00614AF1"/>
    <w:rsid w:val="00616745"/>
    <w:rsid w:val="00617072"/>
    <w:rsid w:val="00632B7D"/>
    <w:rsid w:val="00636077"/>
    <w:rsid w:val="0064215E"/>
    <w:rsid w:val="00645DA1"/>
    <w:rsid w:val="00653C38"/>
    <w:rsid w:val="006543A4"/>
    <w:rsid w:val="00656E1E"/>
    <w:rsid w:val="00657078"/>
    <w:rsid w:val="0066102D"/>
    <w:rsid w:val="00664C49"/>
    <w:rsid w:val="00664E05"/>
    <w:rsid w:val="00665F89"/>
    <w:rsid w:val="006662F6"/>
    <w:rsid w:val="006677A5"/>
    <w:rsid w:val="0067638F"/>
    <w:rsid w:val="006848DD"/>
    <w:rsid w:val="00690B53"/>
    <w:rsid w:val="00694413"/>
    <w:rsid w:val="00695F68"/>
    <w:rsid w:val="0069661D"/>
    <w:rsid w:val="0069706C"/>
    <w:rsid w:val="006A057A"/>
    <w:rsid w:val="006A18DB"/>
    <w:rsid w:val="006B0DC8"/>
    <w:rsid w:val="006B1E80"/>
    <w:rsid w:val="006B259D"/>
    <w:rsid w:val="006C002B"/>
    <w:rsid w:val="006C2F59"/>
    <w:rsid w:val="006C4021"/>
    <w:rsid w:val="006C4C4C"/>
    <w:rsid w:val="006C4E64"/>
    <w:rsid w:val="006C692B"/>
    <w:rsid w:val="006D1BDF"/>
    <w:rsid w:val="006D22FA"/>
    <w:rsid w:val="006D7E04"/>
    <w:rsid w:val="006F1046"/>
    <w:rsid w:val="006F3C96"/>
    <w:rsid w:val="006F3DBB"/>
    <w:rsid w:val="00702569"/>
    <w:rsid w:val="007026D6"/>
    <w:rsid w:val="00704983"/>
    <w:rsid w:val="007055BC"/>
    <w:rsid w:val="00707FD7"/>
    <w:rsid w:val="007106D0"/>
    <w:rsid w:val="00710D2B"/>
    <w:rsid w:val="007170FB"/>
    <w:rsid w:val="00717F2C"/>
    <w:rsid w:val="00723323"/>
    <w:rsid w:val="007260E2"/>
    <w:rsid w:val="0073028D"/>
    <w:rsid w:val="00737B21"/>
    <w:rsid w:val="00741B36"/>
    <w:rsid w:val="00746261"/>
    <w:rsid w:val="00747771"/>
    <w:rsid w:val="00750428"/>
    <w:rsid w:val="007548FA"/>
    <w:rsid w:val="007553BD"/>
    <w:rsid w:val="0076114E"/>
    <w:rsid w:val="007833AE"/>
    <w:rsid w:val="00784731"/>
    <w:rsid w:val="00784B47"/>
    <w:rsid w:val="00784F82"/>
    <w:rsid w:val="00790C2F"/>
    <w:rsid w:val="00791703"/>
    <w:rsid w:val="0079334D"/>
    <w:rsid w:val="007A1D17"/>
    <w:rsid w:val="007A55EC"/>
    <w:rsid w:val="007A5C78"/>
    <w:rsid w:val="007B2DFC"/>
    <w:rsid w:val="007B3846"/>
    <w:rsid w:val="007B442E"/>
    <w:rsid w:val="007B61C1"/>
    <w:rsid w:val="007B7631"/>
    <w:rsid w:val="007C1A3F"/>
    <w:rsid w:val="007C2DF4"/>
    <w:rsid w:val="007C621D"/>
    <w:rsid w:val="007D3A3A"/>
    <w:rsid w:val="007D40E1"/>
    <w:rsid w:val="007D5334"/>
    <w:rsid w:val="007D6833"/>
    <w:rsid w:val="007D7933"/>
    <w:rsid w:val="007E16F4"/>
    <w:rsid w:val="007E3A36"/>
    <w:rsid w:val="007E5CF1"/>
    <w:rsid w:val="007F1D0D"/>
    <w:rsid w:val="007F42A6"/>
    <w:rsid w:val="00800A91"/>
    <w:rsid w:val="008023F4"/>
    <w:rsid w:val="008033E0"/>
    <w:rsid w:val="00804E01"/>
    <w:rsid w:val="00811477"/>
    <w:rsid w:val="00811B64"/>
    <w:rsid w:val="00813802"/>
    <w:rsid w:val="0082468D"/>
    <w:rsid w:val="008249D3"/>
    <w:rsid w:val="00826C9D"/>
    <w:rsid w:val="00830562"/>
    <w:rsid w:val="0083075A"/>
    <w:rsid w:val="00834DDB"/>
    <w:rsid w:val="008354C2"/>
    <w:rsid w:val="0084430D"/>
    <w:rsid w:val="008500BD"/>
    <w:rsid w:val="00852818"/>
    <w:rsid w:val="008570C1"/>
    <w:rsid w:val="008679BF"/>
    <w:rsid w:val="008727B1"/>
    <w:rsid w:val="00875005"/>
    <w:rsid w:val="008759E4"/>
    <w:rsid w:val="00877DE7"/>
    <w:rsid w:val="00882073"/>
    <w:rsid w:val="00883AE7"/>
    <w:rsid w:val="008855CA"/>
    <w:rsid w:val="008902C5"/>
    <w:rsid w:val="0089465A"/>
    <w:rsid w:val="0089745F"/>
    <w:rsid w:val="008A02DE"/>
    <w:rsid w:val="008A11F4"/>
    <w:rsid w:val="008A227C"/>
    <w:rsid w:val="008A6C49"/>
    <w:rsid w:val="008A77EA"/>
    <w:rsid w:val="008A7A97"/>
    <w:rsid w:val="008A7F2D"/>
    <w:rsid w:val="008B1758"/>
    <w:rsid w:val="008B3148"/>
    <w:rsid w:val="008B3B92"/>
    <w:rsid w:val="008B5D9F"/>
    <w:rsid w:val="008B683F"/>
    <w:rsid w:val="008B7B4F"/>
    <w:rsid w:val="008C1A65"/>
    <w:rsid w:val="008C1B73"/>
    <w:rsid w:val="008C2285"/>
    <w:rsid w:val="008C3C28"/>
    <w:rsid w:val="008C5030"/>
    <w:rsid w:val="008C5158"/>
    <w:rsid w:val="008C6F0A"/>
    <w:rsid w:val="008C76FB"/>
    <w:rsid w:val="008C7D15"/>
    <w:rsid w:val="008D107F"/>
    <w:rsid w:val="008D3106"/>
    <w:rsid w:val="008D5286"/>
    <w:rsid w:val="008D5D4B"/>
    <w:rsid w:val="008E66B9"/>
    <w:rsid w:val="008F0320"/>
    <w:rsid w:val="008F125C"/>
    <w:rsid w:val="008F523A"/>
    <w:rsid w:val="008F5935"/>
    <w:rsid w:val="008F7CB6"/>
    <w:rsid w:val="0090072D"/>
    <w:rsid w:val="00900D15"/>
    <w:rsid w:val="009030A2"/>
    <w:rsid w:val="0090452B"/>
    <w:rsid w:val="00906F17"/>
    <w:rsid w:val="00922C36"/>
    <w:rsid w:val="00923F88"/>
    <w:rsid w:val="00924F97"/>
    <w:rsid w:val="0093066C"/>
    <w:rsid w:val="00931E5E"/>
    <w:rsid w:val="00932C03"/>
    <w:rsid w:val="00933273"/>
    <w:rsid w:val="0093610E"/>
    <w:rsid w:val="00936253"/>
    <w:rsid w:val="009365C2"/>
    <w:rsid w:val="00936BD7"/>
    <w:rsid w:val="00936EA3"/>
    <w:rsid w:val="00940207"/>
    <w:rsid w:val="0094356D"/>
    <w:rsid w:val="0094371B"/>
    <w:rsid w:val="009448E9"/>
    <w:rsid w:val="0095022D"/>
    <w:rsid w:val="00952537"/>
    <w:rsid w:val="009623F1"/>
    <w:rsid w:val="009625E4"/>
    <w:rsid w:val="00963E5F"/>
    <w:rsid w:val="00964F9A"/>
    <w:rsid w:val="00965EA2"/>
    <w:rsid w:val="009669C0"/>
    <w:rsid w:val="00967CDD"/>
    <w:rsid w:val="00972989"/>
    <w:rsid w:val="0097475E"/>
    <w:rsid w:val="0097490C"/>
    <w:rsid w:val="00976D5F"/>
    <w:rsid w:val="00976DCD"/>
    <w:rsid w:val="00977B34"/>
    <w:rsid w:val="00980CE8"/>
    <w:rsid w:val="00985C3D"/>
    <w:rsid w:val="00986F88"/>
    <w:rsid w:val="0098703F"/>
    <w:rsid w:val="00987CD9"/>
    <w:rsid w:val="00993081"/>
    <w:rsid w:val="00993493"/>
    <w:rsid w:val="009A1064"/>
    <w:rsid w:val="009A1B5D"/>
    <w:rsid w:val="009A3022"/>
    <w:rsid w:val="009A4BA8"/>
    <w:rsid w:val="009A5150"/>
    <w:rsid w:val="009A67EA"/>
    <w:rsid w:val="009A6B80"/>
    <w:rsid w:val="009B099D"/>
    <w:rsid w:val="009B19A0"/>
    <w:rsid w:val="009B3675"/>
    <w:rsid w:val="009B5F04"/>
    <w:rsid w:val="009B7F2C"/>
    <w:rsid w:val="009C53C4"/>
    <w:rsid w:val="009C54EF"/>
    <w:rsid w:val="009D006F"/>
    <w:rsid w:val="009E0127"/>
    <w:rsid w:val="009E52BC"/>
    <w:rsid w:val="009E5B13"/>
    <w:rsid w:val="009F0181"/>
    <w:rsid w:val="009F1146"/>
    <w:rsid w:val="009F4C66"/>
    <w:rsid w:val="009F55A3"/>
    <w:rsid w:val="00A0028D"/>
    <w:rsid w:val="00A017BA"/>
    <w:rsid w:val="00A0398E"/>
    <w:rsid w:val="00A06CE9"/>
    <w:rsid w:val="00A14BCA"/>
    <w:rsid w:val="00A174BD"/>
    <w:rsid w:val="00A212A9"/>
    <w:rsid w:val="00A2762D"/>
    <w:rsid w:val="00A322CC"/>
    <w:rsid w:val="00A34FDB"/>
    <w:rsid w:val="00A364F2"/>
    <w:rsid w:val="00A366B9"/>
    <w:rsid w:val="00A40A5C"/>
    <w:rsid w:val="00A40B00"/>
    <w:rsid w:val="00A51E5F"/>
    <w:rsid w:val="00A65BA6"/>
    <w:rsid w:val="00A66D9C"/>
    <w:rsid w:val="00A67BF4"/>
    <w:rsid w:val="00A750B5"/>
    <w:rsid w:val="00A80D85"/>
    <w:rsid w:val="00A81722"/>
    <w:rsid w:val="00A84E69"/>
    <w:rsid w:val="00A861A0"/>
    <w:rsid w:val="00A86228"/>
    <w:rsid w:val="00A86D7E"/>
    <w:rsid w:val="00A879F4"/>
    <w:rsid w:val="00A904AD"/>
    <w:rsid w:val="00A91782"/>
    <w:rsid w:val="00A91E4B"/>
    <w:rsid w:val="00A95D41"/>
    <w:rsid w:val="00AA1F54"/>
    <w:rsid w:val="00AA3460"/>
    <w:rsid w:val="00AA57C1"/>
    <w:rsid w:val="00AB0912"/>
    <w:rsid w:val="00AB15C6"/>
    <w:rsid w:val="00AB1C9C"/>
    <w:rsid w:val="00AB3360"/>
    <w:rsid w:val="00AB6929"/>
    <w:rsid w:val="00AB6BD4"/>
    <w:rsid w:val="00AB6BDA"/>
    <w:rsid w:val="00AB77B1"/>
    <w:rsid w:val="00AC1AF4"/>
    <w:rsid w:val="00AC372A"/>
    <w:rsid w:val="00AC3B3E"/>
    <w:rsid w:val="00AC3F66"/>
    <w:rsid w:val="00AD0116"/>
    <w:rsid w:val="00AD09A3"/>
    <w:rsid w:val="00AD201C"/>
    <w:rsid w:val="00AD693F"/>
    <w:rsid w:val="00AD73AC"/>
    <w:rsid w:val="00AE17D6"/>
    <w:rsid w:val="00AF1819"/>
    <w:rsid w:val="00AF2229"/>
    <w:rsid w:val="00AF24D9"/>
    <w:rsid w:val="00AF2D1D"/>
    <w:rsid w:val="00B07710"/>
    <w:rsid w:val="00B14D9E"/>
    <w:rsid w:val="00B16093"/>
    <w:rsid w:val="00B167A5"/>
    <w:rsid w:val="00B208DC"/>
    <w:rsid w:val="00B22121"/>
    <w:rsid w:val="00B233A9"/>
    <w:rsid w:val="00B233FE"/>
    <w:rsid w:val="00B35254"/>
    <w:rsid w:val="00B42410"/>
    <w:rsid w:val="00B43145"/>
    <w:rsid w:val="00B45312"/>
    <w:rsid w:val="00B465AF"/>
    <w:rsid w:val="00B6062E"/>
    <w:rsid w:val="00B67316"/>
    <w:rsid w:val="00B675F5"/>
    <w:rsid w:val="00B75E78"/>
    <w:rsid w:val="00B76DA6"/>
    <w:rsid w:val="00B81E4A"/>
    <w:rsid w:val="00B82E80"/>
    <w:rsid w:val="00B8503F"/>
    <w:rsid w:val="00B94ADD"/>
    <w:rsid w:val="00B95F7A"/>
    <w:rsid w:val="00BA1560"/>
    <w:rsid w:val="00BA2287"/>
    <w:rsid w:val="00BA2F8B"/>
    <w:rsid w:val="00BA381D"/>
    <w:rsid w:val="00BA652D"/>
    <w:rsid w:val="00BB213A"/>
    <w:rsid w:val="00BB5B64"/>
    <w:rsid w:val="00BB6715"/>
    <w:rsid w:val="00BC4FF4"/>
    <w:rsid w:val="00BC76FB"/>
    <w:rsid w:val="00BD04B4"/>
    <w:rsid w:val="00BD12B5"/>
    <w:rsid w:val="00BD1884"/>
    <w:rsid w:val="00BD4A8B"/>
    <w:rsid w:val="00BD6490"/>
    <w:rsid w:val="00BD7EFC"/>
    <w:rsid w:val="00BE0519"/>
    <w:rsid w:val="00BE156F"/>
    <w:rsid w:val="00BE2E10"/>
    <w:rsid w:val="00BE2E56"/>
    <w:rsid w:val="00BE333E"/>
    <w:rsid w:val="00BE5D3E"/>
    <w:rsid w:val="00BE7D7B"/>
    <w:rsid w:val="00BF1F92"/>
    <w:rsid w:val="00BF69DD"/>
    <w:rsid w:val="00C003ED"/>
    <w:rsid w:val="00C0222E"/>
    <w:rsid w:val="00C0251F"/>
    <w:rsid w:val="00C0330D"/>
    <w:rsid w:val="00C03926"/>
    <w:rsid w:val="00C040B2"/>
    <w:rsid w:val="00C045AA"/>
    <w:rsid w:val="00C05C23"/>
    <w:rsid w:val="00C06EF5"/>
    <w:rsid w:val="00C07FB4"/>
    <w:rsid w:val="00C11B7D"/>
    <w:rsid w:val="00C137D9"/>
    <w:rsid w:val="00C15BBB"/>
    <w:rsid w:val="00C16046"/>
    <w:rsid w:val="00C256B8"/>
    <w:rsid w:val="00C279F7"/>
    <w:rsid w:val="00C27F2D"/>
    <w:rsid w:val="00C305E6"/>
    <w:rsid w:val="00C3350F"/>
    <w:rsid w:val="00C36739"/>
    <w:rsid w:val="00C369D0"/>
    <w:rsid w:val="00C40FB7"/>
    <w:rsid w:val="00C4148A"/>
    <w:rsid w:val="00C42F12"/>
    <w:rsid w:val="00C4307F"/>
    <w:rsid w:val="00C47E2E"/>
    <w:rsid w:val="00C55BF8"/>
    <w:rsid w:val="00C56FDE"/>
    <w:rsid w:val="00C6032A"/>
    <w:rsid w:val="00C623E5"/>
    <w:rsid w:val="00C65BEF"/>
    <w:rsid w:val="00C6698A"/>
    <w:rsid w:val="00C70AB0"/>
    <w:rsid w:val="00C71459"/>
    <w:rsid w:val="00C728B1"/>
    <w:rsid w:val="00C73775"/>
    <w:rsid w:val="00C7443D"/>
    <w:rsid w:val="00C757BD"/>
    <w:rsid w:val="00C76255"/>
    <w:rsid w:val="00C77402"/>
    <w:rsid w:val="00C81C96"/>
    <w:rsid w:val="00C829F4"/>
    <w:rsid w:val="00C82D30"/>
    <w:rsid w:val="00C8562C"/>
    <w:rsid w:val="00C86280"/>
    <w:rsid w:val="00C973BD"/>
    <w:rsid w:val="00CA0291"/>
    <w:rsid w:val="00CA5FC4"/>
    <w:rsid w:val="00CA71A2"/>
    <w:rsid w:val="00CB0DE0"/>
    <w:rsid w:val="00CB568F"/>
    <w:rsid w:val="00CB7E7F"/>
    <w:rsid w:val="00CC23B6"/>
    <w:rsid w:val="00CC2844"/>
    <w:rsid w:val="00CC2EB1"/>
    <w:rsid w:val="00CC3312"/>
    <w:rsid w:val="00CC3FC7"/>
    <w:rsid w:val="00CC6814"/>
    <w:rsid w:val="00CD18B8"/>
    <w:rsid w:val="00CD2C22"/>
    <w:rsid w:val="00CF03CA"/>
    <w:rsid w:val="00CF1452"/>
    <w:rsid w:val="00CF14FC"/>
    <w:rsid w:val="00CF4748"/>
    <w:rsid w:val="00CF6501"/>
    <w:rsid w:val="00D1182E"/>
    <w:rsid w:val="00D14096"/>
    <w:rsid w:val="00D14E7E"/>
    <w:rsid w:val="00D164F4"/>
    <w:rsid w:val="00D21A56"/>
    <w:rsid w:val="00D245DB"/>
    <w:rsid w:val="00D26960"/>
    <w:rsid w:val="00D27B60"/>
    <w:rsid w:val="00D33FC6"/>
    <w:rsid w:val="00D351A1"/>
    <w:rsid w:val="00D378C6"/>
    <w:rsid w:val="00D37EE6"/>
    <w:rsid w:val="00D41888"/>
    <w:rsid w:val="00D43E82"/>
    <w:rsid w:val="00D45BB0"/>
    <w:rsid w:val="00D52B50"/>
    <w:rsid w:val="00D54612"/>
    <w:rsid w:val="00D61498"/>
    <w:rsid w:val="00D62C03"/>
    <w:rsid w:val="00D64898"/>
    <w:rsid w:val="00D648EB"/>
    <w:rsid w:val="00D73108"/>
    <w:rsid w:val="00D75A37"/>
    <w:rsid w:val="00D77932"/>
    <w:rsid w:val="00D80AB5"/>
    <w:rsid w:val="00D8270A"/>
    <w:rsid w:val="00D913FB"/>
    <w:rsid w:val="00D91FC7"/>
    <w:rsid w:val="00D93523"/>
    <w:rsid w:val="00D947D2"/>
    <w:rsid w:val="00D95DCA"/>
    <w:rsid w:val="00D9724F"/>
    <w:rsid w:val="00DA00F7"/>
    <w:rsid w:val="00DA3781"/>
    <w:rsid w:val="00DB0E1E"/>
    <w:rsid w:val="00DB0FFF"/>
    <w:rsid w:val="00DB3481"/>
    <w:rsid w:val="00DB7590"/>
    <w:rsid w:val="00DB7E16"/>
    <w:rsid w:val="00DC4C21"/>
    <w:rsid w:val="00DC688F"/>
    <w:rsid w:val="00DD3B9D"/>
    <w:rsid w:val="00DD40EC"/>
    <w:rsid w:val="00DD5452"/>
    <w:rsid w:val="00DD5E4B"/>
    <w:rsid w:val="00DD6308"/>
    <w:rsid w:val="00DE4295"/>
    <w:rsid w:val="00DE5979"/>
    <w:rsid w:val="00DF2448"/>
    <w:rsid w:val="00DF2DA1"/>
    <w:rsid w:val="00E070E8"/>
    <w:rsid w:val="00E14BA0"/>
    <w:rsid w:val="00E17556"/>
    <w:rsid w:val="00E17A4C"/>
    <w:rsid w:val="00E20E2A"/>
    <w:rsid w:val="00E221D3"/>
    <w:rsid w:val="00E22ABA"/>
    <w:rsid w:val="00E2405A"/>
    <w:rsid w:val="00E25195"/>
    <w:rsid w:val="00E2685C"/>
    <w:rsid w:val="00E279A7"/>
    <w:rsid w:val="00E27E55"/>
    <w:rsid w:val="00E37CC7"/>
    <w:rsid w:val="00E43D7A"/>
    <w:rsid w:val="00E47017"/>
    <w:rsid w:val="00E472BB"/>
    <w:rsid w:val="00E506E6"/>
    <w:rsid w:val="00E5632B"/>
    <w:rsid w:val="00E5650F"/>
    <w:rsid w:val="00E56A0A"/>
    <w:rsid w:val="00E609B3"/>
    <w:rsid w:val="00E61867"/>
    <w:rsid w:val="00E641BC"/>
    <w:rsid w:val="00E64C24"/>
    <w:rsid w:val="00E660DF"/>
    <w:rsid w:val="00E73D35"/>
    <w:rsid w:val="00E75077"/>
    <w:rsid w:val="00E80B8C"/>
    <w:rsid w:val="00E8293D"/>
    <w:rsid w:val="00E831DE"/>
    <w:rsid w:val="00E85759"/>
    <w:rsid w:val="00E86471"/>
    <w:rsid w:val="00E86823"/>
    <w:rsid w:val="00EA2447"/>
    <w:rsid w:val="00EA5B5B"/>
    <w:rsid w:val="00EA7733"/>
    <w:rsid w:val="00EB304A"/>
    <w:rsid w:val="00EB33D6"/>
    <w:rsid w:val="00EB6516"/>
    <w:rsid w:val="00EC028C"/>
    <w:rsid w:val="00EC184F"/>
    <w:rsid w:val="00EC1881"/>
    <w:rsid w:val="00EC4FB9"/>
    <w:rsid w:val="00EC59F7"/>
    <w:rsid w:val="00EC7B9B"/>
    <w:rsid w:val="00ED2B76"/>
    <w:rsid w:val="00ED2F4A"/>
    <w:rsid w:val="00ED46A2"/>
    <w:rsid w:val="00ED5B9C"/>
    <w:rsid w:val="00EE232C"/>
    <w:rsid w:val="00EE3364"/>
    <w:rsid w:val="00EE63B7"/>
    <w:rsid w:val="00EE6A82"/>
    <w:rsid w:val="00EE7748"/>
    <w:rsid w:val="00EF1F7B"/>
    <w:rsid w:val="00EF6E8C"/>
    <w:rsid w:val="00EF7F3B"/>
    <w:rsid w:val="00F00B0D"/>
    <w:rsid w:val="00F022C4"/>
    <w:rsid w:val="00F044DD"/>
    <w:rsid w:val="00F07F6C"/>
    <w:rsid w:val="00F118D5"/>
    <w:rsid w:val="00F11C1F"/>
    <w:rsid w:val="00F1262D"/>
    <w:rsid w:val="00F136F8"/>
    <w:rsid w:val="00F14194"/>
    <w:rsid w:val="00F2164D"/>
    <w:rsid w:val="00F23BD9"/>
    <w:rsid w:val="00F27297"/>
    <w:rsid w:val="00F36580"/>
    <w:rsid w:val="00F36A00"/>
    <w:rsid w:val="00F40092"/>
    <w:rsid w:val="00F40CEB"/>
    <w:rsid w:val="00F42D11"/>
    <w:rsid w:val="00F45B5D"/>
    <w:rsid w:val="00F4789A"/>
    <w:rsid w:val="00F52087"/>
    <w:rsid w:val="00F53079"/>
    <w:rsid w:val="00F54337"/>
    <w:rsid w:val="00F555AF"/>
    <w:rsid w:val="00F56949"/>
    <w:rsid w:val="00F57937"/>
    <w:rsid w:val="00F617D3"/>
    <w:rsid w:val="00F6690A"/>
    <w:rsid w:val="00F705C4"/>
    <w:rsid w:val="00F72821"/>
    <w:rsid w:val="00F73079"/>
    <w:rsid w:val="00F75BF9"/>
    <w:rsid w:val="00F77B3D"/>
    <w:rsid w:val="00F8337B"/>
    <w:rsid w:val="00F9002D"/>
    <w:rsid w:val="00F92939"/>
    <w:rsid w:val="00F92FD0"/>
    <w:rsid w:val="00F9364C"/>
    <w:rsid w:val="00FA05A0"/>
    <w:rsid w:val="00FA3170"/>
    <w:rsid w:val="00FA7F47"/>
    <w:rsid w:val="00FB0F19"/>
    <w:rsid w:val="00FB13C4"/>
    <w:rsid w:val="00FB1F1A"/>
    <w:rsid w:val="00FB4A54"/>
    <w:rsid w:val="00FB53E1"/>
    <w:rsid w:val="00FC0C4D"/>
    <w:rsid w:val="00FC1BF2"/>
    <w:rsid w:val="00FC2D33"/>
    <w:rsid w:val="00FC317E"/>
    <w:rsid w:val="00FC3EF8"/>
    <w:rsid w:val="00FC58C1"/>
    <w:rsid w:val="00FC7A1A"/>
    <w:rsid w:val="00FD2FB5"/>
    <w:rsid w:val="00FD3358"/>
    <w:rsid w:val="00FD55B9"/>
    <w:rsid w:val="00FD5970"/>
    <w:rsid w:val="00FE0262"/>
    <w:rsid w:val="00FE132F"/>
    <w:rsid w:val="00FE2775"/>
    <w:rsid w:val="00FE31E2"/>
    <w:rsid w:val="00FE4A81"/>
    <w:rsid w:val="00FE6907"/>
    <w:rsid w:val="00FF2B41"/>
    <w:rsid w:val="00FF4F4E"/>
    <w:rsid w:val="00FF52EB"/>
    <w:rsid w:val="00FF6DF6"/>
    <w:rsid w:val="30F00157"/>
    <w:rsid w:val="54F62FCE"/>
    <w:rsid w:val="5AD3724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paragraph" w:styleId="2">
    <w:name w:val="heading 1"/>
    <w:basedOn w:val="1"/>
    <w:next w:val="1"/>
    <w:link w:val="37"/>
    <w:qFormat/>
    <w:uiPriority w:val="9"/>
    <w:pPr>
      <w:keepNext/>
      <w:keepLines/>
      <w:spacing w:before="240" w:after="0" w:line="240" w:lineRule="auto"/>
      <w:outlineLvl w:val="0"/>
    </w:pPr>
    <w:rPr>
      <w:rFonts w:ascii="Times New Roman" w:hAnsi="Times New Roman" w:eastAsia="SimSun"/>
      <w:b/>
      <w:color w:val="00B050"/>
      <w:sz w:val="28"/>
      <w:szCs w:val="32"/>
      <w:lang w:val="vi-VN" w:eastAsia="vi-VN"/>
    </w:rPr>
  </w:style>
  <w:style w:type="paragraph" w:styleId="3">
    <w:name w:val="heading 2"/>
    <w:basedOn w:val="1"/>
    <w:next w:val="1"/>
    <w:link w:val="38"/>
    <w:unhideWhenUsed/>
    <w:qFormat/>
    <w:uiPriority w:val="9"/>
    <w:pPr>
      <w:keepNext/>
      <w:keepLines/>
      <w:spacing w:before="40" w:after="0" w:line="259" w:lineRule="auto"/>
      <w:ind w:firstLine="284"/>
      <w:jc w:val="both"/>
      <w:outlineLvl w:val="1"/>
    </w:pPr>
    <w:rPr>
      <w:rFonts w:ascii="Cambria" w:hAnsi="Cambria" w:eastAsia="Times New Roman"/>
      <w:b/>
      <w:color w:val="0070C0"/>
      <w:sz w:val="28"/>
      <w:szCs w:val="26"/>
      <w:lang w:val="vi-VN" w:eastAsia="vi-VN"/>
    </w:rPr>
  </w:style>
  <w:style w:type="paragraph" w:styleId="4">
    <w:name w:val="heading 3"/>
    <w:basedOn w:val="1"/>
    <w:next w:val="1"/>
    <w:link w:val="39"/>
    <w:unhideWhenUsed/>
    <w:qFormat/>
    <w:uiPriority w:val="9"/>
    <w:pPr>
      <w:keepNext/>
      <w:spacing w:before="240" w:after="60"/>
      <w:outlineLvl w:val="2"/>
    </w:pPr>
    <w:rPr>
      <w:rFonts w:ascii="Cambria" w:hAnsi="Cambria" w:eastAsia="Times New Roman"/>
      <w:b/>
      <w:bCs/>
      <w:sz w:val="26"/>
      <w:szCs w:val="26"/>
    </w:rPr>
  </w:style>
  <w:style w:type="paragraph" w:styleId="5">
    <w:name w:val="heading 6"/>
    <w:basedOn w:val="1"/>
    <w:next w:val="1"/>
    <w:link w:val="50"/>
    <w:semiHidden/>
    <w:unhideWhenUsed/>
    <w:qFormat/>
    <w:uiPriority w:val="9"/>
    <w:pPr>
      <w:keepNext/>
      <w:keepLines/>
      <w:spacing w:before="40" w:after="0" w:line="259" w:lineRule="auto"/>
      <w:outlineLvl w:val="5"/>
    </w:pPr>
    <w:rPr>
      <w:rFonts w:asciiTheme="majorHAnsi" w:hAnsiTheme="majorHAnsi" w:eastAsiaTheme="majorEastAsia" w:cstheme="majorBidi"/>
      <w:color w:val="203864" w:themeColor="accent1" w:themeShade="80"/>
      <w:lang w:val="vi-VN"/>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link w:val="21"/>
    <w:unhideWhenUsed/>
    <w:qFormat/>
    <w:uiPriority w:val="99"/>
    <w:pPr>
      <w:spacing w:after="0" w:line="240" w:lineRule="auto"/>
    </w:pPr>
    <w:rPr>
      <w:rFonts w:ascii="Tahoma" w:hAnsi="Tahoma" w:cs="Tahoma"/>
      <w:sz w:val="16"/>
      <w:szCs w:val="16"/>
    </w:rPr>
  </w:style>
  <w:style w:type="paragraph" w:styleId="9">
    <w:name w:val="Body Text"/>
    <w:basedOn w:val="1"/>
    <w:link w:val="45"/>
    <w:unhideWhenUsed/>
    <w:qFormat/>
    <w:uiPriority w:val="0"/>
    <w:pPr>
      <w:spacing w:after="120" w:line="259" w:lineRule="auto"/>
    </w:pPr>
    <w:rPr>
      <w:rFonts w:ascii="Arial" w:hAnsi="Arial" w:eastAsia="Arial"/>
      <w:lang w:val="vi-VN"/>
    </w:rPr>
  </w:style>
  <w:style w:type="character" w:styleId="10">
    <w:name w:val="Emphasis"/>
    <w:qFormat/>
    <w:uiPriority w:val="20"/>
    <w:rPr>
      <w:i/>
      <w:iCs/>
    </w:rPr>
  </w:style>
  <w:style w:type="paragraph" w:styleId="11">
    <w:name w:val="footer"/>
    <w:basedOn w:val="1"/>
    <w:link w:val="20"/>
    <w:unhideWhenUsed/>
    <w:qFormat/>
    <w:uiPriority w:val="99"/>
    <w:pPr>
      <w:tabs>
        <w:tab w:val="center" w:pos="4513"/>
        <w:tab w:val="right" w:pos="9026"/>
      </w:tabs>
      <w:spacing w:after="0" w:line="240" w:lineRule="auto"/>
    </w:pPr>
  </w:style>
  <w:style w:type="paragraph" w:styleId="12">
    <w:name w:val="header"/>
    <w:basedOn w:val="1"/>
    <w:link w:val="19"/>
    <w:unhideWhenUsed/>
    <w:qFormat/>
    <w:uiPriority w:val="99"/>
    <w:pPr>
      <w:tabs>
        <w:tab w:val="center" w:pos="4513"/>
        <w:tab w:val="right" w:pos="9026"/>
      </w:tabs>
      <w:spacing w:after="0" w:line="240" w:lineRule="auto"/>
    </w:pPr>
  </w:style>
  <w:style w:type="character" w:styleId="13">
    <w:name w:val="Hyperlink"/>
    <w:unhideWhenUsed/>
    <w:qFormat/>
    <w:uiPriority w:val="99"/>
    <w:rPr>
      <w:color w:val="0000FF"/>
      <w:u w:val="single"/>
    </w:rPr>
  </w:style>
  <w:style w:type="paragraph" w:styleId="14">
    <w:name w:val="index 1"/>
    <w:basedOn w:val="1"/>
    <w:next w:val="1"/>
    <w:semiHidden/>
    <w:qFormat/>
    <w:uiPriority w:val="0"/>
    <w:pPr>
      <w:overflowPunct w:val="0"/>
      <w:autoSpaceDE w:val="0"/>
      <w:autoSpaceDN w:val="0"/>
      <w:adjustRightInd w:val="0"/>
      <w:spacing w:after="0" w:line="240" w:lineRule="auto"/>
      <w:textAlignment w:val="baseline"/>
    </w:pPr>
    <w:rPr>
      <w:rFonts w:ascii="Arial" w:hAnsi="Arial" w:eastAsia="Times New Roman"/>
      <w:sz w:val="24"/>
      <w:szCs w:val="20"/>
    </w:rPr>
  </w:style>
  <w:style w:type="paragraph" w:styleId="15">
    <w:name w:val="Normal (Web)"/>
    <w:basedOn w:val="1"/>
    <w:unhideWhenUsed/>
    <w:qFormat/>
    <w:uiPriority w:val="99"/>
    <w:pPr>
      <w:spacing w:before="100" w:beforeAutospacing="1" w:after="100" w:afterAutospacing="1" w:line="240" w:lineRule="auto"/>
    </w:pPr>
    <w:rPr>
      <w:rFonts w:ascii="Times New Roman" w:hAnsi="Times New Roman" w:eastAsia="Times New Roman"/>
      <w:sz w:val="24"/>
      <w:szCs w:val="24"/>
      <w:lang w:val="vi-VN" w:eastAsia="vi-VN"/>
    </w:rPr>
  </w:style>
  <w:style w:type="character" w:styleId="16">
    <w:name w:val="Strong"/>
    <w:basedOn w:val="6"/>
    <w:qFormat/>
    <w:uiPriority w:val="22"/>
    <w:rPr>
      <w:b/>
      <w:bCs/>
    </w:rPr>
  </w:style>
  <w:style w:type="table" w:styleId="17">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8">
    <w:name w:val="Title"/>
    <w:basedOn w:val="1"/>
    <w:next w:val="1"/>
    <w:link w:val="40"/>
    <w:qFormat/>
    <w:uiPriority w:val="10"/>
    <w:pPr>
      <w:spacing w:after="0" w:line="240" w:lineRule="auto"/>
      <w:ind w:firstLine="284"/>
      <w:contextualSpacing/>
      <w:jc w:val="both"/>
    </w:pPr>
    <w:rPr>
      <w:rFonts w:ascii="Cambria" w:hAnsi="Cambria" w:eastAsia="Times New Roman"/>
      <w:b/>
      <w:color w:val="FF0000"/>
      <w:spacing w:val="-10"/>
      <w:kern w:val="28"/>
      <w:sz w:val="36"/>
      <w:szCs w:val="56"/>
      <w:lang w:val="vi-VN" w:eastAsia="vi-VN"/>
    </w:rPr>
  </w:style>
  <w:style w:type="character" w:customStyle="1" w:styleId="19">
    <w:name w:val="Header Char"/>
    <w:basedOn w:val="6"/>
    <w:link w:val="12"/>
    <w:qFormat/>
    <w:uiPriority w:val="99"/>
  </w:style>
  <w:style w:type="character" w:customStyle="1" w:styleId="20">
    <w:name w:val="Footer Char"/>
    <w:basedOn w:val="6"/>
    <w:link w:val="11"/>
    <w:qFormat/>
    <w:uiPriority w:val="99"/>
  </w:style>
  <w:style w:type="character" w:customStyle="1" w:styleId="21">
    <w:name w:val="Balloon Text Char"/>
    <w:link w:val="8"/>
    <w:qFormat/>
    <w:uiPriority w:val="99"/>
    <w:rPr>
      <w:rFonts w:ascii="Tahoma" w:hAnsi="Tahoma" w:cs="Tahoma"/>
      <w:sz w:val="16"/>
      <w:szCs w:val="16"/>
    </w:rPr>
  </w:style>
  <w:style w:type="paragraph" w:styleId="22">
    <w:name w:val="Quote"/>
    <w:basedOn w:val="1"/>
    <w:next w:val="1"/>
    <w:link w:val="23"/>
    <w:qFormat/>
    <w:uiPriority w:val="29"/>
    <w:rPr>
      <w:i/>
      <w:iCs/>
      <w:color w:val="000000"/>
    </w:rPr>
  </w:style>
  <w:style w:type="character" w:customStyle="1" w:styleId="23">
    <w:name w:val="Quote Char"/>
    <w:link w:val="22"/>
    <w:qFormat/>
    <w:uiPriority w:val="29"/>
    <w:rPr>
      <w:i/>
      <w:iCs/>
      <w:color w:val="000000"/>
    </w:rPr>
  </w:style>
  <w:style w:type="paragraph" w:customStyle="1" w:styleId="24">
    <w:name w:val="Char"/>
    <w:basedOn w:val="1"/>
    <w:semiHidden/>
    <w:qFormat/>
    <w:uiPriority w:val="0"/>
    <w:pPr>
      <w:spacing w:after="160" w:line="240" w:lineRule="exact"/>
    </w:pPr>
    <w:rPr>
      <w:rFonts w:ascii="Arial" w:hAnsi="Arial" w:eastAsia="Times New Roman"/>
    </w:rPr>
  </w:style>
  <w:style w:type="paragraph" w:styleId="25">
    <w:name w:val="List Paragraph"/>
    <w:basedOn w:val="1"/>
    <w:link w:val="34"/>
    <w:qFormat/>
    <w:uiPriority w:val="34"/>
    <w:pPr>
      <w:ind w:left="720"/>
      <w:contextualSpacing/>
    </w:pPr>
  </w:style>
  <w:style w:type="paragraph" w:customStyle="1" w:styleId="26">
    <w:name w:val="Char1"/>
    <w:basedOn w:val="1"/>
    <w:semiHidden/>
    <w:qFormat/>
    <w:uiPriority w:val="0"/>
    <w:pPr>
      <w:spacing w:after="160" w:line="240" w:lineRule="exact"/>
    </w:pPr>
    <w:rPr>
      <w:rFonts w:ascii="Arial" w:hAnsi="Arial" w:eastAsia="Times New Roman"/>
    </w:rPr>
  </w:style>
  <w:style w:type="paragraph" w:customStyle="1" w:styleId="27">
    <w:name w:val="Char2"/>
    <w:basedOn w:val="1"/>
    <w:semiHidden/>
    <w:qFormat/>
    <w:uiPriority w:val="0"/>
    <w:pPr>
      <w:spacing w:after="160" w:line="240" w:lineRule="exact"/>
    </w:pPr>
    <w:rPr>
      <w:rFonts w:ascii="Arial" w:hAnsi="Arial" w:eastAsia="Times New Roman"/>
    </w:rPr>
  </w:style>
  <w:style w:type="paragraph" w:customStyle="1" w:styleId="28">
    <w:name w:val="Char3"/>
    <w:basedOn w:val="1"/>
    <w:semiHidden/>
    <w:qFormat/>
    <w:uiPriority w:val="0"/>
    <w:pPr>
      <w:spacing w:after="160" w:line="240" w:lineRule="exact"/>
    </w:pPr>
    <w:rPr>
      <w:rFonts w:ascii="Arial" w:hAnsi="Arial" w:eastAsia="Times New Roman"/>
    </w:rPr>
  </w:style>
  <w:style w:type="paragraph" w:customStyle="1" w:styleId="29">
    <w:name w:val="Char4"/>
    <w:basedOn w:val="1"/>
    <w:semiHidden/>
    <w:qFormat/>
    <w:uiPriority w:val="0"/>
    <w:pPr>
      <w:spacing w:after="160" w:line="240" w:lineRule="exact"/>
    </w:pPr>
    <w:rPr>
      <w:rFonts w:ascii="Arial" w:hAnsi="Arial" w:eastAsia="Times New Roman"/>
    </w:rPr>
  </w:style>
  <w:style w:type="paragraph" w:customStyle="1" w:styleId="30">
    <w:name w:val="Char5"/>
    <w:basedOn w:val="1"/>
    <w:semiHidden/>
    <w:qFormat/>
    <w:uiPriority w:val="0"/>
    <w:pPr>
      <w:spacing w:after="160" w:line="240" w:lineRule="exact"/>
    </w:pPr>
    <w:rPr>
      <w:rFonts w:ascii="Arial" w:hAnsi="Arial" w:eastAsia="Times New Roman"/>
    </w:rPr>
  </w:style>
  <w:style w:type="table" w:customStyle="1" w:styleId="31">
    <w:name w:val="Table Grid1"/>
    <w:basedOn w:val="7"/>
    <w:qFormat/>
    <w:uiPriority w:val="0"/>
    <w:pPr>
      <w:widowControl w:val="0"/>
      <w:adjustRightInd w:val="0"/>
      <w:spacing w:line="360" w:lineRule="atLeast"/>
      <w:jc w:val="both"/>
      <w:textAlignment w:val="baseline"/>
    </w:pPr>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2">
    <w:name w:val="apple-converted-space"/>
    <w:basedOn w:val="6"/>
    <w:qFormat/>
    <w:uiPriority w:val="0"/>
  </w:style>
  <w:style w:type="paragraph" w:customStyle="1" w:styleId="33">
    <w:name w:val="Normal1"/>
    <w:basedOn w:val="1"/>
    <w:qFormat/>
    <w:uiPriority w:val="0"/>
    <w:pPr>
      <w:spacing w:before="100" w:beforeAutospacing="1" w:after="100" w:afterAutospacing="1" w:line="240" w:lineRule="auto"/>
    </w:pPr>
    <w:rPr>
      <w:rFonts w:ascii="Times New Roman" w:hAnsi="Times New Roman" w:eastAsia="Times New Roman"/>
      <w:sz w:val="24"/>
      <w:szCs w:val="24"/>
    </w:rPr>
  </w:style>
  <w:style w:type="character" w:customStyle="1" w:styleId="34">
    <w:name w:val="List Paragraph Char"/>
    <w:link w:val="25"/>
    <w:qFormat/>
    <w:uiPriority w:val="34"/>
    <w:rPr>
      <w:rFonts w:ascii="Calibri" w:hAnsi="Calibri" w:eastAsia="Calibri"/>
      <w:sz w:val="22"/>
      <w:szCs w:val="22"/>
    </w:rPr>
  </w:style>
  <w:style w:type="character" w:customStyle="1" w:styleId="35">
    <w:name w:val="Body text (2) + Italic"/>
    <w:qFormat/>
    <w:uiPriority w:val="0"/>
    <w:rPr>
      <w:rFonts w:ascii="Times New Roman" w:hAnsi="Times New Roman" w:eastAsia="Times New Roman" w:cs="Times New Roman"/>
      <w:b/>
      <w:bCs/>
      <w:i/>
      <w:iCs/>
      <w:color w:val="000000"/>
      <w:spacing w:val="0"/>
      <w:w w:val="100"/>
      <w:position w:val="0"/>
      <w:sz w:val="22"/>
      <w:szCs w:val="22"/>
      <w:u w:val="none"/>
      <w:lang w:val="vi-VN" w:eastAsia="vi-VN" w:bidi="vi-VN"/>
    </w:rPr>
  </w:style>
  <w:style w:type="character" w:customStyle="1" w:styleId="36">
    <w:name w:val="Body text (8) + 6 pt"/>
    <w:qFormat/>
    <w:uiPriority w:val="0"/>
    <w:rPr>
      <w:rFonts w:ascii="Verdana" w:hAnsi="Verdana" w:eastAsia="Verdana" w:cs="Verdana"/>
      <w:i/>
      <w:iCs/>
      <w:color w:val="000000"/>
      <w:spacing w:val="0"/>
      <w:w w:val="100"/>
      <w:position w:val="0"/>
      <w:sz w:val="12"/>
      <w:szCs w:val="12"/>
      <w:shd w:val="clear" w:color="auto" w:fill="FFFFFF"/>
      <w:lang w:val="vi-VN" w:eastAsia="vi-VN" w:bidi="vi-VN"/>
    </w:rPr>
  </w:style>
  <w:style w:type="character" w:customStyle="1" w:styleId="37">
    <w:name w:val="Heading 1 Char"/>
    <w:link w:val="2"/>
    <w:qFormat/>
    <w:uiPriority w:val="9"/>
    <w:rPr>
      <w:rFonts w:ascii="Times New Roman" w:hAnsi="Times New Roman" w:eastAsia="SimSun"/>
      <w:b/>
      <w:color w:val="00B050"/>
      <w:sz w:val="28"/>
      <w:szCs w:val="32"/>
      <w:lang w:val="vi-VN" w:eastAsia="vi-VN"/>
    </w:rPr>
  </w:style>
  <w:style w:type="character" w:customStyle="1" w:styleId="38">
    <w:name w:val="Heading 2 Char"/>
    <w:link w:val="3"/>
    <w:qFormat/>
    <w:uiPriority w:val="9"/>
    <w:rPr>
      <w:rFonts w:ascii="Cambria" w:hAnsi="Cambria" w:eastAsia="Times New Roman"/>
      <w:b/>
      <w:color w:val="0070C0"/>
      <w:sz w:val="28"/>
      <w:szCs w:val="26"/>
      <w:lang w:val="vi-VN" w:eastAsia="vi-VN"/>
    </w:rPr>
  </w:style>
  <w:style w:type="character" w:customStyle="1" w:styleId="39">
    <w:name w:val="Heading 3 Char"/>
    <w:link w:val="4"/>
    <w:qFormat/>
    <w:uiPriority w:val="9"/>
    <w:rPr>
      <w:rFonts w:ascii="Cambria" w:hAnsi="Cambria" w:eastAsia="Times New Roman" w:cs="Times New Roman"/>
      <w:b/>
      <w:bCs/>
      <w:sz w:val="26"/>
      <w:szCs w:val="26"/>
    </w:rPr>
  </w:style>
  <w:style w:type="character" w:customStyle="1" w:styleId="40">
    <w:name w:val="Title Char"/>
    <w:link w:val="18"/>
    <w:qFormat/>
    <w:uiPriority w:val="10"/>
    <w:rPr>
      <w:rFonts w:ascii="Cambria" w:hAnsi="Cambria" w:eastAsia="Times New Roman"/>
      <w:b/>
      <w:color w:val="FF0000"/>
      <w:spacing w:val="-10"/>
      <w:kern w:val="28"/>
      <w:sz w:val="36"/>
      <w:szCs w:val="56"/>
      <w:lang w:val="vi-VN" w:eastAsia="vi-VN"/>
    </w:rPr>
  </w:style>
  <w:style w:type="paragraph" w:styleId="41">
    <w:name w:val="No Spacing"/>
    <w:qFormat/>
    <w:uiPriority w:val="0"/>
    <w:rPr>
      <w:rFonts w:ascii="Times New Roman" w:hAnsi="Times New Roman" w:eastAsia="Arial" w:cs="Times New Roman"/>
      <w:sz w:val="26"/>
      <w:szCs w:val="22"/>
      <w:lang w:val="vi-VN" w:eastAsia="en-US" w:bidi="ar-SA"/>
    </w:rPr>
  </w:style>
  <w:style w:type="table" w:customStyle="1" w:styleId="42">
    <w:name w:val="Table Grid2"/>
    <w:basedOn w:val="7"/>
    <w:qFormat/>
    <w:uiPriority w:val="59"/>
    <w:pPr>
      <w:ind w:firstLine="284"/>
      <w:jc w:val="both"/>
    </w:pPr>
    <w:rPr>
      <w:rFonts w:ascii="Calibri" w:hAnsi="Calibri" w:eastAsia="Calibr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3">
    <w:name w:val="msolistparagraph"/>
    <w:basedOn w:val="1"/>
    <w:semiHidden/>
    <w:qFormat/>
    <w:uiPriority w:val="99"/>
    <w:pPr>
      <w:ind w:left="720"/>
      <w:contextualSpacing/>
    </w:pPr>
  </w:style>
  <w:style w:type="paragraph" w:customStyle="1" w:styleId="44">
    <w:name w:val="question"/>
    <w:basedOn w:val="1"/>
    <w:semiHidden/>
    <w:qFormat/>
    <w:uiPriority w:val="99"/>
    <w:pPr>
      <w:spacing w:before="100" w:beforeAutospacing="1" w:after="100" w:afterAutospacing="1" w:line="240" w:lineRule="auto"/>
    </w:pPr>
    <w:rPr>
      <w:rFonts w:ascii="Times New Roman" w:hAnsi="Times New Roman" w:eastAsia="Times New Roman"/>
      <w:sz w:val="24"/>
      <w:szCs w:val="24"/>
    </w:rPr>
  </w:style>
  <w:style w:type="character" w:customStyle="1" w:styleId="45">
    <w:name w:val="Body Text Char"/>
    <w:link w:val="9"/>
    <w:qFormat/>
    <w:uiPriority w:val="0"/>
    <w:rPr>
      <w:sz w:val="22"/>
      <w:szCs w:val="22"/>
      <w:lang w:val="vi-VN"/>
    </w:rPr>
  </w:style>
  <w:style w:type="table" w:customStyle="1" w:styleId="46">
    <w:name w:val="Table Grid3"/>
    <w:basedOn w:val="7"/>
    <w:qFormat/>
    <w:uiPriority w:val="59"/>
    <w:pPr>
      <w:ind w:firstLine="284"/>
      <w:jc w:val="both"/>
    </w:pPr>
    <w:rPr>
      <w:rFonts w:ascii="Calibri" w:hAnsi="Calibri" w:eastAsia="Calibr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
    <w:name w:val="Table Grid4"/>
    <w:basedOn w:val="7"/>
    <w:qFormat/>
    <w:uiPriority w:val="59"/>
    <w:pPr>
      <w:ind w:firstLine="284"/>
      <w:jc w:val="both"/>
    </w:pPr>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
    <w:name w:val="Table Grid5"/>
    <w:basedOn w:val="7"/>
    <w:qFormat/>
    <w:uiPriority w:val="59"/>
    <w:rPr>
      <w:rFonts w:ascii="Times New Roman" w:hAnsi="Times New Roman" w:eastAsiaTheme="minorHAnsi"/>
      <w:color w:val="000000"/>
      <w:sz w:val="28"/>
      <w:szCs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9">
    <w:name w:val="Preformatted Text"/>
    <w:basedOn w:val="1"/>
    <w:qFormat/>
    <w:uiPriority w:val="0"/>
    <w:pPr>
      <w:widowControl w:val="0"/>
      <w:suppressAutoHyphens/>
      <w:spacing w:after="0" w:line="240" w:lineRule="auto"/>
    </w:pPr>
    <w:rPr>
      <w:rFonts w:ascii="Liberation Mono" w:hAnsi="Liberation Mono" w:eastAsia="Liberation Mono" w:cs="Liberation Mono"/>
      <w:sz w:val="20"/>
      <w:szCs w:val="20"/>
      <w:lang w:eastAsia="zh-CN" w:bidi="hi-IN"/>
    </w:rPr>
  </w:style>
  <w:style w:type="character" w:customStyle="1" w:styleId="50">
    <w:name w:val="Heading 6 Char"/>
    <w:basedOn w:val="6"/>
    <w:link w:val="5"/>
    <w:semiHidden/>
    <w:qFormat/>
    <w:uiPriority w:val="9"/>
    <w:rPr>
      <w:rFonts w:asciiTheme="majorHAnsi" w:hAnsiTheme="majorHAnsi" w:eastAsiaTheme="majorEastAsia" w:cstheme="majorBidi"/>
      <w:color w:val="203864" w:themeColor="accent1" w:themeShade="80"/>
      <w:sz w:val="22"/>
      <w:szCs w:val="22"/>
      <w:lang w:val="vi-VN"/>
    </w:rPr>
  </w:style>
  <w:style w:type="paragraph" w:customStyle="1" w:styleId="51">
    <w:name w:val="Table Contents"/>
    <w:basedOn w:val="9"/>
    <w:qFormat/>
    <w:uiPriority w:val="0"/>
    <w:pPr>
      <w:widowControl w:val="0"/>
      <w:suppressAutoHyphens/>
      <w:spacing w:after="0" w:line="240" w:lineRule="auto"/>
    </w:pPr>
    <w:rPr>
      <w:rFonts w:ascii="Times New Roman" w:hAnsi="Times New Roman" w:eastAsia="Times New Roman"/>
      <w:sz w:val="24"/>
      <w:szCs w:val="24"/>
      <w:lang w:val="en-US" w:bidi="he-IL"/>
    </w:rPr>
  </w:style>
  <w:style w:type="character" w:customStyle="1" w:styleId="52">
    <w:name w:val="Unresolved Mention"/>
    <w:basedOn w:val="6"/>
    <w:semiHidden/>
    <w:unhideWhenUsed/>
    <w:qFormat/>
    <w:uiPriority w:val="99"/>
    <w:rPr>
      <w:color w:val="605E5C"/>
      <w:shd w:val="clear" w:color="auto" w:fill="E1DFDD"/>
    </w:rPr>
  </w:style>
  <w:style w:type="paragraph" w:customStyle="1" w:styleId="53">
    <w:name w:val="Table Paragraph"/>
    <w:basedOn w:val="1"/>
    <w:qFormat/>
    <w:uiPriority w:val="1"/>
    <w:pPr>
      <w:widowControl w:val="0"/>
      <w:autoSpaceDE w:val="0"/>
      <w:autoSpaceDN w:val="0"/>
      <w:spacing w:after="0" w:line="240" w:lineRule="auto"/>
    </w:pPr>
    <w:rPr>
      <w:rFonts w:ascii="Times New Roman" w:hAnsi="Times New Roman" w:eastAsia="Times New Roman"/>
      <w:lang w:val="vi"/>
    </w:rPr>
  </w:style>
  <w:style w:type="paragraph" w:customStyle="1" w:styleId="54">
    <w:name w:val="ds-markdown-paragraph"/>
    <w:basedOn w:val="1"/>
    <w:qFormat/>
    <w:uiPriority w:val="0"/>
    <w:pPr>
      <w:spacing w:before="100" w:beforeAutospacing="1" w:after="100" w:afterAutospacing="1" w:line="240" w:lineRule="auto"/>
    </w:pPr>
    <w:rPr>
      <w:rFonts w:ascii="Times New Roman" w:hAnsi="Times New Roman" w:eastAsia="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NND\DBM_NND\DB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verPageProperties xmlns="http://schemas.microsoft.com/office/2006/coverPageProps">
  <PublishDate>Giáo án Địa lí 10</PublishDate>
  <Abstract/>
  <CompanyAddress/>
  <CompanyPhone/>
  <CompanyFax/>
  <CompanyEmail/>
</CoverPageProperties>
</file>

<file path=customXml/itemProps1.xml><?xml version="1.0" encoding="utf-8"?>
<ds:datastoreItem xmlns:ds="http://schemas.openxmlformats.org/officeDocument/2006/customXml" ds:itemID="{9AC450D9-6241-4015-9538-BF09A8166A5C}">
  <ds:schemaRefs/>
</ds:datastoreItem>
</file>

<file path=customXml/itemProps2.xml><?xml version="1.0" encoding="utf-8"?>
<ds:datastoreItem xmlns:ds="http://schemas.openxmlformats.org/officeDocument/2006/customXml" ds:itemID="{55AF091B-3C7A-41E3-B477-F2FDAA23CFDA}">
  <ds:schemaRefs/>
</ds:datastoreItem>
</file>

<file path=docProps/app.xml><?xml version="1.0" encoding="utf-8"?>
<Properties xmlns="http://schemas.openxmlformats.org/officeDocument/2006/extended-properties" xmlns:vt="http://schemas.openxmlformats.org/officeDocument/2006/docPropsVTypes">
  <Template>DBM</Template>
  <Pages>19</Pages>
  <Words>6936</Words>
  <Characters>24683</Characters>
  <Lines>246</Lines>
  <Paragraphs>69</Paragraphs>
  <TotalTime>7</TotalTime>
  <ScaleCrop>false</ScaleCrop>
  <LinksUpToDate>false</LinksUpToDate>
  <CharactersWithSpaces>31100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2026-01-24T13:00:00Z</dcterms:created>
  <dc:creator>Tran Nam</dc:creator>
  <cp:lastModifiedBy>Admin</cp:lastModifiedBy>
  <dcterms:modified xsi:type="dcterms:W3CDTF">2026-10-08T01:29:35Z</dcterms:modified>
  <dc:title>Trường THPT Nguyễn Thiện Thuật</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eyJoZGlkIjoiNzU5NGI1NzE5ZTdlYmRiMzRmMTRmY2Y3YWJjNGM5YzUifQ==</vt:lpwstr>
  </property>
  <property fmtid="{D5CDD505-2E9C-101B-9397-08002B2CF9AE}" pid="3" name="KSOProductBuildVer">
    <vt:lpwstr>1033-12.1.0.28485</vt:lpwstr>
  </property>
  <property fmtid="{D5CDD505-2E9C-101B-9397-08002B2CF9AE}" pid="4" name="ICV">
    <vt:lpwstr>D05517A7146F44148A1E5BB0B4FE4422_12</vt:lpwstr>
  </property>
</Properties>
</file>