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7F1" w:rsidRPr="00FB560D" w:rsidRDefault="00FB560D" w:rsidP="00720F00">
      <w:pPr>
        <w:spacing w:after="0" w:line="240" w:lineRule="auto"/>
        <w:jc w:val="center"/>
        <w:rPr>
          <w:rFonts w:cs="Times New Roman"/>
          <w:b/>
          <w:bCs/>
          <w:color w:val="000000" w:themeColor="text1"/>
          <w:sz w:val="24"/>
          <w:szCs w:val="24"/>
        </w:rPr>
      </w:pPr>
      <w:r>
        <w:rPr>
          <w:rFonts w:cs="Times New Roman"/>
          <w:b/>
          <w:bCs/>
          <w:color w:val="000000" w:themeColor="text1"/>
          <w:sz w:val="24"/>
          <w:szCs w:val="24"/>
        </w:rPr>
        <w:t>Ngày soạ</w:t>
      </w:r>
      <w:r w:rsidR="00752DED">
        <w:rPr>
          <w:rFonts w:cs="Times New Roman"/>
          <w:b/>
          <w:bCs/>
          <w:color w:val="000000" w:themeColor="text1"/>
          <w:sz w:val="24"/>
          <w:szCs w:val="24"/>
        </w:rPr>
        <w:t>n 17/02/2025</w:t>
      </w:r>
      <w:bookmarkStart w:id="0" w:name="_GoBack"/>
      <w:bookmarkEnd w:id="0"/>
    </w:p>
    <w:p w:rsidR="003137F1" w:rsidRPr="00B25262" w:rsidRDefault="00FB560D" w:rsidP="00720F00">
      <w:pPr>
        <w:spacing w:after="0" w:line="240" w:lineRule="auto"/>
        <w:jc w:val="center"/>
        <w:rPr>
          <w:rFonts w:cs="Times New Roman"/>
          <w:b/>
          <w:bCs/>
          <w:color w:val="000000" w:themeColor="text1"/>
          <w:sz w:val="24"/>
          <w:szCs w:val="24"/>
        </w:rPr>
      </w:pPr>
      <w:r>
        <w:rPr>
          <w:rFonts w:cs="Times New Roman"/>
          <w:b/>
          <w:bCs/>
          <w:color w:val="000000" w:themeColor="text1"/>
          <w:sz w:val="24"/>
          <w:szCs w:val="24"/>
          <w:lang w:val="vi-VN"/>
        </w:rPr>
        <w:t>Tiết 42, 43:</w:t>
      </w:r>
      <w:r w:rsidR="00F17776" w:rsidRPr="00B25262">
        <w:rPr>
          <w:rFonts w:cs="Times New Roman"/>
          <w:b/>
          <w:bCs/>
          <w:color w:val="000000" w:themeColor="text1"/>
          <w:sz w:val="24"/>
          <w:szCs w:val="24"/>
        </w:rPr>
        <w:t xml:space="preserve"> Bài 17:</w:t>
      </w:r>
      <w:r w:rsidR="003137F1" w:rsidRPr="00B25262">
        <w:rPr>
          <w:rFonts w:cs="Times New Roman"/>
          <w:b/>
          <w:bCs/>
          <w:color w:val="000000" w:themeColor="text1"/>
          <w:sz w:val="24"/>
          <w:szCs w:val="24"/>
        </w:rPr>
        <w:t xml:space="preserve"> GIẢM PHÂN</w:t>
      </w:r>
    </w:p>
    <w:p w:rsidR="003137F1" w:rsidRPr="00B25262" w:rsidRDefault="003137F1" w:rsidP="00720F00">
      <w:pPr>
        <w:spacing w:after="0" w:line="240" w:lineRule="auto"/>
        <w:jc w:val="center"/>
        <w:rPr>
          <w:rFonts w:cs="Times New Roman"/>
          <w:color w:val="000000" w:themeColor="text1"/>
          <w:sz w:val="24"/>
          <w:szCs w:val="24"/>
        </w:rPr>
      </w:pPr>
      <w:r w:rsidRPr="00B25262">
        <w:rPr>
          <w:rFonts w:cs="Times New Roman"/>
          <w:color w:val="000000" w:themeColor="text1"/>
          <w:sz w:val="24"/>
          <w:szCs w:val="24"/>
          <w:lang w:val="vi-VN"/>
        </w:rPr>
        <w:t>Môn học</w:t>
      </w:r>
      <w:r w:rsidRPr="00B25262">
        <w:rPr>
          <w:rFonts w:cs="Times New Roman"/>
          <w:color w:val="000000" w:themeColor="text1"/>
          <w:sz w:val="24"/>
          <w:szCs w:val="24"/>
        </w:rPr>
        <w:t>: Sinh học; lớp: 10</w:t>
      </w:r>
    </w:p>
    <w:p w:rsidR="003137F1" w:rsidRPr="00B25262" w:rsidRDefault="003137F1" w:rsidP="00720F00">
      <w:pPr>
        <w:spacing w:after="0" w:line="240" w:lineRule="auto"/>
        <w:jc w:val="center"/>
        <w:rPr>
          <w:rFonts w:cs="Times New Roman"/>
          <w:color w:val="000000" w:themeColor="text1"/>
          <w:sz w:val="24"/>
          <w:szCs w:val="24"/>
        </w:rPr>
      </w:pPr>
      <w:r w:rsidRPr="00B25262">
        <w:rPr>
          <w:rFonts w:cs="Times New Roman"/>
          <w:color w:val="000000" w:themeColor="text1"/>
          <w:sz w:val="24"/>
          <w:szCs w:val="24"/>
        </w:rPr>
        <w:t xml:space="preserve">Thời gian thực hiện: </w:t>
      </w:r>
      <w:r w:rsidR="00F17776" w:rsidRPr="00B25262">
        <w:rPr>
          <w:rFonts w:cs="Times New Roman"/>
          <w:color w:val="000000" w:themeColor="text1"/>
          <w:sz w:val="24"/>
          <w:szCs w:val="24"/>
        </w:rPr>
        <w:t xml:space="preserve">02 </w:t>
      </w:r>
      <w:r w:rsidR="002F5872" w:rsidRPr="00B25262">
        <w:rPr>
          <w:rFonts w:cs="Times New Roman"/>
          <w:color w:val="000000" w:themeColor="text1"/>
          <w:sz w:val="24"/>
          <w:szCs w:val="24"/>
        </w:rPr>
        <w:t>t</w:t>
      </w:r>
      <w:r w:rsidRPr="00B25262">
        <w:rPr>
          <w:rFonts w:cs="Times New Roman"/>
          <w:color w:val="000000" w:themeColor="text1"/>
          <w:sz w:val="24"/>
          <w:szCs w:val="24"/>
        </w:rPr>
        <w:t>iết.</w:t>
      </w:r>
    </w:p>
    <w:p w:rsidR="003137F1" w:rsidRPr="00B25262" w:rsidRDefault="003137F1" w:rsidP="00720F00">
      <w:pPr>
        <w:spacing w:after="0" w:line="240" w:lineRule="auto"/>
        <w:jc w:val="both"/>
        <w:rPr>
          <w:rFonts w:cs="Times New Roman"/>
          <w:b/>
          <w:bCs/>
          <w:color w:val="000000" w:themeColor="text1"/>
          <w:sz w:val="24"/>
          <w:szCs w:val="24"/>
        </w:rPr>
      </w:pPr>
      <w:r w:rsidRPr="00B25262">
        <w:rPr>
          <w:rFonts w:cs="Times New Roman"/>
          <w:b/>
          <w:bCs/>
          <w:color w:val="000000" w:themeColor="text1"/>
          <w:sz w:val="24"/>
          <w:szCs w:val="24"/>
          <w:lang w:val="vi-VN"/>
        </w:rPr>
        <w:t xml:space="preserve">I. Mục </w:t>
      </w:r>
      <w:r w:rsidRPr="00B25262">
        <w:rPr>
          <w:rFonts w:cs="Times New Roman"/>
          <w:b/>
          <w:bCs/>
          <w:color w:val="000000" w:themeColor="text1"/>
          <w:sz w:val="24"/>
          <w:szCs w:val="24"/>
        </w:rPr>
        <w:t>tiêu</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 xml:space="preserve">1. Về kiến thức: </w:t>
      </w:r>
    </w:p>
    <w:p w:rsidR="003137F1" w:rsidRPr="00B25262" w:rsidRDefault="00B25262"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C</w:t>
      </w:r>
      <w:r w:rsidR="003137F1" w:rsidRPr="00B25262">
        <w:rPr>
          <w:rFonts w:cs="Times New Roman"/>
          <w:color w:val="000000" w:themeColor="text1"/>
          <w:sz w:val="24"/>
          <w:szCs w:val="24"/>
        </w:rPr>
        <w:t>ơ sở của sinh sản hữu tính ở sinh vật.</w:t>
      </w:r>
    </w:p>
    <w:p w:rsidR="003137F1" w:rsidRPr="00B25262" w:rsidRDefault="00F17776" w:rsidP="00720F00">
      <w:pPr>
        <w:spacing w:after="0" w:line="240" w:lineRule="auto"/>
        <w:ind w:firstLine="567"/>
        <w:rPr>
          <w:rFonts w:cs="Times New Roman"/>
          <w:color w:val="000000" w:themeColor="text1"/>
          <w:sz w:val="24"/>
          <w:szCs w:val="24"/>
        </w:rPr>
      </w:pPr>
      <w:bookmarkStart w:id="1" w:name="bookmark886"/>
      <w:bookmarkEnd w:id="1"/>
      <w:r w:rsidRPr="00B25262">
        <w:rPr>
          <w:rFonts w:cs="Times New Roman"/>
          <w:color w:val="000000" w:themeColor="text1"/>
          <w:sz w:val="24"/>
          <w:szCs w:val="24"/>
        </w:rPr>
        <w:t>Các</w:t>
      </w:r>
      <w:r w:rsidR="003137F1" w:rsidRPr="00B25262">
        <w:rPr>
          <w:rFonts w:cs="Times New Roman"/>
          <w:color w:val="000000" w:themeColor="text1"/>
          <w:sz w:val="24"/>
          <w:szCs w:val="24"/>
        </w:rPr>
        <w:t xml:space="preserve"> nhân tố ảnh hưởng đến quá trình giảm phân.</w:t>
      </w:r>
    </w:p>
    <w:p w:rsidR="003137F1" w:rsidRPr="00B25262" w:rsidRDefault="00F17776" w:rsidP="00720F00">
      <w:pPr>
        <w:spacing w:after="0" w:line="240" w:lineRule="auto"/>
        <w:ind w:firstLine="567"/>
        <w:rPr>
          <w:rFonts w:cs="Times New Roman"/>
          <w:color w:val="000000" w:themeColor="text1"/>
          <w:sz w:val="24"/>
          <w:szCs w:val="24"/>
        </w:rPr>
      </w:pPr>
      <w:bookmarkStart w:id="2" w:name="bookmark887"/>
      <w:bookmarkEnd w:id="2"/>
      <w:r w:rsidRPr="00B25262">
        <w:rPr>
          <w:rFonts w:cs="Times New Roman"/>
          <w:color w:val="000000" w:themeColor="text1"/>
          <w:sz w:val="24"/>
          <w:szCs w:val="24"/>
        </w:rPr>
        <w:t>So</w:t>
      </w:r>
      <w:r w:rsidR="003137F1" w:rsidRPr="00B25262">
        <w:rPr>
          <w:rFonts w:cs="Times New Roman"/>
          <w:color w:val="000000" w:themeColor="text1"/>
          <w:sz w:val="24"/>
          <w:szCs w:val="24"/>
        </w:rPr>
        <w:t xml:space="preserve"> sánh quá trình nguyên phân và quá trình giảm phân.</w:t>
      </w:r>
    </w:p>
    <w:p w:rsidR="003137F1" w:rsidRPr="00B25262" w:rsidRDefault="00F17776" w:rsidP="00720F00">
      <w:pPr>
        <w:spacing w:after="0" w:line="240" w:lineRule="auto"/>
        <w:ind w:firstLine="567"/>
        <w:rPr>
          <w:rFonts w:cs="Times New Roman"/>
          <w:color w:val="000000" w:themeColor="text1"/>
          <w:sz w:val="24"/>
          <w:szCs w:val="24"/>
        </w:rPr>
      </w:pPr>
      <w:bookmarkStart w:id="3" w:name="bookmark888"/>
      <w:bookmarkEnd w:id="3"/>
      <w:r w:rsidRPr="00B25262">
        <w:rPr>
          <w:rFonts w:cs="Times New Roman"/>
          <w:color w:val="000000" w:themeColor="text1"/>
          <w:sz w:val="24"/>
          <w:szCs w:val="24"/>
        </w:rPr>
        <w:t xml:space="preserve">Các </w:t>
      </w:r>
      <w:r w:rsidR="003137F1" w:rsidRPr="00B25262">
        <w:rPr>
          <w:rFonts w:cs="Times New Roman"/>
          <w:color w:val="000000" w:themeColor="text1"/>
          <w:sz w:val="24"/>
          <w:szCs w:val="24"/>
        </w:rPr>
        <w:t>vấn đề trong thực tiễn</w:t>
      </w:r>
      <w:r w:rsidR="00E527CF" w:rsidRPr="00B25262">
        <w:rPr>
          <w:rFonts w:cs="Times New Roman"/>
          <w:color w:val="000000" w:themeColor="text1"/>
          <w:sz w:val="24"/>
          <w:szCs w:val="24"/>
        </w:rPr>
        <w:t xml:space="preserve"> liên quan đến nguyên phân, giảm phân.</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b/>
          <w:bCs/>
          <w:color w:val="000000" w:themeColor="text1"/>
          <w:sz w:val="24"/>
          <w:szCs w:val="24"/>
        </w:rPr>
        <w:t>2. Về năng lực:</w:t>
      </w:r>
      <w:r w:rsidRPr="00B25262">
        <w:rPr>
          <w:rFonts w:cs="Times New Roman"/>
          <w:color w:val="000000" w:themeColor="text1"/>
          <w:sz w:val="24"/>
          <w:szCs w:val="24"/>
        </w:rPr>
        <w:t xml:space="preserve"> </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2.1. Năng lực sinh học</w:t>
      </w:r>
      <w:r w:rsidR="00D52365" w:rsidRPr="00B25262">
        <w:rPr>
          <w:rFonts w:cs="Times New Roman"/>
          <w:b/>
          <w:bCs/>
          <w:color w:val="000000" w:themeColor="text1"/>
          <w:sz w:val="24"/>
          <w:szCs w:val="24"/>
        </w:rPr>
        <w:t>:</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Nhận thức sinh họ</w:t>
      </w:r>
      <w:r w:rsidR="002F5872" w:rsidRPr="00B25262">
        <w:rPr>
          <w:rFonts w:cs="Times New Roman"/>
          <w:b/>
          <w:bCs/>
          <w:color w:val="000000" w:themeColor="text1"/>
          <w:sz w:val="24"/>
          <w:szCs w:val="24"/>
        </w:rPr>
        <w:t>c:</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Mô tả được đặc điểm các kỳ của giảm phân, nhìn vào hình ảnh có thể xác định được các kì của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Hiểu được tại kì đầu có thể xảy ra sự tiếp hợp và trao đổi chéo tạo nên sự đa dạng về các giao tử nên tạo ra sự đa dạng di truyền.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Giải thích được cơ chế dẫn đến số lượng NST giảm đi một nữa sau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Phân biệt được sự khác nhau cơ bản của nguyên phân và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Trình bày được những yếu tố ảnh hưởng đến quá trình giảm phân.</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Tìm hiểu thế giới sống:</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Tìm hiểu sự hình thành giao tử ở các động vật sinh sản hữu tính (ví dụ: ếch).</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Vận dụng kiến thức đã học để chọn phương pháp nhân giống ưu việt trong sản xuất nông nghiệp.</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2.2. Năng lực chung:</w:t>
      </w:r>
    </w:p>
    <w:p w:rsidR="003137F1" w:rsidRPr="00B25262" w:rsidRDefault="003137F1" w:rsidP="00720F00">
      <w:pPr>
        <w:spacing w:after="0" w:line="240" w:lineRule="auto"/>
        <w:ind w:firstLine="709"/>
        <w:rPr>
          <w:rFonts w:cs="Times New Roman"/>
          <w:color w:val="000000" w:themeColor="text1"/>
          <w:sz w:val="24"/>
          <w:szCs w:val="24"/>
        </w:rPr>
      </w:pPr>
      <w:r w:rsidRPr="00B25262">
        <w:rPr>
          <w:rFonts w:cs="Times New Roman"/>
          <w:color w:val="000000" w:themeColor="text1"/>
          <w:sz w:val="24"/>
          <w:szCs w:val="24"/>
        </w:rPr>
        <w:t>- Giao tiếp và hợp tác: Phân công và thực hiện các nhiệm vụ cá nhân, nhóm.</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color w:val="000000" w:themeColor="text1"/>
          <w:sz w:val="24"/>
          <w:szCs w:val="24"/>
        </w:rPr>
        <w:tab/>
        <w:t>- Tự chủ và tự học: Tích cực chủ động tìm kiếm tài liệu về giảm phân</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color w:val="000000" w:themeColor="text1"/>
          <w:sz w:val="24"/>
          <w:szCs w:val="24"/>
        </w:rPr>
        <w:tab/>
        <w:t>- Giải quyết vấn đề và sáng tạo: Làm mô hình giảm phân bằng các nguyên vật liệu dễ kiếm.</w:t>
      </w:r>
    </w:p>
    <w:p w:rsidR="003137F1" w:rsidRPr="00B25262" w:rsidRDefault="003137F1" w:rsidP="00720F00">
      <w:pPr>
        <w:spacing w:after="0" w:line="240" w:lineRule="auto"/>
        <w:jc w:val="both"/>
        <w:rPr>
          <w:rFonts w:cs="Times New Roman"/>
          <w:color w:val="000000" w:themeColor="text1"/>
          <w:sz w:val="24"/>
          <w:szCs w:val="24"/>
          <w:lang w:val="vi-VN"/>
        </w:rPr>
      </w:pPr>
      <w:r w:rsidRPr="00B25262">
        <w:rPr>
          <w:rFonts w:cs="Times New Roman"/>
          <w:b/>
          <w:bCs/>
          <w:color w:val="000000" w:themeColor="text1"/>
          <w:sz w:val="24"/>
          <w:szCs w:val="24"/>
        </w:rPr>
        <w:t>3</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Về p</w:t>
      </w:r>
      <w:r w:rsidRPr="00B25262">
        <w:rPr>
          <w:rFonts w:cs="Times New Roman"/>
          <w:b/>
          <w:bCs/>
          <w:color w:val="000000" w:themeColor="text1"/>
          <w:sz w:val="24"/>
          <w:szCs w:val="24"/>
          <w:lang w:val="vi-VN"/>
        </w:rPr>
        <w:t>hẩm chất:</w:t>
      </w:r>
      <w:r w:rsidRPr="00B25262">
        <w:rPr>
          <w:rFonts w:cs="Times New Roman"/>
          <w:color w:val="000000" w:themeColor="text1"/>
          <w:sz w:val="24"/>
          <w:szCs w:val="24"/>
          <w:lang w:val="vi-VN"/>
        </w:rPr>
        <w:t xml:space="preserve"> </w:t>
      </w:r>
    </w:p>
    <w:p w:rsidR="003137F1" w:rsidRPr="00B25262" w:rsidRDefault="003137F1" w:rsidP="00720F00">
      <w:pPr>
        <w:spacing w:after="0" w:line="240" w:lineRule="auto"/>
        <w:ind w:firstLine="567"/>
        <w:jc w:val="both"/>
        <w:rPr>
          <w:rFonts w:cs="Times New Roman"/>
          <w:color w:val="000000" w:themeColor="text1"/>
          <w:sz w:val="24"/>
          <w:szCs w:val="24"/>
        </w:rPr>
      </w:pPr>
      <w:r w:rsidRPr="00B25262">
        <w:rPr>
          <w:rFonts w:cs="Times New Roman"/>
          <w:color w:val="000000" w:themeColor="text1"/>
          <w:sz w:val="24"/>
          <w:szCs w:val="24"/>
        </w:rPr>
        <w:tab/>
        <w:t>Chăm chỉ: Tích cực nghiên cứu tài liệu, thường xuyên theo dõi việc thực hiện các nhiệm vụ được phân công.</w:t>
      </w:r>
    </w:p>
    <w:p w:rsidR="003137F1" w:rsidRPr="00B25262" w:rsidRDefault="003137F1" w:rsidP="00720F00">
      <w:pPr>
        <w:spacing w:after="0" w:line="240" w:lineRule="auto"/>
        <w:ind w:right="177" w:firstLine="142"/>
        <w:rPr>
          <w:rFonts w:cs="Times New Roman"/>
          <w:color w:val="000000" w:themeColor="text1"/>
          <w:sz w:val="24"/>
          <w:szCs w:val="24"/>
        </w:rPr>
      </w:pPr>
      <w:r w:rsidRPr="00B25262">
        <w:rPr>
          <w:rFonts w:cs="Times New Roman"/>
          <w:color w:val="000000" w:themeColor="text1"/>
          <w:sz w:val="24"/>
          <w:szCs w:val="24"/>
        </w:rPr>
        <w:tab/>
        <w:t>Trách nhiệm: Có trách nhiệm thực hiện các nhiệm vụ khi được phân công.</w:t>
      </w:r>
    </w:p>
    <w:p w:rsidR="003137F1" w:rsidRPr="00B25262" w:rsidRDefault="003137F1" w:rsidP="00720F00">
      <w:pPr>
        <w:spacing w:after="0" w:line="240" w:lineRule="auto"/>
        <w:ind w:firstLine="567"/>
        <w:jc w:val="both"/>
        <w:rPr>
          <w:rFonts w:cs="Times New Roman"/>
          <w:color w:val="000000" w:themeColor="text1"/>
          <w:sz w:val="24"/>
          <w:szCs w:val="24"/>
          <w:lang w:val="vi-VN"/>
        </w:rPr>
      </w:pPr>
      <w:r w:rsidRPr="00B25262">
        <w:rPr>
          <w:rFonts w:cs="Times New Roman"/>
          <w:color w:val="000000" w:themeColor="text1"/>
          <w:sz w:val="24"/>
          <w:szCs w:val="24"/>
        </w:rPr>
        <w:tab/>
        <w:t>Trung thực: Có ý thức báo cáo chính xác, khách quan về kết quả đã làm.</w:t>
      </w:r>
    </w:p>
    <w:p w:rsidR="003137F1" w:rsidRPr="00B25262" w:rsidRDefault="003137F1" w:rsidP="00720F00">
      <w:pPr>
        <w:snapToGrid w:val="0"/>
        <w:spacing w:after="0"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II. Thiết bị dạy học và học liệu</w:t>
      </w:r>
    </w:p>
    <w:p w:rsidR="003137F1" w:rsidRPr="00B25262" w:rsidRDefault="003137F1" w:rsidP="00720F00">
      <w:pPr>
        <w:snapToGrid w:val="0"/>
        <w:spacing w:after="0" w:line="240" w:lineRule="auto"/>
        <w:ind w:firstLine="540"/>
        <w:jc w:val="both"/>
        <w:rPr>
          <w:rFonts w:cs="Times New Roman"/>
          <w:color w:val="000000" w:themeColor="text1"/>
          <w:sz w:val="24"/>
          <w:szCs w:val="24"/>
        </w:rPr>
      </w:pPr>
      <w:r w:rsidRPr="00B25262">
        <w:rPr>
          <w:rFonts w:cs="Times New Roman"/>
          <w:color w:val="000000" w:themeColor="text1"/>
          <w:sz w:val="24"/>
          <w:szCs w:val="24"/>
        </w:rPr>
        <w:t xml:space="preserve">Học sinh: SGK Sinh học 10 Kết nối tri thức. </w:t>
      </w:r>
    </w:p>
    <w:p w:rsidR="003137F1" w:rsidRPr="00B25262" w:rsidRDefault="003137F1" w:rsidP="00720F00">
      <w:pPr>
        <w:snapToGrid w:val="0"/>
        <w:spacing w:after="0" w:line="240" w:lineRule="auto"/>
        <w:ind w:firstLine="540"/>
        <w:jc w:val="both"/>
        <w:rPr>
          <w:rFonts w:cs="Times New Roman"/>
          <w:color w:val="000000" w:themeColor="text1"/>
          <w:sz w:val="24"/>
          <w:szCs w:val="24"/>
        </w:rPr>
      </w:pPr>
      <w:r w:rsidRPr="00B25262">
        <w:rPr>
          <w:rFonts w:cs="Times New Roman"/>
          <w:color w:val="000000" w:themeColor="text1"/>
          <w:sz w:val="24"/>
          <w:szCs w:val="24"/>
        </w:rPr>
        <w:t>Giáo viên: SGK, máy tính, hình ảnh, video, ppt.</w:t>
      </w:r>
      <w:r w:rsidR="00A224A4" w:rsidRPr="00B25262">
        <w:rPr>
          <w:rFonts w:cs="Times New Roman"/>
          <w:color w:val="000000" w:themeColor="text1"/>
          <w:sz w:val="24"/>
          <w:szCs w:val="24"/>
        </w:rPr>
        <w:t xml:space="preserve"> Giấy A0, bút lông, nam châm.</w:t>
      </w:r>
    </w:p>
    <w:p w:rsidR="003137F1" w:rsidRPr="00B25262" w:rsidRDefault="003137F1" w:rsidP="00720F00">
      <w:pPr>
        <w:spacing w:after="0" w:line="240" w:lineRule="auto"/>
        <w:ind w:firstLine="720"/>
        <w:rPr>
          <w:rFonts w:cs="Times New Roman"/>
          <w:color w:val="000000" w:themeColor="text1"/>
          <w:sz w:val="24"/>
          <w:szCs w:val="24"/>
          <w:lang w:val="vi-VN"/>
        </w:rPr>
      </w:pPr>
      <w:r w:rsidRPr="00B25262">
        <w:rPr>
          <w:rFonts w:cs="Times New Roman"/>
          <w:color w:val="000000" w:themeColor="text1"/>
          <w:sz w:val="24"/>
          <w:szCs w:val="24"/>
          <w:lang w:val="vi-VN"/>
        </w:rPr>
        <w:t>- Sơ đồ động quá trình nguyên phân, giảm phân.</w:t>
      </w:r>
    </w:p>
    <w:p w:rsidR="003137F1" w:rsidRPr="00B25262" w:rsidRDefault="003137F1" w:rsidP="00720F00">
      <w:pPr>
        <w:spacing w:after="0"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1: (Tìm hiểu giảm phân 1)</w:t>
      </w:r>
    </w:p>
    <w:tbl>
      <w:tblPr>
        <w:tblW w:w="10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28"/>
        <w:gridCol w:w="21"/>
        <w:gridCol w:w="2916"/>
        <w:gridCol w:w="2109"/>
        <w:gridCol w:w="1045"/>
        <w:gridCol w:w="1058"/>
        <w:gridCol w:w="936"/>
        <w:gridCol w:w="826"/>
      </w:tblGrid>
      <w:tr w:rsidR="00B25262" w:rsidRPr="00B25262" w:rsidTr="00F22B8D">
        <w:trPr>
          <w:trHeight w:val="297"/>
        </w:trPr>
        <w:tc>
          <w:tcPr>
            <w:tcW w:w="6327" w:type="dxa"/>
            <w:gridSpan w:val="5"/>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16"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940"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Màng nhân, </w:t>
            </w:r>
            <w:r w:rsidR="003915C7" w:rsidRPr="00B25262">
              <w:rPr>
                <w:rFonts w:cs="Times New Roman"/>
                <w:color w:val="000000" w:themeColor="text1"/>
                <w:sz w:val="24"/>
                <w:szCs w:val="24"/>
                <w:lang w:val="pt-BR"/>
              </w:rPr>
              <w:t>hạch nhân</w:t>
            </w:r>
          </w:p>
        </w:tc>
        <w:tc>
          <w:tcPr>
            <w:tcW w:w="830"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327" w:type="dxa"/>
            <w:gridSpan w:val="5"/>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51"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65"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940"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1"/>
        </w:trPr>
        <w:tc>
          <w:tcPr>
            <w:tcW w:w="1295" w:type="dxa"/>
            <w:gridSpan w:val="2"/>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Giai đoạn chuẩn bị &lt;kì trung gian&gt;</w:t>
            </w:r>
          </w:p>
        </w:tc>
        <w:tc>
          <w:tcPr>
            <w:tcW w:w="7147" w:type="dxa"/>
            <w:gridSpan w:val="5"/>
            <w:shd w:val="clear" w:color="auto" w:fill="FFFFFF"/>
            <w:vAlign w:val="center"/>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lang w:val="pt-BR"/>
              </w:rPr>
              <w:t>Các DNA trên các NST nhân đôi → các NST nhân đôi, mỗi NST đơn → 1 NST kép, mỗi NST kép gồm 2 chromatid giống nhau và dính nhau ở tâm động</w:t>
            </w: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1</w:t>
            </w: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8F9350D" wp14:editId="2B74EA0C">
                  <wp:extent cx="1200150" cy="1914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1914525"/>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1</w:t>
            </w:r>
          </w:p>
        </w:tc>
        <w:tc>
          <w:tcPr>
            <w:tcW w:w="2878" w:type="dxa"/>
          </w:tcPr>
          <w:p w:rsidR="003137F1" w:rsidRPr="00B25262" w:rsidRDefault="00833893" w:rsidP="00720F00">
            <w:pPr>
              <w:spacing w:after="0" w:line="240" w:lineRule="auto"/>
              <w:ind w:left="-90" w:right="-59"/>
              <w:jc w:val="both"/>
              <w:rPr>
                <w:rFonts w:eastAsia="Times New Roman" w:cs="Times New Roman"/>
                <w:color w:val="000000" w:themeColor="text1"/>
                <w:sz w:val="24"/>
                <w:szCs w:val="24"/>
              </w:rPr>
            </w:pPr>
            <w:r w:rsidRPr="00B25262">
              <w:rPr>
                <w:rFonts w:cs="Times New Roman"/>
                <w:noProof/>
                <w:color w:val="000000" w:themeColor="text1"/>
                <w:sz w:val="24"/>
                <w:szCs w:val="24"/>
              </w:rPr>
              <w:t>+</w:t>
            </w:r>
            <w:r w:rsidR="003137F1" w:rsidRPr="00B25262">
              <w:rPr>
                <w:rFonts w:cs="Times New Roman"/>
                <w:noProof/>
                <w:color w:val="000000" w:themeColor="text1"/>
                <w:sz w:val="24"/>
                <w:szCs w:val="24"/>
              </w:rPr>
              <w:drawing>
                <wp:inline distT="0" distB="0" distL="0" distR="0" wp14:anchorId="3F439C49" wp14:editId="1FCF72C4">
                  <wp:extent cx="1695450" cy="219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4727F4C" wp14:editId="678A8C5B">
                  <wp:extent cx="165735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b="11543"/>
                          <a:stretch>
                            <a:fillRect/>
                          </a:stretch>
                        </pic:blipFill>
                        <pic:spPr bwMode="auto">
                          <a:xfrm flipV="1">
                            <a:off x="0" y="0"/>
                            <a:ext cx="1657350" cy="1485900"/>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493761BD" wp14:editId="6CAD71F7">
                  <wp:extent cx="1771650" cy="2200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1"/>
        </w:trPr>
        <w:tc>
          <w:tcPr>
            <w:tcW w:w="4194" w:type="dxa"/>
            <w:gridSpan w:val="4"/>
            <w:shd w:val="clear" w:color="auto" w:fill="FBE4D5"/>
            <w:vAlign w:val="center"/>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Giảm phân 1: quá trình nào góp phần quan trong tạo ra nhiều loại giao tử sau này? → góp phần tạo ra sự đa dạng sinh giới,…</w:t>
            </w:r>
          </w:p>
        </w:tc>
        <w:tc>
          <w:tcPr>
            <w:tcW w:w="6019" w:type="dxa"/>
            <w:gridSpan w:val="5"/>
          </w:tcPr>
          <w:p w:rsidR="003137F1" w:rsidRPr="00B25262" w:rsidRDefault="003137F1" w:rsidP="00720F00">
            <w:pPr>
              <w:spacing w:after="0" w:line="240" w:lineRule="auto"/>
              <w:jc w:val="center"/>
              <w:rPr>
                <w:rFonts w:cs="Times New Roman"/>
                <w:color w:val="000000" w:themeColor="text1"/>
                <w:sz w:val="24"/>
                <w:szCs w:val="24"/>
                <w:lang w:val="pt-BR"/>
              </w:rPr>
            </w:pPr>
          </w:p>
        </w:tc>
      </w:tr>
    </w:tbl>
    <w:p w:rsidR="003137F1" w:rsidRPr="00B25262" w:rsidRDefault="003137F1" w:rsidP="00720F00">
      <w:pPr>
        <w:spacing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2: (Tìm hiểu giảm phân 2)</w:t>
      </w:r>
    </w:p>
    <w:tbl>
      <w:tblPr>
        <w:tblW w:w="105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51"/>
        <w:gridCol w:w="2916"/>
        <w:gridCol w:w="2284"/>
        <w:gridCol w:w="1065"/>
        <w:gridCol w:w="1080"/>
        <w:gridCol w:w="1010"/>
        <w:gridCol w:w="847"/>
      </w:tblGrid>
      <w:tr w:rsidR="00B25262" w:rsidRPr="00B25262" w:rsidTr="00F22B8D">
        <w:trPr>
          <w:trHeight w:val="298"/>
        </w:trPr>
        <w:tc>
          <w:tcPr>
            <w:tcW w:w="6525" w:type="dxa"/>
            <w:gridSpan w:val="4"/>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62"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16"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852"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525" w:type="dxa"/>
            <w:gridSpan w:val="4"/>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73"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8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16"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6"/>
        </w:trPr>
        <w:tc>
          <w:tcPr>
            <w:tcW w:w="702"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2856" w:type="dxa"/>
            <w:shd w:val="clear" w:color="auto" w:fill="FFC000"/>
          </w:tcPr>
          <w:p w:rsidR="003137F1" w:rsidRPr="00B25262" w:rsidRDefault="003137F1" w:rsidP="00720F00">
            <w:pPr>
              <w:spacing w:after="0" w:line="240" w:lineRule="auto"/>
              <w:ind w:left="-90" w:right="-59"/>
              <w:jc w:val="both"/>
              <w:rPr>
                <w:rFonts w:cs="Times New Roman"/>
                <w:color w:val="000000" w:themeColor="text1"/>
                <w:sz w:val="24"/>
                <w:szCs w:val="24"/>
              </w:rPr>
            </w:pPr>
          </w:p>
        </w:tc>
        <w:tc>
          <w:tcPr>
            <w:tcW w:w="2313" w:type="dxa"/>
            <w:shd w:val="clear" w:color="auto" w:fill="FFC000"/>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73"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852"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r>
      <w:tr w:rsidR="00B25262" w:rsidRPr="00B25262" w:rsidTr="00F22B8D">
        <w:trPr>
          <w:trHeight w:val="2945"/>
        </w:trPr>
        <w:tc>
          <w:tcPr>
            <w:tcW w:w="702"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lastRenderedPageBreak/>
              <w:t>Giảm phân 2</w:t>
            </w: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54F9F68F" wp14:editId="1474A019">
                  <wp:extent cx="1752600" cy="1838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83832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165"/>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592E91E2" wp14:editId="6A9F6AC8">
                  <wp:extent cx="170497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62"/>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0D07924" wp14:editId="58C3FE91">
                  <wp:extent cx="177165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945"/>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209EC1F" wp14:editId="01B458B4">
                  <wp:extent cx="1771650" cy="199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99072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bl>
    <w:p w:rsidR="003137F1" w:rsidRPr="00B25262" w:rsidRDefault="003137F1" w:rsidP="00720F00">
      <w:pPr>
        <w:spacing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3: (kết quả giảm phân được tóm tắt)</w:t>
      </w:r>
    </w:p>
    <w:tbl>
      <w:tblPr>
        <w:tblW w:w="106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736"/>
        <w:gridCol w:w="1738"/>
        <w:gridCol w:w="1739"/>
        <w:gridCol w:w="1323"/>
      </w:tblGrid>
      <w:tr w:rsidR="00B25262" w:rsidRPr="00B25262" w:rsidTr="00F22B8D">
        <w:trPr>
          <w:trHeight w:val="629"/>
        </w:trPr>
        <w:tc>
          <w:tcPr>
            <w:tcW w:w="4054" w:type="dxa"/>
            <w:shd w:val="clear" w:color="auto" w:fill="FBE4D5"/>
            <w:vAlign w:val="center"/>
          </w:tcPr>
          <w:p w:rsidR="003137F1" w:rsidRPr="00B25262" w:rsidRDefault="003137F1" w:rsidP="00720F00">
            <w:pPr>
              <w:spacing w:after="0" w:line="240" w:lineRule="auto"/>
              <w:ind w:left="-83" w:right="-105"/>
              <w:jc w:val="center"/>
              <w:rPr>
                <w:rFonts w:cs="Times New Roman"/>
                <w:b/>
                <w:bCs/>
                <w:color w:val="000000" w:themeColor="text1"/>
                <w:sz w:val="24"/>
                <w:szCs w:val="24"/>
                <w:lang w:val="pt-BR"/>
              </w:rPr>
            </w:pPr>
            <w:r w:rsidRPr="00B25262">
              <w:rPr>
                <w:rFonts w:cs="Times New Roman"/>
                <w:b/>
                <w:bCs/>
                <w:color w:val="000000" w:themeColor="text1"/>
                <w:sz w:val="24"/>
                <w:szCs w:val="24"/>
                <w:lang w:val="pt-BR"/>
              </w:rPr>
              <w:t>Từ 1 tế bào sinh dục đực giảm phân</w:t>
            </w:r>
          </w:p>
        </w:tc>
        <w:tc>
          <w:tcPr>
            <w:tcW w:w="1746" w:type="dxa"/>
            <w:shd w:val="clear" w:color="auto" w:fill="FBE4D5"/>
            <w:vAlign w:val="center"/>
          </w:tcPr>
          <w:p w:rsidR="003137F1" w:rsidRPr="00B25262" w:rsidRDefault="003137F1" w:rsidP="00720F00">
            <w:pPr>
              <w:spacing w:after="0" w:line="240" w:lineRule="auto"/>
              <w:ind w:left="-155" w:right="-105"/>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47"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47"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328"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F22B8D">
        <w:trPr>
          <w:trHeight w:val="4544"/>
        </w:trPr>
        <w:tc>
          <w:tcPr>
            <w:tcW w:w="4054" w:type="dxa"/>
          </w:tcPr>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noProof/>
                <w:color w:val="000000" w:themeColor="text1"/>
                <w:sz w:val="24"/>
                <w:szCs w:val="24"/>
              </w:rPr>
              <w:lastRenderedPageBreak/>
              <w:drawing>
                <wp:inline distT="0" distB="0" distL="0" distR="0" wp14:anchorId="7EBB932E" wp14:editId="7D0A48D7">
                  <wp:extent cx="245745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r="40034"/>
                          <a:stretch>
                            <a:fillRect/>
                          </a:stretch>
                        </pic:blipFill>
                        <pic:spPr bwMode="auto">
                          <a:xfrm>
                            <a:off x="0" y="0"/>
                            <a:ext cx="2457450" cy="2876550"/>
                          </a:xfrm>
                          <a:prstGeom prst="rect">
                            <a:avLst/>
                          </a:prstGeom>
                          <a:noFill/>
                          <a:ln>
                            <a:noFill/>
                          </a:ln>
                        </pic:spPr>
                      </pic:pic>
                    </a:graphicData>
                  </a:graphic>
                </wp:inline>
              </w:drawing>
            </w:r>
          </w:p>
        </w:tc>
        <w:tc>
          <w:tcPr>
            <w:tcW w:w="174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32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88"/>
        </w:trPr>
        <w:tc>
          <w:tcPr>
            <w:tcW w:w="4054" w:type="dxa"/>
            <w:shd w:val="clear" w:color="auto" w:fill="FBE4D5"/>
            <w:vAlign w:val="center"/>
          </w:tcPr>
          <w:p w:rsidR="003137F1" w:rsidRPr="00B25262" w:rsidRDefault="003137F1" w:rsidP="00720F00">
            <w:pPr>
              <w:spacing w:after="0" w:line="240" w:lineRule="auto"/>
              <w:jc w:val="center"/>
              <w:rPr>
                <w:rFonts w:cs="Times New Roman"/>
                <w:b/>
                <w:bCs/>
                <w:noProof/>
                <w:color w:val="000000" w:themeColor="text1"/>
                <w:sz w:val="24"/>
                <w:szCs w:val="24"/>
              </w:rPr>
            </w:pPr>
            <w:r w:rsidRPr="00B25262">
              <w:rPr>
                <w:rFonts w:cs="Times New Roman"/>
                <w:b/>
                <w:bCs/>
                <w:color w:val="000000" w:themeColor="text1"/>
                <w:sz w:val="24"/>
                <w:szCs w:val="24"/>
                <w:lang w:val="pt-BR"/>
              </w:rPr>
              <w:t>Từ 1 tế bào sinh dục cái giảm phân</w:t>
            </w:r>
          </w:p>
        </w:tc>
        <w:tc>
          <w:tcPr>
            <w:tcW w:w="174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47"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47"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32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F22B8D">
        <w:trPr>
          <w:trHeight w:val="4560"/>
        </w:trPr>
        <w:tc>
          <w:tcPr>
            <w:tcW w:w="4054" w:type="dxa"/>
          </w:tcPr>
          <w:p w:rsidR="003137F1" w:rsidRPr="00B25262" w:rsidRDefault="003137F1" w:rsidP="00720F00">
            <w:pPr>
              <w:spacing w:after="0" w:line="240" w:lineRule="auto"/>
              <w:rPr>
                <w:rFonts w:cs="Times New Roman"/>
                <w:b/>
                <w:bCs/>
                <w:color w:val="000000" w:themeColor="text1"/>
                <w:sz w:val="24"/>
                <w:szCs w:val="24"/>
                <w:lang w:val="pt-BR"/>
              </w:rPr>
            </w:pPr>
            <w:r w:rsidRPr="00B25262">
              <w:rPr>
                <w:rFonts w:cs="Times New Roman"/>
                <w:noProof/>
                <w:color w:val="000000" w:themeColor="text1"/>
                <w:sz w:val="24"/>
                <w:szCs w:val="24"/>
              </w:rPr>
              <w:drawing>
                <wp:inline distT="0" distB="0" distL="0" distR="0" wp14:anchorId="0E995E10" wp14:editId="2CBA4C54">
                  <wp:extent cx="2424223"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l="48433"/>
                          <a:stretch>
                            <a:fillRect/>
                          </a:stretch>
                        </pic:blipFill>
                        <pic:spPr bwMode="auto">
                          <a:xfrm>
                            <a:off x="0" y="0"/>
                            <a:ext cx="2425792" cy="2878412"/>
                          </a:xfrm>
                          <a:prstGeom prst="rect">
                            <a:avLst/>
                          </a:prstGeom>
                          <a:noFill/>
                          <a:ln>
                            <a:noFill/>
                          </a:ln>
                        </pic:spPr>
                      </pic:pic>
                    </a:graphicData>
                  </a:graphic>
                </wp:inline>
              </w:drawing>
            </w:r>
          </w:p>
        </w:tc>
        <w:tc>
          <w:tcPr>
            <w:tcW w:w="174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32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2"/>
        </w:trPr>
        <w:tc>
          <w:tcPr>
            <w:tcW w:w="4054" w:type="dxa"/>
            <w:vAlign w:val="center"/>
          </w:tcPr>
          <w:p w:rsidR="003137F1" w:rsidRPr="00B25262" w:rsidRDefault="003137F1" w:rsidP="00720F00">
            <w:pPr>
              <w:spacing w:after="0" w:line="240" w:lineRule="auto"/>
              <w:rPr>
                <w:rFonts w:cs="Times New Roman"/>
                <w:noProof/>
                <w:color w:val="000000" w:themeColor="text1"/>
                <w:sz w:val="24"/>
                <w:szCs w:val="24"/>
              </w:rPr>
            </w:pPr>
            <w:r w:rsidRPr="00B25262">
              <w:rPr>
                <w:rFonts w:cs="Times New Roman"/>
                <w:color w:val="000000" w:themeColor="text1"/>
                <w:sz w:val="24"/>
                <w:szCs w:val="24"/>
              </w:rPr>
              <w:t>Giảm phân: quá trình nào góp phần quan trong tạo ra nhiều loại giao tử → góp phần tạo ra sự đa dạng sinh giới,…</w:t>
            </w:r>
          </w:p>
        </w:tc>
        <w:tc>
          <w:tcPr>
            <w:tcW w:w="6568" w:type="dxa"/>
            <w:gridSpan w:val="4"/>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color w:val="000000" w:themeColor="text1"/>
                <w:sz w:val="24"/>
                <w:szCs w:val="24"/>
              </w:rPr>
              <w:t>- Sắp xếp hai hàng ngẫu nhiễn giữa các cặp nst khác nhau và phân li về 2 tế bào con ở giảm phân 1.</w:t>
            </w:r>
          </w:p>
        </w:tc>
      </w:tr>
    </w:tbl>
    <w:p w:rsidR="00D52365" w:rsidRPr="00B25262" w:rsidRDefault="00D52365" w:rsidP="00720F00">
      <w:pPr>
        <w:snapToGrid w:val="0"/>
        <w:spacing w:line="240" w:lineRule="auto"/>
        <w:jc w:val="both"/>
        <w:rPr>
          <w:rFonts w:cs="Times New Roman"/>
          <w:b/>
          <w:bCs/>
          <w:color w:val="000000" w:themeColor="text1"/>
          <w:sz w:val="24"/>
          <w:szCs w:val="24"/>
          <w:lang w:val="vi-VN"/>
        </w:rPr>
      </w:pPr>
    </w:p>
    <w:p w:rsidR="003137F1" w:rsidRPr="00B25262" w:rsidRDefault="003137F1" w:rsidP="00720F00">
      <w:pPr>
        <w:snapToGrid w:val="0"/>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III. Tiến trình dạy học</w:t>
      </w: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1. Hoạt động 1:</w:t>
      </w:r>
      <w:r w:rsidRPr="00B25262">
        <w:rPr>
          <w:rFonts w:cs="Times New Roman"/>
          <w:b/>
          <w:bCs/>
          <w:color w:val="000000" w:themeColor="text1"/>
          <w:sz w:val="24"/>
          <w:szCs w:val="24"/>
        </w:rPr>
        <w:t xml:space="preserve"> Khởi động</w:t>
      </w:r>
    </w:p>
    <w:p w:rsidR="003137F1" w:rsidRPr="00B25262" w:rsidRDefault="003137F1" w:rsidP="00720F00">
      <w:pPr>
        <w:spacing w:line="240" w:lineRule="auto"/>
        <w:jc w:val="both"/>
        <w:rPr>
          <w:rFonts w:cs="Times New Roman"/>
          <w:color w:val="000000" w:themeColor="text1"/>
          <w:sz w:val="24"/>
          <w:szCs w:val="24"/>
          <w:lang w:val="vi-VN"/>
        </w:rPr>
      </w:pPr>
      <w:r w:rsidRPr="00B25262">
        <w:rPr>
          <w:rFonts w:cs="Times New Roman"/>
          <w:color w:val="000000" w:themeColor="text1"/>
          <w:sz w:val="24"/>
          <w:szCs w:val="24"/>
          <w:lang w:val="vi-VN"/>
        </w:rPr>
        <w:t>a</w:t>
      </w:r>
      <w:r w:rsidRPr="00B25262">
        <w:rPr>
          <w:rFonts w:cs="Times New Roman"/>
          <w:color w:val="000000" w:themeColor="text1"/>
          <w:sz w:val="24"/>
          <w:szCs w:val="24"/>
        </w:rPr>
        <w:t>.</w:t>
      </w:r>
      <w:r w:rsidRPr="00B25262">
        <w:rPr>
          <w:rFonts w:cs="Times New Roman"/>
          <w:color w:val="000000" w:themeColor="text1"/>
          <w:sz w:val="24"/>
          <w:szCs w:val="24"/>
          <w:lang w:val="vi-VN"/>
        </w:rPr>
        <w:t xml:space="preserve"> Mục </w:t>
      </w:r>
      <w:r w:rsidRPr="00B25262">
        <w:rPr>
          <w:rFonts w:cs="Times New Roman"/>
          <w:color w:val="000000" w:themeColor="text1"/>
          <w:sz w:val="24"/>
          <w:szCs w:val="24"/>
        </w:rPr>
        <w:t>tiêu</w:t>
      </w:r>
      <w:r w:rsidRPr="00B25262">
        <w:rPr>
          <w:rFonts w:cs="Times New Roman"/>
          <w:color w:val="000000" w:themeColor="text1"/>
          <w:sz w:val="24"/>
          <w:szCs w:val="24"/>
          <w:lang w:val="vi-VN"/>
        </w:rPr>
        <w:t xml:space="preserve">: </w:t>
      </w:r>
    </w:p>
    <w:p w:rsidR="003137F1" w:rsidRPr="00B25262" w:rsidRDefault="003137F1" w:rsidP="00720F00">
      <w:pPr>
        <w:spacing w:line="240" w:lineRule="auto"/>
        <w:ind w:firstLine="540"/>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Tạo ra mâu thuẫn nhận thức cho HS, khơi dậy mong muốn tìm hiểu kiến thức.</w:t>
      </w:r>
    </w:p>
    <w:p w:rsidR="003137F1" w:rsidRPr="00B25262" w:rsidRDefault="003137F1" w:rsidP="00720F00">
      <w:pPr>
        <w:spacing w:before="40" w:after="40" w:line="240" w:lineRule="auto"/>
        <w:ind w:firstLine="720"/>
        <w:jc w:val="both"/>
        <w:rPr>
          <w:rFonts w:cs="Times New Roman"/>
          <w:color w:val="000000" w:themeColor="text1"/>
          <w:sz w:val="24"/>
          <w:szCs w:val="24"/>
        </w:rPr>
      </w:pPr>
      <w:r w:rsidRPr="00B25262">
        <w:rPr>
          <w:rFonts w:cs="Times New Roman"/>
          <w:color w:val="000000" w:themeColor="text1"/>
          <w:sz w:val="24"/>
          <w:szCs w:val="24"/>
        </w:rPr>
        <w:t xml:space="preserve">Nội dung của hoạt động này mục đích gắn với kiến thức cốt lõi của chủ đề. Qua quá trình thực hiện hoạt động này, HS xác định được vấn đề cần chiếm lĩnh hoặc xác định được nhiệm vụ cần thực hiện để chiếm lĩnh tri thức, hình thành năng lực. </w:t>
      </w:r>
    </w:p>
    <w:p w:rsidR="003137F1" w:rsidRPr="00B25262" w:rsidRDefault="003137F1" w:rsidP="00720F00">
      <w:pPr>
        <w:pStyle w:val="BodyText"/>
        <w:tabs>
          <w:tab w:val="left" w:pos="360"/>
        </w:tabs>
        <w:spacing w:before="40" w:after="40"/>
        <w:ind w:left="0"/>
        <w:jc w:val="both"/>
        <w:rPr>
          <w:b/>
          <w:color w:val="000000" w:themeColor="text1"/>
          <w:spacing w:val="-1"/>
        </w:rPr>
      </w:pPr>
      <w:r w:rsidRPr="00B25262">
        <w:rPr>
          <w:color w:val="000000" w:themeColor="text1"/>
        </w:rPr>
        <w:tab/>
      </w:r>
      <w:r w:rsidRPr="00B25262">
        <w:rPr>
          <w:color w:val="000000" w:themeColor="text1"/>
        </w:rPr>
        <w:tab/>
        <w:t>Kích thích trí tò mò, mong muốn khám phá tìm hiểu về quá trình giảm phân liên quan gì đến sự duy trì nòi giống và tạo ra sự đa dạng sinh giới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bCs/>
          <w:iCs/>
          <w:color w:val="000000" w:themeColor="text1"/>
          <w:sz w:val="24"/>
          <w:szCs w:val="24"/>
        </w:rPr>
        <w:tab/>
        <w:t>Giáo dục lòng nhân ái, nâng cao ý thức sinh sản, việc bảo vệ sự đa dạng sinh học.</w:t>
      </w:r>
    </w:p>
    <w:p w:rsidR="004D1839"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b</w:t>
      </w:r>
      <w:r w:rsidRPr="00B25262">
        <w:rPr>
          <w:rFonts w:cs="Times New Roman"/>
          <w:color w:val="000000" w:themeColor="text1"/>
          <w:sz w:val="24"/>
          <w:szCs w:val="24"/>
        </w:rPr>
        <w:t>.</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Nội dung:</w:t>
      </w:r>
      <w:r w:rsidR="004D1839" w:rsidRPr="00B25262">
        <w:rPr>
          <w:rFonts w:cs="Times New Roman"/>
          <w:color w:val="000000" w:themeColor="text1"/>
          <w:sz w:val="24"/>
          <w:szCs w:val="24"/>
        </w:rPr>
        <w:t xml:space="preserve"> GV đặt câu hỏi kết hợp sử dụng kỹ thuật KWL, cho nhóm HS (4 nhóm) hoàn thành phiếu học tập.</w:t>
      </w:r>
    </w:p>
    <w:p w:rsidR="003137F1" w:rsidRPr="00B25262" w:rsidRDefault="003137F1" w:rsidP="00720F00">
      <w:pPr>
        <w:spacing w:line="240" w:lineRule="auto"/>
        <w:jc w:val="both"/>
        <w:rPr>
          <w:rFonts w:cs="Times New Roman"/>
          <w:i/>
          <w:color w:val="000000" w:themeColor="text1"/>
          <w:sz w:val="24"/>
          <w:szCs w:val="24"/>
        </w:rPr>
      </w:pPr>
      <w:r w:rsidRPr="00B25262">
        <w:rPr>
          <w:rFonts w:cs="Times New Roman"/>
          <w:i/>
          <w:color w:val="000000" w:themeColor="text1"/>
          <w:sz w:val="24"/>
          <w:szCs w:val="24"/>
        </w:rPr>
        <w:lastRenderedPageBreak/>
        <w:t>“Một số loài cây (như cây tre) có cả hai hình thứ</w:t>
      </w:r>
      <w:r w:rsidR="004D1839" w:rsidRPr="00B25262">
        <w:rPr>
          <w:rFonts w:cs="Times New Roman"/>
          <w:i/>
          <w:color w:val="000000" w:themeColor="text1"/>
          <w:sz w:val="24"/>
          <w:szCs w:val="24"/>
        </w:rPr>
        <w:t>c sinh sả</w:t>
      </w:r>
      <w:r w:rsidRPr="00B25262">
        <w:rPr>
          <w:rFonts w:cs="Times New Roman"/>
          <w:i/>
          <w:color w:val="000000" w:themeColor="text1"/>
          <w:sz w:val="24"/>
          <w:szCs w:val="24"/>
        </w:rPr>
        <w:t xml:space="preserve">n vô tính và hữu tính. Theo em, điều này đem lại lợi </w:t>
      </w:r>
      <w:hyperlink r:id="rId14" w:history="1">
        <w:r w:rsidRPr="00B25262">
          <w:rPr>
            <w:rFonts w:cs="Times New Roman"/>
            <w:i/>
            <w:color w:val="000000" w:themeColor="text1"/>
            <w:sz w:val="24"/>
            <w:szCs w:val="24"/>
          </w:rPr>
          <w:t xml:space="preserve">ích gì cho chúng?” </w:t>
        </w:r>
      </w:hyperlink>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c.</w:t>
      </w:r>
      <w:r w:rsidRPr="00B25262">
        <w:rPr>
          <w:rFonts w:cs="Times New Roman"/>
          <w:bCs/>
          <w:iCs/>
          <w:color w:val="000000" w:themeColor="text1"/>
          <w:sz w:val="24"/>
          <w:szCs w:val="24"/>
        </w:rPr>
        <w:t xml:space="preserve"> Sản phẩ</w:t>
      </w:r>
      <w:r w:rsidR="004D1839" w:rsidRPr="00B25262">
        <w:rPr>
          <w:rFonts w:cs="Times New Roman"/>
          <w:bCs/>
          <w:iCs/>
          <w:color w:val="000000" w:themeColor="text1"/>
          <w:sz w:val="24"/>
          <w:szCs w:val="24"/>
        </w:rPr>
        <w:t>m: H</w:t>
      </w:r>
      <w:r w:rsidRPr="00B25262">
        <w:rPr>
          <w:rFonts w:cs="Times New Roman"/>
          <w:bCs/>
          <w:iCs/>
          <w:color w:val="000000" w:themeColor="text1"/>
          <w:sz w:val="24"/>
          <w:szCs w:val="24"/>
        </w:rPr>
        <w:t xml:space="preserve">oàn thành theo phiếu </w:t>
      </w:r>
      <w:r w:rsidR="00F17776" w:rsidRPr="00B25262">
        <w:rPr>
          <w:rFonts w:cs="Times New Roman"/>
          <w:bCs/>
          <w:iCs/>
          <w:color w:val="000000" w:themeColor="text1"/>
          <w:sz w:val="24"/>
          <w:szCs w:val="24"/>
        </w:rPr>
        <w:t>KWL</w:t>
      </w:r>
    </w:p>
    <w:p w:rsidR="003137F1" w:rsidRPr="00B25262" w:rsidRDefault="003137F1" w:rsidP="00720F00">
      <w:pPr>
        <w:spacing w:line="240" w:lineRule="auto"/>
        <w:jc w:val="both"/>
        <w:rPr>
          <w:rFonts w:cs="Times New Roman"/>
          <w:color w:val="000000" w:themeColor="text1"/>
          <w:sz w:val="24"/>
          <w:szCs w:val="24"/>
        </w:rPr>
      </w:pPr>
      <w:bookmarkStart w:id="4" w:name="_Hlk109980535"/>
      <w:r w:rsidRPr="00B25262">
        <w:rPr>
          <w:rFonts w:cs="Times New Roman"/>
          <w:color w:val="000000" w:themeColor="text1"/>
          <w:sz w:val="24"/>
          <w:szCs w:val="24"/>
        </w:rPr>
        <w:t>d.</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Tổ chức</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 xml:space="preserve">thực hiện: </w:t>
      </w:r>
    </w:p>
    <w:p w:rsidR="004D1839" w:rsidRPr="00B25262" w:rsidRDefault="003137F1" w:rsidP="00720F00">
      <w:pPr>
        <w:spacing w:line="240" w:lineRule="auto"/>
        <w:ind w:right="-279"/>
        <w:rPr>
          <w:rFonts w:cs="Times New Roman"/>
          <w:color w:val="000000" w:themeColor="text1"/>
          <w:sz w:val="24"/>
          <w:szCs w:val="24"/>
        </w:rPr>
      </w:pPr>
      <w:bookmarkStart w:id="5" w:name="_Hlk109980641"/>
      <w:r w:rsidRPr="00B25262">
        <w:rPr>
          <w:rFonts w:cs="Times New Roman"/>
          <w:b/>
          <w:bCs/>
          <w:color w:val="000000" w:themeColor="text1"/>
          <w:sz w:val="24"/>
          <w:szCs w:val="24"/>
        </w:rPr>
        <w:t>* Chuyển giao nhiệm vụ</w:t>
      </w:r>
      <w:bookmarkEnd w:id="5"/>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GV sử dụng kỹ thuật dạy học KWL, cho HS hoàn thành phiếu học tập theo nhóm (chia lớp thành 4 nhóm)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3396"/>
        <w:gridCol w:w="3262"/>
      </w:tblGrid>
      <w:tr w:rsidR="00B25262" w:rsidRPr="00B25262" w:rsidTr="00D52365">
        <w:tc>
          <w:tcPr>
            <w:tcW w:w="353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K</w:t>
            </w:r>
          </w:p>
        </w:tc>
        <w:tc>
          <w:tcPr>
            <w:tcW w:w="339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26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D52365">
        <w:tc>
          <w:tcPr>
            <w:tcW w:w="353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biết về nguyên phân, giảm phân liên quan đến sinh sản.</w:t>
            </w:r>
          </w:p>
        </w:tc>
        <w:tc>
          <w:tcPr>
            <w:tcW w:w="339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muốn biết về nguyên phân, giảm phân liên quan đến sinh sản.</w:t>
            </w:r>
          </w:p>
        </w:tc>
        <w:tc>
          <w:tcPr>
            <w:tcW w:w="326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đã học được qua hoạt động này về nguyên phân, giảm phân liên quan đến sinh sản.</w:t>
            </w:r>
          </w:p>
        </w:tc>
      </w:tr>
      <w:tr w:rsidR="00B25262" w:rsidRPr="00B25262" w:rsidTr="00D52365">
        <w:tc>
          <w:tcPr>
            <w:tcW w:w="353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color w:val="000000" w:themeColor="text1"/>
                <w:sz w:val="24"/>
                <w:szCs w:val="24"/>
              </w:rPr>
            </w:pPr>
          </w:p>
        </w:tc>
        <w:tc>
          <w:tcPr>
            <w:tcW w:w="339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tc>
        <w:tc>
          <w:tcPr>
            <w:tcW w:w="326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tc>
      </w:tr>
    </w:tbl>
    <w:p w:rsidR="003137F1" w:rsidRPr="00B25262" w:rsidRDefault="003137F1" w:rsidP="00720F00">
      <w:pPr>
        <w:spacing w:before="40" w:after="40" w:line="240" w:lineRule="auto"/>
        <w:ind w:firstLine="720"/>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i/>
          <w:color w:val="000000" w:themeColor="text1"/>
          <w:sz w:val="24"/>
          <w:szCs w:val="24"/>
        </w:rPr>
        <w:t xml:space="preserve">* Thực hiện nhiệm vụ học tập: </w:t>
      </w:r>
      <w:r w:rsidRPr="00B25262">
        <w:rPr>
          <w:rFonts w:cs="Times New Roman"/>
          <w:b/>
          <w:color w:val="000000" w:themeColor="text1"/>
          <w:sz w:val="24"/>
          <w:szCs w:val="24"/>
        </w:rPr>
        <w:t xml:space="preserve">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HS viết vào 2 cột K, W trong 3 phút, còn cột 3 sẽ hoàn thành cuối tiết học</w:t>
      </w:r>
    </w:p>
    <w:p w:rsidR="003137F1" w:rsidRPr="00B25262" w:rsidRDefault="003137F1" w:rsidP="00720F00">
      <w:pPr>
        <w:pStyle w:val="BodyText"/>
        <w:tabs>
          <w:tab w:val="left" w:pos="360"/>
          <w:tab w:val="left" w:pos="426"/>
        </w:tabs>
        <w:spacing w:before="40" w:after="40"/>
        <w:ind w:left="0"/>
        <w:jc w:val="both"/>
        <w:rPr>
          <w:color w:val="000000" w:themeColor="text1"/>
        </w:rPr>
      </w:pPr>
      <w:r w:rsidRPr="00B25262">
        <w:rPr>
          <w:b/>
          <w:color w:val="000000" w:themeColor="text1"/>
        </w:rPr>
        <w:t xml:space="preserve">- </w:t>
      </w:r>
      <w:r w:rsidRPr="00B25262">
        <w:rPr>
          <w:color w:val="000000" w:themeColor="text1"/>
        </w:rPr>
        <w:t>Các nhóm hoàn thành nội dung trong 2 cột K và L .</w:t>
      </w:r>
    </w:p>
    <w:p w:rsidR="003137F1" w:rsidRPr="00B25262" w:rsidRDefault="003137F1" w:rsidP="00720F00">
      <w:pPr>
        <w:spacing w:before="40" w:after="40" w:line="240" w:lineRule="auto"/>
        <w:jc w:val="both"/>
        <w:rPr>
          <w:rFonts w:cs="Times New Roman"/>
          <w:b/>
          <w:i/>
          <w:color w:val="000000" w:themeColor="text1"/>
          <w:sz w:val="24"/>
          <w:szCs w:val="24"/>
        </w:rPr>
      </w:pPr>
      <w:r w:rsidRPr="00B25262">
        <w:rPr>
          <w:rFonts w:cs="Times New Roman"/>
          <w:b/>
          <w:i/>
          <w:color w:val="000000" w:themeColor="text1"/>
          <w:sz w:val="24"/>
          <w:szCs w:val="24"/>
        </w:rPr>
        <w:t>* Báo cáo kết quả và thảo luận:</w:t>
      </w:r>
    </w:p>
    <w:p w:rsidR="003137F1" w:rsidRPr="00B25262" w:rsidRDefault="003137F1" w:rsidP="00720F00">
      <w:pPr>
        <w:spacing w:before="40" w:after="40" w:line="240" w:lineRule="auto"/>
        <w:ind w:firstLine="720"/>
        <w:jc w:val="both"/>
        <w:rPr>
          <w:rFonts w:cs="Times New Roman"/>
          <w:color w:val="000000" w:themeColor="text1"/>
          <w:sz w:val="24"/>
          <w:szCs w:val="24"/>
        </w:rPr>
      </w:pPr>
      <w:r w:rsidRPr="00B25262">
        <w:rPr>
          <w:rFonts w:cs="Times New Roman"/>
          <w:color w:val="000000" w:themeColor="text1"/>
          <w:sz w:val="24"/>
          <w:szCs w:val="24"/>
        </w:rPr>
        <w:t>(Giáo viên tổ chức, điều hành; học sinh báo cáo, thảo luận): Trình bày cụ thể "ý đồ" lựa chọn các nhóm học sinh báo cáo và cách thức cho học sinh báo cáo (có thể chỉ 1-2 nhóm; trình bày sản phẩm  hay máy chiếu...). Nêu rõ cần làm rõ những nội dung/yêu cầu nào để học sinh ghi nhận,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398"/>
        <w:gridCol w:w="3264"/>
      </w:tblGrid>
      <w:tr w:rsidR="00B25262" w:rsidRPr="00B25262" w:rsidTr="00F17776">
        <w:tc>
          <w:tcPr>
            <w:tcW w:w="3681"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544"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40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F17776">
        <w:tc>
          <w:tcPr>
            <w:tcW w:w="368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biết về nguyên phân, giảm phân liên quan đến sinh sản.</w:t>
            </w:r>
          </w:p>
        </w:tc>
        <w:tc>
          <w:tcPr>
            <w:tcW w:w="3544"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muốn biết về nguyên phân, giảm phân liên quan đến sinh sản.</w:t>
            </w:r>
          </w:p>
        </w:tc>
        <w:tc>
          <w:tcPr>
            <w:tcW w:w="340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đã học được qua hoạt động này về nguyên phân, giảm phân liên quan đến sinh sản.</w:t>
            </w:r>
          </w:p>
        </w:tc>
      </w:tr>
      <w:tr w:rsidR="00DC6DF7" w:rsidRPr="00B25262" w:rsidTr="00F17776">
        <w:tc>
          <w:tcPr>
            <w:tcW w:w="368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544"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340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CUỐI BÀI HỌC HỌC SINH SẼ ĐIỀN VÀO (khi học sinh học xong về giảm phân và thụ tinh sẽ hiểu được và hoàn thành cột này)</w:t>
            </w:r>
          </w:p>
        </w:tc>
      </w:tr>
    </w:tbl>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b/>
          <w:i/>
          <w:color w:val="000000" w:themeColor="text1"/>
          <w:sz w:val="24"/>
          <w:szCs w:val="24"/>
        </w:rPr>
      </w:pPr>
      <w:r w:rsidRPr="00B25262">
        <w:rPr>
          <w:rFonts w:cs="Times New Roman"/>
          <w:b/>
          <w:i/>
          <w:color w:val="000000" w:themeColor="text1"/>
          <w:sz w:val="24"/>
          <w:szCs w:val="24"/>
        </w:rPr>
        <w:t>* Kết luận, nhận định:</w:t>
      </w:r>
    </w:p>
    <w:p w:rsidR="003137F1" w:rsidRPr="00B25262" w:rsidRDefault="003137F1" w:rsidP="00720F00">
      <w:pPr>
        <w:spacing w:before="40" w:after="40" w:line="240" w:lineRule="auto"/>
        <w:jc w:val="both"/>
        <w:rPr>
          <w:rFonts w:cs="Times New Roman"/>
          <w:color w:val="000000" w:themeColor="text1"/>
          <w:sz w:val="24"/>
          <w:szCs w:val="24"/>
          <w:lang w:eastAsia="vi-VN"/>
        </w:rPr>
      </w:pPr>
      <w:r w:rsidRPr="00B25262">
        <w:rPr>
          <w:rFonts w:cs="Times New Roman"/>
          <w:color w:val="000000" w:themeColor="text1"/>
          <w:sz w:val="24"/>
          <w:szCs w:val="24"/>
        </w:rPr>
        <w:tab/>
      </w:r>
      <w:r w:rsidRPr="00B25262">
        <w:rPr>
          <w:rFonts w:cs="Times New Roman"/>
          <w:color w:val="000000" w:themeColor="text1"/>
          <w:sz w:val="24"/>
          <w:szCs w:val="24"/>
          <w:lang w:eastAsia="vi-VN"/>
        </w:rPr>
        <w:t>GV nhận xét kết quả thực hiện nhiệm vụ của HS và chốt lại một số ý kiến cơ bản như dự kiến trong mục tiêu cần đạt để làm cơ sở để đi vào hoạt động hình thành kiến thức.</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z w:val="24"/>
          <w:szCs w:val="24"/>
        </w:rPr>
      </w:pPr>
      <w:r w:rsidRPr="00B25262">
        <w:rPr>
          <w:rFonts w:ascii="Times New Roman" w:eastAsia="Calibri" w:hAnsi="Times New Roman" w:cs="Times New Roman"/>
          <w:color w:val="000000" w:themeColor="text1"/>
          <w:sz w:val="24"/>
          <w:szCs w:val="24"/>
        </w:rPr>
        <w:t>Hình thức sinh sản vô tính giúp chúng duy trì nòi giống ổn định.</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z w:val="24"/>
          <w:szCs w:val="24"/>
        </w:rPr>
      </w:pPr>
      <w:r w:rsidRPr="00B25262">
        <w:rPr>
          <w:rFonts w:ascii="Times New Roman" w:eastAsia="Calibri" w:hAnsi="Times New Roman" w:cs="Times New Roman"/>
          <w:color w:val="000000" w:themeColor="text1"/>
          <w:sz w:val="24"/>
          <w:szCs w:val="24"/>
        </w:rPr>
        <w:t xml:space="preserve">Hình thức sinh sản hữu tính sẽ giúp chúng sinh ra những thế hệ con đa dạng, thích nghi tốt hơn với điều </w:t>
      </w:r>
      <w:r w:rsidRPr="00B25262">
        <w:rPr>
          <w:rFonts w:ascii="Times New Roman" w:eastAsia="Calibri" w:hAnsi="Times New Roman" w:cs="Times New Roman"/>
          <w:color w:val="000000" w:themeColor="text1"/>
          <w:sz w:val="24"/>
          <w:szCs w:val="24"/>
        </w:rPr>
        <w:lastRenderedPageBreak/>
        <w:t>kiện môi trường, …</w:t>
      </w:r>
    </w:p>
    <w:p w:rsidR="00D52365"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Vậy vì sao sinh sản hữu tính tạo ra sự đang dạng sinh giới, góp phần tạo ra sự thích nghi của cơ thể sinh vật với điều kiện môi trường sống luôn thay đổi. bài học hôm nay chúng ta sẽ tìm hiểu quá trình giảm</w:t>
      </w:r>
      <w:r w:rsidR="00D52365" w:rsidRPr="00B25262">
        <w:rPr>
          <w:rFonts w:cs="Times New Roman"/>
          <w:color w:val="000000" w:themeColor="text1"/>
          <w:sz w:val="24"/>
          <w:szCs w:val="24"/>
        </w:rPr>
        <w:t xml:space="preserve"> phân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 xml:space="preserve"> </w:t>
      </w:r>
      <w:r w:rsidRPr="00B25262">
        <w:rPr>
          <w:rFonts w:cs="Times New Roman"/>
          <w:b/>
          <w:bCs/>
          <w:i/>
          <w:iCs/>
          <w:color w:val="000000" w:themeColor="text1"/>
          <w:sz w:val="24"/>
          <w:szCs w:val="24"/>
        </w:rPr>
        <w:t>bài 17: GIẢM PHÂN</w:t>
      </w:r>
    </w:p>
    <w:bookmarkEnd w:id="4"/>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 xml:space="preserve">2. Hoạt động 2: Hình thành kiến thức mới </w:t>
      </w:r>
    </w:p>
    <w:p w:rsidR="003137F1" w:rsidRPr="00B25262" w:rsidRDefault="003137F1" w:rsidP="00720F00">
      <w:pPr>
        <w:spacing w:line="240" w:lineRule="auto"/>
        <w:rPr>
          <w:rFonts w:cs="Times New Roman"/>
          <w:b/>
          <w:bCs/>
          <w:i/>
          <w:iCs/>
          <w:color w:val="000000" w:themeColor="text1"/>
          <w:sz w:val="24"/>
          <w:szCs w:val="24"/>
        </w:rPr>
      </w:pPr>
      <w:r w:rsidRPr="00B25262">
        <w:rPr>
          <w:rFonts w:cs="Times New Roman"/>
          <w:b/>
          <w:bCs/>
          <w:color w:val="000000" w:themeColor="text1"/>
          <w:sz w:val="24"/>
          <w:szCs w:val="24"/>
        </w:rPr>
        <w:t>2.1.</w:t>
      </w:r>
      <w:r w:rsidR="008070EC" w:rsidRPr="00B25262">
        <w:rPr>
          <w:rFonts w:cs="Times New Roman"/>
          <w:b/>
          <w:bCs/>
          <w:color w:val="000000" w:themeColor="text1"/>
          <w:sz w:val="24"/>
          <w:szCs w:val="24"/>
        </w:rPr>
        <w:t xml:space="preserve"> Hoạt động 2.1: </w:t>
      </w:r>
      <w:r w:rsidRPr="00B25262">
        <w:rPr>
          <w:rFonts w:cs="Times New Roman"/>
          <w:b/>
          <w:bCs/>
          <w:color w:val="000000" w:themeColor="text1"/>
          <w:sz w:val="24"/>
          <w:szCs w:val="24"/>
        </w:rPr>
        <w:t xml:space="preserve"> Tìm hiểu “ I. DIỄN BIẾN CỦA GIẢM PHÂN” </w:t>
      </w:r>
      <w:r w:rsidRPr="00B25262">
        <w:rPr>
          <w:rFonts w:cs="Times New Roman"/>
          <w:b/>
          <w:bCs/>
          <w:color w:val="000000" w:themeColor="text1"/>
          <w:sz w:val="24"/>
          <w:szCs w:val="24"/>
        </w:rPr>
        <w:br/>
      </w: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 xml:space="preserve">tiêu </w:t>
      </w:r>
      <w:r w:rsidRPr="00B25262">
        <w:rPr>
          <w:rFonts w:cs="Times New Roman"/>
          <w:b/>
          <w:bCs/>
          <w:color w:val="000000" w:themeColor="text1"/>
          <w:sz w:val="24"/>
          <w:szCs w:val="24"/>
          <w:lang w:val="vi-VN"/>
        </w:rPr>
        <w:t xml:space="preserve"> </w:t>
      </w:r>
    </w:p>
    <w:p w:rsidR="003137F1" w:rsidRPr="00B25262" w:rsidRDefault="003137F1" w:rsidP="00720F00">
      <w:pPr>
        <w:spacing w:line="240" w:lineRule="auto"/>
        <w:ind w:firstLine="426"/>
        <w:rPr>
          <w:rFonts w:cs="Times New Roman"/>
          <w:color w:val="000000" w:themeColor="text1"/>
          <w:sz w:val="24"/>
          <w:szCs w:val="24"/>
          <w:lang w:val="vi-VN"/>
        </w:rPr>
      </w:pPr>
      <w:r w:rsidRPr="00B25262">
        <w:rPr>
          <w:rFonts w:cs="Times New Roman"/>
          <w:color w:val="000000" w:themeColor="text1"/>
          <w:sz w:val="24"/>
          <w:szCs w:val="24"/>
        </w:rPr>
        <w:t>- Trình bày các giai đoạn của giảm phân.</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z w:val="24"/>
          <w:szCs w:val="24"/>
        </w:rPr>
        <w:t>- Giải thích được cơ chế dẫn đến số lượng NST giảm đi một nửa sau giảm phân.</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z w:val="24"/>
          <w:szCs w:val="24"/>
        </w:rPr>
        <w:t>- Trình bày và giải thích kết quả của giảm phân.</w:t>
      </w:r>
    </w:p>
    <w:p w:rsidR="00A408F8" w:rsidRPr="00B25262" w:rsidRDefault="00A408F8" w:rsidP="00720F00">
      <w:pPr>
        <w:spacing w:line="240" w:lineRule="auto"/>
        <w:rPr>
          <w:rFonts w:cs="Times New Roman"/>
          <w:color w:val="000000" w:themeColor="text1"/>
          <w:sz w:val="24"/>
          <w:szCs w:val="24"/>
        </w:rPr>
      </w:pPr>
      <w:r w:rsidRPr="00B25262">
        <w:rPr>
          <w:rFonts w:cs="Times New Roman"/>
          <w:b/>
          <w:color w:val="000000" w:themeColor="text1"/>
          <w:sz w:val="24"/>
          <w:szCs w:val="24"/>
        </w:rPr>
        <w:t xml:space="preserve">b. Nội dung: </w:t>
      </w:r>
      <w:r w:rsidRPr="00B25262">
        <w:rPr>
          <w:rFonts w:cs="Times New Roman"/>
          <w:color w:val="000000" w:themeColor="text1"/>
          <w:sz w:val="24"/>
          <w:szCs w:val="24"/>
        </w:rPr>
        <w:t>Hs quan sát hình 17.1, 17.2, 17.3, tháo luận nhóm để hoàn thành nhiệm vụ còn để trống theo phiếu học tập 1 (N1, N2) , phiếu học tập số 2 (N3, N4), phiếu học tập số 3 (N5, N6)</w:t>
      </w:r>
    </w:p>
    <w:p w:rsidR="00A408F8" w:rsidRPr="00B25262" w:rsidRDefault="00A408F8" w:rsidP="00720F00">
      <w:pPr>
        <w:spacing w:line="240" w:lineRule="auto"/>
        <w:rPr>
          <w:rFonts w:cs="Times New Roman"/>
          <w:color w:val="000000" w:themeColor="text1"/>
          <w:sz w:val="24"/>
          <w:szCs w:val="24"/>
        </w:rPr>
      </w:pPr>
      <w:r w:rsidRPr="00B25262">
        <w:rPr>
          <w:rFonts w:cs="Times New Roman"/>
          <w:color w:val="000000" w:themeColor="text1"/>
          <w:sz w:val="24"/>
          <w:szCs w:val="24"/>
        </w:rPr>
        <w:t xml:space="preserve">Các nhóm sử dụng điện thoại để xem video sau: </w:t>
      </w:r>
      <w:hyperlink r:id="rId15" w:history="1">
        <w:r w:rsidR="00F17776" w:rsidRPr="00B25262">
          <w:rPr>
            <w:rStyle w:val="Hyperlink"/>
            <w:rFonts w:cs="Times New Roman"/>
            <w:color w:val="000000" w:themeColor="text1"/>
            <w:sz w:val="24"/>
            <w:szCs w:val="24"/>
          </w:rPr>
          <w:t>https://www.youtube.com/watch?v=WToZFWj-aAY</w:t>
        </w:r>
      </w:hyperlink>
    </w:p>
    <w:p w:rsidR="00F17776" w:rsidRPr="00B25262" w:rsidRDefault="00F17776" w:rsidP="00720F00">
      <w:pPr>
        <w:spacing w:line="240" w:lineRule="auto"/>
        <w:rPr>
          <w:rFonts w:cs="Times New Roman"/>
          <w:color w:val="000000" w:themeColor="text1"/>
          <w:sz w:val="24"/>
          <w:szCs w:val="24"/>
        </w:rPr>
      </w:pPr>
      <w:r w:rsidRPr="00B25262">
        <w:rPr>
          <w:rFonts w:cs="Times New Roman"/>
          <w:b/>
          <w:color w:val="000000" w:themeColor="text1"/>
          <w:sz w:val="24"/>
          <w:szCs w:val="24"/>
        </w:rPr>
        <w:t xml:space="preserve">c. Sản phẩm: </w:t>
      </w:r>
      <w:r w:rsidRPr="00B25262">
        <w:rPr>
          <w:rFonts w:cs="Times New Roman"/>
          <w:color w:val="000000" w:themeColor="text1"/>
          <w:sz w:val="24"/>
          <w:szCs w:val="24"/>
        </w:rPr>
        <w:t>Hoàn thành phiếu học tập 1, 2, 3.</w:t>
      </w:r>
    </w:p>
    <w:p w:rsidR="003137F1" w:rsidRPr="00B25262" w:rsidRDefault="003137F1" w:rsidP="00720F00">
      <w:pPr>
        <w:spacing w:line="240" w:lineRule="auto"/>
        <w:rPr>
          <w:rFonts w:cs="Times New Roman"/>
          <w:b/>
          <w:bCs/>
          <w:color w:val="000000" w:themeColor="text1"/>
          <w:sz w:val="24"/>
          <w:szCs w:val="24"/>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r w:rsidRPr="00B25262">
        <w:rPr>
          <w:rFonts w:cs="Times New Roman"/>
          <w:b/>
          <w:bCs/>
          <w:color w:val="000000" w:themeColor="text1"/>
          <w:sz w:val="24"/>
          <w:szCs w:val="24"/>
        </w:rPr>
        <w:t xml:space="preserve"> </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Chia 6 nhóm và giao nhiệm vụ cho các nhóm</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Nghiên cứu SGK, mạng internet + hình ảnh GV cung cấp cũng như hướng dẫn HS ở nhà tìm hiểu trước có trên phiếu thảo luận nhóm để hoàn nhiệm vụ còn để trống theo phiếu học tập.</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1, nhóm 2: Tìm hiểu và hoàn thành phiếu học tập số 1</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3, nhóm 4: Tìm hiểu và hoàn thành phiếu học tập số 2</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5, nhóm 6: Tìm hiểu và hoàn thành phiếu học tập số 3</w:t>
      </w:r>
    </w:p>
    <w:p w:rsidR="00DC6DF7" w:rsidRPr="00B25262" w:rsidRDefault="003137F1"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Bước 2. Thực hiện nhiệm vụ học tập</w:t>
      </w:r>
    </w:p>
    <w:p w:rsidR="00DC6DF7" w:rsidRPr="00B25262" w:rsidRDefault="00DC6DF7"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 xml:space="preserve">- </w:t>
      </w:r>
      <w:r w:rsidRPr="00B25262">
        <w:rPr>
          <w:rFonts w:cs="Times New Roman"/>
          <w:bCs/>
          <w:color w:val="000000" w:themeColor="text1"/>
          <w:sz w:val="24"/>
          <w:szCs w:val="24"/>
        </w:rPr>
        <w:t>Hs nghiên cứu sgk, mạng intrernet và hình ảnh GV cung cấp để hoàn thành phiếu học tập</w:t>
      </w:r>
    </w:p>
    <w:p w:rsidR="003137F1" w:rsidRPr="00B25262" w:rsidRDefault="00DC6DF7"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 xml:space="preserve"> </w:t>
      </w:r>
      <w:r w:rsidR="003137F1"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bookmarkStart w:id="6" w:name="_Hlk109981691"/>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right="-279" w:firstLine="426"/>
        <w:rPr>
          <w:rFonts w:cs="Times New Roman"/>
          <w:color w:val="000000" w:themeColor="text1"/>
          <w:sz w:val="24"/>
          <w:szCs w:val="24"/>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Nhóm 2 kiểm tra kết quả nhóm 1</w:t>
      </w:r>
      <w:r w:rsidRPr="00B25262">
        <w:rPr>
          <w:rFonts w:cs="Times New Roman"/>
          <w:color w:val="000000" w:themeColor="text1"/>
          <w:sz w:val="24"/>
          <w:szCs w:val="24"/>
        </w:rPr>
        <w:t xml:space="preserve"> và ngươc lại</w:t>
      </w:r>
      <w:r w:rsidRPr="00B25262">
        <w:rPr>
          <w:rFonts w:cs="Times New Roman"/>
          <w:color w:val="000000" w:themeColor="text1"/>
          <w:sz w:val="24"/>
          <w:szCs w:val="24"/>
          <w:lang w:val="vi-VN"/>
        </w:rPr>
        <w:t xml:space="preserve">, nhóm 3 kiểm tra kết quả nhóm </w:t>
      </w:r>
      <w:r w:rsidRPr="00B25262">
        <w:rPr>
          <w:rFonts w:cs="Times New Roman"/>
          <w:color w:val="000000" w:themeColor="text1"/>
          <w:sz w:val="24"/>
          <w:szCs w:val="24"/>
        </w:rPr>
        <w:t>4 và ngược lại</w:t>
      </w:r>
      <w:r w:rsidRPr="00B25262">
        <w:rPr>
          <w:rFonts w:cs="Times New Roman"/>
          <w:color w:val="000000" w:themeColor="text1"/>
          <w:sz w:val="24"/>
          <w:szCs w:val="24"/>
          <w:lang w:val="vi-VN"/>
        </w:rPr>
        <w:t xml:space="preserve">, nhóm </w:t>
      </w:r>
      <w:r w:rsidRPr="00B25262">
        <w:rPr>
          <w:rFonts w:cs="Times New Roman"/>
          <w:color w:val="000000" w:themeColor="text1"/>
          <w:sz w:val="24"/>
          <w:szCs w:val="24"/>
        </w:rPr>
        <w:t>5</w:t>
      </w:r>
      <w:r w:rsidRPr="00B25262">
        <w:rPr>
          <w:rFonts w:cs="Times New Roman"/>
          <w:color w:val="000000" w:themeColor="text1"/>
          <w:sz w:val="24"/>
          <w:szCs w:val="24"/>
          <w:lang w:val="vi-VN"/>
        </w:rPr>
        <w:t xml:space="preserve"> kiểm tra kết quả nhóm </w:t>
      </w:r>
      <w:r w:rsidRPr="00B25262">
        <w:rPr>
          <w:rFonts w:cs="Times New Roman"/>
          <w:color w:val="000000" w:themeColor="text1"/>
          <w:sz w:val="24"/>
          <w:szCs w:val="24"/>
        </w:rPr>
        <w:t>6 và ngược lại</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trả lời cho 3 câu hỏi.</w:t>
      </w:r>
      <w:r w:rsidRPr="00B25262">
        <w:rPr>
          <w:rFonts w:cs="Times New Roman"/>
          <w:color w:val="000000" w:themeColor="text1"/>
          <w:spacing w:val="-1"/>
          <w:sz w:val="24"/>
          <w:szCs w:val="24"/>
        </w:rPr>
        <w:t xml:space="preserve">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bookmarkEnd w:id="6"/>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hoàn thành bảng nội dung cần kết luận của hoạt động này:</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Diễn biến giảm phân I và các vấn đề cần lưu ý</w:t>
      </w:r>
    </w:p>
    <w:tbl>
      <w:tblPr>
        <w:tblW w:w="105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33"/>
        <w:gridCol w:w="20"/>
        <w:gridCol w:w="2916"/>
        <w:gridCol w:w="2255"/>
        <w:gridCol w:w="1074"/>
        <w:gridCol w:w="1108"/>
        <w:gridCol w:w="1030"/>
        <w:gridCol w:w="815"/>
      </w:tblGrid>
      <w:tr w:rsidR="00B25262" w:rsidRPr="00B25262" w:rsidTr="00F22B8D">
        <w:trPr>
          <w:trHeight w:val="298"/>
        </w:trPr>
        <w:tc>
          <w:tcPr>
            <w:tcW w:w="6493" w:type="dxa"/>
            <w:gridSpan w:val="5"/>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204"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37"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816"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493" w:type="dxa"/>
            <w:gridSpan w:val="5"/>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8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11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37"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16"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1482"/>
        </w:trPr>
        <w:tc>
          <w:tcPr>
            <w:tcW w:w="1337" w:type="dxa"/>
            <w:gridSpan w:val="2"/>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lastRenderedPageBreak/>
              <w:t>Giai đoạn chuẩn bị &lt;kì trung gian&gt;</w:t>
            </w:r>
          </w:p>
        </w:tc>
        <w:tc>
          <w:tcPr>
            <w:tcW w:w="7360" w:type="dxa"/>
            <w:gridSpan w:val="5"/>
            <w:shd w:val="clear" w:color="auto" w:fill="FFFFFF"/>
            <w:vAlign w:val="center"/>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lang w:val="pt-BR"/>
              </w:rPr>
              <w:t>Các DNA trên các NST nhân đôi → các NST nhân đôi, mỗi NST đơn → 1 NST kép, mỗi NST kép gồm 2 chromatid giống nhau và dính nhau ở tâm động</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Nhân và nhân con có trong tế bào</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Chưa có</w:t>
            </w:r>
          </w:p>
        </w:tc>
      </w:tr>
      <w:tr w:rsidR="00B25262" w:rsidRPr="00B25262" w:rsidTr="00F22B8D">
        <w:trPr>
          <w:trHeight w:val="3303"/>
        </w:trPr>
        <w:tc>
          <w:tcPr>
            <w:tcW w:w="701"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1</w:t>
            </w: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20EF50E" wp14:editId="12DBD8F4">
                  <wp:extent cx="120015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191452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bắt đôi với nhau thành từng cặp tương đồng và dần co xoắn</w:t>
            </w:r>
          </w:p>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eastAsia="Times New Roman" w:cs="Times New Roman"/>
                <w:color w:val="000000" w:themeColor="text1"/>
                <w:sz w:val="24"/>
                <w:szCs w:val="24"/>
              </w:rPr>
              <w:t>- Các chromatid của các NST tương đồng có thể trao đổi đoạn cho nhau (trao đổi chéo).</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Thoi phân bào hình thành, màng nhân và hạch nhân tiêu biến.</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tiêu biến.</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hình thành</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1</w:t>
            </w:r>
          </w:p>
        </w:tc>
        <w:tc>
          <w:tcPr>
            <w:tcW w:w="2848" w:type="dxa"/>
          </w:tcPr>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cs="Times New Roman"/>
                <w:noProof/>
                <w:color w:val="000000" w:themeColor="text1"/>
                <w:sz w:val="24"/>
                <w:szCs w:val="24"/>
              </w:rPr>
              <w:drawing>
                <wp:inline distT="0" distB="0" distL="0" distR="0" wp14:anchorId="171ECB55" wp14:editId="136B3953">
                  <wp:extent cx="169545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eastAsia="Times New Roman" w:cs="Times New Roman"/>
                <w:color w:val="000000" w:themeColor="text1"/>
                <w:sz w:val="24"/>
                <w:szCs w:val="24"/>
              </w:rPr>
              <w:t>- Các cặp NST kép tương đồng co xoắn cực đại và di chuyển về mặt phẳng xích đạo của thoi phân bào, tập trung thành hai hàng.</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eastAsia="Times New Roman" w:cs="Times New Roman"/>
                <w:color w:val="000000" w:themeColor="text1"/>
                <w:sz w:val="24"/>
                <w:szCs w:val="24"/>
              </w:rPr>
              <w:t>- Các vi ống được gắn vào một phía tâm động của mổi NST kép.</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382D688" wp14:editId="1D6CEDC9">
                  <wp:extent cx="1657350" cy="1685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657350" cy="168592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Hai NST kép trong cặp tương đổng tách rời nhau ra và mỗi NST di chuyền trên thoi phân bào đi về một cực của tế bào.</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6EAEB58" wp14:editId="2D537912">
                  <wp:extent cx="177165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dần dãn xoắn.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tiêu biến.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Màng nhân và hạch nhân xuất hiện tạo thành hai nhân mới.</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Tế bào chất phân chia tạo thành hai tế bào con có số lượng NST giảm đi một nửa so với tế bào mẹ nhưng ở trạng thái kép.</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rPr>
            </w:pPr>
            <w:r w:rsidRPr="00B25262">
              <w:rPr>
                <w:rFonts w:cs="Times New Roman"/>
                <w:color w:val="000000" w:themeColor="text1"/>
                <w:sz w:val="24"/>
                <w:szCs w:val="24"/>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n NST kép trong mỗi tế bào tạo thành</w:t>
            </w: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- 2 tế bào </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xuất hiện</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tiêu biến.</w:t>
            </w:r>
          </w:p>
        </w:tc>
      </w:tr>
      <w:tr w:rsidR="00B25262" w:rsidRPr="00B25262" w:rsidTr="00F22B8D">
        <w:trPr>
          <w:trHeight w:val="891"/>
        </w:trPr>
        <w:tc>
          <w:tcPr>
            <w:tcW w:w="4205" w:type="dxa"/>
            <w:gridSpan w:val="4"/>
            <w:shd w:val="clear" w:color="auto" w:fill="FBE4D5"/>
            <w:vAlign w:val="center"/>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lastRenderedPageBreak/>
              <w:t>Giảm phân 1: quá trình nào góp phần quan trong tạo ra nhiều loại giao tử sau này? → góp phần tạo ra sự đa dạng sinh giới,…</w:t>
            </w:r>
          </w:p>
        </w:tc>
        <w:tc>
          <w:tcPr>
            <w:tcW w:w="6346" w:type="dxa"/>
            <w:gridSpan w:val="5"/>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Sắp xếp hai hàng ngẫu nhiễn giữa các cặp nst khác nhau và phân li về 2 tế bào con.</w:t>
            </w:r>
          </w:p>
        </w:tc>
      </w:tr>
    </w:tbl>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Diễn biến giảm phân II và các vấn đề cần lưu ý</w:t>
      </w:r>
    </w:p>
    <w:tbl>
      <w:tblPr>
        <w:tblW w:w="105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34"/>
        <w:gridCol w:w="2916"/>
        <w:gridCol w:w="2164"/>
        <w:gridCol w:w="1045"/>
        <w:gridCol w:w="1063"/>
        <w:gridCol w:w="998"/>
        <w:gridCol w:w="1004"/>
      </w:tblGrid>
      <w:tr w:rsidR="00B25262" w:rsidRPr="00B25262" w:rsidTr="00F22B8D">
        <w:trPr>
          <w:trHeight w:val="295"/>
        </w:trPr>
        <w:tc>
          <w:tcPr>
            <w:tcW w:w="6329" w:type="dxa"/>
            <w:gridSpan w:val="4"/>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51"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12"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1017"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3"/>
        </w:trPr>
        <w:tc>
          <w:tcPr>
            <w:tcW w:w="6329" w:type="dxa"/>
            <w:gridSpan w:val="4"/>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6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84"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12"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7"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3"/>
        </w:trPr>
        <w:tc>
          <w:tcPr>
            <w:tcW w:w="686"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2770" w:type="dxa"/>
            <w:shd w:val="clear" w:color="auto" w:fill="FFC000"/>
          </w:tcPr>
          <w:p w:rsidR="003137F1" w:rsidRPr="00B25262" w:rsidRDefault="003137F1" w:rsidP="00720F00">
            <w:pPr>
              <w:spacing w:after="0" w:line="240" w:lineRule="auto"/>
              <w:ind w:left="-90" w:right="-59"/>
              <w:jc w:val="both"/>
              <w:rPr>
                <w:rFonts w:cs="Times New Roman"/>
                <w:color w:val="000000" w:themeColor="text1"/>
                <w:sz w:val="24"/>
                <w:szCs w:val="24"/>
              </w:rPr>
            </w:pPr>
          </w:p>
        </w:tc>
        <w:tc>
          <w:tcPr>
            <w:tcW w:w="2231" w:type="dxa"/>
            <w:shd w:val="clear" w:color="auto" w:fill="FFC000"/>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66"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4"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2"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1017"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r>
      <w:tr w:rsidR="00B25262" w:rsidRPr="00B25262" w:rsidTr="00F22B8D">
        <w:trPr>
          <w:trHeight w:val="2918"/>
        </w:trPr>
        <w:tc>
          <w:tcPr>
            <w:tcW w:w="686"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2</w:t>
            </w: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65862CE" wp14:editId="37D36CAD">
                  <wp:extent cx="1752600" cy="183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83832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NST kép dần co xoắn và hiện rõ.</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được hình thành.</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Màng nhân và hạch nhân dần tiêu biến.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n NST kép trong mỗi tế bào </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dần tiêu biến.</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được hình thành.</w:t>
            </w:r>
          </w:p>
        </w:tc>
      </w:tr>
      <w:tr w:rsidR="00B25262" w:rsidRPr="00B25262" w:rsidTr="00F22B8D">
        <w:trPr>
          <w:trHeight w:val="3135"/>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44FCFBCB" wp14:editId="38547782">
                  <wp:extent cx="1704975" cy="198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co xoắn cực đại và di chuyền về mặt phẳng xích đạo của thoi phân bào, tập trung thành một hàng .</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Mỗi NST kép gắn với vi ống ở cả hai phía của tâm động.</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 NST kép trong mỗi tế bào</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2836"/>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B798B1F" wp14:editId="20DAF663">
                  <wp:extent cx="1771650" cy="1781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Hai chromatid của mỗi NST kép tách rời nhau ra và di chuyển trên thoi phân bào đi vể hai cực của tế bào. (mỗi NST thành 2 NST đơn)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đơn trong mỗi tế bào</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569"/>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B2AEA71" wp14:editId="0870A68E">
                  <wp:extent cx="1771650" cy="199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99072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đơn dần dãn xoắn.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tiêu biến.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Màng nhân và hạch nhân xuất hiện tạo thành hai nhân mới.</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Tế bào chất phân chia tạo thành hai tế bào con có số lượng NST giảm đi một nửa so với tế bào mẹ (2n).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n NST đơn trong mỗi tế bào</w:t>
            </w: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- 4 tế bào con (n NST đơn)</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xuất hiện</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tiêu biến.</w:t>
            </w:r>
          </w:p>
        </w:tc>
      </w:tr>
    </w:tbl>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3137F1" w:rsidRPr="00B25262" w:rsidRDefault="003137F1" w:rsidP="00720F00">
      <w:pPr>
        <w:spacing w:line="240" w:lineRule="auto"/>
        <w:ind w:firstLine="720"/>
        <w:rPr>
          <w:rFonts w:cs="Times New Roman"/>
          <w:b/>
          <w:bCs/>
          <w:color w:val="000000" w:themeColor="text1"/>
          <w:sz w:val="24"/>
          <w:szCs w:val="24"/>
          <w:lang w:val="pt-BR"/>
        </w:rPr>
      </w:pPr>
      <w:r w:rsidRPr="00B25262">
        <w:rPr>
          <w:rFonts w:cs="Times New Roman"/>
          <w:b/>
          <w:bCs/>
          <w:color w:val="000000" w:themeColor="text1"/>
          <w:sz w:val="24"/>
          <w:szCs w:val="24"/>
          <w:lang w:val="pt-BR"/>
        </w:rPr>
        <w:t>Kết quả của giảm phân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771"/>
        <w:gridCol w:w="1772"/>
        <w:gridCol w:w="1772"/>
        <w:gridCol w:w="1488"/>
      </w:tblGrid>
      <w:tr w:rsidR="00B25262" w:rsidRPr="00B25262" w:rsidTr="00D52365">
        <w:trPr>
          <w:trHeight w:val="629"/>
        </w:trPr>
        <w:tc>
          <w:tcPr>
            <w:tcW w:w="3403" w:type="dxa"/>
            <w:shd w:val="clear" w:color="auto" w:fill="FBE4D5"/>
            <w:vAlign w:val="center"/>
          </w:tcPr>
          <w:p w:rsidR="003137F1" w:rsidRPr="00B25262" w:rsidRDefault="003137F1" w:rsidP="00720F00">
            <w:pPr>
              <w:spacing w:after="0" w:line="240" w:lineRule="auto"/>
              <w:ind w:left="-83" w:right="-105"/>
              <w:jc w:val="center"/>
              <w:rPr>
                <w:rFonts w:cs="Times New Roman"/>
                <w:b/>
                <w:bCs/>
                <w:color w:val="000000" w:themeColor="text1"/>
                <w:sz w:val="24"/>
                <w:szCs w:val="24"/>
                <w:lang w:val="pt-BR"/>
              </w:rPr>
            </w:pPr>
            <w:r w:rsidRPr="00B25262">
              <w:rPr>
                <w:rFonts w:cs="Times New Roman"/>
                <w:b/>
                <w:bCs/>
                <w:color w:val="000000" w:themeColor="text1"/>
                <w:sz w:val="24"/>
                <w:szCs w:val="24"/>
                <w:lang w:val="pt-BR"/>
              </w:rPr>
              <w:t>Từ 1 tế bào sinh dục đực giảm phân</w:t>
            </w:r>
          </w:p>
        </w:tc>
        <w:tc>
          <w:tcPr>
            <w:tcW w:w="1771" w:type="dxa"/>
            <w:shd w:val="clear" w:color="auto" w:fill="FBE4D5"/>
            <w:vAlign w:val="center"/>
          </w:tcPr>
          <w:p w:rsidR="003137F1" w:rsidRPr="00B25262" w:rsidRDefault="003137F1" w:rsidP="00720F00">
            <w:pPr>
              <w:spacing w:after="0" w:line="240" w:lineRule="auto"/>
              <w:ind w:left="-155" w:right="-105"/>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72"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72"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488"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D52365">
        <w:tc>
          <w:tcPr>
            <w:tcW w:w="3403" w:type="dxa"/>
          </w:tcPr>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noProof/>
                <w:color w:val="000000" w:themeColor="text1"/>
                <w:sz w:val="24"/>
                <w:szCs w:val="24"/>
              </w:rPr>
              <w:drawing>
                <wp:inline distT="0" distB="0" distL="0" distR="0" wp14:anchorId="64B23D39" wp14:editId="24E390EB">
                  <wp:extent cx="17907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r="40034"/>
                          <a:stretch>
                            <a:fillRect/>
                          </a:stretch>
                        </pic:blipFill>
                        <pic:spPr bwMode="auto">
                          <a:xfrm>
                            <a:off x="0" y="0"/>
                            <a:ext cx="1790700" cy="2095500"/>
                          </a:xfrm>
                          <a:prstGeom prst="rect">
                            <a:avLst/>
                          </a:prstGeom>
                          <a:noFill/>
                          <a:ln>
                            <a:noFill/>
                          </a:ln>
                        </pic:spPr>
                      </pic:pic>
                    </a:graphicData>
                  </a:graphic>
                </wp:inline>
              </w:drawing>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r>
      <w:tr w:rsidR="00B25262" w:rsidRPr="00B25262" w:rsidTr="00D52365">
        <w:tc>
          <w:tcPr>
            <w:tcW w:w="3403" w:type="dxa"/>
            <w:vAlign w:val="center"/>
          </w:tcPr>
          <w:p w:rsidR="003137F1" w:rsidRPr="00B25262" w:rsidRDefault="003137F1" w:rsidP="00720F00">
            <w:pPr>
              <w:spacing w:after="0" w:line="240" w:lineRule="auto"/>
              <w:jc w:val="center"/>
              <w:rPr>
                <w:rFonts w:cs="Times New Roman"/>
                <w:b/>
                <w:bCs/>
                <w:noProof/>
                <w:color w:val="000000" w:themeColor="text1"/>
                <w:sz w:val="24"/>
                <w:szCs w:val="24"/>
              </w:rPr>
            </w:pPr>
            <w:r w:rsidRPr="00B25262">
              <w:rPr>
                <w:rFonts w:cs="Times New Roman"/>
                <w:b/>
                <w:bCs/>
                <w:color w:val="000000" w:themeColor="text1"/>
                <w:sz w:val="24"/>
                <w:szCs w:val="24"/>
                <w:lang w:val="pt-BR"/>
              </w:rPr>
              <w:t>Từ 1 tế bào sinh dục cái giảm phân</w:t>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D52365">
        <w:tc>
          <w:tcPr>
            <w:tcW w:w="3403" w:type="dxa"/>
          </w:tcPr>
          <w:p w:rsidR="003137F1" w:rsidRPr="00B25262" w:rsidRDefault="003137F1" w:rsidP="00720F00">
            <w:pPr>
              <w:spacing w:after="0" w:line="240" w:lineRule="auto"/>
              <w:rPr>
                <w:rFonts w:cs="Times New Roman"/>
                <w:b/>
                <w:bCs/>
                <w:color w:val="000000" w:themeColor="text1"/>
                <w:sz w:val="24"/>
                <w:szCs w:val="24"/>
                <w:lang w:val="pt-BR"/>
              </w:rPr>
            </w:pPr>
            <w:r w:rsidRPr="00B25262">
              <w:rPr>
                <w:rFonts w:cs="Times New Roman"/>
                <w:noProof/>
                <w:color w:val="000000" w:themeColor="text1"/>
                <w:sz w:val="24"/>
                <w:szCs w:val="24"/>
              </w:rPr>
              <w:drawing>
                <wp:inline distT="0" distB="0" distL="0" distR="0" wp14:anchorId="493B5FB6" wp14:editId="05D3A8E1">
                  <wp:extent cx="174307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l="48433"/>
                          <a:stretch>
                            <a:fillRect/>
                          </a:stretch>
                        </pic:blipFill>
                        <pic:spPr bwMode="auto">
                          <a:xfrm>
                            <a:off x="0" y="0"/>
                            <a:ext cx="1743075" cy="2124075"/>
                          </a:xfrm>
                          <a:prstGeom prst="rect">
                            <a:avLst/>
                          </a:prstGeom>
                          <a:noFill/>
                          <a:ln>
                            <a:noFill/>
                          </a:ln>
                        </pic:spPr>
                      </pic:pic>
                    </a:graphicData>
                  </a:graphic>
                </wp:inline>
              </w:drawing>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 (1 tế bào lớn = trứng; 3 tế bào bé = thể cực cấp 1, 2, 3)</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1 = 1 tế bào lớn (n)</w:t>
            </w:r>
          </w:p>
          <w:p w:rsidR="003137F1" w:rsidRPr="00B25262" w:rsidRDefault="003137F1" w:rsidP="00720F00">
            <w:pPr>
              <w:spacing w:after="0" w:line="240" w:lineRule="auto"/>
              <w:jc w:val="center"/>
              <w:rPr>
                <w:rFonts w:cs="Times New Roman"/>
                <w:color w:val="000000" w:themeColor="text1"/>
                <w:sz w:val="24"/>
                <w:szCs w:val="24"/>
                <w:lang w:val="pt-BR"/>
              </w:rPr>
            </w:pP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3 tế bào bé = thể cực cấp 1, 2, 3) không tham gia thụ tinh</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1.n </w:t>
            </w:r>
          </w:p>
        </w:tc>
      </w:tr>
      <w:tr w:rsidR="00B25262" w:rsidRPr="00B25262" w:rsidTr="00D52365">
        <w:tc>
          <w:tcPr>
            <w:tcW w:w="3403" w:type="dxa"/>
            <w:vAlign w:val="center"/>
          </w:tcPr>
          <w:p w:rsidR="003137F1" w:rsidRPr="00B25262" w:rsidRDefault="003137F1" w:rsidP="00720F00">
            <w:pPr>
              <w:spacing w:after="0" w:line="240" w:lineRule="auto"/>
              <w:rPr>
                <w:rFonts w:cs="Times New Roman"/>
                <w:noProof/>
                <w:color w:val="000000" w:themeColor="text1"/>
                <w:sz w:val="24"/>
                <w:szCs w:val="24"/>
              </w:rPr>
            </w:pPr>
            <w:r w:rsidRPr="00B25262">
              <w:rPr>
                <w:rFonts w:cs="Times New Roman"/>
                <w:color w:val="000000" w:themeColor="text1"/>
                <w:sz w:val="24"/>
                <w:szCs w:val="24"/>
              </w:rPr>
              <w:t>Giảm phân: quá trình nào góp phần quan trong tạo ra nhiều loại giao tử → góp phần tạo ra sự đa dạng sinh giới,…</w:t>
            </w:r>
          </w:p>
        </w:tc>
        <w:tc>
          <w:tcPr>
            <w:tcW w:w="6803" w:type="dxa"/>
            <w:gridSpan w:val="4"/>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color w:val="000000" w:themeColor="text1"/>
                <w:sz w:val="24"/>
                <w:szCs w:val="24"/>
              </w:rPr>
              <w:t>- Sắp xếp hai hàng ngẫu nhiễn giữa các cặp nst khác nhau và phân li về 2 tế bào con ở giảm phân 1.</w:t>
            </w:r>
          </w:p>
        </w:tc>
      </w:tr>
    </w:tbl>
    <w:p w:rsidR="003137F1" w:rsidRPr="00B25262" w:rsidRDefault="003137F1" w:rsidP="00720F00">
      <w:pPr>
        <w:spacing w:line="240" w:lineRule="auto"/>
        <w:ind w:right="-279" w:firstLine="392"/>
        <w:rPr>
          <w:rFonts w:cs="Times New Roman"/>
          <w:color w:val="000000" w:themeColor="text1"/>
          <w:sz w:val="24"/>
          <w:szCs w:val="24"/>
        </w:rPr>
      </w:pPr>
    </w:p>
    <w:p w:rsidR="003137F1" w:rsidRPr="00B25262" w:rsidRDefault="003137F1"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 xml:space="preserve">2.2. </w:t>
      </w:r>
      <w:r w:rsidR="008070EC" w:rsidRPr="00B25262">
        <w:rPr>
          <w:rFonts w:cs="Times New Roman"/>
          <w:b/>
          <w:bCs/>
          <w:color w:val="000000" w:themeColor="text1"/>
          <w:sz w:val="24"/>
          <w:szCs w:val="24"/>
        </w:rPr>
        <w:t xml:space="preserve">Hoạt động 2.2: </w:t>
      </w:r>
      <w:r w:rsidRPr="00B25262">
        <w:rPr>
          <w:rFonts w:cs="Times New Roman"/>
          <w:b/>
          <w:bCs/>
          <w:color w:val="000000" w:themeColor="text1"/>
          <w:sz w:val="24"/>
          <w:szCs w:val="24"/>
        </w:rPr>
        <w:t>Tìm hiểu “II. CÁC YẾU TỐ ẢNH HƯỞNG ĐẾN GIẢM PHÂN”</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w:t>
      </w:r>
      <w:r w:rsidRPr="00B25262">
        <w:rPr>
          <w:rFonts w:cs="Times New Roman"/>
          <w:b/>
          <w:bCs/>
          <w:color w:val="000000" w:themeColor="text1"/>
          <w:sz w:val="24"/>
          <w:szCs w:val="24"/>
        </w:rPr>
        <w:t xml:space="preserve"> tiêu</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Trình bày và giải thích được những yếu tố ảnh hưởng đến quá trình giảm phân.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Vận dụng thực tế: tư vấn sinh sản cho phụ nữ ở độ tuổi sinh sản.</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b/>
          <w:bCs/>
          <w:color w:val="000000" w:themeColor="text1"/>
          <w:sz w:val="24"/>
          <w:szCs w:val="24"/>
          <w:lang w:val="vi-VN"/>
        </w:rPr>
        <w:t>b. Nội dung:</w:t>
      </w:r>
      <w:r w:rsidRPr="00B25262">
        <w:rPr>
          <w:rFonts w:cs="Times New Roman"/>
          <w:color w:val="000000" w:themeColor="text1"/>
          <w:sz w:val="24"/>
          <w:szCs w:val="24"/>
        </w:rPr>
        <w:t xml:space="preserve"> Sử dụng kĩ thuật khăn trải bàn</w:t>
      </w:r>
      <w:r w:rsidR="008070EC" w:rsidRPr="00B25262">
        <w:rPr>
          <w:rFonts w:cs="Times New Roman"/>
          <w:color w:val="000000" w:themeColor="text1"/>
          <w:sz w:val="24"/>
          <w:szCs w:val="24"/>
        </w:rPr>
        <w:t xml:space="preserve"> và các câu hỏi định hướ</w:t>
      </w:r>
      <w:r w:rsidR="00440616" w:rsidRPr="00B25262">
        <w:rPr>
          <w:rFonts w:cs="Times New Roman"/>
          <w:color w:val="000000" w:themeColor="text1"/>
          <w:sz w:val="24"/>
          <w:szCs w:val="24"/>
        </w:rPr>
        <w:t xml:space="preserve">ng </w:t>
      </w:r>
    </w:p>
    <w:p w:rsidR="003137F1" w:rsidRPr="00B25262" w:rsidRDefault="003137F1" w:rsidP="00720F00">
      <w:pPr>
        <w:spacing w:line="240" w:lineRule="auto"/>
        <w:ind w:firstLine="539"/>
        <w:jc w:val="center"/>
        <w:rPr>
          <w:rFonts w:cs="Times New Roman"/>
          <w:color w:val="000000" w:themeColor="text1"/>
          <w:sz w:val="24"/>
          <w:szCs w:val="24"/>
        </w:rPr>
      </w:pPr>
      <w:r w:rsidRPr="00B25262">
        <w:rPr>
          <w:rFonts w:cs="Times New Roman"/>
          <w:noProof/>
          <w:color w:val="000000" w:themeColor="text1"/>
          <w:sz w:val="24"/>
          <w:szCs w:val="24"/>
        </w:rPr>
        <w:lastRenderedPageBreak/>
        <w:drawing>
          <wp:inline distT="0" distB="0" distL="0" distR="0" wp14:anchorId="24027876" wp14:editId="0DD40D9A">
            <wp:extent cx="17145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p w:rsidR="003137F1" w:rsidRPr="00B25262" w:rsidRDefault="003137F1" w:rsidP="00720F00">
      <w:pPr>
        <w:spacing w:line="240" w:lineRule="auto"/>
        <w:ind w:firstLine="539"/>
        <w:jc w:val="both"/>
        <w:rPr>
          <w:rFonts w:cs="Times New Roman"/>
          <w:b/>
          <w:bCs/>
          <w:i/>
          <w:iCs/>
          <w:color w:val="000000" w:themeColor="text1"/>
          <w:sz w:val="24"/>
          <w:szCs w:val="24"/>
        </w:rPr>
      </w:pPr>
      <w:r w:rsidRPr="00B25262">
        <w:rPr>
          <w:rFonts w:cs="Times New Roman"/>
          <w:b/>
          <w:bCs/>
          <w:i/>
          <w:iCs/>
          <w:color w:val="000000" w:themeColor="text1"/>
          <w:sz w:val="24"/>
          <w:szCs w:val="24"/>
        </w:rPr>
        <w:t>Câu hỏi: định hướng thảo luận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1. Trình bày các yếu tố ảnh hưởng đến quá trình giảm phân.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2. Con người vận dụng những hiểu biết về các yếu tố ảnh hưởng đến giảm phân như thế nào vào cuộc sống của mình?</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3. Lấy ví dụ một số cây trồng, vật nuôi được điều khiển sinh sản bằng hormone sinh dục.</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4. Có thể tác động yếu tố nào trong giảm phân hình thành giao tử? Cho ví dụ.</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DC6DF7" w:rsidRPr="00B25262" w:rsidRDefault="00DC6DF7" w:rsidP="00720F00">
      <w:pPr>
        <w:spacing w:line="240" w:lineRule="auto"/>
        <w:jc w:val="both"/>
        <w:rPr>
          <w:rFonts w:cs="Times New Roman"/>
          <w:bCs/>
          <w:color w:val="000000" w:themeColor="text1"/>
          <w:sz w:val="24"/>
          <w:szCs w:val="24"/>
        </w:rPr>
      </w:pPr>
      <w:r w:rsidRPr="00B25262">
        <w:rPr>
          <w:rFonts w:cs="Times New Roman"/>
          <w:b/>
          <w:bCs/>
          <w:color w:val="000000" w:themeColor="text1"/>
          <w:sz w:val="24"/>
          <w:szCs w:val="24"/>
        </w:rPr>
        <w:t xml:space="preserve">  - Yếu tố bên trong: </w:t>
      </w:r>
      <w:r w:rsidRPr="00B25262">
        <w:rPr>
          <w:rFonts w:cs="Times New Roman"/>
          <w:bCs/>
          <w:color w:val="000000" w:themeColor="text1"/>
          <w:sz w:val="24"/>
          <w:szCs w:val="24"/>
        </w:rPr>
        <w:t>Yếu tố di truyền</w:t>
      </w:r>
    </w:p>
    <w:p w:rsidR="003137F1" w:rsidRPr="00B25262" w:rsidRDefault="00DC6DF7" w:rsidP="00720F00">
      <w:pPr>
        <w:spacing w:line="240" w:lineRule="auto"/>
        <w:jc w:val="both"/>
        <w:rPr>
          <w:rFonts w:cs="Times New Roman"/>
          <w:bCs/>
          <w:color w:val="000000" w:themeColor="text1"/>
          <w:sz w:val="24"/>
          <w:szCs w:val="24"/>
        </w:rPr>
      </w:pPr>
      <w:r w:rsidRPr="00B25262">
        <w:rPr>
          <w:rFonts w:cs="Times New Roman"/>
          <w:b/>
          <w:bCs/>
          <w:color w:val="000000" w:themeColor="text1"/>
          <w:sz w:val="24"/>
          <w:szCs w:val="24"/>
        </w:rPr>
        <w:t xml:space="preserve">  - Yếu tố bên ngoài: </w:t>
      </w:r>
      <w:r w:rsidRPr="00B25262">
        <w:rPr>
          <w:rFonts w:cs="Times New Roman"/>
          <w:bCs/>
          <w:color w:val="000000" w:themeColor="text1"/>
          <w:sz w:val="24"/>
          <w:szCs w:val="24"/>
        </w:rPr>
        <w:t>ánh sáng, nhiệt độ, hormone, tuổi mẹ……..</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bookmarkStart w:id="7" w:name="_Hlk109980747"/>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câu hỏi chủ đề,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vào ô chính giữa.</w:t>
      </w:r>
    </w:p>
    <w:bookmarkEnd w:id="7"/>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DC6DF7"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HS tiến hành đưa ra ý kiến và thảo luận để thống nhất ý kiến trong nhóm.</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cho câu hỏi 1,2,3, 4 lên trả lời.</w:t>
      </w:r>
      <w:r w:rsidRPr="00B25262">
        <w:rPr>
          <w:rFonts w:cs="Times New Roman"/>
          <w:color w:val="000000" w:themeColor="text1"/>
          <w:spacing w:val="-1"/>
          <w:sz w:val="24"/>
          <w:szCs w:val="24"/>
        </w:rPr>
        <w:t xml:space="preserve">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GHI NHỚ</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1. Quá trình giảm phân hình thành giao tử đực và giao tử cái chịu ảnh hưởng của các nhân tố bên trong như di truyền, các hormone sinh dục, tuổi thành thục sinh dục,... và các nhân tố bên ngoài như chế độ dinh dưỡng, môi trường sống,..</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2. Tuổi tác cũng ảnh hưởng đến giảm phân, ở người, phụ nữ càng lớn tuổi, tỉ lệ sinh con bị hội chứng Down (do thừa một NST 21) càng gia tăng, đặc biệt từ tuổi 35 trở lên. Điều này được giải thích là do càng lớn tuổi thì quá trình giảm phân hình thành giao tử càng dễ bị rối loạn, dẫn đến tỉ lệ các giao tử bất thường tăng lên (giao tử thừa một NST 21), đặc biệt ở phụ nữ (do thời gian của kì đẩu giảm phân I kéo dài quá lâu, đúng bằng số tuổi của người phụ nữ khi sinh con nên dễ dẫn đến rối loạn cơ chế phân li NST).</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3. Ví dụ một số cây trồng, vật nuôi được điều khiển sinh sản bằng hormone sinh dục.</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lastRenderedPageBreak/>
        <w:t>+ Cá mè, cá trắm cỏ không đẻ trong ao nuôi. Tiêm dịch chiết từ tuyến dưới não của các loài cá khác làm trứng chín hàng loạt, sau đó nặn trứng ra và cho thụ tinh nhân tạo bên ngoài cơ thể rồi đem ấp nở ra cá con.</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Sử dụng Prostaglandin F2-alpha (PGF2a) và các chất tổng hợp có hoạt tính tương tự nhằm gây động dục hàng loạt ở gia súc nhai lại. </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4. Người ta có thể dùng nhiệt độ, hóa chất, bức xạ,…tác động lên giảm phân. Những tác nhân này có thể tác động trực tiếp đến nhân đôi của DNA, ức chế hình thành thoi phân bào → tác động đến sự phân chia NST trong phân bào → gây ra đột biến và có thể xuất hiện cơ thể cây trồng vật nuôi thỏa mãn nhu cầu con người.</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Một số vitamin, khoáng chất, chất chống oxi hóa có thể chống lại chất gây đột biến để bảo vệ cơ thể bình thường.</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 xml:space="preserve">2.3. </w:t>
      </w:r>
      <w:r w:rsidR="00DC6DF7" w:rsidRPr="00B25262">
        <w:rPr>
          <w:rFonts w:cs="Times New Roman"/>
          <w:b/>
          <w:bCs/>
          <w:color w:val="000000" w:themeColor="text1"/>
          <w:sz w:val="24"/>
          <w:szCs w:val="24"/>
        </w:rPr>
        <w:t xml:space="preserve">Hoạt động 2.3 : </w:t>
      </w:r>
      <w:r w:rsidRPr="00B25262">
        <w:rPr>
          <w:rFonts w:cs="Times New Roman"/>
          <w:b/>
          <w:bCs/>
          <w:color w:val="000000" w:themeColor="text1"/>
          <w:sz w:val="24"/>
          <w:szCs w:val="24"/>
        </w:rPr>
        <w:t>Tìm hiểu “III. Ý NGHĨA CỦA GIẢM PHÂN”</w:t>
      </w:r>
    </w:p>
    <w:p w:rsidR="003137F1" w:rsidRPr="00B25262" w:rsidRDefault="003137F1" w:rsidP="00720F00">
      <w:pPr>
        <w:spacing w:line="240" w:lineRule="auto"/>
        <w:jc w:val="both"/>
        <w:rPr>
          <w:rFonts w:cs="Times New Roman"/>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tiêu</w:t>
      </w:r>
      <w:r w:rsidRPr="00B25262">
        <w:rPr>
          <w:rFonts w:cs="Times New Roman"/>
          <w:b/>
          <w:bCs/>
          <w:color w:val="000000" w:themeColor="text1"/>
          <w:sz w:val="24"/>
          <w:szCs w:val="24"/>
          <w:lang w:val="vi-VN"/>
        </w:rPr>
        <w:t>:</w:t>
      </w:r>
      <w:r w:rsidRPr="00B25262">
        <w:rPr>
          <w:rFonts w:cs="Times New Roman"/>
          <w:color w:val="000000" w:themeColor="text1"/>
          <w:sz w:val="24"/>
          <w:szCs w:val="24"/>
          <w:lang w:val="vi-VN"/>
        </w:rPr>
        <w:t xml:space="preserve">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Xác định được giảm phân có ý nghĩa đối với duy trì nòi giống.</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Xác định được giảm phân góp phần tạo đa dạng sinh vật, giúp sinh vật thích nghi.</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b/>
          <w:bCs/>
          <w:color w:val="000000" w:themeColor="text1"/>
          <w:sz w:val="24"/>
          <w:szCs w:val="24"/>
          <w:lang w:val="vi-VN"/>
        </w:rPr>
        <w:t>b</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Nội dung:</w:t>
      </w:r>
      <w:r w:rsidRPr="00B25262">
        <w:rPr>
          <w:rFonts w:cs="Times New Roman"/>
          <w:color w:val="000000" w:themeColor="text1"/>
          <w:sz w:val="24"/>
          <w:szCs w:val="24"/>
        </w:rPr>
        <w:t xml:space="preserve">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 xml:space="preserve">Dùng </w:t>
      </w:r>
      <w:r w:rsidR="008070EC" w:rsidRPr="00B25262">
        <w:rPr>
          <w:rFonts w:cs="Times New Roman"/>
          <w:color w:val="000000" w:themeColor="text1"/>
          <w:sz w:val="24"/>
          <w:szCs w:val="24"/>
        </w:rPr>
        <w:t>pp</w:t>
      </w:r>
      <w:r w:rsidRPr="00B25262">
        <w:rPr>
          <w:rFonts w:cs="Times New Roman"/>
          <w:color w:val="000000" w:themeColor="text1"/>
          <w:sz w:val="24"/>
          <w:szCs w:val="24"/>
        </w:rPr>
        <w:t xml:space="preserve"> hoạt động nhóm để hoàn thành nhiệm vụ sau:</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1. Đối loài sinh sản hữu tính, để duy trì bộ NST 2n của loài phải trãi qua các cơ chế nào?</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2. Trao đổi chéo giữa các NST tương đồng trong giảm phân I có vai trò gì?</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3. Vì sao loài sinh sản hữu tính thường có khả năng thích nghi cao hơn so với loài sinh sản vô tính?</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r>
      <w:r w:rsidR="00DC6DF7" w:rsidRPr="00B25262">
        <w:rPr>
          <w:rFonts w:cs="Times New Roman"/>
          <w:color w:val="000000" w:themeColor="text1"/>
          <w:sz w:val="24"/>
          <w:szCs w:val="24"/>
        </w:rPr>
        <w:t>Giảm phân kết hợp với thụ tinh và nguyên phân đảm bảo duy trì ổn định bộ NST lưỡng bội đặc trưng của loài qua các thế hệ cơ thể, đồng thời tạo ra các tổ hợp gene đa dạng giúp sinh vật thích nghi với sự biến đổi của điều kiện môi trường.</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3 câu hỏi, sau đó ghi ý kiến cá nhân mỗi bạn lại</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của nhóm vào giấy Ao để sau lên trình bày.</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DC6DF7"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HS thực hiện thảo luận nhóm và hoàn thành các câu hỏi.</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nhóm</w:t>
      </w:r>
      <w:r w:rsidRPr="00B25262">
        <w:rPr>
          <w:rFonts w:cs="Times New Roman"/>
          <w:color w:val="000000" w:themeColor="text1"/>
          <w:sz w:val="24"/>
          <w:szCs w:val="24"/>
        </w:rPr>
        <w:t>, mỗi nhóm trình bày phần hoàn thiện của một câu hỏi.</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kết luận của hoạt động này:</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lastRenderedPageBreak/>
        <w:tab/>
        <w:t>1. Đối loài sinh sản hữu tính, để duy trì bộ NST 2n của loài phải trãi qua các cơ chế nào?</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Nguyên phân, giảm phân và thụ tinh.</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2. Trao đổi chéo giữa các NST tương đồng trong giảm phân I có vai trò gì?</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Tái tổ hợp thông tin di truyền → góp phần tạo ra nhiều loại giao tử khác nhau → tạo ra nhiều loại tổ hợp kiểu gen (nhiều loại hợp tử) khác nhau =&gt; tạo ra sự đa dạng sinh giới.</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3. Vì sao loài sinh sản hữu tính thường có khả năng thích nghi cao hơn so với loài sinh sản vô tính?</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SSVT: con sinh ra mang tổ hợp gen giống hệt cơ thể mẹ → không tạo ra biến đổi, nên khi điều kiện môi trường bất lợi dễ dẫn đến diệt vọng hàng loạt.</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SSHT: con sinh ra mang tổ hợp gen đa dạng phong phú là nhờ: hiện tượng trao đổi chéo cùng với sự phân li và tổ hợp ngẫu nhiên của các NST trong giảm phân và tổ hợp tự do các giao tử bố mẹ trong thụ tinh  =&gt; Con sinh ra có nhiều biến đổi, nên khi điều kiện môi trường bất lợi không cá thể này thích nghi cũng có cá thể nọ thích nghi.</w:t>
      </w:r>
    </w:p>
    <w:p w:rsidR="003137F1" w:rsidRPr="00B25262" w:rsidRDefault="003137F1" w:rsidP="00720F00">
      <w:pPr>
        <w:shd w:val="clear" w:color="auto" w:fill="E2EFD9"/>
        <w:spacing w:line="240" w:lineRule="auto"/>
        <w:jc w:val="both"/>
        <w:rPr>
          <w:rFonts w:cs="Times New Roman"/>
          <w:color w:val="000000" w:themeColor="text1"/>
          <w:sz w:val="24"/>
          <w:szCs w:val="24"/>
        </w:rPr>
      </w:pP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3. LUYỆN TẬP</w:t>
      </w:r>
    </w:p>
    <w:p w:rsidR="003137F1" w:rsidRPr="00B25262" w:rsidRDefault="003137F1" w:rsidP="00720F00">
      <w:pPr>
        <w:pStyle w:val="BodyText"/>
        <w:spacing w:before="40" w:after="40"/>
        <w:ind w:left="0"/>
        <w:jc w:val="both"/>
        <w:rPr>
          <w:color w:val="000000" w:themeColor="text1"/>
          <w:lang w:val="vi-VN"/>
        </w:rPr>
      </w:pPr>
      <w:r w:rsidRPr="00B25262">
        <w:rPr>
          <w:b/>
          <w:bCs/>
          <w:color w:val="000000" w:themeColor="text1"/>
          <w:lang w:val="vi-VN"/>
        </w:rPr>
        <w:t>a</w:t>
      </w:r>
      <w:r w:rsidRPr="00B25262">
        <w:rPr>
          <w:b/>
          <w:bCs/>
          <w:color w:val="000000" w:themeColor="text1"/>
        </w:rPr>
        <w:t>.</w:t>
      </w:r>
      <w:r w:rsidRPr="00B25262">
        <w:rPr>
          <w:b/>
          <w:bCs/>
          <w:color w:val="000000" w:themeColor="text1"/>
          <w:lang w:val="vi-VN"/>
        </w:rPr>
        <w:t xml:space="preserve"> Mục </w:t>
      </w:r>
      <w:r w:rsidRPr="00B25262">
        <w:rPr>
          <w:b/>
          <w:bCs/>
          <w:color w:val="000000" w:themeColor="text1"/>
        </w:rPr>
        <w:t>tiêu</w:t>
      </w:r>
      <w:r w:rsidRPr="00B25262">
        <w:rPr>
          <w:b/>
          <w:bCs/>
          <w:color w:val="000000" w:themeColor="text1"/>
          <w:lang w:val="vi-VN"/>
        </w:rPr>
        <w:t>:</w:t>
      </w:r>
      <w:r w:rsidRPr="00B25262">
        <w:rPr>
          <w:color w:val="000000" w:themeColor="text1"/>
          <w:lang w:val="vi-VN"/>
        </w:rPr>
        <w:t xml:space="preserve"> </w:t>
      </w:r>
    </w:p>
    <w:p w:rsidR="003137F1" w:rsidRPr="00B25262" w:rsidRDefault="003137F1" w:rsidP="00720F00">
      <w:pPr>
        <w:pStyle w:val="BodyText"/>
        <w:spacing w:before="40" w:after="40"/>
        <w:ind w:left="0"/>
        <w:jc w:val="both"/>
        <w:rPr>
          <w:color w:val="000000" w:themeColor="text1"/>
          <w:spacing w:val="-1"/>
        </w:rPr>
      </w:pPr>
      <w:r w:rsidRPr="00B25262">
        <w:rPr>
          <w:color w:val="000000" w:themeColor="text1"/>
          <w:lang w:val="vi-VN"/>
        </w:rPr>
        <w:tab/>
      </w:r>
      <w:r w:rsidRPr="00B25262">
        <w:rPr>
          <w:color w:val="000000" w:themeColor="text1"/>
          <w:spacing w:val="-1"/>
        </w:rPr>
        <w:t>Hệ thống hóa và củng cố lại kiến thức cơ bản về quá trình giảm phân.</w:t>
      </w:r>
    </w:p>
    <w:p w:rsidR="003137F1" w:rsidRPr="00B25262" w:rsidRDefault="003137F1" w:rsidP="00720F00">
      <w:pPr>
        <w:pStyle w:val="BodyText"/>
        <w:spacing w:before="40" w:after="40"/>
        <w:ind w:left="0"/>
        <w:jc w:val="both"/>
        <w:rPr>
          <w:color w:val="000000" w:themeColor="text1"/>
          <w:spacing w:val="-1"/>
        </w:rPr>
      </w:pPr>
      <w:r w:rsidRPr="00B25262">
        <w:rPr>
          <w:color w:val="000000" w:themeColor="text1"/>
          <w:spacing w:val="-1"/>
        </w:rPr>
        <w:tab/>
        <w:t>Phân biệt giữa nguyên phân và giảm phân.</w:t>
      </w:r>
    </w:p>
    <w:p w:rsidR="003137F1" w:rsidRPr="00B25262" w:rsidRDefault="003137F1" w:rsidP="00720F00">
      <w:pPr>
        <w:pStyle w:val="BodyText"/>
        <w:spacing w:before="40" w:after="40"/>
        <w:ind w:left="0"/>
        <w:jc w:val="both"/>
        <w:rPr>
          <w:color w:val="000000" w:themeColor="text1"/>
        </w:rPr>
      </w:pPr>
      <w:r w:rsidRPr="00B25262">
        <w:rPr>
          <w:b/>
          <w:bCs/>
          <w:color w:val="000000" w:themeColor="text1"/>
        </w:rPr>
        <w:t>b.</w:t>
      </w:r>
      <w:r w:rsidRPr="00B25262">
        <w:rPr>
          <w:b/>
          <w:bCs/>
          <w:color w:val="000000" w:themeColor="text1"/>
          <w:lang w:val="vi-VN"/>
        </w:rPr>
        <w:t xml:space="preserve"> </w:t>
      </w:r>
      <w:r w:rsidRPr="00B25262">
        <w:rPr>
          <w:b/>
          <w:bCs/>
          <w:color w:val="000000" w:themeColor="text1"/>
        </w:rPr>
        <w:t>Nội dung:</w:t>
      </w:r>
      <w:r w:rsidRPr="00B25262">
        <w:rPr>
          <w:color w:val="000000" w:themeColor="text1"/>
        </w:rPr>
        <w:t xml:space="preserve"> </w:t>
      </w:r>
    </w:p>
    <w:p w:rsidR="003137F1" w:rsidRPr="00B25262" w:rsidRDefault="003137F1" w:rsidP="00720F00">
      <w:pPr>
        <w:pStyle w:val="BodyText"/>
        <w:spacing w:before="40" w:after="40"/>
        <w:ind w:left="0"/>
        <w:jc w:val="both"/>
        <w:rPr>
          <w:color w:val="000000" w:themeColor="text1"/>
        </w:rPr>
      </w:pPr>
      <w:r w:rsidRPr="00B25262">
        <w:rPr>
          <w:color w:val="000000" w:themeColor="text1"/>
        </w:rPr>
        <w:tab/>
        <w:t xml:space="preserve">1. Hoàn thành bảng ở hoạt động khởi động:  “Một số loài cây (như cây tre) có cả hai hình thức sinh sàn vô tính và hữu tính. Theo em, điều này đem lại lợi </w:t>
      </w:r>
      <w:hyperlink r:id="rId18" w:history="1">
        <w:r w:rsidRPr="00B25262">
          <w:rPr>
            <w:color w:val="000000" w:themeColor="text1"/>
          </w:rPr>
          <w:t xml:space="preserve">ích gì cho chúng?” </w:t>
        </w:r>
      </w:hyperlink>
      <w:r w:rsidRPr="00B25262">
        <w:rPr>
          <w:color w:val="000000" w:themeColor="text1"/>
        </w:rPr>
        <w:t xml:space="preserve"> → hoàn thành cột “L”</w:t>
      </w: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909"/>
        <w:gridCol w:w="2006"/>
      </w:tblGrid>
      <w:tr w:rsidR="00B25262" w:rsidRPr="00B25262" w:rsidTr="002F5872">
        <w:trPr>
          <w:trHeight w:val="377"/>
        </w:trPr>
        <w:tc>
          <w:tcPr>
            <w:tcW w:w="4248"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909"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200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2F5872">
        <w:trPr>
          <w:trHeight w:val="3071"/>
        </w:trPr>
        <w:tc>
          <w:tcPr>
            <w:tcW w:w="4248"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909"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ind w:right="-106"/>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200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CUỐI BÀI HỌC HỌC SINH SẼ ĐIỀN VÀO:</w:t>
            </w:r>
          </w:p>
          <w:p w:rsidR="003137F1" w:rsidRPr="00B25262" w:rsidRDefault="003137F1" w:rsidP="00720F00">
            <w:pPr>
              <w:spacing w:before="40" w:after="40" w:line="240" w:lineRule="auto"/>
              <w:jc w:val="both"/>
              <w:rPr>
                <w:rFonts w:cs="Times New Roman"/>
                <w:color w:val="000000" w:themeColor="text1"/>
                <w:sz w:val="24"/>
                <w:szCs w:val="24"/>
              </w:rPr>
            </w:pPr>
          </w:p>
        </w:tc>
      </w:tr>
    </w:tbl>
    <w:p w:rsidR="003137F1" w:rsidRPr="00B25262" w:rsidRDefault="003137F1" w:rsidP="00720F00">
      <w:pPr>
        <w:pStyle w:val="BodyText"/>
        <w:spacing w:before="40" w:after="40"/>
        <w:ind w:left="0"/>
        <w:jc w:val="both"/>
        <w:rPr>
          <w:color w:val="000000" w:themeColor="text1"/>
          <w:spacing w:val="-1"/>
        </w:rPr>
      </w:pPr>
      <w:r w:rsidRPr="00B25262">
        <w:rPr>
          <w:color w:val="000000" w:themeColor="text1"/>
        </w:rPr>
        <w:tab/>
        <w:t xml:space="preserve">2. </w:t>
      </w:r>
      <w:r w:rsidRPr="00B25262">
        <w:rPr>
          <w:color w:val="000000" w:themeColor="text1"/>
          <w:spacing w:val="-1"/>
        </w:rPr>
        <w:t>So sánh nguyên phân và giảm phân theo mẫu sau:</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3863"/>
        <w:gridCol w:w="2350"/>
        <w:gridCol w:w="2451"/>
      </w:tblGrid>
      <w:tr w:rsidR="00B25262" w:rsidRPr="00B25262" w:rsidTr="00C52757">
        <w:trPr>
          <w:trHeight w:val="381"/>
        </w:trPr>
        <w:tc>
          <w:tcPr>
            <w:tcW w:w="1466" w:type="dxa"/>
            <w:shd w:val="clear" w:color="auto" w:fill="auto"/>
          </w:tcPr>
          <w:p w:rsidR="003137F1" w:rsidRPr="00B25262" w:rsidRDefault="003137F1" w:rsidP="00720F00">
            <w:pPr>
              <w:pStyle w:val="BodyText"/>
              <w:spacing w:before="40" w:after="40"/>
              <w:ind w:left="0"/>
              <w:jc w:val="both"/>
              <w:rPr>
                <w:b/>
                <w:color w:val="000000" w:themeColor="text1"/>
                <w:spacing w:val="-1"/>
              </w:rPr>
            </w:pPr>
            <w:r w:rsidRPr="00B25262">
              <w:rPr>
                <w:b/>
                <w:color w:val="000000" w:themeColor="text1"/>
                <w:spacing w:val="-1"/>
              </w:rPr>
              <w:tab/>
              <w:t>Điểm</w:t>
            </w:r>
          </w:p>
        </w:tc>
        <w:tc>
          <w:tcPr>
            <w:tcW w:w="3870"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Nội dung so sánh</w:t>
            </w:r>
          </w:p>
        </w:tc>
        <w:tc>
          <w:tcPr>
            <w:tcW w:w="2353"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Nguyên phân</w:t>
            </w:r>
          </w:p>
        </w:tc>
        <w:tc>
          <w:tcPr>
            <w:tcW w:w="2455"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Giảm phân</w:t>
            </w:r>
          </w:p>
        </w:tc>
      </w:tr>
      <w:tr w:rsidR="00B25262" w:rsidRPr="00B25262" w:rsidTr="00C52757">
        <w:trPr>
          <w:trHeight w:val="398"/>
        </w:trPr>
        <w:tc>
          <w:tcPr>
            <w:tcW w:w="1466" w:type="dxa"/>
            <w:vMerge w:val="restart"/>
            <w:shd w:val="clear" w:color="auto" w:fill="auto"/>
            <w:vAlign w:val="center"/>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Khác</w:t>
            </w: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Tế bào diễn ra</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 xml:space="preserve">Số lần phân bào </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Số giai đoạn</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415"/>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Hiện tượng tiếp hợp và trao đổi chéo</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SX NST trên thoi phân bào</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Các NST tách nhau ở tâm động</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415"/>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Kết quả</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81"/>
        </w:trPr>
        <w:tc>
          <w:tcPr>
            <w:tcW w:w="1466" w:type="dxa"/>
            <w:vMerge w:val="restart"/>
            <w:shd w:val="clear" w:color="auto" w:fill="auto"/>
            <w:vAlign w:val="center"/>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lastRenderedPageBreak/>
              <w:t>Giống</w:t>
            </w: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nhân đôi</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DC6DF7"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phân li</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bl>
    <w:p w:rsidR="003137F1" w:rsidRPr="00B25262" w:rsidRDefault="003137F1" w:rsidP="00720F00">
      <w:pPr>
        <w:pStyle w:val="BodyText"/>
        <w:spacing w:before="40" w:after="40"/>
        <w:ind w:left="0"/>
        <w:jc w:val="both"/>
        <w:rPr>
          <w:color w:val="000000" w:themeColor="text1"/>
          <w:spacing w:val="-1"/>
        </w:rPr>
      </w:pP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3137F1" w:rsidRPr="00B25262" w:rsidRDefault="003137F1" w:rsidP="00720F00">
      <w:pPr>
        <w:spacing w:line="240" w:lineRule="auto"/>
        <w:jc w:val="both"/>
        <w:rPr>
          <w:rFonts w:cs="Times New Roman"/>
          <w:color w:val="000000" w:themeColor="text1"/>
          <w:sz w:val="24"/>
          <w:szCs w:val="24"/>
        </w:rPr>
      </w:pPr>
      <w:bookmarkStart w:id="8" w:name="_Hlk110358204"/>
      <w:r w:rsidRPr="00B25262">
        <w:rPr>
          <w:rFonts w:cs="Times New Roman"/>
          <w:color w:val="000000" w:themeColor="text1"/>
          <w:sz w:val="24"/>
          <w:szCs w:val="24"/>
        </w:rPr>
        <w:tab/>
        <w:t>Trả lời 2 câu hỏi đã giao nhiệm vụ vào bảng hoàn chỉnh</w:t>
      </w:r>
    </w:p>
    <w:bookmarkEnd w:id="8"/>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bookmarkStart w:id="9" w:name="_Hlk110358093"/>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câu hỏi,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vào ô chính giữa.</w:t>
      </w:r>
    </w:p>
    <w:bookmarkEnd w:id="9"/>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3137F1" w:rsidP="00720F00">
      <w:pPr>
        <w:spacing w:line="240" w:lineRule="auto"/>
        <w:ind w:right="-279" w:firstLine="420"/>
        <w:rPr>
          <w:rFonts w:cs="Times New Roman"/>
          <w:color w:val="000000" w:themeColor="text1"/>
          <w:sz w:val="24"/>
          <w:szCs w:val="24"/>
          <w:lang w:val="vi-VN"/>
        </w:rPr>
      </w:pPr>
      <w:bookmarkStart w:id="10" w:name="_Hlk110358148"/>
      <w:r w:rsidRPr="00B25262">
        <w:rPr>
          <w:rFonts w:cs="Times New Roman"/>
          <w:color w:val="000000" w:themeColor="text1"/>
          <w:sz w:val="24"/>
          <w:szCs w:val="24"/>
          <w:lang w:val="vi-VN"/>
        </w:rPr>
        <w:t>- Định hướng, giám sát và giúp đỡ nhóm yếu hơn</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Kiểm tra sự chuẩn bị ở nhà của HS</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Hỗ trợ cho các nhóm hoàn thành đúng tiến độ</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Các nhóm phải hoàn thành nhiệm vụ (2 câu hỏi)</w:t>
      </w:r>
    </w:p>
    <w:bookmarkEnd w:id="10"/>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bookmarkStart w:id="11" w:name="_Hlk110358174"/>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2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 xml:space="preserve">TL câu 1,2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bookmarkEnd w:id="11"/>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kết luận của hoạt động này:</w:t>
      </w:r>
    </w:p>
    <w:p w:rsidR="003137F1" w:rsidRPr="00B25262" w:rsidRDefault="003137F1" w:rsidP="00720F00">
      <w:pPr>
        <w:pStyle w:val="BodyText"/>
        <w:spacing w:before="40" w:after="40"/>
        <w:ind w:left="0"/>
        <w:jc w:val="both"/>
        <w:rPr>
          <w:color w:val="000000" w:themeColor="text1"/>
        </w:rPr>
      </w:pPr>
      <w:r w:rsidRPr="00B25262">
        <w:rPr>
          <w:b/>
          <w:bCs/>
          <w:color w:val="000000" w:themeColor="text1"/>
        </w:rPr>
        <w:tab/>
        <w:t>1.</w:t>
      </w:r>
      <w:r w:rsidRPr="00B25262">
        <w:rPr>
          <w:color w:val="000000" w:themeColor="text1"/>
        </w:rPr>
        <w:t xml:space="preserve"> Hoàn thành bảng ở hoạt động khởi động:  “Một số loài cây (như cây tre) có cả hai hình thức sinh sàn vô tính và hữu tính. Theo em, điều này đem lại lợi </w:t>
      </w:r>
      <w:hyperlink r:id="rId19" w:history="1">
        <w:r w:rsidRPr="00B25262">
          <w:rPr>
            <w:color w:val="000000" w:themeColor="text1"/>
          </w:rPr>
          <w:t xml:space="preserve">ích gì cho chúng?” </w:t>
        </w:r>
      </w:hyperlink>
      <w:r w:rsidRPr="00B25262">
        <w:rPr>
          <w:color w:val="000000" w:themeColor="text1"/>
        </w:rPr>
        <w:t xml:space="preserve"> → hoàn thành cột “L”</w:t>
      </w:r>
    </w:p>
    <w:p w:rsidR="002001AB" w:rsidRPr="00B25262" w:rsidRDefault="002001AB" w:rsidP="00720F00">
      <w:pPr>
        <w:pStyle w:val="BodyText"/>
        <w:spacing w:before="40" w:after="40"/>
        <w:ind w:left="0"/>
        <w:jc w:val="both"/>
        <w:rPr>
          <w:color w:val="000000" w:themeColor="text1"/>
        </w:rPr>
      </w:pPr>
    </w:p>
    <w:p w:rsidR="002001AB" w:rsidRPr="00B25262" w:rsidRDefault="002001AB" w:rsidP="00720F00">
      <w:pPr>
        <w:pStyle w:val="BodyText"/>
        <w:spacing w:before="40" w:after="40"/>
        <w:ind w:left="0"/>
        <w:jc w:val="both"/>
        <w:rPr>
          <w:color w:val="000000" w:themeColor="text1"/>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023"/>
        <w:gridCol w:w="3822"/>
      </w:tblGrid>
      <w:tr w:rsidR="00B25262" w:rsidRPr="00B25262" w:rsidTr="00C52757">
        <w:trPr>
          <w:trHeight w:val="385"/>
        </w:trPr>
        <w:tc>
          <w:tcPr>
            <w:tcW w:w="3351"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023"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82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C52757">
        <w:trPr>
          <w:trHeight w:val="5913"/>
        </w:trPr>
        <w:tc>
          <w:tcPr>
            <w:tcW w:w="335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lastRenderedPageBreak/>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023"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ind w:right="-106"/>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382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NỘI DUNG THEO BÀI HỌC ĐÃ HOÀN THÀNH.</w:t>
            </w:r>
          </w:p>
          <w:p w:rsidR="003137F1" w:rsidRPr="00B25262" w:rsidRDefault="003137F1" w:rsidP="00720F00">
            <w:pPr>
              <w:spacing w:before="40" w:after="40" w:line="240" w:lineRule="auto"/>
              <w:jc w:val="both"/>
              <w:rPr>
                <w:rFonts w:cs="Times New Roman"/>
                <w:b/>
                <w:bCs/>
                <w:i/>
                <w:iCs/>
                <w:color w:val="000000" w:themeColor="text1"/>
                <w:sz w:val="24"/>
                <w:szCs w:val="24"/>
              </w:rPr>
            </w:pPr>
            <w:r w:rsidRPr="00B25262">
              <w:rPr>
                <w:rFonts w:cs="Times New Roman"/>
                <w:b/>
                <w:bCs/>
                <w:i/>
                <w:iCs/>
                <w:color w:val="000000" w:themeColor="text1"/>
                <w:sz w:val="24"/>
                <w:szCs w:val="24"/>
              </w:rPr>
              <w:t>Trả lời câu hỏi tình huống khởi động</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SSVT (nẩy chồi):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sở di truyền là nguyên phân: tạo ra các thế giống mẹ, nhanh, thích nghi với điều kiện sống bình thường.</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SSHT (giao phối có sự hợp nhất giao tử đực và cái):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sở di truyền là : NP – GP – TT</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Nhờ giảm phân có sự trao đổi chéo cùng với sự phân li và tổ hợp ngẫu nhiên của các NST trong giảm phân và tổ hợp tự do các giao tử bố mẹ trong thụ</w:t>
            </w:r>
            <w:r w:rsidR="002F1AFB" w:rsidRPr="00B25262">
              <w:rPr>
                <w:rFonts w:cs="Times New Roman"/>
                <w:color w:val="000000" w:themeColor="text1"/>
                <w:sz w:val="24"/>
                <w:szCs w:val="24"/>
              </w:rPr>
              <w:t xml:space="preserve"> tinh </w:t>
            </w:r>
            <w:r w:rsidRPr="00B25262">
              <w:rPr>
                <w:rFonts w:cs="Times New Roman"/>
                <w:color w:val="000000" w:themeColor="text1"/>
                <w:sz w:val="24"/>
                <w:szCs w:val="24"/>
              </w:rPr>
              <w:t>=&gt; Con sinh ra có nhiều biến đổi, nên khi điều kiện môi trường bất lợi không cá thể này thích nghi cũng có cá thể nọ</w:t>
            </w:r>
            <w:r w:rsidR="00D52365" w:rsidRPr="00B25262">
              <w:rPr>
                <w:rFonts w:cs="Times New Roman"/>
                <w:color w:val="000000" w:themeColor="text1"/>
                <w:sz w:val="24"/>
                <w:szCs w:val="24"/>
              </w:rPr>
              <w:t xml:space="preserve"> thích nghi.</w:t>
            </w:r>
          </w:p>
        </w:tc>
      </w:tr>
    </w:tbl>
    <w:p w:rsidR="003137F1" w:rsidRPr="00B25262" w:rsidRDefault="003137F1" w:rsidP="00720F00">
      <w:pPr>
        <w:pStyle w:val="BodyText"/>
        <w:spacing w:before="40" w:after="40"/>
        <w:ind w:left="0"/>
        <w:jc w:val="both"/>
        <w:rPr>
          <w:b/>
          <w:bCs/>
          <w:color w:val="000000" w:themeColor="text1"/>
          <w:spacing w:val="-1"/>
        </w:rPr>
      </w:pPr>
      <w:r w:rsidRPr="00B25262">
        <w:rPr>
          <w:color w:val="000000" w:themeColor="text1"/>
        </w:rPr>
        <w:tab/>
      </w:r>
      <w:r w:rsidRPr="00B25262">
        <w:rPr>
          <w:b/>
          <w:bCs/>
          <w:color w:val="000000" w:themeColor="text1"/>
        </w:rPr>
        <w:t xml:space="preserve">2. </w:t>
      </w:r>
      <w:r w:rsidRPr="00B25262">
        <w:rPr>
          <w:b/>
          <w:bCs/>
          <w:color w:val="000000" w:themeColor="text1"/>
          <w:spacing w:val="-1"/>
        </w:rPr>
        <w:t>So sánh nguyên phân và giảm phân theo mẫu sau:</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1466"/>
        <w:gridCol w:w="3774"/>
        <w:gridCol w:w="2486"/>
        <w:gridCol w:w="2469"/>
      </w:tblGrid>
      <w:tr w:rsidR="00B25262" w:rsidRPr="00B25262" w:rsidTr="00D52365">
        <w:trPr>
          <w:trHeight w:val="376"/>
        </w:trPr>
        <w:tc>
          <w:tcPr>
            <w:tcW w:w="1466" w:type="dxa"/>
            <w:shd w:val="clear" w:color="auto" w:fill="BDD6EE"/>
          </w:tcPr>
          <w:p w:rsidR="003137F1" w:rsidRPr="00B25262" w:rsidRDefault="003137F1" w:rsidP="00720F00">
            <w:pPr>
              <w:pStyle w:val="BodyText"/>
              <w:spacing w:before="40" w:after="40"/>
              <w:ind w:left="0"/>
              <w:jc w:val="both"/>
              <w:rPr>
                <w:color w:val="000000" w:themeColor="text1"/>
                <w:spacing w:val="-1"/>
              </w:rPr>
            </w:pPr>
            <w:r w:rsidRPr="00B25262">
              <w:rPr>
                <w:color w:val="000000" w:themeColor="text1"/>
                <w:spacing w:val="-1"/>
              </w:rPr>
              <w:tab/>
              <w:t>Điểm</w:t>
            </w:r>
          </w:p>
        </w:tc>
        <w:tc>
          <w:tcPr>
            <w:tcW w:w="3774"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Nội dung so sánh</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Nguyên phân</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Giảm phân</w:t>
            </w:r>
          </w:p>
        </w:tc>
      </w:tr>
      <w:tr w:rsidR="00B25262" w:rsidRPr="00B25262" w:rsidTr="00D52365">
        <w:trPr>
          <w:trHeight w:val="703"/>
        </w:trPr>
        <w:tc>
          <w:tcPr>
            <w:tcW w:w="1466" w:type="dxa"/>
            <w:vMerge w:val="restart"/>
            <w:shd w:val="clear" w:color="auto" w:fill="BDD6EE"/>
            <w:vAlign w:val="center"/>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Khác</w:t>
            </w: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Tế bào diễn ra</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Sinh dưỡng, sinh dục sơ khai</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Tế bào sinh dục chín</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 xml:space="preserve">Số lần phân bào </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1</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2</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Số giai đoạn</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 xml:space="preserve">4 kì </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PBI: 4 kì / PN2: 4 kì</w:t>
            </w:r>
          </w:p>
        </w:tc>
      </w:tr>
      <w:tr w:rsidR="00B25262" w:rsidRPr="00B25262" w:rsidTr="00D52365">
        <w:trPr>
          <w:trHeight w:val="409"/>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Hiện tượng tiếp hợp và trao đổi chéo</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không</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Có ở KĐI</w:t>
            </w:r>
          </w:p>
        </w:tc>
      </w:tr>
      <w:tr w:rsidR="00B25262" w:rsidRPr="00B25262" w:rsidTr="00D52365">
        <w:trPr>
          <w:trHeight w:val="703"/>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SX NST trên thoi phân bào</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1 hàng ở KG</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2 hàng ở KG1 – 1 hàng ở KG2</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Các NST tách nhau ở tâm động</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KS</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KS2</w:t>
            </w:r>
          </w:p>
        </w:tc>
      </w:tr>
      <w:tr w:rsidR="00B25262" w:rsidRPr="00B25262" w:rsidTr="00D52365">
        <w:trPr>
          <w:trHeight w:val="703"/>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Kết quả</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Từ 1 tế bào (2n) → 2 tế bào (2n)</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Từ 1 tế bào (2n) → 4 tế bào (n)</w:t>
            </w:r>
          </w:p>
        </w:tc>
      </w:tr>
      <w:tr w:rsidR="00B25262" w:rsidRPr="00B25262" w:rsidTr="00D52365">
        <w:trPr>
          <w:trHeight w:val="392"/>
        </w:trPr>
        <w:tc>
          <w:tcPr>
            <w:tcW w:w="1466" w:type="dxa"/>
            <w:vMerge w:val="restart"/>
            <w:shd w:val="clear" w:color="auto" w:fill="BDD6EE"/>
            <w:vAlign w:val="center"/>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Giống</w:t>
            </w: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nhân đôi</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 xml:space="preserve">X </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phân li</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r>
    </w:tbl>
    <w:p w:rsidR="003137F1" w:rsidRPr="00B25262" w:rsidRDefault="003137F1" w:rsidP="00720F00">
      <w:pPr>
        <w:spacing w:line="240" w:lineRule="auto"/>
        <w:jc w:val="both"/>
        <w:rPr>
          <w:rFonts w:cs="Times New Roman"/>
          <w:b/>
          <w:bCs/>
          <w:color w:val="000000" w:themeColor="text1"/>
          <w:sz w:val="24"/>
          <w:szCs w:val="24"/>
          <w:lang w:val="vi-VN"/>
        </w:rPr>
      </w:pP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4. Vận dụng</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tiêu</w:t>
      </w:r>
      <w:r w:rsidRPr="00B25262">
        <w:rPr>
          <w:rFonts w:cs="Times New Roman"/>
          <w:b/>
          <w:bCs/>
          <w:color w:val="000000" w:themeColor="text1"/>
          <w:sz w:val="24"/>
          <w:szCs w:val="24"/>
          <w:lang w:val="vi-VN"/>
        </w:rPr>
        <w:t xml:space="preserve">: </w:t>
      </w:r>
    </w:p>
    <w:p w:rsidR="003137F1" w:rsidRPr="00B25262" w:rsidRDefault="003137F1" w:rsidP="00720F00">
      <w:pPr>
        <w:spacing w:line="240" w:lineRule="auto"/>
        <w:jc w:val="both"/>
        <w:rPr>
          <w:rFonts w:cs="Times New Roman"/>
          <w:color w:val="000000" w:themeColor="text1"/>
          <w:spacing w:val="-1"/>
          <w:sz w:val="24"/>
          <w:szCs w:val="24"/>
        </w:rPr>
      </w:pPr>
      <w:r w:rsidRPr="00B25262">
        <w:rPr>
          <w:rFonts w:cs="Times New Roman"/>
          <w:color w:val="000000" w:themeColor="text1"/>
          <w:spacing w:val="-1"/>
          <w:sz w:val="24"/>
          <w:szCs w:val="24"/>
        </w:rPr>
        <w:t>Học sinh vận dụng kiến thức đã học để áp dụng vào thực tiễn cuộc sống thông qua một sản phẩm cụ thể.</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Biết giải quyết các câu hỏi/BT liên quan</w:t>
      </w:r>
      <w:r w:rsidR="00D52365" w:rsidRPr="00B25262">
        <w:rPr>
          <w:rFonts w:cs="Times New Roman"/>
          <w:color w:val="000000" w:themeColor="text1"/>
          <w:sz w:val="24"/>
          <w:szCs w:val="24"/>
        </w:rPr>
        <w:t>.</w:t>
      </w:r>
    </w:p>
    <w:p w:rsidR="003137F1" w:rsidRPr="00B25262" w:rsidRDefault="003137F1" w:rsidP="00720F00">
      <w:pPr>
        <w:spacing w:line="240" w:lineRule="auto"/>
        <w:jc w:val="both"/>
        <w:rPr>
          <w:rFonts w:cs="Times New Roman"/>
          <w:b/>
          <w:bCs/>
          <w:i/>
          <w:iCs/>
          <w:color w:val="000000" w:themeColor="text1"/>
          <w:spacing w:val="-4"/>
          <w:sz w:val="24"/>
          <w:szCs w:val="24"/>
        </w:rPr>
      </w:pPr>
      <w:r w:rsidRPr="00B25262">
        <w:rPr>
          <w:rFonts w:cs="Times New Roman"/>
          <w:b/>
          <w:bCs/>
          <w:color w:val="000000" w:themeColor="text1"/>
          <w:spacing w:val="-4"/>
          <w:sz w:val="24"/>
          <w:szCs w:val="24"/>
          <w:lang w:val="vi-VN"/>
        </w:rPr>
        <w:t>b</w:t>
      </w:r>
      <w:r w:rsidRPr="00B25262">
        <w:rPr>
          <w:rFonts w:cs="Times New Roman"/>
          <w:b/>
          <w:bCs/>
          <w:color w:val="000000" w:themeColor="text1"/>
          <w:spacing w:val="-4"/>
          <w:sz w:val="24"/>
          <w:szCs w:val="24"/>
        </w:rPr>
        <w:t>.</w:t>
      </w:r>
      <w:r w:rsidRPr="00B25262">
        <w:rPr>
          <w:rFonts w:cs="Times New Roman"/>
          <w:b/>
          <w:bCs/>
          <w:color w:val="000000" w:themeColor="text1"/>
          <w:spacing w:val="-4"/>
          <w:sz w:val="24"/>
          <w:szCs w:val="24"/>
          <w:lang w:val="vi-VN"/>
        </w:rPr>
        <w:t xml:space="preserve"> </w:t>
      </w:r>
      <w:r w:rsidRPr="00B25262">
        <w:rPr>
          <w:rFonts w:cs="Times New Roman"/>
          <w:b/>
          <w:bCs/>
          <w:color w:val="000000" w:themeColor="text1"/>
          <w:spacing w:val="-4"/>
          <w:sz w:val="24"/>
          <w:szCs w:val="24"/>
        </w:rPr>
        <w:t>Nội dung</w:t>
      </w:r>
      <w:r w:rsidRPr="00B25262">
        <w:rPr>
          <w:rFonts w:cs="Times New Roman"/>
          <w:b/>
          <w:bCs/>
          <w:color w:val="000000" w:themeColor="text1"/>
          <w:spacing w:val="-4"/>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113"/>
      </w:tblGrid>
      <w:tr w:rsidR="00B25262" w:rsidRPr="00B25262" w:rsidTr="00F17776">
        <w:tc>
          <w:tcPr>
            <w:tcW w:w="5057"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ab/>
              <w:t>Câu hỏi</w:t>
            </w:r>
          </w:p>
        </w:tc>
        <w:tc>
          <w:tcPr>
            <w:tcW w:w="5706"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Trả lời</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1. Nếu một cá thể sinh sản hữu tính có bộ NST 2n = 4 được kí hiệu là AaBb thì có thể tạo ra mấy loại giao tử khác nhau về kí hiệu bộ NST? Sự thụ tinh có thể </w:t>
            </w:r>
            <w:r w:rsidRPr="00B25262">
              <w:rPr>
                <w:rFonts w:cs="Times New Roman"/>
                <w:color w:val="000000" w:themeColor="text1"/>
                <w:spacing w:val="-4"/>
                <w:sz w:val="24"/>
                <w:szCs w:val="24"/>
              </w:rPr>
              <w:lastRenderedPageBreak/>
              <w:t>tạo ra bao nhiêu khả năng tổ hợp của bộ NST ở thế hệ con?</w:t>
            </w:r>
          </w:p>
        </w:tc>
        <w:tc>
          <w:tcPr>
            <w:tcW w:w="5706"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rPr>
                <w:rFonts w:cs="Times New Roman"/>
                <w:color w:val="000000" w:themeColor="text1"/>
                <w:spacing w:val="-4"/>
                <w:sz w:val="24"/>
                <w:szCs w:val="24"/>
              </w:rPr>
            </w:pPr>
            <w:r w:rsidRPr="00B25262">
              <w:rPr>
                <w:rFonts w:cs="Times New Roman"/>
                <w:color w:val="000000" w:themeColor="text1"/>
                <w:spacing w:val="-4"/>
                <w:sz w:val="24"/>
                <w:szCs w:val="24"/>
              </w:rPr>
              <w:lastRenderedPageBreak/>
              <w:t>2. Hãy xếp các ảnh</w:t>
            </w:r>
            <w:r w:rsidR="00D52365" w:rsidRPr="00B25262">
              <w:rPr>
                <w:rFonts w:cs="Times New Roman"/>
                <w:color w:val="000000" w:themeColor="text1"/>
                <w:spacing w:val="-4"/>
                <w:sz w:val="24"/>
                <w:szCs w:val="24"/>
              </w:rPr>
              <w:t xml:space="preserve"> chụ</w:t>
            </w:r>
            <w:r w:rsidRPr="00B25262">
              <w:rPr>
                <w:rFonts w:cs="Times New Roman"/>
                <w:color w:val="000000" w:themeColor="text1"/>
                <w:spacing w:val="-4"/>
                <w:sz w:val="24"/>
                <w:szCs w:val="24"/>
              </w:rPr>
              <w:t xml:space="preserve">p các giai đoạn của  giảm phân dưới kính hiển vi (ở hình </w:t>
            </w:r>
            <w:hyperlink r:id="rId20" w:history="1">
              <w:r w:rsidRPr="00B25262">
                <w:rPr>
                  <w:rFonts w:cs="Times New Roman"/>
                  <w:color w:val="000000" w:themeColor="text1"/>
                  <w:spacing w:val="-4"/>
                  <w:sz w:val="24"/>
                  <w:szCs w:val="24"/>
                </w:rPr>
                <w:t>bên) theo đúng trình tự các</w:t>
              </w:r>
            </w:hyperlink>
            <w:r w:rsidRPr="00B25262">
              <w:rPr>
                <w:rFonts w:cs="Times New Roman"/>
                <w:color w:val="000000" w:themeColor="text1"/>
                <w:spacing w:val="-4"/>
                <w:sz w:val="24"/>
                <w:szCs w:val="24"/>
              </w:rPr>
              <w:t xml:space="preserve"> kì của quá trinh giám phân:</w:t>
            </w:r>
          </w:p>
          <w:p w:rsidR="003137F1" w:rsidRPr="00B25262" w:rsidRDefault="003137F1" w:rsidP="00720F00">
            <w:pPr>
              <w:spacing w:line="240" w:lineRule="auto"/>
              <w:rPr>
                <w:rFonts w:cs="Times New Roman"/>
                <w:color w:val="000000" w:themeColor="text1"/>
                <w:spacing w:val="-4"/>
                <w:sz w:val="24"/>
                <w:szCs w:val="24"/>
              </w:rPr>
            </w:pPr>
            <w:r w:rsidRPr="00B25262">
              <w:rPr>
                <w:rFonts w:cs="Times New Roman"/>
                <w:noProof/>
                <w:color w:val="000000" w:themeColor="text1"/>
                <w:sz w:val="24"/>
                <w:szCs w:val="24"/>
              </w:rPr>
              <w:drawing>
                <wp:inline distT="0" distB="0" distL="0" distR="0" wp14:anchorId="1B1A9268" wp14:editId="656F61DE">
                  <wp:extent cx="30765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tc>
        <w:tc>
          <w:tcPr>
            <w:tcW w:w="5706" w:type="dxa"/>
            <w:shd w:val="clear" w:color="auto" w:fill="auto"/>
          </w:tcPr>
          <w:p w:rsidR="003137F1" w:rsidRPr="00B25262" w:rsidRDefault="003137F1" w:rsidP="00720F00">
            <w:pPr>
              <w:pStyle w:val="Vnbnnidung0"/>
              <w:spacing w:line="240" w:lineRule="auto"/>
              <w:jc w:val="both"/>
              <w:rPr>
                <w:rFonts w:ascii="Times New Roman"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3. Bạn có một cây cam cho quả rất ngon và sai quả. Nếu muốn nhân rộng giống cam của mình, bạn sẽ chọn phương pháp chiết cành hay chọn nhân </w:t>
            </w:r>
            <w:hyperlink r:id="rId22" w:history="1">
              <w:r w:rsidRPr="00B25262">
                <w:rPr>
                  <w:rFonts w:cs="Times New Roman"/>
                  <w:color w:val="000000" w:themeColor="text1"/>
                  <w:spacing w:val="-4"/>
                  <w:sz w:val="24"/>
                  <w:szCs w:val="24"/>
                </w:rPr>
                <w:t>giống bằng hạt lấy tử quả của cây cam này? Hãy giải thích sự lụa chọn của bạn.</w:t>
              </w:r>
            </w:hyperlink>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752DED" w:rsidP="00720F00">
            <w:pPr>
              <w:spacing w:line="240" w:lineRule="auto"/>
              <w:jc w:val="both"/>
              <w:rPr>
                <w:rFonts w:cs="Times New Roman"/>
                <w:color w:val="000000" w:themeColor="text1"/>
                <w:spacing w:val="-4"/>
                <w:sz w:val="24"/>
                <w:szCs w:val="24"/>
              </w:rPr>
            </w:pPr>
            <w:hyperlink r:id="rId23" w:history="1">
              <w:r w:rsidR="003137F1" w:rsidRPr="00B25262">
                <w:rPr>
                  <w:rFonts w:cs="Times New Roman"/>
                  <w:color w:val="000000" w:themeColor="text1"/>
                  <w:spacing w:val="-4"/>
                  <w:sz w:val="24"/>
                  <w:szCs w:val="24"/>
                </w:rPr>
                <w:t>4. Vẽ đồ thị biến thiên hàm lượng DNA từ kì trung gian qua gi</w:t>
              </w:r>
            </w:hyperlink>
            <w:r w:rsidR="003137F1" w:rsidRPr="00B25262">
              <w:rPr>
                <w:rFonts w:cs="Times New Roman"/>
                <w:color w:val="000000" w:themeColor="text1"/>
                <w:spacing w:val="-4"/>
                <w:sz w:val="24"/>
                <w:szCs w:val="24"/>
              </w:rPr>
              <w:t>ảm phân I, giảm phân II</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5. Ở các loài ong mật, các con ong đực là những cá thể đơn bội, con cái (ong chúa) là lưỡng bội. Hãy cho biết ở ong đực có xảy ra giảm phân hay không?</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bl>
    <w:p w:rsidR="003137F1" w:rsidRPr="00B25262" w:rsidRDefault="003137F1" w:rsidP="00720F00">
      <w:pPr>
        <w:spacing w:line="240" w:lineRule="auto"/>
        <w:jc w:val="both"/>
        <w:rPr>
          <w:rFonts w:cs="Times New Roman"/>
          <w:b/>
          <w:bCs/>
          <w:i/>
          <w:iCs/>
          <w:color w:val="000000" w:themeColor="text1"/>
          <w:sz w:val="24"/>
          <w:szCs w:val="24"/>
          <w:lang w:val="vi-VN"/>
        </w:rPr>
      </w:pPr>
      <w:r w:rsidRPr="00B25262">
        <w:rPr>
          <w:rFonts w:cs="Times New Roman"/>
          <w:b/>
          <w:bCs/>
          <w:color w:val="000000" w:themeColor="text1"/>
          <w:sz w:val="24"/>
          <w:szCs w:val="24"/>
          <w:lang w:val="vi-VN"/>
        </w:rPr>
        <w:t>c</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Sản phẩm: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i/>
          <w:iCs/>
          <w:color w:val="000000" w:themeColor="text1"/>
          <w:sz w:val="24"/>
          <w:szCs w:val="24"/>
        </w:rPr>
        <w:tab/>
      </w:r>
      <w:r w:rsidRPr="00B25262">
        <w:rPr>
          <w:rFonts w:cs="Times New Roman"/>
          <w:color w:val="000000" w:themeColor="text1"/>
          <w:sz w:val="24"/>
          <w:szCs w:val="24"/>
        </w:rPr>
        <w:t>Các nhóm hoàn thành 5 câu hỏi theo bảng</w:t>
      </w:r>
    </w:p>
    <w:p w:rsidR="003137F1" w:rsidRPr="00B25262" w:rsidRDefault="003137F1" w:rsidP="00720F00">
      <w:pPr>
        <w:spacing w:line="240" w:lineRule="auto"/>
        <w:jc w:val="both"/>
        <w:rPr>
          <w:rFonts w:cs="Times New Roman"/>
          <w:b/>
          <w:bCs/>
          <w:i/>
          <w:i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Tổ chức thực hiện: </w:t>
      </w:r>
    </w:p>
    <w:p w:rsidR="003137F1" w:rsidRPr="00B25262" w:rsidRDefault="003137F1" w:rsidP="00720F00">
      <w:pPr>
        <w:spacing w:line="240" w:lineRule="auto"/>
        <w:jc w:val="both"/>
        <w:rPr>
          <w:rFonts w:cs="Times New Roman"/>
          <w:b/>
          <w:bCs/>
          <w:i/>
          <w:iCs/>
          <w:color w:val="000000" w:themeColor="text1"/>
          <w:sz w:val="24"/>
          <w:szCs w:val="24"/>
        </w:rPr>
      </w:pPr>
      <w:r w:rsidRPr="00B25262">
        <w:rPr>
          <w:rFonts w:cs="Times New Roman"/>
          <w:b/>
          <w:bCs/>
          <w:i/>
          <w:i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5 câu hỏi,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thống nhất ý kiến cuối cùng.</w:t>
      </w:r>
    </w:p>
    <w:p w:rsidR="003137F1" w:rsidRPr="00B25262" w:rsidRDefault="003137F1" w:rsidP="00720F00">
      <w:pPr>
        <w:spacing w:line="240" w:lineRule="auto"/>
        <w:ind w:right="-279"/>
        <w:rPr>
          <w:rFonts w:cs="Times New Roman"/>
          <w:i/>
          <w:iCs/>
          <w:color w:val="000000" w:themeColor="text1"/>
          <w:sz w:val="24"/>
          <w:szCs w:val="24"/>
        </w:rPr>
      </w:pPr>
      <w:r w:rsidRPr="00B25262">
        <w:rPr>
          <w:rFonts w:cs="Times New Roman"/>
          <w:b/>
          <w:bCs/>
          <w:i/>
          <w:iCs/>
          <w:color w:val="000000" w:themeColor="text1"/>
          <w:sz w:val="24"/>
          <w:szCs w:val="24"/>
        </w:rPr>
        <w:t>Bước 2. Thực hiện nhiệm vụ học tập</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Định hướng, giám sát và giúp đỡ nhóm yếu hơn</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Kiểm tra sự chuẩn bị ở nhà của HS</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Hỗ trợ cho các nhóm hoàn thành đúng tiến độ</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Các nhóm phải hoàn thành nhiệm vụ (2 câu hỏi)</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5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 xml:space="preserve">TL câu 1,2,3,4,5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lastRenderedPageBreak/>
        <w:t>GV hoàn thành bảng nội dung cần kết luận của hoạt động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5391"/>
      </w:tblGrid>
      <w:tr w:rsidR="00B25262" w:rsidRPr="00B25262" w:rsidTr="00F17776">
        <w:tc>
          <w:tcPr>
            <w:tcW w:w="5057"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ab/>
              <w:t>Câu hỏi</w:t>
            </w:r>
          </w:p>
        </w:tc>
        <w:tc>
          <w:tcPr>
            <w:tcW w:w="5706"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HD trả lời</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1. Nếu một cá thể sinh sản hữu tính có bộ NST 2n = 4 được kí hiệu là AaBb thì có thể tạo ra mấy loại giao tử khác nhau về kí hiệu bộ NST? Sự thụ tinh có thể tạo ra bao nhiêu khả năng tổ hợp của bộ NST ở thế hệ con?</w:t>
            </w:r>
          </w:p>
        </w:tc>
        <w:tc>
          <w:tcPr>
            <w:tcW w:w="5706"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4 loại giao tử: AB, Ab, aB, ab</w:t>
            </w:r>
          </w:p>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9 tổ hợp khác nhau ở đời con</w:t>
            </w:r>
          </w:p>
        </w:tc>
      </w:tr>
      <w:tr w:rsidR="00B25262" w:rsidRPr="00B25262" w:rsidTr="00F17776">
        <w:tc>
          <w:tcPr>
            <w:tcW w:w="5057" w:type="dxa"/>
            <w:shd w:val="clear" w:color="auto" w:fill="auto"/>
          </w:tcPr>
          <w:p w:rsidR="003137F1" w:rsidRPr="00B25262" w:rsidRDefault="003137F1" w:rsidP="00720F00">
            <w:pPr>
              <w:spacing w:line="240" w:lineRule="auto"/>
              <w:rPr>
                <w:rFonts w:cs="Times New Roman"/>
                <w:color w:val="000000" w:themeColor="text1"/>
                <w:spacing w:val="-4"/>
                <w:sz w:val="24"/>
                <w:szCs w:val="24"/>
              </w:rPr>
            </w:pPr>
            <w:r w:rsidRPr="00B25262">
              <w:rPr>
                <w:rFonts w:cs="Times New Roman"/>
                <w:color w:val="000000" w:themeColor="text1"/>
                <w:spacing w:val="-4"/>
                <w:sz w:val="24"/>
                <w:szCs w:val="24"/>
              </w:rPr>
              <w:t xml:space="preserve">2. Hãy xếp các ảnh chup các giai đoạn của  giảm phân dưới kính hiển vi (ở hình </w:t>
            </w:r>
            <w:hyperlink r:id="rId24" w:history="1">
              <w:r w:rsidRPr="00B25262">
                <w:rPr>
                  <w:rFonts w:cs="Times New Roman"/>
                  <w:color w:val="000000" w:themeColor="text1"/>
                  <w:spacing w:val="-4"/>
                  <w:sz w:val="24"/>
                  <w:szCs w:val="24"/>
                </w:rPr>
                <w:t>bên) theo đúng trình tự các</w:t>
              </w:r>
            </w:hyperlink>
            <w:r w:rsidRPr="00B25262">
              <w:rPr>
                <w:rFonts w:cs="Times New Roman"/>
                <w:color w:val="000000" w:themeColor="text1"/>
                <w:spacing w:val="-4"/>
                <w:sz w:val="24"/>
                <w:szCs w:val="24"/>
              </w:rPr>
              <w:t xml:space="preserve"> kì của quá trinh giám phân:</w:t>
            </w:r>
          </w:p>
          <w:p w:rsidR="003137F1" w:rsidRPr="00B25262" w:rsidRDefault="003137F1" w:rsidP="00720F00">
            <w:pPr>
              <w:spacing w:line="240" w:lineRule="auto"/>
              <w:rPr>
                <w:rFonts w:cs="Times New Roman"/>
                <w:color w:val="000000" w:themeColor="text1"/>
                <w:spacing w:val="-4"/>
                <w:sz w:val="24"/>
                <w:szCs w:val="24"/>
              </w:rPr>
            </w:pPr>
            <w:r w:rsidRPr="00B25262">
              <w:rPr>
                <w:rFonts w:cs="Times New Roman"/>
                <w:noProof/>
                <w:color w:val="000000" w:themeColor="text1"/>
                <w:sz w:val="24"/>
                <w:szCs w:val="24"/>
              </w:rPr>
              <w:drawing>
                <wp:inline distT="0" distB="0" distL="0" distR="0" wp14:anchorId="7D0A636D" wp14:editId="12954E60">
                  <wp:extent cx="3076575" cy="1362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fldChar w:fldCharType="begin"/>
            </w:r>
            <w:r w:rsidRPr="00B25262">
              <w:rPr>
                <w:rFonts w:ascii="Times New Roman" w:eastAsia="Calibri" w:hAnsi="Times New Roman" w:cs="Times New Roman"/>
                <w:color w:val="000000" w:themeColor="text1"/>
                <w:spacing w:val="-4"/>
                <w:sz w:val="24"/>
                <w:szCs w:val="24"/>
              </w:rPr>
              <w:instrText xml:space="preserve"> HYPERLINK "https://blogtailieu.com/bo-60-tro-choi-power-point/" </w:instrText>
            </w:r>
            <w:r w:rsidRPr="00B25262">
              <w:rPr>
                <w:rFonts w:ascii="Times New Roman" w:eastAsia="Calibri" w:hAnsi="Times New Roman" w:cs="Times New Roman"/>
                <w:color w:val="000000" w:themeColor="text1"/>
                <w:spacing w:val="-4"/>
                <w:sz w:val="24"/>
                <w:szCs w:val="24"/>
              </w:rPr>
              <w:fldChar w:fldCharType="separate"/>
            </w:r>
            <w:r w:rsidRPr="00B25262">
              <w:rPr>
                <w:rFonts w:ascii="Times New Roman" w:eastAsia="Calibri" w:hAnsi="Times New Roman" w:cs="Times New Roman"/>
                <w:color w:val="000000" w:themeColor="text1"/>
                <w:spacing w:val="-4"/>
                <w:sz w:val="24"/>
                <w:szCs w:val="24"/>
              </w:rPr>
              <w:t xml:space="preserve">Kì đầu I là hình 1, các NST tương đồng đã bát đôi thành từng cặp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Kì giữa I là</w:t>
            </w:r>
            <w:r w:rsidRPr="00B25262">
              <w:rPr>
                <w:rFonts w:ascii="Times New Roman" w:eastAsia="Calibri" w:hAnsi="Times New Roman" w:cs="Times New Roman"/>
                <w:color w:val="000000" w:themeColor="text1"/>
                <w:spacing w:val="-4"/>
                <w:sz w:val="24"/>
                <w:szCs w:val="24"/>
              </w:rPr>
              <w:fldChar w:fldCharType="end"/>
            </w:r>
            <w:r w:rsidRPr="00B25262">
              <w:rPr>
                <w:rFonts w:ascii="Times New Roman" w:eastAsia="Calibri" w:hAnsi="Times New Roman" w:cs="Times New Roman"/>
                <w:color w:val="000000" w:themeColor="text1"/>
                <w:spacing w:val="-4"/>
                <w:sz w:val="24"/>
                <w:szCs w:val="24"/>
              </w:rPr>
              <w:t xml:space="preserve"> </w:t>
            </w:r>
            <w:r w:rsidRPr="00B25262">
              <w:rPr>
                <w:rFonts w:ascii="Times New Roman" w:eastAsia="Calibri" w:hAnsi="Times New Roman" w:cs="Times New Roman"/>
                <w:color w:val="000000" w:themeColor="text1"/>
                <w:spacing w:val="-4"/>
                <w:sz w:val="24"/>
                <w:szCs w:val="24"/>
              </w:rPr>
              <w:fldChar w:fldCharType="begin"/>
            </w:r>
            <w:r w:rsidRPr="00B25262">
              <w:rPr>
                <w:rFonts w:ascii="Times New Roman" w:eastAsia="Calibri" w:hAnsi="Times New Roman" w:cs="Times New Roman"/>
                <w:color w:val="000000" w:themeColor="text1"/>
                <w:spacing w:val="-4"/>
                <w:sz w:val="24"/>
                <w:szCs w:val="24"/>
              </w:rPr>
              <w:instrText xml:space="preserve"> HYPERLINK "https://file.blogtailieu.com/1QZy" </w:instrText>
            </w:r>
            <w:r w:rsidRPr="00B25262">
              <w:rPr>
                <w:rFonts w:ascii="Times New Roman" w:eastAsia="Calibri" w:hAnsi="Times New Roman" w:cs="Times New Roman"/>
                <w:color w:val="000000" w:themeColor="text1"/>
                <w:spacing w:val="-4"/>
                <w:sz w:val="24"/>
                <w:szCs w:val="24"/>
              </w:rPr>
              <w:fldChar w:fldCharType="separate"/>
            </w:r>
            <w:r w:rsidRPr="00B25262">
              <w:rPr>
                <w:rFonts w:ascii="Times New Roman" w:eastAsia="Calibri" w:hAnsi="Times New Roman" w:cs="Times New Roman"/>
                <w:color w:val="000000" w:themeColor="text1"/>
                <w:spacing w:val="-4"/>
                <w:sz w:val="24"/>
                <w:szCs w:val="24"/>
              </w:rPr>
              <w:t xml:space="preserve">hình số 4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sau I là hình 2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cuối I là hình 3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Ki đầu II là hình</w:t>
            </w:r>
            <w:r w:rsidRPr="00B25262">
              <w:rPr>
                <w:rFonts w:ascii="Times New Roman" w:eastAsia="Calibri" w:hAnsi="Times New Roman" w:cs="Times New Roman"/>
                <w:color w:val="000000" w:themeColor="text1"/>
                <w:spacing w:val="-4"/>
                <w:sz w:val="24"/>
                <w:szCs w:val="24"/>
              </w:rPr>
              <w:fldChar w:fldCharType="end"/>
            </w:r>
            <w:r w:rsidRPr="00B25262">
              <w:rPr>
                <w:rFonts w:ascii="Times New Roman" w:eastAsia="Calibri" w:hAnsi="Times New Roman" w:cs="Times New Roman"/>
                <w:color w:val="000000" w:themeColor="text1"/>
                <w:spacing w:val="-4"/>
                <w:sz w:val="24"/>
                <w:szCs w:val="24"/>
              </w:rPr>
              <w:t xml:space="preserve"> 8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giữa II là hình 7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sau II là hình 6 </w:t>
            </w:r>
          </w:p>
          <w:p w:rsidR="003137F1" w:rsidRPr="00B25262" w:rsidRDefault="003137F1" w:rsidP="00720F00">
            <w:pPr>
              <w:pStyle w:val="Vnbnnidung0"/>
              <w:spacing w:line="240" w:lineRule="auto"/>
              <w:jc w:val="both"/>
              <w:rPr>
                <w:rFonts w:ascii="Times New Roman"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Kì cuối II là hình 5.</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3. Bạn có một cây cam cho quả rất ngon và sai quả. Nếu muốn nhân rộng giống cam của mình, bạn sẽ chọn phương pháp chiết cành hay chọn nhân </w:t>
            </w:r>
            <w:hyperlink r:id="rId25" w:history="1">
              <w:r w:rsidRPr="00B25262">
                <w:rPr>
                  <w:rFonts w:cs="Times New Roman"/>
                  <w:color w:val="000000" w:themeColor="text1"/>
                  <w:spacing w:val="-4"/>
                  <w:sz w:val="24"/>
                  <w:szCs w:val="24"/>
                </w:rPr>
                <w:t>giống bằng hạt lấy tử quả của cây cam này? Hãy giải thích sự lụa chọn của bạn.</w:t>
              </w:r>
            </w:hyperlink>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Biện pháp chiết cành là kiểu nhân giống vô tính đảm bảo đời con có bộ NST giống như bố mẹ. Do vậy, cây cam cho quả ngon có kiếu gene quý cấn được chiết cành đề tạo ra nhiêu cây có cùng kiểu gene. Nếu nhân g</w:t>
            </w:r>
            <w:hyperlink r:id="rId26" w:history="1">
              <w:r w:rsidRPr="00B25262">
                <w:rPr>
                  <w:rFonts w:ascii="Times New Roman" w:eastAsia="Calibri" w:hAnsi="Times New Roman" w:cs="Times New Roman"/>
                  <w:color w:val="000000" w:themeColor="text1"/>
                  <w:spacing w:val="-4"/>
                  <w:sz w:val="24"/>
                  <w:szCs w:val="24"/>
                </w:rPr>
                <w:t>iống bằng hạt thì các hạt có các tổ hợp gene</w:t>
              </w:r>
            </w:hyperlink>
            <w:r w:rsidRPr="00B25262">
              <w:rPr>
                <w:rFonts w:ascii="Times New Roman" w:eastAsia="Calibri" w:hAnsi="Times New Roman" w:cs="Times New Roman"/>
                <w:color w:val="000000" w:themeColor="text1"/>
                <w:spacing w:val="-4"/>
                <w:sz w:val="24"/>
                <w:szCs w:val="24"/>
              </w:rPr>
              <w:t xml:space="preserve"> </w:t>
            </w:r>
            <w:hyperlink r:id="rId27" w:history="1">
              <w:r w:rsidRPr="00B25262">
                <w:rPr>
                  <w:rFonts w:ascii="Times New Roman" w:eastAsia="Calibri" w:hAnsi="Times New Roman" w:cs="Times New Roman"/>
                  <w:color w:val="000000" w:themeColor="text1"/>
                  <w:spacing w:val="-4"/>
                  <w:sz w:val="24"/>
                  <w:szCs w:val="24"/>
                </w:rPr>
                <w:t>khác nhau sẽ không có kiểu gene giống hệt cây m</w:t>
              </w:r>
            </w:hyperlink>
            <w:r w:rsidRPr="00B25262">
              <w:rPr>
                <w:rFonts w:ascii="Times New Roman" w:eastAsia="Calibri" w:hAnsi="Times New Roman" w:cs="Times New Roman"/>
                <w:color w:val="000000" w:themeColor="text1"/>
                <w:spacing w:val="-4"/>
                <w:sz w:val="24"/>
                <w:szCs w:val="24"/>
              </w:rPr>
              <w:t>ẹ</w:t>
            </w:r>
          </w:p>
        </w:tc>
      </w:tr>
      <w:tr w:rsidR="00B25262" w:rsidRPr="00B25262" w:rsidTr="00F17776">
        <w:tc>
          <w:tcPr>
            <w:tcW w:w="5057" w:type="dxa"/>
            <w:shd w:val="clear" w:color="auto" w:fill="auto"/>
          </w:tcPr>
          <w:p w:rsidR="003137F1" w:rsidRPr="00B25262" w:rsidRDefault="00752DED" w:rsidP="00720F00">
            <w:pPr>
              <w:spacing w:line="240" w:lineRule="auto"/>
              <w:jc w:val="both"/>
              <w:rPr>
                <w:rFonts w:cs="Times New Roman"/>
                <w:color w:val="000000" w:themeColor="text1"/>
                <w:spacing w:val="-4"/>
                <w:sz w:val="24"/>
                <w:szCs w:val="24"/>
              </w:rPr>
            </w:pPr>
            <w:hyperlink r:id="rId28" w:history="1">
              <w:r w:rsidR="003137F1" w:rsidRPr="00B25262">
                <w:rPr>
                  <w:rFonts w:cs="Times New Roman"/>
                  <w:color w:val="000000" w:themeColor="text1"/>
                  <w:spacing w:val="-4"/>
                  <w:sz w:val="24"/>
                  <w:szCs w:val="24"/>
                </w:rPr>
                <w:t>4. Vẽ đồ thị biến thiên hàm lượng DNA từ kì trung gian qua gi</w:t>
              </w:r>
            </w:hyperlink>
            <w:r w:rsidR="003137F1" w:rsidRPr="00B25262">
              <w:rPr>
                <w:rFonts w:cs="Times New Roman"/>
                <w:color w:val="000000" w:themeColor="text1"/>
                <w:spacing w:val="-4"/>
                <w:sz w:val="24"/>
                <w:szCs w:val="24"/>
              </w:rPr>
              <w:t>ảm phân I, giảm phân II</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hAnsi="Times New Roman" w:cs="Times New Roman"/>
                <w:noProof/>
                <w:color w:val="000000" w:themeColor="text1"/>
                <w:sz w:val="24"/>
                <w:szCs w:val="24"/>
              </w:rPr>
              <w:drawing>
                <wp:inline distT="0" distB="0" distL="0" distR="0" wp14:anchorId="04EC836F" wp14:editId="007AE28A">
                  <wp:extent cx="34861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1228725"/>
                          </a:xfrm>
                          <a:prstGeom prst="rect">
                            <a:avLst/>
                          </a:prstGeom>
                          <a:noFill/>
                          <a:ln>
                            <a:noFill/>
                          </a:ln>
                        </pic:spPr>
                      </pic:pic>
                    </a:graphicData>
                  </a:graphic>
                </wp:inline>
              </w:drawing>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Chú thích: 1- Pha G1; 2 - Pha S; 3 - Pha G2, kì đầu, kì giữ</w:t>
            </w:r>
            <w:r w:rsidR="002F1AFB" w:rsidRPr="00B25262">
              <w:rPr>
                <w:rFonts w:ascii="Times New Roman" w:eastAsia="Calibri" w:hAnsi="Times New Roman" w:cs="Times New Roman"/>
                <w:color w:val="000000" w:themeColor="text1"/>
                <w:spacing w:val="-4"/>
                <w:sz w:val="24"/>
                <w:szCs w:val="24"/>
              </w:rPr>
              <w:t>a I; 4 - Kì sau I; 5 - Kì</w:t>
            </w:r>
            <w:r w:rsidRPr="00B25262">
              <w:rPr>
                <w:rFonts w:ascii="Times New Roman" w:eastAsia="Calibri" w:hAnsi="Times New Roman" w:cs="Times New Roman"/>
                <w:color w:val="000000" w:themeColor="text1"/>
                <w:spacing w:val="-4"/>
                <w:sz w:val="24"/>
                <w:szCs w:val="24"/>
              </w:rPr>
              <w:t xml:space="preserve"> trung gian, kì đầu II, kì giữa II; 6 - Kì sau II; 7 </w:t>
            </w:r>
            <w:r w:rsidR="002F1AFB" w:rsidRPr="00B25262">
              <w:rPr>
                <w:rFonts w:ascii="Times New Roman" w:eastAsia="Calibri" w:hAnsi="Times New Roman" w:cs="Times New Roman"/>
                <w:color w:val="000000" w:themeColor="text1"/>
                <w:spacing w:val="-4"/>
                <w:sz w:val="24"/>
                <w:szCs w:val="24"/>
              </w:rPr>
              <w:t>– Kì</w:t>
            </w:r>
            <w:r w:rsidRPr="00B25262">
              <w:rPr>
                <w:rFonts w:ascii="Times New Roman" w:eastAsia="Calibri" w:hAnsi="Times New Roman" w:cs="Times New Roman"/>
                <w:color w:val="000000" w:themeColor="text1"/>
                <w:spacing w:val="-4"/>
                <w:sz w:val="24"/>
                <w:szCs w:val="24"/>
              </w:rPr>
              <w:t xml:space="preserve"> cuối II</w:t>
            </w:r>
          </w:p>
        </w:tc>
      </w:tr>
      <w:tr w:rsidR="00DC6DF7"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5. Ở các loài ong mật, các con ong đực là những cá thể đơn bội, con cái (ong chúa) là lưỡng bội. Hãy cho biết ở ong đực có xảy ra giảm phân hay không?</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Có. Trước khi tiến hành giảm phân tạo tinh trùng, các tế bào sinh dục của ong đực xảy ra hiện tượng giả lưỡng bội, tức là ADN nhân đôi để bộ NST từ n thành 2n. Sau đó tiến hành giảm phân bình thường</w:t>
            </w:r>
          </w:p>
        </w:tc>
      </w:tr>
    </w:tbl>
    <w:p w:rsidR="003137F1" w:rsidRPr="00B25262" w:rsidRDefault="003137F1" w:rsidP="00720F00">
      <w:pPr>
        <w:spacing w:line="240" w:lineRule="auto"/>
        <w:jc w:val="both"/>
        <w:rPr>
          <w:rFonts w:cs="Times New Roman"/>
          <w:i/>
          <w:iCs/>
          <w:color w:val="000000" w:themeColor="text1"/>
          <w:sz w:val="24"/>
          <w:szCs w:val="24"/>
          <w:lang w:val="vi-VN"/>
        </w:rPr>
      </w:pPr>
    </w:p>
    <w:p w:rsidR="003137F1" w:rsidRPr="00B25262" w:rsidRDefault="003137F1" w:rsidP="00720F00">
      <w:pPr>
        <w:spacing w:line="240" w:lineRule="auto"/>
        <w:ind w:left="567"/>
        <w:jc w:val="both"/>
        <w:rPr>
          <w:rFonts w:cs="Times New Roman"/>
          <w:color w:val="000000" w:themeColor="text1"/>
          <w:sz w:val="24"/>
          <w:szCs w:val="24"/>
          <w:lang w:val="vi-VN"/>
        </w:rPr>
      </w:pPr>
    </w:p>
    <w:p w:rsidR="00402154" w:rsidRPr="00B25262" w:rsidRDefault="003137F1" w:rsidP="00720F00">
      <w:pPr>
        <w:spacing w:line="240" w:lineRule="auto"/>
        <w:rPr>
          <w:color w:val="000000" w:themeColor="text1"/>
        </w:rPr>
      </w:pPr>
      <w:r w:rsidRPr="00B25262">
        <w:rPr>
          <w:rFonts w:cs="Times New Roman"/>
          <w:color w:val="000000" w:themeColor="text1"/>
          <w:sz w:val="24"/>
          <w:szCs w:val="24"/>
        </w:rPr>
        <w:br w:type="page"/>
      </w:r>
    </w:p>
    <w:sectPr w:rsidR="00402154" w:rsidRPr="00B25262" w:rsidSect="003137F1">
      <w:pgSz w:w="11901" w:h="16840" w:code="9"/>
      <w:pgMar w:top="567" w:right="851" w:bottom="567"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706"/>
    <w:multiLevelType w:val="multilevel"/>
    <w:tmpl w:val="BC6C16B6"/>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0756E"/>
    <w:multiLevelType w:val="multilevel"/>
    <w:tmpl w:val="7C5E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12B4F"/>
    <w:multiLevelType w:val="hybridMultilevel"/>
    <w:tmpl w:val="606A3B5E"/>
    <w:lvl w:ilvl="0" w:tplc="0B7AB170">
      <w:start w:val="1"/>
      <w:numFmt w:val="upperLetter"/>
      <w:lvlText w:val="%1."/>
      <w:lvlJc w:val="left"/>
      <w:pPr>
        <w:tabs>
          <w:tab w:val="num" w:pos="720"/>
        </w:tabs>
        <w:ind w:left="720" w:hanging="360"/>
      </w:pPr>
    </w:lvl>
    <w:lvl w:ilvl="1" w:tplc="B130F9F6" w:tentative="1">
      <w:start w:val="1"/>
      <w:numFmt w:val="upperLetter"/>
      <w:lvlText w:val="%2."/>
      <w:lvlJc w:val="left"/>
      <w:pPr>
        <w:tabs>
          <w:tab w:val="num" w:pos="1440"/>
        </w:tabs>
        <w:ind w:left="1440" w:hanging="360"/>
      </w:pPr>
    </w:lvl>
    <w:lvl w:ilvl="2" w:tplc="E70C507C" w:tentative="1">
      <w:start w:val="1"/>
      <w:numFmt w:val="upperLetter"/>
      <w:lvlText w:val="%3."/>
      <w:lvlJc w:val="left"/>
      <w:pPr>
        <w:tabs>
          <w:tab w:val="num" w:pos="2160"/>
        </w:tabs>
        <w:ind w:left="2160" w:hanging="360"/>
      </w:pPr>
    </w:lvl>
    <w:lvl w:ilvl="3" w:tplc="306CE500" w:tentative="1">
      <w:start w:val="1"/>
      <w:numFmt w:val="upperLetter"/>
      <w:lvlText w:val="%4."/>
      <w:lvlJc w:val="left"/>
      <w:pPr>
        <w:tabs>
          <w:tab w:val="num" w:pos="2880"/>
        </w:tabs>
        <w:ind w:left="2880" w:hanging="360"/>
      </w:pPr>
    </w:lvl>
    <w:lvl w:ilvl="4" w:tplc="B578343C" w:tentative="1">
      <w:start w:val="1"/>
      <w:numFmt w:val="upperLetter"/>
      <w:lvlText w:val="%5."/>
      <w:lvlJc w:val="left"/>
      <w:pPr>
        <w:tabs>
          <w:tab w:val="num" w:pos="3600"/>
        </w:tabs>
        <w:ind w:left="3600" w:hanging="360"/>
      </w:pPr>
    </w:lvl>
    <w:lvl w:ilvl="5" w:tplc="38DE0C04" w:tentative="1">
      <w:start w:val="1"/>
      <w:numFmt w:val="upperLetter"/>
      <w:lvlText w:val="%6."/>
      <w:lvlJc w:val="left"/>
      <w:pPr>
        <w:tabs>
          <w:tab w:val="num" w:pos="4320"/>
        </w:tabs>
        <w:ind w:left="4320" w:hanging="360"/>
      </w:pPr>
    </w:lvl>
    <w:lvl w:ilvl="6" w:tplc="51DCF77E" w:tentative="1">
      <w:start w:val="1"/>
      <w:numFmt w:val="upperLetter"/>
      <w:lvlText w:val="%7."/>
      <w:lvlJc w:val="left"/>
      <w:pPr>
        <w:tabs>
          <w:tab w:val="num" w:pos="5040"/>
        </w:tabs>
        <w:ind w:left="5040" w:hanging="360"/>
      </w:pPr>
    </w:lvl>
    <w:lvl w:ilvl="7" w:tplc="4DD2DE5A" w:tentative="1">
      <w:start w:val="1"/>
      <w:numFmt w:val="upperLetter"/>
      <w:lvlText w:val="%8."/>
      <w:lvlJc w:val="left"/>
      <w:pPr>
        <w:tabs>
          <w:tab w:val="num" w:pos="5760"/>
        </w:tabs>
        <w:ind w:left="5760" w:hanging="360"/>
      </w:pPr>
    </w:lvl>
    <w:lvl w:ilvl="8" w:tplc="E00CE45A" w:tentative="1">
      <w:start w:val="1"/>
      <w:numFmt w:val="upperLetter"/>
      <w:lvlText w:val="%9."/>
      <w:lvlJc w:val="left"/>
      <w:pPr>
        <w:tabs>
          <w:tab w:val="num" w:pos="6480"/>
        </w:tabs>
        <w:ind w:left="6480" w:hanging="360"/>
      </w:pPr>
    </w:lvl>
  </w:abstractNum>
  <w:abstractNum w:abstractNumId="3" w15:restartNumberingAfterBreak="0">
    <w:nsid w:val="0EB30E65"/>
    <w:multiLevelType w:val="multilevel"/>
    <w:tmpl w:val="F6D2572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FB61C9"/>
    <w:multiLevelType w:val="hybridMultilevel"/>
    <w:tmpl w:val="43ACB414"/>
    <w:lvl w:ilvl="0" w:tplc="A4666618">
      <w:numFmt w:val="bullet"/>
      <w:lvlText w:val="-"/>
      <w:lvlJc w:val="left"/>
      <w:pPr>
        <w:ind w:left="720" w:hanging="360"/>
      </w:pPr>
      <w:rPr>
        <w:rFonts w:ascii="Arial" w:eastAsia="Calibri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C48A4"/>
    <w:multiLevelType w:val="hybridMultilevel"/>
    <w:tmpl w:val="498E42AC"/>
    <w:lvl w:ilvl="0" w:tplc="E5A6955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906A7"/>
    <w:multiLevelType w:val="multilevel"/>
    <w:tmpl w:val="DD384F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FE48C8"/>
    <w:multiLevelType w:val="multilevel"/>
    <w:tmpl w:val="B6E2ADE0"/>
    <w:lvl w:ilvl="0">
      <w:start w:val="1"/>
      <w:numFmt w:val="upperRoman"/>
      <w:lvlText w:val="%1."/>
      <w:lvlJc w:val="left"/>
      <w:rPr>
        <w:rFonts w:ascii="Arial" w:eastAsia="Arial" w:hAnsi="Arial" w:cs="Arial"/>
        <w:b/>
        <w:bCs/>
        <w:i w:val="0"/>
        <w:iCs w:val="0"/>
        <w:smallCaps w:val="0"/>
        <w:strike w:val="0"/>
        <w:color w:val="0E7261"/>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AC58C2"/>
    <w:multiLevelType w:val="multilevel"/>
    <w:tmpl w:val="BD6A0E78"/>
    <w:lvl w:ilvl="0">
      <w:start w:val="1"/>
      <w:numFmt w:val="bullet"/>
      <w:lvlText w:val=""/>
      <w:lvlJc w:val="left"/>
      <w:pPr>
        <w:tabs>
          <w:tab w:val="num" w:pos="720"/>
        </w:tabs>
        <w:ind w:left="720" w:hanging="360"/>
      </w:pPr>
      <w:rPr>
        <w:rFonts w:ascii="Cambria Math" w:hAnsi="Cambria Math" w:hint="default"/>
        <w:sz w:val="20"/>
      </w:rPr>
    </w:lvl>
    <w:lvl w:ilvl="1" w:tentative="1">
      <w:start w:val="1"/>
      <w:numFmt w:val="bullet"/>
      <w:lvlText w:val="o"/>
      <w:lvlJc w:val="left"/>
      <w:pPr>
        <w:tabs>
          <w:tab w:val="num" w:pos="1440"/>
        </w:tabs>
        <w:ind w:left="1440" w:hanging="360"/>
      </w:pPr>
      <w:rPr>
        <w:rFonts w:ascii="DengXian Light" w:hAnsi="DengXian Light" w:hint="default"/>
        <w:sz w:val="20"/>
      </w:rPr>
    </w:lvl>
    <w:lvl w:ilvl="2" w:tentative="1">
      <w:start w:val="1"/>
      <w:numFmt w:val="bullet"/>
      <w:lvlText w:val=""/>
      <w:lvlJc w:val="left"/>
      <w:pPr>
        <w:tabs>
          <w:tab w:val="num" w:pos="2160"/>
        </w:tabs>
        <w:ind w:left="2160" w:hanging="360"/>
      </w:pPr>
      <w:rPr>
        <w:rFonts w:ascii="Calibri" w:hAnsi="Calibri" w:hint="default"/>
        <w:sz w:val="20"/>
      </w:rPr>
    </w:lvl>
    <w:lvl w:ilvl="3" w:tentative="1">
      <w:start w:val="1"/>
      <w:numFmt w:val="bullet"/>
      <w:lvlText w:val=""/>
      <w:lvlJc w:val="left"/>
      <w:pPr>
        <w:tabs>
          <w:tab w:val="num" w:pos="2880"/>
        </w:tabs>
        <w:ind w:left="2880" w:hanging="360"/>
      </w:pPr>
      <w:rPr>
        <w:rFonts w:ascii="Calibri" w:hAnsi="Calibri" w:hint="default"/>
        <w:sz w:val="20"/>
      </w:rPr>
    </w:lvl>
    <w:lvl w:ilvl="4" w:tentative="1">
      <w:start w:val="1"/>
      <w:numFmt w:val="bullet"/>
      <w:lvlText w:val=""/>
      <w:lvlJc w:val="left"/>
      <w:pPr>
        <w:tabs>
          <w:tab w:val="num" w:pos="3600"/>
        </w:tabs>
        <w:ind w:left="3600" w:hanging="360"/>
      </w:pPr>
      <w:rPr>
        <w:rFonts w:ascii="Calibri" w:hAnsi="Calibri" w:hint="default"/>
        <w:sz w:val="20"/>
      </w:rPr>
    </w:lvl>
    <w:lvl w:ilvl="5" w:tentative="1">
      <w:start w:val="1"/>
      <w:numFmt w:val="bullet"/>
      <w:lvlText w:val=""/>
      <w:lvlJc w:val="left"/>
      <w:pPr>
        <w:tabs>
          <w:tab w:val="num" w:pos="4320"/>
        </w:tabs>
        <w:ind w:left="4320" w:hanging="360"/>
      </w:pPr>
      <w:rPr>
        <w:rFonts w:ascii="Calibri" w:hAnsi="Calibri" w:hint="default"/>
        <w:sz w:val="20"/>
      </w:rPr>
    </w:lvl>
    <w:lvl w:ilvl="6" w:tentative="1">
      <w:start w:val="1"/>
      <w:numFmt w:val="bullet"/>
      <w:lvlText w:val=""/>
      <w:lvlJc w:val="left"/>
      <w:pPr>
        <w:tabs>
          <w:tab w:val="num" w:pos="5040"/>
        </w:tabs>
        <w:ind w:left="5040" w:hanging="360"/>
      </w:pPr>
      <w:rPr>
        <w:rFonts w:ascii="Calibri" w:hAnsi="Calibri" w:hint="default"/>
        <w:sz w:val="20"/>
      </w:rPr>
    </w:lvl>
    <w:lvl w:ilvl="7" w:tentative="1">
      <w:start w:val="1"/>
      <w:numFmt w:val="bullet"/>
      <w:lvlText w:val=""/>
      <w:lvlJc w:val="left"/>
      <w:pPr>
        <w:tabs>
          <w:tab w:val="num" w:pos="5760"/>
        </w:tabs>
        <w:ind w:left="5760" w:hanging="360"/>
      </w:pPr>
      <w:rPr>
        <w:rFonts w:ascii="Calibri" w:hAnsi="Calibri" w:hint="default"/>
        <w:sz w:val="20"/>
      </w:rPr>
    </w:lvl>
    <w:lvl w:ilvl="8" w:tentative="1">
      <w:start w:val="1"/>
      <w:numFmt w:val="bullet"/>
      <w:lvlText w:val=""/>
      <w:lvlJc w:val="left"/>
      <w:pPr>
        <w:tabs>
          <w:tab w:val="num" w:pos="6480"/>
        </w:tabs>
        <w:ind w:left="6480" w:hanging="360"/>
      </w:pPr>
      <w:rPr>
        <w:rFonts w:ascii="Calibri" w:hAnsi="Calibri" w:hint="default"/>
        <w:sz w:val="20"/>
      </w:rPr>
    </w:lvl>
  </w:abstractNum>
  <w:abstractNum w:abstractNumId="9" w15:restartNumberingAfterBreak="0">
    <w:nsid w:val="1EEC0428"/>
    <w:multiLevelType w:val="multilevel"/>
    <w:tmpl w:val="1FF2EF7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47723E"/>
    <w:multiLevelType w:val="multilevel"/>
    <w:tmpl w:val="2B20D43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125E20"/>
    <w:multiLevelType w:val="hybridMultilevel"/>
    <w:tmpl w:val="2CE82446"/>
    <w:lvl w:ilvl="0" w:tplc="A89840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FE6590F"/>
    <w:multiLevelType w:val="hybridMultilevel"/>
    <w:tmpl w:val="2CE82446"/>
    <w:lvl w:ilvl="0" w:tplc="A89840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82E73D4"/>
    <w:multiLevelType w:val="multilevel"/>
    <w:tmpl w:val="9D94DA20"/>
    <w:lvl w:ilvl="0">
      <w:start w:val="1"/>
      <w:numFmt w:val="bullet"/>
      <w:lvlText w:val="•"/>
      <w:lvlJc w:val="left"/>
      <w:rPr>
        <w:rFonts w:ascii="Times New Roman" w:eastAsia="Times New Roman" w:hAnsi="Times New Roman" w:cs="Times New Roman"/>
        <w:b w:val="0"/>
        <w:bCs w:val="0"/>
        <w:i w:val="0"/>
        <w:iCs w:val="0"/>
        <w:smallCaps w:val="0"/>
        <w:strike w:val="0"/>
        <w:color w:val="444142"/>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855B71"/>
    <w:multiLevelType w:val="multilevel"/>
    <w:tmpl w:val="2C0E9B34"/>
    <w:lvl w:ilvl="0">
      <w:start w:val="1"/>
      <w:numFmt w:val="decimal"/>
      <w:lvlText w:val="%1."/>
      <w:lvlJc w:val="left"/>
      <w:rPr>
        <w:rFonts w:ascii="Arial" w:eastAsia="Arial" w:hAnsi="Arial" w:cs="Arial"/>
        <w:b w:val="0"/>
        <w:bCs w:val="0"/>
        <w:i w:val="0"/>
        <w:iCs w:val="0"/>
        <w:smallCaps w:val="0"/>
        <w:strike w:val="0"/>
        <w:color w:val="393939"/>
        <w:spacing w:val="0"/>
        <w:w w:val="100"/>
        <w:position w:val="0"/>
        <w:sz w:val="9"/>
        <w:szCs w:val="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DA659A"/>
    <w:multiLevelType w:val="multilevel"/>
    <w:tmpl w:val="442A8F0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A95359"/>
    <w:multiLevelType w:val="multilevel"/>
    <w:tmpl w:val="83247858"/>
    <w:lvl w:ilvl="0">
      <w:start w:val="1"/>
      <w:numFmt w:val="decimal"/>
      <w:lvlText w:val="%1."/>
      <w:lvlJc w:val="left"/>
      <w:rPr>
        <w:rFonts w:ascii="Arial" w:eastAsia="Arial" w:hAnsi="Arial" w:cs="Arial"/>
        <w:b/>
        <w:bCs/>
        <w:i w:val="0"/>
        <w:iCs w:val="0"/>
        <w:smallCaps w:val="0"/>
        <w:strike w:val="0"/>
        <w:color w:val="2A2A2A"/>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256275"/>
    <w:multiLevelType w:val="multilevel"/>
    <w:tmpl w:val="D560637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48208C"/>
    <w:multiLevelType w:val="hybridMultilevel"/>
    <w:tmpl w:val="8BB64752"/>
    <w:lvl w:ilvl="0" w:tplc="856CF984">
      <w:start w:val="1"/>
      <w:numFmt w:val="lowerLetter"/>
      <w:lvlText w:val="%1."/>
      <w:lvlJc w:val="left"/>
      <w:pPr>
        <w:ind w:left="496" w:hanging="284"/>
      </w:pPr>
      <w:rPr>
        <w:rFonts w:ascii="Times New Roman" w:eastAsia="Times New Roman" w:hAnsi="Times New Roman" w:cs="Times New Roman" w:hint="default"/>
        <w:w w:val="100"/>
        <w:sz w:val="28"/>
        <w:szCs w:val="28"/>
        <w:lang w:eastAsia="en-US" w:bidi="ar-SA"/>
      </w:rPr>
    </w:lvl>
    <w:lvl w:ilvl="1" w:tplc="C51C540A">
      <w:numFmt w:val="bullet"/>
      <w:lvlText w:val="•"/>
      <w:lvlJc w:val="left"/>
      <w:pPr>
        <w:ind w:left="995" w:hanging="284"/>
      </w:pPr>
      <w:rPr>
        <w:rFonts w:hint="default"/>
        <w:lang w:eastAsia="en-US" w:bidi="ar-SA"/>
      </w:rPr>
    </w:lvl>
    <w:lvl w:ilvl="2" w:tplc="9EC8CC76">
      <w:numFmt w:val="bullet"/>
      <w:lvlText w:val="•"/>
      <w:lvlJc w:val="left"/>
      <w:pPr>
        <w:ind w:left="1491" w:hanging="284"/>
      </w:pPr>
      <w:rPr>
        <w:rFonts w:hint="default"/>
        <w:lang w:eastAsia="en-US" w:bidi="ar-SA"/>
      </w:rPr>
    </w:lvl>
    <w:lvl w:ilvl="3" w:tplc="4AB8C658">
      <w:numFmt w:val="bullet"/>
      <w:lvlText w:val="•"/>
      <w:lvlJc w:val="left"/>
      <w:pPr>
        <w:ind w:left="1986" w:hanging="284"/>
      </w:pPr>
      <w:rPr>
        <w:rFonts w:hint="default"/>
        <w:lang w:eastAsia="en-US" w:bidi="ar-SA"/>
      </w:rPr>
    </w:lvl>
    <w:lvl w:ilvl="4" w:tplc="9EEA15B8">
      <w:numFmt w:val="bullet"/>
      <w:lvlText w:val="•"/>
      <w:lvlJc w:val="left"/>
      <w:pPr>
        <w:ind w:left="2482" w:hanging="284"/>
      </w:pPr>
      <w:rPr>
        <w:rFonts w:hint="default"/>
        <w:lang w:eastAsia="en-US" w:bidi="ar-SA"/>
      </w:rPr>
    </w:lvl>
    <w:lvl w:ilvl="5" w:tplc="84C04A92">
      <w:numFmt w:val="bullet"/>
      <w:lvlText w:val="•"/>
      <w:lvlJc w:val="left"/>
      <w:pPr>
        <w:ind w:left="2978" w:hanging="284"/>
      </w:pPr>
      <w:rPr>
        <w:rFonts w:hint="default"/>
        <w:lang w:eastAsia="en-US" w:bidi="ar-SA"/>
      </w:rPr>
    </w:lvl>
    <w:lvl w:ilvl="6" w:tplc="23E2E966">
      <w:numFmt w:val="bullet"/>
      <w:lvlText w:val="•"/>
      <w:lvlJc w:val="left"/>
      <w:pPr>
        <w:ind w:left="3473" w:hanging="284"/>
      </w:pPr>
      <w:rPr>
        <w:rFonts w:hint="default"/>
        <w:lang w:eastAsia="en-US" w:bidi="ar-SA"/>
      </w:rPr>
    </w:lvl>
    <w:lvl w:ilvl="7" w:tplc="A1D2A360">
      <w:numFmt w:val="bullet"/>
      <w:lvlText w:val="•"/>
      <w:lvlJc w:val="left"/>
      <w:pPr>
        <w:ind w:left="3969" w:hanging="284"/>
      </w:pPr>
      <w:rPr>
        <w:rFonts w:hint="default"/>
        <w:lang w:eastAsia="en-US" w:bidi="ar-SA"/>
      </w:rPr>
    </w:lvl>
    <w:lvl w:ilvl="8" w:tplc="0228F9FA">
      <w:numFmt w:val="bullet"/>
      <w:lvlText w:val="•"/>
      <w:lvlJc w:val="left"/>
      <w:pPr>
        <w:ind w:left="4464" w:hanging="284"/>
      </w:pPr>
      <w:rPr>
        <w:rFonts w:hint="default"/>
        <w:lang w:eastAsia="en-US" w:bidi="ar-SA"/>
      </w:rPr>
    </w:lvl>
  </w:abstractNum>
  <w:abstractNum w:abstractNumId="19" w15:restartNumberingAfterBreak="0">
    <w:nsid w:val="441F2275"/>
    <w:multiLevelType w:val="hybridMultilevel"/>
    <w:tmpl w:val="97FE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A31E45"/>
    <w:multiLevelType w:val="hybridMultilevel"/>
    <w:tmpl w:val="CDA24ED2"/>
    <w:lvl w:ilvl="0" w:tplc="4CC21774">
      <w:numFmt w:val="bullet"/>
      <w:lvlText w:val="-"/>
      <w:lvlJc w:val="left"/>
      <w:pPr>
        <w:ind w:left="176" w:hanging="176"/>
      </w:pPr>
      <w:rPr>
        <w:rFonts w:ascii="Times New Roman" w:eastAsia="Times New Roman" w:hAnsi="Times New Roman" w:cs="Times New Roman" w:hint="default"/>
        <w:color w:val="333333"/>
        <w:w w:val="100"/>
        <w:sz w:val="28"/>
        <w:szCs w:val="28"/>
        <w:lang w:eastAsia="en-US" w:bidi="ar-SA"/>
      </w:rPr>
    </w:lvl>
    <w:lvl w:ilvl="1" w:tplc="1F428882">
      <w:numFmt w:val="bullet"/>
      <w:lvlText w:val="-"/>
      <w:lvlJc w:val="left"/>
      <w:pPr>
        <w:ind w:left="176" w:hanging="164"/>
      </w:pPr>
      <w:rPr>
        <w:rFonts w:hint="default"/>
        <w:b/>
        <w:bCs/>
        <w:i/>
        <w:w w:val="100"/>
        <w:lang w:eastAsia="en-US" w:bidi="ar-SA"/>
      </w:rPr>
    </w:lvl>
    <w:lvl w:ilvl="2" w:tplc="6FE0790E">
      <w:numFmt w:val="bullet"/>
      <w:lvlText w:val="•"/>
      <w:lvlJc w:val="left"/>
      <w:pPr>
        <w:ind w:left="2103" w:hanging="164"/>
      </w:pPr>
      <w:rPr>
        <w:rFonts w:hint="default"/>
        <w:lang w:eastAsia="en-US" w:bidi="ar-SA"/>
      </w:rPr>
    </w:lvl>
    <w:lvl w:ilvl="3" w:tplc="B0485C30">
      <w:numFmt w:val="bullet"/>
      <w:lvlText w:val="•"/>
      <w:lvlJc w:val="left"/>
      <w:pPr>
        <w:ind w:left="3065" w:hanging="164"/>
      </w:pPr>
      <w:rPr>
        <w:rFonts w:hint="default"/>
        <w:lang w:eastAsia="en-US" w:bidi="ar-SA"/>
      </w:rPr>
    </w:lvl>
    <w:lvl w:ilvl="4" w:tplc="FEC6B902">
      <w:numFmt w:val="bullet"/>
      <w:lvlText w:val="•"/>
      <w:lvlJc w:val="left"/>
      <w:pPr>
        <w:ind w:left="4028" w:hanging="164"/>
      </w:pPr>
      <w:rPr>
        <w:rFonts w:hint="default"/>
        <w:lang w:eastAsia="en-US" w:bidi="ar-SA"/>
      </w:rPr>
    </w:lvl>
    <w:lvl w:ilvl="5" w:tplc="39BC65BA">
      <w:numFmt w:val="bullet"/>
      <w:lvlText w:val="•"/>
      <w:lvlJc w:val="left"/>
      <w:pPr>
        <w:ind w:left="4991" w:hanging="164"/>
      </w:pPr>
      <w:rPr>
        <w:rFonts w:hint="default"/>
        <w:lang w:eastAsia="en-US" w:bidi="ar-SA"/>
      </w:rPr>
    </w:lvl>
    <w:lvl w:ilvl="6" w:tplc="ED149E84">
      <w:numFmt w:val="bullet"/>
      <w:lvlText w:val="•"/>
      <w:lvlJc w:val="left"/>
      <w:pPr>
        <w:ind w:left="5953" w:hanging="164"/>
      </w:pPr>
      <w:rPr>
        <w:rFonts w:hint="default"/>
        <w:lang w:eastAsia="en-US" w:bidi="ar-SA"/>
      </w:rPr>
    </w:lvl>
    <w:lvl w:ilvl="7" w:tplc="B5E4A158">
      <w:numFmt w:val="bullet"/>
      <w:lvlText w:val="•"/>
      <w:lvlJc w:val="left"/>
      <w:pPr>
        <w:ind w:left="6916" w:hanging="164"/>
      </w:pPr>
      <w:rPr>
        <w:rFonts w:hint="default"/>
        <w:lang w:eastAsia="en-US" w:bidi="ar-SA"/>
      </w:rPr>
    </w:lvl>
    <w:lvl w:ilvl="8" w:tplc="2B9E9D36">
      <w:numFmt w:val="bullet"/>
      <w:lvlText w:val="•"/>
      <w:lvlJc w:val="left"/>
      <w:pPr>
        <w:ind w:left="7879" w:hanging="164"/>
      </w:pPr>
      <w:rPr>
        <w:rFonts w:hint="default"/>
        <w:lang w:eastAsia="en-US" w:bidi="ar-SA"/>
      </w:rPr>
    </w:lvl>
  </w:abstractNum>
  <w:abstractNum w:abstractNumId="21" w15:restartNumberingAfterBreak="0">
    <w:nsid w:val="473921B7"/>
    <w:multiLevelType w:val="hybridMultilevel"/>
    <w:tmpl w:val="31ACF3C6"/>
    <w:lvl w:ilvl="0" w:tplc="8DEAF0C6">
      <w:start w:val="1"/>
      <w:numFmt w:val="decimal"/>
      <w:lvlText w:val="%1."/>
      <w:lvlJc w:val="left"/>
      <w:pPr>
        <w:ind w:left="391" w:hanging="284"/>
      </w:pPr>
      <w:rPr>
        <w:rFonts w:ascii="Times New Roman" w:eastAsia="Times New Roman" w:hAnsi="Times New Roman" w:cs="Times New Roman" w:hint="default"/>
        <w:spacing w:val="0"/>
        <w:w w:val="100"/>
        <w:sz w:val="28"/>
        <w:szCs w:val="28"/>
        <w:lang w:eastAsia="en-US" w:bidi="ar-SA"/>
      </w:rPr>
    </w:lvl>
    <w:lvl w:ilvl="1" w:tplc="7F7633E8">
      <w:numFmt w:val="bullet"/>
      <w:lvlText w:val="•"/>
      <w:lvlJc w:val="left"/>
      <w:pPr>
        <w:ind w:left="574" w:hanging="284"/>
      </w:pPr>
      <w:rPr>
        <w:rFonts w:hint="default"/>
        <w:lang w:eastAsia="en-US" w:bidi="ar-SA"/>
      </w:rPr>
    </w:lvl>
    <w:lvl w:ilvl="2" w:tplc="934E840E">
      <w:numFmt w:val="bullet"/>
      <w:lvlText w:val="•"/>
      <w:lvlJc w:val="left"/>
      <w:pPr>
        <w:ind w:left="749" w:hanging="284"/>
      </w:pPr>
      <w:rPr>
        <w:rFonts w:hint="default"/>
        <w:lang w:eastAsia="en-US" w:bidi="ar-SA"/>
      </w:rPr>
    </w:lvl>
    <w:lvl w:ilvl="3" w:tplc="95B8629C">
      <w:numFmt w:val="bullet"/>
      <w:lvlText w:val="•"/>
      <w:lvlJc w:val="left"/>
      <w:pPr>
        <w:ind w:left="924" w:hanging="284"/>
      </w:pPr>
      <w:rPr>
        <w:rFonts w:hint="default"/>
        <w:lang w:eastAsia="en-US" w:bidi="ar-SA"/>
      </w:rPr>
    </w:lvl>
    <w:lvl w:ilvl="4" w:tplc="9904C5FE">
      <w:numFmt w:val="bullet"/>
      <w:lvlText w:val="•"/>
      <w:lvlJc w:val="left"/>
      <w:pPr>
        <w:ind w:left="1099" w:hanging="284"/>
      </w:pPr>
      <w:rPr>
        <w:rFonts w:hint="default"/>
        <w:lang w:eastAsia="en-US" w:bidi="ar-SA"/>
      </w:rPr>
    </w:lvl>
    <w:lvl w:ilvl="5" w:tplc="2B06FDD4">
      <w:numFmt w:val="bullet"/>
      <w:lvlText w:val="•"/>
      <w:lvlJc w:val="left"/>
      <w:pPr>
        <w:ind w:left="1274" w:hanging="284"/>
      </w:pPr>
      <w:rPr>
        <w:rFonts w:hint="default"/>
        <w:lang w:eastAsia="en-US" w:bidi="ar-SA"/>
      </w:rPr>
    </w:lvl>
    <w:lvl w:ilvl="6" w:tplc="44B2DCBC">
      <w:numFmt w:val="bullet"/>
      <w:lvlText w:val="•"/>
      <w:lvlJc w:val="left"/>
      <w:pPr>
        <w:ind w:left="1448" w:hanging="284"/>
      </w:pPr>
      <w:rPr>
        <w:rFonts w:hint="default"/>
        <w:lang w:eastAsia="en-US" w:bidi="ar-SA"/>
      </w:rPr>
    </w:lvl>
    <w:lvl w:ilvl="7" w:tplc="BA969BF8">
      <w:numFmt w:val="bullet"/>
      <w:lvlText w:val="•"/>
      <w:lvlJc w:val="left"/>
      <w:pPr>
        <w:ind w:left="1623" w:hanging="284"/>
      </w:pPr>
      <w:rPr>
        <w:rFonts w:hint="default"/>
        <w:lang w:eastAsia="en-US" w:bidi="ar-SA"/>
      </w:rPr>
    </w:lvl>
    <w:lvl w:ilvl="8" w:tplc="E0A6F236">
      <w:numFmt w:val="bullet"/>
      <w:lvlText w:val="•"/>
      <w:lvlJc w:val="left"/>
      <w:pPr>
        <w:ind w:left="1798" w:hanging="284"/>
      </w:pPr>
      <w:rPr>
        <w:rFonts w:hint="default"/>
        <w:lang w:eastAsia="en-US" w:bidi="ar-SA"/>
      </w:rPr>
    </w:lvl>
  </w:abstractNum>
  <w:abstractNum w:abstractNumId="22" w15:restartNumberingAfterBreak="0">
    <w:nsid w:val="4F023F22"/>
    <w:multiLevelType w:val="multilevel"/>
    <w:tmpl w:val="69B4B6A4"/>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432AE8"/>
    <w:multiLevelType w:val="multilevel"/>
    <w:tmpl w:val="719C009C"/>
    <w:lvl w:ilvl="0">
      <w:start w:val="2"/>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5D7DC7"/>
    <w:multiLevelType w:val="hybridMultilevel"/>
    <w:tmpl w:val="9C8880EE"/>
    <w:lvl w:ilvl="0" w:tplc="C7B8645C">
      <w:start w:val="4"/>
      <w:numFmt w:val="bullet"/>
      <w:lvlText w:val="-"/>
      <w:lvlJc w:val="left"/>
      <w:pPr>
        <w:ind w:left="720" w:hanging="360"/>
      </w:pPr>
      <w:rPr>
        <w:rFonts w:ascii="Arial" w:eastAsia="Calibri Light" w:hAnsi="Arial" w:cs="Arial" w:hint="default"/>
      </w:rPr>
    </w:lvl>
    <w:lvl w:ilvl="1" w:tplc="04090003" w:tentative="1">
      <w:start w:val="1"/>
      <w:numFmt w:val="bullet"/>
      <w:lvlText w:val="o"/>
      <w:lvlJc w:val="left"/>
      <w:pPr>
        <w:ind w:left="1440" w:hanging="360"/>
      </w:pPr>
      <w:rPr>
        <w:rFonts w:ascii="DengXian Light" w:hAnsi="DengXian Light" w:cs="DengXian Light"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mbria Math" w:hAnsi="Cambria Math" w:hint="default"/>
      </w:rPr>
    </w:lvl>
    <w:lvl w:ilvl="4" w:tplc="04090003" w:tentative="1">
      <w:start w:val="1"/>
      <w:numFmt w:val="bullet"/>
      <w:lvlText w:val="o"/>
      <w:lvlJc w:val="left"/>
      <w:pPr>
        <w:ind w:left="3600" w:hanging="360"/>
      </w:pPr>
      <w:rPr>
        <w:rFonts w:ascii="DengXian Light" w:hAnsi="DengXian Light" w:cs="DengXian Light"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mbria Math" w:hAnsi="Cambria Math" w:hint="default"/>
      </w:rPr>
    </w:lvl>
    <w:lvl w:ilvl="7" w:tplc="04090003" w:tentative="1">
      <w:start w:val="1"/>
      <w:numFmt w:val="bullet"/>
      <w:lvlText w:val="o"/>
      <w:lvlJc w:val="left"/>
      <w:pPr>
        <w:ind w:left="5760" w:hanging="360"/>
      </w:pPr>
      <w:rPr>
        <w:rFonts w:ascii="DengXian Light" w:hAnsi="DengXian Light" w:cs="DengXian Light" w:hint="default"/>
      </w:rPr>
    </w:lvl>
    <w:lvl w:ilvl="8" w:tplc="04090005" w:tentative="1">
      <w:start w:val="1"/>
      <w:numFmt w:val="bullet"/>
      <w:lvlText w:val=""/>
      <w:lvlJc w:val="left"/>
      <w:pPr>
        <w:ind w:left="6480" w:hanging="360"/>
      </w:pPr>
      <w:rPr>
        <w:rFonts w:ascii="Calibri" w:hAnsi="Calibri" w:hint="default"/>
      </w:rPr>
    </w:lvl>
  </w:abstractNum>
  <w:abstractNum w:abstractNumId="25" w15:restartNumberingAfterBreak="0">
    <w:nsid w:val="57714A13"/>
    <w:multiLevelType w:val="multilevel"/>
    <w:tmpl w:val="EFD0AAC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ED5384"/>
    <w:multiLevelType w:val="multilevel"/>
    <w:tmpl w:val="60762D6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6246FA"/>
    <w:multiLevelType w:val="hybridMultilevel"/>
    <w:tmpl w:val="4AB20E2C"/>
    <w:lvl w:ilvl="0" w:tplc="0B66B022">
      <w:start w:val="1"/>
      <w:numFmt w:val="upperLetter"/>
      <w:lvlText w:val="%1."/>
      <w:lvlJc w:val="left"/>
      <w:pPr>
        <w:ind w:left="959" w:hanging="341"/>
      </w:pPr>
      <w:rPr>
        <w:rFonts w:hint="default"/>
        <w:spacing w:val="-2"/>
        <w:w w:val="100"/>
        <w:lang w:eastAsia="en-US" w:bidi="ar-SA"/>
      </w:rPr>
    </w:lvl>
    <w:lvl w:ilvl="1" w:tplc="7A4C47BC">
      <w:numFmt w:val="bullet"/>
      <w:lvlText w:val="•"/>
      <w:lvlJc w:val="left"/>
      <w:pPr>
        <w:ind w:left="1852" w:hanging="341"/>
      </w:pPr>
      <w:rPr>
        <w:rFonts w:hint="default"/>
        <w:lang w:eastAsia="en-US" w:bidi="ar-SA"/>
      </w:rPr>
    </w:lvl>
    <w:lvl w:ilvl="2" w:tplc="60B0B61C">
      <w:numFmt w:val="bullet"/>
      <w:lvlText w:val="•"/>
      <w:lvlJc w:val="left"/>
      <w:pPr>
        <w:ind w:left="2745" w:hanging="341"/>
      </w:pPr>
      <w:rPr>
        <w:rFonts w:hint="default"/>
        <w:lang w:eastAsia="en-US" w:bidi="ar-SA"/>
      </w:rPr>
    </w:lvl>
    <w:lvl w:ilvl="3" w:tplc="D3ECB5D8">
      <w:numFmt w:val="bullet"/>
      <w:lvlText w:val="•"/>
      <w:lvlJc w:val="left"/>
      <w:pPr>
        <w:ind w:left="3637" w:hanging="341"/>
      </w:pPr>
      <w:rPr>
        <w:rFonts w:hint="default"/>
        <w:lang w:eastAsia="en-US" w:bidi="ar-SA"/>
      </w:rPr>
    </w:lvl>
    <w:lvl w:ilvl="4" w:tplc="9CC607FE">
      <w:numFmt w:val="bullet"/>
      <w:lvlText w:val="•"/>
      <w:lvlJc w:val="left"/>
      <w:pPr>
        <w:ind w:left="4530" w:hanging="341"/>
      </w:pPr>
      <w:rPr>
        <w:rFonts w:hint="default"/>
        <w:lang w:eastAsia="en-US" w:bidi="ar-SA"/>
      </w:rPr>
    </w:lvl>
    <w:lvl w:ilvl="5" w:tplc="0316A146">
      <w:numFmt w:val="bullet"/>
      <w:lvlText w:val="•"/>
      <w:lvlJc w:val="left"/>
      <w:pPr>
        <w:ind w:left="5423" w:hanging="341"/>
      </w:pPr>
      <w:rPr>
        <w:rFonts w:hint="default"/>
        <w:lang w:eastAsia="en-US" w:bidi="ar-SA"/>
      </w:rPr>
    </w:lvl>
    <w:lvl w:ilvl="6" w:tplc="8A54563C">
      <w:numFmt w:val="bullet"/>
      <w:lvlText w:val="•"/>
      <w:lvlJc w:val="left"/>
      <w:pPr>
        <w:ind w:left="6315" w:hanging="341"/>
      </w:pPr>
      <w:rPr>
        <w:rFonts w:hint="default"/>
        <w:lang w:eastAsia="en-US" w:bidi="ar-SA"/>
      </w:rPr>
    </w:lvl>
    <w:lvl w:ilvl="7" w:tplc="AA668B42">
      <w:numFmt w:val="bullet"/>
      <w:lvlText w:val="•"/>
      <w:lvlJc w:val="left"/>
      <w:pPr>
        <w:ind w:left="7208" w:hanging="341"/>
      </w:pPr>
      <w:rPr>
        <w:rFonts w:hint="default"/>
        <w:lang w:eastAsia="en-US" w:bidi="ar-SA"/>
      </w:rPr>
    </w:lvl>
    <w:lvl w:ilvl="8" w:tplc="CCAEE2D8">
      <w:numFmt w:val="bullet"/>
      <w:lvlText w:val="•"/>
      <w:lvlJc w:val="left"/>
      <w:pPr>
        <w:ind w:left="8101" w:hanging="341"/>
      </w:pPr>
      <w:rPr>
        <w:rFonts w:hint="default"/>
        <w:lang w:eastAsia="en-US" w:bidi="ar-SA"/>
      </w:rPr>
    </w:lvl>
  </w:abstractNum>
  <w:abstractNum w:abstractNumId="28" w15:restartNumberingAfterBreak="0">
    <w:nsid w:val="5AB813E2"/>
    <w:multiLevelType w:val="multilevel"/>
    <w:tmpl w:val="0810C54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FE7A0A"/>
    <w:multiLevelType w:val="multilevel"/>
    <w:tmpl w:val="2C0E9B34"/>
    <w:lvl w:ilvl="0">
      <w:start w:val="1"/>
      <w:numFmt w:val="decimal"/>
      <w:lvlText w:val="%1."/>
      <w:lvlJc w:val="left"/>
      <w:rPr>
        <w:rFonts w:ascii="Arial" w:eastAsia="Arial" w:hAnsi="Arial" w:cs="Arial"/>
        <w:b w:val="0"/>
        <w:bCs w:val="0"/>
        <w:i w:val="0"/>
        <w:iCs w:val="0"/>
        <w:smallCaps w:val="0"/>
        <w:strike w:val="0"/>
        <w:color w:val="393939"/>
        <w:spacing w:val="0"/>
        <w:w w:val="100"/>
        <w:position w:val="0"/>
        <w:sz w:val="9"/>
        <w:szCs w:val="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BF0D2D"/>
    <w:multiLevelType w:val="hybridMultilevel"/>
    <w:tmpl w:val="F6A49E84"/>
    <w:lvl w:ilvl="0" w:tplc="73DC5CF0">
      <w:start w:val="1"/>
      <w:numFmt w:val="decimal"/>
      <w:lvlText w:val="(%1)"/>
      <w:lvlJc w:val="left"/>
      <w:pPr>
        <w:ind w:left="786" w:hanging="36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31" w15:restartNumberingAfterBreak="0">
    <w:nsid w:val="5F5A45C0"/>
    <w:multiLevelType w:val="multilevel"/>
    <w:tmpl w:val="17FA3434"/>
    <w:lvl w:ilvl="0">
      <w:start w:val="1"/>
      <w:numFmt w:val="bullet"/>
      <w:lvlText w:val="♦"/>
      <w:lvlJc w:val="left"/>
      <w:rPr>
        <w:rFonts w:ascii="Times New Roman" w:eastAsia="Times New Roman" w:hAnsi="Times New Roman" w:cs="Times New Roman"/>
        <w:b w:val="0"/>
        <w:bCs w:val="0"/>
        <w:i w:val="0"/>
        <w:iCs w:val="0"/>
        <w:smallCaps w:val="0"/>
        <w:strike w:val="0"/>
        <w:color w:val="2A2A2A"/>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B81458"/>
    <w:multiLevelType w:val="hybridMultilevel"/>
    <w:tmpl w:val="30F8F678"/>
    <w:lvl w:ilvl="0" w:tplc="1612FE94">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3" w15:restartNumberingAfterBreak="0">
    <w:nsid w:val="64C34FCD"/>
    <w:multiLevelType w:val="hybridMultilevel"/>
    <w:tmpl w:val="D73468D0"/>
    <w:lvl w:ilvl="0" w:tplc="EA148A72">
      <w:start w:val="4"/>
      <w:numFmt w:val="bullet"/>
      <w:lvlText w:val=""/>
      <w:lvlJc w:val="left"/>
      <w:pPr>
        <w:ind w:left="900" w:hanging="360"/>
      </w:pPr>
      <w:rPr>
        <w:rFonts w:ascii="Symbol" w:eastAsia="Calibri Light" w:hAnsi="Symbo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1550DDF"/>
    <w:multiLevelType w:val="hybridMultilevel"/>
    <w:tmpl w:val="97FE708C"/>
    <w:lvl w:ilvl="0" w:tplc="74E84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77B3D"/>
    <w:multiLevelType w:val="multilevel"/>
    <w:tmpl w:val="BDD663B4"/>
    <w:lvl w:ilvl="0">
      <w:start w:val="1"/>
      <w:numFmt w:val="decimal"/>
      <w:lvlText w:val="%1."/>
      <w:lvlJc w:val="left"/>
      <w:pPr>
        <w:ind w:left="396" w:hanging="360"/>
      </w:pPr>
      <w:rPr>
        <w:rFonts w:hint="default"/>
        <w:b/>
        <w:i/>
        <w:color w:val="FF0000"/>
      </w:rPr>
    </w:lvl>
    <w:lvl w:ilvl="1">
      <w:start w:val="1"/>
      <w:numFmt w:val="decimal"/>
      <w:isLgl/>
      <w:lvlText w:val="%1.%2."/>
      <w:lvlJc w:val="left"/>
      <w:pPr>
        <w:ind w:left="75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636"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16" w:hanging="1800"/>
      </w:pPr>
      <w:rPr>
        <w:rFonts w:hint="default"/>
      </w:rPr>
    </w:lvl>
  </w:abstractNum>
  <w:abstractNum w:abstractNumId="36" w15:restartNumberingAfterBreak="0">
    <w:nsid w:val="7D574FDD"/>
    <w:multiLevelType w:val="hybridMultilevel"/>
    <w:tmpl w:val="ABA0AE66"/>
    <w:lvl w:ilvl="0" w:tplc="9F26E9A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7F775159"/>
    <w:multiLevelType w:val="multilevel"/>
    <w:tmpl w:val="F1EEC03A"/>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4"/>
  </w:num>
  <w:num w:numId="3">
    <w:abstractNumId w:val="3"/>
  </w:num>
  <w:num w:numId="4">
    <w:abstractNumId w:val="26"/>
  </w:num>
  <w:num w:numId="5">
    <w:abstractNumId w:val="36"/>
  </w:num>
  <w:num w:numId="6">
    <w:abstractNumId w:val="33"/>
  </w:num>
  <w:num w:numId="7">
    <w:abstractNumId w:val="4"/>
  </w:num>
  <w:num w:numId="8">
    <w:abstractNumId w:val="25"/>
  </w:num>
  <w:num w:numId="9">
    <w:abstractNumId w:val="1"/>
  </w:num>
  <w:num w:numId="10">
    <w:abstractNumId w:val="10"/>
  </w:num>
  <w:num w:numId="11">
    <w:abstractNumId w:val="32"/>
  </w:num>
  <w:num w:numId="12">
    <w:abstractNumId w:val="29"/>
  </w:num>
  <w:num w:numId="13">
    <w:abstractNumId w:val="14"/>
  </w:num>
  <w:num w:numId="14">
    <w:abstractNumId w:val="0"/>
  </w:num>
  <w:num w:numId="15">
    <w:abstractNumId w:val="17"/>
  </w:num>
  <w:num w:numId="16">
    <w:abstractNumId w:val="37"/>
  </w:num>
  <w:num w:numId="17">
    <w:abstractNumId w:val="28"/>
  </w:num>
  <w:num w:numId="18">
    <w:abstractNumId w:val="34"/>
  </w:num>
  <w:num w:numId="19">
    <w:abstractNumId w:val="19"/>
  </w:num>
  <w:num w:numId="20">
    <w:abstractNumId w:val="18"/>
  </w:num>
  <w:num w:numId="21">
    <w:abstractNumId w:val="21"/>
  </w:num>
  <w:num w:numId="22">
    <w:abstractNumId w:val="27"/>
  </w:num>
  <w:num w:numId="23">
    <w:abstractNumId w:val="20"/>
  </w:num>
  <w:num w:numId="24">
    <w:abstractNumId w:val="11"/>
  </w:num>
  <w:num w:numId="25">
    <w:abstractNumId w:val="5"/>
  </w:num>
  <w:num w:numId="26">
    <w:abstractNumId w:val="12"/>
  </w:num>
  <w:num w:numId="27">
    <w:abstractNumId w:val="2"/>
  </w:num>
  <w:num w:numId="28">
    <w:abstractNumId w:val="9"/>
  </w:num>
  <w:num w:numId="29">
    <w:abstractNumId w:val="22"/>
  </w:num>
  <w:num w:numId="30">
    <w:abstractNumId w:val="31"/>
  </w:num>
  <w:num w:numId="31">
    <w:abstractNumId w:val="16"/>
  </w:num>
  <w:num w:numId="32">
    <w:abstractNumId w:val="7"/>
  </w:num>
  <w:num w:numId="33">
    <w:abstractNumId w:val="30"/>
  </w:num>
  <w:num w:numId="34">
    <w:abstractNumId w:val="23"/>
  </w:num>
  <w:num w:numId="35">
    <w:abstractNumId w:val="15"/>
  </w:num>
  <w:num w:numId="36">
    <w:abstractNumId w:val="6"/>
  </w:num>
  <w:num w:numId="37">
    <w:abstractNumId w:val="1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F1"/>
    <w:rsid w:val="00160870"/>
    <w:rsid w:val="00184BAB"/>
    <w:rsid w:val="002001AB"/>
    <w:rsid w:val="002F1AFB"/>
    <w:rsid w:val="002F5872"/>
    <w:rsid w:val="003137F1"/>
    <w:rsid w:val="003915C7"/>
    <w:rsid w:val="00402154"/>
    <w:rsid w:val="00440616"/>
    <w:rsid w:val="004D1839"/>
    <w:rsid w:val="005D08D6"/>
    <w:rsid w:val="006B764B"/>
    <w:rsid w:val="00720F00"/>
    <w:rsid w:val="00752DED"/>
    <w:rsid w:val="008070EC"/>
    <w:rsid w:val="00833893"/>
    <w:rsid w:val="008575B6"/>
    <w:rsid w:val="00A224A4"/>
    <w:rsid w:val="00A408F8"/>
    <w:rsid w:val="00B25262"/>
    <w:rsid w:val="00C52757"/>
    <w:rsid w:val="00D52365"/>
    <w:rsid w:val="00D74AA4"/>
    <w:rsid w:val="00DC6DF7"/>
    <w:rsid w:val="00DE0588"/>
    <w:rsid w:val="00E527CF"/>
    <w:rsid w:val="00F17776"/>
    <w:rsid w:val="00F22B8D"/>
    <w:rsid w:val="00FB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701AF"/>
  <w15:chartTrackingRefBased/>
  <w15:docId w15:val="{FE8165C4-E5E5-4DC1-A4E7-BBE42392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rsid w:val="003137F1"/>
    <w:pPr>
      <w:widowControl w:val="0"/>
      <w:spacing w:before="37" w:after="0" w:line="240" w:lineRule="auto"/>
      <w:ind w:left="989"/>
      <w:outlineLvl w:val="0"/>
    </w:pPr>
    <w:rPr>
      <w:rFonts w:eastAsia="Times New Roman" w:cs="Times New Roman"/>
      <w:b/>
      <w:bCs/>
      <w:szCs w:val="28"/>
    </w:rPr>
  </w:style>
  <w:style w:type="paragraph" w:styleId="Heading2">
    <w:name w:val="heading 2"/>
    <w:basedOn w:val="Normal"/>
    <w:link w:val="Heading2Char"/>
    <w:uiPriority w:val="99"/>
    <w:qFormat/>
    <w:rsid w:val="003137F1"/>
    <w:pPr>
      <w:widowControl w:val="0"/>
      <w:spacing w:before="58" w:after="0" w:line="240" w:lineRule="auto"/>
      <w:ind w:left="663"/>
      <w:outlineLvl w:val="1"/>
    </w:pPr>
    <w:rPr>
      <w:rFonts w:eastAsia="Times New Roman" w:cs="Times New Roman"/>
      <w:b/>
      <w:bCs/>
      <w:sz w:val="24"/>
      <w:szCs w:val="24"/>
    </w:rPr>
  </w:style>
  <w:style w:type="paragraph" w:styleId="Heading3">
    <w:name w:val="heading 3"/>
    <w:basedOn w:val="Normal"/>
    <w:link w:val="Heading3Char"/>
    <w:uiPriority w:val="99"/>
    <w:qFormat/>
    <w:rsid w:val="003137F1"/>
    <w:pPr>
      <w:widowControl w:val="0"/>
      <w:spacing w:before="146" w:after="0" w:line="240" w:lineRule="auto"/>
      <w:ind w:left="908" w:hanging="245"/>
      <w:outlineLvl w:val="2"/>
    </w:pPr>
    <w:rPr>
      <w:rFonts w:eastAsia="Times New Roman" w:cs="Times New Roman"/>
      <w:b/>
      <w:bCs/>
      <w:i/>
      <w:sz w:val="24"/>
      <w:szCs w:val="24"/>
    </w:rPr>
  </w:style>
  <w:style w:type="paragraph" w:styleId="Heading6">
    <w:name w:val="heading 6"/>
    <w:basedOn w:val="Normal"/>
    <w:next w:val="Normal"/>
    <w:link w:val="Heading6Char"/>
    <w:uiPriority w:val="99"/>
    <w:qFormat/>
    <w:rsid w:val="003137F1"/>
    <w:pPr>
      <w:keepNext/>
      <w:keepLines/>
      <w:widowControl w:val="0"/>
      <w:spacing w:before="200" w:after="0" w:line="240" w:lineRule="auto"/>
      <w:outlineLvl w:val="5"/>
    </w:pPr>
    <w:rPr>
      <w:rFonts w:ascii="Cambria" w:eastAsia="Times New Roman" w:hAnsi="Cambria" w:cs="Times New Roman"/>
      <w:i/>
      <w:iCs/>
      <w:color w:val="243F6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37F1"/>
    <w:rPr>
      <w:rFonts w:eastAsia="Times New Roman" w:cs="Times New Roman"/>
      <w:b/>
      <w:bCs/>
      <w:szCs w:val="28"/>
    </w:rPr>
  </w:style>
  <w:style w:type="character" w:customStyle="1" w:styleId="Heading2Char">
    <w:name w:val="Heading 2 Char"/>
    <w:basedOn w:val="DefaultParagraphFont"/>
    <w:link w:val="Heading2"/>
    <w:uiPriority w:val="99"/>
    <w:rsid w:val="003137F1"/>
    <w:rPr>
      <w:rFonts w:eastAsia="Times New Roman" w:cs="Times New Roman"/>
      <w:b/>
      <w:bCs/>
      <w:sz w:val="24"/>
      <w:szCs w:val="24"/>
    </w:rPr>
  </w:style>
  <w:style w:type="character" w:customStyle="1" w:styleId="Heading3Char">
    <w:name w:val="Heading 3 Char"/>
    <w:basedOn w:val="DefaultParagraphFont"/>
    <w:link w:val="Heading3"/>
    <w:uiPriority w:val="99"/>
    <w:rsid w:val="003137F1"/>
    <w:rPr>
      <w:rFonts w:eastAsia="Times New Roman" w:cs="Times New Roman"/>
      <w:b/>
      <w:bCs/>
      <w:i/>
      <w:sz w:val="24"/>
      <w:szCs w:val="24"/>
    </w:rPr>
  </w:style>
  <w:style w:type="character" w:customStyle="1" w:styleId="Heading6Char">
    <w:name w:val="Heading 6 Char"/>
    <w:basedOn w:val="DefaultParagraphFont"/>
    <w:link w:val="Heading6"/>
    <w:uiPriority w:val="99"/>
    <w:rsid w:val="003137F1"/>
    <w:rPr>
      <w:rFonts w:ascii="Cambria" w:eastAsia="Times New Roman" w:hAnsi="Cambria" w:cs="Times New Roman"/>
      <w:i/>
      <w:iCs/>
      <w:color w:val="243F60"/>
      <w:sz w:val="22"/>
    </w:rPr>
  </w:style>
  <w:style w:type="paragraph" w:styleId="BalloonText">
    <w:name w:val="Balloon Text"/>
    <w:basedOn w:val="Normal"/>
    <w:link w:val="BalloonTextChar"/>
    <w:uiPriority w:val="99"/>
    <w:semiHidden/>
    <w:unhideWhenUsed/>
    <w:rsid w:val="003137F1"/>
    <w:pPr>
      <w:spacing w:after="0" w:line="240" w:lineRule="auto"/>
    </w:pPr>
    <w:rPr>
      <w:rFonts w:ascii="Symbol" w:eastAsia="Calibri Light" w:hAnsi="Symbol" w:cs="Symbol"/>
      <w:color w:val="000000"/>
      <w:sz w:val="18"/>
      <w:szCs w:val="18"/>
    </w:rPr>
  </w:style>
  <w:style w:type="character" w:customStyle="1" w:styleId="BalloonTextChar">
    <w:name w:val="Balloon Text Char"/>
    <w:basedOn w:val="DefaultParagraphFont"/>
    <w:link w:val="BalloonText"/>
    <w:uiPriority w:val="99"/>
    <w:semiHidden/>
    <w:qFormat/>
    <w:rsid w:val="003137F1"/>
    <w:rPr>
      <w:rFonts w:ascii="Symbol" w:eastAsia="Calibri Light" w:hAnsi="Symbol" w:cs="Symbol"/>
      <w:color w:val="000000"/>
      <w:sz w:val="18"/>
      <w:szCs w:val="18"/>
    </w:rPr>
  </w:style>
  <w:style w:type="character" w:styleId="FootnoteReference">
    <w:name w:val="footnote reference"/>
    <w:uiPriority w:val="99"/>
    <w:semiHidden/>
    <w:unhideWhenUsed/>
    <w:rsid w:val="003137F1"/>
    <w:rPr>
      <w:vertAlign w:val="superscript"/>
    </w:rPr>
  </w:style>
  <w:style w:type="paragraph" w:styleId="FootnoteText">
    <w:name w:val="footnote text"/>
    <w:basedOn w:val="Normal"/>
    <w:link w:val="FootnoteTextChar"/>
    <w:uiPriority w:val="99"/>
    <w:semiHidden/>
    <w:unhideWhenUsed/>
    <w:qFormat/>
    <w:rsid w:val="003137F1"/>
    <w:pPr>
      <w:spacing w:after="0" w:line="240" w:lineRule="auto"/>
    </w:pPr>
    <w:rPr>
      <w:rFonts w:ascii="Arial" w:eastAsia="Calibri Light" w:hAnsi="Arial" w:cs="Arial"/>
      <w:color w:val="000000"/>
      <w:sz w:val="20"/>
      <w:szCs w:val="20"/>
    </w:rPr>
  </w:style>
  <w:style w:type="character" w:customStyle="1" w:styleId="FootnoteTextChar">
    <w:name w:val="Footnote Text Char"/>
    <w:basedOn w:val="DefaultParagraphFont"/>
    <w:link w:val="FootnoteText"/>
    <w:uiPriority w:val="99"/>
    <w:semiHidden/>
    <w:rsid w:val="003137F1"/>
    <w:rPr>
      <w:rFonts w:ascii="Arial" w:eastAsia="Calibri Light" w:hAnsi="Arial" w:cs="Arial"/>
      <w:color w:val="000000"/>
      <w:sz w:val="20"/>
      <w:szCs w:val="20"/>
    </w:rPr>
  </w:style>
  <w:style w:type="paragraph" w:styleId="Header">
    <w:name w:val="header"/>
    <w:basedOn w:val="Normal"/>
    <w:link w:val="HeaderChar"/>
    <w:uiPriority w:val="99"/>
    <w:unhideWhenUsed/>
    <w:rsid w:val="003137F1"/>
    <w:pPr>
      <w:tabs>
        <w:tab w:val="center" w:pos="4680"/>
        <w:tab w:val="right" w:pos="9360"/>
      </w:tabs>
      <w:spacing w:after="0" w:line="240" w:lineRule="auto"/>
    </w:pPr>
    <w:rPr>
      <w:rFonts w:ascii="Arial" w:eastAsia="Calibri Light" w:hAnsi="Arial" w:cs="Arial"/>
      <w:color w:val="000000"/>
      <w:szCs w:val="18"/>
    </w:rPr>
  </w:style>
  <w:style w:type="character" w:customStyle="1" w:styleId="HeaderChar">
    <w:name w:val="Header Char"/>
    <w:basedOn w:val="DefaultParagraphFont"/>
    <w:link w:val="Header"/>
    <w:uiPriority w:val="99"/>
    <w:rsid w:val="003137F1"/>
    <w:rPr>
      <w:rFonts w:ascii="Arial" w:eastAsia="Calibri Light" w:hAnsi="Arial" w:cs="Arial"/>
      <w:color w:val="000000"/>
      <w:szCs w:val="18"/>
    </w:rPr>
  </w:style>
  <w:style w:type="character" w:styleId="PageNumber">
    <w:name w:val="page number"/>
    <w:basedOn w:val="DefaultParagraphFont"/>
    <w:uiPriority w:val="99"/>
    <w:semiHidden/>
    <w:unhideWhenUsed/>
    <w:rsid w:val="003137F1"/>
  </w:style>
  <w:style w:type="table" w:styleId="TableGrid">
    <w:name w:val="Table Grid"/>
    <w:basedOn w:val="TableNormal"/>
    <w:uiPriority w:val="99"/>
    <w:rsid w:val="003137F1"/>
    <w:pPr>
      <w:spacing w:after="0" w:line="240" w:lineRule="auto"/>
    </w:pPr>
    <w:rPr>
      <w:rFonts w:ascii="Arial" w:eastAsia="Calibri Light"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137F1"/>
    <w:pPr>
      <w:tabs>
        <w:tab w:val="center" w:pos="4680"/>
        <w:tab w:val="right" w:pos="9360"/>
      </w:tabs>
      <w:spacing w:after="0" w:line="240" w:lineRule="auto"/>
    </w:pPr>
    <w:rPr>
      <w:rFonts w:ascii="Arial" w:eastAsia="Calibri Light" w:hAnsi="Arial" w:cs="Arial"/>
      <w:color w:val="000000"/>
      <w:szCs w:val="18"/>
    </w:rPr>
  </w:style>
  <w:style w:type="character" w:customStyle="1" w:styleId="FooterChar">
    <w:name w:val="Footer Char"/>
    <w:basedOn w:val="DefaultParagraphFont"/>
    <w:link w:val="Footer"/>
    <w:uiPriority w:val="99"/>
    <w:rsid w:val="003137F1"/>
    <w:rPr>
      <w:rFonts w:ascii="Arial" w:eastAsia="Calibri Light" w:hAnsi="Arial" w:cs="Arial"/>
      <w:color w:val="000000"/>
      <w:szCs w:val="18"/>
    </w:rPr>
  </w:style>
  <w:style w:type="paragraph" w:styleId="NormalWeb">
    <w:name w:val="Normal (Web)"/>
    <w:basedOn w:val="Normal"/>
    <w:uiPriority w:val="99"/>
    <w:unhideWhenUsed/>
    <w:rsid w:val="003137F1"/>
    <w:pPr>
      <w:spacing w:before="100" w:beforeAutospacing="1" w:after="100" w:afterAutospacing="1" w:line="240" w:lineRule="auto"/>
    </w:pPr>
    <w:rPr>
      <w:rFonts w:ascii="Arial" w:eastAsia="Arial" w:hAnsi="Arial" w:cs="Arial"/>
      <w:sz w:val="24"/>
      <w:szCs w:val="24"/>
    </w:rPr>
  </w:style>
  <w:style w:type="character" w:styleId="Strong">
    <w:name w:val="Strong"/>
    <w:uiPriority w:val="99"/>
    <w:qFormat/>
    <w:rsid w:val="003137F1"/>
    <w:rPr>
      <w:b/>
      <w:bCs/>
    </w:rPr>
  </w:style>
  <w:style w:type="character" w:customStyle="1" w:styleId="Vnbnnidung">
    <w:name w:val="Văn bản nội dung_"/>
    <w:link w:val="Vnbnnidung0"/>
    <w:rsid w:val="003137F1"/>
    <w:rPr>
      <w:rFonts w:ascii="Symbol" w:eastAsia="Symbol" w:hAnsi="Symbol" w:cs="Symbol"/>
    </w:rPr>
  </w:style>
  <w:style w:type="paragraph" w:customStyle="1" w:styleId="Vnbnnidung0">
    <w:name w:val="Văn bản nội dung"/>
    <w:basedOn w:val="Normal"/>
    <w:link w:val="Vnbnnidung"/>
    <w:rsid w:val="003137F1"/>
    <w:pPr>
      <w:widowControl w:val="0"/>
      <w:spacing w:after="100" w:line="283" w:lineRule="auto"/>
    </w:pPr>
    <w:rPr>
      <w:rFonts w:ascii="Symbol" w:eastAsia="Symbol" w:hAnsi="Symbol" w:cs="Symbol"/>
    </w:rPr>
  </w:style>
  <w:style w:type="character" w:styleId="Hyperlink">
    <w:name w:val="Hyperlink"/>
    <w:uiPriority w:val="99"/>
    <w:unhideWhenUsed/>
    <w:rsid w:val="003137F1"/>
    <w:rPr>
      <w:color w:val="0563C1"/>
      <w:u w:val="single"/>
    </w:rPr>
  </w:style>
  <w:style w:type="character" w:customStyle="1" w:styleId="UnresolvedMention">
    <w:name w:val="Unresolved Mention"/>
    <w:uiPriority w:val="99"/>
    <w:semiHidden/>
    <w:unhideWhenUsed/>
    <w:rsid w:val="003137F1"/>
    <w:rPr>
      <w:color w:val="605E5C"/>
      <w:shd w:val="clear" w:color="auto" w:fill="E1DFDD"/>
    </w:rPr>
  </w:style>
  <w:style w:type="character" w:customStyle="1" w:styleId="Vnbnnidung4">
    <w:name w:val="Văn bản nội dung (4)_"/>
    <w:link w:val="Vnbnnidung40"/>
    <w:rsid w:val="003137F1"/>
    <w:rPr>
      <w:rFonts w:ascii="Courier New" w:eastAsia="Courier New" w:hAnsi="Courier New" w:cs="Courier New"/>
      <w:i/>
      <w:iCs/>
    </w:rPr>
  </w:style>
  <w:style w:type="paragraph" w:customStyle="1" w:styleId="Vnbnnidung40">
    <w:name w:val="Văn bản nội dung (4)"/>
    <w:basedOn w:val="Normal"/>
    <w:link w:val="Vnbnnidung4"/>
    <w:rsid w:val="003137F1"/>
    <w:pPr>
      <w:widowControl w:val="0"/>
      <w:spacing w:after="60" w:line="298" w:lineRule="auto"/>
    </w:pPr>
    <w:rPr>
      <w:rFonts w:ascii="Courier New" w:eastAsia="Courier New" w:hAnsi="Courier New" w:cs="Courier New"/>
      <w:i/>
      <w:iCs/>
    </w:rPr>
  </w:style>
  <w:style w:type="character" w:styleId="FollowedHyperlink">
    <w:name w:val="FollowedHyperlink"/>
    <w:uiPriority w:val="99"/>
    <w:semiHidden/>
    <w:unhideWhenUsed/>
    <w:rsid w:val="003137F1"/>
    <w:rPr>
      <w:color w:val="954F72"/>
      <w:u w:val="single"/>
    </w:rPr>
  </w:style>
  <w:style w:type="table" w:customStyle="1" w:styleId="TableGrid1">
    <w:name w:val="Table Grid1"/>
    <w:basedOn w:val="TableNormal"/>
    <w:next w:val="TableGrid"/>
    <w:uiPriority w:val="99"/>
    <w:rsid w:val="003137F1"/>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37F1"/>
    <w:pPr>
      <w:spacing w:before="120" w:after="120" w:line="240" w:lineRule="auto"/>
      <w:ind w:left="720"/>
      <w:contextualSpacing/>
    </w:pPr>
    <w:rPr>
      <w:rFonts w:eastAsia="Calibri" w:cs="Times New Roman"/>
      <w:color w:val="000000"/>
      <w:szCs w:val="18"/>
    </w:rPr>
  </w:style>
  <w:style w:type="paragraph" w:styleId="BodyText">
    <w:name w:val="Body Text"/>
    <w:basedOn w:val="Normal"/>
    <w:link w:val="BodyTextChar"/>
    <w:uiPriority w:val="99"/>
    <w:rsid w:val="003137F1"/>
    <w:pPr>
      <w:spacing w:before="146" w:after="0" w:line="240" w:lineRule="auto"/>
      <w:ind w:left="663"/>
    </w:pPr>
    <w:rPr>
      <w:rFonts w:eastAsia="Times New Roman" w:cs="Times New Roman"/>
      <w:sz w:val="24"/>
      <w:szCs w:val="24"/>
    </w:rPr>
  </w:style>
  <w:style w:type="character" w:customStyle="1" w:styleId="BodyTextChar">
    <w:name w:val="Body Text Char"/>
    <w:basedOn w:val="DefaultParagraphFont"/>
    <w:link w:val="BodyText"/>
    <w:uiPriority w:val="99"/>
    <w:rsid w:val="003137F1"/>
    <w:rPr>
      <w:rFonts w:eastAsia="Times New Roman" w:cs="Times New Roman"/>
      <w:sz w:val="24"/>
      <w:szCs w:val="24"/>
    </w:rPr>
  </w:style>
  <w:style w:type="character" w:customStyle="1" w:styleId="Vnbnnidung2">
    <w:name w:val="Văn bản nội dung (2)_"/>
    <w:link w:val="Vnbnnidung20"/>
    <w:rsid w:val="003137F1"/>
    <w:rPr>
      <w:rFonts w:eastAsia="Arial"/>
      <w:color w:val="727273"/>
      <w:sz w:val="9"/>
      <w:szCs w:val="9"/>
    </w:rPr>
  </w:style>
  <w:style w:type="paragraph" w:customStyle="1" w:styleId="Vnbnnidung20">
    <w:name w:val="Văn bản nội dung (2)"/>
    <w:basedOn w:val="Normal"/>
    <w:link w:val="Vnbnnidung2"/>
    <w:rsid w:val="003137F1"/>
    <w:pPr>
      <w:widowControl w:val="0"/>
      <w:spacing w:after="0" w:line="324" w:lineRule="auto"/>
      <w:ind w:left="620" w:hanging="200"/>
    </w:pPr>
    <w:rPr>
      <w:rFonts w:eastAsia="Arial"/>
      <w:color w:val="727273"/>
      <w:sz w:val="9"/>
      <w:szCs w:val="9"/>
    </w:rPr>
  </w:style>
  <w:style w:type="character" w:customStyle="1" w:styleId="ListParagraphChar">
    <w:name w:val="List Paragraph Char"/>
    <w:link w:val="ListParagraph"/>
    <w:uiPriority w:val="34"/>
    <w:rsid w:val="003137F1"/>
    <w:rPr>
      <w:rFonts w:eastAsia="Calibri" w:cs="Times New Roman"/>
      <w:color w:val="000000"/>
      <w:szCs w:val="18"/>
    </w:rPr>
  </w:style>
  <w:style w:type="character" w:customStyle="1" w:styleId="Khc">
    <w:name w:val="Khác_"/>
    <w:link w:val="Khc0"/>
    <w:rsid w:val="003137F1"/>
    <w:rPr>
      <w:rFonts w:eastAsia="Times New Roman" w:cs="Times New Roman"/>
      <w:szCs w:val="28"/>
    </w:rPr>
  </w:style>
  <w:style w:type="paragraph" w:customStyle="1" w:styleId="Khc0">
    <w:name w:val="Khác"/>
    <w:basedOn w:val="Normal"/>
    <w:link w:val="Khc"/>
    <w:rsid w:val="003137F1"/>
    <w:pPr>
      <w:spacing w:after="0" w:line="240" w:lineRule="auto"/>
    </w:pPr>
    <w:rPr>
      <w:rFonts w:eastAsia="Times New Roman" w:cs="Times New Roman"/>
      <w:szCs w:val="28"/>
    </w:rPr>
  </w:style>
  <w:style w:type="character" w:customStyle="1" w:styleId="Tiu5">
    <w:name w:val="Tiêu đề #5_"/>
    <w:link w:val="Tiu50"/>
    <w:rsid w:val="003137F1"/>
    <w:rPr>
      <w:rFonts w:eastAsia="Arial"/>
      <w:b/>
      <w:bCs/>
      <w:color w:val="2A2A2A"/>
      <w:sz w:val="12"/>
      <w:szCs w:val="12"/>
    </w:rPr>
  </w:style>
  <w:style w:type="paragraph" w:customStyle="1" w:styleId="Tiu50">
    <w:name w:val="Tiêu đề #5"/>
    <w:basedOn w:val="Normal"/>
    <w:link w:val="Tiu5"/>
    <w:rsid w:val="003137F1"/>
    <w:pPr>
      <w:widowControl w:val="0"/>
      <w:spacing w:after="60" w:line="288" w:lineRule="auto"/>
      <w:outlineLvl w:val="4"/>
    </w:pPr>
    <w:rPr>
      <w:rFonts w:eastAsia="Arial"/>
      <w:b/>
      <w:bCs/>
      <w:color w:val="2A2A2A"/>
      <w:sz w:val="12"/>
      <w:szCs w:val="12"/>
    </w:rPr>
  </w:style>
  <w:style w:type="character" w:customStyle="1" w:styleId="Vnbnnidung6">
    <w:name w:val="Văn bản nội dung (6)_"/>
    <w:link w:val="Vnbnnidung60"/>
    <w:rsid w:val="003137F1"/>
    <w:rPr>
      <w:rFonts w:eastAsia="Arial"/>
      <w:sz w:val="16"/>
      <w:szCs w:val="16"/>
    </w:rPr>
  </w:style>
  <w:style w:type="paragraph" w:customStyle="1" w:styleId="Vnbnnidung60">
    <w:name w:val="Văn bản nội dung (6)"/>
    <w:basedOn w:val="Normal"/>
    <w:link w:val="Vnbnnidung6"/>
    <w:rsid w:val="003137F1"/>
    <w:pPr>
      <w:widowControl w:val="0"/>
      <w:spacing w:after="0" w:line="329" w:lineRule="auto"/>
    </w:pPr>
    <w:rPr>
      <w:rFonts w:eastAsia="Arial"/>
      <w:sz w:val="16"/>
      <w:szCs w:val="16"/>
    </w:rPr>
  </w:style>
  <w:style w:type="paragraph" w:styleId="TOC1">
    <w:name w:val="toc 1"/>
    <w:basedOn w:val="Normal"/>
    <w:uiPriority w:val="99"/>
    <w:rsid w:val="003137F1"/>
    <w:pPr>
      <w:widowControl w:val="0"/>
      <w:spacing w:before="117" w:after="0" w:line="240" w:lineRule="auto"/>
      <w:ind w:left="663"/>
    </w:pPr>
    <w:rPr>
      <w:rFonts w:eastAsia="Times New Roman" w:cs="Times New Roman"/>
      <w:b/>
      <w:bCs/>
      <w:sz w:val="24"/>
      <w:szCs w:val="24"/>
    </w:rPr>
  </w:style>
  <w:style w:type="paragraph" w:styleId="TOC2">
    <w:name w:val="toc 2"/>
    <w:basedOn w:val="Normal"/>
    <w:uiPriority w:val="99"/>
    <w:rsid w:val="003137F1"/>
    <w:pPr>
      <w:widowControl w:val="0"/>
      <w:spacing w:before="117" w:after="0" w:line="240" w:lineRule="auto"/>
      <w:ind w:left="908" w:hanging="245"/>
    </w:pPr>
    <w:rPr>
      <w:rFonts w:eastAsia="Times New Roman" w:cs="Times New Roman"/>
      <w:sz w:val="24"/>
      <w:szCs w:val="24"/>
    </w:rPr>
  </w:style>
  <w:style w:type="paragraph" w:styleId="TOC3">
    <w:name w:val="toc 3"/>
    <w:basedOn w:val="Normal"/>
    <w:uiPriority w:val="99"/>
    <w:rsid w:val="003137F1"/>
    <w:pPr>
      <w:widowControl w:val="0"/>
      <w:spacing w:before="117" w:after="0" w:line="240" w:lineRule="auto"/>
      <w:ind w:left="1115" w:hanging="612"/>
    </w:pPr>
    <w:rPr>
      <w:rFonts w:eastAsia="Times New Roman" w:cs="Times New Roman"/>
      <w:sz w:val="24"/>
      <w:szCs w:val="24"/>
    </w:rPr>
  </w:style>
  <w:style w:type="paragraph" w:customStyle="1" w:styleId="TableParagraph">
    <w:name w:val="Table Paragraph"/>
    <w:basedOn w:val="Normal"/>
    <w:uiPriority w:val="1"/>
    <w:qFormat/>
    <w:rsid w:val="003137F1"/>
    <w:pPr>
      <w:widowControl w:val="0"/>
      <w:spacing w:after="0" w:line="240" w:lineRule="auto"/>
    </w:pPr>
    <w:rPr>
      <w:rFonts w:ascii="Calibri" w:eastAsia="Calibri" w:hAnsi="Calibri" w:cs="Times New Roman"/>
      <w:sz w:val="22"/>
    </w:rPr>
  </w:style>
  <w:style w:type="paragraph" w:customStyle="1" w:styleId="Char">
    <w:name w:val="Char"/>
    <w:basedOn w:val="Normal"/>
    <w:uiPriority w:val="99"/>
    <w:semiHidden/>
    <w:rsid w:val="003137F1"/>
    <w:pPr>
      <w:spacing w:line="240" w:lineRule="exact"/>
    </w:pPr>
    <w:rPr>
      <w:rFonts w:ascii="Arial" w:eastAsia="Times New Roman" w:hAnsi="Arial" w:cs="Arial"/>
      <w:sz w:val="24"/>
      <w:szCs w:val="24"/>
    </w:rPr>
  </w:style>
  <w:style w:type="character" w:styleId="Emphasis">
    <w:name w:val="Emphasis"/>
    <w:uiPriority w:val="20"/>
    <w:qFormat/>
    <w:rsid w:val="003137F1"/>
    <w:rPr>
      <w:i/>
      <w:iCs/>
    </w:rPr>
  </w:style>
  <w:style w:type="paragraph" w:styleId="NoSpacing">
    <w:name w:val="No Spacing"/>
    <w:link w:val="NoSpacingChar"/>
    <w:uiPriority w:val="1"/>
    <w:qFormat/>
    <w:rsid w:val="003137F1"/>
    <w:pPr>
      <w:spacing w:after="0" w:line="240" w:lineRule="auto"/>
    </w:pPr>
    <w:rPr>
      <w:rFonts w:ascii=".VnTime" w:eastAsia="Times New Roman" w:hAnsi=".VnTime" w:cs="Times New Roman"/>
      <w:sz w:val="24"/>
      <w:szCs w:val="24"/>
    </w:rPr>
  </w:style>
  <w:style w:type="character" w:customStyle="1" w:styleId="NoSpacingChar">
    <w:name w:val="No Spacing Char"/>
    <w:link w:val="NoSpacing"/>
    <w:uiPriority w:val="1"/>
    <w:locked/>
    <w:rsid w:val="003137F1"/>
    <w:rPr>
      <w:rFonts w:ascii=".VnTime" w:eastAsia="Times New Roman" w:hAnsi=".VnTime" w:cs="Times New Roman"/>
      <w:sz w:val="24"/>
      <w:szCs w:val="24"/>
    </w:rPr>
  </w:style>
  <w:style w:type="character" w:customStyle="1" w:styleId="views-label">
    <w:name w:val="views-label"/>
    <w:basedOn w:val="DefaultParagraphFont"/>
    <w:rsid w:val="003137F1"/>
  </w:style>
  <w:style w:type="character" w:customStyle="1" w:styleId="Tiu6">
    <w:name w:val="Tiêu đề #6_"/>
    <w:link w:val="Tiu60"/>
    <w:rsid w:val="003137F1"/>
    <w:rPr>
      <w:rFonts w:eastAsia="Arial"/>
      <w:b/>
      <w:bCs/>
      <w:color w:val="0E7261"/>
      <w:szCs w:val="28"/>
    </w:rPr>
  </w:style>
  <w:style w:type="paragraph" w:customStyle="1" w:styleId="Tiu60">
    <w:name w:val="Tiêu đề #6"/>
    <w:basedOn w:val="Normal"/>
    <w:link w:val="Tiu6"/>
    <w:rsid w:val="003137F1"/>
    <w:pPr>
      <w:widowControl w:val="0"/>
      <w:spacing w:after="140" w:line="240" w:lineRule="auto"/>
      <w:outlineLvl w:val="5"/>
    </w:pPr>
    <w:rPr>
      <w:rFonts w:eastAsia="Arial"/>
      <w:b/>
      <w:bCs/>
      <w:color w:val="0E7261"/>
      <w:szCs w:val="28"/>
    </w:rPr>
  </w:style>
  <w:style w:type="character" w:customStyle="1" w:styleId="Tiu7">
    <w:name w:val="Tiêu đề #7_"/>
    <w:link w:val="Tiu70"/>
    <w:rsid w:val="003137F1"/>
    <w:rPr>
      <w:rFonts w:ascii="Segoe UI" w:eastAsia="Segoe UI" w:hAnsi="Segoe UI" w:cs="Segoe UI"/>
      <w:b/>
      <w:bCs/>
      <w:w w:val="70"/>
    </w:rPr>
  </w:style>
  <w:style w:type="paragraph" w:customStyle="1" w:styleId="Tiu70">
    <w:name w:val="Tiêu đề #7"/>
    <w:basedOn w:val="Normal"/>
    <w:link w:val="Tiu7"/>
    <w:rsid w:val="003137F1"/>
    <w:pPr>
      <w:widowControl w:val="0"/>
      <w:spacing w:after="50" w:line="252" w:lineRule="auto"/>
      <w:outlineLvl w:val="6"/>
    </w:pPr>
    <w:rPr>
      <w:rFonts w:ascii="Segoe UI" w:eastAsia="Segoe UI" w:hAnsi="Segoe UI" w:cs="Segoe UI"/>
      <w:b/>
      <w:bCs/>
      <w:w w:val="70"/>
    </w:rPr>
  </w:style>
  <w:style w:type="character" w:customStyle="1" w:styleId="Chthchnh">
    <w:name w:val="Chú thích ảnh_"/>
    <w:link w:val="Chthchnh0"/>
    <w:rsid w:val="003137F1"/>
    <w:rPr>
      <w:rFonts w:eastAsia="Arial"/>
      <w:color w:val="444142"/>
      <w:sz w:val="9"/>
      <w:szCs w:val="9"/>
    </w:rPr>
  </w:style>
  <w:style w:type="paragraph" w:customStyle="1" w:styleId="Chthchnh0">
    <w:name w:val="Chú thích ảnh"/>
    <w:basedOn w:val="Normal"/>
    <w:link w:val="Chthchnh"/>
    <w:rsid w:val="003137F1"/>
    <w:pPr>
      <w:widowControl w:val="0"/>
      <w:spacing w:after="0" w:line="298" w:lineRule="auto"/>
    </w:pPr>
    <w:rPr>
      <w:rFonts w:eastAsia="Arial"/>
      <w:color w:val="444142"/>
      <w:sz w:val="9"/>
      <w:szCs w:val="9"/>
    </w:rPr>
  </w:style>
  <w:style w:type="numbering" w:customStyle="1" w:styleId="NoList1">
    <w:name w:val="No List1"/>
    <w:next w:val="NoList"/>
    <w:uiPriority w:val="99"/>
    <w:semiHidden/>
    <w:unhideWhenUsed/>
    <w:rsid w:val="003137F1"/>
  </w:style>
  <w:style w:type="table" w:customStyle="1" w:styleId="TableGrid2">
    <w:name w:val="Table Grid2"/>
    <w:basedOn w:val="TableNormal"/>
    <w:next w:val="TableGrid"/>
    <w:uiPriority w:val="99"/>
    <w:rsid w:val="003137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file.blogtailieu.com/1QZy" TargetMode="External"/><Relationship Id="rId26"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ile.blogtailieu.com/1QZy"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file.blogtailieu.com/1QZy" TargetMode="External"/><Relationship Id="rId5" Type="http://schemas.openxmlformats.org/officeDocument/2006/relationships/image" Target="media/image1.png"/><Relationship Id="rId15" Type="http://schemas.openxmlformats.org/officeDocument/2006/relationships/hyperlink" Target="https://www.youtube.com/watch?v=WToZFWj-aAY" TargetMode="External"/><Relationship Id="rId23" Type="http://schemas.openxmlformats.org/officeDocument/2006/relationships/hyperlink" Target="https://file.blogtailieu.com/1QZy" TargetMode="External"/><Relationship Id="rId28" Type="http://schemas.openxmlformats.org/officeDocument/2006/relationships/hyperlink" Target="https://file.blogtailieu.com/1QZy" TargetMode="External"/><Relationship Id="rId10" Type="http://schemas.openxmlformats.org/officeDocument/2006/relationships/image" Target="media/image6.png"/><Relationship Id="rId19" Type="http://schemas.openxmlformats.org/officeDocument/2006/relationships/hyperlink" Target="https://file.blogtailieu.com/1QZ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ile.blogtailieu.com/1QZy"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17</Pages>
  <Words>3898</Words>
  <Characters>22221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22</cp:revision>
  <dcterms:created xsi:type="dcterms:W3CDTF">2022-08-10T07:20:00Z</dcterms:created>
  <dcterms:modified xsi:type="dcterms:W3CDTF">2025-03-03T08:42:00Z</dcterms:modified>
</cp:coreProperties>
</file>