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5F64" w14:textId="747F2ED1" w:rsidR="00A70241" w:rsidRDefault="00A70241" w:rsidP="00985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30/09/2025</w:t>
      </w:r>
    </w:p>
    <w:p w14:paraId="6576094B" w14:textId="2C57F25C" w:rsidR="000B23D6" w:rsidRDefault="00A70241" w:rsidP="00985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8,9:</w:t>
      </w:r>
      <w:r w:rsidR="000B23D6" w:rsidRPr="009851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BÀI </w:t>
      </w:r>
      <w:r w:rsidR="00966F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</w:t>
      </w:r>
      <w:r w:rsidR="000B23D6" w:rsidRPr="009851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="00966F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SỬ DỤNG, CẢI TẠO VÀ BẢO VỆ</w:t>
      </w:r>
      <w:r w:rsidR="000B23D6" w:rsidRPr="009851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ĐẤT TRỒNG</w:t>
      </w:r>
    </w:p>
    <w:p w14:paraId="7C4F6FA3" w14:textId="45C63DC5" w:rsidR="00572C87" w:rsidRPr="00985118" w:rsidRDefault="00572C87" w:rsidP="00985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E7AC7EA" w14:textId="77777777" w:rsidR="000B23D6" w:rsidRPr="002D6CCB" w:rsidRDefault="00985118" w:rsidP="00985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 TIÊU</w:t>
      </w:r>
    </w:p>
    <w:p w14:paraId="17540DB0" w14:textId="77777777" w:rsidR="000B23D6" w:rsidRPr="002D6CCB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</w:p>
    <w:p w14:paraId="0E9DDCD3" w14:textId="77777777" w:rsidR="000B23D6" w:rsidRPr="002D6CCB" w:rsidRDefault="000B23D6" w:rsidP="00985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92D53DB" w14:textId="77777777" w:rsidR="000B23D6" w:rsidRPr="002D6CCB" w:rsidRDefault="000B23D6" w:rsidP="009851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966F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F6E428" w14:textId="77777777" w:rsidR="000B23D6" w:rsidRDefault="00966F30" w:rsidP="009851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C9BA614" w14:textId="77777777" w:rsidR="00966F30" w:rsidRPr="002D6CCB" w:rsidRDefault="00966F30" w:rsidP="009851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A3F150B" w14:textId="77777777" w:rsidR="000B23D6" w:rsidRPr="002D6CCB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Năng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lực</w:t>
      </w:r>
      <w:proofErr w:type="spellEnd"/>
    </w:p>
    <w:p w14:paraId="111747A7" w14:textId="77777777" w:rsidR="000B23D6" w:rsidRPr="002D6CCB" w:rsidRDefault="000B23D6" w:rsidP="0098511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Năng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lực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chung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4524806C" w14:textId="77777777" w:rsidR="008E6D10" w:rsidRPr="008E6D10" w:rsidRDefault="008E6D10" w:rsidP="008E6D10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  <w:lang w:val="vi-VN"/>
        </w:rPr>
      </w:pPr>
      <w:r w:rsidRPr="008E6D10">
        <w:rPr>
          <w:rFonts w:ascii="Times New Roman" w:hAnsi="Times New Roman"/>
          <w:sz w:val="26"/>
          <w:szCs w:val="26"/>
          <w:lang w:val="vi-VN"/>
        </w:rPr>
        <w:t>Chủ động thực hiện những nhiệm vụ của bản thân trong học tập.</w:t>
      </w:r>
    </w:p>
    <w:p w14:paraId="245F9643" w14:textId="77777777" w:rsidR="000B23D6" w:rsidRPr="00F40246" w:rsidRDefault="000B23D6" w:rsidP="008E6D1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Góp phần phát triển năng lực giao tiếp và hợp tác qua hoạt động nhóm và trao đổi công việc với giáo viên.</w:t>
      </w:r>
    </w:p>
    <w:p w14:paraId="021458D1" w14:textId="77777777" w:rsidR="000B23D6" w:rsidRPr="00F40246" w:rsidRDefault="000B23D6" w:rsidP="0098511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Lựa chọn nguồn tài liệu thích hợp để tìm hiểu về </w:t>
      </w:r>
      <w:r w:rsidR="00966F30"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cách sử dụng, cải tạo và bảo vệ đất trồng.</w:t>
      </w:r>
    </w:p>
    <w:p w14:paraId="61A0008C" w14:textId="77777777" w:rsidR="000B23D6" w:rsidRPr="00F40246" w:rsidRDefault="000B23D6" w:rsidP="0098511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F4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Năng lực riêng: </w:t>
      </w:r>
      <w:r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Nắm được </w:t>
      </w:r>
      <w:r w:rsidR="00966F30"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các biện pháp</w:t>
      </w:r>
      <w:r w:rsidR="00536554" w:rsidRPr="00F40246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cải tạo đất chua, đất mặn và đất xám bạc màu.</w:t>
      </w:r>
    </w:p>
    <w:p w14:paraId="5241E4A9" w14:textId="77777777" w:rsidR="000B23D6" w:rsidRPr="002D6CCB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</w:p>
    <w:p w14:paraId="44EE0428" w14:textId="77777777" w:rsidR="000B23D6" w:rsidRPr="002D6CCB" w:rsidRDefault="000B23D6" w:rsidP="0098511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22476C" w14:textId="77777777" w:rsidR="000B23D6" w:rsidRPr="002D6CCB" w:rsidRDefault="00985118" w:rsidP="00985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THIẾT BỊ DẠY HỌC VÀ HỌC LIỆU</w:t>
      </w:r>
    </w:p>
    <w:p w14:paraId="101AF2B9" w14:textId="77777777" w:rsidR="000B23D6" w:rsidRPr="002D6CCB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giáo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viên</w:t>
      </w:r>
      <w:proofErr w:type="spellEnd"/>
    </w:p>
    <w:p w14:paraId="74DE59AD" w14:textId="77777777" w:rsidR="000B23D6" w:rsidRPr="002D6CCB" w:rsidRDefault="000B23D6" w:rsidP="0098511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SGK, SGV,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1234414" w14:textId="77777777" w:rsidR="000B23D6" w:rsidRDefault="000B23D6" w:rsidP="0098511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0F75B0E" w14:textId="77777777" w:rsidR="00B247A6" w:rsidRPr="002D6CCB" w:rsidRDefault="00B247A6" w:rsidP="0098511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Video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luân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canh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xen,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gối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video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xám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="00723FA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6CECDE" w14:textId="77777777" w:rsidR="000B23D6" w:rsidRPr="002D6CCB" w:rsidRDefault="000B23D6" w:rsidP="0098511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tivi</w:t>
      </w:r>
      <w:proofErr w:type="spellEnd"/>
      <w:r w:rsidR="00B247A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9C7F71B" w14:textId="77777777" w:rsidR="000B23D6" w:rsidRPr="002D6CCB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14:paraId="075FCDC2" w14:textId="77777777" w:rsidR="000B23D6" w:rsidRPr="002D6CCB" w:rsidRDefault="000B23D6" w:rsidP="0098511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Tranh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sưu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GV.</w:t>
      </w:r>
    </w:p>
    <w:p w14:paraId="01654434" w14:textId="77777777" w:rsidR="000B23D6" w:rsidRPr="002D6CCB" w:rsidRDefault="000B23D6" w:rsidP="00985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TIẾN TRÌNH DẠY HỌC</w:t>
      </w:r>
    </w:p>
    <w:p w14:paraId="24F61F43" w14:textId="77777777" w:rsidR="00572C87" w:rsidRDefault="00572C87" w:rsidP="00F722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TIẾT 1</w:t>
      </w:r>
    </w:p>
    <w:p w14:paraId="111A12CD" w14:textId="77777777" w:rsidR="000B23D6" w:rsidRPr="002D6CCB" w:rsidRDefault="00F72264" w:rsidP="00F722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oạt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1: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hởi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</w:p>
    <w:p w14:paraId="30501010" w14:textId="77777777" w:rsidR="000B23D6" w:rsidRPr="002D6CCB" w:rsidRDefault="000B23D6" w:rsidP="009851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hứng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thú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A84FFE2" w14:textId="77777777" w:rsidR="000B23D6" w:rsidRPr="002D6CCB" w:rsidRDefault="000B23D6" w:rsidP="009851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dung: 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593691" w14:textId="77777777" w:rsidR="00B60FA0" w:rsidRPr="00B60FA0" w:rsidRDefault="000B23D6" w:rsidP="00B60FA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lắng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nghe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88F1003" w14:textId="77777777" w:rsidR="000B23D6" w:rsidRPr="002D6CCB" w:rsidRDefault="000B23D6" w:rsidP="009851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3660F2E" w14:textId="77777777" w:rsidR="000B23D6" w:rsidRPr="00FC2182" w:rsidRDefault="000B23D6" w:rsidP="005D35B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GV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EE2F89" w:rsidRPr="00EE2F8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Do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quá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trình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thành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động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điều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kiện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tự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nhiên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phát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triển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kinh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tế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xã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chưa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hợp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lí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đã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thành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yếu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tố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hạn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chế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trưởng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phát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triển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cây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trồng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như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chua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mặn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bạc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màu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Vậy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chúng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ta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cần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phải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gì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để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sử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cải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tạo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bảo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vệ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trồng</w:t>
      </w:r>
      <w:proofErr w:type="spellEnd"/>
      <w:r w:rsidR="00FC218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</w:t>
      </w:r>
      <w:r w:rsidR="00FC2182" w:rsidRPr="00FC218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</w:t>
      </w:r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húng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ta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sẽ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cùng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tìm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hiểu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bài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hôm</w:t>
      </w:r>
      <w:proofErr w:type="spellEnd"/>
      <w:r w:rsidR="00FC2182"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nay – </w:t>
      </w:r>
      <w:proofErr w:type="spellStart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Bài</w:t>
      </w:r>
      <w:proofErr w:type="spellEnd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4</w:t>
      </w:r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Sử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dụng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cải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tạo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và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bảo</w:t>
      </w:r>
      <w:proofErr w:type="spellEnd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vệ</w:t>
      </w:r>
      <w:proofErr w:type="spellEnd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đất</w:t>
      </w:r>
      <w:proofErr w:type="spellEnd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trồng</w:t>
      </w:r>
      <w:proofErr w:type="spellEnd"/>
      <w:r w:rsidR="00FC2182" w:rsidRPr="002D6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14:paraId="3D612FDD" w14:textId="77777777" w:rsidR="000B23D6" w:rsidRPr="002D6CCB" w:rsidRDefault="000B23D6" w:rsidP="005D35B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47612D7" w14:textId="77777777" w:rsidR="00104286" w:rsidRDefault="00F72264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oạt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ình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thành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thức</w:t>
      </w:r>
      <w:proofErr w:type="spellEnd"/>
    </w:p>
    <w:p w14:paraId="50BDAEFA" w14:textId="77777777" w:rsidR="000B23D6" w:rsidRPr="005543EC" w:rsidRDefault="00104286" w:rsidP="001042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2.1.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72264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1: 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Tìm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bảo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vệ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đất</w:t>
      </w:r>
      <w:proofErr w:type="spellEnd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F4B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trồng</w:t>
      </w:r>
      <w:proofErr w:type="spellEnd"/>
    </w:p>
    <w:p w14:paraId="17EE83BD" w14:textId="77777777" w:rsidR="000B23D6" w:rsidRPr="002D6CCB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Thông qua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HS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440B81C" w14:textId="77777777" w:rsidR="000B23D6" w:rsidRPr="002D6CCB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lắng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nghe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video,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1E3EAD5" w14:textId="77777777" w:rsidR="000B23D6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67BA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FB4ACFF" w14:textId="77777777" w:rsidR="005067BA" w:rsidRP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5067BA">
        <w:rPr>
          <w:color w:val="000000"/>
          <w:sz w:val="26"/>
          <w:szCs w:val="26"/>
        </w:rPr>
        <w:t>Một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số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loại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cây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phù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hợp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trồng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trên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đất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cát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là</w:t>
      </w:r>
      <w:proofErr w:type="spellEnd"/>
      <w:r w:rsidRPr="005067BA">
        <w:rPr>
          <w:color w:val="000000"/>
          <w:sz w:val="26"/>
          <w:szCs w:val="26"/>
        </w:rPr>
        <w:t>: </w:t>
      </w:r>
      <w:proofErr w:type="spellStart"/>
      <w:r w:rsidRPr="005067BA">
        <w:rPr>
          <w:color w:val="000000"/>
          <w:sz w:val="26"/>
          <w:szCs w:val="26"/>
        </w:rPr>
        <w:t>cà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rốt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củ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cải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khoai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tây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xà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lách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rau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cải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xanh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cà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chua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bí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ngòi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ngô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măng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tây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dưa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hấu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dưa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chuột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hành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hoa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nho</w:t>
      </w:r>
      <w:proofErr w:type="spellEnd"/>
      <w:r w:rsidRPr="005067BA">
        <w:rPr>
          <w:color w:val="000000"/>
          <w:sz w:val="26"/>
          <w:szCs w:val="26"/>
        </w:rPr>
        <w:t>,...</w:t>
      </w:r>
      <w:proofErr w:type="spellStart"/>
      <w:r w:rsidR="00782E78">
        <w:rPr>
          <w:color w:val="000000"/>
          <w:sz w:val="26"/>
          <w:szCs w:val="26"/>
        </w:rPr>
        <w:t>cây</w:t>
      </w:r>
      <w:proofErr w:type="spellEnd"/>
      <w:r w:rsidR="00782E78">
        <w:rPr>
          <w:color w:val="000000"/>
          <w:sz w:val="26"/>
          <w:szCs w:val="26"/>
        </w:rPr>
        <w:t xml:space="preserve"> </w:t>
      </w:r>
      <w:proofErr w:type="spellStart"/>
      <w:r w:rsidR="00782E78">
        <w:rPr>
          <w:color w:val="000000"/>
          <w:sz w:val="26"/>
          <w:szCs w:val="26"/>
        </w:rPr>
        <w:t>ăn</w:t>
      </w:r>
      <w:proofErr w:type="spellEnd"/>
      <w:r w:rsidR="00782E78">
        <w:rPr>
          <w:color w:val="000000"/>
          <w:sz w:val="26"/>
          <w:szCs w:val="26"/>
        </w:rPr>
        <w:t xml:space="preserve"> </w:t>
      </w:r>
      <w:proofErr w:type="spellStart"/>
      <w:r w:rsidR="00782E78">
        <w:rPr>
          <w:color w:val="000000"/>
          <w:sz w:val="26"/>
          <w:szCs w:val="26"/>
        </w:rPr>
        <w:t>quả</w:t>
      </w:r>
      <w:proofErr w:type="spellEnd"/>
      <w:r w:rsidR="00782E78">
        <w:rPr>
          <w:color w:val="000000"/>
          <w:sz w:val="26"/>
          <w:szCs w:val="26"/>
        </w:rPr>
        <w:t xml:space="preserve">: cam, </w:t>
      </w:r>
      <w:proofErr w:type="spellStart"/>
      <w:r w:rsidR="00782E78">
        <w:rPr>
          <w:color w:val="000000"/>
          <w:sz w:val="26"/>
          <w:szCs w:val="26"/>
        </w:rPr>
        <w:t>chanh</w:t>
      </w:r>
      <w:proofErr w:type="spellEnd"/>
      <w:r w:rsidR="00782E78">
        <w:rPr>
          <w:color w:val="000000"/>
          <w:sz w:val="26"/>
          <w:szCs w:val="26"/>
        </w:rPr>
        <w:t xml:space="preserve">, </w:t>
      </w:r>
      <w:proofErr w:type="spellStart"/>
      <w:r w:rsidR="00782E78">
        <w:rPr>
          <w:color w:val="000000"/>
          <w:sz w:val="26"/>
          <w:szCs w:val="26"/>
        </w:rPr>
        <w:t>mận</w:t>
      </w:r>
      <w:proofErr w:type="spellEnd"/>
      <w:r w:rsidR="00782E78">
        <w:rPr>
          <w:color w:val="000000"/>
          <w:sz w:val="26"/>
          <w:szCs w:val="26"/>
        </w:rPr>
        <w:t xml:space="preserve">, </w:t>
      </w:r>
      <w:proofErr w:type="spellStart"/>
      <w:r w:rsidR="00782E78">
        <w:rPr>
          <w:color w:val="000000"/>
          <w:sz w:val="26"/>
          <w:szCs w:val="26"/>
        </w:rPr>
        <w:t>nho</w:t>
      </w:r>
      <w:proofErr w:type="spellEnd"/>
      <w:r w:rsidR="00782E78">
        <w:rPr>
          <w:color w:val="000000"/>
          <w:sz w:val="26"/>
          <w:szCs w:val="26"/>
        </w:rPr>
        <w:t>,…</w:t>
      </w:r>
    </w:p>
    <w:p w14:paraId="215D6E48" w14:textId="77777777" w:rsidR="005067BA" w:rsidRP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5067BA">
        <w:rPr>
          <w:color w:val="000000"/>
          <w:sz w:val="26"/>
          <w:szCs w:val="26"/>
        </w:rPr>
        <w:t>Một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số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loại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cây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phù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hợp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trồng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trên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đất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thịt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là</w:t>
      </w:r>
      <w:proofErr w:type="spellEnd"/>
      <w:r w:rsidRPr="005067BA">
        <w:rPr>
          <w:color w:val="000000"/>
          <w:sz w:val="26"/>
          <w:szCs w:val="26"/>
        </w:rPr>
        <w:t>: </w:t>
      </w:r>
      <w:proofErr w:type="spellStart"/>
      <w:r w:rsidRPr="005067BA">
        <w:rPr>
          <w:color w:val="000000"/>
          <w:sz w:val="26"/>
          <w:szCs w:val="26"/>
        </w:rPr>
        <w:t>lúa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mì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mía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bông</w:t>
      </w:r>
      <w:proofErr w:type="spellEnd"/>
      <w:r w:rsidRPr="005067BA">
        <w:rPr>
          <w:color w:val="000000"/>
          <w:sz w:val="26"/>
          <w:szCs w:val="26"/>
        </w:rPr>
        <w:t>, </w:t>
      </w:r>
      <w:proofErr w:type="spellStart"/>
      <w:r w:rsidRPr="005067BA">
        <w:rPr>
          <w:color w:val="000000"/>
          <w:sz w:val="26"/>
          <w:szCs w:val="26"/>
        </w:rPr>
        <w:t>tía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tô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cây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rau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thơm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húng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quế</w:t>
      </w:r>
      <w:proofErr w:type="spellEnd"/>
      <w:r w:rsidRPr="005067BA">
        <w:rPr>
          <w:color w:val="000000"/>
          <w:sz w:val="26"/>
          <w:szCs w:val="26"/>
        </w:rPr>
        <w:t>, </w:t>
      </w:r>
      <w:proofErr w:type="spellStart"/>
      <w:r w:rsidRPr="005067BA">
        <w:rPr>
          <w:color w:val="000000"/>
          <w:sz w:val="26"/>
          <w:szCs w:val="26"/>
        </w:rPr>
        <w:t>hồ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tiêu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điều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cao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su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cà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phê</w:t>
      </w:r>
      <w:proofErr w:type="spellEnd"/>
      <w:r w:rsidRPr="005067BA">
        <w:rPr>
          <w:color w:val="000000"/>
          <w:sz w:val="26"/>
          <w:szCs w:val="26"/>
        </w:rPr>
        <w:t>, ...</w:t>
      </w:r>
    </w:p>
    <w:p w14:paraId="185C8A1D" w14:textId="77777777" w:rsid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5067BA">
        <w:rPr>
          <w:color w:val="000000"/>
          <w:sz w:val="26"/>
          <w:szCs w:val="26"/>
        </w:rPr>
        <w:t>Một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số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loại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cây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phù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hợp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trồng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trên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đất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sét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là</w:t>
      </w:r>
      <w:proofErr w:type="spellEnd"/>
      <w:r w:rsidRPr="005067BA">
        <w:rPr>
          <w:color w:val="000000"/>
          <w:sz w:val="26"/>
          <w:szCs w:val="26"/>
        </w:rPr>
        <w:t>: </w:t>
      </w:r>
      <w:proofErr w:type="spellStart"/>
      <w:r w:rsidRPr="005067BA">
        <w:rPr>
          <w:color w:val="000000"/>
          <w:sz w:val="26"/>
          <w:szCs w:val="26"/>
        </w:rPr>
        <w:t>lúa</w:t>
      </w:r>
      <w:proofErr w:type="spellEnd"/>
      <w:r w:rsidRPr="005067BA">
        <w:rPr>
          <w:color w:val="000000"/>
          <w:sz w:val="26"/>
          <w:szCs w:val="26"/>
        </w:rPr>
        <w:t> </w:t>
      </w:r>
      <w:proofErr w:type="spellStart"/>
      <w:r w:rsidRPr="005067BA">
        <w:rPr>
          <w:color w:val="000000"/>
          <w:sz w:val="26"/>
          <w:szCs w:val="26"/>
        </w:rPr>
        <w:t>nước</w:t>
      </w:r>
      <w:proofErr w:type="spellEnd"/>
      <w:r w:rsidRPr="005067BA">
        <w:rPr>
          <w:color w:val="000000"/>
          <w:sz w:val="26"/>
          <w:szCs w:val="26"/>
        </w:rPr>
        <w:t>, </w:t>
      </w:r>
      <w:proofErr w:type="spellStart"/>
      <w:r w:rsidRPr="005067BA">
        <w:rPr>
          <w:color w:val="000000"/>
          <w:sz w:val="26"/>
          <w:szCs w:val="26"/>
        </w:rPr>
        <w:t>lúa</w:t>
      </w:r>
      <w:proofErr w:type="spellEnd"/>
      <w:r w:rsidRPr="005067BA">
        <w:rPr>
          <w:color w:val="000000"/>
          <w:sz w:val="26"/>
          <w:szCs w:val="26"/>
        </w:rPr>
        <w:t> </w:t>
      </w:r>
      <w:proofErr w:type="spellStart"/>
      <w:r w:rsidRPr="005067BA">
        <w:rPr>
          <w:color w:val="000000"/>
          <w:sz w:val="26"/>
          <w:szCs w:val="26"/>
        </w:rPr>
        <w:t>nếp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rau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muống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dây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chuối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tây</w:t>
      </w:r>
      <w:proofErr w:type="spellEnd"/>
      <w:r w:rsidRPr="005067BA">
        <w:rPr>
          <w:color w:val="000000"/>
          <w:sz w:val="26"/>
          <w:szCs w:val="26"/>
        </w:rPr>
        <w:t xml:space="preserve">, </w:t>
      </w:r>
      <w:proofErr w:type="spellStart"/>
      <w:r w:rsidRPr="005067BA">
        <w:rPr>
          <w:color w:val="000000"/>
          <w:sz w:val="26"/>
          <w:szCs w:val="26"/>
        </w:rPr>
        <w:t>xà</w:t>
      </w:r>
      <w:proofErr w:type="spellEnd"/>
      <w:r w:rsidRPr="005067BA">
        <w:rPr>
          <w:color w:val="000000"/>
          <w:sz w:val="26"/>
          <w:szCs w:val="26"/>
        </w:rPr>
        <w:t xml:space="preserve"> </w:t>
      </w:r>
      <w:proofErr w:type="spellStart"/>
      <w:r w:rsidRPr="005067BA">
        <w:rPr>
          <w:color w:val="000000"/>
          <w:sz w:val="26"/>
          <w:szCs w:val="26"/>
        </w:rPr>
        <w:t>lách</w:t>
      </w:r>
      <w:proofErr w:type="spellEnd"/>
      <w:r w:rsidRPr="005067BA">
        <w:rPr>
          <w:color w:val="000000"/>
          <w:sz w:val="26"/>
          <w:szCs w:val="26"/>
        </w:rPr>
        <w:t>...</w:t>
      </w:r>
    </w:p>
    <w:p w14:paraId="312B38BA" w14:textId="77777777" w:rsidR="005067BA" w:rsidRPr="00374A09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b/>
          <w:iCs/>
          <w:color w:val="000000"/>
          <w:sz w:val="26"/>
          <w:szCs w:val="26"/>
        </w:rPr>
      </w:pPr>
      <w:r w:rsidRPr="00374A09">
        <w:rPr>
          <w:b/>
          <w:color w:val="000000"/>
          <w:sz w:val="26"/>
          <w:szCs w:val="26"/>
        </w:rPr>
        <w:t xml:space="preserve">- Các </w:t>
      </w:r>
      <w:proofErr w:type="spellStart"/>
      <w:r w:rsidRPr="00374A09">
        <w:rPr>
          <w:b/>
          <w:color w:val="000000"/>
          <w:sz w:val="26"/>
          <w:szCs w:val="26"/>
        </w:rPr>
        <w:t>biện</w:t>
      </w:r>
      <w:proofErr w:type="spellEnd"/>
      <w:r w:rsidRPr="00374A09">
        <w:rPr>
          <w:b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color w:val="000000"/>
          <w:sz w:val="26"/>
          <w:szCs w:val="26"/>
        </w:rPr>
        <w:t>pháp</w:t>
      </w:r>
      <w:proofErr w:type="spellEnd"/>
      <w:r w:rsidRPr="00374A09">
        <w:rPr>
          <w:b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sử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dụng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và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bảo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vệ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đất</w:t>
      </w:r>
      <w:proofErr w:type="spellEnd"/>
      <w:r w:rsidRPr="00374A09">
        <w:rPr>
          <w:b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b/>
          <w:iCs/>
          <w:color w:val="000000"/>
          <w:sz w:val="26"/>
          <w:szCs w:val="26"/>
        </w:rPr>
        <w:t>trồng</w:t>
      </w:r>
      <w:proofErr w:type="spellEnd"/>
      <w:r w:rsidRPr="00374A09">
        <w:rPr>
          <w:b/>
          <w:iCs/>
          <w:color w:val="000000"/>
          <w:sz w:val="26"/>
          <w:szCs w:val="26"/>
        </w:rPr>
        <w:t>:</w:t>
      </w:r>
    </w:p>
    <w:p w14:paraId="622C0844" w14:textId="77777777" w:rsid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+ </w:t>
      </w:r>
      <w:proofErr w:type="spellStart"/>
      <w:r>
        <w:rPr>
          <w:iCs/>
          <w:color w:val="000000"/>
          <w:sz w:val="26"/>
          <w:szCs w:val="26"/>
        </w:rPr>
        <w:t>Chọn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cây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trồng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phù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hợp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từng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loại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đất</w:t>
      </w:r>
      <w:proofErr w:type="spellEnd"/>
      <w:r>
        <w:rPr>
          <w:iCs/>
          <w:color w:val="000000"/>
          <w:sz w:val="26"/>
          <w:szCs w:val="26"/>
        </w:rPr>
        <w:t>.</w:t>
      </w:r>
    </w:p>
    <w:p w14:paraId="4E460A98" w14:textId="77777777" w:rsid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+ </w:t>
      </w:r>
      <w:proofErr w:type="spellStart"/>
      <w:r>
        <w:rPr>
          <w:iCs/>
          <w:color w:val="000000"/>
          <w:sz w:val="26"/>
          <w:szCs w:val="26"/>
        </w:rPr>
        <w:t>Kết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hợp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sử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dụng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đất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và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cải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tạo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đất</w:t>
      </w:r>
      <w:proofErr w:type="spellEnd"/>
      <w:r>
        <w:rPr>
          <w:iCs/>
          <w:color w:val="000000"/>
          <w:sz w:val="26"/>
          <w:szCs w:val="26"/>
        </w:rPr>
        <w:t>.</w:t>
      </w:r>
    </w:p>
    <w:p w14:paraId="701146A7" w14:textId="77777777" w:rsidR="005067BA" w:rsidRDefault="005067BA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+ Canh </w:t>
      </w:r>
      <w:proofErr w:type="spellStart"/>
      <w:r>
        <w:rPr>
          <w:iCs/>
          <w:color w:val="000000"/>
          <w:sz w:val="26"/>
          <w:szCs w:val="26"/>
        </w:rPr>
        <w:t>tác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bền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vững</w:t>
      </w:r>
      <w:proofErr w:type="spellEnd"/>
      <w:r>
        <w:rPr>
          <w:iCs/>
          <w:color w:val="000000"/>
          <w:sz w:val="26"/>
          <w:szCs w:val="26"/>
        </w:rPr>
        <w:t>.</w:t>
      </w:r>
    </w:p>
    <w:p w14:paraId="61D061E9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b/>
          <w:iCs/>
          <w:color w:val="000000"/>
          <w:sz w:val="26"/>
          <w:szCs w:val="26"/>
        </w:rPr>
      </w:pPr>
      <w:r w:rsidRPr="00374A09">
        <w:rPr>
          <w:b/>
          <w:iCs/>
          <w:color w:val="000000"/>
          <w:sz w:val="26"/>
          <w:szCs w:val="26"/>
        </w:rPr>
        <w:t xml:space="preserve">- </w:t>
      </w:r>
      <w:proofErr w:type="spellStart"/>
      <w:r w:rsidRPr="00374A09">
        <w:rPr>
          <w:b/>
          <w:color w:val="111111"/>
          <w:sz w:val="26"/>
          <w:szCs w:val="26"/>
        </w:rPr>
        <w:t>Cơ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sở</w:t>
      </w:r>
      <w:proofErr w:type="spellEnd"/>
      <w:r w:rsidRPr="00374A09">
        <w:rPr>
          <w:b/>
          <w:color w:val="111111"/>
          <w:sz w:val="26"/>
          <w:szCs w:val="26"/>
        </w:rPr>
        <w:t xml:space="preserve"> khoa </w:t>
      </w:r>
      <w:proofErr w:type="spellStart"/>
      <w:r w:rsidRPr="00374A09">
        <w:rPr>
          <w:b/>
          <w:color w:val="111111"/>
          <w:sz w:val="26"/>
          <w:szCs w:val="26"/>
        </w:rPr>
        <w:t>học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của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việc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luân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canh</w:t>
      </w:r>
      <w:proofErr w:type="spellEnd"/>
      <w:r w:rsidRPr="00374A09">
        <w:rPr>
          <w:b/>
          <w:color w:val="111111"/>
          <w:sz w:val="26"/>
          <w:szCs w:val="26"/>
        </w:rPr>
        <w:t xml:space="preserve">, </w:t>
      </w:r>
      <w:proofErr w:type="spellStart"/>
      <w:r w:rsidRPr="00374A09">
        <w:rPr>
          <w:b/>
          <w:color w:val="111111"/>
          <w:sz w:val="26"/>
          <w:szCs w:val="26"/>
        </w:rPr>
        <w:t>trồng</w:t>
      </w:r>
      <w:proofErr w:type="spellEnd"/>
      <w:r w:rsidRPr="00374A09">
        <w:rPr>
          <w:b/>
          <w:color w:val="111111"/>
          <w:sz w:val="26"/>
          <w:szCs w:val="26"/>
        </w:rPr>
        <w:t xml:space="preserve"> xen, </w:t>
      </w:r>
      <w:proofErr w:type="spellStart"/>
      <w:r w:rsidRPr="00374A09">
        <w:rPr>
          <w:b/>
          <w:color w:val="111111"/>
          <w:sz w:val="26"/>
          <w:szCs w:val="26"/>
        </w:rPr>
        <w:t>trồng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gối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và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bố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trí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thời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vụ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thích</w:t>
      </w:r>
      <w:proofErr w:type="spellEnd"/>
      <w:r w:rsidRPr="00374A09">
        <w:rPr>
          <w:b/>
          <w:color w:val="111111"/>
          <w:sz w:val="26"/>
          <w:szCs w:val="26"/>
        </w:rPr>
        <w:t xml:space="preserve"> </w:t>
      </w:r>
      <w:proofErr w:type="spellStart"/>
      <w:r w:rsidRPr="00374A09">
        <w:rPr>
          <w:b/>
          <w:color w:val="111111"/>
          <w:sz w:val="26"/>
          <w:szCs w:val="26"/>
        </w:rPr>
        <w:t>hợp</w:t>
      </w:r>
      <w:proofErr w:type="spellEnd"/>
      <w:r w:rsidRPr="00374A09">
        <w:rPr>
          <w:b/>
          <w:color w:val="111111"/>
          <w:sz w:val="26"/>
          <w:szCs w:val="26"/>
        </w:rPr>
        <w:t>:</w:t>
      </w:r>
    </w:p>
    <w:p w14:paraId="1249218E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 w:rsidRPr="00374A09">
        <w:rPr>
          <w:color w:val="000000"/>
          <w:sz w:val="26"/>
          <w:szCs w:val="26"/>
        </w:rPr>
        <w:t>Việc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độc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một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loại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trên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một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đơn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vị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trong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thời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gian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dài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nguồn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dưỡng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trong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ngày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càng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cạn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kiệt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cấu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trúc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bị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thoái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hóa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dần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dần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không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thể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hấp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được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dưỡng</w:t>
      </w:r>
      <w:proofErr w:type="spellEnd"/>
      <w:r w:rsidRPr="00374A09">
        <w:rPr>
          <w:color w:val="000000"/>
          <w:sz w:val="26"/>
          <w:szCs w:val="26"/>
        </w:rPr>
        <w:t>.</w:t>
      </w:r>
    </w:p>
    <w:p w14:paraId="1A990C5F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 w:rsidRPr="00374A09">
        <w:rPr>
          <w:color w:val="000000"/>
          <w:sz w:val="26"/>
          <w:szCs w:val="26"/>
        </w:rPr>
        <w:t>Bằng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luân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chất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dưỡng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trong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được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điều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hòa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cải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cấu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trúc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. </w:t>
      </w:r>
      <w:proofErr w:type="spellStart"/>
      <w:r w:rsidRPr="00374A09">
        <w:rPr>
          <w:color w:val="000000"/>
          <w:sz w:val="26"/>
          <w:szCs w:val="26"/>
        </w:rPr>
        <w:t>Chính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nhờ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tác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động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cơ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học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tầng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ngày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cnafg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được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cải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thiện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thông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thoáng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hệ</w:t>
      </w:r>
      <w:proofErr w:type="spellEnd"/>
      <w:r w:rsidRPr="00374A09">
        <w:rPr>
          <w:color w:val="000000"/>
          <w:sz w:val="26"/>
          <w:szCs w:val="26"/>
        </w:rPr>
        <w:t xml:space="preserve"> vi </w:t>
      </w:r>
      <w:proofErr w:type="spellStart"/>
      <w:r w:rsidRPr="00374A09">
        <w:rPr>
          <w:color w:val="000000"/>
          <w:sz w:val="26"/>
          <w:szCs w:val="26"/>
        </w:rPr>
        <w:t>sinh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vật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triển</w:t>
      </w:r>
      <w:proofErr w:type="spellEnd"/>
      <w:r w:rsidRPr="00374A09">
        <w:rPr>
          <w:color w:val="000000"/>
          <w:sz w:val="26"/>
          <w:szCs w:val="26"/>
        </w:rPr>
        <w:t>.</w:t>
      </w:r>
    </w:p>
    <w:p w14:paraId="7C7C4C6F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độc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dịch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ngày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càng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nghi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triển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tròng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bị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hư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hại</w:t>
      </w:r>
      <w:proofErr w:type="spellEnd"/>
      <w:r w:rsidRPr="00374A09">
        <w:rPr>
          <w:color w:val="000000"/>
          <w:sz w:val="26"/>
          <w:szCs w:val="26"/>
        </w:rPr>
        <w:t xml:space="preserve">. Luân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, xen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chính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giải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tốt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việc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này</w:t>
      </w:r>
      <w:proofErr w:type="spellEnd"/>
      <w:r w:rsidRPr="00374A09">
        <w:rPr>
          <w:color w:val="000000"/>
          <w:sz w:val="26"/>
          <w:szCs w:val="26"/>
        </w:rPr>
        <w:t>. </w:t>
      </w:r>
    </w:p>
    <w:p w14:paraId="478D39CE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proofErr w:type="spellStart"/>
      <w:r w:rsidRPr="00374A09">
        <w:rPr>
          <w:color w:val="000000"/>
          <w:sz w:val="26"/>
          <w:szCs w:val="26"/>
        </w:rPr>
        <w:t>Ngoài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ra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luân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, xen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còn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giúp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việc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quản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lí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cỏ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dại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hiệu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quả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trong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việc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giảm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thiểu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thuốc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trừ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cỏ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duy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trì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sự</w:t>
      </w:r>
      <w:proofErr w:type="spellEnd"/>
      <w:r w:rsidRPr="00374A09">
        <w:rPr>
          <w:color w:val="000000"/>
          <w:sz w:val="26"/>
          <w:szCs w:val="26"/>
        </w:rPr>
        <w:t xml:space="preserve"> an </w:t>
      </w:r>
      <w:proofErr w:type="spellStart"/>
      <w:r w:rsidRPr="00374A09">
        <w:rPr>
          <w:color w:val="000000"/>
          <w:sz w:val="26"/>
          <w:szCs w:val="26"/>
        </w:rPr>
        <w:t>toàn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với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sức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khỏe</w:t>
      </w:r>
      <w:proofErr w:type="spellEnd"/>
      <w:r w:rsidRPr="00374A09">
        <w:rPr>
          <w:color w:val="000000"/>
          <w:sz w:val="26"/>
          <w:szCs w:val="26"/>
        </w:rPr>
        <w:t xml:space="preserve"> con </w:t>
      </w:r>
      <w:proofErr w:type="spellStart"/>
      <w:r w:rsidRPr="00374A09">
        <w:rPr>
          <w:color w:val="000000"/>
          <w:sz w:val="26"/>
          <w:szCs w:val="26"/>
        </w:rPr>
        <w:t>người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môi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trường</w:t>
      </w:r>
      <w:proofErr w:type="spellEnd"/>
      <w:r w:rsidRPr="00374A09">
        <w:rPr>
          <w:color w:val="000000"/>
          <w:sz w:val="26"/>
          <w:szCs w:val="26"/>
        </w:rPr>
        <w:t xml:space="preserve">. Xen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giúp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tận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dụng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tốt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nhất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canh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tác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dinh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dưỡng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ánh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sáng</w:t>
      </w:r>
      <w:proofErr w:type="spellEnd"/>
      <w:r w:rsidRPr="00374A09">
        <w:rPr>
          <w:color w:val="000000"/>
          <w:sz w:val="26"/>
          <w:szCs w:val="26"/>
        </w:rPr>
        <w:t>. </w:t>
      </w:r>
    </w:p>
    <w:p w14:paraId="0FEF7ADE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gối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nghĩa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trên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cùng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một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khi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đã</w:t>
      </w:r>
      <w:proofErr w:type="spellEnd"/>
      <w:r w:rsidRPr="00374A09">
        <w:rPr>
          <w:color w:val="000000"/>
          <w:sz w:val="26"/>
          <w:szCs w:val="26"/>
        </w:rPr>
        <w:t xml:space="preserve"> ở </w:t>
      </w:r>
      <w:proofErr w:type="spellStart"/>
      <w:r w:rsidRPr="00374A09">
        <w:rPr>
          <w:color w:val="000000"/>
          <w:sz w:val="26"/>
          <w:szCs w:val="26"/>
        </w:rPr>
        <w:t>giai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đoạn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triển</w:t>
      </w:r>
      <w:proofErr w:type="spellEnd"/>
      <w:r w:rsidRPr="00374A09">
        <w:rPr>
          <w:color w:val="000000"/>
          <w:sz w:val="26"/>
          <w:szCs w:val="26"/>
        </w:rPr>
        <w:t xml:space="preserve"> (</w:t>
      </w:r>
      <w:proofErr w:type="spellStart"/>
      <w:r w:rsidRPr="00374A09">
        <w:rPr>
          <w:color w:val="000000"/>
          <w:sz w:val="26"/>
          <w:szCs w:val="26"/>
        </w:rPr>
        <w:t>ra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hoa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chín</w:t>
      </w:r>
      <w:proofErr w:type="spellEnd"/>
      <w:r w:rsidRPr="00374A09">
        <w:rPr>
          <w:color w:val="000000"/>
          <w:sz w:val="26"/>
          <w:szCs w:val="26"/>
        </w:rPr>
        <w:t xml:space="preserve">) </w:t>
      </w:r>
      <w:proofErr w:type="spellStart"/>
      <w:r w:rsidRPr="00374A09">
        <w:rPr>
          <w:color w:val="000000"/>
          <w:sz w:val="26"/>
          <w:szCs w:val="26"/>
        </w:rPr>
        <w:t>sắp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hoạch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thì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xem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tiếp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một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khác</w:t>
      </w:r>
      <w:proofErr w:type="spellEnd"/>
      <w:r w:rsidRPr="00374A09">
        <w:rPr>
          <w:color w:val="000000"/>
          <w:sz w:val="26"/>
          <w:szCs w:val="26"/>
        </w:rPr>
        <w:t xml:space="preserve">. Khi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được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hoạch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thì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trồng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sau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tiếp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tục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được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triển</w:t>
      </w:r>
      <w:proofErr w:type="spellEnd"/>
      <w:r w:rsidRPr="00374A09">
        <w:rPr>
          <w:color w:val="000000"/>
          <w:sz w:val="26"/>
          <w:szCs w:val="26"/>
        </w:rPr>
        <w:t xml:space="preserve">. </w:t>
      </w:r>
      <w:proofErr w:type="spellStart"/>
      <w:r w:rsidRPr="00374A09">
        <w:rPr>
          <w:color w:val="000000"/>
          <w:sz w:val="26"/>
          <w:szCs w:val="26"/>
        </w:rPr>
        <w:t>Điều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này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giúp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tăng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năng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suất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tạo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nên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thảm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thực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vật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phủ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kín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chống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lại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sự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xói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mòn</w:t>
      </w:r>
      <w:proofErr w:type="spellEnd"/>
      <w:r w:rsidRPr="00374A09">
        <w:rPr>
          <w:color w:val="000000"/>
          <w:sz w:val="26"/>
          <w:szCs w:val="26"/>
        </w:rPr>
        <w:t>...</w:t>
      </w:r>
    </w:p>
    <w:p w14:paraId="714940C1" w14:textId="77777777" w:rsidR="00374A09" w:rsidRPr="00374A09" w:rsidRDefault="00374A09" w:rsidP="00374A0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 w:rsidRPr="00374A09">
        <w:rPr>
          <w:color w:val="000000"/>
          <w:sz w:val="26"/>
          <w:szCs w:val="26"/>
        </w:rPr>
        <w:t>Bố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trí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mùa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vụ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thích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hợp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cách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thức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tạo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nên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sự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lệch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tình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trạng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cân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bằng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đối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với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sự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phát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triển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của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sâu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bệnh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làm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giảm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thiểu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mức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độ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gây</w:t>
      </w:r>
      <w:proofErr w:type="spellEnd"/>
      <w:r w:rsidRPr="00374A09">
        <w:rPr>
          <w:color w:val="000000"/>
          <w:sz w:val="26"/>
          <w:szCs w:val="26"/>
        </w:rPr>
        <w:t xml:space="preserve"> ô </w:t>
      </w:r>
      <w:proofErr w:type="spellStart"/>
      <w:r w:rsidRPr="00374A09">
        <w:rPr>
          <w:color w:val="000000"/>
          <w:sz w:val="26"/>
          <w:szCs w:val="26"/>
        </w:rPr>
        <w:t>nhiễm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cho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môi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trường</w:t>
      </w:r>
      <w:proofErr w:type="spellEnd"/>
      <w:r w:rsidRPr="00374A09">
        <w:rPr>
          <w:color w:val="000000"/>
          <w:sz w:val="26"/>
          <w:szCs w:val="26"/>
        </w:rPr>
        <w:t xml:space="preserve">. </w:t>
      </w:r>
      <w:proofErr w:type="spellStart"/>
      <w:r w:rsidRPr="00374A09">
        <w:rPr>
          <w:color w:val="000000"/>
          <w:sz w:val="26"/>
          <w:szCs w:val="26"/>
        </w:rPr>
        <w:t>Nếu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biết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cách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bố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trí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hợp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lý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thời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vụ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thì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sẽ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tạo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thêm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điều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kiện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để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sử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dụng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tốt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tài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nguyên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khí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tượng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thuỷ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văn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phân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bố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lao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động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đều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phù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hợp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theo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thời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gian</w:t>
      </w:r>
      <w:proofErr w:type="spellEnd"/>
      <w:r w:rsidRPr="00374A09">
        <w:rPr>
          <w:color w:val="000000"/>
          <w:sz w:val="26"/>
          <w:szCs w:val="26"/>
        </w:rPr>
        <w:t xml:space="preserve">, </w:t>
      </w:r>
      <w:proofErr w:type="spellStart"/>
      <w:r w:rsidRPr="00374A09">
        <w:rPr>
          <w:color w:val="000000"/>
          <w:sz w:val="26"/>
          <w:szCs w:val="26"/>
        </w:rPr>
        <w:t>và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khai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thác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tận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dụng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tốt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tiềm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năng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đất</w:t>
      </w:r>
      <w:proofErr w:type="spellEnd"/>
      <w:r w:rsidRPr="00374A09">
        <w:rPr>
          <w:color w:val="000000"/>
          <w:sz w:val="26"/>
          <w:szCs w:val="26"/>
        </w:rPr>
        <w:t xml:space="preserve"> </w:t>
      </w:r>
      <w:proofErr w:type="spellStart"/>
      <w:r w:rsidRPr="00374A09">
        <w:rPr>
          <w:color w:val="000000"/>
          <w:sz w:val="26"/>
          <w:szCs w:val="26"/>
        </w:rPr>
        <w:t>đai</w:t>
      </w:r>
      <w:proofErr w:type="spellEnd"/>
      <w:r w:rsidRPr="00374A09">
        <w:rPr>
          <w:color w:val="000000"/>
          <w:sz w:val="26"/>
          <w:szCs w:val="26"/>
        </w:rPr>
        <w:t>.</w:t>
      </w:r>
    </w:p>
    <w:p w14:paraId="22462F77" w14:textId="77777777" w:rsidR="00374A09" w:rsidRPr="005067BA" w:rsidRDefault="00374A09" w:rsidP="005067BA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</w:p>
    <w:p w14:paraId="7997ABBD" w14:textId="77777777" w:rsidR="005543EC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AA464C0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 GV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chuyển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giao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1FB9F397" w14:textId="77777777" w:rsidR="00BF0A9C" w:rsidRPr="002D6CCB" w:rsidRDefault="00BF0A9C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 tr.2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3,24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BC2B987" w14:textId="77777777" w:rsidR="00BF0A9C" w:rsidRPr="002D6CCB" w:rsidRDefault="00BF0A9C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hiểu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thịt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sét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?</w:t>
      </w:r>
    </w:p>
    <w:p w14:paraId="3854496F" w14:textId="77777777" w:rsidR="00BF0A9C" w:rsidRDefault="00BF0A9C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GV chia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thịt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sét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491F58D" w14:textId="77777777" w:rsidR="00BF0A9C" w:rsidRDefault="00BF0A9C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+ Thảo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phút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3E85EDFA" w14:textId="77777777" w:rsidR="00BF0A9C" w:rsidRDefault="00BF0A9C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canh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xen,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gối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hiểu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</w:t>
      </w:r>
      <w:r w:rsidR="005067BA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14:paraId="33075BCC" w14:textId="77777777" w:rsidR="00374A09" w:rsidRDefault="005067BA" w:rsidP="00374A09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GV: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Chúng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ta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làm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gì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để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sử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bảo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vệ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trồng</w:t>
      </w:r>
      <w:proofErr w:type="spellEnd"/>
      <w:r w:rsidRPr="005067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?</w:t>
      </w:r>
    </w:p>
    <w:p w14:paraId="3C5981FE" w14:textId="77777777" w:rsidR="005067BA" w:rsidRPr="00374A09" w:rsidRDefault="005067BA" w:rsidP="00BF0A9C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374A09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GV: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Giải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thích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cơ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sở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khoa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học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của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việc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luân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canh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,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trồng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xen,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trồng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gối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và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bố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trí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thời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vụ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thích</w:t>
      </w:r>
      <w:proofErr w:type="spellEnd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 xml:space="preserve"> </w:t>
      </w:r>
      <w:proofErr w:type="spellStart"/>
      <w:r w:rsidRPr="00374A09">
        <w:rPr>
          <w:rFonts w:ascii="Times New Roman" w:hAnsi="Times New Roman" w:cs="Times New Roman"/>
          <w:i/>
          <w:color w:val="111111"/>
          <w:sz w:val="26"/>
          <w:szCs w:val="26"/>
        </w:rPr>
        <w:t>hợp</w:t>
      </w:r>
      <w:proofErr w:type="spellEnd"/>
      <w:r w:rsidRPr="005067BA">
        <w:rPr>
          <w:rFonts w:ascii="Times New Roman" w:hAnsi="Times New Roman" w:cs="Times New Roman"/>
          <w:b/>
          <w:i/>
          <w:color w:val="111111"/>
          <w:sz w:val="26"/>
          <w:szCs w:val="26"/>
        </w:rPr>
        <w:t>.</w:t>
      </w:r>
    </w:p>
    <w:p w14:paraId="50DCC1CB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 HS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40035E64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video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BF0A9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C48ED68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dõi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4C888C4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 Báo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thảo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</w:p>
    <w:p w14:paraId="4C33CD2D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53087E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="00844515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8445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</w:t>
      </w: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sung.</w:t>
      </w:r>
    </w:p>
    <w:p w14:paraId="5E79BF1C" w14:textId="77777777" w:rsidR="005543EC" w:rsidRPr="005543EC" w:rsidRDefault="005543EC" w:rsidP="005543E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7FA58064" w14:textId="77777777" w:rsidR="005543EC" w:rsidRPr="005543EC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5543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B3B79C3" w14:textId="77777777" w:rsidR="00374A09" w:rsidRDefault="00374A09" w:rsidP="00104286">
      <w:pPr>
        <w:pStyle w:val="ListParagraph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</w:t>
      </w:r>
    </w:p>
    <w:p w14:paraId="03BAE404" w14:textId="77777777" w:rsidR="000B23D6" w:rsidRPr="005543EC" w:rsidRDefault="00104286" w:rsidP="00104286">
      <w:pPr>
        <w:pStyle w:val="ListParagraph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2.2.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</w:t>
      </w:r>
      <w:r w:rsidR="005543EC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.2</w:t>
      </w:r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Tìm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hiểu</w:t>
      </w:r>
      <w:proofErr w:type="spellEnd"/>
      <w:r w:rsidR="000B23D6" w:rsidRPr="005543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biện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pháp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cải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tạo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đất</w:t>
      </w:r>
      <w:proofErr w:type="spellEnd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trồng</w:t>
      </w:r>
      <w:proofErr w:type="spellEnd"/>
    </w:p>
    <w:p w14:paraId="33CA2D71" w14:textId="77777777" w:rsidR="00233E4B" w:rsidRDefault="005543EC" w:rsidP="00CE24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Thông qua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CE240D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HS</w:t>
      </w:r>
      <w:r w:rsidR="00233E4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E3E2688" w14:textId="77777777" w:rsidR="00233E4B" w:rsidRDefault="00233E4B" w:rsidP="00233E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E240D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rình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CE240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159317B" w14:textId="77777777" w:rsidR="000B23D6" w:rsidRPr="00233E4B" w:rsidRDefault="00233E4B" w:rsidP="00233E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5CC221D" w14:textId="77777777" w:rsidR="000B23D6" w:rsidRPr="002D6CCB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lắng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nghe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40A4D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="00B40A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video,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45719F" w14:textId="77777777" w:rsidR="000B23D6" w:rsidRDefault="005543EC" w:rsidP="005543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A24DEB7" w14:textId="77777777" w:rsidR="00A24574" w:rsidRPr="002D6CCB" w:rsidRDefault="00A24574" w:rsidP="00A2457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387"/>
        <w:gridCol w:w="2067"/>
        <w:gridCol w:w="2373"/>
        <w:gridCol w:w="3244"/>
      </w:tblGrid>
      <w:tr w:rsidR="00AF4CC7" w14:paraId="403C9DD9" w14:textId="77777777" w:rsidTr="00AF4CC7">
        <w:tc>
          <w:tcPr>
            <w:tcW w:w="1387" w:type="dxa"/>
          </w:tcPr>
          <w:p w14:paraId="0380F95C" w14:textId="77777777" w:rsidR="00AF4CC7" w:rsidRPr="004317C5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067" w:type="dxa"/>
          </w:tcPr>
          <w:p w14:paraId="05EB00F6" w14:textId="77777777" w:rsid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niệm</w:t>
            </w:r>
            <w:proofErr w:type="spellEnd"/>
          </w:p>
        </w:tc>
        <w:tc>
          <w:tcPr>
            <w:tcW w:w="2373" w:type="dxa"/>
          </w:tcPr>
          <w:p w14:paraId="23909C3C" w14:textId="77777777" w:rsidR="00AF4CC7" w:rsidRPr="004317C5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Nguyên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244" w:type="dxa"/>
          </w:tcPr>
          <w:p w14:paraId="7DC66C7B" w14:textId="77777777" w:rsidR="00AF4CC7" w:rsidRPr="004317C5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</w:tr>
      <w:tr w:rsidR="00AF4CC7" w14:paraId="7D6E3ACD" w14:textId="77777777" w:rsidTr="00AF4CC7">
        <w:tc>
          <w:tcPr>
            <w:tcW w:w="1387" w:type="dxa"/>
          </w:tcPr>
          <w:p w14:paraId="70806EB6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2067" w:type="dxa"/>
          </w:tcPr>
          <w:p w14:paraId="0A243701" w14:textId="77777777" w:rsidR="00AF4CC7" w:rsidRPr="00AF4CC7" w:rsidRDefault="00AF4CC7" w:rsidP="00AF4CC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nồng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nồng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OH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-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nhiều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Al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Fe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do.</w:t>
            </w:r>
          </w:p>
        </w:tc>
        <w:tc>
          <w:tcPr>
            <w:tcW w:w="2373" w:type="dxa"/>
          </w:tcPr>
          <w:p w14:paraId="2A5ED0A5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mưa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trôi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cation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kiềm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(Ca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Mg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K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+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4" w:type="dxa"/>
          </w:tcPr>
          <w:p w14:paraId="12771506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Bón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AF4CC7" w14:paraId="3EFD33AD" w14:textId="77777777" w:rsidTr="00AF4CC7">
        <w:tc>
          <w:tcPr>
            <w:tcW w:w="1387" w:type="dxa"/>
          </w:tcPr>
          <w:p w14:paraId="08D2D073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2067" w:type="dxa"/>
          </w:tcPr>
          <w:p w14:paraId="1A937690" w14:textId="77777777" w:rsidR="00AF4CC7" w:rsidRPr="00AF4CC7" w:rsidRDefault="00AF4CC7" w:rsidP="00AF4CC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nồng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muối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tan (NaCl, 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Na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4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CaSO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4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MgSO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4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...)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2,56%</w:t>
            </w:r>
          </w:p>
          <w:p w14:paraId="2638414A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</w:tcPr>
          <w:p w14:paraId="572D7897" w14:textId="77777777" w:rsidR="00AF4CC7" w:rsidRPr="00AF4CC7" w:rsidRDefault="00AF4CC7" w:rsidP="00AF4C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ven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biển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thấp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do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triều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vỡ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đê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biển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sông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bên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trông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liền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muối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tan.</w:t>
            </w:r>
          </w:p>
          <w:p w14:paraId="0678285A" w14:textId="77777777" w:rsidR="00AF4CC7" w:rsidRPr="00AF4CC7" w:rsidRDefault="00AF4CC7" w:rsidP="00AF4C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Do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ngầm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muối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tan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thấm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3244" w:type="dxa"/>
          </w:tcPr>
          <w:p w14:paraId="4AB0C2F6" w14:textId="77777777" w:rsidR="00AF4CC7" w:rsidRPr="00AF4CC7" w:rsidRDefault="00AF4CC7" w:rsidP="00AF4CC7">
            <w:pPr>
              <w:shd w:val="clear" w:color="auto" w:fill="FFFFFF"/>
              <w:spacing w:before="100" w:beforeAutospacing="1" w:after="100" w:afterAutospacing="1"/>
              <w:ind w:left="1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Bón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  <w:r w:rsidR="006F4F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A342F08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4CC7" w14:paraId="115E26C7" w14:textId="77777777" w:rsidTr="00AF4CC7">
        <w:tc>
          <w:tcPr>
            <w:tcW w:w="1387" w:type="dxa"/>
          </w:tcPr>
          <w:p w14:paraId="12B451BC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Đất</w:t>
            </w:r>
            <w:proofErr w:type="spellEnd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xám</w:t>
            </w:r>
            <w:proofErr w:type="spellEnd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bạc</w:t>
            </w:r>
            <w:proofErr w:type="spellEnd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2067" w:type="dxa"/>
          </w:tcPr>
          <w:p w14:paraId="2AB063A1" w14:textId="77777777" w:rsidR="00AF4CC7" w:rsidRPr="00AF4CC7" w:rsidRDefault="00AF4CC7" w:rsidP="00AF4CC7">
            <w:pPr>
              <w:shd w:val="clear" w:color="auto" w:fill="FFFFFF"/>
              <w:spacing w:before="100" w:beforeAutospacing="1" w:after="100" w:afterAutospacing="1"/>
              <w:ind w:left="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mỏng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nhẹ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vi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ích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kém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BEAD228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</w:tcPr>
          <w:p w14:paraId="0A8D2AFE" w14:textId="77777777" w:rsidR="00AF4CC7" w:rsidRPr="00AF4CC7" w:rsidRDefault="00AF4CC7" w:rsidP="00AF4C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Ở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giáp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miền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dôc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thoải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nên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quá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trôi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diễn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mẽ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4B6F94F" w14:textId="77777777" w:rsidR="00AF4CC7" w:rsidRPr="00AF4CC7" w:rsidRDefault="00AF4CC7" w:rsidP="00AF4CC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Do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quán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4" w:type="dxa"/>
          </w:tcPr>
          <w:p w14:paraId="5A873DE3" w14:textId="77777777" w:rsidR="00AF4CC7" w:rsidRPr="00AF4CC7" w:rsidRDefault="00AF4CC7" w:rsidP="001964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Bón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AF4C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640256B0" w14:textId="77777777" w:rsidR="00EE61CF" w:rsidRPr="00EE61CF" w:rsidRDefault="00EE61CF" w:rsidP="00EE61CF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Trong </w:t>
      </w:r>
      <w:proofErr w:type="spellStart"/>
      <w:r>
        <w:rPr>
          <w:iCs/>
          <w:color w:val="000000"/>
          <w:sz w:val="26"/>
          <w:szCs w:val="26"/>
        </w:rPr>
        <w:t>các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biện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pháp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cải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tạo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đất</w:t>
      </w:r>
      <w:proofErr w:type="spellEnd"/>
      <w:r>
        <w:rPr>
          <w:iCs/>
          <w:color w:val="000000"/>
          <w:sz w:val="26"/>
          <w:szCs w:val="26"/>
        </w:rPr>
        <w:t xml:space="preserve"> </w:t>
      </w:r>
      <w:proofErr w:type="spellStart"/>
      <w:r>
        <w:rPr>
          <w:iCs/>
          <w:color w:val="000000"/>
          <w:sz w:val="26"/>
          <w:szCs w:val="26"/>
        </w:rPr>
        <w:t>mặn</w:t>
      </w:r>
      <w:proofErr w:type="spellEnd"/>
      <w:r>
        <w:rPr>
          <w:iCs/>
          <w:color w:val="000000"/>
          <w:sz w:val="26"/>
          <w:szCs w:val="26"/>
        </w:rPr>
        <w:t xml:space="preserve">, </w:t>
      </w:r>
      <w:proofErr w:type="spellStart"/>
      <w:r w:rsidR="009A5325">
        <w:rPr>
          <w:color w:val="000000"/>
          <w:sz w:val="26"/>
          <w:szCs w:val="26"/>
        </w:rPr>
        <w:t>b</w:t>
      </w:r>
      <w:r w:rsidRPr="00EE61CF">
        <w:rPr>
          <w:color w:val="000000"/>
          <w:sz w:val="26"/>
          <w:szCs w:val="26"/>
        </w:rPr>
        <w:t>iện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pháp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thủy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lợi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là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biện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pháp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cải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tạo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đất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mặn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quan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trọng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nhất</w:t>
      </w:r>
      <w:proofErr w:type="spellEnd"/>
      <w:r w:rsidRPr="00EE61CF">
        <w:rPr>
          <w:color w:val="000000"/>
          <w:sz w:val="26"/>
          <w:szCs w:val="26"/>
        </w:rPr>
        <w:t>. </w:t>
      </w:r>
      <w:proofErr w:type="spellStart"/>
      <w:r w:rsidRPr="00EE61CF">
        <w:rPr>
          <w:color w:val="000000"/>
          <w:sz w:val="26"/>
          <w:szCs w:val="26"/>
        </w:rPr>
        <w:t>Vì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nó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mang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tính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phòng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tránh</w:t>
      </w:r>
      <w:proofErr w:type="spellEnd"/>
      <w:r w:rsidRPr="00EE61CF">
        <w:rPr>
          <w:color w:val="000000"/>
          <w:sz w:val="26"/>
          <w:szCs w:val="26"/>
        </w:rPr>
        <w:t xml:space="preserve">, </w:t>
      </w:r>
      <w:proofErr w:type="spellStart"/>
      <w:r w:rsidRPr="00EE61CF">
        <w:rPr>
          <w:color w:val="000000"/>
          <w:sz w:val="26"/>
          <w:szCs w:val="26"/>
        </w:rPr>
        <w:t>có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hiệu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quả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nhất</w:t>
      </w:r>
      <w:proofErr w:type="spellEnd"/>
      <w:r w:rsidRPr="00EE61CF">
        <w:rPr>
          <w:color w:val="000000"/>
          <w:sz w:val="26"/>
          <w:szCs w:val="26"/>
        </w:rPr>
        <w:t xml:space="preserve">, </w:t>
      </w:r>
      <w:proofErr w:type="spellStart"/>
      <w:r w:rsidRPr="00EE61CF">
        <w:rPr>
          <w:color w:val="000000"/>
          <w:sz w:val="26"/>
          <w:szCs w:val="26"/>
        </w:rPr>
        <w:t>nếu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không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có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biện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pháp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này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các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biện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pháp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sau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xử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lí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sẽ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mất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công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rất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nhiều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và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không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hiệu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quả</w:t>
      </w:r>
      <w:proofErr w:type="spellEnd"/>
      <w:r w:rsidRPr="00EE61CF">
        <w:rPr>
          <w:color w:val="000000"/>
          <w:sz w:val="26"/>
          <w:szCs w:val="26"/>
        </w:rPr>
        <w:t xml:space="preserve"> do </w:t>
      </w:r>
      <w:proofErr w:type="spellStart"/>
      <w:r w:rsidRPr="00EE61CF">
        <w:rPr>
          <w:color w:val="000000"/>
          <w:sz w:val="26"/>
          <w:szCs w:val="26"/>
        </w:rPr>
        <w:t>nước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biển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liên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tục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xâm</w:t>
      </w:r>
      <w:proofErr w:type="spellEnd"/>
      <w:r w:rsidRPr="00EE61CF">
        <w:rPr>
          <w:color w:val="000000"/>
          <w:sz w:val="26"/>
          <w:szCs w:val="26"/>
        </w:rPr>
        <w:t xml:space="preserve"> </w:t>
      </w:r>
      <w:proofErr w:type="spellStart"/>
      <w:r w:rsidRPr="00EE61CF">
        <w:rPr>
          <w:color w:val="000000"/>
          <w:sz w:val="26"/>
          <w:szCs w:val="26"/>
        </w:rPr>
        <w:t>nhập</w:t>
      </w:r>
      <w:proofErr w:type="spellEnd"/>
      <w:r w:rsidRPr="00EE61CF">
        <w:rPr>
          <w:color w:val="000000"/>
          <w:sz w:val="26"/>
          <w:szCs w:val="26"/>
        </w:rPr>
        <w:t>.</w:t>
      </w:r>
    </w:p>
    <w:p w14:paraId="48C49932" w14:textId="77777777" w:rsidR="000B23D6" w:rsidRDefault="005543EC" w:rsidP="00EE61C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3935E549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 GV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chuyển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giao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63A9FE5B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video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chua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xám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="000E0BC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B8FC4ED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chia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Các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biện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pháp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cải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tạo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trồng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</w:p>
    <w:p w14:paraId="25825FBD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1: 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chua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59F8C83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2: 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0B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4DE2F92" w14:textId="77777777" w:rsidR="005543EC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2280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proofErr w:type="spellStart"/>
      <w:r w:rsidR="000E0BC0" w:rsidRPr="000E0BC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Nhận</w:t>
      </w:r>
      <w:proofErr w:type="spellEnd"/>
      <w:r w:rsidR="000E0BC0" w:rsidRPr="000E0BC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0E0BC0" w:rsidRPr="000E0BC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xét</w:t>
      </w:r>
      <w:proofErr w:type="spellEnd"/>
      <w:r w:rsidR="000E0BC0" w:rsidRPr="000E0BC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14:paraId="7AD3AD6E" w14:textId="77777777" w:rsidR="00F22804" w:rsidRDefault="00F22804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xám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bạc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màu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5B15A69" w14:textId="77777777" w:rsidR="00EE61CF" w:rsidRPr="00EE61CF" w:rsidRDefault="00EE61CF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GV: Theo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biện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mặn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biện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trọng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nhất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sao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?</w:t>
      </w:r>
    </w:p>
    <w:p w14:paraId="1FE634F4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 HS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5D8A4111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2804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="00F228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video,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EF0D82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dõi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CE5F005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 Báo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cáo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thảo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</w:t>
      </w:r>
      <w:proofErr w:type="spellEnd"/>
    </w:p>
    <w:p w14:paraId="5C35C7B5" w14:textId="77777777" w:rsidR="005543EC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63B4712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="00F22804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F228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sung.</w:t>
      </w:r>
    </w:p>
    <w:p w14:paraId="7B22289F" w14:textId="77777777" w:rsidR="005543EC" w:rsidRPr="002D6CCB" w:rsidRDefault="005543EC" w:rsidP="00C2294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687D469B" w14:textId="77777777" w:rsidR="005543EC" w:rsidRPr="002D6CCB" w:rsidRDefault="005543EC" w:rsidP="00C229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90AA969" w14:textId="77777777" w:rsidR="004C1171" w:rsidRDefault="004C1171" w:rsidP="004C11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oạt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</w:t>
      </w:r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uyện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</w:p>
    <w:p w14:paraId="1911F9B6" w14:textId="77777777" w:rsidR="004C1171" w:rsidRDefault="004C1171" w:rsidP="004C11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color w:val="000000"/>
          <w:sz w:val="26"/>
          <w:szCs w:val="26"/>
        </w:rPr>
        <w:t>trắc</w:t>
      </w:r>
      <w:proofErr w:type="spellEnd"/>
      <w:r w:rsidR="000B33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="000B33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1A5896A" w14:textId="77777777" w:rsidR="004C1171" w:rsidRDefault="004C1171" w:rsidP="004C11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GV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695A098" w14:textId="77777777" w:rsidR="004C1171" w:rsidRDefault="004C1171" w:rsidP="004C11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HS.</w:t>
      </w:r>
    </w:p>
    <w:p w14:paraId="553EAF13" w14:textId="77777777" w:rsidR="000B23D6" w:rsidRPr="002D6CCB" w:rsidRDefault="004C1171" w:rsidP="004C11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0CF4D28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nhiêm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HS: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Khoanh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đúng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trước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đúng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0BCFEEE5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1: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Luân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canh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430C883B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ách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luân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phiên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E42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2D30C62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gieo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E42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58EFA59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rồng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hoa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="00E42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926EDA4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ăng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</w:t>
      </w:r>
      <w:proofErr w:type="spellEnd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E42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5778717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ngô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xen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canh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15866762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hồng</w:t>
      </w:r>
      <w:proofErr w:type="spellEnd"/>
      <w:r w:rsidR="00E4202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038CEE6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đậu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E4202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664583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4202A">
        <w:rPr>
          <w:rFonts w:ascii="Times New Roman" w:eastAsia="Times New Roman" w:hAnsi="Times New Roman" w:cs="Times New Roman"/>
          <w:color w:val="000000"/>
          <w:sz w:val="26"/>
          <w:szCs w:val="26"/>
        </w:rPr>
        <w:t>bang.</w:t>
      </w:r>
    </w:p>
    <w:p w14:paraId="3485AB60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E4202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70C543A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C51A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C5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ruộng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móng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vàng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Theo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7F07DA15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B464D7D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phèn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317A9FA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xám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DE08F26" w14:textId="77777777" w:rsidR="00C51A69" w:rsidRPr="00C51A69" w:rsidRDefault="00C51A69" w:rsidP="00C51A69">
      <w:pPr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mặn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phèn</w:t>
      </w:r>
      <w:proofErr w:type="spellEnd"/>
      <w:r w:rsidRPr="00C51A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AE0688A" w14:textId="77777777" w:rsidR="00C51A69" w:rsidRPr="00F87ECD" w:rsidRDefault="00C51A69" w:rsidP="00F87EC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  <w:sz w:val="26"/>
          <w:szCs w:val="26"/>
        </w:rPr>
      </w:pPr>
      <w:proofErr w:type="spellStart"/>
      <w:r w:rsidRPr="00F87ECD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F87ECD">
        <w:rPr>
          <w:rStyle w:val="Strong"/>
          <w:color w:val="000000" w:themeColor="text1"/>
          <w:sz w:val="26"/>
          <w:szCs w:val="26"/>
        </w:rPr>
        <w:t xml:space="preserve"> </w:t>
      </w:r>
      <w:r w:rsidR="00F87ECD">
        <w:rPr>
          <w:rStyle w:val="Strong"/>
          <w:color w:val="000000" w:themeColor="text1"/>
          <w:sz w:val="26"/>
          <w:szCs w:val="26"/>
        </w:rPr>
        <w:t>4</w:t>
      </w:r>
      <w:r w:rsidRPr="00F87ECD">
        <w:rPr>
          <w:rStyle w:val="Strong"/>
          <w:color w:val="000000" w:themeColor="text1"/>
          <w:sz w:val="26"/>
          <w:szCs w:val="26"/>
        </w:rPr>
        <w:t>:</w:t>
      </w:r>
      <w:r w:rsidRPr="00F87ECD">
        <w:rPr>
          <w:color w:val="000000" w:themeColor="text1"/>
          <w:sz w:val="26"/>
          <w:szCs w:val="26"/>
        </w:rPr>
        <w:t> </w:t>
      </w:r>
      <w:proofErr w:type="spellStart"/>
      <w:r w:rsidRPr="00F87ECD">
        <w:rPr>
          <w:color w:val="000000" w:themeColor="text1"/>
          <w:sz w:val="26"/>
          <w:szCs w:val="26"/>
        </w:rPr>
        <w:t>Đất</w:t>
      </w:r>
      <w:proofErr w:type="spellEnd"/>
      <w:r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color w:val="000000" w:themeColor="text1"/>
          <w:sz w:val="26"/>
          <w:szCs w:val="26"/>
        </w:rPr>
        <w:t>mặn</w:t>
      </w:r>
      <w:proofErr w:type="spellEnd"/>
      <w:r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color w:val="000000" w:themeColor="text1"/>
          <w:sz w:val="26"/>
          <w:szCs w:val="26"/>
        </w:rPr>
        <w:t>sa</w:t>
      </w:r>
      <w:r w:rsidR="005512CF">
        <w:rPr>
          <w:color w:val="000000" w:themeColor="text1"/>
          <w:sz w:val="26"/>
          <w:szCs w:val="26"/>
        </w:rPr>
        <w:t>u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khi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bón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vôi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một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thời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gian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cần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làm</w:t>
      </w:r>
      <w:proofErr w:type="spellEnd"/>
      <w:r w:rsidR="005512CF">
        <w:rPr>
          <w:color w:val="000000" w:themeColor="text1"/>
          <w:sz w:val="26"/>
          <w:szCs w:val="26"/>
        </w:rPr>
        <w:t xml:space="preserve"> </w:t>
      </w:r>
      <w:proofErr w:type="spellStart"/>
      <w:r w:rsidR="005512CF">
        <w:rPr>
          <w:color w:val="000000" w:themeColor="text1"/>
          <w:sz w:val="26"/>
          <w:szCs w:val="26"/>
        </w:rPr>
        <w:t>gì</w:t>
      </w:r>
      <w:proofErr w:type="spellEnd"/>
      <w:r w:rsidR="005512CF">
        <w:rPr>
          <w:color w:val="000000" w:themeColor="text1"/>
          <w:sz w:val="26"/>
          <w:szCs w:val="26"/>
        </w:rPr>
        <w:t>?</w:t>
      </w:r>
    </w:p>
    <w:p w14:paraId="3E176EC5" w14:textId="77777777" w:rsidR="00C51A69" w:rsidRPr="00F87ECD" w:rsidRDefault="00F87ECD" w:rsidP="00F87EC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A. </w:t>
      </w:r>
      <w:proofErr w:type="spellStart"/>
      <w:r w:rsidR="00C51A69" w:rsidRPr="00F87ECD">
        <w:rPr>
          <w:color w:val="000000" w:themeColor="text1"/>
          <w:sz w:val="26"/>
          <w:szCs w:val="26"/>
        </w:rPr>
        <w:t>Trồng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cây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chịu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mặn</w:t>
      </w:r>
      <w:proofErr w:type="spellEnd"/>
      <w:r w:rsidR="00C51A69" w:rsidRPr="00F87ECD">
        <w:rPr>
          <w:color w:val="000000" w:themeColor="text1"/>
          <w:sz w:val="26"/>
          <w:szCs w:val="26"/>
        </w:rPr>
        <w:t>.</w:t>
      </w:r>
    </w:p>
    <w:p w14:paraId="24014021" w14:textId="77777777" w:rsidR="00C51A69" w:rsidRPr="00F87ECD" w:rsidRDefault="00F87ECD" w:rsidP="00F87EC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B. </w:t>
      </w:r>
      <w:proofErr w:type="spellStart"/>
      <w:r w:rsidR="00C51A69" w:rsidRPr="00F87ECD">
        <w:rPr>
          <w:color w:val="000000" w:themeColor="text1"/>
          <w:sz w:val="26"/>
          <w:szCs w:val="26"/>
        </w:rPr>
        <w:t>Bón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nhiều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phân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đạm</w:t>
      </w:r>
      <w:proofErr w:type="spellEnd"/>
      <w:r w:rsidR="00C51A69" w:rsidRPr="00F87ECD">
        <w:rPr>
          <w:color w:val="000000" w:themeColor="text1"/>
          <w:sz w:val="26"/>
          <w:szCs w:val="26"/>
        </w:rPr>
        <w:t>, kali.</w:t>
      </w:r>
    </w:p>
    <w:p w14:paraId="5F05ED2E" w14:textId="77777777" w:rsidR="00C51A69" w:rsidRPr="00F87ECD" w:rsidRDefault="00F87ECD" w:rsidP="00F87EC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C. </w:t>
      </w:r>
      <w:proofErr w:type="spellStart"/>
      <w:r w:rsidR="00C51A69" w:rsidRPr="00F87ECD">
        <w:rPr>
          <w:color w:val="000000" w:themeColor="text1"/>
          <w:sz w:val="26"/>
          <w:szCs w:val="26"/>
        </w:rPr>
        <w:t>Bón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bổ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sung </w:t>
      </w:r>
      <w:proofErr w:type="spellStart"/>
      <w:r w:rsidR="00C51A69" w:rsidRPr="00F87ECD">
        <w:rPr>
          <w:color w:val="000000" w:themeColor="text1"/>
          <w:sz w:val="26"/>
          <w:szCs w:val="26"/>
        </w:rPr>
        <w:t>chất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hữu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cơ</w:t>
      </w:r>
      <w:proofErr w:type="spellEnd"/>
      <w:r w:rsidR="00C51A69" w:rsidRPr="00F87ECD">
        <w:rPr>
          <w:color w:val="000000" w:themeColor="text1"/>
          <w:sz w:val="26"/>
          <w:szCs w:val="26"/>
        </w:rPr>
        <w:t>.</w:t>
      </w:r>
    </w:p>
    <w:p w14:paraId="0168EA96" w14:textId="77777777" w:rsidR="00C51A69" w:rsidRPr="00F87ECD" w:rsidRDefault="00F87ECD" w:rsidP="00F87EC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D. </w:t>
      </w:r>
      <w:proofErr w:type="spellStart"/>
      <w:r w:rsidR="00C51A69" w:rsidRPr="00F87ECD">
        <w:rPr>
          <w:color w:val="000000" w:themeColor="text1"/>
          <w:sz w:val="26"/>
          <w:szCs w:val="26"/>
        </w:rPr>
        <w:t>Tháo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nước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để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rửa</w:t>
      </w:r>
      <w:proofErr w:type="spellEnd"/>
      <w:r w:rsidR="00C51A69" w:rsidRPr="00F87ECD">
        <w:rPr>
          <w:color w:val="000000" w:themeColor="text1"/>
          <w:sz w:val="26"/>
          <w:szCs w:val="26"/>
        </w:rPr>
        <w:t xml:space="preserve"> </w:t>
      </w:r>
      <w:proofErr w:type="spellStart"/>
      <w:r w:rsidR="00C51A69" w:rsidRPr="00F87ECD">
        <w:rPr>
          <w:color w:val="000000" w:themeColor="text1"/>
          <w:sz w:val="26"/>
          <w:szCs w:val="26"/>
        </w:rPr>
        <w:t>mặn</w:t>
      </w:r>
      <w:proofErr w:type="spellEnd"/>
      <w:r w:rsidR="00C51A69" w:rsidRPr="00F87ECD">
        <w:rPr>
          <w:color w:val="000000" w:themeColor="text1"/>
          <w:sz w:val="26"/>
          <w:szCs w:val="26"/>
        </w:rPr>
        <w:t>.</w:t>
      </w:r>
    </w:p>
    <w:p w14:paraId="30FC2D0C" w14:textId="77777777" w:rsidR="00F87ECD" w:rsidRPr="00F87ECD" w:rsidRDefault="00F87ECD" w:rsidP="00F87ECD">
      <w:pPr>
        <w:pStyle w:val="ListParagraph"/>
        <w:spacing w:after="24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87EC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F87EC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Nguyên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xám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bạc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đâu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14:paraId="5558F3CF" w14:textId="77777777" w:rsidR="00F87ECD" w:rsidRPr="00F87ECD" w:rsidRDefault="00F87ECD" w:rsidP="00F87ECD">
      <w:pPr>
        <w:pStyle w:val="ListParagraph"/>
        <w:spacing w:after="24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Chặt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rừng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bừa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bãi</w:t>
      </w:r>
      <w:proofErr w:type="spellEnd"/>
      <w:r w:rsidR="00D537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08E385C" w14:textId="77777777" w:rsidR="00F87ECD" w:rsidRPr="00F87ECD" w:rsidRDefault="00F87ECD" w:rsidP="00F87ECD">
      <w:pPr>
        <w:pStyle w:val="ListParagraph"/>
        <w:spacing w:after="24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dốc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thoải</w:t>
      </w:r>
      <w:proofErr w:type="spellEnd"/>
      <w:r w:rsidR="00D537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B14EFA5" w14:textId="77777777" w:rsidR="00F87ECD" w:rsidRPr="00F87ECD" w:rsidRDefault="00F87ECD" w:rsidP="00F87ECD">
      <w:pPr>
        <w:pStyle w:val="ListParagraph"/>
        <w:spacing w:after="24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dốc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thoải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quán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canh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lạc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 w:rsidR="00D537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D3A7F0E" w14:textId="77777777" w:rsidR="00C51A69" w:rsidRPr="00F87ECD" w:rsidRDefault="00F87ECD" w:rsidP="00F87ECD">
      <w:pPr>
        <w:pStyle w:val="ListParagraph"/>
        <w:spacing w:after="0" w:line="240" w:lineRule="auto"/>
        <w:ind w:left="426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Rửa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trôi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dinh</w:t>
      </w:r>
      <w:proofErr w:type="spellEnd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87EC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dưỡng</w:t>
      </w:r>
      <w:proofErr w:type="spellEnd"/>
      <w:r w:rsidR="00D537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8292E80" w14:textId="77777777" w:rsidR="000B23D6" w:rsidRPr="002D6CCB" w:rsidRDefault="000B23D6" w:rsidP="00F87EC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EE9CC6D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1.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F87E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4A54490A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2.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B.</w:t>
      </w:r>
    </w:p>
    <w:p w14:paraId="1E82DD80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3.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F87E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1D783B50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4.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F87E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8882E4D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5.</w:t>
      </w: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Đáp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F87EC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0B650955" w14:textId="77777777" w:rsidR="00104286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E23AEB0" w14:textId="77777777" w:rsidR="000B23D6" w:rsidRPr="00104286" w:rsidRDefault="00104286" w:rsidP="00104286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042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oạt</w:t>
      </w:r>
      <w:proofErr w:type="spellEnd"/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</w:t>
      </w:r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ận</w:t>
      </w:r>
      <w:proofErr w:type="spellEnd"/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042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</w:p>
    <w:p w14:paraId="79F1613D" w14:textId="77777777" w:rsidR="00104286" w:rsidRDefault="0010428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a.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C2C500E" w14:textId="77777777" w:rsidR="00104286" w:rsidRDefault="0010428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dung: </w:t>
      </w:r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SGK,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GV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B07FC56" w14:textId="77777777" w:rsidR="00104286" w:rsidRDefault="0010428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phẩm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23D6"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HS.</w:t>
      </w:r>
    </w:p>
    <w:p w14:paraId="4C681B26" w14:textId="77777777" w:rsidR="000B23D6" w:rsidRPr="002D6CCB" w:rsidRDefault="0010428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</w:t>
      </w:r>
      <w:proofErr w:type="spellEnd"/>
      <w:r w:rsidR="000B23D6" w:rsidRPr="002D6C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50E66B94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HS: 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Trả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lời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câu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hỏi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phần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Vận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SGK tr.2</w:t>
      </w:r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6</w:t>
      </w:r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32B9E063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D6CC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FE204B7" w14:textId="77777777" w:rsidR="000B23D6" w:rsidRPr="002D6CCB" w:rsidRDefault="000B23D6" w:rsidP="0010428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Gợi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ý: HS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tìm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một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loại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cây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trồng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một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loại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phân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bón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phù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cùng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chua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mặn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xám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bạc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màu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trả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lời</w:t>
      </w:r>
      <w:proofErr w:type="spellEnd"/>
      <w:r w:rsidR="000B33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tiết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sau</w:t>
      </w:r>
      <w:proofErr w:type="spellEnd"/>
      <w:r w:rsidRPr="002D6C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3CDBB6A6" w14:textId="77777777" w:rsidR="00C33B3F" w:rsidRPr="002D6CCB" w:rsidRDefault="00C33B3F" w:rsidP="0098511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33B3F" w:rsidRPr="002D6CCB" w:rsidSect="001C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25CB"/>
      </v:shape>
    </w:pict>
  </w:numPicBullet>
  <w:abstractNum w:abstractNumId="0" w15:restartNumberingAfterBreak="0">
    <w:nsid w:val="077A16C0"/>
    <w:multiLevelType w:val="hybridMultilevel"/>
    <w:tmpl w:val="8E68A22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40AB0"/>
    <w:multiLevelType w:val="multilevel"/>
    <w:tmpl w:val="44F0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F7F48"/>
    <w:multiLevelType w:val="multilevel"/>
    <w:tmpl w:val="7C6498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E5D4B"/>
    <w:multiLevelType w:val="multilevel"/>
    <w:tmpl w:val="8D0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4439A"/>
    <w:multiLevelType w:val="multilevel"/>
    <w:tmpl w:val="7C1C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D4892"/>
    <w:multiLevelType w:val="hybridMultilevel"/>
    <w:tmpl w:val="7D2A47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0E619A"/>
    <w:multiLevelType w:val="multilevel"/>
    <w:tmpl w:val="971A6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800A8"/>
    <w:multiLevelType w:val="multilevel"/>
    <w:tmpl w:val="1318F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D492D"/>
    <w:multiLevelType w:val="multilevel"/>
    <w:tmpl w:val="60B0BF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B6179"/>
    <w:multiLevelType w:val="multilevel"/>
    <w:tmpl w:val="5F36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C5CD0"/>
    <w:multiLevelType w:val="multilevel"/>
    <w:tmpl w:val="9926B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502E6"/>
    <w:multiLevelType w:val="multilevel"/>
    <w:tmpl w:val="BE1E22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F1526"/>
    <w:multiLevelType w:val="multilevel"/>
    <w:tmpl w:val="E098E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302BD"/>
    <w:multiLevelType w:val="multilevel"/>
    <w:tmpl w:val="852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5614D"/>
    <w:multiLevelType w:val="multilevel"/>
    <w:tmpl w:val="C89481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73F8F"/>
    <w:multiLevelType w:val="multilevel"/>
    <w:tmpl w:val="01B2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645A3"/>
    <w:multiLevelType w:val="multilevel"/>
    <w:tmpl w:val="8A70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0263"/>
    <w:multiLevelType w:val="multilevel"/>
    <w:tmpl w:val="5816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F7CB9"/>
    <w:multiLevelType w:val="multilevel"/>
    <w:tmpl w:val="F9B434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416E6"/>
    <w:multiLevelType w:val="multilevel"/>
    <w:tmpl w:val="62AC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E70BBF"/>
    <w:multiLevelType w:val="hybridMultilevel"/>
    <w:tmpl w:val="D4BCF2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B732BF"/>
    <w:multiLevelType w:val="multilevel"/>
    <w:tmpl w:val="0666D6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E1E43"/>
    <w:multiLevelType w:val="hybridMultilevel"/>
    <w:tmpl w:val="A03493B6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3" w15:restartNumberingAfterBreak="0">
    <w:nsid w:val="5B296A8B"/>
    <w:multiLevelType w:val="multilevel"/>
    <w:tmpl w:val="6D44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10D6B"/>
    <w:multiLevelType w:val="multilevel"/>
    <w:tmpl w:val="A4C6D9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721ED1"/>
    <w:multiLevelType w:val="multilevel"/>
    <w:tmpl w:val="3CBAFA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A3B07"/>
    <w:multiLevelType w:val="multilevel"/>
    <w:tmpl w:val="75C0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60904"/>
    <w:multiLevelType w:val="multilevel"/>
    <w:tmpl w:val="B4361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A09C5"/>
    <w:multiLevelType w:val="multilevel"/>
    <w:tmpl w:val="1B2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A469A"/>
    <w:multiLevelType w:val="multilevel"/>
    <w:tmpl w:val="59A8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63AF5"/>
    <w:multiLevelType w:val="multilevel"/>
    <w:tmpl w:val="F65A6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45682"/>
    <w:multiLevelType w:val="multilevel"/>
    <w:tmpl w:val="09D69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472949">
    <w:abstractNumId w:val="13"/>
  </w:num>
  <w:num w:numId="2" w16cid:durableId="1338189047">
    <w:abstractNumId w:val="28"/>
  </w:num>
  <w:num w:numId="3" w16cid:durableId="380129667">
    <w:abstractNumId w:val="14"/>
  </w:num>
  <w:num w:numId="4" w16cid:durableId="935095095">
    <w:abstractNumId w:val="27"/>
  </w:num>
  <w:num w:numId="5" w16cid:durableId="1253123859">
    <w:abstractNumId w:val="31"/>
  </w:num>
  <w:num w:numId="6" w16cid:durableId="1399130727">
    <w:abstractNumId w:val="12"/>
  </w:num>
  <w:num w:numId="7" w16cid:durableId="773092925">
    <w:abstractNumId w:val="30"/>
  </w:num>
  <w:num w:numId="8" w16cid:durableId="1766730030">
    <w:abstractNumId w:val="29"/>
  </w:num>
  <w:num w:numId="9" w16cid:durableId="1220440887">
    <w:abstractNumId w:val="18"/>
  </w:num>
  <w:num w:numId="10" w16cid:durableId="1912498997">
    <w:abstractNumId w:val="10"/>
  </w:num>
  <w:num w:numId="11" w16cid:durableId="112407490">
    <w:abstractNumId w:val="8"/>
  </w:num>
  <w:num w:numId="12" w16cid:durableId="322902583">
    <w:abstractNumId w:val="24"/>
  </w:num>
  <w:num w:numId="13" w16cid:durableId="1985812619">
    <w:abstractNumId w:val="26"/>
  </w:num>
  <w:num w:numId="14" w16cid:durableId="1550067039">
    <w:abstractNumId w:val="1"/>
  </w:num>
  <w:num w:numId="15" w16cid:durableId="2091925450">
    <w:abstractNumId w:val="16"/>
  </w:num>
  <w:num w:numId="16" w16cid:durableId="499005946">
    <w:abstractNumId w:val="19"/>
  </w:num>
  <w:num w:numId="17" w16cid:durableId="1006205720">
    <w:abstractNumId w:val="23"/>
  </w:num>
  <w:num w:numId="18" w16cid:durableId="1474789247">
    <w:abstractNumId w:val="6"/>
  </w:num>
  <w:num w:numId="19" w16cid:durableId="1577782986">
    <w:abstractNumId w:val="7"/>
  </w:num>
  <w:num w:numId="20" w16cid:durableId="1965039967">
    <w:abstractNumId w:val="11"/>
  </w:num>
  <w:num w:numId="21" w16cid:durableId="484130308">
    <w:abstractNumId w:val="25"/>
  </w:num>
  <w:num w:numId="22" w16cid:durableId="1982226722">
    <w:abstractNumId w:val="21"/>
  </w:num>
  <w:num w:numId="23" w16cid:durableId="1803032809">
    <w:abstractNumId w:val="4"/>
  </w:num>
  <w:num w:numId="24" w16cid:durableId="664557482">
    <w:abstractNumId w:val="15"/>
  </w:num>
  <w:num w:numId="25" w16cid:durableId="1182667748">
    <w:abstractNumId w:val="0"/>
  </w:num>
  <w:num w:numId="26" w16cid:durableId="443429044">
    <w:abstractNumId w:val="22"/>
  </w:num>
  <w:num w:numId="27" w16cid:durableId="673385442">
    <w:abstractNumId w:val="5"/>
  </w:num>
  <w:num w:numId="28" w16cid:durableId="799612122">
    <w:abstractNumId w:val="20"/>
  </w:num>
  <w:num w:numId="29" w16cid:durableId="878930920">
    <w:abstractNumId w:val="9"/>
  </w:num>
  <w:num w:numId="30" w16cid:durableId="190917285">
    <w:abstractNumId w:val="17"/>
  </w:num>
  <w:num w:numId="31" w16cid:durableId="24716640">
    <w:abstractNumId w:val="3"/>
  </w:num>
  <w:num w:numId="32" w16cid:durableId="59751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D6"/>
    <w:rsid w:val="00032C56"/>
    <w:rsid w:val="000622D7"/>
    <w:rsid w:val="000B23D6"/>
    <w:rsid w:val="000B338D"/>
    <w:rsid w:val="000E0BC0"/>
    <w:rsid w:val="000F4B5D"/>
    <w:rsid w:val="00104286"/>
    <w:rsid w:val="001C6F62"/>
    <w:rsid w:val="00233E4B"/>
    <w:rsid w:val="002D6CCB"/>
    <w:rsid w:val="00374A09"/>
    <w:rsid w:val="003B2034"/>
    <w:rsid w:val="004C1171"/>
    <w:rsid w:val="005067BA"/>
    <w:rsid w:val="00536554"/>
    <w:rsid w:val="005512CF"/>
    <w:rsid w:val="005543EC"/>
    <w:rsid w:val="00572C87"/>
    <w:rsid w:val="00580B51"/>
    <w:rsid w:val="005B2B1E"/>
    <w:rsid w:val="005D35BC"/>
    <w:rsid w:val="006F4F1B"/>
    <w:rsid w:val="00723FA5"/>
    <w:rsid w:val="00782E78"/>
    <w:rsid w:val="00844515"/>
    <w:rsid w:val="008E6D10"/>
    <w:rsid w:val="008F33E4"/>
    <w:rsid w:val="00966F30"/>
    <w:rsid w:val="00985118"/>
    <w:rsid w:val="00993712"/>
    <w:rsid w:val="009A5325"/>
    <w:rsid w:val="00A24574"/>
    <w:rsid w:val="00A70241"/>
    <w:rsid w:val="00AF4CC7"/>
    <w:rsid w:val="00B055D4"/>
    <w:rsid w:val="00B247A6"/>
    <w:rsid w:val="00B32279"/>
    <w:rsid w:val="00B40A4D"/>
    <w:rsid w:val="00B60FA0"/>
    <w:rsid w:val="00B75EFB"/>
    <w:rsid w:val="00BF0A9C"/>
    <w:rsid w:val="00C22945"/>
    <w:rsid w:val="00C33B3F"/>
    <w:rsid w:val="00C51A69"/>
    <w:rsid w:val="00CD66AD"/>
    <w:rsid w:val="00CE240D"/>
    <w:rsid w:val="00D537A0"/>
    <w:rsid w:val="00E07A6E"/>
    <w:rsid w:val="00E4202A"/>
    <w:rsid w:val="00E4705E"/>
    <w:rsid w:val="00E84CCC"/>
    <w:rsid w:val="00EE2F89"/>
    <w:rsid w:val="00EE61CF"/>
    <w:rsid w:val="00F22804"/>
    <w:rsid w:val="00F40246"/>
    <w:rsid w:val="00F72264"/>
    <w:rsid w:val="00F87ECD"/>
    <w:rsid w:val="00FA00C9"/>
    <w:rsid w:val="00FC2182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1C9D"/>
  <w15:chartTrackingRefBased/>
  <w15:docId w15:val="{2322B0FA-F92C-49E4-B936-E7F3C65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3D6"/>
    <w:rPr>
      <w:b/>
      <w:bCs/>
    </w:rPr>
  </w:style>
  <w:style w:type="character" w:styleId="Emphasis">
    <w:name w:val="Emphasis"/>
    <w:basedOn w:val="DefaultParagraphFont"/>
    <w:uiPriority w:val="20"/>
    <w:qFormat/>
    <w:rsid w:val="000B23D6"/>
    <w:rPr>
      <w:i/>
      <w:iCs/>
    </w:rPr>
  </w:style>
  <w:style w:type="paragraph" w:styleId="ListParagraph">
    <w:name w:val="List Paragraph"/>
    <w:basedOn w:val="Normal"/>
    <w:uiPriority w:val="34"/>
    <w:qFormat/>
    <w:rsid w:val="005543EC"/>
    <w:pPr>
      <w:ind w:left="720"/>
      <w:contextualSpacing/>
    </w:pPr>
  </w:style>
  <w:style w:type="table" w:styleId="TableGrid">
    <w:name w:val="Table Grid"/>
    <w:basedOn w:val="TableNormal"/>
    <w:uiPriority w:val="39"/>
    <w:rsid w:val="00B7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7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/>
  <dc:description>TV-STEM</dc:description>
  <cp:lastModifiedBy>Hưng Trần Văn</cp:lastModifiedBy>
  <cp:revision>59</cp:revision>
  <dcterms:created xsi:type="dcterms:W3CDTF">2022-06-21T13:11:00Z</dcterms:created>
  <dcterms:modified xsi:type="dcterms:W3CDTF">2025-09-25T21:38:00Z</dcterms:modified>
  <cp:category>TV-STEM</cp:category>
</cp:coreProperties>
</file>