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05" w:rsidRPr="00E04685" w:rsidRDefault="00405405" w:rsidP="00405405">
      <w:pPr>
        <w:spacing w:before="120" w:after="0"/>
        <w:jc w:val="center"/>
        <w:outlineLvl w:val="1"/>
        <w:rPr>
          <w:rFonts w:asciiTheme="majorHAnsi" w:eastAsiaTheme="minorEastAsia" w:hAnsiTheme="majorHAnsi" w:cs="Arial"/>
          <w:b/>
          <w:bCs/>
          <w:sz w:val="32"/>
          <w:szCs w:val="28"/>
          <w:lang w:val="vi-VN"/>
        </w:rPr>
      </w:pPr>
      <w:bookmarkStart w:id="0" w:name="_Toc165739714"/>
      <w:r w:rsidRPr="00E04685">
        <w:rPr>
          <w:rFonts w:asciiTheme="majorHAnsi" w:eastAsiaTheme="minorEastAsia" w:hAnsiTheme="majorHAnsi" w:cs="Arial"/>
          <w:b/>
          <w:bCs/>
          <w:sz w:val="32"/>
          <w:szCs w:val="28"/>
          <w:lang w:val="vi-VN"/>
        </w:rPr>
        <w:t>Bài 12. TÍCH PHÂN</w:t>
      </w:r>
      <w:bookmarkEnd w:id="0"/>
    </w:p>
    <w:p w:rsidR="00405405" w:rsidRDefault="00405405" w:rsidP="00405405">
      <w:pPr>
        <w:tabs>
          <w:tab w:val="left" w:leader="dot" w:pos="4862"/>
        </w:tabs>
        <w:spacing w:after="120" w:line="288" w:lineRule="auto"/>
        <w:ind w:left="284"/>
        <w:jc w:val="center"/>
        <w:rPr>
          <w:rFonts w:ascii="Times New Roman" w:eastAsiaTheme="minorEastAsia" w:hAnsi="Times New Roman"/>
          <w:i/>
          <w:sz w:val="24"/>
          <w:szCs w:val="24"/>
        </w:rPr>
      </w:pPr>
      <w:r w:rsidRPr="00E04685">
        <w:rPr>
          <w:rFonts w:ascii="Times New Roman" w:eastAsiaTheme="minorEastAsia" w:hAnsi="Times New Roman"/>
          <w:i/>
          <w:sz w:val="24"/>
          <w:szCs w:val="24"/>
          <w:lang w:val="vi-VN"/>
        </w:rPr>
        <w:t>Thời gian thực hiệ</w:t>
      </w:r>
      <w:r>
        <w:rPr>
          <w:rFonts w:ascii="Times New Roman" w:eastAsiaTheme="minorEastAsia" w:hAnsi="Times New Roman"/>
          <w:i/>
          <w:sz w:val="24"/>
          <w:szCs w:val="24"/>
        </w:rPr>
        <w:t>n</w:t>
      </w:r>
      <w:r w:rsidRPr="00E04685">
        <w:rPr>
          <w:rFonts w:ascii="Times New Roman" w:eastAsiaTheme="minorEastAsia" w:hAnsi="Times New Roman"/>
          <w:i/>
          <w:sz w:val="24"/>
          <w:szCs w:val="24"/>
          <w:lang w:val="vi-VN"/>
        </w:rPr>
        <w:t xml:space="preserve"> tiết</w:t>
      </w:r>
      <w:r>
        <w:rPr>
          <w:rFonts w:ascii="Times New Roman" w:eastAsiaTheme="minorEastAsia" w:hAnsi="Times New Roman"/>
          <w:i/>
          <w:sz w:val="24"/>
          <w:szCs w:val="24"/>
        </w:rPr>
        <w:t xml:space="preserve"> 60 – 63</w:t>
      </w:r>
    </w:p>
    <w:p w:rsidR="00405405" w:rsidRPr="00067EA9" w:rsidRDefault="00405405" w:rsidP="00405405">
      <w:pPr>
        <w:tabs>
          <w:tab w:val="left" w:leader="dot" w:pos="4862"/>
        </w:tabs>
        <w:spacing w:after="120" w:line="288" w:lineRule="auto"/>
        <w:ind w:left="284"/>
        <w:jc w:val="center"/>
        <w:rPr>
          <w:rFonts w:ascii="Times New Roman" w:eastAsiaTheme="minorEastAsia" w:hAnsi="Times New Roman"/>
          <w:i/>
          <w:sz w:val="24"/>
          <w:szCs w:val="24"/>
        </w:rPr>
      </w:pPr>
      <w:r>
        <w:rPr>
          <w:rFonts w:ascii="Times New Roman" w:eastAsiaTheme="minorEastAsia" w:hAnsi="Times New Roman"/>
          <w:i/>
          <w:sz w:val="24"/>
          <w:szCs w:val="24"/>
        </w:rPr>
        <w:t>Ngày 3/2/2025</w:t>
      </w:r>
    </w:p>
    <w:p w:rsidR="00405405" w:rsidRPr="00E04685" w:rsidRDefault="00405405" w:rsidP="00405405">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p>
    <w:p w:rsidR="00405405" w:rsidRPr="00E04685" w:rsidRDefault="00405405" w:rsidP="00405405">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405405" w:rsidRPr="00E04685" w:rsidRDefault="00405405" w:rsidP="0040540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Nhận biết định nghĩa và các tính chất của tích phân.</w:t>
      </w:r>
    </w:p>
    <w:p w:rsidR="00405405" w:rsidRPr="00E04685" w:rsidRDefault="00405405" w:rsidP="0040540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Tính tích phân trong những trường hợp đơn giản.</w:t>
      </w:r>
    </w:p>
    <w:p w:rsidR="00405405" w:rsidRPr="00E04685" w:rsidRDefault="00405405" w:rsidP="0040540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Vận dụng tích phân để giải quyết một số bài toán liên quan đến thực tiễn.</w:t>
      </w:r>
    </w:p>
    <w:p w:rsidR="00405405" w:rsidRPr="00E04685" w:rsidRDefault="00405405" w:rsidP="00405405">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2. Về năng lực</w:t>
      </w:r>
    </w:p>
    <w:p w:rsidR="00405405" w:rsidRPr="00E04685" w:rsidRDefault="00405405" w:rsidP="0040540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Rèn luyện năng lực toán học, đặc biệt là năng lực tư duy và lập luận toán học, năng lực mô hình hoá toán học và năng lực giải quyết vấn đề toán học thông qua việc mô hình hoá những vấn đề thực tiễn liên quan đến tích phân.</w:t>
      </w:r>
    </w:p>
    <w:p w:rsidR="00405405" w:rsidRPr="00E04685" w:rsidRDefault="00405405" w:rsidP="0040540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Bồi dưỡng hứng thú học tập, ý thức làm việc nhóm, ý thức tìm tòi, khám phá và sáng tạo cho HS.</w:t>
      </w:r>
    </w:p>
    <w:p w:rsidR="00405405" w:rsidRPr="00E04685" w:rsidRDefault="00405405" w:rsidP="00405405">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E04685">
        <w:rPr>
          <w:rFonts w:ascii="Times New Roman" w:eastAsia="Times New Roman" w:hAnsi="Times New Roman" w:cs="Times New Roman"/>
          <w:b/>
          <w:i/>
          <w:iCs/>
          <w:color w:val="7030A0"/>
          <w:sz w:val="24"/>
        </w:rPr>
        <w:t>3. Về phẩm chất</w:t>
      </w:r>
    </w:p>
    <w:p w:rsidR="00405405" w:rsidRPr="00E04685" w:rsidRDefault="00405405" w:rsidP="0040540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rsidR="00405405" w:rsidRPr="00E04685" w:rsidRDefault="00405405" w:rsidP="0040540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Tích cực phát biểu, xây dựng bài và tham gia các hoạt động nhóm;</w:t>
      </w:r>
    </w:p>
    <w:p w:rsidR="00405405" w:rsidRPr="00E04685" w:rsidRDefault="00405405" w:rsidP="0040540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p w:rsidR="00405405" w:rsidRPr="00E04685" w:rsidRDefault="00405405" w:rsidP="00405405">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 xml:space="preserve">II. </w:t>
      </w:r>
      <w:r w:rsidRPr="00E04685">
        <w:rPr>
          <w:rFonts w:ascii="Times New Roman" w:eastAsia="Times New Roman" w:hAnsi="Times New Roman" w:cs="Times New Roman"/>
          <w:b/>
          <w:iCs/>
          <w:sz w:val="24"/>
          <w:lang w:val="vi-VN"/>
        </w:rPr>
        <w:t>THIẾT BỊ DẠY HỌC VÀ HỌC LIỆU</w:t>
      </w:r>
    </w:p>
    <w:p w:rsidR="00405405" w:rsidRPr="00E04685" w:rsidRDefault="00405405" w:rsidP="00405405">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Giáo viên:</w:t>
      </w:r>
    </w:p>
    <w:p w:rsidR="00405405" w:rsidRPr="00E04685" w:rsidRDefault="00405405" w:rsidP="00405405">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Giáo án, bảng phụ, máy chiếu (nếu có), phiếu học tập, …</w:t>
      </w:r>
    </w:p>
    <w:p w:rsidR="00405405" w:rsidRPr="00E04685" w:rsidRDefault="00405405" w:rsidP="00405405">
      <w:pPr>
        <w:spacing w:before="40" w:after="40"/>
        <w:ind w:left="284"/>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sz w:val="24"/>
          <w:szCs w:val="24"/>
          <w:lang w:val="vi-VN"/>
        </w:rPr>
        <w:t xml:space="preserve">+ </w:t>
      </w:r>
      <w:r w:rsidRPr="00E04685">
        <w:rPr>
          <w:rFonts w:ascii="Times New Roman" w:eastAsiaTheme="minorEastAsia" w:hAnsi="Times New Roman" w:cs="Times New Roman"/>
          <w:sz w:val="24"/>
          <w:szCs w:val="24"/>
          <w:lang w:val="vi-VN"/>
        </w:rPr>
        <w:t>GV chuẩn bị một số tình huống trong thực tế cần vận dụng tích phân để giải quyết.</w:t>
      </w:r>
    </w:p>
    <w:p w:rsidR="00405405" w:rsidRPr="00E04685" w:rsidRDefault="00405405" w:rsidP="00405405">
      <w:pPr>
        <w:spacing w:before="120" w:after="0" w:line="240" w:lineRule="auto"/>
        <w:jc w:val="both"/>
        <w:outlineLvl w:val="3"/>
        <w:rPr>
          <w:rFonts w:ascii="Times New Roman" w:eastAsia="Times New Roman" w:hAnsi="Times New Roman" w:cs="Times New Roman"/>
          <w:b/>
          <w:i/>
          <w:iCs/>
          <w:color w:val="7030A0"/>
          <w:sz w:val="24"/>
          <w:lang w:val="vi-VN"/>
        </w:rPr>
      </w:pPr>
      <w:r w:rsidRPr="00E04685">
        <w:rPr>
          <w:rFonts w:ascii="Times New Roman" w:eastAsia="Times New Roman" w:hAnsi="Times New Roman" w:cs="Times New Roman"/>
          <w:b/>
          <w:i/>
          <w:iCs/>
          <w:color w:val="7030A0"/>
          <w:sz w:val="24"/>
          <w:lang w:val="vi-VN"/>
        </w:rPr>
        <w:t>- Học sinh:</w:t>
      </w:r>
    </w:p>
    <w:p w:rsidR="00405405" w:rsidRPr="00E04685" w:rsidRDefault="00405405" w:rsidP="00405405">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SGK, vở ghi, dụng cụ học tập.</w:t>
      </w:r>
    </w:p>
    <w:p w:rsidR="00405405" w:rsidRPr="00E04685" w:rsidRDefault="00405405" w:rsidP="00405405">
      <w:pPr>
        <w:spacing w:before="240" w:after="0" w:line="288" w:lineRule="auto"/>
        <w:jc w:val="both"/>
        <w:outlineLvl w:val="2"/>
        <w:rPr>
          <w:rFonts w:ascii="Times New Roman" w:eastAsia="Times New Roman" w:hAnsi="Times New Roman" w:cs="Times New Roman"/>
          <w:b/>
          <w:iCs/>
          <w:sz w:val="24"/>
          <w:lang w:val="vi-VN"/>
        </w:rPr>
      </w:pPr>
      <w:r w:rsidRPr="00E04685">
        <w:rPr>
          <w:rFonts w:ascii="Times New Roman" w:eastAsia="Times New Roman" w:hAnsi="Times New Roman" w:cs="Times New Roman"/>
          <w:b/>
          <w:iCs/>
          <w:sz w:val="24"/>
          <w:lang w:val="vi-VN"/>
        </w:rPr>
        <w:t>III. TIẾN TRÌNH DẠY HỌC</w:t>
      </w:r>
    </w:p>
    <w:p w:rsidR="00405405" w:rsidRPr="00E04685" w:rsidRDefault="00405405" w:rsidP="00405405">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xml:space="preserve">Bài học này dạy trong 02 tiết: </w:t>
      </w:r>
    </w:p>
    <w:p w:rsidR="00405405" w:rsidRPr="00E04685" w:rsidRDefault="00405405" w:rsidP="0040540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 Tiết 1: Mục 1: Khái niệm tích phân (phần a).</w:t>
      </w:r>
      <w:r w:rsidRPr="00E04685">
        <w:rPr>
          <w:rFonts w:ascii="Times New Roman" w:eastAsiaTheme="minorEastAsia" w:hAnsi="Times New Roman" w:cs="Times New Roman"/>
          <w:sz w:val="24"/>
          <w:szCs w:val="24"/>
          <w:lang w:val="vi-VN"/>
        </w:rPr>
        <w:t xml:space="preserve"> </w:t>
      </w:r>
    </w:p>
    <w:p w:rsidR="00405405" w:rsidRPr="00E04685" w:rsidRDefault="00405405" w:rsidP="00405405">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sz w:val="24"/>
          <w:szCs w:val="24"/>
          <w:lang w:val="vi-VN"/>
        </w:rPr>
        <w:t>+ Tiết 2: Mục 1: Khái niệm tích phân (phần b).</w:t>
      </w:r>
    </w:p>
    <w:p w:rsidR="00405405" w:rsidRPr="00E04685" w:rsidRDefault="00405405" w:rsidP="00405405">
      <w:pPr>
        <w:spacing w:before="40" w:after="40"/>
        <w:ind w:left="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Tiết 3: Mục 2. Tính chất của tích phân.</w:t>
      </w:r>
    </w:p>
    <w:p w:rsidR="00405405" w:rsidRPr="00E04685" w:rsidRDefault="00405405" w:rsidP="00405405">
      <w:pPr>
        <w:spacing w:before="40" w:after="40"/>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 Tiết 4: Luyện tập.</w:t>
      </w:r>
    </w:p>
    <w:p w:rsidR="00405405" w:rsidRPr="00E04685" w:rsidRDefault="00405405" w:rsidP="00405405">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1. KHÁI NIỆM TÍCH PHÂN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6"/>
        <w:gridCol w:w="4119"/>
        <w:gridCol w:w="2916"/>
      </w:tblGrid>
      <w:tr w:rsidR="00405405" w:rsidRPr="00E04685" w:rsidTr="000120DF">
        <w:trPr>
          <w:tblHeader/>
        </w:trPr>
        <w:tc>
          <w:tcPr>
            <w:tcW w:w="1893" w:type="pct"/>
            <w:shd w:val="clear" w:color="auto" w:fill="D9E2F3" w:themeFill="accent5" w:themeFillTint="33"/>
            <w:vAlign w:val="center"/>
          </w:tcPr>
          <w:p w:rsidR="00405405" w:rsidRPr="00E04685" w:rsidRDefault="00405405"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405405" w:rsidRPr="00E04685" w:rsidRDefault="00405405"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405405" w:rsidRPr="00E04685" w:rsidRDefault="00405405" w:rsidP="000120DF">
            <w:pPr>
              <w:spacing w:after="0" w:line="288"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405405" w:rsidRPr="00E04685" w:rsidTr="000120DF">
        <w:tc>
          <w:tcPr>
            <w:tcW w:w="5000" w:type="pct"/>
            <w:gridSpan w:val="3"/>
            <w:shd w:val="clear" w:color="auto" w:fill="FFFFFF" w:themeFill="background1"/>
            <w:vAlign w:val="center"/>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405405" w:rsidRPr="00E04685" w:rsidRDefault="00405405" w:rsidP="000120DF">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Gợi động cơ, t</w:t>
            </w:r>
            <w:r w:rsidRPr="00E04685">
              <w:rPr>
                <w:rFonts w:ascii="Times New Roman" w:eastAsia="Times New Roman" w:hAnsi="Times New Roman" w:cs="Times New Roman"/>
                <w:sz w:val="24"/>
                <w:szCs w:val="24"/>
                <w:lang w:val="vi-VN"/>
              </w:rPr>
              <w:t>ạo tình huống xuất hiện trong thực tế để HS tiếp cận với khái niệm tích phân.</w:t>
            </w:r>
          </w:p>
          <w:p w:rsidR="00405405" w:rsidRPr="00E04685" w:rsidRDefault="00405405" w:rsidP="000120DF">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HS đọc tình huống mở đầu, từ đó làm nảy sinh nhu cầu tìm hiểu về tích phân.</w:t>
            </w:r>
          </w:p>
          <w:p w:rsidR="00405405" w:rsidRPr="00E04685" w:rsidRDefault="00405405" w:rsidP="000120DF">
            <w:pPr>
              <w:spacing w:before="40" w:after="4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405405" w:rsidRPr="00E04685" w:rsidRDefault="00405405" w:rsidP="000120DF">
            <w:pPr>
              <w:spacing w:before="60" w:after="60" w:line="288"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làm việc cá nhân</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sz w:val="24"/>
                <w:szCs w:val="24"/>
                <w:lang w:val="vi-VN"/>
              </w:rPr>
              <w:t>.</w:t>
            </w:r>
          </w:p>
        </w:tc>
      </w:tr>
      <w:tr w:rsidR="00405405" w:rsidRPr="00E04685" w:rsidTr="000120DF">
        <w:tc>
          <w:tcPr>
            <w:tcW w:w="1893" w:type="pct"/>
          </w:tcPr>
          <w:p w:rsidR="00405405" w:rsidRPr="00E04685" w:rsidRDefault="00405405" w:rsidP="000120DF">
            <w:pPr>
              <w:spacing w:before="60" w:after="60" w:line="288" w:lineRule="auto"/>
              <w:rPr>
                <w:rFonts w:ascii="Times New Roman" w:eastAsiaTheme="minorEastAsia" w:hAnsi="Times New Roman" w:cs="Times New Roman"/>
                <w:iCs/>
                <w:color w:val="FF0000"/>
                <w:sz w:val="24"/>
                <w:szCs w:val="24"/>
                <w:lang w:val="vi-VN"/>
              </w:rPr>
            </w:pPr>
            <w:r w:rsidRPr="00E04685">
              <w:rPr>
                <w:rFonts w:ascii="Times New Roman" w:eastAsiaTheme="minorEastAsia" w:hAnsi="Times New Roman" w:cs="Times New Roman"/>
                <w:b/>
                <w:bCs/>
                <w:iCs/>
                <w:color w:val="FF0000"/>
                <w:sz w:val="24"/>
                <w:szCs w:val="24"/>
                <w:lang w:val="vi-VN"/>
              </w:rPr>
              <w:lastRenderedPageBreak/>
              <w:t>Tình huống mở đầu (4 phút)</w:t>
            </w:r>
          </w:p>
          <w:p w:rsidR="00405405" w:rsidRPr="00E04685" w:rsidRDefault="00405405" w:rsidP="000120DF">
            <w:pPr>
              <w:spacing w:before="60" w:after="60" w:line="288"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i/>
                <w:sz w:val="24"/>
                <w:szCs w:val="24"/>
                <w:lang w:val="vi-VN"/>
              </w:rPr>
              <w:t xml:space="preserve"> </w:t>
            </w:r>
            <w:r w:rsidRPr="00E04685">
              <w:rPr>
                <w:rFonts w:ascii="Times New Roman" w:eastAsiaTheme="minorEastAsia" w:hAnsi="Times New Roman" w:cs="Times New Roman"/>
                <w:iCs/>
                <w:sz w:val="24"/>
                <w:szCs w:val="24"/>
                <w:lang w:val="vi-VN"/>
              </w:rPr>
              <w:t xml:space="preserve">GV tổ chức cho </w:t>
            </w:r>
            <w:r w:rsidRPr="00E04685">
              <w:rPr>
                <w:rFonts w:ascii="Times New Roman" w:eastAsiaTheme="minorEastAsia" w:hAnsi="Times New Roman" w:cs="Times New Roman"/>
                <w:iCs/>
                <w:sz w:val="24"/>
                <w:szCs w:val="24"/>
              </w:rPr>
              <w:t>HS</w:t>
            </w:r>
            <w:r w:rsidRPr="00E04685">
              <w:rPr>
                <w:rFonts w:ascii="Times New Roman" w:eastAsiaTheme="minorEastAsia" w:hAnsi="Times New Roman" w:cs="Times New Roman"/>
                <w:iCs/>
                <w:sz w:val="24"/>
                <w:szCs w:val="24"/>
                <w:lang w:val="vi-VN"/>
              </w:rPr>
              <w:t xml:space="preserve"> đọc bài toán và suy nghĩ bài toán.</w:t>
            </w:r>
          </w:p>
          <w:p w:rsidR="00405405" w:rsidRPr="00E04685" w:rsidRDefault="00405405" w:rsidP="000120DF">
            <w:pPr>
              <w:spacing w:before="60" w:after="60" w:line="288" w:lineRule="auto"/>
              <w:jc w:val="both"/>
              <w:rPr>
                <w:rFonts w:ascii="Times New Roman" w:eastAsiaTheme="minorEastAsia" w:hAnsi="Times New Roman" w:cs="Times New Roman"/>
                <w:iCs/>
                <w:noProof/>
                <w:sz w:val="24"/>
                <w:szCs w:val="24"/>
                <w:lang w:val="vi-VN"/>
              </w:rPr>
            </w:pPr>
            <w:r w:rsidRPr="00E04685">
              <w:rPr>
                <w:rFonts w:ascii="Times New Roman" w:eastAsiaTheme="minorEastAsia" w:hAnsi="Times New Roman" w:cs="Times New Roman"/>
                <w:iCs/>
                <w:noProof/>
                <w:sz w:val="24"/>
                <w:szCs w:val="24"/>
                <w:lang w:val="vi-VN"/>
              </w:rPr>
              <w:t>- GV có thể đặt câu hỏi cho HS:</w:t>
            </w:r>
          </w:p>
          <w:p w:rsidR="00405405" w:rsidRPr="00E04685" w:rsidRDefault="00405405" w:rsidP="000120DF">
            <w:pPr>
              <w:spacing w:before="60" w:after="60" w:line="288" w:lineRule="auto"/>
              <w:jc w:val="both"/>
              <w:rPr>
                <w:rFonts w:ascii="Times New Roman" w:eastAsiaTheme="minorEastAsia" w:hAnsi="Times New Roman" w:cs="Times New Roman"/>
                <w:iCs/>
                <w:noProof/>
                <w:sz w:val="24"/>
                <w:szCs w:val="24"/>
                <w:lang w:val="vi-VN"/>
              </w:rPr>
            </w:pPr>
            <w:r w:rsidRPr="00E04685">
              <w:rPr>
                <w:rFonts w:ascii="Times New Roman" w:eastAsiaTheme="minorEastAsia" w:hAnsi="Times New Roman" w:cs="Times New Roman"/>
                <w:iCs/>
                <w:noProof/>
                <w:sz w:val="24"/>
                <w:szCs w:val="24"/>
                <w:lang w:val="vi-VN"/>
              </w:rPr>
              <w:t>+ Kể từ khi đạp phanh đến khi dừng hẳn, ô tô di chuyển trong khoảng thời gian bao lâu?</w:t>
            </w:r>
          </w:p>
          <w:p w:rsidR="00405405" w:rsidRPr="00E04685" w:rsidRDefault="00405405" w:rsidP="000120DF">
            <w:pPr>
              <w:spacing w:before="60" w:after="60" w:line="288" w:lineRule="auto"/>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
                <w:sz w:val="24"/>
                <w:szCs w:val="24"/>
                <w:lang w:val="vi-VN"/>
              </w:rPr>
              <w:t>- Đặt vấn đề</w:t>
            </w:r>
            <w:r w:rsidRPr="00E04685">
              <w:rPr>
                <w:rFonts w:ascii="Times New Roman" w:eastAsiaTheme="minorEastAsia" w:hAnsi="Times New Roman" w:cs="Times New Roman"/>
                <w:i/>
                <w:iCs/>
                <w:sz w:val="24"/>
                <w:szCs w:val="24"/>
                <w:lang w:val="vi-VN"/>
              </w:rPr>
              <w:t>:</w:t>
            </w:r>
            <w:r w:rsidRPr="00E04685">
              <w:rPr>
                <w:rFonts w:ascii="Times New Roman" w:eastAsiaTheme="minorEastAsia" w:hAnsi="Times New Roman" w:cs="Times New Roman"/>
                <w:sz w:val="24"/>
                <w:szCs w:val="24"/>
                <w:lang w:val="vi-VN"/>
              </w:rPr>
              <w:t xml:space="preserve"> Ta đã biết hàm số </w:t>
            </w:r>
            <w:r w:rsidRPr="00E04685">
              <w:rPr>
                <w:rFonts w:ascii="Times New Roman" w:eastAsiaTheme="minorEastAsia" w:hAnsi="Times New Roman" w:cs="Times New Roman"/>
                <w:i/>
                <w:sz w:val="24"/>
                <w:szCs w:val="24"/>
                <w:lang w:val="vi-VN"/>
              </w:rPr>
              <w:t>s</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i/>
                <w:sz w:val="24"/>
                <w:szCs w:val="24"/>
                <w:lang w:val="vi-VN"/>
              </w:rPr>
              <w:t>t</w:t>
            </w:r>
            <w:r w:rsidRPr="00E04685">
              <w:rPr>
                <w:rFonts w:ascii="Times New Roman" w:eastAsiaTheme="minorEastAsia" w:hAnsi="Times New Roman" w:cs="Times New Roman"/>
                <w:sz w:val="24"/>
                <w:szCs w:val="24"/>
                <w:lang w:val="vi-VN"/>
              </w:rPr>
              <w:t xml:space="preserve">) chính là một nguyên hàm của </w:t>
            </w:r>
            <w:r w:rsidRPr="00E04685">
              <w:rPr>
                <w:rFonts w:ascii="Times New Roman" w:eastAsiaTheme="minorEastAsia" w:hAnsi="Times New Roman" w:cs="Times New Roman"/>
                <w:i/>
                <w:sz w:val="24"/>
                <w:szCs w:val="24"/>
                <w:lang w:val="vi-VN"/>
              </w:rPr>
              <w:t>v</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i/>
                <w:sz w:val="24"/>
                <w:szCs w:val="24"/>
                <w:lang w:val="vi-VN"/>
              </w:rPr>
              <w:t>t</w:t>
            </w:r>
            <w:r w:rsidRPr="00E04685">
              <w:rPr>
                <w:rFonts w:ascii="Times New Roman" w:eastAsiaTheme="minorEastAsia" w:hAnsi="Times New Roman" w:cs="Times New Roman"/>
                <w:sz w:val="24"/>
                <w:szCs w:val="24"/>
                <w:lang w:val="vi-VN"/>
              </w:rPr>
              <w:t xml:space="preserve">), vậy để tính quãng đường ô tô di chuyển trong khoảng 0,5 giây kể từ khi đạp phanh đến khi dừng hẳn, ta có sử dụng tới nguyên hàm của hàm số </w:t>
            </w:r>
            <w:r w:rsidRPr="00E04685">
              <w:rPr>
                <w:rFonts w:ascii="Times New Roman" w:eastAsiaTheme="minorEastAsia" w:hAnsi="Times New Roman" w:cs="Times New Roman"/>
                <w:i/>
                <w:sz w:val="24"/>
                <w:szCs w:val="24"/>
                <w:lang w:val="vi-VN"/>
              </w:rPr>
              <w:t>v</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i/>
                <w:sz w:val="24"/>
                <w:szCs w:val="24"/>
                <w:lang w:val="vi-VN"/>
              </w:rPr>
              <w:t>t</w:t>
            </w:r>
            <w:r w:rsidRPr="00E04685">
              <w:rPr>
                <w:rFonts w:ascii="Times New Roman" w:eastAsiaTheme="minorEastAsia" w:hAnsi="Times New Roman" w:cs="Times New Roman"/>
                <w:sz w:val="24"/>
                <w:szCs w:val="24"/>
                <w:lang w:val="vi-VN"/>
              </w:rPr>
              <w:t>) hay ta sử dụng một khái niệm mới, chúng ta sẽ cùng nhau đi tìm hiểu trong bài học hôm nay.</w:t>
            </w:r>
          </w:p>
        </w:tc>
        <w:tc>
          <w:tcPr>
            <w:tcW w:w="1819" w:type="pct"/>
          </w:tcPr>
          <w:p w:rsidR="00405405" w:rsidRPr="00E04685" w:rsidRDefault="00405405" w:rsidP="000120DF">
            <w:pPr>
              <w:spacing w:before="40" w:after="40" w:line="288" w:lineRule="auto"/>
              <w:rPr>
                <w:rFonts w:ascii="Times New Roman" w:eastAsiaTheme="minorEastAsia" w:hAnsi="Times New Roman"/>
                <w:bCs/>
                <w:i/>
                <w:sz w:val="24"/>
                <w:szCs w:val="24"/>
                <w:lang w:val="vi-VN"/>
              </w:rPr>
            </w:pPr>
          </w:p>
          <w:p w:rsidR="00405405" w:rsidRPr="00E04685" w:rsidRDefault="00405405" w:rsidP="000120DF">
            <w:pPr>
              <w:spacing w:before="40" w:after="40" w:line="288" w:lineRule="auto"/>
              <w:rPr>
                <w:rFonts w:ascii="Times New Roman" w:eastAsiaTheme="minorEastAsia" w:hAnsi="Times New Roman"/>
                <w:bCs/>
                <w:i/>
                <w:sz w:val="24"/>
                <w:szCs w:val="24"/>
                <w:lang w:val="vi-VN"/>
              </w:rPr>
            </w:pPr>
          </w:p>
          <w:p w:rsidR="00405405" w:rsidRPr="00E04685" w:rsidRDefault="00405405" w:rsidP="000120DF">
            <w:pPr>
              <w:spacing w:before="40" w:after="40" w:line="288" w:lineRule="auto"/>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HS đọc và suy nghĩ về tình huống.</w:t>
            </w:r>
          </w:p>
          <w:p w:rsidR="00405405" w:rsidRPr="00E04685" w:rsidRDefault="00405405" w:rsidP="000120DF">
            <w:pPr>
              <w:spacing w:before="40" w:after="40" w:line="288" w:lineRule="auto"/>
              <w:rPr>
                <w:rFonts w:ascii="Times New Roman" w:eastAsiaTheme="minorEastAsia" w:hAnsi="Times New Roman"/>
                <w:bCs/>
                <w:i/>
                <w:sz w:val="24"/>
                <w:szCs w:val="24"/>
                <w:lang w:val="vi-VN"/>
              </w:rPr>
            </w:pPr>
          </w:p>
          <w:p w:rsidR="00405405" w:rsidRPr="00E04685" w:rsidRDefault="00405405" w:rsidP="000120DF">
            <w:pPr>
              <w:spacing w:before="40" w:after="40" w:line="288" w:lineRule="auto"/>
              <w:rPr>
                <w:rFonts w:ascii="Times New Roman" w:eastAsiaTheme="minorEastAsia" w:hAnsi="Times New Roman"/>
                <w:bCs/>
                <w:i/>
                <w:sz w:val="24"/>
                <w:szCs w:val="24"/>
                <w:lang w:val="vi-VN"/>
              </w:rPr>
            </w:pPr>
            <w:r w:rsidRPr="00E04685">
              <w:rPr>
                <w:rFonts w:ascii="Times New Roman" w:eastAsiaTheme="minorEastAsia" w:hAnsi="Times New Roman"/>
                <w:bCs/>
                <w:i/>
                <w:sz w:val="24"/>
                <w:szCs w:val="24"/>
                <w:lang w:val="vi-VN"/>
              </w:rPr>
              <w:t>HD.</w:t>
            </w:r>
            <w:r w:rsidRPr="00E04685">
              <w:rPr>
                <w:rFonts w:ascii="Times New Roman" w:eastAsiaTheme="minorEastAsia" w:hAnsi="Times New Roman"/>
                <w:bCs/>
                <w:sz w:val="24"/>
                <w:szCs w:val="24"/>
                <w:lang w:val="vi-VN"/>
              </w:rPr>
              <w:t xml:space="preserve"> Ô tô di chuyển trong khoảng 0,5 giây.</w:t>
            </w:r>
          </w:p>
          <w:p w:rsidR="00405405" w:rsidRPr="00E04685" w:rsidRDefault="00405405" w:rsidP="000120DF">
            <w:pPr>
              <w:spacing w:before="40" w:after="40" w:line="288" w:lineRule="auto"/>
              <w:rPr>
                <w:rFonts w:ascii="Times New Roman" w:eastAsiaTheme="minorEastAsia" w:hAnsi="Times New Roman"/>
                <w:bCs/>
                <w:i/>
                <w:sz w:val="24"/>
                <w:szCs w:val="24"/>
                <w:lang w:val="vi-VN"/>
              </w:rPr>
            </w:pPr>
          </w:p>
        </w:tc>
        <w:tc>
          <w:tcPr>
            <w:tcW w:w="1288" w:type="pct"/>
          </w:tcPr>
          <w:p w:rsidR="00405405" w:rsidRPr="00E04685" w:rsidRDefault="00405405"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Mục đích của phần này chỉ là để HS thấy được tình huống cần sử dụng tích phân để tính toán.</w:t>
            </w:r>
          </w:p>
          <w:p w:rsidR="00405405" w:rsidRPr="00E04685" w:rsidRDefault="00405405"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 Góp phần phát triển năng lực tư duy và lập luận toán học.</w:t>
            </w:r>
          </w:p>
        </w:tc>
      </w:tr>
      <w:tr w:rsidR="00405405" w:rsidRPr="00E04685" w:rsidTr="000120DF">
        <w:tc>
          <w:tcPr>
            <w:tcW w:w="5000" w:type="pct"/>
            <w:gridSpan w:val="3"/>
            <w:vAlign w:val="center"/>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405405" w:rsidRPr="00E04685" w:rsidRDefault="00405405" w:rsidP="000120DF">
            <w:pPr>
              <w:spacing w:before="40" w:after="40" w:line="288"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Giúp HS biết cách tính diện tích hình thang cong.</w:t>
            </w:r>
          </w:p>
          <w:p w:rsidR="00405405" w:rsidRPr="00E04685" w:rsidRDefault="00405405" w:rsidP="000120DF">
            <w:pPr>
              <w:spacing w:before="40" w:after="40" w:line="288"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Ví dụ 1, HĐ1, HĐ2, Ví dụ 2.</w:t>
            </w:r>
          </w:p>
          <w:p w:rsidR="00405405" w:rsidRPr="00E04685" w:rsidRDefault="00405405" w:rsidP="000120DF">
            <w:pPr>
              <w:spacing w:before="40" w:after="40" w:line="288"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câu hỏi trong hoạt động và ví dụ.</w:t>
            </w:r>
          </w:p>
          <w:p w:rsidR="00405405" w:rsidRPr="00E04685" w:rsidRDefault="00405405" w:rsidP="000120DF">
            <w:pPr>
              <w:spacing w:before="40" w:after="40" w:line="288"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405405" w:rsidRPr="00E04685" w:rsidTr="000120DF">
        <w:tc>
          <w:tcPr>
            <w:tcW w:w="1893" w:type="pct"/>
            <w:vAlign w:val="center"/>
          </w:tcPr>
          <w:p w:rsidR="00405405" w:rsidRPr="00E04685" w:rsidRDefault="00405405" w:rsidP="000120DF">
            <w:pPr>
              <w:spacing w:before="40" w:after="40" w:line="288"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1. Khái niệm tích phân</w:t>
            </w:r>
          </w:p>
          <w:p w:rsidR="00405405" w:rsidRPr="00E04685" w:rsidRDefault="00405405" w:rsidP="000120DF">
            <w:pPr>
              <w:spacing w:before="40" w:after="40" w:line="288"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a) Diện tích hình thang cong (8 phút)</w:t>
            </w:r>
          </w:p>
          <w:p w:rsidR="00405405" w:rsidRPr="00E04685" w:rsidRDefault="00405405" w:rsidP="000120DF">
            <w:pPr>
              <w:spacing w:before="40" w:after="40" w:line="288"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cho HS nhắc lại khái niệm hình thang và công thức tính diện tích hình thang. Sau đó GV giới thiệu cho HS khái niệm hình thang cong.</w:t>
            </w:r>
          </w:p>
          <w:p w:rsidR="00405405" w:rsidRPr="00E04685" w:rsidRDefault="00405405" w:rsidP="000120DF">
            <w:pPr>
              <w:spacing w:before="40" w:after="40" w:line="288" w:lineRule="auto"/>
              <w:jc w:val="both"/>
              <w:rPr>
                <w:rFonts w:ascii="Times New Roman" w:eastAsiaTheme="minorEastAsia" w:hAnsi="Times New Roman"/>
                <w:bCs/>
                <w:iCs/>
                <w:sz w:val="24"/>
                <w:szCs w:val="24"/>
                <w:lang w:val="vi-VN"/>
              </w:rPr>
            </w:pPr>
            <w:r w:rsidRPr="00E04685">
              <w:rPr>
                <w:rFonts w:ascii="Times New Roman" w:eastAsiaTheme="minorEastAsia" w:hAnsi="Times New Roman"/>
                <w:bCs/>
                <w:color w:val="000000" w:themeColor="text1"/>
                <w:sz w:val="24"/>
                <w:szCs w:val="24"/>
                <w:lang w:val="vi-VN"/>
              </w:rPr>
              <w:t xml:space="preserve">- GV cho HS thực hiện cá nhận Ví dụ 1 và gọi 1 HS trả lời. Sau đó GV cho HS khác nhận xét và chốt lại kết quả. </w:t>
            </w:r>
          </w:p>
        </w:tc>
        <w:tc>
          <w:tcPr>
            <w:tcW w:w="1819" w:type="pct"/>
          </w:tcPr>
          <w:p w:rsidR="00405405" w:rsidRPr="00E04685" w:rsidRDefault="00405405" w:rsidP="000120DF">
            <w:pPr>
              <w:spacing w:before="60" w:after="60" w:line="288"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nhắc lại khái niệm và lắng nghe GV giới thiệu.</w:t>
            </w:r>
          </w:p>
          <w:p w:rsidR="00405405" w:rsidRPr="00E04685" w:rsidRDefault="00405405" w:rsidP="000120DF">
            <w:pPr>
              <w:spacing w:before="60" w:after="60" w:line="288" w:lineRule="auto"/>
              <w:jc w:val="both"/>
              <w:rPr>
                <w:rFonts w:ascii="Times New Roman" w:eastAsiaTheme="minorEastAsia" w:hAnsi="Times New Roman" w:cs="Times New Roman"/>
                <w:bCs/>
                <w:i/>
                <w:sz w:val="24"/>
                <w:szCs w:val="24"/>
                <w:lang w:val="vi-VN"/>
              </w:rPr>
            </w:pPr>
            <w:r w:rsidRPr="00E04685">
              <w:rPr>
                <w:rFonts w:ascii="Times New Roman" w:eastAsiaTheme="minorEastAsia" w:hAnsi="Times New Roman" w:cs="Times New Roman"/>
                <w:bCs/>
                <w:i/>
                <w:sz w:val="24"/>
                <w:szCs w:val="24"/>
                <w:lang w:val="vi-VN"/>
              </w:rPr>
              <w:t>HD.</w:t>
            </w:r>
          </w:p>
          <w:p w:rsidR="00405405" w:rsidRPr="00E04685" w:rsidRDefault="00405405" w:rsidP="000120DF">
            <w:pPr>
              <w:spacing w:before="60" w:after="60" w:line="288"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Hình thang là hình có một cặp cạnh song song với nhau.</w:t>
            </w:r>
          </w:p>
          <w:p w:rsidR="00405405" w:rsidRPr="00E04685" w:rsidRDefault="00405405" w:rsidP="000120DF">
            <w:pPr>
              <w:spacing w:before="60" w:after="60" w:line="288"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xml:space="preserve">- Công thức tính diện tích hình thang </w:t>
            </w:r>
          </w:p>
          <w:p w:rsidR="00405405" w:rsidRPr="00E04685" w:rsidRDefault="00405405" w:rsidP="000120DF">
            <w:pPr>
              <w:spacing w:before="60" w:after="60" w:line="288"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i/>
                <w:sz w:val="24"/>
                <w:szCs w:val="24"/>
                <w:lang w:val="vi-VN"/>
              </w:rPr>
              <w:t>S</w:t>
            </w:r>
            <w:r w:rsidRPr="00E04685">
              <w:rPr>
                <w:rFonts w:ascii="Times New Roman" w:eastAsiaTheme="minorEastAsia" w:hAnsi="Times New Roman" w:cs="Times New Roman"/>
                <w:sz w:val="24"/>
                <w:szCs w:val="24"/>
                <w:lang w:val="vi-VN"/>
              </w:rPr>
              <w:t xml:space="preserve"> = </w:t>
            </w:r>
            <w:r w:rsidRPr="00E04685">
              <w:rPr>
                <w:rFonts w:ascii="Times New Roman" w:eastAsiaTheme="minorEastAsia" w:hAnsi="Times New Roman"/>
                <w:position w:val="-24"/>
                <w:sz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30.8pt" o:ole="">
                  <v:imagedata r:id="rId5" o:title=""/>
                </v:shape>
                <o:OLEObject Type="Embed" ProgID="Equation.DSMT4" ShapeID="_x0000_i1025" DrawAspect="Content" ObjectID="_1809251717" r:id="rId6"/>
              </w:object>
            </w:r>
            <w:r w:rsidRPr="00E04685">
              <w:rPr>
                <w:rFonts w:ascii="Times New Roman" w:eastAsiaTheme="minorEastAsia" w:hAnsi="Times New Roman" w:cs="Times New Roman"/>
                <w:sz w:val="24"/>
                <w:szCs w:val="24"/>
                <w:lang w:val="vi-VN"/>
              </w:rPr>
              <w:t>(đáy lớn + đáy bé)</w:t>
            </w:r>
            <w:r w:rsidRPr="00E04685">
              <w:rPr>
                <w:rFonts w:ascii="Times New Roman" w:eastAsiaTheme="minorEastAsia" w:hAnsi="Times New Roman"/>
                <w:position w:val="-4"/>
                <w:sz w:val="24"/>
              </w:rPr>
              <w:object w:dxaOrig="120" w:dyaOrig="160">
                <v:shape id="_x0000_i1026" type="#_x0000_t75" style="width:6pt;height:8.4pt" o:ole="">
                  <v:imagedata r:id="rId7" o:title=""/>
                </v:shape>
                <o:OLEObject Type="Embed" ProgID="Equation.DSMT4" ShapeID="_x0000_i1026" DrawAspect="Content" ObjectID="_1809251718" r:id="rId8"/>
              </w:object>
            </w:r>
            <w:r w:rsidRPr="00E04685">
              <w:rPr>
                <w:rFonts w:ascii="Times New Roman" w:eastAsiaTheme="minorEastAsia" w:hAnsi="Times New Roman" w:cs="Times New Roman"/>
                <w:sz w:val="24"/>
                <w:szCs w:val="24"/>
                <w:lang w:val="vi-VN"/>
              </w:rPr>
              <w:t xml:space="preserve"> chiều cao</w:t>
            </w:r>
            <w:r w:rsidRPr="00E04685">
              <w:rPr>
                <w:rFonts w:ascii="Times New Roman" w:eastAsiaTheme="minorEastAsia" w:hAnsi="Times New Roman" w:cs="Times New Roman"/>
                <w:iCs/>
                <w:sz w:val="24"/>
                <w:szCs w:val="24"/>
                <w:lang w:val="vi-VN"/>
              </w:rPr>
              <w:t>.</w:t>
            </w:r>
          </w:p>
          <w:p w:rsidR="00405405" w:rsidRPr="00E04685" w:rsidRDefault="00405405"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iCs/>
                <w:sz w:val="24"/>
                <w:szCs w:val="24"/>
                <w:lang w:val="vi-VN"/>
              </w:rPr>
              <w:t>- HS thực hiện Ví dụ 1 và ghi bài.</w:t>
            </w:r>
          </w:p>
        </w:tc>
        <w:tc>
          <w:tcPr>
            <w:tcW w:w="1288" w:type="pct"/>
          </w:tcPr>
          <w:p w:rsidR="00405405" w:rsidRPr="00E04685" w:rsidRDefault="00405405"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HS nhận biết được khái niệm hình thang cong.</w:t>
            </w:r>
          </w:p>
          <w:p w:rsidR="00405405" w:rsidRPr="00E04685" w:rsidRDefault="00405405"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 xml:space="preserve">năng lực giao tiếp toán học, </w:t>
            </w:r>
            <w:r w:rsidRPr="00E04685">
              <w:rPr>
                <w:rFonts w:ascii="Times New Roman" w:eastAsiaTheme="minorEastAsia" w:hAnsi="Times New Roman" w:cs="Times New Roman"/>
                <w:bCs/>
                <w:color w:val="000000" w:themeColor="text1"/>
                <w:sz w:val="24"/>
                <w:szCs w:val="24"/>
                <w:lang w:val="vi-VN"/>
              </w:rPr>
              <w:t>năng lực tư duy và lập luận toán học.</w:t>
            </w:r>
          </w:p>
        </w:tc>
      </w:tr>
      <w:tr w:rsidR="00405405" w:rsidRPr="00E04685" w:rsidTr="000120DF">
        <w:tc>
          <w:tcPr>
            <w:tcW w:w="1893" w:type="pct"/>
          </w:tcPr>
          <w:p w:rsidR="00405405" w:rsidRPr="00E04685" w:rsidRDefault="00405405"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HĐ1 (7 phút)</w:t>
            </w:r>
          </w:p>
          <w:p w:rsidR="00405405" w:rsidRPr="00E04685" w:rsidRDefault="00405405" w:rsidP="000120DF">
            <w:pPr>
              <w:spacing w:before="40" w:after="40" w:line="288"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 GV tổ chức cho HS làm việc cá nhân trong 3 phút, sau đó gọi 1 HS trả lời, các HS khác theo dõi và nhận xét.</w:t>
            </w:r>
          </w:p>
          <w:p w:rsidR="00405405" w:rsidRPr="00E04685" w:rsidRDefault="00405405" w:rsidP="000120DF">
            <w:pPr>
              <w:spacing w:before="60" w:after="60" w:line="288"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i/>
                <w:iCs/>
                <w:spacing w:val="-4"/>
                <w:sz w:val="24"/>
                <w:szCs w:val="24"/>
                <w:lang w:val="vi-VN"/>
              </w:rPr>
              <w:t xml:space="preserve">- </w:t>
            </w:r>
            <w:r w:rsidRPr="00E04685">
              <w:rPr>
                <w:rFonts w:ascii="Times New Roman" w:eastAsiaTheme="minorEastAsia" w:hAnsi="Times New Roman"/>
                <w:sz w:val="24"/>
                <w:szCs w:val="24"/>
                <w:lang w:val="vi-VN"/>
              </w:rPr>
              <w:t>HS thực hiện lần lượt tính đạo hàm của các hàm số đã cho, sau đó đối chiếu với định nghĩa nguyên hàm để kết luận và giải thích được cho kết luận đưa ra.</w:t>
            </w:r>
          </w:p>
          <w:p w:rsidR="00405405" w:rsidRPr="00E04685" w:rsidRDefault="00405405" w:rsidP="000120DF">
            <w:pPr>
              <w:spacing w:before="40" w:after="40" w:line="288" w:lineRule="auto"/>
              <w:jc w:val="both"/>
              <w:rPr>
                <w:rFonts w:ascii="Times New Roman" w:eastAsiaTheme="minorEastAsia" w:hAnsi="Times New Roman"/>
                <w:i/>
                <w:iCs/>
                <w:color w:val="FF0000"/>
                <w:spacing w:val="-4"/>
                <w:sz w:val="24"/>
                <w:szCs w:val="24"/>
                <w:lang w:val="vi-VN"/>
              </w:rPr>
            </w:pPr>
            <w:r w:rsidRPr="00E04685">
              <w:rPr>
                <w:rFonts w:ascii="Times New Roman" w:eastAsiaTheme="minorEastAsia" w:hAnsi="Times New Roman"/>
                <w:spacing w:val="-4"/>
                <w:sz w:val="24"/>
                <w:szCs w:val="24"/>
                <w:lang w:val="vi-VN"/>
              </w:rPr>
              <w:t>- GV nhận xét và chốt kiến thức.</w:t>
            </w:r>
          </w:p>
        </w:tc>
        <w:tc>
          <w:tcPr>
            <w:tcW w:w="1819" w:type="pct"/>
            <w:vAlign w:val="center"/>
          </w:tcPr>
          <w:p w:rsidR="00405405" w:rsidRPr="00E04685" w:rsidRDefault="00405405"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HĐ1 và ghi bài.</w:t>
            </w:r>
          </w:p>
          <w:p w:rsidR="00405405" w:rsidRPr="00E04685" w:rsidRDefault="00405405" w:rsidP="000120DF">
            <w:pPr>
              <w:spacing w:before="60" w:after="60" w:line="288" w:lineRule="auto"/>
              <w:jc w:val="both"/>
              <w:rPr>
                <w:rFonts w:ascii="Times New Roman" w:eastAsiaTheme="minorEastAsia" w:hAnsi="Times New Roman" w:cs="Times New Roman"/>
                <w:bCs/>
                <w:i/>
                <w:sz w:val="24"/>
                <w:szCs w:val="24"/>
                <w:lang w:val="vi-VN"/>
              </w:rPr>
            </w:pPr>
            <w:r w:rsidRPr="00E04685">
              <w:rPr>
                <w:rFonts w:ascii="Times New Roman" w:eastAsiaTheme="minorEastAsia" w:hAnsi="Times New Roman" w:cs="Times New Roman"/>
                <w:bCs/>
                <w:i/>
                <w:sz w:val="24"/>
                <w:szCs w:val="24"/>
                <w:lang w:val="vi-VN"/>
              </w:rPr>
              <w:t>HD.</w:t>
            </w:r>
          </w:p>
          <w:p w:rsidR="00405405" w:rsidRPr="00E04685" w:rsidRDefault="00405405"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Ta có </w:t>
            </w:r>
            <w:r w:rsidRPr="00E04685">
              <w:rPr>
                <w:rFonts w:ascii="Times New Roman" w:eastAsiaTheme="minorEastAsia" w:hAnsi="Times New Roman"/>
                <w:position w:val="-24"/>
                <w:sz w:val="24"/>
              </w:rPr>
              <w:object w:dxaOrig="1820" w:dyaOrig="660">
                <v:shape id="_x0000_i1027" type="#_x0000_t75" style="width:90.8pt;height:33.2pt" o:ole="">
                  <v:imagedata r:id="rId9" o:title=""/>
                </v:shape>
                <o:OLEObject Type="Embed" ProgID="Equation.DSMT4" ShapeID="_x0000_i1027" DrawAspect="Content" ObjectID="_1809251719" r:id="rId10"/>
              </w:object>
            </w:r>
            <w:r w:rsidRPr="00E04685">
              <w:rPr>
                <w:rFonts w:ascii="Times New Roman" w:eastAsiaTheme="minorEastAsia" w:hAnsi="Times New Roman" w:cs="Times New Roman"/>
                <w:sz w:val="24"/>
                <w:szCs w:val="24"/>
                <w:lang w:val="vi-VN"/>
              </w:rPr>
              <w:t>.</w:t>
            </w:r>
          </w:p>
          <w:p w:rsidR="00405405" w:rsidRPr="00E04685" w:rsidRDefault="00405405"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Ta có </w:t>
            </w:r>
          </w:p>
          <w:p w:rsidR="00405405" w:rsidRPr="00E04685" w:rsidRDefault="00405405"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24"/>
                <w:sz w:val="24"/>
              </w:rPr>
              <w:object w:dxaOrig="2880" w:dyaOrig="660">
                <v:shape id="_x0000_i1028" type="#_x0000_t75" style="width:2in;height:33.2pt" o:ole="">
                  <v:imagedata r:id="rId11" o:title=""/>
                </v:shape>
                <o:OLEObject Type="Embed" ProgID="Equation.DSMT4" ShapeID="_x0000_i1028" DrawAspect="Content" ObjectID="_1809251720" r:id="rId12"/>
              </w:object>
            </w:r>
          </w:p>
          <w:p w:rsidR="00405405" w:rsidRPr="00E04685" w:rsidRDefault="00405405"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c) Ta có </w:t>
            </w:r>
            <w:r w:rsidRPr="00E04685">
              <w:rPr>
                <w:rFonts w:ascii="Times New Roman" w:eastAsiaTheme="minorEastAsia" w:hAnsi="Times New Roman"/>
                <w:position w:val="-14"/>
                <w:sz w:val="24"/>
              </w:rPr>
              <w:object w:dxaOrig="1880" w:dyaOrig="400">
                <v:shape id="_x0000_i1029" type="#_x0000_t75" style="width:93.6pt;height:20.4pt" o:ole="">
                  <v:imagedata r:id="rId13" o:title=""/>
                </v:shape>
                <o:OLEObject Type="Embed" ProgID="Equation.DSMT4" ShapeID="_x0000_i1029" DrawAspect="Content" ObjectID="_1809251721" r:id="rId14"/>
              </w:object>
            </w:r>
            <w:r w:rsidRPr="00E04685">
              <w:rPr>
                <w:rFonts w:ascii="Times New Roman" w:eastAsiaTheme="minorEastAsia" w:hAnsi="Times New Roman" w:cs="Times New Roman"/>
                <w:sz w:val="24"/>
                <w:szCs w:val="24"/>
                <w:lang w:val="vi-VN"/>
              </w:rPr>
              <w:t>,</w:t>
            </w:r>
          </w:p>
          <w:p w:rsidR="00405405" w:rsidRPr="00E04685" w:rsidRDefault="00405405"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24"/>
                <w:sz w:val="24"/>
              </w:rPr>
              <w:object w:dxaOrig="2079" w:dyaOrig="620">
                <v:shape id="_x0000_i1030" type="#_x0000_t75" style="width:104.4pt;height:30.8pt" o:ole="">
                  <v:imagedata r:id="rId15" o:title=""/>
                </v:shape>
                <o:OLEObject Type="Embed" ProgID="Equation.DSMT4" ShapeID="_x0000_i1030" DrawAspect="Content" ObjectID="_1809251722" r:id="rId16"/>
              </w:object>
            </w:r>
            <w:r w:rsidRPr="00E04685">
              <w:rPr>
                <w:rFonts w:ascii="Times New Roman" w:eastAsiaTheme="minorEastAsia" w:hAnsi="Times New Roman" w:cs="Times New Roman"/>
                <w:sz w:val="24"/>
                <w:szCs w:val="24"/>
                <w:lang w:val="vi-VN"/>
              </w:rPr>
              <w:t>.</w:t>
            </w:r>
          </w:p>
        </w:tc>
        <w:tc>
          <w:tcPr>
            <w:tcW w:w="1288" w:type="pct"/>
          </w:tcPr>
          <w:p w:rsidR="00405405" w:rsidRPr="00E04685" w:rsidRDefault="00405405"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Mục đích của HĐ1 là giúp HS gợi lên khái niệm tích phân.</w:t>
            </w:r>
          </w:p>
          <w:p w:rsidR="00405405" w:rsidRPr="00E04685" w:rsidRDefault="00405405"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 xml:space="preserve">năng lực giao tiếp toán học, </w:t>
            </w:r>
            <w:r w:rsidRPr="00E04685">
              <w:rPr>
                <w:rFonts w:ascii="Times New Roman" w:eastAsiaTheme="minorEastAsia" w:hAnsi="Times New Roman" w:cs="Times New Roman"/>
                <w:bCs/>
                <w:color w:val="000000" w:themeColor="text1"/>
                <w:sz w:val="24"/>
                <w:szCs w:val="24"/>
                <w:lang w:val="vi-VN"/>
              </w:rPr>
              <w:t>năng lực tư duy và lập luận toán học.</w:t>
            </w:r>
          </w:p>
        </w:tc>
      </w:tr>
      <w:tr w:rsidR="00405405" w:rsidRPr="00E04685" w:rsidTr="000120DF">
        <w:tc>
          <w:tcPr>
            <w:tcW w:w="1893" w:type="pct"/>
          </w:tcPr>
          <w:p w:rsidR="00405405" w:rsidRPr="00E04685" w:rsidRDefault="00405405"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HĐ2 (14 phút)</w:t>
            </w:r>
          </w:p>
          <w:p w:rsidR="00405405" w:rsidRPr="00E04685" w:rsidRDefault="00405405" w:rsidP="000120DF">
            <w:pPr>
              <w:spacing w:before="40" w:after="40" w:line="288"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 GV hướng dẫn HS thực hiện HĐ2 để tính được diện tích hình thang cong.</w:t>
            </w:r>
          </w:p>
          <w:p w:rsidR="00405405" w:rsidRPr="00E04685" w:rsidRDefault="00405405" w:rsidP="000120DF">
            <w:pPr>
              <w:spacing w:before="40" w:after="40" w:line="288" w:lineRule="auto"/>
              <w:jc w:val="both"/>
              <w:rPr>
                <w:rFonts w:ascii="Times New Roman" w:eastAsiaTheme="minorEastAsia" w:hAnsi="Times New Roman"/>
                <w:i/>
                <w:spacing w:val="-4"/>
                <w:sz w:val="24"/>
                <w:szCs w:val="24"/>
                <w:lang w:val="vi-VN"/>
              </w:rPr>
            </w:pPr>
            <w:r w:rsidRPr="00E04685">
              <w:rPr>
                <w:rFonts w:ascii="Times New Roman" w:eastAsiaTheme="minorEastAsia" w:hAnsi="Times New Roman"/>
                <w:spacing w:val="-4"/>
                <w:sz w:val="24"/>
                <w:szCs w:val="24"/>
                <w:lang w:val="vi-VN"/>
              </w:rPr>
              <w:t>- Từ đó rút ra được cách tính diện tích hình thang cong và Định lí 1.</w:t>
            </w:r>
          </w:p>
          <w:p w:rsidR="00405405" w:rsidRPr="00E04685" w:rsidRDefault="00405405" w:rsidP="000120DF">
            <w:pPr>
              <w:spacing w:before="40" w:after="40" w:line="288"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ghi bảng hoặc trình chiếu nội dung trong khung kiến thức.</w:t>
            </w:r>
          </w:p>
        </w:tc>
        <w:tc>
          <w:tcPr>
            <w:tcW w:w="1819" w:type="pct"/>
            <w:vAlign w:val="center"/>
          </w:tcPr>
          <w:p w:rsidR="00405405" w:rsidRPr="00E04685" w:rsidRDefault="00405405"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HĐ2 dưới sự hướng dẫn của GV và ghi bài.</w:t>
            </w:r>
          </w:p>
        </w:tc>
        <w:tc>
          <w:tcPr>
            <w:tcW w:w="1288" w:type="pct"/>
          </w:tcPr>
          <w:p w:rsidR="00405405" w:rsidRPr="00E04685" w:rsidRDefault="00405405"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HĐ2 là giúp HS gợi lên khái niệm tích phân.</w:t>
            </w:r>
          </w:p>
          <w:p w:rsidR="00405405" w:rsidRPr="00E04685" w:rsidRDefault="00405405"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 xml:space="preserve">năng lực giao tiếp toán học, </w:t>
            </w:r>
            <w:r w:rsidRPr="00E04685">
              <w:rPr>
                <w:rFonts w:ascii="Times New Roman" w:eastAsiaTheme="minorEastAsia" w:hAnsi="Times New Roman" w:cs="Times New Roman"/>
                <w:bCs/>
                <w:color w:val="000000" w:themeColor="text1"/>
                <w:sz w:val="24"/>
                <w:szCs w:val="24"/>
                <w:lang w:val="vi-VN"/>
              </w:rPr>
              <w:t>năng lực tư duy và lập luận toán học.</w:t>
            </w:r>
          </w:p>
        </w:tc>
      </w:tr>
      <w:tr w:rsidR="00405405" w:rsidRPr="00E04685" w:rsidTr="000120DF">
        <w:tc>
          <w:tcPr>
            <w:tcW w:w="1893" w:type="pct"/>
          </w:tcPr>
          <w:p w:rsidR="00405405" w:rsidRPr="00E04685" w:rsidRDefault="00405405" w:rsidP="000120DF">
            <w:pPr>
              <w:spacing w:before="40" w:after="40" w:line="288"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2 (7 phút)</w:t>
            </w:r>
          </w:p>
          <w:p w:rsidR="00405405" w:rsidRPr="00E04685" w:rsidRDefault="00405405" w:rsidP="000120DF">
            <w:pPr>
              <w:spacing w:before="40" w:after="40" w:line="288" w:lineRule="auto"/>
              <w:jc w:val="both"/>
              <w:rPr>
                <w:rFonts w:ascii="Times New Roman" w:eastAsiaTheme="minorEastAsia" w:hAnsi="Times New Roman"/>
                <w:bCs/>
                <w:i/>
                <w:color w:val="000000" w:themeColor="text1"/>
                <w:sz w:val="24"/>
                <w:szCs w:val="24"/>
                <w:lang w:val="vi-VN"/>
              </w:rPr>
            </w:pPr>
            <w:r w:rsidRPr="00E04685">
              <w:rPr>
                <w:rFonts w:ascii="Times New Roman" w:eastAsiaTheme="minorEastAsia" w:hAnsi="Times New Roman"/>
                <w:bCs/>
                <w:color w:val="000000" w:themeColor="text1"/>
                <w:sz w:val="24"/>
                <w:szCs w:val="24"/>
                <w:lang w:val="vi-VN"/>
              </w:rPr>
              <w:t>GV cho HS đọc yêu cầu và thực hiện ví dụ trong 3 phút và chọn 1 HS đứng tại chỗ trả lời. Sau đó GV cho HS khác nhận xét và chốt lại kết quả.</w:t>
            </w:r>
          </w:p>
        </w:tc>
        <w:tc>
          <w:tcPr>
            <w:tcW w:w="1819" w:type="pct"/>
            <w:vAlign w:val="center"/>
          </w:tcPr>
          <w:p w:rsidR="00405405" w:rsidRPr="00E04685" w:rsidRDefault="00405405" w:rsidP="000120DF">
            <w:pPr>
              <w:spacing w:before="40" w:after="40" w:line="288"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Ví dụ 2 và ghi bài.</w:t>
            </w:r>
          </w:p>
        </w:tc>
        <w:tc>
          <w:tcPr>
            <w:tcW w:w="1288" w:type="pct"/>
          </w:tcPr>
          <w:p w:rsidR="00405405" w:rsidRPr="00E04685" w:rsidRDefault="00405405"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Thông qua Ví dụ 2, rèn cho HS cách tính diện tích hình thang cong bằng cách vận dụng Định lí 1.</w:t>
            </w:r>
          </w:p>
          <w:p w:rsidR="00405405" w:rsidRPr="00E04685" w:rsidRDefault="00405405" w:rsidP="000120DF">
            <w:pPr>
              <w:spacing w:before="40" w:after="40" w:line="288"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w:t>
            </w:r>
            <w:r w:rsidRPr="00E04685">
              <w:rPr>
                <w:rFonts w:ascii="Times New Roman" w:eastAsiaTheme="minorEastAsia" w:hAnsi="Times New Roman" w:cs="Times New Roman"/>
                <w:bCs/>
                <w:sz w:val="24"/>
                <w:szCs w:val="24"/>
                <w:lang w:val="vi-VN"/>
              </w:rPr>
              <w:t xml:space="preserve">năng lực giao tiếp toán học, </w:t>
            </w:r>
            <w:r w:rsidRPr="00E04685">
              <w:rPr>
                <w:rFonts w:ascii="Times New Roman" w:eastAsiaTheme="minorEastAsia" w:hAnsi="Times New Roman" w:cs="Times New Roman"/>
                <w:bCs/>
                <w:color w:val="000000" w:themeColor="text1"/>
                <w:sz w:val="24"/>
                <w:szCs w:val="24"/>
                <w:lang w:val="vi-VN"/>
              </w:rPr>
              <w:t>năng lực tư duy và lập luận toán học.</w:t>
            </w:r>
          </w:p>
        </w:tc>
      </w:tr>
      <w:tr w:rsidR="00405405" w:rsidRPr="00E04685" w:rsidTr="000120DF">
        <w:tc>
          <w:tcPr>
            <w:tcW w:w="5000" w:type="pct"/>
            <w:gridSpan w:val="3"/>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405405" w:rsidRPr="00E04685" w:rsidRDefault="00405405"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(5 phút)</w:t>
            </w:r>
          </w:p>
          <w:p w:rsidR="00405405" w:rsidRPr="00E04685" w:rsidRDefault="00405405"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Cách tính diện tích hình thang cong.</w:t>
            </w:r>
          </w:p>
          <w:p w:rsidR="00405405" w:rsidRPr="00E04685" w:rsidRDefault="00405405" w:rsidP="000120DF">
            <w:pPr>
              <w:spacing w:before="40" w:after="40" w:line="288"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405405" w:rsidRPr="00E04685" w:rsidRDefault="00405405" w:rsidP="00405405">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2. KHÁI NIỆM TÍCH PHÂN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3"/>
        <w:gridCol w:w="4500"/>
        <w:gridCol w:w="2667"/>
      </w:tblGrid>
      <w:tr w:rsidR="00405405" w:rsidRPr="00E04685" w:rsidTr="000120DF">
        <w:trPr>
          <w:tblHeader/>
        </w:trPr>
        <w:tc>
          <w:tcPr>
            <w:tcW w:w="1837" w:type="pct"/>
            <w:shd w:val="clear" w:color="auto" w:fill="D9E2F3" w:themeFill="accent5" w:themeFillTint="33"/>
            <w:vAlign w:val="center"/>
          </w:tcPr>
          <w:p w:rsidR="00405405" w:rsidRPr="00E04685" w:rsidRDefault="00405405" w:rsidP="000120DF">
            <w:pPr>
              <w:spacing w:after="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86" w:type="pct"/>
            <w:shd w:val="clear" w:color="auto" w:fill="D9E2F3" w:themeFill="accent5" w:themeFillTint="33"/>
            <w:vAlign w:val="center"/>
          </w:tcPr>
          <w:p w:rsidR="00405405" w:rsidRPr="00E04685" w:rsidRDefault="00405405" w:rsidP="000120DF">
            <w:pPr>
              <w:spacing w:after="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77" w:type="pct"/>
            <w:shd w:val="clear" w:color="auto" w:fill="D9E2F3" w:themeFill="accent5" w:themeFillTint="33"/>
            <w:vAlign w:val="center"/>
          </w:tcPr>
          <w:p w:rsidR="00405405" w:rsidRPr="00E04685" w:rsidRDefault="00405405" w:rsidP="000120DF">
            <w:pPr>
              <w:spacing w:after="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405405" w:rsidRPr="00E04685" w:rsidTr="000120DF">
        <w:tc>
          <w:tcPr>
            <w:tcW w:w="5000" w:type="pct"/>
            <w:gridSpan w:val="3"/>
            <w:vAlign w:val="center"/>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sz w:val="24"/>
                <w:szCs w:val="24"/>
                <w:lang w:val="vi-VN"/>
              </w:rPr>
              <w:t>HS nhận biết được định nghĩa tích phân.</w:t>
            </w:r>
          </w:p>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HĐ3, các ví dụ.</w:t>
            </w:r>
          </w:p>
          <w:p w:rsidR="00405405" w:rsidRPr="00E04685" w:rsidRDefault="00405405" w:rsidP="000120DF">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Kiến thức về định nghĩa tích phân.</w:t>
            </w:r>
          </w:p>
          <w:p w:rsidR="00405405" w:rsidRPr="00E04685" w:rsidRDefault="00405405"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405405" w:rsidRPr="00E04685" w:rsidTr="000120DF">
        <w:tc>
          <w:tcPr>
            <w:tcW w:w="1837" w:type="pct"/>
          </w:tcPr>
          <w:p w:rsidR="00405405" w:rsidRPr="00E04685" w:rsidRDefault="00405405"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1. Khái niệm tích phân</w:t>
            </w:r>
          </w:p>
          <w:p w:rsidR="00405405" w:rsidRPr="00E04685" w:rsidRDefault="00405405"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b) Định nghĩa tích phân</w:t>
            </w:r>
          </w:p>
          <w:p w:rsidR="00405405" w:rsidRPr="00E04685" w:rsidRDefault="00405405"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HĐ3 (6 phút)</w: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HĐ3 cá nhân trong 3 phút, sau đó gọi 1 HS trả lời, các HS khác theo dõi và nhận xét. GV tổng kết.</w: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Từ HĐ3, GV giới thiệu cho HS định nghĩa tích phân.</w: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GV lưu ý cho HS các kí hiệu, cận trên, cận dưới, hàm số dưới dấu tích phân.</w: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GV có thể đặt câu hỏi cho HS: Trong trường hợp </w:t>
            </w:r>
            <w:r w:rsidRPr="00E04685">
              <w:rPr>
                <w:rFonts w:ascii="Times New Roman" w:eastAsiaTheme="minorEastAsia" w:hAnsi="Times New Roman"/>
                <w:position w:val="-6"/>
                <w:sz w:val="24"/>
              </w:rPr>
              <w:object w:dxaOrig="560" w:dyaOrig="279">
                <v:shape id="_x0000_i1031" type="#_x0000_t75" style="width:27.6pt;height:14.4pt" o:ole="">
                  <v:imagedata r:id="rId17" o:title=""/>
                </v:shape>
                <o:OLEObject Type="Embed" ProgID="Equation.DSMT4" ShapeID="_x0000_i1031" DrawAspect="Content" ObjectID="_1809251723" r:id="rId18"/>
              </w:object>
            </w:r>
            <w:r w:rsidRPr="00E04685">
              <w:rPr>
                <w:rFonts w:ascii="Times New Roman" w:eastAsiaTheme="minorEastAsia" w:hAnsi="Times New Roman" w:cs="Times New Roman"/>
                <w:sz w:val="24"/>
                <w:szCs w:val="24"/>
                <w:lang w:val="vi-VN"/>
              </w:rPr>
              <w:t xml:space="preserve"> hoặc </w:t>
            </w:r>
            <w:r w:rsidRPr="00E04685">
              <w:rPr>
                <w:rFonts w:ascii="Times New Roman" w:eastAsiaTheme="minorEastAsia" w:hAnsi="Times New Roman"/>
                <w:position w:val="-6"/>
                <w:sz w:val="24"/>
              </w:rPr>
              <w:object w:dxaOrig="560" w:dyaOrig="279">
                <v:shape id="_x0000_i1032" type="#_x0000_t75" style="width:27.6pt;height:14.4pt" o:ole="">
                  <v:imagedata r:id="rId19" o:title=""/>
                </v:shape>
                <o:OLEObject Type="Embed" ProgID="Equation.DSMT4" ShapeID="_x0000_i1032" DrawAspect="Content" ObjectID="_1809251724" r:id="rId20"/>
              </w:object>
            </w:r>
            <w:r w:rsidRPr="00E04685">
              <w:rPr>
                <w:rFonts w:ascii="Times New Roman" w:eastAsiaTheme="minorEastAsia" w:hAnsi="Times New Roman" w:cs="Times New Roman"/>
                <w:sz w:val="24"/>
                <w:szCs w:val="24"/>
                <w:lang w:val="vi-VN"/>
              </w:rPr>
              <w:t xml:space="preserve"> thì biểu thức tích phân bằng gì?</w:t>
            </w:r>
          </w:p>
        </w:tc>
        <w:tc>
          <w:tcPr>
            <w:tcW w:w="1986" w:type="pct"/>
            <w:vAlign w:val="center"/>
          </w:tcPr>
          <w:p w:rsidR="00405405" w:rsidRPr="00E04685" w:rsidRDefault="00405405" w:rsidP="000120DF">
            <w:pPr>
              <w:spacing w:before="60" w:after="60" w:line="264" w:lineRule="auto"/>
              <w:jc w:val="both"/>
              <w:rPr>
                <w:rFonts w:ascii="Times New Roman" w:eastAsiaTheme="minorEastAsia" w:hAnsi="Times New Roman" w:cs="Times New Roman"/>
                <w:bCs/>
                <w:i/>
                <w:sz w:val="24"/>
                <w:szCs w:val="24"/>
                <w:lang w:val="vi-VN"/>
              </w:rPr>
            </w:pPr>
          </w:p>
          <w:p w:rsidR="00405405" w:rsidRPr="00E04685" w:rsidRDefault="00405405"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thực hiện HĐ3.</w:t>
            </w:r>
          </w:p>
          <w:p w:rsidR="00405405" w:rsidRPr="00E04685" w:rsidRDefault="00405405" w:rsidP="000120DF">
            <w:pPr>
              <w:spacing w:before="60" w:after="60" w:line="264" w:lineRule="auto"/>
              <w:jc w:val="both"/>
              <w:rPr>
                <w:rFonts w:ascii="Times New Roman" w:eastAsiaTheme="minorEastAsia" w:hAnsi="Times New Roman" w:cs="Times New Roman"/>
                <w:bCs/>
                <w:i/>
                <w:sz w:val="24"/>
                <w:szCs w:val="24"/>
                <w:lang w:val="vi-VN"/>
              </w:rPr>
            </w:pPr>
            <w:r w:rsidRPr="00E04685">
              <w:rPr>
                <w:rFonts w:ascii="Times New Roman" w:eastAsiaTheme="minorEastAsia" w:hAnsi="Times New Roman" w:cs="Times New Roman"/>
                <w:bCs/>
                <w:i/>
                <w:sz w:val="24"/>
                <w:szCs w:val="24"/>
                <w:lang w:val="vi-VN"/>
              </w:rPr>
              <w:t>HD.</w:t>
            </w:r>
          </w:p>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Vì </w:t>
            </w:r>
            <w:r w:rsidRPr="00E04685">
              <w:rPr>
                <w:rFonts w:ascii="Times New Roman" w:eastAsiaTheme="minorEastAsia" w:hAnsi="Times New Roman"/>
                <w:position w:val="-14"/>
                <w:sz w:val="24"/>
              </w:rPr>
              <w:object w:dxaOrig="1219" w:dyaOrig="400">
                <v:shape id="_x0000_i1033" type="#_x0000_t75" style="width:60.8pt;height:20.4pt" o:ole="">
                  <v:imagedata r:id="rId21" o:title=""/>
                </v:shape>
                <o:OLEObject Type="Embed" ProgID="Equation.DSMT4" ShapeID="_x0000_i1033" DrawAspect="Content" ObjectID="_1809251725" r:id="rId22"/>
              </w:object>
            </w:r>
            <w:r w:rsidRPr="00E04685">
              <w:rPr>
                <w:rFonts w:ascii="Times New Roman" w:eastAsiaTheme="minorEastAsia" w:hAnsi="Times New Roman" w:cs="Times New Roman"/>
                <w:sz w:val="24"/>
                <w:szCs w:val="24"/>
                <w:lang w:val="vi-VN"/>
              </w:rPr>
              <w:t xml:space="preserve"> là hai nguyên hàm của </w:t>
            </w:r>
            <w:r w:rsidRPr="00E04685">
              <w:rPr>
                <w:rFonts w:ascii="Times New Roman" w:eastAsiaTheme="minorEastAsia" w:hAnsi="Times New Roman"/>
                <w:position w:val="-14"/>
                <w:sz w:val="24"/>
              </w:rPr>
              <w:object w:dxaOrig="580" w:dyaOrig="400">
                <v:shape id="_x0000_i1034" type="#_x0000_t75" style="width:29.2pt;height:20.4pt" o:ole="">
                  <v:imagedata r:id="rId23" o:title=""/>
                </v:shape>
                <o:OLEObject Type="Embed" ProgID="Equation.DSMT4" ShapeID="_x0000_i1034" DrawAspect="Content" ObjectID="_1809251726" r:id="rId24"/>
              </w:object>
            </w:r>
            <w:r w:rsidRPr="00E04685">
              <w:rPr>
                <w:rFonts w:ascii="Times New Roman" w:eastAsiaTheme="minorEastAsia" w:hAnsi="Times New Roman" w:cs="Times New Roman"/>
                <w:sz w:val="24"/>
                <w:szCs w:val="24"/>
                <w:lang w:val="vi-VN"/>
              </w:rPr>
              <w:t xml:space="preserve"> nên </w:t>
            </w:r>
            <w:r w:rsidRPr="00E04685">
              <w:rPr>
                <w:rFonts w:ascii="Times New Roman" w:eastAsiaTheme="minorEastAsia" w:hAnsi="Times New Roman"/>
                <w:position w:val="-14"/>
                <w:sz w:val="24"/>
              </w:rPr>
              <w:object w:dxaOrig="1719" w:dyaOrig="400">
                <v:shape id="_x0000_i1035" type="#_x0000_t75" style="width:86.4pt;height:20.4pt" o:ole="">
                  <v:imagedata r:id="rId25" o:title=""/>
                </v:shape>
                <o:OLEObject Type="Embed" ProgID="Equation.DSMT4" ShapeID="_x0000_i1035" DrawAspect="Content" ObjectID="_1809251727" r:id="rId26"/>
              </w:object>
            </w:r>
            <w:r w:rsidRPr="00E04685">
              <w:rPr>
                <w:rFonts w:ascii="Times New Roman" w:eastAsiaTheme="minorEastAsia" w:hAnsi="Times New Roman" w:cs="Times New Roman"/>
                <w:sz w:val="24"/>
                <w:szCs w:val="24"/>
                <w:lang w:val="vi-VN"/>
              </w:rPr>
              <w:t>.</w:t>
            </w:r>
          </w:p>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Ta có </w:t>
            </w:r>
          </w:p>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34"/>
                <w:sz w:val="24"/>
              </w:rPr>
              <w:object w:dxaOrig="3540" w:dyaOrig="800">
                <v:shape id="_x0000_i1036" type="#_x0000_t75" style="width:173.2pt;height:39.2pt" o:ole="">
                  <v:imagedata r:id="rId27" o:title=""/>
                </v:shape>
                <o:OLEObject Type="Embed" ProgID="Equation.DSMT4" ShapeID="_x0000_i1036" DrawAspect="Content" ObjectID="_1809251728" r:id="rId28"/>
              </w:object>
            </w:r>
            <w:r w:rsidRPr="00E04685">
              <w:rPr>
                <w:rFonts w:ascii="Times New Roman" w:eastAsiaTheme="minorEastAsia" w:hAnsi="Times New Roman" w:cs="Times New Roman"/>
                <w:sz w:val="24"/>
                <w:szCs w:val="24"/>
                <w:lang w:val="vi-VN"/>
              </w:rPr>
              <w:t>- HS ghi nội dung cần ghi nhớ.</w:t>
            </w:r>
          </w:p>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Trong trường hợp </w:t>
            </w:r>
            <w:r w:rsidRPr="00E04685">
              <w:rPr>
                <w:rFonts w:ascii="Times New Roman" w:eastAsiaTheme="minorEastAsia" w:hAnsi="Times New Roman"/>
                <w:position w:val="-6"/>
                <w:sz w:val="24"/>
              </w:rPr>
              <w:object w:dxaOrig="560" w:dyaOrig="279">
                <v:shape id="_x0000_i1037" type="#_x0000_t75" style="width:27.6pt;height:14.4pt" o:ole="">
                  <v:imagedata r:id="rId29" o:title=""/>
                </v:shape>
                <o:OLEObject Type="Embed" ProgID="Equation.DSMT4" ShapeID="_x0000_i1037" DrawAspect="Content" ObjectID="_1809251729" r:id="rId30"/>
              </w:object>
            </w:r>
            <w:r w:rsidRPr="00E04685">
              <w:rPr>
                <w:rFonts w:ascii="Times New Roman" w:eastAsiaTheme="minorEastAsia" w:hAnsi="Times New Roman" w:cs="Times New Roman"/>
                <w:sz w:val="24"/>
                <w:szCs w:val="24"/>
                <w:lang w:val="vi-VN"/>
              </w:rPr>
              <w:t xml:space="preserve"> thì </w:t>
            </w:r>
          </w:p>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74"/>
                <w:sz w:val="24"/>
              </w:rPr>
              <w:object w:dxaOrig="2820" w:dyaOrig="1600">
                <v:shape id="_x0000_i1038" type="#_x0000_t75" style="width:141.2pt;height:80.4pt" o:ole="">
                  <v:imagedata r:id="rId31" o:title=""/>
                </v:shape>
                <o:OLEObject Type="Embed" ProgID="Equation.DSMT4" ShapeID="_x0000_i1038" DrawAspect="Content" ObjectID="_1809251730" r:id="rId32"/>
              </w:object>
            </w:r>
          </w:p>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Tương tự, trong trường hợp </w:t>
            </w:r>
            <w:r w:rsidRPr="00E04685">
              <w:rPr>
                <w:rFonts w:ascii="Times New Roman" w:eastAsiaTheme="minorEastAsia" w:hAnsi="Times New Roman"/>
                <w:position w:val="-6"/>
                <w:sz w:val="24"/>
              </w:rPr>
              <w:object w:dxaOrig="560" w:dyaOrig="279">
                <v:shape id="_x0000_i1039" type="#_x0000_t75" style="width:27.6pt;height:14.4pt" o:ole="">
                  <v:imagedata r:id="rId33" o:title=""/>
                </v:shape>
                <o:OLEObject Type="Embed" ProgID="Equation.DSMT4" ShapeID="_x0000_i1039" DrawAspect="Content" ObjectID="_1809251731" r:id="rId34"/>
              </w:object>
            </w:r>
            <w:r w:rsidRPr="00E04685">
              <w:rPr>
                <w:rFonts w:ascii="Times New Roman" w:eastAsiaTheme="minorEastAsia" w:hAnsi="Times New Roman" w:cs="Times New Roman"/>
                <w:sz w:val="24"/>
                <w:szCs w:val="24"/>
                <w:lang w:val="vi-VN"/>
              </w:rPr>
              <w:t xml:space="preserve">thì </w:t>
            </w:r>
            <w:r w:rsidRPr="00E04685">
              <w:rPr>
                <w:rFonts w:ascii="Times New Roman" w:eastAsiaTheme="minorEastAsia" w:hAnsi="Times New Roman"/>
                <w:position w:val="-38"/>
                <w:sz w:val="24"/>
              </w:rPr>
              <w:object w:dxaOrig="2360" w:dyaOrig="859">
                <v:shape id="_x0000_i1040" type="#_x0000_t75" style="width:117.2pt;height:42.8pt" o:ole="">
                  <v:imagedata r:id="rId35" o:title=""/>
                </v:shape>
                <o:OLEObject Type="Embed" ProgID="Equation.DSMT4" ShapeID="_x0000_i1040" DrawAspect="Content" ObjectID="_1809251732" r:id="rId36"/>
              </w:object>
            </w:r>
          </w:p>
        </w:tc>
        <w:tc>
          <w:tcPr>
            <w:tcW w:w="1177" w:type="pct"/>
          </w:tcPr>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Mục đích của phần này là giúp HS nhận biết được định nghĩa tích phân và các kí hiệu, trường hợp đặc biệt của tích phân.</w:t>
            </w:r>
          </w:p>
          <w:p w:rsidR="00405405" w:rsidRPr="00E04685" w:rsidRDefault="00405405"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405405" w:rsidRPr="00E04685" w:rsidTr="000120DF">
        <w:tc>
          <w:tcPr>
            <w:tcW w:w="1837" w:type="pct"/>
          </w:tcPr>
          <w:p w:rsidR="00405405" w:rsidRPr="00E04685" w:rsidRDefault="00405405"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Ví dụ 3 (8 phút)</w:t>
            </w:r>
          </w:p>
          <w:p w:rsidR="00405405" w:rsidRPr="00E04685" w:rsidRDefault="00405405"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GV cho HS thực hiện cá nhân trong 4 phút sau đó gọi 4 HS lên bảng trình bày, các HS khác theo dõi và nhận xét. GV tổng kết.</w:t>
            </w:r>
          </w:p>
        </w:tc>
        <w:tc>
          <w:tcPr>
            <w:tcW w:w="1986" w:type="pct"/>
            <w:vAlign w:val="center"/>
          </w:tcPr>
          <w:p w:rsidR="00405405" w:rsidRPr="00E04685" w:rsidRDefault="00405405" w:rsidP="000120DF">
            <w:pPr>
              <w:spacing w:before="40" w:after="4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HS thực hiện Ví dụ 3 và ghi bài</w:t>
            </w:r>
            <w:r w:rsidRPr="00E04685">
              <w:rPr>
                <w:rFonts w:ascii="Times New Roman" w:eastAsiaTheme="minorEastAsia" w:hAnsi="Times New Roman" w:cs="Times New Roman"/>
                <w:sz w:val="24"/>
                <w:szCs w:val="24"/>
              </w:rPr>
              <w:t>.</w:t>
            </w:r>
          </w:p>
        </w:tc>
        <w:tc>
          <w:tcPr>
            <w:tcW w:w="1177" w:type="pct"/>
          </w:tcPr>
          <w:p w:rsidR="00405405" w:rsidRPr="00E04685" w:rsidRDefault="00405405"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giúp HS rèn luyện kĩ năng tính tích phân.</w:t>
            </w:r>
          </w:p>
          <w:p w:rsidR="00405405" w:rsidRPr="00E04685" w:rsidRDefault="00405405"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405405" w:rsidRPr="00E04685" w:rsidTr="000120DF">
        <w:tc>
          <w:tcPr>
            <w:tcW w:w="5000" w:type="pct"/>
            <w:gridSpan w:val="3"/>
            <w:vAlign w:val="center"/>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405405" w:rsidRPr="00E04685" w:rsidRDefault="00405405"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Củng cố kĩ năng tính tích phân.</w:t>
            </w:r>
          </w:p>
          <w:p w:rsidR="00405405" w:rsidRPr="00E04685" w:rsidRDefault="00405405" w:rsidP="000120DF">
            <w:pPr>
              <w:spacing w:before="40" w:after="4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 xml:space="preserve">HS thực hiện Luyện tập 1, Ví dụ 4 và Luyện tập 2. </w:t>
            </w:r>
          </w:p>
          <w:p w:rsidR="00405405" w:rsidRPr="00E04685" w:rsidRDefault="00405405" w:rsidP="000120DF">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w:t>
            </w:r>
          </w:p>
          <w:p w:rsidR="00405405" w:rsidRPr="00E04685" w:rsidRDefault="00405405"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 và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405405" w:rsidRPr="00E04685" w:rsidTr="000120DF">
        <w:tc>
          <w:tcPr>
            <w:tcW w:w="1837" w:type="pct"/>
          </w:tcPr>
          <w:p w:rsidR="00405405" w:rsidRPr="00E04685" w:rsidRDefault="00405405" w:rsidP="000120DF">
            <w:pPr>
              <w:keepNext/>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lastRenderedPageBreak/>
              <w:t>Luyện tập 1 (8 phút)</w:t>
            </w:r>
          </w:p>
          <w:p w:rsidR="00405405" w:rsidRPr="00E04685" w:rsidRDefault="00405405"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cho HS thực hiện Luyện tập 1 theo cặp, sau đó gọi 4 HS lên bảng trình bày, các HS khác theo dõi và nhận xét. GV tổng kết.</w:t>
            </w:r>
          </w:p>
        </w:tc>
        <w:tc>
          <w:tcPr>
            <w:tcW w:w="1986" w:type="pct"/>
          </w:tcPr>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thực hiện Luyện tập 1.</w:t>
            </w:r>
          </w:p>
          <w:p w:rsidR="00405405" w:rsidRPr="00E04685" w:rsidRDefault="00405405" w:rsidP="000120DF">
            <w:pPr>
              <w:spacing w:before="60" w:after="60" w:line="264" w:lineRule="auto"/>
              <w:jc w:val="both"/>
              <w:rPr>
                <w:rFonts w:ascii="Times New Roman" w:eastAsiaTheme="minorEastAsia" w:hAnsi="Times New Roman" w:cs="Times New Roman"/>
                <w:bCs/>
                <w:i/>
                <w:sz w:val="24"/>
                <w:szCs w:val="24"/>
                <w:lang w:val="vi-VN"/>
              </w:rPr>
            </w:pPr>
            <w:r w:rsidRPr="00E04685">
              <w:rPr>
                <w:rFonts w:ascii="Times New Roman" w:eastAsiaTheme="minorEastAsia" w:hAnsi="Times New Roman" w:cs="Times New Roman"/>
                <w:bCs/>
                <w:i/>
                <w:sz w:val="24"/>
                <w:szCs w:val="24"/>
                <w:lang w:val="vi-VN"/>
              </w:rPr>
              <w:t>HD.</w:t>
            </w:r>
          </w:p>
          <w:p w:rsidR="00405405" w:rsidRPr="00E04685" w:rsidRDefault="0040540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a) </w:t>
            </w:r>
            <w:r w:rsidRPr="00E04685">
              <w:rPr>
                <w:rFonts w:ascii="Times New Roman" w:eastAsiaTheme="minorEastAsia" w:hAnsi="Times New Roman"/>
                <w:position w:val="-38"/>
                <w:sz w:val="24"/>
              </w:rPr>
              <w:object w:dxaOrig="1939" w:dyaOrig="859">
                <v:shape id="_x0000_i1041" type="#_x0000_t75" style="width:96.8pt;height:42.8pt" o:ole="">
                  <v:imagedata r:id="rId37" o:title=""/>
                </v:shape>
                <o:OLEObject Type="Embed" ProgID="Equation.DSMT4" ShapeID="_x0000_i1041" DrawAspect="Content" ObjectID="_1809251733" r:id="rId38"/>
              </w:object>
            </w:r>
          </w:p>
          <w:p w:rsidR="00405405" w:rsidRPr="00E04685" w:rsidRDefault="0040540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b) </w:t>
            </w:r>
            <w:r w:rsidRPr="00E04685">
              <w:rPr>
                <w:rFonts w:ascii="Times New Roman" w:eastAsiaTheme="minorEastAsia" w:hAnsi="Times New Roman"/>
                <w:position w:val="-36"/>
                <w:sz w:val="24"/>
              </w:rPr>
              <w:object w:dxaOrig="2920" w:dyaOrig="840">
                <v:shape id="_x0000_i1042" type="#_x0000_t75" style="width:146.4pt;height:42pt" o:ole="">
                  <v:imagedata r:id="rId39" o:title=""/>
                </v:shape>
                <o:OLEObject Type="Embed" ProgID="Equation.DSMT4" ShapeID="_x0000_i1042" DrawAspect="Content" ObjectID="_1809251734" r:id="rId40"/>
              </w:object>
            </w:r>
          </w:p>
          <w:p w:rsidR="00405405" w:rsidRPr="00E04685" w:rsidRDefault="0040540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c) </w:t>
            </w:r>
            <w:r w:rsidRPr="00E04685">
              <w:rPr>
                <w:rFonts w:ascii="Times New Roman" w:eastAsiaTheme="minorEastAsia" w:hAnsi="Times New Roman"/>
                <w:position w:val="-38"/>
                <w:sz w:val="24"/>
              </w:rPr>
              <w:object w:dxaOrig="3340" w:dyaOrig="1040">
                <v:shape id="_x0000_i1043" type="#_x0000_t75" style="width:167.2pt;height:51.6pt" o:ole="">
                  <v:imagedata r:id="rId41" o:title=""/>
                </v:shape>
                <o:OLEObject Type="Embed" ProgID="Equation.DSMT4" ShapeID="_x0000_i1043" DrawAspect="Content" ObjectID="_1809251735" r:id="rId42"/>
              </w:objec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d) </w:t>
            </w:r>
            <w:r w:rsidRPr="00E04685">
              <w:rPr>
                <w:rFonts w:ascii="Times New Roman" w:eastAsiaTheme="minorEastAsia" w:hAnsi="Times New Roman"/>
                <w:position w:val="-54"/>
                <w:sz w:val="24"/>
              </w:rPr>
              <w:object w:dxaOrig="1900" w:dyaOrig="1200">
                <v:shape id="_x0000_i1044" type="#_x0000_t75" style="width:95.2pt;height:60pt" o:ole="">
                  <v:imagedata r:id="rId43" o:title=""/>
                </v:shape>
                <o:OLEObject Type="Embed" ProgID="Equation.DSMT4" ShapeID="_x0000_i1044" DrawAspect="Content" ObjectID="_1809251736" r:id="rId44"/>
              </w:objec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30"/>
                <w:sz w:val="24"/>
              </w:rPr>
              <w:object w:dxaOrig="2600" w:dyaOrig="720">
                <v:shape id="_x0000_i1045" type="#_x0000_t75" style="width:129.6pt;height:36pt" o:ole="">
                  <v:imagedata r:id="rId45" o:title=""/>
                </v:shape>
                <o:OLEObject Type="Embed" ProgID="Equation.DSMT4" ShapeID="_x0000_i1045" DrawAspect="Content" ObjectID="_1809251737" r:id="rId46"/>
              </w:object>
            </w:r>
          </w:p>
        </w:tc>
        <w:tc>
          <w:tcPr>
            <w:tcW w:w="1177" w:type="pct"/>
          </w:tcPr>
          <w:p w:rsidR="00405405" w:rsidRPr="00E04685" w:rsidRDefault="00405405"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Luyện tập 1 là củng cố kĩ năng tính tích phân cho HS.</w:t>
            </w:r>
          </w:p>
          <w:p w:rsidR="00405405" w:rsidRPr="00E04685" w:rsidRDefault="00405405"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405405" w:rsidRPr="00E04685" w:rsidTr="000120DF">
        <w:tc>
          <w:tcPr>
            <w:tcW w:w="1837" w:type="pct"/>
          </w:tcPr>
          <w:p w:rsidR="00405405" w:rsidRPr="00E04685" w:rsidRDefault="00405405" w:rsidP="000120DF">
            <w:pPr>
              <w:spacing w:before="40" w:after="4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Ý nghĩa hình học của tích phân</w:t>
            </w:r>
          </w:p>
          <w:p w:rsidR="00405405" w:rsidRPr="00E04685" w:rsidRDefault="00405405" w:rsidP="000120DF">
            <w:pPr>
              <w:spacing w:before="40" w:after="4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(2 phút)</w:t>
            </w:r>
          </w:p>
          <w:p w:rsidR="00405405" w:rsidRPr="00E04685" w:rsidRDefault="00405405"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sz w:val="24"/>
                <w:szCs w:val="24"/>
                <w:lang w:val="vi-VN"/>
              </w:rPr>
              <w:t>GV cho HS nhắc lại cách tính diện tích hình thang cong sau đó rút ra mối liên hệ với tích phân. GV tổng kết và nêu ý nghĩa hình học của tích phân.</w:t>
            </w:r>
          </w:p>
        </w:tc>
        <w:tc>
          <w:tcPr>
            <w:tcW w:w="1986" w:type="pct"/>
          </w:tcPr>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noProof/>
                <w:sz w:val="24"/>
                <w:szCs w:val="24"/>
                <w:lang w:val="vi-VN"/>
              </w:rPr>
              <w:t xml:space="preserve">- Diện tích </w:t>
            </w:r>
            <w:r w:rsidRPr="00E04685">
              <w:rPr>
                <w:rFonts w:ascii="Times New Roman" w:eastAsiaTheme="minorEastAsia" w:hAnsi="Times New Roman" w:cs="Times New Roman"/>
                <w:i/>
                <w:noProof/>
                <w:sz w:val="24"/>
                <w:szCs w:val="24"/>
                <w:lang w:val="vi-VN"/>
              </w:rPr>
              <w:t>S</w:t>
            </w:r>
            <w:r w:rsidRPr="00E04685">
              <w:rPr>
                <w:rFonts w:ascii="Times New Roman" w:eastAsiaTheme="minorEastAsia" w:hAnsi="Times New Roman" w:cs="Times New Roman"/>
                <w:noProof/>
                <w:sz w:val="24"/>
                <w:szCs w:val="24"/>
                <w:lang w:val="vi-VN"/>
              </w:rPr>
              <w:t xml:space="preserve"> của hình thang cong giới hạn bởi hàm số </w:t>
            </w:r>
            <w:r w:rsidRPr="00E04685">
              <w:rPr>
                <w:rFonts w:ascii="Times New Roman" w:eastAsiaTheme="minorEastAsia" w:hAnsi="Times New Roman"/>
                <w:position w:val="-14"/>
                <w:sz w:val="24"/>
              </w:rPr>
              <w:object w:dxaOrig="580" w:dyaOrig="400">
                <v:shape id="_x0000_i1046" type="#_x0000_t75" style="width:29.2pt;height:20.4pt" o:ole="">
                  <v:imagedata r:id="rId47" o:title=""/>
                </v:shape>
                <o:OLEObject Type="Embed" ProgID="Equation.DSMT4" ShapeID="_x0000_i1046" DrawAspect="Content" ObjectID="_1809251738" r:id="rId48"/>
              </w:object>
            </w:r>
            <w:r w:rsidRPr="00E04685">
              <w:rPr>
                <w:rFonts w:ascii="Times New Roman" w:eastAsiaTheme="minorEastAsia" w:hAnsi="Times New Roman" w:cs="Times New Roman"/>
                <w:sz w:val="24"/>
                <w:szCs w:val="24"/>
                <w:lang w:val="vi-VN"/>
              </w:rPr>
              <w:t xml:space="preserve"> liên tục và không âm trên đoạn [</w:t>
            </w:r>
            <w:r w:rsidRPr="00E04685">
              <w:rPr>
                <w:rFonts w:ascii="Times New Roman" w:eastAsiaTheme="minorEastAsia" w:hAnsi="Times New Roman" w:cs="Times New Roman"/>
                <w:i/>
                <w:iCs/>
                <w:sz w:val="24"/>
                <w:szCs w:val="24"/>
                <w:lang w:val="vi-VN"/>
              </w:rPr>
              <w:t>a;b</w:t>
            </w:r>
            <w:r w:rsidRPr="00E04685">
              <w:rPr>
                <w:rFonts w:ascii="Times New Roman" w:eastAsiaTheme="minorEastAsia" w:hAnsi="Times New Roman" w:cs="Times New Roman"/>
                <w:sz w:val="24"/>
                <w:szCs w:val="24"/>
                <w:lang w:val="vi-VN"/>
              </w:rPr>
              <w:t xml:space="preserve">] là </w:t>
            </w:r>
            <w:r w:rsidRPr="00E04685">
              <w:rPr>
                <w:rFonts w:ascii="Times New Roman" w:eastAsiaTheme="minorEastAsia" w:hAnsi="Times New Roman"/>
                <w:position w:val="-38"/>
                <w:sz w:val="24"/>
              </w:rPr>
              <w:object w:dxaOrig="1440" w:dyaOrig="859">
                <v:shape id="_x0000_i1047" type="#_x0000_t75" style="width:1in;height:42.8pt" o:ole="">
                  <v:imagedata r:id="rId49" o:title=""/>
                </v:shape>
                <o:OLEObject Type="Embed" ProgID="Equation.DSMT4" ShapeID="_x0000_i1047" DrawAspect="Content" ObjectID="_1809251739" r:id="rId50"/>
              </w:object>
            </w:r>
          </w:p>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HS ghi nội dung cần ghi nhớ.</w:t>
            </w:r>
          </w:p>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p>
        </w:tc>
        <w:tc>
          <w:tcPr>
            <w:tcW w:w="1177" w:type="pct"/>
          </w:tcPr>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đích của phần này là cho HS thấy được ý nghĩa hình học của tích phân.</w:t>
            </w:r>
          </w:p>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 năng lực giao tiếp toán học.</w:t>
            </w:r>
          </w:p>
        </w:tc>
      </w:tr>
      <w:tr w:rsidR="00405405" w:rsidRPr="00E04685" w:rsidTr="000120DF">
        <w:tc>
          <w:tcPr>
            <w:tcW w:w="1837" w:type="pct"/>
          </w:tcPr>
          <w:p w:rsidR="00405405" w:rsidRPr="00E04685" w:rsidRDefault="00405405" w:rsidP="000120DF">
            <w:pPr>
              <w:spacing w:before="40" w:after="4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4 (6 phút)</w:t>
            </w:r>
          </w:p>
          <w:p w:rsidR="00405405" w:rsidRPr="00E04685" w:rsidRDefault="00405405"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GV cho HS thực hiện cá nhân trong 4 phút sau đó gọi đại diện 2 HS lên bảng trình bày, các HS khác theo dõi và nhận xét. GV tổng kết và chốt đáp án.</w:t>
            </w:r>
          </w:p>
          <w:p w:rsidR="00405405" w:rsidRPr="00E04685" w:rsidRDefault="00405405" w:rsidP="000120DF">
            <w:pPr>
              <w:spacing w:before="40" w:after="40" w:line="264" w:lineRule="auto"/>
              <w:jc w:val="both"/>
              <w:rPr>
                <w:rFonts w:ascii="Times New Roman" w:eastAsiaTheme="minorEastAsia" w:hAnsi="Times New Roman"/>
                <w:b/>
                <w:bCs/>
                <w:i/>
                <w:iCs/>
                <w:color w:val="FF0000"/>
                <w:spacing w:val="-4"/>
                <w:sz w:val="24"/>
                <w:szCs w:val="24"/>
                <w:lang w:val="vi-VN"/>
              </w:rPr>
            </w:pPr>
          </w:p>
        </w:tc>
        <w:tc>
          <w:tcPr>
            <w:tcW w:w="1986" w:type="pct"/>
          </w:tcPr>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p>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p>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HS thực hiện Ví dụ 4 và ghi bài.</w:t>
            </w:r>
          </w:p>
        </w:tc>
        <w:tc>
          <w:tcPr>
            <w:tcW w:w="1177" w:type="pct"/>
          </w:tcPr>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đích của phần này là rèn luyện kĩ năng tính tích phân bằng cách sử dụng ý nghĩa hình học của tích phân.</w:t>
            </w:r>
          </w:p>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 năng lực giao tiếp toán học.</w:t>
            </w:r>
          </w:p>
        </w:tc>
      </w:tr>
      <w:tr w:rsidR="00405405" w:rsidRPr="00E04685" w:rsidTr="000120DF">
        <w:tc>
          <w:tcPr>
            <w:tcW w:w="1837" w:type="pct"/>
          </w:tcPr>
          <w:p w:rsidR="00405405" w:rsidRPr="00E04685" w:rsidRDefault="00405405" w:rsidP="000120DF">
            <w:pPr>
              <w:spacing w:before="40" w:after="40" w:line="264" w:lineRule="auto"/>
              <w:jc w:val="both"/>
              <w:rPr>
                <w:rFonts w:ascii="Times New Roman" w:eastAsiaTheme="minorEastAsia" w:hAnsi="Times New Roman"/>
                <w:bCs/>
                <w:i/>
                <w:iCs/>
                <w:color w:val="FF0000"/>
                <w:sz w:val="24"/>
                <w:szCs w:val="24"/>
                <w:lang w:val="vi-VN"/>
              </w:rPr>
            </w:pPr>
            <w:r w:rsidRPr="00E04685">
              <w:rPr>
                <w:rFonts w:ascii="Times New Roman" w:eastAsiaTheme="minorEastAsia" w:hAnsi="Times New Roman"/>
                <w:b/>
                <w:bCs/>
                <w:color w:val="FF0000"/>
                <w:sz w:val="24"/>
                <w:szCs w:val="24"/>
                <w:lang w:val="vi-VN"/>
              </w:rPr>
              <w:t>Luyện tập 2 (8 phút)</w:t>
            </w:r>
          </w:p>
          <w:p w:rsidR="00405405" w:rsidRPr="00E04685" w:rsidRDefault="00405405"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cho HS làm việc cá nhân thực hiện Luyện tập 2. Sau đó, GV gọi 2 HS lên bảng tình bày, các HS khác theo dõi và nhận xét. GV phân tích, nhận xét bài làm của HS.</w:t>
            </w:r>
          </w:p>
          <w:p w:rsidR="00405405" w:rsidRPr="00E04685" w:rsidRDefault="00405405" w:rsidP="000120DF">
            <w:pPr>
              <w:spacing w:before="40" w:after="40" w:line="264" w:lineRule="auto"/>
              <w:jc w:val="both"/>
              <w:rPr>
                <w:rFonts w:ascii="Times New Roman" w:eastAsiaTheme="minorEastAsia" w:hAnsi="Times New Roman"/>
                <w:bCs/>
                <w:i/>
                <w:sz w:val="24"/>
                <w:szCs w:val="24"/>
                <w:lang w:val="vi-VN"/>
              </w:rPr>
            </w:pPr>
          </w:p>
          <w:p w:rsidR="00405405" w:rsidRPr="00E04685" w:rsidRDefault="00405405" w:rsidP="000120DF">
            <w:pPr>
              <w:spacing w:before="40" w:after="40" w:line="264" w:lineRule="auto"/>
              <w:jc w:val="both"/>
              <w:rPr>
                <w:rFonts w:ascii="Times New Roman" w:eastAsiaTheme="minorEastAsia" w:hAnsi="Times New Roman"/>
                <w:b/>
                <w:bCs/>
                <w:i/>
                <w:iCs/>
                <w:color w:val="FF0000"/>
                <w:sz w:val="24"/>
                <w:szCs w:val="24"/>
                <w:lang w:val="vi-VN"/>
              </w:rPr>
            </w:pPr>
          </w:p>
        </w:tc>
        <w:tc>
          <w:tcPr>
            <w:tcW w:w="1986" w:type="pct"/>
          </w:tcPr>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lastRenderedPageBreak/>
              <w:t>- HS hoạt động cặp đôi và trình bày vào vở ghi.</w:t>
            </w:r>
          </w:p>
          <w:p w:rsidR="00405405" w:rsidRPr="00E04685" w:rsidRDefault="00405405" w:rsidP="000120DF">
            <w:pPr>
              <w:spacing w:before="60" w:after="60" w:line="264" w:lineRule="auto"/>
              <w:jc w:val="both"/>
              <w:rPr>
                <w:rFonts w:ascii="Times New Roman" w:eastAsiaTheme="minorEastAsia" w:hAnsi="Times New Roman" w:cs="Times New Roman"/>
                <w:bCs/>
                <w:i/>
                <w:sz w:val="24"/>
                <w:szCs w:val="24"/>
                <w:lang w:val="vi-VN"/>
              </w:rPr>
            </w:pPr>
            <w:r w:rsidRPr="00E04685">
              <w:rPr>
                <w:rFonts w:ascii="Times New Roman" w:eastAsiaTheme="minorEastAsia" w:hAnsi="Times New Roman" w:cs="Times New Roman"/>
                <w:bCs/>
                <w:i/>
                <w:sz w:val="24"/>
                <w:szCs w:val="24"/>
                <w:lang w:val="vi-VN"/>
              </w:rPr>
              <w:t>HD.</w:t>
            </w:r>
          </w:p>
          <w:p w:rsidR="00405405" w:rsidRPr="00E04685" w:rsidRDefault="0040540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a) Tích phân cần tính là diện tích của hình thang </w:t>
            </w:r>
            <w:r w:rsidRPr="00E04685">
              <w:rPr>
                <w:rFonts w:ascii="Times New Roman" w:eastAsiaTheme="minorEastAsia" w:hAnsi="Times New Roman"/>
                <w:i/>
                <w:sz w:val="24"/>
                <w:szCs w:val="24"/>
                <w:lang w:val="vi-VN"/>
              </w:rPr>
              <w:t>ABCD</w:t>
            </w:r>
            <w:r w:rsidRPr="00E04685">
              <w:rPr>
                <w:rFonts w:ascii="Times New Roman" w:eastAsiaTheme="minorEastAsia" w:hAnsi="Times New Roman"/>
                <w:sz w:val="24"/>
                <w:szCs w:val="24"/>
                <w:lang w:val="vi-VN"/>
              </w:rPr>
              <w:t xml:space="preserve"> có đáy lớn </w:t>
            </w:r>
            <w:r w:rsidRPr="00E04685">
              <w:rPr>
                <w:rFonts w:ascii="Times New Roman" w:eastAsiaTheme="minorEastAsia" w:hAnsi="Times New Roman"/>
                <w:i/>
                <w:sz w:val="24"/>
                <w:szCs w:val="24"/>
                <w:lang w:val="vi-VN"/>
              </w:rPr>
              <w:t>BC</w:t>
            </w:r>
            <w:r w:rsidRPr="00E04685">
              <w:rPr>
                <w:rFonts w:ascii="Times New Roman" w:eastAsiaTheme="minorEastAsia" w:hAnsi="Times New Roman"/>
                <w:sz w:val="24"/>
                <w:szCs w:val="24"/>
                <w:lang w:val="vi-VN"/>
              </w:rPr>
              <w:t xml:space="preserve">, đáy nhỏ </w:t>
            </w:r>
            <w:r w:rsidRPr="00E04685">
              <w:rPr>
                <w:rFonts w:ascii="Times New Roman" w:eastAsiaTheme="minorEastAsia" w:hAnsi="Times New Roman"/>
                <w:i/>
                <w:sz w:val="24"/>
                <w:szCs w:val="24"/>
                <w:lang w:val="vi-VN"/>
              </w:rPr>
              <w:t>AD</w:t>
            </w:r>
            <w:r w:rsidRPr="00E04685">
              <w:rPr>
                <w:rFonts w:ascii="Times New Roman" w:eastAsiaTheme="minorEastAsia" w:hAnsi="Times New Roman"/>
                <w:sz w:val="24"/>
                <w:szCs w:val="24"/>
                <w:lang w:val="vi-VN"/>
              </w:rPr>
              <w:t xml:space="preserve"> và </w:t>
            </w:r>
            <w:r w:rsidRPr="00E04685">
              <w:rPr>
                <w:rFonts w:ascii="Times New Roman" w:eastAsiaTheme="minorEastAsia" w:hAnsi="Times New Roman"/>
                <w:sz w:val="24"/>
                <w:szCs w:val="24"/>
                <w:lang w:val="vi-VN"/>
              </w:rPr>
              <w:lastRenderedPageBreak/>
              <w:t xml:space="preserve">đường cao </w:t>
            </w:r>
            <w:r w:rsidRPr="00E04685">
              <w:rPr>
                <w:rFonts w:ascii="Times New Roman" w:eastAsiaTheme="minorEastAsia" w:hAnsi="Times New Roman"/>
                <w:i/>
                <w:sz w:val="24"/>
                <w:szCs w:val="24"/>
                <w:lang w:val="vi-VN"/>
              </w:rPr>
              <w:t>AB</w:t>
            </w:r>
            <w:r w:rsidRPr="00E04685">
              <w:rPr>
                <w:rFonts w:ascii="Times New Roman" w:eastAsiaTheme="minorEastAsia" w:hAnsi="Times New Roman"/>
                <w:sz w:val="24"/>
                <w:szCs w:val="24"/>
                <w:lang w:val="vi-VN"/>
              </w:rPr>
              <w:t xml:space="preserve">. Ta có </w:t>
            </w:r>
            <w:r w:rsidRPr="00E04685">
              <w:rPr>
                <w:rFonts w:ascii="Times New Roman" w:eastAsiaTheme="minorEastAsia" w:hAnsi="Times New Roman"/>
                <w:position w:val="-14"/>
                <w:sz w:val="24"/>
              </w:rPr>
              <w:object w:dxaOrig="1560" w:dyaOrig="400">
                <v:shape id="_x0000_i1048" type="#_x0000_t75" style="width:78pt;height:20.4pt" o:ole="">
                  <v:imagedata r:id="rId51" o:title=""/>
                </v:shape>
                <o:OLEObject Type="Embed" ProgID="Equation.DSMT4" ShapeID="_x0000_i1048" DrawAspect="Content" ObjectID="_1809251740" r:id="rId52"/>
              </w:object>
            </w:r>
            <w:r w:rsidRPr="00E04685">
              <w:rPr>
                <w:rFonts w:ascii="Times New Roman" w:eastAsiaTheme="minorEastAsia" w:hAnsi="Times New Roman"/>
                <w:sz w:val="24"/>
                <w:szCs w:val="24"/>
                <w:lang w:val="vi-VN"/>
              </w:rPr>
              <w:t xml:space="preserve">, khi đó </w:t>
            </w:r>
            <w:r w:rsidRPr="00E04685">
              <w:rPr>
                <w:rFonts w:ascii="Times New Roman" w:eastAsiaTheme="minorEastAsia" w:hAnsi="Times New Roman"/>
                <w:position w:val="-10"/>
                <w:sz w:val="24"/>
              </w:rPr>
              <w:object w:dxaOrig="2380" w:dyaOrig="320">
                <v:shape id="_x0000_i1049" type="#_x0000_t75" style="width:119.2pt;height:15.6pt" o:ole="">
                  <v:imagedata r:id="rId53" o:title=""/>
                </v:shape>
                <o:OLEObject Type="Embed" ProgID="Equation.DSMT4" ShapeID="_x0000_i1049" DrawAspect="Content" ObjectID="_1809251741" r:id="rId54"/>
              </w:object>
            </w:r>
          </w:p>
          <w:p w:rsidR="00405405" w:rsidRPr="00E04685" w:rsidRDefault="00405405"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 xml:space="preserve">Vậy </w:t>
            </w:r>
            <w:r w:rsidRPr="00E04685">
              <w:rPr>
                <w:rFonts w:ascii="Times New Roman" w:eastAsiaTheme="minorEastAsia" w:hAnsi="Times New Roman"/>
                <w:position w:val="-36"/>
                <w:sz w:val="24"/>
              </w:rPr>
              <w:object w:dxaOrig="2520" w:dyaOrig="840">
                <v:shape id="_x0000_i1050" type="#_x0000_t75" style="width:126pt;height:42pt" o:ole="">
                  <v:imagedata r:id="rId55" o:title=""/>
                </v:shape>
                <o:OLEObject Type="Embed" ProgID="Equation.DSMT4" ShapeID="_x0000_i1050" DrawAspect="Content" ObjectID="_1809251742" r:id="rId56"/>
              </w:object>
            </w:r>
          </w:p>
          <w:p w:rsidR="00405405" w:rsidRPr="00E04685" w:rsidRDefault="00405405" w:rsidP="000120DF">
            <w:pPr>
              <w:spacing w:before="60" w:after="60" w:line="264" w:lineRule="auto"/>
              <w:jc w:val="center"/>
              <w:rPr>
                <w:rFonts w:ascii="Times New Roman" w:eastAsiaTheme="minorEastAsia" w:hAnsi="Times New Roman"/>
                <w:sz w:val="24"/>
                <w:szCs w:val="24"/>
                <w:lang w:val="vi-VN"/>
              </w:rPr>
            </w:pPr>
            <w:r w:rsidRPr="00E04685">
              <w:rPr>
                <w:rFonts w:ascii="Times New Roman" w:eastAsiaTheme="minorEastAsia" w:hAnsi="Times New Roman"/>
                <w:noProof/>
                <w:sz w:val="24"/>
              </w:rPr>
              <w:drawing>
                <wp:inline distT="0" distB="0" distL="0" distR="0" wp14:anchorId="46E10C47" wp14:editId="42A0D762">
                  <wp:extent cx="1476375" cy="1857375"/>
                  <wp:effectExtent l="0" t="0" r="9525" b="9525"/>
                  <wp:docPr id="3" name="Picture 3" descr="Bai 12-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Bai 12-H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76375" cy="1857375"/>
                          </a:xfrm>
                          <a:prstGeom prst="rect">
                            <a:avLst/>
                          </a:prstGeom>
                          <a:noFill/>
                          <a:ln>
                            <a:noFill/>
                          </a:ln>
                        </pic:spPr>
                      </pic:pic>
                    </a:graphicData>
                  </a:graphic>
                </wp:inline>
              </w:drawing>
            </w:r>
          </w:p>
          <w:p w:rsidR="00405405" w:rsidRPr="00E04685" w:rsidRDefault="00405405" w:rsidP="000120DF">
            <w:pPr>
              <w:spacing w:before="60" w:after="60" w:line="264" w:lineRule="auto"/>
              <w:jc w:val="both"/>
              <w:rPr>
                <w:rFonts w:ascii="Times New Roman" w:eastAsiaTheme="minorEastAsia" w:hAnsi="Times New Roman"/>
                <w:color w:val="000000" w:themeColor="text1"/>
                <w:sz w:val="24"/>
                <w:szCs w:val="24"/>
                <w:lang w:val="vi-VN"/>
              </w:rPr>
            </w:pPr>
            <w:r w:rsidRPr="00E04685">
              <w:rPr>
                <w:rFonts w:ascii="Times New Roman" w:eastAsiaTheme="minorEastAsia" w:hAnsi="Times New Roman"/>
                <w:sz w:val="24"/>
                <w:szCs w:val="24"/>
                <w:lang w:val="vi-VN"/>
              </w:rPr>
              <w:t xml:space="preserve">b) </w:t>
            </w:r>
            <w:r w:rsidRPr="00E04685">
              <w:rPr>
                <w:rFonts w:ascii="Times New Roman" w:eastAsiaTheme="minorEastAsia" w:hAnsi="Times New Roman"/>
                <w:color w:val="000000" w:themeColor="text1"/>
                <w:sz w:val="24"/>
                <w:szCs w:val="24"/>
                <w:lang w:val="vi-VN"/>
              </w:rPr>
              <w:t xml:space="preserve">Ta có </w:t>
            </w:r>
            <w:r w:rsidRPr="00E04685">
              <w:rPr>
                <w:rFonts w:ascii="Times New Roman" w:eastAsiaTheme="minorEastAsia" w:hAnsi="Times New Roman"/>
                <w:position w:val="-10"/>
                <w:sz w:val="24"/>
              </w:rPr>
              <w:object w:dxaOrig="1200" w:dyaOrig="420">
                <v:shape id="_x0000_i1051" type="#_x0000_t75" style="width:60pt;height:21.2pt" o:ole="">
                  <v:imagedata r:id="rId58" o:title=""/>
                </v:shape>
                <o:OLEObject Type="Embed" ProgID="Equation.DSMT4" ShapeID="_x0000_i1051" DrawAspect="Content" ObjectID="_1809251743" r:id="rId59"/>
              </w:object>
            </w:r>
            <w:r w:rsidRPr="00E04685">
              <w:rPr>
                <w:rFonts w:ascii="Times New Roman" w:eastAsiaTheme="minorEastAsia" w:hAnsi="Times New Roman"/>
                <w:color w:val="000000" w:themeColor="text1"/>
                <w:sz w:val="24"/>
                <w:szCs w:val="24"/>
                <w:lang w:val="vi-VN"/>
              </w:rPr>
              <w:t xml:space="preserve"> là phương trình nửa phía trên trục hoành của đường tròn tâm tại gốc toạ độ O và bán kính 2. Do đó tích phân cần tính là diện tích nửa phía trên trục hoành của hình tròn tương ứng. </w:t>
            </w:r>
          </w:p>
          <w:p w:rsidR="00405405" w:rsidRPr="00E04685" w:rsidRDefault="00405405" w:rsidP="000120DF">
            <w:pPr>
              <w:spacing w:before="60" w:after="60" w:line="264" w:lineRule="auto"/>
              <w:jc w:val="both"/>
              <w:rPr>
                <w:rFonts w:ascii="Times New Roman" w:eastAsiaTheme="minorEastAsia" w:hAnsi="Times New Roman"/>
                <w:color w:val="000000" w:themeColor="text1"/>
                <w:sz w:val="24"/>
                <w:szCs w:val="24"/>
                <w:lang w:val="vi-VN"/>
              </w:rPr>
            </w:pPr>
            <w:r w:rsidRPr="00E04685">
              <w:rPr>
                <w:rFonts w:ascii="Times New Roman" w:eastAsiaTheme="minorEastAsia" w:hAnsi="Times New Roman"/>
                <w:color w:val="000000" w:themeColor="text1"/>
                <w:sz w:val="24"/>
                <w:szCs w:val="24"/>
                <w:lang w:val="vi-VN"/>
              </w:rPr>
              <w:t xml:space="preserve">Vậy </w:t>
            </w:r>
            <w:r w:rsidRPr="00E04685">
              <w:rPr>
                <w:rFonts w:ascii="Times New Roman" w:eastAsiaTheme="minorEastAsia" w:hAnsi="Times New Roman"/>
                <w:position w:val="-36"/>
                <w:sz w:val="24"/>
              </w:rPr>
              <w:object w:dxaOrig="1760" w:dyaOrig="840">
                <v:shape id="_x0000_i1052" type="#_x0000_t75" style="width:87.6pt;height:42pt" o:ole="">
                  <v:imagedata r:id="rId60" o:title=""/>
                </v:shape>
                <o:OLEObject Type="Embed" ProgID="Equation.DSMT4" ShapeID="_x0000_i1052" DrawAspect="Content" ObjectID="_1809251744" r:id="rId61"/>
              </w:object>
            </w:r>
          </w:p>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noProof/>
                <w:sz w:val="24"/>
              </w:rPr>
              <w:drawing>
                <wp:inline distT="0" distB="0" distL="0" distR="0" wp14:anchorId="2F73B168" wp14:editId="04699E5A">
                  <wp:extent cx="1790700" cy="1238250"/>
                  <wp:effectExtent l="0" t="0" r="0" b="0"/>
                  <wp:docPr id="4" name="Picture 4" descr="Bai 12-B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Bai 12-BT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90700" cy="1238250"/>
                          </a:xfrm>
                          <a:prstGeom prst="rect">
                            <a:avLst/>
                          </a:prstGeom>
                          <a:noFill/>
                          <a:ln>
                            <a:noFill/>
                          </a:ln>
                        </pic:spPr>
                      </pic:pic>
                    </a:graphicData>
                  </a:graphic>
                </wp:inline>
              </w:drawing>
            </w:r>
          </w:p>
        </w:tc>
        <w:tc>
          <w:tcPr>
            <w:tcW w:w="1177" w:type="pct"/>
          </w:tcPr>
          <w:p w:rsidR="00405405" w:rsidRPr="00E04685" w:rsidRDefault="00405405"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Mục đích của phần này là rèn luyện kĩ năng tính tích phân bằng cách sử dụng ý nghĩa hình học của tích phân.</w:t>
            </w:r>
          </w:p>
          <w:p w:rsidR="00405405" w:rsidRPr="00E04685" w:rsidRDefault="00405405" w:rsidP="000120DF">
            <w:pPr>
              <w:spacing w:before="40" w:after="40" w:line="264"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z w:val="24"/>
                <w:szCs w:val="24"/>
                <w:lang w:val="vi-VN"/>
              </w:rPr>
              <w:t xml:space="preserve">- Góp phần phát triển năng lực tư duy và lập </w:t>
            </w:r>
            <w:r w:rsidRPr="00E04685">
              <w:rPr>
                <w:rFonts w:ascii="Times New Roman" w:eastAsiaTheme="minorEastAsia" w:hAnsi="Times New Roman" w:cs="Times New Roman"/>
                <w:sz w:val="24"/>
                <w:szCs w:val="24"/>
                <w:lang w:val="vi-VN"/>
              </w:rPr>
              <w:lastRenderedPageBreak/>
              <w:t>luận toán học, năng lực giao tiếp toán học.</w:t>
            </w:r>
          </w:p>
        </w:tc>
      </w:tr>
      <w:tr w:rsidR="00405405" w:rsidRPr="00E04685" w:rsidTr="000120DF">
        <w:tc>
          <w:tcPr>
            <w:tcW w:w="5000" w:type="pct"/>
            <w:gridSpan w:val="3"/>
            <w:vAlign w:val="center"/>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 HOẠT ĐỘNG VẬN DỤNG                                               </w:t>
            </w:r>
          </w:p>
          <w:p w:rsidR="00405405" w:rsidRPr="00E04685" w:rsidRDefault="00405405"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Giúp </w:t>
            </w:r>
            <w:r w:rsidRPr="00E04685">
              <w:rPr>
                <w:rFonts w:ascii="Times New Roman" w:eastAsiaTheme="minorEastAsia" w:hAnsi="Times New Roman"/>
                <w:sz w:val="24"/>
                <w:szCs w:val="24"/>
              </w:rPr>
              <w:t>HS</w:t>
            </w:r>
            <w:r w:rsidRPr="00E04685">
              <w:rPr>
                <w:rFonts w:ascii="Times New Roman" w:eastAsiaTheme="minorEastAsia" w:hAnsi="Times New Roman"/>
                <w:sz w:val="24"/>
                <w:szCs w:val="24"/>
                <w:lang w:val="vi-VN"/>
              </w:rPr>
              <w:t xml:space="preserve"> biết vận dụng kiến thức về tích phân để giải quyết tình huống mở đầu. </w:t>
            </w:r>
          </w:p>
          <w:p w:rsidR="00405405" w:rsidRPr="00E04685" w:rsidRDefault="00405405" w:rsidP="000120DF">
            <w:pPr>
              <w:spacing w:before="40" w:after="4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 xml:space="preserve">HS thực hiện các yêu cầu trong Vận dụng. </w:t>
            </w:r>
          </w:p>
          <w:p w:rsidR="00405405" w:rsidRPr="00E04685" w:rsidRDefault="00405405" w:rsidP="000120DF">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w:t>
            </w:r>
          </w:p>
          <w:p w:rsidR="00405405" w:rsidRPr="00E04685" w:rsidRDefault="00405405" w:rsidP="000120DF">
            <w:pPr>
              <w:spacing w:before="40" w:after="40" w:line="264" w:lineRule="auto"/>
              <w:jc w:val="both"/>
              <w:rPr>
                <w:rFonts w:ascii="Times New Roman" w:eastAsiaTheme="minorEastAsia" w:hAnsi="Times New Roman" w:cs="Times New Roman"/>
                <w:spacing w:val="-4"/>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405405" w:rsidRPr="00E04685" w:rsidTr="000120DF">
        <w:tc>
          <w:tcPr>
            <w:tcW w:w="1837" w:type="pct"/>
          </w:tcPr>
          <w:p w:rsidR="00405405" w:rsidRPr="00E04685" w:rsidRDefault="00405405"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Vận dụng 1 (5 phút)</w:t>
            </w:r>
          </w:p>
          <w:p w:rsidR="00405405" w:rsidRPr="00E04685" w:rsidRDefault="00405405"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Cs/>
                <w:sz w:val="24"/>
                <w:szCs w:val="24"/>
                <w:lang w:val="vi-VN"/>
              </w:rPr>
              <w:t xml:space="preserve">- GV cho HS hoạt động nhóm đôi để thực hiện phần vận dụng. </w:t>
            </w:r>
          </w:p>
          <w:p w:rsidR="00405405" w:rsidRPr="00E04685" w:rsidRDefault="00405405" w:rsidP="000120DF">
            <w:pPr>
              <w:spacing w:before="40" w:after="40" w:line="264" w:lineRule="auto"/>
              <w:jc w:val="both"/>
              <w:rPr>
                <w:rFonts w:ascii="Times New Roman" w:eastAsiaTheme="minorEastAsia" w:hAnsi="Times New Roman"/>
                <w:i/>
                <w:color w:val="000000" w:themeColor="text1"/>
                <w:sz w:val="24"/>
                <w:szCs w:val="24"/>
                <w:lang w:val="vi-VN"/>
              </w:rPr>
            </w:pPr>
            <w:r w:rsidRPr="00E04685">
              <w:rPr>
                <w:rFonts w:ascii="Times New Roman" w:eastAsiaTheme="minorEastAsia" w:hAnsi="Times New Roman"/>
                <w:color w:val="000000" w:themeColor="text1"/>
                <w:sz w:val="24"/>
                <w:szCs w:val="24"/>
                <w:lang w:val="vi-VN"/>
              </w:rPr>
              <w:t>Sau đó GV mời một nhóm trả lời câu hỏi Vận dụng.</w:t>
            </w:r>
          </w:p>
          <w:p w:rsidR="00405405" w:rsidRPr="00E04685" w:rsidRDefault="00405405" w:rsidP="000120DF">
            <w:pPr>
              <w:spacing w:before="40" w:after="40" w:line="264" w:lineRule="auto"/>
              <w:jc w:val="both"/>
              <w:rPr>
                <w:rFonts w:ascii="Times New Roman" w:eastAsiaTheme="minorEastAsia" w:hAnsi="Times New Roman"/>
                <w:i/>
                <w:color w:val="000000" w:themeColor="text1"/>
                <w:sz w:val="24"/>
                <w:szCs w:val="24"/>
                <w:lang w:val="vi-VN"/>
              </w:rPr>
            </w:pPr>
            <w:r w:rsidRPr="00E04685">
              <w:rPr>
                <w:rFonts w:ascii="Times New Roman" w:eastAsiaTheme="minorEastAsia" w:hAnsi="Times New Roman"/>
                <w:color w:val="000000" w:themeColor="text1"/>
                <w:sz w:val="24"/>
                <w:szCs w:val="24"/>
                <w:lang w:val="vi-VN"/>
              </w:rPr>
              <w:t>- Trong lúc HS thực hiện, GV có thể gợi ý bằng cách đặt một số câu hỏi cho HS:</w:t>
            </w:r>
          </w:p>
          <w:p w:rsidR="00405405" w:rsidRPr="00E04685" w:rsidRDefault="00405405" w:rsidP="000120DF">
            <w:pPr>
              <w:spacing w:before="40" w:after="40" w:line="264" w:lineRule="auto"/>
              <w:jc w:val="both"/>
              <w:rPr>
                <w:rFonts w:ascii="Times New Roman" w:eastAsiaTheme="minorEastAsia" w:hAnsi="Times New Roman"/>
                <w:i/>
                <w:color w:val="000000" w:themeColor="text1"/>
                <w:sz w:val="24"/>
                <w:szCs w:val="24"/>
                <w:lang w:val="vi-VN"/>
              </w:rPr>
            </w:pPr>
            <w:r w:rsidRPr="00E04685">
              <w:rPr>
                <w:rFonts w:ascii="Times New Roman" w:eastAsiaTheme="minorEastAsia" w:hAnsi="Times New Roman"/>
                <w:color w:val="000000" w:themeColor="text1"/>
                <w:sz w:val="24"/>
                <w:szCs w:val="24"/>
                <w:lang w:val="vi-VN"/>
              </w:rPr>
              <w:lastRenderedPageBreak/>
              <w:t>+ Khoảng thời gian kể từ khi ô tô đạp phanh đến khi dừng hẳn là bao lâu?</w:t>
            </w:r>
          </w:p>
          <w:p w:rsidR="00405405" w:rsidRPr="00E04685" w:rsidRDefault="00405405" w:rsidP="000120DF">
            <w:pPr>
              <w:spacing w:before="40" w:after="40" w:line="264" w:lineRule="auto"/>
              <w:jc w:val="both"/>
              <w:rPr>
                <w:rFonts w:ascii="Times New Roman" w:eastAsiaTheme="minorEastAsia" w:hAnsi="Times New Roman"/>
                <w:sz w:val="24"/>
                <w:szCs w:val="24"/>
                <w:lang w:val="vi-VN"/>
              </w:rPr>
            </w:pPr>
            <w:r w:rsidRPr="00E04685">
              <w:rPr>
                <w:rFonts w:ascii="Times New Roman" w:eastAsiaTheme="minorEastAsia" w:hAnsi="Times New Roman"/>
                <w:color w:val="000000" w:themeColor="text1"/>
                <w:sz w:val="24"/>
                <w:szCs w:val="24"/>
                <w:lang w:val="vi-VN"/>
              </w:rPr>
              <w:t xml:space="preserve">+ Quãng đường mà ô tô di chuyển trong khoảng thời gian đó có mối liên hệ gì với </w:t>
            </w:r>
            <w:r w:rsidRPr="00E04685">
              <w:rPr>
                <w:rFonts w:ascii="Times New Roman" w:eastAsiaTheme="minorEastAsia" w:hAnsi="Times New Roman"/>
                <w:position w:val="-38"/>
                <w:sz w:val="24"/>
              </w:rPr>
              <w:object w:dxaOrig="880" w:dyaOrig="1040">
                <v:shape id="_x0000_i1053" type="#_x0000_t75" style="width:44.4pt;height:51.6pt" o:ole="">
                  <v:imagedata r:id="rId63" o:title=""/>
                </v:shape>
                <o:OLEObject Type="Embed" ProgID="Equation.DSMT4" ShapeID="_x0000_i1053" DrawAspect="Content" ObjectID="_1809251745" r:id="rId64"/>
              </w:object>
            </w:r>
            <w:r w:rsidRPr="00E04685">
              <w:rPr>
                <w:rFonts w:ascii="Times New Roman" w:eastAsiaTheme="minorEastAsia" w:hAnsi="Times New Roman"/>
                <w:sz w:val="24"/>
                <w:szCs w:val="24"/>
                <w:lang w:val="vi-VN"/>
              </w:rPr>
              <w:t>?</w:t>
            </w:r>
          </w:p>
        </w:tc>
        <w:tc>
          <w:tcPr>
            <w:tcW w:w="1986" w:type="pct"/>
          </w:tcPr>
          <w:p w:rsidR="00405405" w:rsidRPr="00E04685" w:rsidRDefault="00405405" w:rsidP="000120DF">
            <w:pPr>
              <w:spacing w:before="60" w:after="60" w:line="264" w:lineRule="auto"/>
              <w:jc w:val="both"/>
              <w:rPr>
                <w:rFonts w:ascii="Times New Roman" w:eastAsiaTheme="minorEastAsia" w:hAnsi="Times New Roman"/>
                <w:sz w:val="24"/>
                <w:szCs w:val="24"/>
                <w:lang w:val="vi-VN"/>
              </w:rPr>
            </w:pPr>
          </w:p>
          <w:p w:rsidR="00405405" w:rsidRPr="00E04685" w:rsidRDefault="0040540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HS thực hiện phần Vận dụng theo nhóm.</w:t>
            </w:r>
          </w:p>
          <w:p w:rsidR="00405405" w:rsidRPr="00E04685" w:rsidRDefault="00405405" w:rsidP="000120DF">
            <w:pPr>
              <w:spacing w:before="60" w:after="60" w:line="264" w:lineRule="auto"/>
              <w:jc w:val="both"/>
              <w:rPr>
                <w:rFonts w:ascii="Times New Roman" w:eastAsiaTheme="minorEastAsia" w:hAnsi="Times New Roman" w:cs="Times New Roman"/>
                <w:bCs/>
                <w:i/>
                <w:sz w:val="24"/>
                <w:szCs w:val="24"/>
                <w:lang w:val="vi-VN"/>
              </w:rPr>
            </w:pPr>
            <w:r w:rsidRPr="00E04685">
              <w:rPr>
                <w:rFonts w:ascii="Times New Roman" w:eastAsiaTheme="minorEastAsia" w:hAnsi="Times New Roman" w:cs="Times New Roman"/>
                <w:bCs/>
                <w:i/>
                <w:sz w:val="24"/>
                <w:szCs w:val="24"/>
                <w:lang w:val="vi-VN"/>
              </w:rPr>
              <w:t>HD.</w:t>
            </w:r>
          </w:p>
          <w:p w:rsidR="00405405" w:rsidRPr="00E04685" w:rsidRDefault="0040540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Khi ô tô dừng hẳn thì </w:t>
            </w:r>
            <w:r w:rsidRPr="00E04685">
              <w:rPr>
                <w:rFonts w:ascii="Times New Roman" w:eastAsiaTheme="minorEastAsia" w:hAnsi="Times New Roman"/>
                <w:position w:val="-6"/>
                <w:sz w:val="24"/>
              </w:rPr>
              <w:object w:dxaOrig="540" w:dyaOrig="279">
                <v:shape id="_x0000_i1054" type="#_x0000_t75" style="width:27.2pt;height:14.4pt" o:ole="">
                  <v:imagedata r:id="rId65" o:title=""/>
                </v:shape>
                <o:OLEObject Type="Embed" ProgID="Equation.DSMT4" ShapeID="_x0000_i1054" DrawAspect="Content" ObjectID="_1809251746" r:id="rId66"/>
              </w:object>
            </w:r>
            <w:r w:rsidRPr="00E04685">
              <w:rPr>
                <w:rFonts w:ascii="Times New Roman" w:eastAsiaTheme="minorEastAsia" w:hAnsi="Times New Roman"/>
                <w:sz w:val="24"/>
                <w:szCs w:val="24"/>
                <w:lang w:val="vi-VN"/>
              </w:rPr>
              <w:t xml:space="preserve">, khi đó </w:t>
            </w:r>
            <w:r w:rsidRPr="00E04685">
              <w:rPr>
                <w:rFonts w:ascii="Times New Roman" w:eastAsiaTheme="minorEastAsia" w:hAnsi="Times New Roman"/>
                <w:position w:val="-6"/>
                <w:sz w:val="24"/>
              </w:rPr>
              <w:object w:dxaOrig="1340" w:dyaOrig="279">
                <v:shape id="_x0000_i1055" type="#_x0000_t75" style="width:66.8pt;height:14.4pt" o:ole="">
                  <v:imagedata r:id="rId67" o:title=""/>
                </v:shape>
                <o:OLEObject Type="Embed" ProgID="Equation.DSMT4" ShapeID="_x0000_i1055" DrawAspect="Content" ObjectID="_1809251747" r:id="rId68"/>
              </w:object>
            </w:r>
            <w:r w:rsidRPr="00E04685">
              <w:rPr>
                <w:rFonts w:ascii="Times New Roman" w:eastAsiaTheme="minorEastAsia" w:hAnsi="Times New Roman"/>
                <w:sz w:val="24"/>
                <w:szCs w:val="24"/>
                <w:lang w:val="vi-VN"/>
              </w:rPr>
              <w:t xml:space="preserve">, do đó </w:t>
            </w:r>
            <w:r w:rsidRPr="00E04685">
              <w:rPr>
                <w:rFonts w:ascii="Times New Roman" w:eastAsiaTheme="minorEastAsia" w:hAnsi="Times New Roman"/>
                <w:position w:val="-24"/>
                <w:sz w:val="24"/>
              </w:rPr>
              <w:object w:dxaOrig="540" w:dyaOrig="620">
                <v:shape id="_x0000_i1056" type="#_x0000_t75" style="width:27.2pt;height:30.8pt" o:ole="">
                  <v:imagedata r:id="rId69" o:title=""/>
                </v:shape>
                <o:OLEObject Type="Embed" ProgID="Equation.DSMT4" ShapeID="_x0000_i1056" DrawAspect="Content" ObjectID="_1809251748" r:id="rId70"/>
              </w:object>
            </w:r>
            <w:r w:rsidRPr="00E04685">
              <w:rPr>
                <w:rFonts w:ascii="Times New Roman" w:eastAsiaTheme="minorEastAsia" w:hAnsi="Times New Roman"/>
                <w:sz w:val="24"/>
                <w:szCs w:val="24"/>
                <w:lang w:val="vi-VN"/>
              </w:rPr>
              <w:t>.</w:t>
            </w:r>
          </w:p>
          <w:p w:rsidR="00405405" w:rsidRPr="00E04685" w:rsidRDefault="00405405" w:rsidP="000120DF">
            <w:pPr>
              <w:spacing w:before="60" w:after="60" w:line="264" w:lineRule="auto"/>
              <w:jc w:val="both"/>
              <w:rPr>
                <w:rFonts w:ascii="Times New Roman" w:eastAsiaTheme="minorEastAsia" w:hAnsi="Times New Roman"/>
                <w:iCs/>
                <w:sz w:val="24"/>
                <w:szCs w:val="24"/>
                <w:lang w:val="vi-VN"/>
              </w:rPr>
            </w:pPr>
            <w:r w:rsidRPr="00E04685">
              <w:rPr>
                <w:rFonts w:ascii="Times New Roman" w:eastAsiaTheme="minorEastAsia" w:hAnsi="Times New Roman"/>
                <w:iCs/>
                <w:sz w:val="24"/>
                <w:szCs w:val="24"/>
                <w:lang w:val="vi-VN"/>
              </w:rPr>
              <w:lastRenderedPageBreak/>
              <w:t>Quãng đường ô tô di chuyển kể từ lúc đạp phanh đến khi dừng hẳn là</w:t>
            </w:r>
          </w:p>
          <w:p w:rsidR="00405405" w:rsidRPr="00E04685" w:rsidRDefault="00405405" w:rsidP="000120DF">
            <w:pPr>
              <w:spacing w:before="60" w:after="60" w:line="264" w:lineRule="auto"/>
              <w:jc w:val="both"/>
              <w:rPr>
                <w:rFonts w:ascii="Times New Roman" w:eastAsiaTheme="minorEastAsia" w:hAnsi="Times New Roman"/>
                <w:color w:val="000000" w:themeColor="text1"/>
                <w:sz w:val="24"/>
                <w:szCs w:val="24"/>
                <w:lang w:val="vi-VN"/>
              </w:rPr>
            </w:pPr>
            <w:r w:rsidRPr="00E04685">
              <w:rPr>
                <w:rFonts w:ascii="Times New Roman" w:eastAsiaTheme="minorEastAsia" w:hAnsi="Times New Roman"/>
                <w:position w:val="-38"/>
                <w:sz w:val="24"/>
              </w:rPr>
              <w:object w:dxaOrig="2400" w:dyaOrig="1040">
                <v:shape id="_x0000_i1057" type="#_x0000_t75" style="width:120pt;height:51.6pt" o:ole="">
                  <v:imagedata r:id="rId71" o:title=""/>
                </v:shape>
                <o:OLEObject Type="Embed" ProgID="Equation.DSMT4" ShapeID="_x0000_i1057" DrawAspect="Content" ObjectID="_1809251749" r:id="rId72"/>
              </w:object>
            </w:r>
          </w:p>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p>
        </w:tc>
        <w:tc>
          <w:tcPr>
            <w:tcW w:w="1177" w:type="pct"/>
          </w:tcPr>
          <w:p w:rsidR="00405405" w:rsidRPr="00E04685" w:rsidRDefault="00405405" w:rsidP="000120DF">
            <w:pPr>
              <w:spacing w:before="40" w:after="40" w:line="264"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pacing w:val="-4"/>
                <w:sz w:val="24"/>
                <w:szCs w:val="24"/>
                <w:lang w:val="vi-VN"/>
              </w:rPr>
              <w:lastRenderedPageBreak/>
              <w:t>- Mục đích của phần này là giúp HS vận dụng kiến thức về tích phân vào một tình huống thực tiễn.</w:t>
            </w:r>
          </w:p>
          <w:p w:rsidR="00405405" w:rsidRPr="00E04685" w:rsidRDefault="00405405" w:rsidP="000120DF">
            <w:pPr>
              <w:spacing w:before="40" w:after="40" w:line="264"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pacing w:val="-4"/>
                <w:sz w:val="24"/>
                <w:szCs w:val="24"/>
                <w:lang w:val="vi-VN"/>
              </w:rPr>
              <w:t>- Góp phần phát triển năng lực tư duy và lập luận toán học.</w:t>
            </w:r>
          </w:p>
        </w:tc>
      </w:tr>
      <w:tr w:rsidR="00405405" w:rsidRPr="00E04685" w:rsidTr="000120DF">
        <w:tc>
          <w:tcPr>
            <w:tcW w:w="5000" w:type="pct"/>
            <w:gridSpan w:val="3"/>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405405" w:rsidRPr="00E04685" w:rsidRDefault="00405405"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p>
          <w:p w:rsidR="00405405" w:rsidRPr="00E04685" w:rsidRDefault="00405405"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Định nghĩa tích phân.</w:t>
            </w:r>
          </w:p>
          <w:p w:rsidR="00405405" w:rsidRPr="00E04685" w:rsidRDefault="00405405"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Bài</w:t>
            </w:r>
            <w:r w:rsidRPr="00E04685">
              <w:rPr>
                <w:rFonts w:ascii="Times New Roman" w:eastAsiaTheme="minorEastAsia" w:hAnsi="Times New Roman" w:cs="Times New Roman"/>
                <w:bCs/>
                <w:sz w:val="24"/>
                <w:szCs w:val="24"/>
              </w:rPr>
              <w:t xml:space="preserve"> tập</w:t>
            </w:r>
            <w:r w:rsidRPr="00E04685">
              <w:rPr>
                <w:rFonts w:ascii="Times New Roman" w:eastAsiaTheme="minorEastAsia" w:hAnsi="Times New Roman" w:cs="Times New Roman"/>
                <w:bCs/>
                <w:sz w:val="24"/>
                <w:szCs w:val="24"/>
                <w:lang w:val="vi-VN"/>
              </w:rPr>
              <w:t xml:space="preserve"> 4.8.</w:t>
            </w:r>
          </w:p>
        </w:tc>
      </w:tr>
    </w:tbl>
    <w:p w:rsidR="00405405" w:rsidRPr="00E04685" w:rsidRDefault="00405405" w:rsidP="00405405">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Tiết 3. TÍNH CHẤT CỦA TÍCH PHÂN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2"/>
        <w:gridCol w:w="4500"/>
        <w:gridCol w:w="2661"/>
      </w:tblGrid>
      <w:tr w:rsidR="00405405" w:rsidRPr="00E04685" w:rsidTr="000120DF">
        <w:trPr>
          <w:tblHeader/>
        </w:trPr>
        <w:tc>
          <w:tcPr>
            <w:tcW w:w="1838" w:type="pct"/>
            <w:shd w:val="clear" w:color="auto" w:fill="D9E2F3" w:themeFill="accent5" w:themeFillTint="33"/>
            <w:vAlign w:val="center"/>
          </w:tcPr>
          <w:p w:rsidR="00405405" w:rsidRPr="00E04685" w:rsidRDefault="00405405"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87" w:type="pct"/>
            <w:shd w:val="clear" w:color="auto" w:fill="D9E2F3" w:themeFill="accent5" w:themeFillTint="33"/>
            <w:vAlign w:val="center"/>
          </w:tcPr>
          <w:p w:rsidR="00405405" w:rsidRPr="00E04685" w:rsidRDefault="00405405"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75" w:type="pct"/>
            <w:shd w:val="clear" w:color="auto" w:fill="D9E2F3" w:themeFill="accent5" w:themeFillTint="33"/>
            <w:vAlign w:val="center"/>
          </w:tcPr>
          <w:p w:rsidR="00405405" w:rsidRPr="00E04685" w:rsidRDefault="00405405"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405405" w:rsidRPr="00E04685" w:rsidTr="000120DF">
        <w:tc>
          <w:tcPr>
            <w:tcW w:w="5000" w:type="pct"/>
            <w:gridSpan w:val="3"/>
            <w:vAlign w:val="center"/>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w:t>
            </w:r>
            <w:r w:rsidRPr="00E04685">
              <w:rPr>
                <w:rFonts w:ascii="Times New Roman" w:eastAsiaTheme="minorEastAsia" w:hAnsi="Times New Roman" w:cs="Times New Roman"/>
                <w:color w:val="000000"/>
                <w:kern w:val="24"/>
                <w:sz w:val="24"/>
                <w:szCs w:val="24"/>
                <w:lang w:val="vi-VN"/>
              </w:rPr>
              <w:t>HS nhận biết các tính chất của tích phân.</w: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HĐ4, các ví dụ.</w:t>
            </w:r>
          </w:p>
          <w:p w:rsidR="00405405" w:rsidRPr="00E04685" w:rsidRDefault="00405405"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Kiến thức về các tính chất của tích phân.</w:t>
            </w:r>
          </w:p>
          <w:p w:rsidR="00405405" w:rsidRPr="00E04685" w:rsidRDefault="0040540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405405" w:rsidRPr="00E04685" w:rsidTr="000120DF">
        <w:trPr>
          <w:trHeight w:val="1303"/>
        </w:trPr>
        <w:tc>
          <w:tcPr>
            <w:tcW w:w="1838" w:type="pct"/>
          </w:tcPr>
          <w:p w:rsidR="00405405" w:rsidRPr="00E04685" w:rsidRDefault="00405405"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bCs/>
                <w:color w:val="FF0000"/>
                <w:spacing w:val="-4"/>
                <w:sz w:val="24"/>
                <w:szCs w:val="24"/>
                <w:lang w:val="vi-VN"/>
              </w:rPr>
              <w:t>2. Tính chất của tích phân</w:t>
            </w:r>
          </w:p>
          <w:p w:rsidR="00405405" w:rsidRPr="00E04685" w:rsidRDefault="00405405"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HĐ4 (8 phút)</w: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GV cho HS thực hiện HĐ4 cá nhân trong 4 phút, sau đó gọi 1 HS trả lời, các HS khác theo dõi và nhận xét. GV tổng kết.</w: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Từ HĐ4, GV giới thiệu cho HS các tính chất của tích phân.</w:t>
            </w:r>
          </w:p>
        </w:tc>
        <w:tc>
          <w:tcPr>
            <w:tcW w:w="1987" w:type="pct"/>
            <w:vAlign w:val="center"/>
          </w:tcPr>
          <w:p w:rsidR="00405405" w:rsidRPr="00E04685" w:rsidRDefault="00405405" w:rsidP="000120DF">
            <w:pPr>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HS thực hiện HĐ4.</w:t>
            </w:r>
          </w:p>
          <w:p w:rsidR="00405405" w:rsidRPr="00E04685" w:rsidRDefault="00405405" w:rsidP="000120DF">
            <w:pPr>
              <w:spacing w:before="60" w:after="60" w:line="264" w:lineRule="auto"/>
              <w:jc w:val="both"/>
              <w:rPr>
                <w:rFonts w:ascii="Times New Roman" w:eastAsiaTheme="minorEastAsia" w:hAnsi="Times New Roman" w:cs="Times New Roman"/>
                <w:bCs/>
                <w:i/>
                <w:sz w:val="24"/>
                <w:szCs w:val="24"/>
                <w:lang w:val="vi-VN"/>
              </w:rPr>
            </w:pPr>
            <w:r w:rsidRPr="00E04685">
              <w:rPr>
                <w:rFonts w:ascii="Times New Roman" w:eastAsiaTheme="minorEastAsia" w:hAnsi="Times New Roman" w:cs="Times New Roman"/>
                <w:bCs/>
                <w:i/>
                <w:sz w:val="24"/>
                <w:szCs w:val="24"/>
                <w:lang w:val="vi-VN"/>
              </w:rPr>
              <w:t>HD.</w: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a) </w:t>
            </w:r>
            <w:r w:rsidRPr="00E04685">
              <w:rPr>
                <w:rFonts w:ascii="Times New Roman" w:eastAsiaTheme="minorEastAsia" w:hAnsi="Times New Roman"/>
                <w:position w:val="-38"/>
                <w:sz w:val="24"/>
              </w:rPr>
              <w:object w:dxaOrig="1920" w:dyaOrig="859">
                <v:shape id="_x0000_i1058" type="#_x0000_t75" style="width:96pt;height:42.8pt" o:ole="">
                  <v:imagedata r:id="rId73" o:title=""/>
                </v:shape>
                <o:OLEObject Type="Embed" ProgID="Equation.DSMT4" ShapeID="_x0000_i1058" DrawAspect="Content" ObjectID="_1809251750" r:id="rId74"/>
              </w:object>
            </w:r>
            <w:r w:rsidRPr="00E04685">
              <w:rPr>
                <w:rFonts w:ascii="Times New Roman" w:eastAsiaTheme="minorEastAsia" w:hAnsi="Times New Roman" w:cs="Times New Roman"/>
                <w:sz w:val="24"/>
                <w:szCs w:val="24"/>
                <w:lang w:val="vi-VN"/>
              </w:rPr>
              <w:t>.</w:t>
            </w:r>
          </w:p>
          <w:p w:rsidR="00405405" w:rsidRPr="00E04685" w:rsidRDefault="00405405" w:rsidP="000120DF">
            <w:pPr>
              <w:spacing w:before="60" w:after="60" w:line="264" w:lineRule="auto"/>
              <w:jc w:val="both"/>
              <w:rPr>
                <w:rFonts w:ascii="Times New Roman" w:eastAsiaTheme="minorEastAsia" w:hAnsi="Times New Roman"/>
                <w:sz w:val="24"/>
              </w:rPr>
            </w:pPr>
            <w:r w:rsidRPr="00E04685">
              <w:rPr>
                <w:rFonts w:ascii="Times New Roman" w:eastAsiaTheme="minorEastAsia" w:hAnsi="Times New Roman" w:cs="Times New Roman"/>
                <w:sz w:val="24"/>
                <w:szCs w:val="24"/>
                <w:lang w:val="vi-VN"/>
              </w:rPr>
              <w:t xml:space="preserve">b) </w:t>
            </w:r>
            <w:r w:rsidRPr="00E04685">
              <w:rPr>
                <w:rFonts w:ascii="Times New Roman" w:eastAsiaTheme="minorEastAsia" w:hAnsi="Times New Roman"/>
                <w:position w:val="-38"/>
                <w:sz w:val="24"/>
              </w:rPr>
              <w:object w:dxaOrig="1700" w:dyaOrig="859">
                <v:shape id="_x0000_i1059" type="#_x0000_t75" style="width:84.8pt;height:42.8pt" o:ole="">
                  <v:imagedata r:id="rId75" o:title=""/>
                </v:shape>
                <o:OLEObject Type="Embed" ProgID="Equation.DSMT4" ShapeID="_x0000_i1059" DrawAspect="Content" ObjectID="_1809251751" r:id="rId76"/>
              </w:object>
            </w:r>
          </w:p>
          <w:p w:rsidR="00405405" w:rsidRPr="00E04685" w:rsidRDefault="00405405" w:rsidP="000120DF">
            <w:pPr>
              <w:spacing w:before="60" w:after="60" w:line="264" w:lineRule="auto"/>
              <w:jc w:val="both"/>
              <w:rPr>
                <w:rFonts w:ascii="Times New Roman" w:eastAsiaTheme="minorEastAsia" w:hAnsi="Times New Roman"/>
                <w:sz w:val="24"/>
              </w:rPr>
            </w:pPr>
            <w:r w:rsidRPr="00E04685">
              <w:rPr>
                <w:rFonts w:ascii="Times New Roman" w:eastAsiaTheme="minorEastAsia" w:hAnsi="Times New Roman"/>
                <w:sz w:val="24"/>
              </w:rPr>
              <w:t xml:space="preserve">     </w:t>
            </w:r>
            <w:r w:rsidRPr="00E04685">
              <w:rPr>
                <w:rFonts w:ascii="Times New Roman" w:eastAsiaTheme="minorEastAsia" w:hAnsi="Times New Roman"/>
                <w:position w:val="-38"/>
                <w:sz w:val="24"/>
              </w:rPr>
              <w:object w:dxaOrig="1660" w:dyaOrig="859">
                <v:shape id="_x0000_i1060" type="#_x0000_t75" style="width:83.2pt;height:42.8pt" o:ole="">
                  <v:imagedata r:id="rId77" o:title=""/>
                </v:shape>
                <o:OLEObject Type="Embed" ProgID="Equation.DSMT4" ShapeID="_x0000_i1060" DrawAspect="Content" ObjectID="_1809251752" r:id="rId78"/>
              </w:objec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c) </w:t>
            </w:r>
            <w:r w:rsidRPr="00E04685">
              <w:rPr>
                <w:rFonts w:ascii="Times New Roman" w:eastAsiaTheme="minorEastAsia" w:hAnsi="Times New Roman"/>
                <w:position w:val="-38"/>
                <w:sz w:val="24"/>
              </w:rPr>
              <w:object w:dxaOrig="2520" w:dyaOrig="859">
                <v:shape id="_x0000_i1061" type="#_x0000_t75" style="width:126pt;height:42.8pt" o:ole="">
                  <v:imagedata r:id="rId79" o:title=""/>
                </v:shape>
                <o:OLEObject Type="Embed" ProgID="Equation.DSMT4" ShapeID="_x0000_i1061" DrawAspect="Content" ObjectID="_1809251753" r:id="rId80"/>
              </w:objec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175" w:type="pct"/>
          </w:tcPr>
          <w:p w:rsidR="00405405" w:rsidRPr="00E04685" w:rsidRDefault="0040540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giúp HS nhận biết được các tính chất của tích phân.</w: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pacing w:val="-4"/>
                <w:sz w:val="24"/>
                <w:szCs w:val="24"/>
                <w:lang w:val="vi-VN"/>
              </w:rPr>
              <w:t>- Góp phần phát triển năng lực tư duy và lập luận toán học.</w:t>
            </w:r>
          </w:p>
        </w:tc>
      </w:tr>
      <w:tr w:rsidR="00405405" w:rsidRPr="00E04685" w:rsidTr="000120DF">
        <w:trPr>
          <w:trHeight w:val="1303"/>
        </w:trPr>
        <w:tc>
          <w:tcPr>
            <w:tcW w:w="1838" w:type="pct"/>
          </w:tcPr>
          <w:p w:rsidR="00405405" w:rsidRPr="00E04685" w:rsidRDefault="00405405" w:rsidP="000120DF">
            <w:pPr>
              <w:spacing w:before="60" w:after="60" w:line="264" w:lineRule="auto"/>
              <w:jc w:val="both"/>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5 (8 phút)</w:t>
            </w:r>
          </w:p>
          <w:p w:rsidR="00405405" w:rsidRPr="00E04685" w:rsidRDefault="00405405"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GV cho HS thực hiện cá nhân trong 4 phút sau đó gọi 3 HS lên bảng trình bày, các HS khác theo dõi và nhận xét. GV tổng kết.</w:t>
            </w:r>
          </w:p>
        </w:tc>
        <w:tc>
          <w:tcPr>
            <w:tcW w:w="1987" w:type="pct"/>
            <w:vAlign w:val="center"/>
          </w:tcPr>
          <w:p w:rsidR="00405405" w:rsidRPr="00E04685" w:rsidRDefault="00405405"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lang w:val="vi-VN"/>
              </w:rPr>
              <w:t xml:space="preserve"> HS thực hiện Ví dụ 5 và ghi bài</w:t>
            </w:r>
            <w:r w:rsidRPr="00E04685">
              <w:rPr>
                <w:rFonts w:ascii="Times New Roman" w:eastAsiaTheme="minorEastAsia" w:hAnsi="Times New Roman" w:cs="Times New Roman"/>
                <w:sz w:val="24"/>
                <w:szCs w:val="24"/>
              </w:rPr>
              <w:t>.</w:t>
            </w:r>
          </w:p>
        </w:tc>
        <w:tc>
          <w:tcPr>
            <w:tcW w:w="1175" w:type="pct"/>
          </w:tcPr>
          <w:p w:rsidR="00405405" w:rsidRPr="00E04685" w:rsidRDefault="0040540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giúp HS rèn luyện kĩ năng tính tích phân bằng cách sử dụng các tính chất của tích phân.</w:t>
            </w:r>
          </w:p>
          <w:p w:rsidR="00405405" w:rsidRPr="00E04685" w:rsidRDefault="0040540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Góp phần phát triển năng lực tư duy và lập luận toán học.</w:t>
            </w:r>
          </w:p>
          <w:p w:rsidR="00405405" w:rsidRPr="00E04685" w:rsidRDefault="0040540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p>
          <w:p w:rsidR="00405405" w:rsidRPr="00E04685" w:rsidRDefault="0040540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p>
        </w:tc>
      </w:tr>
      <w:tr w:rsidR="00405405" w:rsidRPr="00E04685" w:rsidTr="000120DF">
        <w:tc>
          <w:tcPr>
            <w:tcW w:w="5000" w:type="pct"/>
            <w:gridSpan w:val="3"/>
            <w:vAlign w:val="center"/>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LUYỆN TẬP                                                </w:t>
            </w:r>
          </w:p>
          <w:p w:rsidR="00405405" w:rsidRPr="00E04685" w:rsidRDefault="0040540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Củng cố kĩ năng tính tích phân.</w:t>
            </w:r>
          </w:p>
          <w:p w:rsidR="00405405" w:rsidRPr="00E04685" w:rsidRDefault="00405405"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 xml:space="preserve">HS thực hiện Luyện tập 4, Ví dụ 6 và Luyện tập 4. </w:t>
            </w:r>
          </w:p>
          <w:p w:rsidR="00405405" w:rsidRPr="00E04685" w:rsidRDefault="00405405"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w:t>
            </w:r>
          </w:p>
          <w:p w:rsidR="00405405" w:rsidRPr="00E04685" w:rsidRDefault="0040540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cá nhân và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405405" w:rsidRPr="00E04685" w:rsidTr="000120DF">
        <w:tc>
          <w:tcPr>
            <w:tcW w:w="1838" w:type="pct"/>
          </w:tcPr>
          <w:p w:rsidR="00405405" w:rsidRPr="00E04685" w:rsidRDefault="00405405"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Luyện tập 3 (8 phút)</w:t>
            </w:r>
          </w:p>
          <w:p w:rsidR="00405405" w:rsidRPr="00E04685" w:rsidRDefault="00405405"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cho HS thực hiện Luyện tập 3 theo cặp, sau đó gọi 3 HS lên bảng trình bày, các HS khác theo dõi và nhận xét. GV tổng kết.</w:t>
            </w:r>
          </w:p>
        </w:tc>
        <w:tc>
          <w:tcPr>
            <w:tcW w:w="1987" w:type="pct"/>
          </w:tcPr>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đọc nội dung và thực hiện Luyện tập 1.</w:t>
            </w:r>
          </w:p>
          <w:p w:rsidR="00405405" w:rsidRPr="00E04685" w:rsidRDefault="00405405"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405405" w:rsidRPr="00E04685" w:rsidRDefault="00405405" w:rsidP="000120DF">
            <w:pPr>
              <w:spacing w:before="60" w:after="60" w:line="264" w:lineRule="auto"/>
              <w:jc w:val="both"/>
              <w:rPr>
                <w:rFonts w:ascii="Times New Roman" w:eastAsiaTheme="minorEastAsia" w:hAnsi="Times New Roman"/>
                <w:sz w:val="24"/>
              </w:rPr>
            </w:pPr>
            <w:r w:rsidRPr="00E04685">
              <w:rPr>
                <w:rFonts w:ascii="Times New Roman" w:eastAsiaTheme="minorEastAsia" w:hAnsi="Times New Roman" w:cs="Times New Roman"/>
                <w:sz w:val="24"/>
                <w:szCs w:val="24"/>
                <w:lang w:val="vi-VN"/>
              </w:rPr>
              <w:t xml:space="preserve">a) </w:t>
            </w:r>
            <w:r w:rsidRPr="00E04685">
              <w:rPr>
                <w:rFonts w:ascii="Times New Roman" w:eastAsiaTheme="minorEastAsia" w:hAnsi="Times New Roman"/>
                <w:position w:val="-38"/>
                <w:sz w:val="24"/>
              </w:rPr>
              <w:object w:dxaOrig="1660" w:dyaOrig="859">
                <v:shape id="_x0000_i1062" type="#_x0000_t75" style="width:83.2pt;height:42.8pt" o:ole="">
                  <v:imagedata r:id="rId81" o:title=""/>
                </v:shape>
                <o:OLEObject Type="Embed" ProgID="Equation.DSMT4" ShapeID="_x0000_i1062" DrawAspect="Content" ObjectID="_1809251754" r:id="rId82"/>
              </w:objec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26"/>
                <w:sz w:val="24"/>
              </w:rPr>
              <w:object w:dxaOrig="2280" w:dyaOrig="639">
                <v:shape id="_x0000_i1063" type="#_x0000_t75" style="width:114pt;height:32.4pt" o:ole="">
                  <v:imagedata r:id="rId83" o:title=""/>
                </v:shape>
                <o:OLEObject Type="Embed" ProgID="Equation.DSMT4" ShapeID="_x0000_i1063" DrawAspect="Content" ObjectID="_1809251755" r:id="rId84"/>
              </w:objec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92"/>
                <w:sz w:val="24"/>
              </w:rPr>
              <w:object w:dxaOrig="3220" w:dyaOrig="2200">
                <v:shape id="_x0000_i1064" type="#_x0000_t75" style="width:161.2pt;height:110.4pt" o:ole="">
                  <v:imagedata r:id="rId85" o:title=""/>
                </v:shape>
                <o:OLEObject Type="Embed" ProgID="Equation.DSMT4" ShapeID="_x0000_i1064" DrawAspect="Content" ObjectID="_1809251756" r:id="rId86"/>
              </w:object>
            </w:r>
          </w:p>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position w:val="-98"/>
                <w:sz w:val="24"/>
              </w:rPr>
              <w:object w:dxaOrig="2360" w:dyaOrig="2079">
                <v:shape id="_x0000_i1065" type="#_x0000_t75" style="width:117.2pt;height:104.4pt" o:ole="">
                  <v:imagedata r:id="rId87" o:title=""/>
                </v:shape>
                <o:OLEObject Type="Embed" ProgID="Equation.DSMT4" ShapeID="_x0000_i1065" DrawAspect="Content" ObjectID="_1809251757" r:id="rId88"/>
              </w:object>
            </w:r>
          </w:p>
        </w:tc>
        <w:tc>
          <w:tcPr>
            <w:tcW w:w="1175" w:type="pct"/>
          </w:tcPr>
          <w:p w:rsidR="00405405" w:rsidRPr="00E04685" w:rsidRDefault="0040540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Luyện tập 3 là củng cố kĩ năng tính tích phân cho HS.</w:t>
            </w:r>
          </w:p>
          <w:p w:rsidR="00405405" w:rsidRPr="00E04685" w:rsidRDefault="00405405" w:rsidP="000120DF">
            <w:pPr>
              <w:spacing w:before="60" w:after="6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405405" w:rsidRPr="00E04685" w:rsidTr="000120DF">
        <w:tc>
          <w:tcPr>
            <w:tcW w:w="1838" w:type="pct"/>
          </w:tcPr>
          <w:p w:rsidR="00405405" w:rsidRPr="00E04685" w:rsidRDefault="00405405" w:rsidP="000120DF">
            <w:pPr>
              <w:spacing w:before="60" w:after="60" w:line="264" w:lineRule="auto"/>
              <w:rPr>
                <w:rFonts w:ascii="Times New Roman" w:eastAsiaTheme="minorEastAsia" w:hAnsi="Times New Roman"/>
                <w:b/>
                <w:bCs/>
                <w:i/>
                <w:iCs/>
                <w:color w:val="FF0000"/>
                <w:spacing w:val="-4"/>
                <w:sz w:val="24"/>
                <w:szCs w:val="24"/>
                <w:lang w:val="vi-VN"/>
              </w:rPr>
            </w:pPr>
            <w:r w:rsidRPr="00E04685">
              <w:rPr>
                <w:rFonts w:ascii="Times New Roman" w:eastAsiaTheme="minorEastAsia" w:hAnsi="Times New Roman"/>
                <w:b/>
                <w:bCs/>
                <w:color w:val="FF0000"/>
                <w:spacing w:val="-4"/>
                <w:sz w:val="24"/>
                <w:szCs w:val="24"/>
                <w:lang w:val="vi-VN"/>
              </w:rPr>
              <w:t>Ví dụ 6 (5 phút)</w:t>
            </w:r>
          </w:p>
          <w:p w:rsidR="00405405" w:rsidRPr="00E04685" w:rsidRDefault="00405405" w:rsidP="000120DF">
            <w:pPr>
              <w:spacing w:before="60" w:after="6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GV cho HS thực hiện cá nhân trong 4 phút sau đó gọi đại diện 1 HS lên bảng trình bày, các HS khác theo dõi và nhận xét. GV tổng kết và chốt đáp án.</w:t>
            </w:r>
          </w:p>
          <w:p w:rsidR="00405405" w:rsidRPr="00E04685" w:rsidRDefault="00405405" w:rsidP="000120DF">
            <w:pPr>
              <w:spacing w:before="60" w:after="60" w:line="264" w:lineRule="auto"/>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t>- Trong quá trình HS thực hiện, GV có thể gợi ý bằng cách đặt câu hỏi:</w:t>
            </w:r>
          </w:p>
          <w:p w:rsidR="00405405" w:rsidRPr="00E04685" w:rsidRDefault="00405405" w:rsidP="000120DF">
            <w:pPr>
              <w:spacing w:before="60" w:after="60" w:line="264" w:lineRule="auto"/>
              <w:rPr>
                <w:rFonts w:ascii="Times New Roman" w:eastAsiaTheme="minorEastAsia" w:hAnsi="Times New Roman"/>
                <w:i/>
                <w:iCs/>
                <w:spacing w:val="-4"/>
                <w:sz w:val="24"/>
                <w:szCs w:val="24"/>
                <w:lang w:val="vi-VN"/>
              </w:rPr>
            </w:pPr>
            <w:r w:rsidRPr="00E04685">
              <w:rPr>
                <w:rFonts w:ascii="Times New Roman" w:eastAsiaTheme="minorEastAsia" w:hAnsi="Times New Roman"/>
                <w:spacing w:val="-4"/>
                <w:sz w:val="24"/>
                <w:szCs w:val="24"/>
                <w:lang w:val="vi-VN"/>
              </w:rPr>
              <w:lastRenderedPageBreak/>
              <w:t xml:space="preserve">Làm thể nào để phá dấu giá trị tuyệt đối trong biểu thức </w:t>
            </w:r>
            <w:r w:rsidRPr="00E04685">
              <w:rPr>
                <w:rFonts w:ascii="Times New Roman" w:eastAsiaTheme="minorEastAsia" w:hAnsi="Times New Roman"/>
                <w:position w:val="-14"/>
                <w:sz w:val="24"/>
              </w:rPr>
              <w:object w:dxaOrig="600" w:dyaOrig="400">
                <v:shape id="_x0000_i1066" type="#_x0000_t75" style="width:30pt;height:20.4pt" o:ole="">
                  <v:imagedata r:id="rId89" o:title=""/>
                </v:shape>
                <o:OLEObject Type="Embed" ProgID="Equation.DSMT4" ShapeID="_x0000_i1066" DrawAspect="Content" ObjectID="_1809251758" r:id="rId90"/>
              </w:object>
            </w:r>
            <w:r w:rsidRPr="00E04685">
              <w:rPr>
                <w:rFonts w:ascii="Times New Roman" w:eastAsiaTheme="minorEastAsia" w:hAnsi="Times New Roman"/>
                <w:sz w:val="24"/>
                <w:szCs w:val="24"/>
                <w:lang w:val="vi-VN"/>
              </w:rPr>
              <w:t>?</w:t>
            </w:r>
          </w:p>
        </w:tc>
        <w:tc>
          <w:tcPr>
            <w:tcW w:w="1987" w:type="pct"/>
          </w:tcPr>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p>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p>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HS thực hiện Ví dụ 6 và ghi bài.</w:t>
            </w:r>
          </w:p>
        </w:tc>
        <w:tc>
          <w:tcPr>
            <w:tcW w:w="1175" w:type="pct"/>
          </w:tcPr>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Mục đích của phần này là rèn luyện kĩ năng tính tích phân bằng cách sử dụng tính chất của tích phân.</w:t>
            </w:r>
          </w:p>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 năng lực giao tiếp toán học.</w:t>
            </w:r>
          </w:p>
        </w:tc>
      </w:tr>
      <w:tr w:rsidR="00405405" w:rsidRPr="00E04685" w:rsidTr="000120DF">
        <w:tc>
          <w:tcPr>
            <w:tcW w:w="1838" w:type="pct"/>
          </w:tcPr>
          <w:p w:rsidR="00405405" w:rsidRPr="00E04685" w:rsidRDefault="00405405" w:rsidP="000120DF">
            <w:pPr>
              <w:spacing w:before="60" w:after="60" w:line="264" w:lineRule="auto"/>
              <w:jc w:val="both"/>
              <w:rPr>
                <w:rFonts w:ascii="Times New Roman" w:eastAsiaTheme="minorEastAsia" w:hAnsi="Times New Roman"/>
                <w:bCs/>
                <w:i/>
                <w:iCs/>
                <w:color w:val="FF0000"/>
                <w:sz w:val="24"/>
                <w:szCs w:val="24"/>
                <w:lang w:val="vi-VN"/>
              </w:rPr>
            </w:pPr>
            <w:r w:rsidRPr="00E04685">
              <w:rPr>
                <w:rFonts w:ascii="Times New Roman" w:eastAsiaTheme="minorEastAsia" w:hAnsi="Times New Roman"/>
                <w:b/>
                <w:bCs/>
                <w:color w:val="FF0000"/>
                <w:sz w:val="24"/>
                <w:szCs w:val="24"/>
                <w:lang w:val="vi-VN"/>
              </w:rPr>
              <w:lastRenderedPageBreak/>
              <w:t>Luyện tập 4 (5 phút)</w:t>
            </w:r>
          </w:p>
          <w:p w:rsidR="00405405" w:rsidRPr="00E04685" w:rsidRDefault="00405405"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GV cho HS làm việc cá nhân Luyện tập 4. Sau đó, GV gọi 1 HS lên bảng t</w:t>
            </w:r>
            <w:r w:rsidRPr="00E04685">
              <w:rPr>
                <w:rFonts w:ascii="Times New Roman" w:eastAsiaTheme="minorEastAsia" w:hAnsi="Times New Roman"/>
                <w:bCs/>
                <w:sz w:val="24"/>
                <w:szCs w:val="24"/>
              </w:rPr>
              <w:t>r</w:t>
            </w:r>
            <w:r w:rsidRPr="00E04685">
              <w:rPr>
                <w:rFonts w:ascii="Times New Roman" w:eastAsiaTheme="minorEastAsia" w:hAnsi="Times New Roman"/>
                <w:bCs/>
                <w:sz w:val="24"/>
                <w:szCs w:val="24"/>
                <w:lang w:val="vi-VN"/>
              </w:rPr>
              <w:t>ình bày, các HS khác theo dõi và nhận xét. GV phân tích, nhận xét bài làm của HS.</w:t>
            </w:r>
          </w:p>
          <w:p w:rsidR="00405405" w:rsidRPr="00E04685" w:rsidRDefault="00405405" w:rsidP="000120DF">
            <w:pPr>
              <w:spacing w:before="60" w:after="60" w:line="264" w:lineRule="auto"/>
              <w:jc w:val="both"/>
              <w:rPr>
                <w:rFonts w:ascii="Times New Roman" w:eastAsiaTheme="minorEastAsia" w:hAnsi="Times New Roman"/>
                <w:bCs/>
                <w:i/>
                <w:sz w:val="24"/>
                <w:szCs w:val="24"/>
                <w:lang w:val="vi-VN"/>
              </w:rPr>
            </w:pPr>
          </w:p>
          <w:p w:rsidR="00405405" w:rsidRPr="00E04685" w:rsidRDefault="00405405" w:rsidP="000120DF">
            <w:pPr>
              <w:spacing w:before="60" w:after="60" w:line="264" w:lineRule="auto"/>
              <w:jc w:val="both"/>
              <w:rPr>
                <w:rFonts w:ascii="Times New Roman" w:eastAsiaTheme="minorEastAsia" w:hAnsi="Times New Roman"/>
                <w:b/>
                <w:bCs/>
                <w:i/>
                <w:iCs/>
                <w:color w:val="FF0000"/>
                <w:sz w:val="24"/>
                <w:szCs w:val="24"/>
                <w:lang w:val="vi-VN"/>
              </w:rPr>
            </w:pPr>
          </w:p>
        </w:tc>
        <w:tc>
          <w:tcPr>
            <w:tcW w:w="1987" w:type="pct"/>
          </w:tcPr>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p>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HS thực hiện Luyện tập 4 và ghi bài.</w:t>
            </w:r>
          </w:p>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i/>
                <w:iCs/>
                <w:sz w:val="24"/>
                <w:szCs w:val="24"/>
                <w:lang w:val="vi-VN"/>
              </w:rPr>
              <w:t>HD.</w:t>
            </w:r>
            <w:r w:rsidRPr="00E04685">
              <w:rPr>
                <w:rFonts w:ascii="Times New Roman" w:eastAsiaTheme="minorEastAsia" w:hAnsi="Times New Roman" w:cs="Times New Roman"/>
                <w:i/>
                <w:iCs/>
                <w:sz w:val="24"/>
                <w:szCs w:val="24"/>
              </w:rPr>
              <w:t xml:space="preserve"> </w:t>
            </w:r>
            <w:r w:rsidRPr="00E04685">
              <w:rPr>
                <w:rFonts w:ascii="Times New Roman" w:eastAsiaTheme="minorEastAsia" w:hAnsi="Times New Roman" w:cs="Times New Roman"/>
                <w:noProof/>
                <w:sz w:val="24"/>
                <w:szCs w:val="24"/>
                <w:lang w:val="vi-VN"/>
              </w:rPr>
              <w:t xml:space="preserve">Ta có </w:t>
            </w:r>
            <w:r w:rsidRPr="00E04685">
              <w:rPr>
                <w:rFonts w:ascii="Times New Roman" w:eastAsiaTheme="minorEastAsia" w:hAnsi="Times New Roman"/>
                <w:position w:val="-38"/>
                <w:sz w:val="24"/>
              </w:rPr>
              <w:object w:dxaOrig="1200" w:dyaOrig="859">
                <v:shape id="_x0000_i1067" type="#_x0000_t75" style="width:60pt;height:42.8pt" o:ole="">
                  <v:imagedata r:id="rId91" o:title=""/>
                </v:shape>
                <o:OLEObject Type="Embed" ProgID="Equation.DSMT4" ShapeID="_x0000_i1067" DrawAspect="Content" ObjectID="_1809251759" r:id="rId92"/>
              </w:object>
            </w:r>
          </w:p>
          <w:p w:rsidR="00405405" w:rsidRPr="00E04685" w:rsidRDefault="00405405" w:rsidP="000120DF">
            <w:pPr>
              <w:tabs>
                <w:tab w:val="center" w:pos="1690"/>
                <w:tab w:val="right" w:pos="3380"/>
              </w:tabs>
              <w:spacing w:before="60" w:after="6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position w:val="-136"/>
                <w:sz w:val="24"/>
              </w:rPr>
              <w:object w:dxaOrig="2960" w:dyaOrig="3260">
                <v:shape id="_x0000_i1068" type="#_x0000_t75" style="width:147.6pt;height:162.8pt" o:ole="">
                  <v:imagedata r:id="rId93" o:title=""/>
                </v:shape>
                <o:OLEObject Type="Embed" ProgID="Equation.DSMT4" ShapeID="_x0000_i1068" DrawAspect="Content" ObjectID="_1809251760" r:id="rId94"/>
              </w:object>
            </w:r>
          </w:p>
        </w:tc>
        <w:tc>
          <w:tcPr>
            <w:tcW w:w="1175" w:type="pct"/>
          </w:tcPr>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đích của phần này là rèn luyện kĩ năng tính tích phân bằng cách sử dụng tính chất của tích phân.</w:t>
            </w:r>
          </w:p>
          <w:p w:rsidR="00405405" w:rsidRPr="00E04685" w:rsidRDefault="00405405" w:rsidP="000120DF">
            <w:pPr>
              <w:spacing w:before="60" w:after="60" w:line="264"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 năng lực giao tiếp toán học.</w:t>
            </w:r>
          </w:p>
        </w:tc>
      </w:tr>
      <w:tr w:rsidR="00405405" w:rsidRPr="00E04685" w:rsidTr="000120DF">
        <w:tc>
          <w:tcPr>
            <w:tcW w:w="5000" w:type="pct"/>
            <w:gridSpan w:val="3"/>
            <w:vAlign w:val="center"/>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405405" w:rsidRPr="00E04685" w:rsidRDefault="0040540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Giúp </w:t>
            </w:r>
            <w:r w:rsidRPr="00E04685">
              <w:rPr>
                <w:rFonts w:ascii="Times New Roman" w:eastAsiaTheme="minorEastAsia" w:hAnsi="Times New Roman"/>
                <w:sz w:val="24"/>
                <w:szCs w:val="24"/>
              </w:rPr>
              <w:t>HS</w:t>
            </w:r>
            <w:r w:rsidRPr="00E04685">
              <w:rPr>
                <w:rFonts w:ascii="Times New Roman" w:eastAsiaTheme="minorEastAsia" w:hAnsi="Times New Roman"/>
                <w:sz w:val="24"/>
                <w:szCs w:val="24"/>
                <w:lang w:val="vi-VN"/>
              </w:rPr>
              <w:t xml:space="preserve"> biết vận dụng kiến thức về tích phân để giải quyết bài toán thực tiễn.</w:t>
            </w:r>
          </w:p>
          <w:p w:rsidR="00405405" w:rsidRPr="00E04685" w:rsidRDefault="00405405"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 xml:space="preserve">HS thực hiện các yêu cầu trong Vận dụng. </w:t>
            </w:r>
          </w:p>
          <w:p w:rsidR="00405405" w:rsidRPr="00E04685" w:rsidRDefault="00405405"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HS.</w:t>
            </w:r>
          </w:p>
          <w:p w:rsidR="00405405" w:rsidRPr="00E04685" w:rsidRDefault="00405405" w:rsidP="000120DF">
            <w:pPr>
              <w:spacing w:before="60" w:after="60" w:line="264" w:lineRule="auto"/>
              <w:jc w:val="both"/>
              <w:rPr>
                <w:rFonts w:ascii="Times New Roman" w:eastAsiaTheme="minorEastAsia" w:hAnsi="Times New Roman" w:cs="Times New Roman"/>
                <w:spacing w:val="-4"/>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hoạt động nhóm</w:t>
            </w:r>
            <w:r w:rsidRPr="00E04685">
              <w:rPr>
                <w:rFonts w:ascii="Times New Roman" w:eastAsiaTheme="minorEastAsia" w:hAnsi="Times New Roman" w:cs="Times New Roman"/>
                <w:color w:val="000000"/>
                <w:kern w:val="24"/>
                <w:sz w:val="24"/>
                <w:szCs w:val="24"/>
                <w:lang w:val="vi-VN"/>
              </w:rPr>
              <w:t>, dưới sự hướng dẫn của GV</w:t>
            </w:r>
            <w:r w:rsidRPr="00E04685">
              <w:rPr>
                <w:rFonts w:ascii="Times New Roman" w:eastAsia="Times New Roman" w:hAnsi="Times New Roman" w:cs="Times New Roman"/>
                <w:color w:val="000000"/>
                <w:kern w:val="24"/>
                <w:sz w:val="24"/>
                <w:szCs w:val="24"/>
                <w:lang w:val="vi-VN"/>
              </w:rPr>
              <w:t>.</w:t>
            </w:r>
          </w:p>
        </w:tc>
      </w:tr>
      <w:tr w:rsidR="00405405" w:rsidRPr="00E04685" w:rsidTr="000120DF">
        <w:tc>
          <w:tcPr>
            <w:tcW w:w="1838" w:type="pct"/>
          </w:tcPr>
          <w:p w:rsidR="00405405" w:rsidRPr="00E04685" w:rsidRDefault="00405405" w:rsidP="000120DF">
            <w:pPr>
              <w:spacing w:before="60" w:after="6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Vận dụng 2 (8 phút)</w:t>
            </w:r>
          </w:p>
          <w:p w:rsidR="00405405" w:rsidRPr="00E04685" w:rsidRDefault="00405405" w:rsidP="000120DF">
            <w:pPr>
              <w:spacing w:before="60" w:after="6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xml:space="preserve">- GV cho HS hoạt động nhóm đôi để thực hiện phần vận dụng. </w:t>
            </w:r>
          </w:p>
          <w:p w:rsidR="00405405" w:rsidRPr="00E04685" w:rsidRDefault="00405405" w:rsidP="000120DF">
            <w:pPr>
              <w:spacing w:before="60" w:after="60" w:line="264" w:lineRule="auto"/>
              <w:jc w:val="both"/>
              <w:rPr>
                <w:rFonts w:ascii="Times New Roman" w:eastAsiaTheme="minorEastAsia" w:hAnsi="Times New Roman"/>
                <w:i/>
                <w:color w:val="000000" w:themeColor="text1"/>
                <w:sz w:val="24"/>
                <w:szCs w:val="24"/>
                <w:lang w:val="vi-VN"/>
              </w:rPr>
            </w:pPr>
            <w:r w:rsidRPr="00E04685">
              <w:rPr>
                <w:rFonts w:ascii="Times New Roman" w:eastAsiaTheme="minorEastAsia" w:hAnsi="Times New Roman"/>
                <w:color w:val="000000" w:themeColor="text1"/>
                <w:sz w:val="24"/>
                <w:szCs w:val="24"/>
                <w:lang w:val="vi-VN"/>
              </w:rPr>
              <w:t>- Sau đó GV mời một nhóm trả lời câu hỏi Vận dụng, các nhóm khác lắng nghe và nhận xét, GV tổng kết.</w:t>
            </w:r>
          </w:p>
        </w:tc>
        <w:tc>
          <w:tcPr>
            <w:tcW w:w="1987" w:type="pct"/>
          </w:tcPr>
          <w:p w:rsidR="00405405" w:rsidRPr="00E04685" w:rsidRDefault="0040540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HS thực hiện phần Vận dụng theo nhóm.</w:t>
            </w:r>
          </w:p>
          <w:p w:rsidR="00405405" w:rsidRPr="00E04685" w:rsidRDefault="00405405"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p>
          <w:p w:rsidR="00405405" w:rsidRPr="00E04685" w:rsidRDefault="0040540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Nhiệt độ trung bình vào ngày đó trong khoảng thời gian từ 6 giờ sáng đến 12 giờ trưa là </w:t>
            </w:r>
          </w:p>
          <w:p w:rsidR="00405405" w:rsidRPr="00E04685" w:rsidRDefault="00405405"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72"/>
                <w:sz w:val="24"/>
              </w:rPr>
              <w:object w:dxaOrig="3320" w:dyaOrig="1560">
                <v:shape id="_x0000_i1069" type="#_x0000_t75" style="width:165.6pt;height:78pt" o:ole="">
                  <v:imagedata r:id="rId95" o:title=""/>
                </v:shape>
                <o:OLEObject Type="Embed" ProgID="Equation.DSMT4" ShapeID="_x0000_i1069" DrawAspect="Content" ObjectID="_1809251761" r:id="rId96"/>
              </w:object>
            </w:r>
          </w:p>
          <w:p w:rsidR="00405405" w:rsidRPr="00E04685" w:rsidRDefault="00405405" w:rsidP="000120DF">
            <w:pPr>
              <w:spacing w:before="60" w:after="60" w:line="264" w:lineRule="auto"/>
              <w:jc w:val="both"/>
              <w:rPr>
                <w:rFonts w:ascii="Times New Roman" w:eastAsiaTheme="minorEastAsia" w:hAnsi="Times New Roman" w:cs="Times New Roman"/>
                <w:noProof/>
                <w:sz w:val="24"/>
                <w:szCs w:val="24"/>
                <w:lang w:val="vi-VN"/>
              </w:rPr>
            </w:pPr>
          </w:p>
        </w:tc>
        <w:tc>
          <w:tcPr>
            <w:tcW w:w="1175" w:type="pct"/>
          </w:tcPr>
          <w:p w:rsidR="00405405" w:rsidRPr="00E04685" w:rsidRDefault="00405405" w:rsidP="000120DF">
            <w:pPr>
              <w:spacing w:before="60" w:after="60" w:line="264"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pacing w:val="-4"/>
                <w:sz w:val="24"/>
                <w:szCs w:val="24"/>
                <w:lang w:val="vi-VN"/>
              </w:rPr>
              <w:t>- Giúp HS rèn luyện kĩ năng vận dụng tích phân để giải quyết bài toán thực tiễn.</w:t>
            </w:r>
          </w:p>
          <w:p w:rsidR="00405405" w:rsidRPr="00E04685" w:rsidRDefault="00405405" w:rsidP="000120DF">
            <w:pPr>
              <w:spacing w:before="60" w:after="60" w:line="264" w:lineRule="auto"/>
              <w:jc w:val="both"/>
              <w:rPr>
                <w:rFonts w:ascii="Times New Roman" w:eastAsiaTheme="minorEastAsia" w:hAnsi="Times New Roman" w:cs="Times New Roman"/>
                <w:spacing w:val="-4"/>
                <w:sz w:val="24"/>
                <w:szCs w:val="24"/>
                <w:lang w:val="vi-VN"/>
              </w:rPr>
            </w:pPr>
            <w:r w:rsidRPr="00E04685">
              <w:rPr>
                <w:rFonts w:ascii="Times New Roman" w:eastAsiaTheme="minorEastAsia" w:hAnsi="Times New Roman" w:cs="Times New Roman"/>
                <w:spacing w:val="-4"/>
                <w:sz w:val="24"/>
                <w:szCs w:val="24"/>
                <w:lang w:val="vi-VN"/>
              </w:rPr>
              <w:t xml:space="preserve">- Góp phần phát triển năng lực tư duy và lập luận toán học, năng lực giải quyết vấn đề toán học. </w:t>
            </w:r>
          </w:p>
        </w:tc>
      </w:tr>
      <w:tr w:rsidR="00405405" w:rsidRPr="00E04685" w:rsidTr="000120DF">
        <w:tc>
          <w:tcPr>
            <w:tcW w:w="5000" w:type="pct"/>
            <w:gridSpan w:val="3"/>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405405" w:rsidRPr="00E04685" w:rsidRDefault="0040540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(3 phút)</w:t>
            </w:r>
          </w:p>
          <w:p w:rsidR="00405405" w:rsidRPr="00E04685" w:rsidRDefault="0040540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 Các tính chất của tích phân.</w:t>
            </w:r>
          </w:p>
          <w:p w:rsidR="00405405" w:rsidRPr="00E04685" w:rsidRDefault="0040540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các bài tập sau trong SGK:</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Bài</w:t>
            </w:r>
            <w:r w:rsidRPr="00E04685">
              <w:rPr>
                <w:rFonts w:ascii="Times New Roman" w:eastAsiaTheme="minorEastAsia" w:hAnsi="Times New Roman" w:cs="Times New Roman"/>
                <w:bCs/>
                <w:sz w:val="24"/>
                <w:szCs w:val="24"/>
              </w:rPr>
              <w:t xml:space="preserve"> tập</w:t>
            </w:r>
            <w:r w:rsidRPr="00E04685">
              <w:rPr>
                <w:rFonts w:ascii="Times New Roman" w:eastAsiaTheme="minorEastAsia" w:hAnsi="Times New Roman" w:cs="Times New Roman"/>
                <w:bCs/>
                <w:sz w:val="24"/>
                <w:szCs w:val="24"/>
                <w:lang w:val="vi-VN"/>
              </w:rPr>
              <w:t xml:space="preserve"> 4.9, 4.10, 4.11, 4.12, 4.13.</w:t>
            </w:r>
          </w:p>
          <w:p w:rsidR="00405405" w:rsidRPr="00E04685" w:rsidRDefault="00405405" w:rsidP="000120DF">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sz w:val="24"/>
                <w:szCs w:val="24"/>
              </w:rPr>
              <w:t>+ Tính tích phân bằng việc sử dụng tính chất của tích phân: Bài tập 4.9, 4.10.</w:t>
            </w:r>
          </w:p>
          <w:p w:rsidR="00405405" w:rsidRPr="00E04685" w:rsidRDefault="00405405" w:rsidP="000120DF">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sz w:val="24"/>
                <w:szCs w:val="24"/>
              </w:rPr>
              <w:lastRenderedPageBreak/>
              <w:t>+ Vận dụng tích phân để giải quyết các bài toán thực tiễn: Bài tập 4.11, 4.12, 4.13.</w:t>
            </w:r>
          </w:p>
        </w:tc>
      </w:tr>
    </w:tbl>
    <w:p w:rsidR="00405405" w:rsidRPr="00E04685" w:rsidRDefault="00405405" w:rsidP="00405405">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lastRenderedPageBreak/>
        <w:t>Tiết 4. LUYỆN TẬP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500"/>
        <w:gridCol w:w="2661"/>
      </w:tblGrid>
      <w:tr w:rsidR="00405405" w:rsidRPr="00E04685" w:rsidTr="000120DF">
        <w:trPr>
          <w:tblHeader/>
        </w:trPr>
        <w:tc>
          <w:tcPr>
            <w:tcW w:w="1838" w:type="pct"/>
            <w:shd w:val="clear" w:color="auto" w:fill="D9E2F3" w:themeFill="accent5" w:themeFillTint="33"/>
            <w:vAlign w:val="center"/>
          </w:tcPr>
          <w:p w:rsidR="00405405" w:rsidRPr="00E04685" w:rsidRDefault="00405405"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87" w:type="pct"/>
            <w:shd w:val="clear" w:color="auto" w:fill="D9E2F3" w:themeFill="accent5" w:themeFillTint="33"/>
            <w:vAlign w:val="center"/>
          </w:tcPr>
          <w:p w:rsidR="00405405" w:rsidRPr="00E04685" w:rsidRDefault="00405405"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75" w:type="pct"/>
            <w:shd w:val="clear" w:color="auto" w:fill="D9E2F3" w:themeFill="accent5" w:themeFillTint="33"/>
            <w:vAlign w:val="center"/>
          </w:tcPr>
          <w:p w:rsidR="00405405" w:rsidRPr="00E04685" w:rsidRDefault="00405405" w:rsidP="000120DF">
            <w:pPr>
              <w:spacing w:before="60" w:after="6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405405" w:rsidRPr="00E04685" w:rsidTr="000120DF">
        <w:tc>
          <w:tcPr>
            <w:tcW w:w="5000" w:type="pct"/>
            <w:gridSpan w:val="3"/>
            <w:vAlign w:val="center"/>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KHỞI ĐỘNG                                               </w:t>
            </w:r>
          </w:p>
          <w:p w:rsidR="00405405" w:rsidRPr="00E04685" w:rsidRDefault="00405405" w:rsidP="000120DF">
            <w:pPr>
              <w:spacing w:before="60" w:after="6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Nhớ lại các cách tính tích phân và các tính chất của tích phân.</w:t>
            </w:r>
          </w:p>
          <w:p w:rsidR="00405405" w:rsidRPr="00E04685" w:rsidRDefault="00405405" w:rsidP="000120DF">
            <w:pPr>
              <w:spacing w:before="60" w:after="6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ôn tập lại các công thức thông qua phiếu học tập số 1.</w:t>
            </w:r>
          </w:p>
          <w:p w:rsidR="00405405" w:rsidRPr="00E04685" w:rsidRDefault="00405405"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của HS.</w:t>
            </w:r>
          </w:p>
          <w:p w:rsidR="00405405" w:rsidRPr="00E04685" w:rsidRDefault="00405405" w:rsidP="000120DF">
            <w:pPr>
              <w:spacing w:before="60" w:after="6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Hoạt động cá nhân dưới sự hướng dẫn của GV.</w:t>
            </w:r>
          </w:p>
        </w:tc>
      </w:tr>
      <w:tr w:rsidR="00405405" w:rsidRPr="00E04685" w:rsidTr="000120DF">
        <w:tc>
          <w:tcPr>
            <w:tcW w:w="1838" w:type="pct"/>
            <w:vAlign w:val="center"/>
          </w:tcPr>
          <w:p w:rsidR="00405405" w:rsidRPr="00E04685" w:rsidRDefault="00405405" w:rsidP="000120DF">
            <w:pPr>
              <w:widowControl w:val="0"/>
              <w:spacing w:before="60" w:after="60" w:line="264" w:lineRule="auto"/>
              <w:jc w:val="both"/>
              <w:rPr>
                <w:rFonts w:ascii="Times New Roman" w:eastAsiaTheme="minorEastAsia" w:hAnsi="Times New Roman" w:cs="Times New Roman"/>
                <w:b/>
                <w:iCs/>
                <w:sz w:val="24"/>
                <w:szCs w:val="24"/>
                <w:lang w:val="vi-VN"/>
              </w:rPr>
            </w:pPr>
            <w:r w:rsidRPr="00E04685">
              <w:rPr>
                <w:rFonts w:ascii="Times New Roman" w:eastAsiaTheme="minorEastAsia" w:hAnsi="Times New Roman" w:cs="Times New Roman"/>
                <w:b/>
                <w:iCs/>
                <w:sz w:val="24"/>
                <w:szCs w:val="24"/>
                <w:lang w:val="vi-VN"/>
              </w:rPr>
              <w:t>Hoạt động khởi động (6 phút)</w:t>
            </w:r>
          </w:p>
          <w:p w:rsidR="00405405" w:rsidRPr="00E04685" w:rsidRDefault="00405405"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GV phát phiếu học tập số 1 cho HS hoàn thiện theo nhóm. Sau đó gọi đại diện HS trả lời, các bạn khác theo dõi và nhận xét. GV chốt đáp án.</w:t>
            </w:r>
          </w:p>
          <w:p w:rsidR="00405405" w:rsidRPr="00E04685" w:rsidRDefault="00405405"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xml:space="preserve">- </w:t>
            </w:r>
            <w:r w:rsidRPr="00E04685">
              <w:rPr>
                <w:rFonts w:ascii="Times New Roman" w:eastAsiaTheme="minorEastAsia" w:hAnsi="Times New Roman" w:cs="Times New Roman"/>
                <w:bCs/>
                <w:sz w:val="24"/>
                <w:szCs w:val="24"/>
                <w:lang w:val="vi-VN"/>
              </w:rPr>
              <w:t>GV có thể tổ chức cho HS hoàn thiện phiếu học tập số 1 thông qua trò chơi trình chiếu trên máy chiếu hoặc Kahoot.</w:t>
            </w:r>
          </w:p>
        </w:tc>
        <w:tc>
          <w:tcPr>
            <w:tcW w:w="1987" w:type="pct"/>
            <w:vAlign w:val="center"/>
          </w:tcPr>
          <w:p w:rsidR="00405405" w:rsidRPr="00E04685" w:rsidRDefault="00405405"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 HS thực hiện phiếu học tập số 1.</w:t>
            </w:r>
          </w:p>
          <w:p w:rsidR="00405405" w:rsidRPr="00E04685" w:rsidRDefault="00405405"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HD.</w:t>
            </w:r>
            <w:r w:rsidRPr="00E04685">
              <w:rPr>
                <w:rFonts w:ascii="Times New Roman" w:eastAsiaTheme="minorEastAsia" w:hAnsi="Times New Roman"/>
                <w:sz w:val="24"/>
                <w:szCs w:val="24"/>
                <w:lang w:val="vi-VN"/>
              </w:rPr>
              <w:t xml:space="preserve"> </w:t>
            </w:r>
          </w:p>
          <w:p w:rsidR="00405405" w:rsidRPr="00E04685" w:rsidRDefault="00405405"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1. A</w:t>
            </w:r>
          </w:p>
          <w:p w:rsidR="00405405" w:rsidRPr="00E04685" w:rsidRDefault="00405405"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2. C</w:t>
            </w:r>
          </w:p>
          <w:p w:rsidR="00405405" w:rsidRPr="00E04685" w:rsidRDefault="00405405"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3. C</w:t>
            </w:r>
          </w:p>
          <w:p w:rsidR="00405405" w:rsidRPr="00E04685" w:rsidRDefault="00405405"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4. B</w:t>
            </w:r>
          </w:p>
          <w:p w:rsidR="00405405" w:rsidRPr="00E04685" w:rsidRDefault="00405405" w:rsidP="000120DF">
            <w:pPr>
              <w:spacing w:before="60" w:after="60" w:line="264" w:lineRule="auto"/>
              <w:jc w:val="both"/>
              <w:rPr>
                <w:rFonts w:ascii="Times New Roman" w:eastAsiaTheme="minorEastAsia" w:hAnsi="Times New Roman"/>
                <w:i/>
                <w:sz w:val="24"/>
                <w:szCs w:val="24"/>
                <w:lang w:val="vi-VN"/>
              </w:rPr>
            </w:pPr>
            <w:r w:rsidRPr="00E04685">
              <w:rPr>
                <w:rFonts w:ascii="Times New Roman" w:eastAsiaTheme="minorEastAsia" w:hAnsi="Times New Roman"/>
                <w:sz w:val="24"/>
                <w:szCs w:val="24"/>
                <w:lang w:val="vi-VN"/>
              </w:rPr>
              <w:t>5. A</w:t>
            </w:r>
          </w:p>
        </w:tc>
        <w:tc>
          <w:tcPr>
            <w:tcW w:w="1175" w:type="pct"/>
          </w:tcPr>
          <w:p w:rsidR="00405405" w:rsidRPr="00E04685" w:rsidRDefault="00405405" w:rsidP="000120DF">
            <w:pPr>
              <w:spacing w:before="60" w:after="6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w:t>
            </w:r>
            <w:r w:rsidRPr="00E04685">
              <w:rPr>
                <w:rFonts w:ascii="Times New Roman" w:eastAsiaTheme="minorEastAsia" w:hAnsi="Times New Roman"/>
                <w:bCs/>
                <w:sz w:val="24"/>
                <w:szCs w:val="24"/>
              </w:rPr>
              <w:t xml:space="preserve"> </w:t>
            </w:r>
            <w:r w:rsidRPr="00E04685">
              <w:rPr>
                <w:rFonts w:ascii="Times New Roman" w:eastAsiaTheme="minorEastAsia" w:hAnsi="Times New Roman"/>
                <w:bCs/>
                <w:sz w:val="24"/>
                <w:szCs w:val="24"/>
                <w:lang w:val="vi-VN"/>
              </w:rPr>
              <w:t>Mục đích của hoạt động này là để HS nhớ lại cách tính tích phân và các tính chất của nó.</w:t>
            </w:r>
          </w:p>
          <w:p w:rsidR="00405405" w:rsidRPr="00E04685" w:rsidRDefault="00405405" w:rsidP="000120DF">
            <w:pPr>
              <w:spacing w:before="60" w:after="6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Góp phần phát triển năng lực giao tiếp toán học.</w:t>
            </w:r>
          </w:p>
        </w:tc>
      </w:tr>
      <w:tr w:rsidR="00405405" w:rsidRPr="00E04685" w:rsidTr="000120DF">
        <w:tc>
          <w:tcPr>
            <w:tcW w:w="5000" w:type="pct"/>
            <w:gridSpan w:val="3"/>
            <w:vAlign w:val="center"/>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405405" w:rsidRPr="00E04685" w:rsidRDefault="00405405" w:rsidP="000120DF">
            <w:pPr>
              <w:spacing w:before="60" w:after="60" w:line="264" w:lineRule="auto"/>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Củng cố cho HS cách tìm nguyên hàm của các hàm số.</w:t>
            </w:r>
          </w:p>
          <w:p w:rsidR="00405405" w:rsidRPr="00E04685" w:rsidRDefault="00405405"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bài tập cuối bài trong SGK.</w:t>
            </w:r>
          </w:p>
          <w:p w:rsidR="00405405" w:rsidRPr="00E04685" w:rsidRDefault="00405405"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các bài tập cuối bài.</w:t>
            </w:r>
          </w:p>
          <w:p w:rsidR="00405405" w:rsidRPr="00E04685" w:rsidRDefault="0040540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dưới sự hướng dẫn của GV.</w:t>
            </w:r>
          </w:p>
        </w:tc>
      </w:tr>
      <w:tr w:rsidR="00405405" w:rsidRPr="00E04685" w:rsidTr="000120DF">
        <w:tc>
          <w:tcPr>
            <w:tcW w:w="1838" w:type="pct"/>
          </w:tcPr>
          <w:p w:rsidR="00405405" w:rsidRPr="00E04685" w:rsidRDefault="00405405" w:rsidP="000120DF">
            <w:pPr>
              <w:spacing w:before="60" w:after="60" w:line="264" w:lineRule="auto"/>
              <w:jc w:val="both"/>
              <w:rPr>
                <w:rFonts w:ascii="Times New Roman" w:eastAsiaTheme="minorEastAsia" w:hAnsi="Times New Roman"/>
                <w:b/>
                <w:i/>
                <w:sz w:val="24"/>
                <w:szCs w:val="24"/>
                <w:lang w:val="vi-VN"/>
              </w:rPr>
            </w:pPr>
            <w:r w:rsidRPr="00E04685">
              <w:rPr>
                <w:rFonts w:ascii="Times New Roman" w:eastAsiaTheme="minorEastAsia" w:hAnsi="Times New Roman"/>
                <w:b/>
                <w:sz w:val="24"/>
                <w:szCs w:val="24"/>
                <w:lang w:val="vi-VN"/>
              </w:rPr>
              <w:t xml:space="preserve">Bài </w:t>
            </w:r>
            <w:r w:rsidRPr="00E04685">
              <w:rPr>
                <w:rFonts w:ascii="Times New Roman" w:eastAsiaTheme="minorEastAsia" w:hAnsi="Times New Roman"/>
                <w:b/>
                <w:sz w:val="24"/>
                <w:szCs w:val="24"/>
              </w:rPr>
              <w:t xml:space="preserve">tập </w:t>
            </w:r>
            <w:r w:rsidRPr="00E04685">
              <w:rPr>
                <w:rFonts w:ascii="Times New Roman" w:eastAsiaTheme="minorEastAsia" w:hAnsi="Times New Roman"/>
                <w:b/>
                <w:sz w:val="24"/>
                <w:szCs w:val="24"/>
                <w:lang w:val="vi-VN"/>
              </w:rPr>
              <w:t>4.8 ý a (5 phút)</w:t>
            </w:r>
          </w:p>
          <w:p w:rsidR="00405405" w:rsidRPr="00E04685" w:rsidRDefault="00405405" w:rsidP="000120DF">
            <w:pPr>
              <w:widowControl w:val="0"/>
              <w:spacing w:before="60" w:after="60" w:line="264" w:lineRule="auto"/>
              <w:jc w:val="both"/>
              <w:rPr>
                <w:rFonts w:ascii="Times New Roman" w:eastAsiaTheme="minorEastAsia" w:hAnsi="Times New Roman" w:cs="Times New Roman"/>
                <w:bCs/>
                <w:iCs/>
                <w:color w:val="000000" w:themeColor="text1"/>
                <w:sz w:val="24"/>
                <w:szCs w:val="24"/>
                <w:lang w:val="vi-VN"/>
              </w:rPr>
            </w:pPr>
            <w:r w:rsidRPr="00E04685">
              <w:rPr>
                <w:rFonts w:ascii="Times New Roman" w:eastAsiaTheme="minorEastAsia" w:hAnsi="Times New Roman" w:cs="Times New Roman"/>
                <w:bCs/>
                <w:iCs/>
                <w:sz w:val="24"/>
                <w:szCs w:val="24"/>
                <w:lang w:val="vi-VN"/>
              </w:rPr>
              <w:t>GV cho HS hoạt động cá nhân trong 7 phút, sau đó gọi 2 HS</w:t>
            </w:r>
            <w:r w:rsidRPr="00E04685">
              <w:rPr>
                <w:rFonts w:ascii="Times New Roman" w:eastAsiaTheme="minorEastAsia" w:hAnsi="Times New Roman" w:cs="Times New Roman"/>
                <w:b/>
                <w:iCs/>
                <w:sz w:val="24"/>
                <w:szCs w:val="24"/>
                <w:lang w:val="vi-VN"/>
              </w:rPr>
              <w:t xml:space="preserve"> </w:t>
            </w:r>
            <w:r w:rsidRPr="00E04685">
              <w:rPr>
                <w:rFonts w:ascii="Times New Roman" w:eastAsiaTheme="minorEastAsia" w:hAnsi="Times New Roman" w:cs="Times New Roman"/>
                <w:bCs/>
                <w:iCs/>
                <w:sz w:val="24"/>
                <w:szCs w:val="24"/>
                <w:lang w:val="vi-VN"/>
              </w:rPr>
              <w:t xml:space="preserve">lên bảng làm bài, </w:t>
            </w:r>
            <w:r w:rsidRPr="00E04685">
              <w:rPr>
                <w:rFonts w:ascii="Times New Roman" w:eastAsiaTheme="minorEastAsia" w:hAnsi="Times New Roman" w:cs="Times New Roman"/>
                <w:bCs/>
                <w:iCs/>
                <w:color w:val="000000" w:themeColor="text1"/>
                <w:sz w:val="24"/>
                <w:szCs w:val="24"/>
                <w:lang w:val="vi-VN"/>
              </w:rPr>
              <w:t>các HS khác theo dõi bài làm, nhận xét và góp ý; GV tổng kết.</w:t>
            </w:r>
          </w:p>
          <w:p w:rsidR="00405405" w:rsidRPr="00E04685" w:rsidRDefault="00405405" w:rsidP="000120DF">
            <w:pPr>
              <w:spacing w:before="60" w:after="60" w:line="264" w:lineRule="auto"/>
              <w:jc w:val="both"/>
              <w:rPr>
                <w:rFonts w:ascii="Times New Roman" w:eastAsiaTheme="minorEastAsia" w:hAnsi="Times New Roman"/>
                <w:b/>
                <w:i/>
                <w:color w:val="FF0000"/>
                <w:sz w:val="24"/>
                <w:szCs w:val="24"/>
                <w:lang w:val="vi-VN"/>
              </w:rPr>
            </w:pPr>
          </w:p>
        </w:tc>
        <w:tc>
          <w:tcPr>
            <w:tcW w:w="1987" w:type="pct"/>
            <w:vAlign w:val="center"/>
          </w:tcPr>
          <w:p w:rsidR="00405405" w:rsidRPr="00E04685" w:rsidRDefault="00405405" w:rsidP="000120DF">
            <w:pPr>
              <w:spacing w:before="60" w:after="6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HS </w:t>
            </w:r>
            <w:r w:rsidRPr="00E04685">
              <w:rPr>
                <w:rFonts w:ascii="Times New Roman" w:eastAsiaTheme="minorEastAsia" w:hAnsi="Times New Roman"/>
                <w:bCs/>
                <w:sz w:val="24"/>
                <w:szCs w:val="24"/>
              </w:rPr>
              <w:t>làm</w:t>
            </w:r>
            <w:r w:rsidRPr="00E04685">
              <w:rPr>
                <w:rFonts w:ascii="Times New Roman" w:eastAsiaTheme="minorEastAsia" w:hAnsi="Times New Roman"/>
                <w:bCs/>
                <w:sz w:val="24"/>
                <w:szCs w:val="24"/>
                <w:lang w:val="vi-VN"/>
              </w:rPr>
              <w:t xml:space="preserve"> Bài </w:t>
            </w:r>
            <w:r w:rsidRPr="00E04685">
              <w:rPr>
                <w:rFonts w:ascii="Times New Roman" w:eastAsiaTheme="minorEastAsia" w:hAnsi="Times New Roman"/>
                <w:bCs/>
                <w:sz w:val="24"/>
                <w:szCs w:val="24"/>
              </w:rPr>
              <w:t xml:space="preserve">tập </w:t>
            </w:r>
            <w:r w:rsidRPr="00E04685">
              <w:rPr>
                <w:rFonts w:ascii="Times New Roman" w:eastAsiaTheme="minorEastAsia" w:hAnsi="Times New Roman"/>
                <w:bCs/>
                <w:sz w:val="24"/>
                <w:szCs w:val="24"/>
                <w:lang w:val="vi-VN"/>
              </w:rPr>
              <w:t>4.8 và ghi bài.</w:t>
            </w:r>
          </w:p>
        </w:tc>
        <w:tc>
          <w:tcPr>
            <w:tcW w:w="1175" w:type="pct"/>
          </w:tcPr>
          <w:p w:rsidR="00405405" w:rsidRPr="00E04685" w:rsidRDefault="00405405" w:rsidP="000120DF">
            <w:pPr>
              <w:spacing w:before="60" w:after="6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color w:val="000000" w:themeColor="text1"/>
                <w:sz w:val="24"/>
                <w:szCs w:val="24"/>
                <w:lang w:val="vi-VN"/>
              </w:rPr>
              <w:t xml:space="preserve">- Mục đích của bài </w:t>
            </w:r>
            <w:r w:rsidRPr="00E04685">
              <w:rPr>
                <w:rFonts w:ascii="Times New Roman" w:eastAsiaTheme="minorEastAsia" w:hAnsi="Times New Roman" w:cs="Times New Roman"/>
                <w:color w:val="000000" w:themeColor="text1"/>
                <w:sz w:val="24"/>
                <w:szCs w:val="24"/>
              </w:rPr>
              <w:t xml:space="preserve">tập </w:t>
            </w:r>
            <w:r w:rsidRPr="00E04685">
              <w:rPr>
                <w:rFonts w:ascii="Times New Roman" w:eastAsiaTheme="minorEastAsia" w:hAnsi="Times New Roman" w:cs="Times New Roman"/>
                <w:color w:val="000000" w:themeColor="text1"/>
                <w:sz w:val="24"/>
                <w:szCs w:val="24"/>
                <w:lang w:val="vi-VN"/>
              </w:rPr>
              <w:t>này là rèn luyện cho</w:t>
            </w:r>
            <w:r w:rsidRPr="00E04685">
              <w:rPr>
                <w:rFonts w:ascii="Times New Roman" w:eastAsiaTheme="minorEastAsia" w:hAnsi="Times New Roman" w:cs="Times New Roman"/>
                <w:color w:val="000000" w:themeColor="text1"/>
                <w:sz w:val="24"/>
                <w:szCs w:val="24"/>
              </w:rPr>
              <w:t xml:space="preserve"> HS</w:t>
            </w:r>
            <w:r w:rsidRPr="00E04685">
              <w:rPr>
                <w:rFonts w:ascii="Times New Roman" w:eastAsiaTheme="minorEastAsia" w:hAnsi="Times New Roman" w:cs="Times New Roman"/>
                <w:color w:val="000000" w:themeColor="text1"/>
                <w:sz w:val="24"/>
                <w:szCs w:val="24"/>
                <w:lang w:val="vi-VN"/>
              </w:rPr>
              <w:t xml:space="preserve"> cách tính tích phân bằng cách sử dụng ý nghĩa hình học của nó.</w:t>
            </w:r>
          </w:p>
          <w:p w:rsidR="00405405" w:rsidRPr="00E04685" w:rsidRDefault="0040540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405405" w:rsidRPr="00E04685" w:rsidTr="000120DF">
        <w:tc>
          <w:tcPr>
            <w:tcW w:w="1838" w:type="pct"/>
          </w:tcPr>
          <w:p w:rsidR="00405405" w:rsidRPr="00E04685" w:rsidRDefault="00405405" w:rsidP="000120DF">
            <w:pPr>
              <w:spacing w:before="60" w:after="60" w:line="264" w:lineRule="auto"/>
              <w:jc w:val="both"/>
              <w:rPr>
                <w:rFonts w:ascii="Times New Roman" w:eastAsiaTheme="minorEastAsia" w:hAnsi="Times New Roman"/>
                <w:b/>
                <w:i/>
                <w:sz w:val="24"/>
                <w:szCs w:val="24"/>
                <w:lang w:val="vi-VN"/>
              </w:rPr>
            </w:pPr>
            <w:r w:rsidRPr="00E04685">
              <w:rPr>
                <w:rFonts w:ascii="Times New Roman" w:eastAsiaTheme="minorEastAsia" w:hAnsi="Times New Roman"/>
                <w:b/>
                <w:sz w:val="24"/>
                <w:szCs w:val="24"/>
                <w:lang w:val="vi-VN"/>
              </w:rPr>
              <w:t xml:space="preserve">Bài </w:t>
            </w:r>
            <w:r w:rsidRPr="00E04685">
              <w:rPr>
                <w:rFonts w:ascii="Times New Roman" w:eastAsiaTheme="minorEastAsia" w:hAnsi="Times New Roman"/>
                <w:b/>
                <w:sz w:val="24"/>
                <w:szCs w:val="24"/>
              </w:rPr>
              <w:t xml:space="preserve">tập </w:t>
            </w:r>
            <w:r w:rsidRPr="00E04685">
              <w:rPr>
                <w:rFonts w:ascii="Times New Roman" w:eastAsiaTheme="minorEastAsia" w:hAnsi="Times New Roman"/>
                <w:b/>
                <w:sz w:val="24"/>
                <w:szCs w:val="24"/>
                <w:lang w:val="vi-VN"/>
              </w:rPr>
              <w:t>4.9 ý a, b (7 phút)</w:t>
            </w:r>
          </w:p>
          <w:p w:rsidR="00405405" w:rsidRPr="00E04685" w:rsidRDefault="00405405"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GV cho HS hoạt động cá nhân trong 8 phút, sau đó gọi HS</w:t>
            </w:r>
            <w:r w:rsidRPr="00E04685">
              <w:rPr>
                <w:rFonts w:ascii="Times New Roman" w:eastAsiaTheme="minorEastAsia" w:hAnsi="Times New Roman" w:cs="Times New Roman"/>
                <w:b/>
                <w:iCs/>
                <w:sz w:val="24"/>
                <w:szCs w:val="24"/>
                <w:lang w:val="vi-VN"/>
              </w:rPr>
              <w:t xml:space="preserve"> </w:t>
            </w:r>
            <w:r w:rsidRPr="00E04685">
              <w:rPr>
                <w:rFonts w:ascii="Times New Roman" w:eastAsiaTheme="minorEastAsia" w:hAnsi="Times New Roman" w:cs="Times New Roman"/>
                <w:bCs/>
                <w:iCs/>
                <w:sz w:val="24"/>
                <w:szCs w:val="24"/>
                <w:lang w:val="vi-VN"/>
              </w:rPr>
              <w:t>lên bảng làm bài, các HS khác theo dõi bài làm, nhận xét và góp ý; GV tổng kết.</w:t>
            </w:r>
          </w:p>
          <w:p w:rsidR="00405405" w:rsidRPr="00E04685" w:rsidRDefault="00405405" w:rsidP="000120DF">
            <w:pPr>
              <w:spacing w:before="60" w:after="60" w:line="264" w:lineRule="auto"/>
              <w:jc w:val="both"/>
              <w:rPr>
                <w:rFonts w:ascii="Times New Roman" w:eastAsiaTheme="minorEastAsia" w:hAnsi="Times New Roman"/>
                <w:b/>
                <w:i/>
                <w:sz w:val="24"/>
                <w:szCs w:val="24"/>
                <w:lang w:val="vi-VN"/>
              </w:rPr>
            </w:pPr>
          </w:p>
        </w:tc>
        <w:tc>
          <w:tcPr>
            <w:tcW w:w="1987" w:type="pct"/>
            <w:vAlign w:val="center"/>
          </w:tcPr>
          <w:p w:rsidR="00405405" w:rsidRPr="00E04685" w:rsidRDefault="00405405" w:rsidP="000120DF">
            <w:pPr>
              <w:spacing w:before="60" w:after="6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HS </w:t>
            </w:r>
            <w:r w:rsidRPr="00E04685">
              <w:rPr>
                <w:rFonts w:ascii="Times New Roman" w:eastAsiaTheme="minorEastAsia" w:hAnsi="Times New Roman"/>
                <w:bCs/>
                <w:sz w:val="24"/>
                <w:szCs w:val="24"/>
              </w:rPr>
              <w:t>làm Bài tập</w:t>
            </w:r>
            <w:r w:rsidRPr="00E04685">
              <w:rPr>
                <w:rFonts w:ascii="Times New Roman" w:eastAsiaTheme="minorEastAsia" w:hAnsi="Times New Roman"/>
                <w:bCs/>
                <w:sz w:val="24"/>
                <w:szCs w:val="24"/>
                <w:lang w:val="vi-VN"/>
              </w:rPr>
              <w:t xml:space="preserve"> 4.9 và ghi bài.</w:t>
            </w:r>
          </w:p>
        </w:tc>
        <w:tc>
          <w:tcPr>
            <w:tcW w:w="1175" w:type="pct"/>
          </w:tcPr>
          <w:p w:rsidR="00405405" w:rsidRPr="00E04685" w:rsidRDefault="00405405" w:rsidP="000120DF">
            <w:pPr>
              <w:spacing w:before="60" w:after="6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color w:val="000000" w:themeColor="text1"/>
                <w:sz w:val="24"/>
                <w:szCs w:val="24"/>
                <w:lang w:val="vi-VN"/>
              </w:rPr>
              <w:t>- Mục đích của bài tập này là củng cố lại cho HS các tính chất của tích phân.</w:t>
            </w:r>
          </w:p>
          <w:p w:rsidR="00405405" w:rsidRPr="00E04685" w:rsidRDefault="0040540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Cs/>
                <w:sz w:val="24"/>
                <w:szCs w:val="24"/>
                <w:lang w:val="vi-VN"/>
              </w:rPr>
              <w:t xml:space="preserve">- Góp phần phát triển năng lực tư duy và lập luận toán học, năng lực </w:t>
            </w:r>
            <w:r w:rsidRPr="00E04685">
              <w:rPr>
                <w:rFonts w:ascii="Times New Roman" w:eastAsiaTheme="minorEastAsia" w:hAnsi="Times New Roman"/>
                <w:bCs/>
                <w:sz w:val="24"/>
                <w:szCs w:val="24"/>
                <w:lang w:val="vi-VN"/>
              </w:rPr>
              <w:lastRenderedPageBreak/>
              <w:t>giải quyết vấn đề toán học.</w:t>
            </w:r>
          </w:p>
        </w:tc>
      </w:tr>
      <w:tr w:rsidR="00405405" w:rsidRPr="00E04685" w:rsidTr="000120DF">
        <w:tc>
          <w:tcPr>
            <w:tcW w:w="1838" w:type="pct"/>
          </w:tcPr>
          <w:p w:rsidR="00405405" w:rsidRPr="00E04685" w:rsidRDefault="00405405" w:rsidP="000120DF">
            <w:pPr>
              <w:spacing w:before="60" w:after="60" w:line="264" w:lineRule="auto"/>
              <w:jc w:val="both"/>
              <w:rPr>
                <w:rFonts w:ascii="Times New Roman" w:eastAsiaTheme="minorEastAsia" w:hAnsi="Times New Roman"/>
                <w:b/>
                <w:i/>
                <w:sz w:val="24"/>
                <w:szCs w:val="24"/>
                <w:lang w:val="vi-VN"/>
              </w:rPr>
            </w:pPr>
            <w:r w:rsidRPr="00E04685">
              <w:rPr>
                <w:rFonts w:ascii="Times New Roman" w:eastAsiaTheme="minorEastAsia" w:hAnsi="Times New Roman"/>
                <w:b/>
                <w:sz w:val="24"/>
                <w:szCs w:val="24"/>
                <w:lang w:val="vi-VN"/>
              </w:rPr>
              <w:lastRenderedPageBreak/>
              <w:t>Bài</w:t>
            </w:r>
            <w:r w:rsidRPr="00E04685">
              <w:rPr>
                <w:rFonts w:ascii="Times New Roman" w:eastAsiaTheme="minorEastAsia" w:hAnsi="Times New Roman"/>
                <w:b/>
                <w:sz w:val="24"/>
                <w:szCs w:val="24"/>
              </w:rPr>
              <w:t xml:space="preserve"> tập</w:t>
            </w:r>
            <w:r w:rsidRPr="00E04685">
              <w:rPr>
                <w:rFonts w:ascii="Times New Roman" w:eastAsiaTheme="minorEastAsia" w:hAnsi="Times New Roman"/>
                <w:b/>
                <w:sz w:val="24"/>
                <w:szCs w:val="24"/>
                <w:lang w:val="vi-VN"/>
              </w:rPr>
              <w:t xml:space="preserve"> 4.10 (15 phút)</w:t>
            </w:r>
          </w:p>
          <w:p w:rsidR="00405405" w:rsidRPr="00E04685" w:rsidRDefault="00405405"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GV cho HS hoạt động cá nhân trong 8 phút, sau đó gọi HS</w:t>
            </w:r>
            <w:r w:rsidRPr="00E04685">
              <w:rPr>
                <w:rFonts w:ascii="Times New Roman" w:eastAsiaTheme="minorEastAsia" w:hAnsi="Times New Roman" w:cs="Times New Roman"/>
                <w:b/>
                <w:iCs/>
                <w:sz w:val="24"/>
                <w:szCs w:val="24"/>
                <w:lang w:val="vi-VN"/>
              </w:rPr>
              <w:t xml:space="preserve"> </w:t>
            </w:r>
            <w:r w:rsidRPr="00E04685">
              <w:rPr>
                <w:rFonts w:ascii="Times New Roman" w:eastAsiaTheme="minorEastAsia" w:hAnsi="Times New Roman" w:cs="Times New Roman"/>
                <w:bCs/>
                <w:iCs/>
                <w:sz w:val="24"/>
                <w:szCs w:val="24"/>
                <w:lang w:val="vi-VN"/>
              </w:rPr>
              <w:t>lên bảng làm bài, các HS khác theo dõi bài làm, nhận xét và góp ý; GV tổng kết.</w:t>
            </w:r>
          </w:p>
        </w:tc>
        <w:tc>
          <w:tcPr>
            <w:tcW w:w="1987" w:type="pct"/>
            <w:vAlign w:val="center"/>
          </w:tcPr>
          <w:p w:rsidR="00405405" w:rsidRPr="00E04685" w:rsidRDefault="00405405" w:rsidP="000120DF">
            <w:pPr>
              <w:spacing w:before="60" w:after="6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HS </w:t>
            </w:r>
            <w:r w:rsidRPr="00E04685">
              <w:rPr>
                <w:rFonts w:ascii="Times New Roman" w:eastAsiaTheme="minorEastAsia" w:hAnsi="Times New Roman"/>
                <w:bCs/>
                <w:sz w:val="24"/>
                <w:szCs w:val="24"/>
              </w:rPr>
              <w:t>làm Bài tập</w:t>
            </w:r>
            <w:r w:rsidRPr="00E04685">
              <w:rPr>
                <w:rFonts w:ascii="Times New Roman" w:eastAsiaTheme="minorEastAsia" w:hAnsi="Times New Roman"/>
                <w:bCs/>
                <w:sz w:val="24"/>
                <w:szCs w:val="24"/>
                <w:lang w:val="vi-VN"/>
              </w:rPr>
              <w:t xml:space="preserve"> 4.10 và ghi bài.</w:t>
            </w:r>
          </w:p>
        </w:tc>
        <w:tc>
          <w:tcPr>
            <w:tcW w:w="1175" w:type="pct"/>
          </w:tcPr>
          <w:p w:rsidR="00405405" w:rsidRPr="00E04685" w:rsidRDefault="00405405" w:rsidP="000120DF">
            <w:pPr>
              <w:spacing w:before="60" w:after="6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color w:val="000000" w:themeColor="text1"/>
                <w:sz w:val="24"/>
                <w:szCs w:val="24"/>
                <w:lang w:val="vi-VN"/>
              </w:rPr>
              <w:t xml:space="preserve">- Mục đích của bài </w:t>
            </w:r>
            <w:r w:rsidRPr="00E04685">
              <w:rPr>
                <w:rFonts w:ascii="Times New Roman" w:eastAsiaTheme="minorEastAsia" w:hAnsi="Times New Roman" w:cs="Times New Roman"/>
                <w:color w:val="000000" w:themeColor="text1"/>
                <w:sz w:val="24"/>
                <w:szCs w:val="24"/>
              </w:rPr>
              <w:t>tập</w:t>
            </w:r>
            <w:r w:rsidRPr="00E04685">
              <w:rPr>
                <w:rFonts w:ascii="Times New Roman" w:eastAsiaTheme="minorEastAsia" w:hAnsi="Times New Roman" w:cs="Times New Roman"/>
                <w:color w:val="000000" w:themeColor="text1"/>
                <w:sz w:val="24"/>
                <w:szCs w:val="24"/>
                <w:lang w:val="vi-VN"/>
              </w:rPr>
              <w:t xml:space="preserve"> này là rèn luyện cho HS cách tính tích phân.</w:t>
            </w:r>
          </w:p>
          <w:p w:rsidR="00405405" w:rsidRPr="00E04685" w:rsidRDefault="00405405" w:rsidP="000120DF">
            <w:pPr>
              <w:spacing w:before="60" w:after="60" w:line="264" w:lineRule="auto"/>
              <w:jc w:val="both"/>
              <w:rPr>
                <w:rFonts w:ascii="Times New Roman" w:eastAsiaTheme="minorEastAsia" w:hAnsi="Times New Roman" w:cs="Times New Roman"/>
                <w:color w:val="000000" w:themeColor="text1"/>
                <w:sz w:val="24"/>
                <w:szCs w:val="24"/>
                <w:lang w:val="vi-VN"/>
              </w:rPr>
            </w:pPr>
            <w:r w:rsidRPr="00E04685">
              <w:rPr>
                <w:rFonts w:ascii="Times New Roman" w:eastAsiaTheme="minorEastAsia" w:hAnsi="Times New Roman" w:cs="Times New Roman"/>
                <w:bCs/>
                <w:sz w:val="24"/>
                <w:szCs w:val="24"/>
                <w:lang w:val="vi-VN"/>
              </w:rPr>
              <w:t>- Góp phần phát triển năng lực tư duy và lập luận toán học, năng lực giải quyết vấn đề toán học.</w:t>
            </w:r>
          </w:p>
        </w:tc>
      </w:tr>
      <w:tr w:rsidR="00405405" w:rsidRPr="00E04685" w:rsidTr="000120DF">
        <w:tc>
          <w:tcPr>
            <w:tcW w:w="5000" w:type="pct"/>
            <w:gridSpan w:val="3"/>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HOẠT ĐỘNG VẬN DỤNG</w:t>
            </w:r>
          </w:p>
          <w:p w:rsidR="00405405" w:rsidRPr="00E04685" w:rsidRDefault="00405405" w:rsidP="000120DF">
            <w:pPr>
              <w:spacing w:before="60" w:after="60" w:line="264" w:lineRule="auto"/>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thấy được ý nghĩa của tích phân trong các tình huống thực tế.</w:t>
            </w:r>
          </w:p>
          <w:p w:rsidR="00405405" w:rsidRPr="00E04685" w:rsidRDefault="00405405" w:rsidP="000120DF">
            <w:pPr>
              <w:spacing w:before="60" w:after="60" w:line="264" w:lineRule="auto"/>
              <w:jc w:val="both"/>
              <w:rPr>
                <w:rFonts w:ascii="Times New Roman" w:eastAsia="Times New Roman" w:hAnsi="Times New Roman" w:cs="Times New Roman"/>
                <w:b/>
                <w:bCs/>
                <w:i/>
                <w:iCs/>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các bài tập cuối bài trong SGK.</w:t>
            </w:r>
          </w:p>
          <w:p w:rsidR="00405405" w:rsidRPr="00E04685" w:rsidRDefault="00405405" w:rsidP="000120DF">
            <w:pPr>
              <w:spacing w:before="60" w:after="60" w:line="264" w:lineRule="auto"/>
              <w:jc w:val="both"/>
              <w:rPr>
                <w:rFonts w:ascii="Times New Roman" w:eastAsia="Times New Roman" w:hAnsi="Times New Roman" w:cs="Times New Roman"/>
                <w:b/>
                <w:bCs/>
                <w:i/>
                <w:iCs/>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Lời giải của bài tập cuối bài.</w:t>
            </w:r>
          </w:p>
          <w:p w:rsidR="00405405" w:rsidRPr="00E04685" w:rsidRDefault="00405405" w:rsidP="000120DF">
            <w:pPr>
              <w:spacing w:before="60" w:after="60" w:line="264" w:lineRule="auto"/>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theo nhóm, dưới sự hướng dẫn của GV.</w:t>
            </w:r>
          </w:p>
        </w:tc>
      </w:tr>
      <w:tr w:rsidR="00405405" w:rsidRPr="00E04685" w:rsidTr="000120DF">
        <w:tc>
          <w:tcPr>
            <w:tcW w:w="1838" w:type="pct"/>
          </w:tcPr>
          <w:p w:rsidR="00405405" w:rsidRPr="00E04685" w:rsidRDefault="00405405" w:rsidP="000120DF">
            <w:pPr>
              <w:spacing w:before="60" w:after="60" w:line="264" w:lineRule="auto"/>
              <w:jc w:val="both"/>
              <w:rPr>
                <w:rFonts w:ascii="Times New Roman" w:eastAsiaTheme="minorEastAsia" w:hAnsi="Times New Roman"/>
                <w:b/>
                <w:i/>
                <w:sz w:val="24"/>
                <w:szCs w:val="24"/>
                <w:lang w:val="vi-VN"/>
              </w:rPr>
            </w:pPr>
            <w:r w:rsidRPr="00E04685">
              <w:rPr>
                <w:rFonts w:ascii="Times New Roman" w:eastAsiaTheme="minorEastAsia" w:hAnsi="Times New Roman"/>
                <w:b/>
                <w:sz w:val="24"/>
                <w:szCs w:val="24"/>
                <w:lang w:val="vi-VN"/>
              </w:rPr>
              <w:t xml:space="preserve">Bài </w:t>
            </w:r>
            <w:r w:rsidRPr="00E04685">
              <w:rPr>
                <w:rFonts w:ascii="Times New Roman" w:eastAsiaTheme="minorEastAsia" w:hAnsi="Times New Roman"/>
                <w:b/>
                <w:sz w:val="24"/>
                <w:szCs w:val="24"/>
              </w:rPr>
              <w:t xml:space="preserve">tập </w:t>
            </w:r>
            <w:r w:rsidRPr="00E04685">
              <w:rPr>
                <w:rFonts w:ascii="Times New Roman" w:eastAsiaTheme="minorEastAsia" w:hAnsi="Times New Roman"/>
                <w:b/>
                <w:sz w:val="24"/>
                <w:szCs w:val="24"/>
                <w:lang w:val="vi-VN"/>
              </w:rPr>
              <w:t>4.11 (10 phút)</w:t>
            </w:r>
          </w:p>
          <w:p w:rsidR="00405405" w:rsidRPr="00E04685" w:rsidRDefault="00405405" w:rsidP="000120DF">
            <w:pPr>
              <w:widowControl w:val="0"/>
              <w:spacing w:before="60" w:after="60" w:line="264" w:lineRule="auto"/>
              <w:jc w:val="both"/>
              <w:rPr>
                <w:rFonts w:ascii="Times New Roman" w:eastAsiaTheme="minorEastAsia" w:hAnsi="Times New Roman" w:cs="Times New Roman"/>
                <w:bCs/>
                <w:iCs/>
                <w:sz w:val="24"/>
                <w:szCs w:val="24"/>
                <w:lang w:val="vi-VN"/>
              </w:rPr>
            </w:pPr>
            <w:r w:rsidRPr="00E04685">
              <w:rPr>
                <w:rFonts w:ascii="Times New Roman" w:eastAsiaTheme="minorEastAsia" w:hAnsi="Times New Roman" w:cs="Times New Roman"/>
                <w:bCs/>
                <w:iCs/>
                <w:sz w:val="24"/>
                <w:szCs w:val="24"/>
                <w:lang w:val="vi-VN"/>
              </w:rPr>
              <w:t>- GV cho HS hoạt động theo cặp trong 5 phút, sau đó gọi đại diện HS</w:t>
            </w:r>
            <w:r w:rsidRPr="00E04685">
              <w:rPr>
                <w:rFonts w:ascii="Times New Roman" w:eastAsiaTheme="minorEastAsia" w:hAnsi="Times New Roman" w:cs="Times New Roman"/>
                <w:b/>
                <w:iCs/>
                <w:sz w:val="24"/>
                <w:szCs w:val="24"/>
                <w:lang w:val="vi-VN"/>
              </w:rPr>
              <w:t xml:space="preserve"> </w:t>
            </w:r>
            <w:r w:rsidRPr="00E04685">
              <w:rPr>
                <w:rFonts w:ascii="Times New Roman" w:eastAsiaTheme="minorEastAsia" w:hAnsi="Times New Roman" w:cs="Times New Roman"/>
                <w:bCs/>
                <w:iCs/>
                <w:sz w:val="24"/>
                <w:szCs w:val="24"/>
                <w:lang w:val="vi-VN"/>
              </w:rPr>
              <w:t>lên bảng làm bài, các HS khác theo dõi bài làm, nhận xét và góp ý; GV tổng kết.</w:t>
            </w:r>
          </w:p>
          <w:p w:rsidR="00405405" w:rsidRPr="00E04685" w:rsidRDefault="0040540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1987" w:type="pct"/>
            <w:vAlign w:val="center"/>
          </w:tcPr>
          <w:p w:rsidR="00405405" w:rsidRPr="00E04685" w:rsidRDefault="00405405" w:rsidP="000120DF">
            <w:pPr>
              <w:spacing w:before="60" w:after="60" w:line="264" w:lineRule="auto"/>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HS </w:t>
            </w:r>
            <w:r w:rsidRPr="00E04685">
              <w:rPr>
                <w:rFonts w:ascii="Times New Roman" w:eastAsiaTheme="minorEastAsia" w:hAnsi="Times New Roman"/>
                <w:bCs/>
                <w:sz w:val="24"/>
                <w:szCs w:val="24"/>
              </w:rPr>
              <w:t>làm Bài tập</w:t>
            </w:r>
            <w:r w:rsidRPr="00E04685">
              <w:rPr>
                <w:rFonts w:ascii="Times New Roman" w:eastAsiaTheme="minorEastAsia" w:hAnsi="Times New Roman"/>
                <w:bCs/>
                <w:sz w:val="24"/>
                <w:szCs w:val="24"/>
                <w:lang w:val="vi-VN"/>
              </w:rPr>
              <w:t xml:space="preserve"> 4.11 và ghi bài.</w:t>
            </w:r>
          </w:p>
        </w:tc>
        <w:tc>
          <w:tcPr>
            <w:tcW w:w="1175" w:type="pct"/>
          </w:tcPr>
          <w:p w:rsidR="00405405" w:rsidRPr="00E04685" w:rsidRDefault="00405405"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Mục đích của bài </w:t>
            </w:r>
            <w:r w:rsidRPr="00E04685">
              <w:rPr>
                <w:rFonts w:ascii="Times New Roman" w:eastAsiaTheme="minorEastAsia" w:hAnsi="Times New Roman" w:cs="Times New Roman"/>
                <w:sz w:val="24"/>
                <w:szCs w:val="24"/>
              </w:rPr>
              <w:t>tập này</w:t>
            </w:r>
            <w:r w:rsidRPr="00E04685">
              <w:rPr>
                <w:rFonts w:ascii="Times New Roman" w:eastAsiaTheme="minorEastAsia" w:hAnsi="Times New Roman" w:cs="Times New Roman"/>
                <w:sz w:val="24"/>
                <w:szCs w:val="24"/>
                <w:lang w:val="vi-VN"/>
              </w:rPr>
              <w:t xml:space="preserve"> là để </w:t>
            </w:r>
            <w:r w:rsidRPr="00E04685">
              <w:rPr>
                <w:rFonts w:ascii="Times New Roman" w:eastAsiaTheme="minorEastAsia" w:hAnsi="Times New Roman" w:cs="Times New Roman"/>
                <w:sz w:val="24"/>
                <w:szCs w:val="24"/>
              </w:rPr>
              <w:t>HS</w:t>
            </w:r>
            <w:r w:rsidRPr="00E04685">
              <w:rPr>
                <w:rFonts w:ascii="Times New Roman" w:eastAsiaTheme="minorEastAsia" w:hAnsi="Times New Roman" w:cs="Times New Roman"/>
                <w:sz w:val="24"/>
                <w:szCs w:val="24"/>
                <w:lang w:val="vi-VN"/>
              </w:rPr>
              <w:t xml:space="preserve"> ứng dụng tích phân vào để giải quyết tình huống thực tế.</w:t>
            </w:r>
          </w:p>
          <w:p w:rsidR="00405405" w:rsidRPr="00E04685" w:rsidRDefault="00405405" w:rsidP="000120DF">
            <w:pPr>
              <w:spacing w:before="60" w:after="6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Cs/>
                <w:sz w:val="24"/>
                <w:szCs w:val="24"/>
                <w:lang w:val="vi-VN"/>
              </w:rPr>
              <w:t>- Góp phần phát triển năng lực tư duy và lập luận toán học, năng lực giải quyết vấn đề toán học.</w:t>
            </w:r>
          </w:p>
        </w:tc>
      </w:tr>
      <w:tr w:rsidR="00405405" w:rsidRPr="00E04685" w:rsidTr="000120DF">
        <w:tc>
          <w:tcPr>
            <w:tcW w:w="5000" w:type="pct"/>
            <w:gridSpan w:val="3"/>
            <w:vAlign w:val="center"/>
          </w:tcPr>
          <w:p w:rsidR="00405405" w:rsidRPr="00E04685" w:rsidRDefault="00405405"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405405" w:rsidRPr="00E04685" w:rsidRDefault="0040540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r w:rsidRPr="00E04685">
              <w:rPr>
                <w:rFonts w:ascii="Times New Roman" w:eastAsiaTheme="minorEastAsia" w:hAnsi="Times New Roman" w:cs="Times New Roman"/>
                <w:bCs/>
                <w:sz w:val="24"/>
                <w:szCs w:val="24"/>
                <w:lang w:val="vi-VN"/>
              </w:rPr>
              <w:t xml:space="preserve"> </w:t>
            </w:r>
          </w:p>
          <w:p w:rsidR="00405405" w:rsidRPr="00E04685" w:rsidRDefault="00405405" w:rsidP="000120DF">
            <w:pPr>
              <w:spacing w:before="60" w:after="60" w:line="264" w:lineRule="auto"/>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Cs/>
                <w:sz w:val="24"/>
                <w:szCs w:val="24"/>
                <w:lang w:val="vi-VN"/>
              </w:rPr>
              <w:t>- GV tổng kết lại các kiến thức trọng tâm của bài học.</w:t>
            </w:r>
          </w:p>
          <w:p w:rsidR="00405405" w:rsidRPr="00E04685" w:rsidRDefault="0040540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Nhắc HS ôn</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tập các nội dung đã học: Ôn tập lại cách tính tích phân trong những trường hợp đơn giản.</w:t>
            </w:r>
          </w:p>
          <w:p w:rsidR="00405405" w:rsidRPr="00E04685" w:rsidRDefault="0040540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Giao cho</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HS làm bài tập trong SBT.</w:t>
            </w:r>
          </w:p>
          <w:p w:rsidR="00405405" w:rsidRPr="00E04685" w:rsidRDefault="00405405" w:rsidP="000120DF">
            <w:pPr>
              <w:spacing w:before="60" w:after="6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cs="Times New Roman"/>
                <w:bCs/>
                <w:sz w:val="24"/>
                <w:szCs w:val="24"/>
                <w:lang w:val="vi-VN"/>
              </w:rPr>
              <w:t>Nhắc HS đọc trước bài mới chuẩn bị cho tiết học sau.</w:t>
            </w:r>
          </w:p>
        </w:tc>
      </w:tr>
    </w:tbl>
    <w:p w:rsidR="00405405" w:rsidRPr="00E04685" w:rsidRDefault="00405405" w:rsidP="00405405">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PHỤ LỤC</w:t>
      </w:r>
      <w:r w:rsidRPr="00E04685">
        <w:rPr>
          <w:rFonts w:ascii="Arial" w:eastAsiaTheme="majorEastAsia" w:hAnsi="Arial" w:cstheme="majorBidi"/>
          <w:b/>
          <w:color w:val="007A37"/>
          <w:sz w:val="24"/>
        </w:rPr>
        <w:t xml:space="preserve">. </w:t>
      </w:r>
      <w:r w:rsidRPr="00E04685">
        <w:rPr>
          <w:rFonts w:ascii="Arial" w:eastAsiaTheme="majorEastAsia" w:hAnsi="Arial" w:cstheme="majorBidi"/>
          <w:b/>
          <w:color w:val="007A37"/>
          <w:sz w:val="24"/>
          <w:lang w:val="vi-VN"/>
        </w:rPr>
        <w:t>PHIẾU HỌC TẬP SỐ 1</w:t>
      </w:r>
    </w:p>
    <w:p w:rsidR="00405405" w:rsidRPr="00E04685" w:rsidRDefault="00405405" w:rsidP="00405405">
      <w:pPr>
        <w:spacing w:before="40" w:after="40" w:line="264" w:lineRule="auto"/>
        <w:ind w:left="284" w:hanging="284"/>
        <w:jc w:val="both"/>
        <w:rPr>
          <w:rFonts w:ascii="Times New Roman" w:eastAsiaTheme="minorEastAsia" w:hAnsi="Times New Roman" w:cs="Times New Roman"/>
          <w:b/>
          <w:sz w:val="24"/>
          <w:szCs w:val="24"/>
        </w:rPr>
      </w:pPr>
      <w:r w:rsidRPr="00E04685">
        <w:rPr>
          <w:rFonts w:ascii="Times New Roman" w:eastAsia="Calibri" w:hAnsi="Times New Roman" w:cs="Times New Roman"/>
          <w:b/>
          <w:sz w:val="24"/>
          <w:szCs w:val="24"/>
          <w:lang w:val="vi-VN"/>
        </w:rPr>
        <w:t>1.</w:t>
      </w:r>
      <w:r w:rsidRPr="00E04685">
        <w:rPr>
          <w:rFonts w:ascii="Times New Roman" w:eastAsia="Calibri" w:hAnsi="Times New Roman" w:cs="Times New Roman"/>
          <w:b/>
          <w:sz w:val="24"/>
          <w:szCs w:val="24"/>
          <w:lang w:val="vi-VN"/>
        </w:rPr>
        <w:tab/>
      </w:r>
      <w:r w:rsidRPr="00E04685">
        <w:rPr>
          <w:rFonts w:ascii="Times New Roman" w:eastAsiaTheme="minorEastAsia" w:hAnsi="Times New Roman" w:cs="Times New Roman"/>
          <w:sz w:val="24"/>
          <w:szCs w:val="24"/>
          <w:lang w:val="vi-VN"/>
        </w:rPr>
        <w:t>Cho</w:t>
      </w:r>
      <w:r w:rsidRPr="00E04685">
        <w:rPr>
          <w:rFonts w:ascii="Times New Roman" w:eastAsiaTheme="minorEastAsia" w:hAnsi="Times New Roman" w:cs="Times New Roman"/>
          <w:i/>
          <w:sz w:val="24"/>
          <w:szCs w:val="24"/>
          <w:lang w:val="vi-VN"/>
        </w:rPr>
        <w:t xml:space="preserve"> </w:t>
      </w:r>
      <w:r w:rsidRPr="00E04685">
        <w:rPr>
          <w:rFonts w:ascii="Times New Roman" w:eastAsiaTheme="minorEastAsia" w:hAnsi="Times New Roman"/>
          <w:i/>
          <w:sz w:val="24"/>
        </w:rPr>
        <w:t>f</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 xml:space="preserve">là hàm số liên tục trên </w:t>
      </w:r>
      <w:r w:rsidRPr="00E04685">
        <w:rPr>
          <w:rFonts w:ascii="Times New Roman" w:eastAsiaTheme="minorEastAsia" w:hAnsi="Times New Roman"/>
          <w:position w:val="-10"/>
          <w:sz w:val="24"/>
        </w:rPr>
        <w:object w:dxaOrig="499" w:dyaOrig="320">
          <v:shape id="_x0000_i1070" type="#_x0000_t75" style="width:24.8pt;height:15.6pt" o:ole="">
            <v:imagedata r:id="rId97" o:title=""/>
          </v:shape>
          <o:OLEObject Type="Embed" ProgID="Equation.DSMT4" ShapeID="_x0000_i1070" DrawAspect="Content" ObjectID="_1809251762" r:id="rId98"/>
        </w:object>
      </w:r>
      <w:r w:rsidRPr="00E04685">
        <w:rPr>
          <w:rFonts w:ascii="Times New Roman" w:eastAsiaTheme="minorEastAsia" w:hAnsi="Times New Roman" w:cs="Times New Roman"/>
          <w:sz w:val="24"/>
          <w:szCs w:val="24"/>
          <w:lang w:val="vi-VN"/>
        </w:rPr>
        <w:t xml:space="preserve">. Biết </w:t>
      </w:r>
      <w:r w:rsidRPr="00E04685">
        <w:rPr>
          <w:rFonts w:ascii="Times New Roman" w:eastAsiaTheme="minorEastAsia" w:hAnsi="Times New Roman" w:cs="Times New Roman"/>
          <w:i/>
          <w:sz w:val="24"/>
          <w:szCs w:val="24"/>
          <w:lang w:val="vi-VN"/>
        </w:rPr>
        <w:t>F</w:t>
      </w:r>
      <w:r w:rsidRPr="00E04685">
        <w:rPr>
          <w:rFonts w:ascii="Times New Roman" w:eastAsiaTheme="minorEastAsia" w:hAnsi="Times New Roman" w:cs="Times New Roman"/>
          <w:sz w:val="24"/>
          <w:szCs w:val="24"/>
          <w:lang w:val="vi-VN"/>
        </w:rPr>
        <w:t xml:space="preserve"> là nguyên hàm của </w:t>
      </w:r>
      <w:r w:rsidRPr="00E04685">
        <w:rPr>
          <w:rFonts w:ascii="Times New Roman" w:eastAsiaTheme="minorEastAsia" w:hAnsi="Times New Roman" w:cs="Times New Roman"/>
          <w:i/>
          <w:sz w:val="24"/>
          <w:szCs w:val="24"/>
          <w:lang w:val="vi-VN"/>
        </w:rPr>
        <w:t>f</w: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 xml:space="preserve">trên </w:t>
      </w:r>
      <w:r w:rsidRPr="00E04685">
        <w:rPr>
          <w:rFonts w:ascii="Times New Roman" w:eastAsiaTheme="minorEastAsia" w:hAnsi="Times New Roman"/>
          <w:position w:val="-10"/>
          <w:sz w:val="24"/>
        </w:rPr>
        <w:object w:dxaOrig="499" w:dyaOrig="320">
          <v:shape id="_x0000_i1071" type="#_x0000_t75" style="width:24.8pt;height:15.6pt" o:ole="">
            <v:imagedata r:id="rId99" o:title=""/>
          </v:shape>
          <o:OLEObject Type="Embed" ProgID="Equation.DSMT4" ShapeID="_x0000_i1071" DrawAspect="Content" ObjectID="_1809251763" r:id="rId100"/>
        </w:object>
      </w:r>
      <w:r w:rsidRPr="00E04685">
        <w:rPr>
          <w:rFonts w:ascii="Times New Roman" w:eastAsiaTheme="minorEastAsia" w:hAnsi="Times New Roman" w:cs="Times New Roman"/>
          <w:sz w:val="24"/>
          <w:szCs w:val="24"/>
          <w:lang w:val="vi-VN"/>
        </w:rPr>
        <w:t xml:space="preserve"> thoả</w:t>
      </w:r>
      <w:r w:rsidRPr="00E04685">
        <w:rPr>
          <w:rFonts w:ascii="Times New Roman" w:eastAsiaTheme="minorEastAsia" w:hAnsi="Times New Roman" w:cs="Times New Roman"/>
          <w:position w:val="-14"/>
          <w:sz w:val="24"/>
          <w:szCs w:val="24"/>
          <w:lang w:val="vi-VN"/>
        </w:rPr>
        <w:t xml:space="preserve"> </w:t>
      </w:r>
      <w:r w:rsidRPr="00E04685">
        <w:rPr>
          <w:rFonts w:ascii="Times New Roman" w:eastAsiaTheme="minorEastAsia" w:hAnsi="Times New Roman"/>
          <w:position w:val="-14"/>
          <w:sz w:val="24"/>
        </w:rPr>
        <w:object w:dxaOrig="1100" w:dyaOrig="400">
          <v:shape id="_x0000_i1072" type="#_x0000_t75" style="width:54.8pt;height:20.4pt" o:ole="">
            <v:imagedata r:id="rId101" o:title=""/>
          </v:shape>
          <o:OLEObject Type="Embed" ProgID="Equation.DSMT4" ShapeID="_x0000_i1072" DrawAspect="Content" ObjectID="_1809251764" r:id="rId102"/>
        </w:object>
      </w:r>
      <w:r w:rsidRPr="00E04685">
        <w:rPr>
          <w:rFonts w:ascii="Times New Roman" w:eastAsiaTheme="minorEastAsia" w:hAnsi="Times New Roman" w:cs="Times New Roman"/>
          <w:sz w:val="24"/>
          <w:szCs w:val="24"/>
          <w:lang w:val="vi-VN"/>
        </w:rPr>
        <w:t xml:space="preserve"> và </w:t>
      </w:r>
      <w:r w:rsidRPr="00E04685">
        <w:rPr>
          <w:rFonts w:ascii="Times New Roman" w:eastAsiaTheme="minorEastAsia" w:hAnsi="Times New Roman"/>
          <w:position w:val="-14"/>
          <w:sz w:val="24"/>
        </w:rPr>
        <w:object w:dxaOrig="999" w:dyaOrig="400">
          <v:shape id="_x0000_i1073" type="#_x0000_t75" style="width:50.4pt;height:20.4pt" o:ole="">
            <v:imagedata r:id="rId103" o:title=""/>
          </v:shape>
          <o:OLEObject Type="Embed" ProgID="Equation.DSMT4" ShapeID="_x0000_i1073" DrawAspect="Content" ObjectID="_1809251765" r:id="rId104"/>
        </w:object>
      </w:r>
      <w:r w:rsidRPr="00E04685">
        <w:rPr>
          <w:rFonts w:ascii="Times New Roman" w:eastAsiaTheme="minorEastAsia" w:hAnsi="Times New Roman" w:cs="Times New Roman"/>
          <w:sz w:val="24"/>
          <w:szCs w:val="24"/>
          <w:lang w:val="vi-VN"/>
        </w:rPr>
        <w:t xml:space="preserve"> Khi đó </w:t>
      </w:r>
      <w:r w:rsidRPr="00E04685">
        <w:rPr>
          <w:rFonts w:ascii="Times New Roman" w:eastAsiaTheme="minorEastAsia" w:hAnsi="Times New Roman"/>
          <w:position w:val="-36"/>
          <w:sz w:val="24"/>
        </w:rPr>
        <w:object w:dxaOrig="1020" w:dyaOrig="840">
          <v:shape id="_x0000_i1074" type="#_x0000_t75" style="width:51.2pt;height:42pt" o:ole="">
            <v:imagedata r:id="rId105" o:title=""/>
          </v:shape>
          <o:OLEObject Type="Embed" ProgID="Equation.DSMT4" ShapeID="_x0000_i1074" DrawAspect="Content" ObjectID="_1809251766" r:id="rId106"/>
        </w:object>
      </w:r>
      <w:r w:rsidRPr="00E04685">
        <w:rPr>
          <w:rFonts w:ascii="Times New Roman" w:eastAsiaTheme="minorEastAsia" w:hAnsi="Times New Roman" w:cs="Times New Roman"/>
          <w:sz w:val="24"/>
          <w:szCs w:val="24"/>
          <w:lang w:val="vi-VN"/>
        </w:rPr>
        <w:t>bằng.</w:t>
      </w:r>
    </w:p>
    <w:p w:rsidR="00405405" w:rsidRPr="00E04685" w:rsidRDefault="00405405" w:rsidP="00405405">
      <w:pPr>
        <w:tabs>
          <w:tab w:val="left" w:pos="992"/>
          <w:tab w:val="left" w:pos="3402"/>
          <w:tab w:val="left" w:pos="5669"/>
          <w:tab w:val="left" w:pos="7937"/>
        </w:tabs>
        <w:spacing w:before="60" w:after="60" w:line="264" w:lineRule="auto"/>
        <w:ind w:firstLine="284"/>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
          <w:sz w:val="24"/>
          <w:szCs w:val="24"/>
          <w:lang w:val="vi-VN"/>
        </w:rPr>
        <w:t>A.</w:t>
      </w:r>
      <w:r w:rsidRPr="00E04685">
        <w:rPr>
          <w:rFonts w:ascii="Times New Roman" w:eastAsiaTheme="minorEastAsia" w:hAnsi="Times New Roman"/>
          <w:sz w:val="24"/>
        </w:rPr>
        <w:t xml:space="preserve"> 6</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b/>
          <w:sz w:val="24"/>
          <w:szCs w:val="24"/>
        </w:rPr>
        <w:t xml:space="preserve">             </w:t>
      </w:r>
      <w:r w:rsidRPr="00E04685">
        <w:rPr>
          <w:rFonts w:ascii="Times New Roman" w:eastAsiaTheme="minorEastAsia" w:hAnsi="Times New Roman" w:cs="Times New Roman"/>
          <w:b/>
          <w:sz w:val="24"/>
          <w:szCs w:val="24"/>
          <w:lang w:val="vi-VN"/>
        </w:rPr>
        <w:t xml:space="preserve"> B.</w:t>
      </w:r>
      <w:r w:rsidRPr="00E04685">
        <w:rPr>
          <w:rFonts w:ascii="Times New Roman" w:eastAsiaTheme="minorEastAsia" w:hAnsi="Times New Roman"/>
          <w:sz w:val="24"/>
        </w:rPr>
        <w:t xml:space="preserve"> 2</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b/>
          <w:sz w:val="24"/>
          <w:szCs w:val="24"/>
        </w:rPr>
        <w:t xml:space="preserve">            </w:t>
      </w:r>
      <w:r w:rsidRPr="00E04685">
        <w:rPr>
          <w:rFonts w:ascii="Times New Roman" w:eastAsiaTheme="minorEastAsia" w:hAnsi="Times New Roman" w:cs="Times New Roman"/>
          <w:b/>
          <w:sz w:val="24"/>
          <w:szCs w:val="24"/>
          <w:lang w:val="vi-VN"/>
        </w:rPr>
        <w:t xml:space="preserve"> C.</w:t>
      </w:r>
      <w:r w:rsidRPr="00E04685">
        <w:rPr>
          <w:rFonts w:ascii="Times New Roman" w:eastAsiaTheme="minorEastAsia" w:hAnsi="Times New Roman"/>
          <w:sz w:val="24"/>
        </w:rPr>
        <w:t xml:space="preserve"> –6</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b/>
          <w:sz w:val="24"/>
          <w:szCs w:val="24"/>
        </w:rPr>
        <w:t xml:space="preserve">            </w:t>
      </w:r>
      <w:r w:rsidRPr="00E04685">
        <w:rPr>
          <w:rFonts w:ascii="Times New Roman" w:eastAsiaTheme="minorEastAsia" w:hAnsi="Times New Roman" w:cs="Times New Roman"/>
          <w:b/>
          <w:sz w:val="24"/>
          <w:szCs w:val="24"/>
          <w:lang w:val="vi-VN"/>
        </w:rPr>
        <w:t xml:space="preserve"> D.</w:t>
      </w:r>
      <w:r w:rsidRPr="00E04685">
        <w:rPr>
          <w:rFonts w:ascii="Times New Roman" w:eastAsiaTheme="minorEastAsia" w:hAnsi="Times New Roman"/>
          <w:sz w:val="24"/>
        </w:rPr>
        <w:t xml:space="preserve"> –2</w:t>
      </w:r>
      <w:r w:rsidRPr="00E04685">
        <w:rPr>
          <w:rFonts w:ascii="Times New Roman" w:eastAsiaTheme="minorEastAsia" w:hAnsi="Times New Roman" w:cs="Times New Roman"/>
          <w:sz w:val="24"/>
          <w:szCs w:val="24"/>
          <w:lang w:val="vi-VN"/>
        </w:rPr>
        <w:t>.</w:t>
      </w:r>
    </w:p>
    <w:p w:rsidR="00405405" w:rsidRPr="00E04685" w:rsidRDefault="00405405" w:rsidP="00405405">
      <w:pPr>
        <w:spacing w:before="40" w:after="40" w:line="264" w:lineRule="auto"/>
        <w:ind w:left="284" w:hanging="284"/>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
          <w:sz w:val="24"/>
          <w:szCs w:val="24"/>
          <w:lang w:val="vi-VN"/>
        </w:rPr>
        <w:t>2.</w:t>
      </w:r>
      <w:r w:rsidRPr="00E04685">
        <w:rPr>
          <w:rFonts w:ascii="Times New Roman" w:eastAsiaTheme="minorEastAsia" w:hAnsi="Times New Roman" w:cs="Times New Roman"/>
          <w:b/>
          <w:sz w:val="24"/>
          <w:szCs w:val="24"/>
          <w:lang w:val="vi-VN"/>
        </w:rPr>
        <w:tab/>
      </w:r>
      <w:r w:rsidRPr="00E04685">
        <w:rPr>
          <w:rFonts w:ascii="Times New Roman" w:eastAsiaTheme="minorEastAsia" w:hAnsi="Times New Roman" w:cs="Times New Roman"/>
          <w:sz w:val="24"/>
          <w:szCs w:val="24"/>
          <w:lang w:val="vi-VN"/>
        </w:rPr>
        <w:t xml:space="preserve">Cho hai hàm số </w:t>
      </w:r>
      <w:r w:rsidRPr="00E04685">
        <w:rPr>
          <w:rFonts w:ascii="Times New Roman" w:eastAsiaTheme="minorEastAsia" w:hAnsi="Times New Roman" w:cs="Times New Roman"/>
          <w:i/>
          <w:sz w:val="24"/>
          <w:szCs w:val="24"/>
          <w:lang w:val="vi-VN"/>
        </w:rPr>
        <w:t>f</w:t>
      </w:r>
      <w:r w:rsidRPr="00E04685">
        <w:rPr>
          <w:rFonts w:ascii="Times New Roman" w:eastAsiaTheme="minorEastAsia" w:hAnsi="Times New Roman" w:cs="Times New Roman"/>
          <w:sz w:val="24"/>
          <w:szCs w:val="24"/>
        </w:rPr>
        <w:t>(</w:t>
      </w:r>
      <w:r w:rsidRPr="00E04685">
        <w:rPr>
          <w:rFonts w:ascii="Times New Roman" w:eastAsiaTheme="minorEastAsia" w:hAnsi="Times New Roman" w:cs="Times New Roman"/>
          <w:i/>
          <w:sz w:val="24"/>
          <w:szCs w:val="24"/>
        </w:rPr>
        <w:t>x</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 xml:space="preserve">và </w:t>
      </w:r>
      <w:r w:rsidRPr="00E04685">
        <w:rPr>
          <w:rFonts w:ascii="Times New Roman" w:eastAsiaTheme="minorEastAsia" w:hAnsi="Times New Roman" w:cs="Times New Roman"/>
          <w:i/>
          <w:sz w:val="24"/>
          <w:szCs w:val="24"/>
          <w:lang w:val="vi-VN"/>
        </w:rPr>
        <w:t>g</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i/>
          <w:sz w:val="24"/>
          <w:szCs w:val="24"/>
          <w:lang w:val="vi-VN"/>
        </w:rPr>
        <w:t>x</w:t>
      </w:r>
      <w:r w:rsidRPr="00E04685">
        <w:rPr>
          <w:rFonts w:ascii="Times New Roman" w:eastAsiaTheme="minorEastAsia" w:hAnsi="Times New Roman" w:cs="Times New Roman"/>
          <w:sz w:val="24"/>
          <w:szCs w:val="24"/>
          <w:lang w:val="vi-VN"/>
        </w:rPr>
        <w:t xml:space="preserve">) liên tục trên </w:t>
      </w:r>
      <w:r w:rsidRPr="00E04685">
        <w:rPr>
          <w:rFonts w:ascii="Times New Roman" w:eastAsiaTheme="minorEastAsia" w:hAnsi="Times New Roman" w:cs="Times New Roman"/>
          <w:i/>
          <w:sz w:val="24"/>
          <w:szCs w:val="24"/>
          <w:lang w:val="vi-VN"/>
        </w:rPr>
        <w:t>K</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position w:val="-10"/>
          <w:sz w:val="24"/>
        </w:rPr>
        <w:object w:dxaOrig="920" w:dyaOrig="320">
          <v:shape id="_x0000_i1075" type="#_x0000_t75" style="width:45.6pt;height:15.6pt" o:ole="">
            <v:imagedata r:id="rId107" o:title=""/>
          </v:shape>
          <o:OLEObject Type="Embed" ProgID="Equation.DSMT4" ShapeID="_x0000_i1075" DrawAspect="Content" ObjectID="_1809251767" r:id="rId108"/>
        </w:object>
      </w:r>
      <w:r w:rsidRPr="00E04685">
        <w:rPr>
          <w:rFonts w:ascii="Times New Roman" w:eastAsiaTheme="minorEastAsia" w:hAnsi="Times New Roman" w:cs="Times New Roman"/>
          <w:sz w:val="24"/>
          <w:szCs w:val="24"/>
          <w:lang w:val="vi-VN"/>
        </w:rPr>
        <w:t xml:space="preserve"> Khẳng định nào sau đây là </w:t>
      </w:r>
      <w:r w:rsidRPr="00E04685">
        <w:rPr>
          <w:rFonts w:ascii="Times New Roman" w:eastAsiaTheme="minorEastAsia" w:hAnsi="Times New Roman" w:cs="Times New Roman"/>
          <w:b/>
          <w:sz w:val="24"/>
          <w:szCs w:val="24"/>
          <w:lang w:val="vi-VN"/>
        </w:rPr>
        <w:t>sai</w:t>
      </w:r>
      <w:r w:rsidRPr="00E04685">
        <w:rPr>
          <w:rFonts w:ascii="Times New Roman" w:eastAsiaTheme="minorEastAsia" w:hAnsi="Times New Roman" w:cs="Times New Roman"/>
          <w:sz w:val="24"/>
          <w:szCs w:val="24"/>
          <w:lang w:val="vi-VN"/>
        </w:rPr>
        <w:t>?</w:t>
      </w:r>
    </w:p>
    <w:p w:rsidR="00405405" w:rsidRPr="00E04685" w:rsidRDefault="00405405" w:rsidP="00405405">
      <w:pPr>
        <w:tabs>
          <w:tab w:val="left" w:pos="992"/>
          <w:tab w:val="left" w:pos="3402"/>
          <w:tab w:val="left" w:pos="5669"/>
          <w:tab w:val="left" w:pos="7937"/>
        </w:tabs>
        <w:spacing w:before="60" w:after="60" w:line="264" w:lineRule="auto"/>
        <w:ind w:left="284"/>
        <w:jc w:val="both"/>
        <w:rPr>
          <w:rFonts w:ascii="Times New Roman" w:eastAsiaTheme="minorEastAsia" w:hAnsi="Times New Roman"/>
          <w:sz w:val="24"/>
          <w:szCs w:val="24"/>
          <w:lang w:val="vi-VN"/>
        </w:rPr>
      </w:pPr>
      <w:r w:rsidRPr="00E04685">
        <w:rPr>
          <w:rFonts w:ascii="Times New Roman" w:eastAsiaTheme="minorEastAsia" w:hAnsi="Times New Roman"/>
          <w:b/>
          <w:sz w:val="24"/>
          <w:szCs w:val="24"/>
          <w:lang w:val="vi-VN"/>
        </w:rPr>
        <w:lastRenderedPageBreak/>
        <w:t xml:space="preserve">A. </w:t>
      </w:r>
      <w:r w:rsidRPr="00E04685">
        <w:rPr>
          <w:rFonts w:ascii="Times New Roman" w:eastAsiaTheme="minorEastAsia" w:hAnsi="Times New Roman"/>
          <w:position w:val="-38"/>
          <w:sz w:val="24"/>
        </w:rPr>
        <w:object w:dxaOrig="4040" w:dyaOrig="859">
          <v:shape id="_x0000_i1076" type="#_x0000_t75" style="width:201.6pt;height:42.8pt" o:ole="">
            <v:imagedata r:id="rId109" o:title=""/>
          </v:shape>
          <o:OLEObject Type="Embed" ProgID="Equation.DSMT4" ShapeID="_x0000_i1076" DrawAspect="Content" ObjectID="_1809251768" r:id="rId110"/>
        </w:object>
      </w:r>
    </w:p>
    <w:p w:rsidR="00405405" w:rsidRPr="00E04685" w:rsidRDefault="00405405" w:rsidP="00405405">
      <w:pPr>
        <w:tabs>
          <w:tab w:val="left" w:pos="992"/>
          <w:tab w:val="left" w:pos="3402"/>
          <w:tab w:val="left" w:pos="5669"/>
          <w:tab w:val="left" w:pos="7937"/>
        </w:tabs>
        <w:spacing w:before="60" w:after="60" w:line="264" w:lineRule="auto"/>
        <w:ind w:left="284"/>
        <w:jc w:val="both"/>
        <w:rPr>
          <w:rFonts w:ascii="Times New Roman" w:eastAsiaTheme="minorEastAsia" w:hAnsi="Times New Roman"/>
          <w:b/>
          <w:sz w:val="24"/>
          <w:szCs w:val="24"/>
        </w:rPr>
      </w:pPr>
      <w:r w:rsidRPr="00E04685">
        <w:rPr>
          <w:rFonts w:ascii="Times New Roman" w:eastAsiaTheme="minorEastAsia" w:hAnsi="Times New Roman"/>
          <w:b/>
          <w:sz w:val="24"/>
          <w:szCs w:val="24"/>
          <w:lang w:val="vi-VN"/>
        </w:rPr>
        <w:t xml:space="preserve">B. </w:t>
      </w:r>
      <w:r w:rsidRPr="00E04685">
        <w:rPr>
          <w:rFonts w:ascii="Times New Roman" w:eastAsiaTheme="minorEastAsia" w:hAnsi="Times New Roman"/>
          <w:position w:val="-38"/>
          <w:sz w:val="24"/>
        </w:rPr>
        <w:object w:dxaOrig="2280" w:dyaOrig="859">
          <v:shape id="_x0000_i1077" type="#_x0000_t75" style="width:114pt;height:42.8pt" o:ole="">
            <v:imagedata r:id="rId111" o:title=""/>
          </v:shape>
          <o:OLEObject Type="Embed" ProgID="Equation.DSMT4" ShapeID="_x0000_i1077" DrawAspect="Content" ObjectID="_1809251769" r:id="rId112"/>
        </w:object>
      </w:r>
    </w:p>
    <w:p w:rsidR="00405405" w:rsidRPr="00E04685" w:rsidRDefault="00405405" w:rsidP="00405405">
      <w:pPr>
        <w:tabs>
          <w:tab w:val="left" w:pos="992"/>
          <w:tab w:val="left" w:pos="3402"/>
          <w:tab w:val="left" w:pos="5669"/>
          <w:tab w:val="left" w:pos="7937"/>
        </w:tabs>
        <w:spacing w:before="60" w:after="60" w:line="264" w:lineRule="auto"/>
        <w:ind w:left="284"/>
        <w:jc w:val="both"/>
        <w:rPr>
          <w:rFonts w:ascii="Times New Roman" w:eastAsiaTheme="minorEastAsia" w:hAnsi="Times New Roman"/>
          <w:sz w:val="24"/>
          <w:szCs w:val="24"/>
          <w:lang w:val="vi-VN"/>
        </w:rPr>
      </w:pPr>
      <w:r w:rsidRPr="00E04685">
        <w:rPr>
          <w:rFonts w:ascii="Times New Roman" w:eastAsiaTheme="minorEastAsia" w:hAnsi="Times New Roman"/>
          <w:b/>
          <w:sz w:val="24"/>
          <w:szCs w:val="24"/>
          <w:lang w:val="vi-VN"/>
        </w:rPr>
        <w:t xml:space="preserve">C. </w:t>
      </w:r>
      <w:r w:rsidRPr="00E04685">
        <w:rPr>
          <w:rFonts w:ascii="Times New Roman" w:eastAsiaTheme="minorEastAsia" w:hAnsi="Times New Roman"/>
          <w:position w:val="-38"/>
          <w:sz w:val="24"/>
        </w:rPr>
        <w:object w:dxaOrig="3500" w:dyaOrig="859">
          <v:shape id="_x0000_i1078" type="#_x0000_t75" style="width:174.8pt;height:42.8pt" o:ole="">
            <v:imagedata r:id="rId113" o:title=""/>
          </v:shape>
          <o:OLEObject Type="Embed" ProgID="Equation.DSMT4" ShapeID="_x0000_i1078" DrawAspect="Content" ObjectID="_1809251770" r:id="rId114"/>
        </w:object>
      </w:r>
      <w:r w:rsidRPr="00E04685">
        <w:rPr>
          <w:rFonts w:ascii="Times New Roman" w:eastAsiaTheme="minorEastAsia" w:hAnsi="Times New Roman"/>
          <w:sz w:val="24"/>
          <w:szCs w:val="24"/>
          <w:lang w:val="vi-VN"/>
        </w:rPr>
        <w:tab/>
      </w:r>
    </w:p>
    <w:p w:rsidR="00405405" w:rsidRPr="00E04685" w:rsidRDefault="00405405" w:rsidP="00405405">
      <w:pPr>
        <w:tabs>
          <w:tab w:val="left" w:pos="992"/>
          <w:tab w:val="left" w:pos="3402"/>
          <w:tab w:val="left" w:pos="5669"/>
          <w:tab w:val="left" w:pos="7937"/>
        </w:tabs>
        <w:spacing w:before="60" w:after="60" w:line="264" w:lineRule="auto"/>
        <w:ind w:left="284"/>
        <w:jc w:val="both"/>
        <w:rPr>
          <w:rFonts w:ascii="Times New Roman" w:eastAsiaTheme="minorEastAsia" w:hAnsi="Times New Roman"/>
          <w:sz w:val="24"/>
          <w:szCs w:val="24"/>
          <w:lang w:val="vi-VN"/>
        </w:rPr>
      </w:pPr>
      <w:r w:rsidRPr="00E04685">
        <w:rPr>
          <w:rFonts w:ascii="Times New Roman" w:eastAsiaTheme="minorEastAsia" w:hAnsi="Times New Roman"/>
          <w:b/>
          <w:sz w:val="24"/>
          <w:szCs w:val="24"/>
          <w:lang w:val="vi-VN"/>
        </w:rPr>
        <w:t xml:space="preserve">D. </w:t>
      </w:r>
      <w:r w:rsidRPr="00E04685">
        <w:rPr>
          <w:rFonts w:ascii="Times New Roman" w:eastAsiaTheme="minorEastAsia" w:hAnsi="Times New Roman"/>
          <w:position w:val="-38"/>
          <w:sz w:val="24"/>
        </w:rPr>
        <w:object w:dxaOrig="4020" w:dyaOrig="859">
          <v:shape id="_x0000_i1079" type="#_x0000_t75" style="width:201.2pt;height:42.8pt" o:ole="">
            <v:imagedata r:id="rId115" o:title=""/>
          </v:shape>
          <o:OLEObject Type="Embed" ProgID="Equation.DSMT4" ShapeID="_x0000_i1079" DrawAspect="Content" ObjectID="_1809251771" r:id="rId116"/>
        </w:object>
      </w:r>
    </w:p>
    <w:p w:rsidR="00405405" w:rsidRPr="00E04685" w:rsidRDefault="00405405" w:rsidP="00405405">
      <w:pPr>
        <w:spacing w:before="60" w:after="60" w:line="264" w:lineRule="auto"/>
        <w:jc w:val="both"/>
        <w:rPr>
          <w:rFonts w:ascii="Times New Roman" w:eastAsiaTheme="minorEastAsia" w:hAnsi="Times New Roman" w:cs="Times New Roman"/>
          <w:b/>
          <w:sz w:val="24"/>
          <w:szCs w:val="24"/>
          <w:lang w:val="vi-VN"/>
        </w:rPr>
      </w:pPr>
      <w:r w:rsidRPr="00E04685">
        <w:rPr>
          <w:rFonts w:ascii="Times New Roman" w:eastAsia="Calibri" w:hAnsi="Times New Roman" w:cs="Times New Roman"/>
          <w:b/>
          <w:sz w:val="24"/>
          <w:szCs w:val="24"/>
          <w:lang w:val="vi-VN"/>
        </w:rPr>
        <w:t xml:space="preserve">3. </w:t>
      </w:r>
      <w:r w:rsidRPr="00E04685">
        <w:rPr>
          <w:rFonts w:ascii="Times New Roman" w:eastAsiaTheme="minorEastAsia" w:hAnsi="Times New Roman" w:cs="Times New Roman"/>
          <w:sz w:val="24"/>
          <w:szCs w:val="24"/>
          <w:lang w:val="vi-VN"/>
        </w:rPr>
        <w:t>Cho hàm số</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position w:val="-10"/>
          <w:sz w:val="24"/>
        </w:rPr>
        <w:object w:dxaOrig="920" w:dyaOrig="320">
          <v:shape id="_x0000_i1080" type="#_x0000_t75" style="width:45.6pt;height:15.6pt" o:ole="">
            <v:imagedata r:id="rId117" o:title=""/>
          </v:shape>
          <o:OLEObject Type="Embed" ProgID="Equation.DSMT4" ShapeID="_x0000_i1080" DrawAspect="Content" ObjectID="_1809251772" r:id="rId118"/>
        </w:object>
      </w:r>
      <w:r w:rsidRPr="00E04685">
        <w:rPr>
          <w:rFonts w:ascii="Times New Roman" w:eastAsiaTheme="minorEastAsia" w:hAnsi="Times New Roman" w:cs="Times New Roman"/>
          <w:sz w:val="24"/>
          <w:szCs w:val="24"/>
          <w:lang w:val="vi-VN"/>
        </w:rPr>
        <w:t xml:space="preserve"> liên tục trên đoạn</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i/>
          <w:sz w:val="24"/>
          <w:szCs w:val="24"/>
        </w:rPr>
        <w:t>a</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i/>
          <w:sz w:val="24"/>
          <w:szCs w:val="24"/>
        </w:rPr>
        <w:t>b</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sz w:val="24"/>
          <w:szCs w:val="24"/>
          <w:lang w:val="vi-VN"/>
        </w:rPr>
        <w:t xml:space="preserve">Mệnh đề nào dưới đây </w:t>
      </w:r>
      <w:r w:rsidRPr="00E04685">
        <w:rPr>
          <w:rFonts w:ascii="Times New Roman" w:eastAsiaTheme="minorEastAsia" w:hAnsi="Times New Roman" w:cs="Times New Roman"/>
          <w:sz w:val="24"/>
          <w:szCs w:val="24"/>
        </w:rPr>
        <w:t xml:space="preserve">là </w:t>
      </w:r>
      <w:r w:rsidRPr="00E04685">
        <w:rPr>
          <w:rFonts w:ascii="Times New Roman" w:eastAsiaTheme="minorEastAsia" w:hAnsi="Times New Roman" w:cs="Times New Roman"/>
          <w:b/>
          <w:sz w:val="24"/>
          <w:szCs w:val="24"/>
          <w:lang w:val="vi-VN"/>
        </w:rPr>
        <w:t>sai</w:t>
      </w:r>
      <w:r w:rsidRPr="00E04685">
        <w:rPr>
          <w:rFonts w:ascii="Times New Roman" w:eastAsiaTheme="minorEastAsia" w:hAnsi="Times New Roman" w:cs="Times New Roman"/>
          <w:sz w:val="24"/>
          <w:szCs w:val="24"/>
          <w:lang w:val="vi-VN"/>
        </w:rPr>
        <w:t>?</w:t>
      </w:r>
    </w:p>
    <w:p w:rsidR="00405405" w:rsidRPr="00E04685" w:rsidRDefault="00405405" w:rsidP="00405405">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
          <w:sz w:val="24"/>
          <w:szCs w:val="24"/>
          <w:lang w:val="vi-VN"/>
        </w:rPr>
        <w:t xml:space="preserve">A. </w:t>
      </w:r>
      <w:r w:rsidRPr="00E04685">
        <w:rPr>
          <w:rFonts w:ascii="Times New Roman" w:eastAsiaTheme="minorEastAsia" w:hAnsi="Times New Roman"/>
          <w:position w:val="-38"/>
          <w:sz w:val="24"/>
        </w:rPr>
        <w:object w:dxaOrig="2000" w:dyaOrig="859">
          <v:shape id="_x0000_i1081" type="#_x0000_t75" style="width:100pt;height:42.8pt" o:ole="">
            <v:imagedata r:id="rId119" o:title=""/>
          </v:shape>
          <o:OLEObject Type="Embed" ProgID="Equation.DSMT4" ShapeID="_x0000_i1081" DrawAspect="Content" ObjectID="_1809251773" r:id="rId120"/>
        </w:objec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B. </w:t>
      </w:r>
      <w:r w:rsidRPr="00E04685">
        <w:rPr>
          <w:rFonts w:ascii="Times New Roman" w:eastAsiaTheme="minorEastAsia" w:hAnsi="Times New Roman"/>
          <w:position w:val="-38"/>
          <w:sz w:val="24"/>
        </w:rPr>
        <w:object w:dxaOrig="2220" w:dyaOrig="859">
          <v:shape id="_x0000_i1082" type="#_x0000_t75" style="width:111.2pt;height:42.8pt" o:ole="">
            <v:imagedata r:id="rId121" o:title=""/>
          </v:shape>
          <o:OLEObject Type="Embed" ProgID="Equation.DSMT4" ShapeID="_x0000_i1082" DrawAspect="Content" ObjectID="_1809251774" r:id="rId122"/>
        </w:object>
      </w:r>
    </w:p>
    <w:p w:rsidR="00405405" w:rsidRPr="00E04685" w:rsidRDefault="00405405" w:rsidP="00405405">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C. </w:t>
      </w:r>
      <w:r w:rsidRPr="00E04685">
        <w:rPr>
          <w:rFonts w:ascii="Times New Roman" w:eastAsiaTheme="minorEastAsia" w:hAnsi="Times New Roman"/>
          <w:position w:val="-38"/>
          <w:sz w:val="24"/>
        </w:rPr>
        <w:object w:dxaOrig="2439" w:dyaOrig="859">
          <v:shape id="_x0000_i1083" type="#_x0000_t75" style="width:122pt;height:42.8pt" o:ole="">
            <v:imagedata r:id="rId123" o:title=""/>
          </v:shape>
          <o:OLEObject Type="Embed" ProgID="Equation.DSMT4" ShapeID="_x0000_i1083" DrawAspect="Content" ObjectID="_1809251775" r:id="rId124"/>
        </w:object>
      </w:r>
      <w:r w:rsidRPr="00E04685">
        <w:rPr>
          <w:rFonts w:ascii="Times New Roman" w:eastAsiaTheme="minorEastAsia" w:hAnsi="Times New Roman" w:cs="Times New Roman"/>
          <w:sz w:val="24"/>
          <w:szCs w:val="24"/>
          <w:lang w:val="vi-VN"/>
        </w:rPr>
        <w:tab/>
      </w:r>
      <w:r w:rsidRPr="00E04685">
        <w:rPr>
          <w:rFonts w:ascii="Times New Roman" w:eastAsiaTheme="minorEastAsia" w:hAnsi="Times New Roman" w:cs="Times New Roman"/>
          <w:b/>
          <w:sz w:val="24"/>
          <w:szCs w:val="24"/>
          <w:lang w:val="vi-VN"/>
        </w:rPr>
        <w:t xml:space="preserve">D. </w:t>
      </w:r>
      <w:r w:rsidRPr="00E04685">
        <w:rPr>
          <w:rFonts w:ascii="Times New Roman" w:eastAsiaTheme="minorEastAsia" w:hAnsi="Times New Roman"/>
          <w:position w:val="-38"/>
          <w:sz w:val="24"/>
        </w:rPr>
        <w:object w:dxaOrig="4340" w:dyaOrig="859">
          <v:shape id="_x0000_i1084" type="#_x0000_t75" style="width:216.8pt;height:42.8pt" o:ole="">
            <v:imagedata r:id="rId125" o:title=""/>
          </v:shape>
          <o:OLEObject Type="Embed" ProgID="Equation.DSMT4" ShapeID="_x0000_i1084" DrawAspect="Content" ObjectID="_1809251776" r:id="rId126"/>
        </w:object>
      </w:r>
    </w:p>
    <w:p w:rsidR="00405405" w:rsidRPr="00E04685" w:rsidRDefault="00405405" w:rsidP="00405405">
      <w:pPr>
        <w:spacing w:before="60" w:after="60" w:line="264" w:lineRule="auto"/>
        <w:jc w:val="both"/>
        <w:rPr>
          <w:rFonts w:ascii="Times New Roman" w:eastAsiaTheme="minorEastAsia" w:hAnsi="Times New Roman" w:cs="Times New Roman"/>
          <w:b/>
          <w:sz w:val="24"/>
          <w:szCs w:val="24"/>
          <w:lang w:val="vi-VN"/>
        </w:rPr>
      </w:pPr>
      <w:r w:rsidRPr="00E04685">
        <w:rPr>
          <w:rFonts w:ascii="Times New Roman" w:eastAsia="Calibri" w:hAnsi="Times New Roman" w:cs="Times New Roman"/>
          <w:b/>
          <w:sz w:val="24"/>
          <w:szCs w:val="24"/>
          <w:lang w:val="vi-VN"/>
        </w:rPr>
        <w:t xml:space="preserve">4. </w:t>
      </w:r>
      <w:r w:rsidRPr="00E04685">
        <w:rPr>
          <w:rFonts w:ascii="Times New Roman" w:eastAsiaTheme="minorEastAsia" w:hAnsi="Times New Roman" w:cs="Times New Roman"/>
          <w:sz w:val="24"/>
          <w:szCs w:val="24"/>
          <w:lang w:val="vi-VN"/>
        </w:rPr>
        <w:t>Cho hàm số</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position w:val="-10"/>
          <w:sz w:val="24"/>
        </w:rPr>
        <w:object w:dxaOrig="920" w:dyaOrig="320">
          <v:shape id="_x0000_i1085" type="#_x0000_t75" style="width:45.6pt;height:15.6pt" o:ole="">
            <v:imagedata r:id="rId117" o:title=""/>
          </v:shape>
          <o:OLEObject Type="Embed" ProgID="Equation.DSMT4" ShapeID="_x0000_i1085" DrawAspect="Content" ObjectID="_1809251777" r:id="rId127"/>
        </w:object>
      </w:r>
      <w:r w:rsidRPr="00E04685">
        <w:rPr>
          <w:rFonts w:ascii="Times New Roman" w:eastAsiaTheme="minorEastAsia" w:hAnsi="Times New Roman" w:cs="Times New Roman"/>
          <w:sz w:val="24"/>
          <w:szCs w:val="24"/>
          <w:lang w:val="vi-VN"/>
        </w:rPr>
        <w:t xml:space="preserve"> liên tục trên đoạn </w:t>
      </w:r>
      <w:r w:rsidRPr="00E04685">
        <w:rPr>
          <w:rFonts w:ascii="Times New Roman" w:eastAsiaTheme="minorEastAsia" w:hAnsi="Times New Roman" w:cs="Times New Roman"/>
          <w:sz w:val="24"/>
          <w:szCs w:val="24"/>
        </w:rPr>
        <w:t>[</w:t>
      </w:r>
      <w:r w:rsidRPr="00E04685">
        <w:rPr>
          <w:rFonts w:ascii="Times New Roman" w:eastAsiaTheme="minorEastAsia" w:hAnsi="Times New Roman" w:cs="Times New Roman"/>
          <w:i/>
          <w:sz w:val="24"/>
          <w:szCs w:val="24"/>
        </w:rPr>
        <w:t>a</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i/>
          <w:sz w:val="24"/>
          <w:szCs w:val="24"/>
        </w:rPr>
        <w:t>b</w:t>
      </w:r>
      <w:r w:rsidRPr="00E04685">
        <w:rPr>
          <w:rFonts w:ascii="Times New Roman" w:eastAsiaTheme="minorEastAsia" w:hAnsi="Times New Roman" w:cs="Times New Roman"/>
          <w:sz w:val="24"/>
          <w:szCs w:val="24"/>
        </w:rPr>
        <w:t>].</w:t>
      </w:r>
      <w:r w:rsidRPr="00E04685">
        <w:rPr>
          <w:rFonts w:ascii="Times New Roman" w:eastAsiaTheme="minorEastAsia" w:hAnsi="Times New Roman" w:cs="Times New Roman"/>
          <w:sz w:val="24"/>
          <w:szCs w:val="24"/>
          <w:lang w:val="vi-VN"/>
        </w:rPr>
        <w:t xml:space="preserve"> Mệnh đề nào dưới đây </w:t>
      </w:r>
      <w:r w:rsidRPr="00E04685">
        <w:rPr>
          <w:rFonts w:ascii="Times New Roman" w:eastAsiaTheme="minorEastAsia" w:hAnsi="Times New Roman" w:cs="Times New Roman"/>
          <w:sz w:val="24"/>
          <w:szCs w:val="24"/>
        </w:rPr>
        <w:t xml:space="preserve">là </w:t>
      </w:r>
      <w:r w:rsidRPr="00E04685">
        <w:rPr>
          <w:rFonts w:ascii="Times New Roman" w:eastAsiaTheme="minorEastAsia" w:hAnsi="Times New Roman" w:cs="Times New Roman"/>
          <w:b/>
          <w:sz w:val="24"/>
          <w:szCs w:val="24"/>
          <w:lang w:val="vi-VN"/>
        </w:rPr>
        <w:t>sai</w:t>
      </w:r>
      <w:r w:rsidRPr="00E04685">
        <w:rPr>
          <w:rFonts w:ascii="Times New Roman" w:eastAsiaTheme="minorEastAsia" w:hAnsi="Times New Roman" w:cs="Times New Roman"/>
          <w:sz w:val="24"/>
          <w:szCs w:val="24"/>
          <w:lang w:val="vi-VN"/>
        </w:rPr>
        <w:t>?</w:t>
      </w:r>
    </w:p>
    <w:p w:rsidR="00405405" w:rsidRPr="00E04685" w:rsidRDefault="00405405" w:rsidP="00405405">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b/>
          <w:sz w:val="24"/>
          <w:szCs w:val="24"/>
          <w:lang w:val="vi-VN" w:eastAsia="x-none"/>
        </w:rPr>
      </w:pPr>
      <w:r w:rsidRPr="00E04685">
        <w:rPr>
          <w:rFonts w:ascii="Times New Roman" w:eastAsiaTheme="minorEastAsia" w:hAnsi="Times New Roman" w:cs="Times New Roman"/>
          <w:b/>
          <w:sz w:val="24"/>
          <w:szCs w:val="24"/>
          <w:lang w:val="vi-VN" w:eastAsia="x-none"/>
        </w:rPr>
        <w:t>A.</w:t>
      </w:r>
      <w:r w:rsidRPr="00E04685">
        <w:rPr>
          <w:rFonts w:ascii="Times New Roman" w:eastAsiaTheme="minorEastAsia" w:hAnsi="Times New Roman" w:cs="Times New Roman"/>
          <w:b/>
          <w:sz w:val="24"/>
          <w:szCs w:val="24"/>
          <w:lang w:val="vi-VN"/>
        </w:rPr>
        <w:t xml:space="preserve"> </w:t>
      </w:r>
      <w:r w:rsidRPr="00E04685">
        <w:rPr>
          <w:rFonts w:ascii="Times New Roman" w:eastAsiaTheme="minorEastAsia" w:hAnsi="Times New Roman"/>
          <w:position w:val="-38"/>
          <w:sz w:val="24"/>
        </w:rPr>
        <w:object w:dxaOrig="2220" w:dyaOrig="859">
          <v:shape id="_x0000_i1086" type="#_x0000_t75" style="width:111.2pt;height:42.8pt" o:ole="">
            <v:imagedata r:id="rId128" o:title=""/>
          </v:shape>
          <o:OLEObject Type="Embed" ProgID="Equation.DSMT4" ShapeID="_x0000_i1086" DrawAspect="Content" ObjectID="_1809251778" r:id="rId129"/>
        </w:object>
      </w:r>
      <w:r w:rsidRPr="00E04685">
        <w:rPr>
          <w:rFonts w:ascii="Times New Roman" w:eastAsiaTheme="minorEastAsia" w:hAnsi="Times New Roman" w:cs="Times New Roman"/>
          <w:b/>
          <w:sz w:val="24"/>
          <w:szCs w:val="24"/>
          <w:lang w:val="vi-VN" w:eastAsia="x-none"/>
        </w:rPr>
        <w:tab/>
        <w:t xml:space="preserve">B. </w:t>
      </w:r>
      <w:r w:rsidRPr="00E04685">
        <w:rPr>
          <w:rFonts w:ascii="Times New Roman" w:eastAsiaTheme="minorEastAsia" w:hAnsi="Times New Roman"/>
          <w:position w:val="-38"/>
          <w:sz w:val="24"/>
        </w:rPr>
        <w:object w:dxaOrig="3980" w:dyaOrig="859">
          <v:shape id="_x0000_i1087" type="#_x0000_t75" style="width:198.8pt;height:42.8pt" o:ole="">
            <v:imagedata r:id="rId130" o:title=""/>
          </v:shape>
          <o:OLEObject Type="Embed" ProgID="Equation.DSMT4" ShapeID="_x0000_i1087" DrawAspect="Content" ObjectID="_1809251779" r:id="rId131"/>
        </w:object>
      </w:r>
    </w:p>
    <w:p w:rsidR="00405405" w:rsidRPr="00E04685" w:rsidRDefault="00405405" w:rsidP="00405405">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sz w:val="24"/>
          <w:szCs w:val="24"/>
          <w:lang w:val="vi-VN" w:eastAsia="x-none"/>
        </w:rPr>
      </w:pPr>
      <w:r w:rsidRPr="00E04685">
        <w:rPr>
          <w:rFonts w:ascii="Times New Roman" w:eastAsiaTheme="minorEastAsia" w:hAnsi="Times New Roman" w:cs="Times New Roman"/>
          <w:b/>
          <w:sz w:val="24"/>
          <w:szCs w:val="24"/>
          <w:lang w:val="vi-VN" w:eastAsia="x-none"/>
        </w:rPr>
        <w:t xml:space="preserve">C. </w:t>
      </w:r>
      <w:r w:rsidRPr="00E04685">
        <w:rPr>
          <w:rFonts w:ascii="Times New Roman" w:eastAsiaTheme="minorEastAsia" w:hAnsi="Times New Roman"/>
          <w:position w:val="-38"/>
          <w:sz w:val="24"/>
        </w:rPr>
        <w:object w:dxaOrig="2000" w:dyaOrig="859">
          <v:shape id="_x0000_i1088" type="#_x0000_t75" style="width:100pt;height:42.8pt" o:ole="">
            <v:imagedata r:id="rId119" o:title=""/>
          </v:shape>
          <o:OLEObject Type="Embed" ProgID="Equation.DSMT4" ShapeID="_x0000_i1088" DrawAspect="Content" ObjectID="_1809251780" r:id="rId132"/>
        </w:object>
      </w:r>
      <w:r w:rsidRPr="00E04685">
        <w:rPr>
          <w:rFonts w:ascii="Times New Roman" w:eastAsiaTheme="minorEastAsia" w:hAnsi="Times New Roman" w:cs="Times New Roman"/>
          <w:b/>
          <w:sz w:val="24"/>
          <w:szCs w:val="24"/>
          <w:lang w:val="vi-VN" w:eastAsia="x-none"/>
        </w:rPr>
        <w:tab/>
        <w:t xml:space="preserve">D. </w:t>
      </w:r>
      <w:r w:rsidRPr="00E04685">
        <w:rPr>
          <w:rFonts w:ascii="Times New Roman" w:eastAsiaTheme="minorEastAsia" w:hAnsi="Times New Roman"/>
          <w:position w:val="-38"/>
          <w:sz w:val="24"/>
        </w:rPr>
        <w:object w:dxaOrig="1340" w:dyaOrig="859">
          <v:shape id="_x0000_i1089" type="#_x0000_t75" style="width:66.8pt;height:42.8pt" o:ole="">
            <v:imagedata r:id="rId133" o:title=""/>
          </v:shape>
          <o:OLEObject Type="Embed" ProgID="Equation.DSMT4" ShapeID="_x0000_i1089" DrawAspect="Content" ObjectID="_1809251781" r:id="rId134"/>
        </w:object>
      </w:r>
    </w:p>
    <w:p w:rsidR="00405405" w:rsidRPr="00E04685" w:rsidRDefault="00405405" w:rsidP="00405405">
      <w:pPr>
        <w:spacing w:before="40" w:after="40" w:line="264" w:lineRule="auto"/>
        <w:ind w:left="284" w:hanging="284"/>
        <w:jc w:val="both"/>
        <w:rPr>
          <w:rFonts w:ascii="Times New Roman" w:eastAsiaTheme="minorEastAsia" w:hAnsi="Times New Roman" w:cs="Times New Roman"/>
          <w:b/>
          <w:sz w:val="24"/>
          <w:szCs w:val="24"/>
          <w:lang w:val="vi-VN"/>
        </w:rPr>
      </w:pPr>
      <w:r w:rsidRPr="00E04685">
        <w:rPr>
          <w:rFonts w:ascii="Times New Roman" w:eastAsia="Calibri" w:hAnsi="Times New Roman" w:cs="Times New Roman"/>
          <w:b/>
          <w:sz w:val="24"/>
          <w:szCs w:val="24"/>
          <w:lang w:val="vi-VN"/>
        </w:rPr>
        <w:t>5.</w:t>
      </w:r>
      <w:r w:rsidRPr="00E04685">
        <w:rPr>
          <w:rFonts w:ascii="Times New Roman" w:eastAsia="Calibri" w:hAnsi="Times New Roman" w:cs="Times New Roman"/>
          <w:b/>
          <w:sz w:val="24"/>
          <w:szCs w:val="24"/>
          <w:lang w:val="vi-VN"/>
        </w:rPr>
        <w:tab/>
      </w:r>
      <w:r w:rsidRPr="00E04685">
        <w:rPr>
          <w:rFonts w:ascii="Times New Roman" w:eastAsiaTheme="minorEastAsia" w:hAnsi="Times New Roman" w:cs="Times New Roman"/>
          <w:sz w:val="24"/>
          <w:szCs w:val="24"/>
          <w:lang w:val="vi-VN"/>
        </w:rPr>
        <w:t>Cho hàm số</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position w:val="-10"/>
          <w:sz w:val="24"/>
        </w:rPr>
        <w:object w:dxaOrig="480" w:dyaOrig="320">
          <v:shape id="_x0000_i1090" type="#_x0000_t75" style="width:24pt;height:15.6pt" o:ole="">
            <v:imagedata r:id="rId135" o:title=""/>
          </v:shape>
          <o:OLEObject Type="Embed" ProgID="Equation.DSMT4" ShapeID="_x0000_i1090" DrawAspect="Content" ObjectID="_1809251782" r:id="rId136"/>
        </w:object>
      </w:r>
      <w:r w:rsidRPr="00E04685">
        <w:rPr>
          <w:rFonts w:ascii="Times New Roman" w:eastAsiaTheme="minorEastAsia" w:hAnsi="Times New Roman" w:cs="Times New Roman"/>
          <w:sz w:val="24"/>
          <w:szCs w:val="24"/>
          <w:lang w:val="vi-VN"/>
        </w:rPr>
        <w:t xml:space="preserve"> liên tục trên </w:t>
      </w:r>
      <w:r w:rsidRPr="00E04685">
        <w:rPr>
          <w:rFonts w:ascii="Times New Roman" w:eastAsiaTheme="minorEastAsia" w:hAnsi="Times New Roman" w:cs="Times New Roman"/>
          <w:i/>
          <w:sz w:val="24"/>
          <w:szCs w:val="24"/>
          <w:lang w:val="vi-VN"/>
        </w:rPr>
        <w:t>K</w:t>
      </w:r>
      <w:r w:rsidRPr="00E04685">
        <w:rPr>
          <w:rFonts w:ascii="Times New Roman" w:eastAsiaTheme="minorEastAsia" w:hAnsi="Times New Roman" w:cs="Times New Roman"/>
          <w:sz w:val="24"/>
          <w:szCs w:val="24"/>
          <w:lang w:val="vi-VN"/>
        </w:rPr>
        <w:t xml:space="preserve"> và </w:t>
      </w:r>
      <w:r w:rsidRPr="00E04685">
        <w:rPr>
          <w:rFonts w:ascii="Times New Roman" w:eastAsiaTheme="minorEastAsia" w:hAnsi="Times New Roman"/>
          <w:position w:val="-10"/>
          <w:sz w:val="24"/>
        </w:rPr>
        <w:object w:dxaOrig="920" w:dyaOrig="320">
          <v:shape id="_x0000_i1091" type="#_x0000_t75" style="width:45.6pt;height:15.6pt" o:ole="">
            <v:imagedata r:id="rId137" o:title=""/>
          </v:shape>
          <o:OLEObject Type="Embed" ProgID="Equation.DSMT4" ShapeID="_x0000_i1091" DrawAspect="Content" ObjectID="_1809251783" r:id="rId138"/>
        </w:object>
      </w: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position w:val="-10"/>
          <w:sz w:val="24"/>
        </w:rPr>
        <w:object w:dxaOrig="499" w:dyaOrig="320">
          <v:shape id="_x0000_i1092" type="#_x0000_t75" style="width:24.8pt;height:15.6pt" o:ole="">
            <v:imagedata r:id="rId139" o:title=""/>
          </v:shape>
          <o:OLEObject Type="Embed" ProgID="Equation.DSMT4" ShapeID="_x0000_i1092" DrawAspect="Content" ObjectID="_1809251784" r:id="rId140"/>
        </w:object>
      </w:r>
      <w:r w:rsidRPr="00E04685">
        <w:rPr>
          <w:rFonts w:ascii="Times New Roman" w:eastAsiaTheme="minorEastAsia" w:hAnsi="Times New Roman" w:cs="Times New Roman"/>
          <w:sz w:val="24"/>
          <w:szCs w:val="24"/>
          <w:lang w:val="vi-VN"/>
        </w:rPr>
        <w:t xml:space="preserve"> là một nguyên hàm của </w:t>
      </w:r>
      <w:r w:rsidRPr="00E04685">
        <w:rPr>
          <w:rFonts w:ascii="Times New Roman" w:eastAsiaTheme="minorEastAsia" w:hAnsi="Times New Roman"/>
          <w:position w:val="-10"/>
          <w:sz w:val="24"/>
        </w:rPr>
        <w:object w:dxaOrig="480" w:dyaOrig="320">
          <v:shape id="_x0000_i1093" type="#_x0000_t75" style="width:24pt;height:15.6pt" o:ole="">
            <v:imagedata r:id="rId141" o:title=""/>
          </v:shape>
          <o:OLEObject Type="Embed" ProgID="Equation.DSMT4" ShapeID="_x0000_i1093" DrawAspect="Content" ObjectID="_1809251785" r:id="rId142"/>
        </w:object>
      </w:r>
      <w:r w:rsidRPr="00E04685">
        <w:rPr>
          <w:rFonts w:ascii="Times New Roman" w:eastAsiaTheme="minorEastAsia" w:hAnsi="Times New Roman" w:cs="Times New Roman"/>
          <w:sz w:val="24"/>
          <w:szCs w:val="24"/>
          <w:lang w:val="vi-VN"/>
        </w:rPr>
        <w:t xml:space="preserve"> trên</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cs="Times New Roman"/>
          <w:i/>
          <w:sz w:val="24"/>
          <w:szCs w:val="24"/>
        </w:rPr>
        <w:t>K</w:t>
      </w:r>
      <w:r w:rsidRPr="00E04685">
        <w:rPr>
          <w:rFonts w:ascii="Times New Roman" w:eastAsiaTheme="minorEastAsia" w:hAnsi="Times New Roman" w:cs="Times New Roman"/>
          <w:sz w:val="24"/>
          <w:szCs w:val="24"/>
        </w:rPr>
        <w:t>.</w:t>
      </w:r>
      <w:r w:rsidRPr="00E04685">
        <w:rPr>
          <w:rFonts w:ascii="Times New Roman" w:eastAsiaTheme="minorEastAsia" w:hAnsi="Times New Roman" w:cs="Times New Roman"/>
          <w:sz w:val="24"/>
          <w:szCs w:val="24"/>
          <w:lang w:val="vi-VN"/>
        </w:rPr>
        <w:t xml:space="preserve"> Chọn khẳng định </w:t>
      </w:r>
      <w:r w:rsidRPr="00E04685">
        <w:rPr>
          <w:rFonts w:ascii="Times New Roman" w:eastAsiaTheme="minorEastAsia" w:hAnsi="Times New Roman" w:cs="Times New Roman"/>
          <w:b/>
          <w:sz w:val="24"/>
          <w:szCs w:val="24"/>
          <w:lang w:val="vi-VN"/>
        </w:rPr>
        <w:t>sai</w:t>
      </w:r>
      <w:r w:rsidRPr="00E04685">
        <w:rPr>
          <w:rFonts w:ascii="Times New Roman" w:eastAsiaTheme="minorEastAsia" w:hAnsi="Times New Roman" w:cs="Times New Roman"/>
          <w:sz w:val="24"/>
          <w:szCs w:val="24"/>
          <w:lang w:val="vi-VN"/>
        </w:rPr>
        <w:t xml:space="preserve"> trong các khẳng định sau.</w:t>
      </w:r>
    </w:p>
    <w:p w:rsidR="00405405" w:rsidRPr="00E04685" w:rsidRDefault="00405405" w:rsidP="00405405">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
          <w:sz w:val="24"/>
          <w:szCs w:val="24"/>
          <w:lang w:val="vi-VN"/>
        </w:rPr>
        <w:t xml:space="preserve">A. </w:t>
      </w:r>
      <w:r w:rsidRPr="00E04685">
        <w:rPr>
          <w:rFonts w:ascii="Times New Roman" w:eastAsiaTheme="minorEastAsia" w:hAnsi="Times New Roman"/>
          <w:position w:val="-38"/>
          <w:sz w:val="24"/>
        </w:rPr>
        <w:object w:dxaOrig="2299" w:dyaOrig="859">
          <v:shape id="_x0000_i1094" type="#_x0000_t75" style="width:114.8pt;height:42.8pt" o:ole="">
            <v:imagedata r:id="rId143" o:title=""/>
          </v:shape>
          <o:OLEObject Type="Embed" ProgID="Equation.DSMT4" ShapeID="_x0000_i1094" DrawAspect="Content" ObjectID="_1809251786" r:id="rId144"/>
        </w:object>
      </w:r>
      <w:r w:rsidRPr="00E04685">
        <w:rPr>
          <w:rFonts w:ascii="Times New Roman" w:eastAsiaTheme="minorEastAsia" w:hAnsi="Times New Roman" w:cs="Times New Roman"/>
          <w:b/>
          <w:sz w:val="24"/>
          <w:szCs w:val="24"/>
          <w:lang w:val="vi-VN"/>
        </w:rPr>
        <w:tab/>
        <w:t xml:space="preserve">B. </w:t>
      </w:r>
      <w:r w:rsidRPr="00E04685">
        <w:rPr>
          <w:rFonts w:ascii="Times New Roman" w:eastAsiaTheme="minorEastAsia" w:hAnsi="Times New Roman"/>
          <w:position w:val="-38"/>
          <w:sz w:val="24"/>
        </w:rPr>
        <w:object w:dxaOrig="1680" w:dyaOrig="859">
          <v:shape id="_x0000_i1095" type="#_x0000_t75" style="width:84pt;height:42.8pt" o:ole="">
            <v:imagedata r:id="rId145" o:title=""/>
          </v:shape>
          <o:OLEObject Type="Embed" ProgID="Equation.DSMT4" ShapeID="_x0000_i1095" DrawAspect="Content" ObjectID="_1809251787" r:id="rId146"/>
        </w:object>
      </w:r>
      <w:r w:rsidRPr="00E04685">
        <w:rPr>
          <w:rFonts w:ascii="Times New Roman" w:eastAsiaTheme="minorEastAsia" w:hAnsi="Times New Roman"/>
          <w:sz w:val="24"/>
        </w:rPr>
        <w:t>.</w:t>
      </w:r>
    </w:p>
    <w:p w:rsidR="00405405" w:rsidRPr="00E04685" w:rsidRDefault="00405405" w:rsidP="00405405">
      <w:pPr>
        <w:tabs>
          <w:tab w:val="left" w:pos="992"/>
          <w:tab w:val="left" w:pos="3402"/>
          <w:tab w:val="left" w:pos="5669"/>
          <w:tab w:val="left" w:pos="7937"/>
        </w:tabs>
        <w:spacing w:before="60" w:after="60" w:line="264" w:lineRule="auto"/>
        <w:ind w:left="284"/>
        <w:jc w:val="both"/>
        <w:rPr>
          <w:rFonts w:ascii="Times New Roman" w:eastAsiaTheme="minorEastAsia" w:hAnsi="Times New Roman" w:cs="Times New Roman"/>
          <w:sz w:val="24"/>
          <w:szCs w:val="24"/>
        </w:rPr>
      </w:pPr>
      <w:r w:rsidRPr="00E04685">
        <w:rPr>
          <w:rFonts w:ascii="Times New Roman" w:eastAsiaTheme="minorEastAsia" w:hAnsi="Times New Roman" w:cs="Times New Roman"/>
          <w:b/>
          <w:sz w:val="24"/>
          <w:szCs w:val="24"/>
          <w:lang w:val="vi-VN"/>
        </w:rPr>
        <w:t xml:space="preserve">C. </w:t>
      </w:r>
      <w:r w:rsidRPr="00E04685">
        <w:rPr>
          <w:rFonts w:ascii="Times New Roman" w:eastAsiaTheme="minorEastAsia" w:hAnsi="Times New Roman"/>
          <w:position w:val="-38"/>
          <w:sz w:val="24"/>
        </w:rPr>
        <w:object w:dxaOrig="2220" w:dyaOrig="859">
          <v:shape id="_x0000_i1096" type="#_x0000_t75" style="width:111.2pt;height:42.8pt" o:ole="">
            <v:imagedata r:id="rId147" o:title=""/>
          </v:shape>
          <o:OLEObject Type="Embed" ProgID="Equation.DSMT4" ShapeID="_x0000_i1096" DrawAspect="Content" ObjectID="_1809251788" r:id="rId148"/>
        </w:object>
      </w:r>
      <w:r w:rsidRPr="00E04685">
        <w:rPr>
          <w:rFonts w:ascii="Times New Roman" w:eastAsiaTheme="minorEastAsia" w:hAnsi="Times New Roman"/>
          <w:sz w:val="24"/>
        </w:rPr>
        <w:t>.</w:t>
      </w:r>
      <w:r w:rsidRPr="00E04685">
        <w:rPr>
          <w:rFonts w:ascii="Times New Roman" w:eastAsiaTheme="minorEastAsia" w:hAnsi="Times New Roman" w:cs="Times New Roman"/>
          <w:b/>
          <w:sz w:val="24"/>
          <w:szCs w:val="24"/>
          <w:lang w:val="vi-VN"/>
        </w:rPr>
        <w:tab/>
        <w:t xml:space="preserve">D. </w:t>
      </w:r>
      <w:r w:rsidRPr="00E04685">
        <w:rPr>
          <w:rFonts w:ascii="Times New Roman" w:eastAsiaTheme="minorEastAsia" w:hAnsi="Times New Roman" w:cs="Times New Roman"/>
          <w:sz w:val="24"/>
          <w:szCs w:val="24"/>
        </w:rPr>
        <w:t xml:space="preserve"> </w:t>
      </w:r>
      <w:r w:rsidRPr="00E04685">
        <w:rPr>
          <w:rFonts w:ascii="Times New Roman" w:eastAsiaTheme="minorEastAsia" w:hAnsi="Times New Roman"/>
          <w:position w:val="-38"/>
          <w:sz w:val="24"/>
        </w:rPr>
        <w:object w:dxaOrig="2000" w:dyaOrig="859">
          <v:shape id="_x0000_i1097" type="#_x0000_t75" style="width:100pt;height:42.8pt" o:ole="">
            <v:imagedata r:id="rId149" o:title=""/>
          </v:shape>
          <o:OLEObject Type="Embed" ProgID="Equation.DSMT4" ShapeID="_x0000_i1097" DrawAspect="Content" ObjectID="_1809251789" r:id="rId150"/>
        </w:object>
      </w:r>
    </w:p>
    <w:p w:rsidR="00405405" w:rsidRPr="00E04685" w:rsidRDefault="00405405" w:rsidP="00405405">
      <w:pPr>
        <w:keepNext/>
        <w:keepLines/>
        <w:spacing w:before="240" w:after="0"/>
        <w:ind w:left="284"/>
        <w:jc w:val="center"/>
        <w:outlineLvl w:val="4"/>
        <w:rPr>
          <w:rFonts w:ascii="Arial" w:eastAsiaTheme="majorEastAsia" w:hAnsi="Arial" w:cstheme="majorBidi"/>
          <w:b/>
          <w:color w:val="007A37"/>
          <w:sz w:val="24"/>
          <w:lang w:val="vi-VN"/>
        </w:rPr>
      </w:pPr>
      <w:r w:rsidRPr="00E04685">
        <w:rPr>
          <w:rFonts w:ascii="Arial" w:eastAsiaTheme="majorEastAsia" w:hAnsi="Arial" w:cstheme="majorBidi"/>
          <w:b/>
          <w:color w:val="007A37"/>
          <w:sz w:val="24"/>
          <w:lang w:val="vi-VN"/>
        </w:rPr>
        <w:t>BÀI TẬP CUỐI BÀI TRONG SGK VÀ HƯỚNG DẪN GIẢI</w:t>
      </w:r>
    </w:p>
    <w:p w:rsidR="00405405" w:rsidRPr="00E04685" w:rsidRDefault="00405405" w:rsidP="00405405">
      <w:pPr>
        <w:widowControl w:val="0"/>
        <w:autoSpaceDE w:val="0"/>
        <w:autoSpaceDN w:val="0"/>
        <w:adjustRightInd w:val="0"/>
        <w:spacing w:before="120" w:after="0" w:line="257" w:lineRule="auto"/>
        <w:ind w:left="567" w:hanging="567"/>
        <w:jc w:val="both"/>
        <w:rPr>
          <w:rFonts w:ascii="Times New Roman" w:eastAsia="Batang" w:hAnsi="Times New Roman" w:cs="Times New Roman"/>
          <w:sz w:val="24"/>
          <w:szCs w:val="24"/>
          <w:lang w:val="fr-FR"/>
        </w:rPr>
      </w:pPr>
      <w:r w:rsidRPr="00E04685">
        <w:rPr>
          <w:rFonts w:ascii="Minion Pro" w:eastAsia="Batang" w:hAnsi="Minion Pro" w:cs="Arial"/>
          <w:noProof/>
          <w:sz w:val="25"/>
          <w:szCs w:val="25"/>
        </w:rPr>
        <w:drawing>
          <wp:anchor distT="0" distB="0" distL="114300" distR="114300" simplePos="0" relativeHeight="251659264" behindDoc="0" locked="0" layoutInCell="1" allowOverlap="1" wp14:anchorId="62ECA5AE" wp14:editId="2B9CECE3">
            <wp:simplePos x="0" y="0"/>
            <wp:positionH relativeFrom="margin">
              <wp:align>right</wp:align>
            </wp:positionH>
            <wp:positionV relativeFrom="paragraph">
              <wp:posOffset>85725</wp:posOffset>
            </wp:positionV>
            <wp:extent cx="1476375" cy="1876425"/>
            <wp:effectExtent l="0" t="0" r="9525" b="9525"/>
            <wp:wrapSquare wrapText="bothSides"/>
            <wp:docPr id="5" name="Picture 5" descr="Bai 12-B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Bai 12-BT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47637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685">
        <w:rPr>
          <w:rFonts w:ascii="Minion Pro" w:eastAsia="Batang" w:hAnsi="Minion Pro" w:cs="Times New Roman"/>
          <w:b/>
          <w:bCs/>
          <w:sz w:val="25"/>
          <w:szCs w:val="24"/>
          <w:lang w:val="vi-VN"/>
        </w:rPr>
        <w:t>4</w:t>
      </w:r>
      <w:r w:rsidRPr="00E04685">
        <w:rPr>
          <w:rFonts w:ascii="Times New Roman" w:eastAsia="Batang" w:hAnsi="Times New Roman" w:cs="Times New Roman"/>
          <w:b/>
          <w:bCs/>
          <w:sz w:val="24"/>
          <w:szCs w:val="24"/>
          <w:lang w:val="vi-VN"/>
        </w:rPr>
        <w:t xml:space="preserve">.8. </w:t>
      </w:r>
      <w:r w:rsidRPr="00E04685">
        <w:rPr>
          <w:rFonts w:ascii="Times New Roman" w:eastAsia="Batang" w:hAnsi="Times New Roman" w:cs="Times New Roman"/>
          <w:sz w:val="24"/>
          <w:szCs w:val="24"/>
          <w:lang w:val="vi-VN"/>
        </w:rPr>
        <w:t xml:space="preserve">a) a) Tích phân cần tính là diện tích của hình thang </w:t>
      </w:r>
      <w:r w:rsidRPr="00E04685">
        <w:rPr>
          <w:rFonts w:ascii="Times New Roman" w:eastAsia="Batang" w:hAnsi="Times New Roman" w:cs="Times New Roman"/>
          <w:i/>
          <w:sz w:val="24"/>
          <w:szCs w:val="24"/>
          <w:lang w:val="vi-VN"/>
        </w:rPr>
        <w:t>ABCD</w:t>
      </w:r>
      <w:r w:rsidRPr="00E04685">
        <w:rPr>
          <w:rFonts w:ascii="Times New Roman" w:eastAsia="Batang" w:hAnsi="Times New Roman" w:cs="Times New Roman"/>
          <w:sz w:val="24"/>
          <w:szCs w:val="24"/>
          <w:lang w:val="vi-VN"/>
        </w:rPr>
        <w:t xml:space="preserve"> có đáy lớn </w:t>
      </w:r>
      <w:r w:rsidRPr="00E04685">
        <w:rPr>
          <w:rFonts w:ascii="Times New Roman" w:eastAsia="Batang" w:hAnsi="Times New Roman" w:cs="Times New Roman"/>
          <w:i/>
          <w:sz w:val="24"/>
          <w:szCs w:val="24"/>
          <w:lang w:val="vi-VN"/>
        </w:rPr>
        <w:t>BC</w:t>
      </w:r>
      <w:r w:rsidRPr="00E04685">
        <w:rPr>
          <w:rFonts w:ascii="Times New Roman" w:eastAsia="Batang" w:hAnsi="Times New Roman" w:cs="Times New Roman"/>
          <w:sz w:val="24"/>
          <w:szCs w:val="24"/>
          <w:lang w:val="vi-VN"/>
        </w:rPr>
        <w:t xml:space="preserve">, đáy nhỏ </w:t>
      </w:r>
      <w:r w:rsidRPr="00E04685">
        <w:rPr>
          <w:rFonts w:ascii="Times New Roman" w:eastAsia="Batang" w:hAnsi="Times New Roman" w:cs="Times New Roman"/>
          <w:i/>
          <w:sz w:val="24"/>
          <w:szCs w:val="24"/>
          <w:lang w:val="vi-VN"/>
        </w:rPr>
        <w:t>AD</w:t>
      </w:r>
      <w:r w:rsidRPr="00E04685">
        <w:rPr>
          <w:rFonts w:ascii="Times New Roman" w:eastAsia="Batang" w:hAnsi="Times New Roman" w:cs="Times New Roman"/>
          <w:sz w:val="24"/>
          <w:szCs w:val="24"/>
          <w:lang w:val="vi-VN"/>
        </w:rPr>
        <w:t xml:space="preserve"> và đường cao </w:t>
      </w:r>
      <w:r w:rsidRPr="00E04685">
        <w:rPr>
          <w:rFonts w:ascii="Times New Roman" w:eastAsia="Batang" w:hAnsi="Times New Roman" w:cs="Times New Roman"/>
          <w:i/>
          <w:sz w:val="24"/>
          <w:szCs w:val="24"/>
          <w:lang w:val="vi-VN"/>
        </w:rPr>
        <w:t>AB</w:t>
      </w:r>
      <w:r w:rsidRPr="00E04685">
        <w:rPr>
          <w:rFonts w:ascii="Times New Roman" w:eastAsia="Batang" w:hAnsi="Times New Roman" w:cs="Times New Roman"/>
          <w:sz w:val="24"/>
          <w:szCs w:val="24"/>
          <w:lang w:val="vi-VN"/>
        </w:rPr>
        <w:t xml:space="preserve">. </w:t>
      </w:r>
      <w:r w:rsidRPr="00E04685">
        <w:rPr>
          <w:rFonts w:ascii="Times New Roman" w:eastAsia="Batang" w:hAnsi="Times New Roman" w:cs="Times New Roman"/>
          <w:sz w:val="24"/>
          <w:szCs w:val="24"/>
          <w:lang w:val="fr-FR"/>
        </w:rPr>
        <w:t xml:space="preserve">Ta có </w:t>
      </w:r>
      <w:r w:rsidRPr="00E04685">
        <w:rPr>
          <w:rFonts w:ascii="Minion Pro" w:eastAsia="Batang" w:hAnsi="Minion Pro" w:cs="Arial"/>
          <w:position w:val="-14"/>
          <w:sz w:val="25"/>
          <w:szCs w:val="25"/>
          <w:lang w:val="vi-VN"/>
        </w:rPr>
        <w:object w:dxaOrig="1700" w:dyaOrig="400">
          <v:shape id="_x0000_i1098" type="#_x0000_t75" style="width:84.8pt;height:20.4pt" o:ole="">
            <v:imagedata r:id="rId152" o:title=""/>
          </v:shape>
          <o:OLEObject Type="Embed" ProgID="Equation.DSMT4" ShapeID="_x0000_i1098" DrawAspect="Content" ObjectID="_1809251790" r:id="rId153"/>
        </w:object>
      </w:r>
      <w:r w:rsidRPr="00E04685">
        <w:rPr>
          <w:rFonts w:ascii="Times New Roman" w:eastAsia="Batang" w:hAnsi="Times New Roman" w:cs="Times New Roman"/>
          <w:sz w:val="24"/>
          <w:szCs w:val="24"/>
          <w:lang w:val="fr-FR"/>
        </w:rPr>
        <w:t xml:space="preserve"> khi đó </w:t>
      </w:r>
      <w:r w:rsidRPr="00E04685">
        <w:rPr>
          <w:rFonts w:ascii="Minion Pro" w:eastAsia="Batang" w:hAnsi="Minion Pro" w:cs="Arial"/>
          <w:position w:val="-10"/>
          <w:sz w:val="25"/>
          <w:szCs w:val="25"/>
          <w:lang w:val="vi-VN"/>
        </w:rPr>
        <w:object w:dxaOrig="2439" w:dyaOrig="320">
          <v:shape id="_x0000_i1099" type="#_x0000_t75" style="width:122pt;height:15.6pt" o:ole="">
            <v:imagedata r:id="rId154" o:title=""/>
          </v:shape>
          <o:OLEObject Type="Embed" ProgID="Equation.DSMT4" ShapeID="_x0000_i1099" DrawAspect="Content" ObjectID="_1809251791" r:id="rId155"/>
        </w:object>
      </w:r>
    </w:p>
    <w:p w:rsidR="00405405" w:rsidRPr="00E04685" w:rsidRDefault="00405405" w:rsidP="00405405">
      <w:pPr>
        <w:widowControl w:val="0"/>
        <w:autoSpaceDE w:val="0"/>
        <w:autoSpaceDN w:val="0"/>
        <w:adjustRightInd w:val="0"/>
        <w:spacing w:before="120" w:after="0" w:line="257" w:lineRule="auto"/>
        <w:ind w:left="567"/>
        <w:jc w:val="both"/>
        <w:rPr>
          <w:rFonts w:ascii="Times New Roman" w:eastAsia="Batang" w:hAnsi="Times New Roman" w:cs="Times New Roman"/>
          <w:color w:val="000000"/>
          <w:sz w:val="24"/>
          <w:szCs w:val="24"/>
          <w:lang w:val="vi-VN"/>
        </w:rPr>
      </w:pPr>
      <w:r w:rsidRPr="00E04685">
        <w:rPr>
          <w:rFonts w:ascii="Times New Roman" w:eastAsia="Batang" w:hAnsi="Times New Roman" w:cs="Times New Roman"/>
          <w:sz w:val="24"/>
          <w:szCs w:val="24"/>
          <w:lang w:val="fr-FR"/>
        </w:rPr>
        <w:t xml:space="preserve">Vậy </w:t>
      </w:r>
      <w:r w:rsidRPr="00E04685">
        <w:rPr>
          <w:rFonts w:ascii="Minion Pro" w:eastAsia="Batang" w:hAnsi="Minion Pro" w:cs="Arial"/>
          <w:position w:val="-36"/>
          <w:sz w:val="25"/>
          <w:szCs w:val="25"/>
          <w:lang w:val="vi-VN"/>
        </w:rPr>
        <w:object w:dxaOrig="2400" w:dyaOrig="840">
          <v:shape id="_x0000_i1100" type="#_x0000_t75" style="width:120pt;height:42pt" o:ole="">
            <v:imagedata r:id="rId156" o:title=""/>
          </v:shape>
          <o:OLEObject Type="Embed" ProgID="Equation.DSMT4" ShapeID="_x0000_i1100" DrawAspect="Content" ObjectID="_1809251792" r:id="rId157"/>
        </w:object>
      </w:r>
    </w:p>
    <w:p w:rsidR="00405405" w:rsidRPr="00E04685" w:rsidRDefault="00405405" w:rsidP="00405405">
      <w:pPr>
        <w:widowControl w:val="0"/>
        <w:autoSpaceDE w:val="0"/>
        <w:autoSpaceDN w:val="0"/>
        <w:adjustRightInd w:val="0"/>
        <w:spacing w:before="120" w:after="0" w:line="257" w:lineRule="auto"/>
        <w:ind w:left="567"/>
        <w:jc w:val="both"/>
        <w:rPr>
          <w:rFonts w:ascii="Times New Roman" w:eastAsia="Batang" w:hAnsi="Times New Roman" w:cs="Times New Roman"/>
          <w:color w:val="000000"/>
          <w:sz w:val="24"/>
          <w:szCs w:val="24"/>
          <w:lang w:val="vi-VN"/>
        </w:rPr>
      </w:pPr>
    </w:p>
    <w:p w:rsidR="00405405" w:rsidRPr="00E04685" w:rsidRDefault="00405405" w:rsidP="00405405">
      <w:pPr>
        <w:widowControl w:val="0"/>
        <w:autoSpaceDE w:val="0"/>
        <w:autoSpaceDN w:val="0"/>
        <w:adjustRightInd w:val="0"/>
        <w:spacing w:before="120" w:after="0" w:line="257" w:lineRule="auto"/>
        <w:ind w:left="567"/>
        <w:jc w:val="both"/>
        <w:rPr>
          <w:rFonts w:ascii="Times New Roman" w:eastAsia="Batang" w:hAnsi="Times New Roman" w:cs="Times New Roman"/>
          <w:color w:val="000000"/>
          <w:sz w:val="24"/>
          <w:szCs w:val="24"/>
          <w:lang w:val="vi-VN"/>
        </w:rPr>
      </w:pPr>
    </w:p>
    <w:p w:rsidR="00405405" w:rsidRPr="00E04685" w:rsidRDefault="00405405" w:rsidP="00405405">
      <w:pPr>
        <w:widowControl w:val="0"/>
        <w:autoSpaceDE w:val="0"/>
        <w:autoSpaceDN w:val="0"/>
        <w:adjustRightInd w:val="0"/>
        <w:spacing w:before="120" w:after="0" w:line="257" w:lineRule="auto"/>
        <w:ind w:left="567"/>
        <w:jc w:val="both"/>
        <w:rPr>
          <w:rFonts w:ascii="Times New Roman" w:eastAsia="Batang" w:hAnsi="Times New Roman" w:cs="Times New Roman"/>
          <w:color w:val="000000"/>
          <w:sz w:val="24"/>
          <w:szCs w:val="24"/>
          <w:lang w:val="vi-VN"/>
        </w:rPr>
      </w:pPr>
    </w:p>
    <w:p w:rsidR="00405405" w:rsidRPr="00E04685" w:rsidRDefault="00405405" w:rsidP="00405405">
      <w:pPr>
        <w:widowControl w:val="0"/>
        <w:autoSpaceDE w:val="0"/>
        <w:autoSpaceDN w:val="0"/>
        <w:adjustRightInd w:val="0"/>
        <w:spacing w:before="120" w:after="0" w:line="257" w:lineRule="auto"/>
        <w:ind w:left="567"/>
        <w:jc w:val="both"/>
        <w:rPr>
          <w:rFonts w:ascii="Times New Roman" w:eastAsia="Batang" w:hAnsi="Times New Roman" w:cs="Times New Roman"/>
          <w:color w:val="000000"/>
          <w:sz w:val="24"/>
          <w:szCs w:val="24"/>
          <w:lang w:val="vi-VN"/>
        </w:rPr>
      </w:pPr>
      <w:r w:rsidRPr="00E04685">
        <w:rPr>
          <w:rFonts w:ascii="Times New Roman" w:eastAsia="Batang" w:hAnsi="Times New Roman" w:cs="Times New Roman"/>
          <w:noProof/>
          <w:sz w:val="24"/>
          <w:szCs w:val="24"/>
        </w:rPr>
        <w:lastRenderedPageBreak/>
        <w:drawing>
          <wp:anchor distT="0" distB="0" distL="114300" distR="114300" simplePos="0" relativeHeight="251660288" behindDoc="0" locked="0" layoutInCell="1" allowOverlap="1" wp14:anchorId="3E3890CA" wp14:editId="1B17646F">
            <wp:simplePos x="0" y="0"/>
            <wp:positionH relativeFrom="margin">
              <wp:align>right</wp:align>
            </wp:positionH>
            <wp:positionV relativeFrom="paragraph">
              <wp:posOffset>93345</wp:posOffset>
            </wp:positionV>
            <wp:extent cx="1790700" cy="1238250"/>
            <wp:effectExtent l="0" t="0" r="0" b="0"/>
            <wp:wrapSquare wrapText="bothSides"/>
            <wp:docPr id="6" name="Picture 6" descr="Bai 12-B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Bai 12-BT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907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685">
        <w:rPr>
          <w:rFonts w:ascii="Times New Roman" w:eastAsia="Batang" w:hAnsi="Times New Roman" w:cs="Times New Roman"/>
          <w:color w:val="000000"/>
          <w:sz w:val="24"/>
          <w:szCs w:val="24"/>
          <w:lang w:val="vi-VN"/>
        </w:rPr>
        <w:t xml:space="preserve">b) Ta có </w:t>
      </w:r>
      <w:r w:rsidRPr="00E04685">
        <w:rPr>
          <w:rFonts w:ascii="Minion Pro" w:eastAsia="Batang" w:hAnsi="Minion Pro" w:cs="Arial"/>
          <w:position w:val="-10"/>
          <w:sz w:val="25"/>
          <w:szCs w:val="25"/>
          <w:lang w:val="vi-VN"/>
        </w:rPr>
        <w:object w:dxaOrig="1180" w:dyaOrig="420">
          <v:shape id="_x0000_i1101" type="#_x0000_t75" style="width:59.2pt;height:21.2pt" o:ole="">
            <v:imagedata r:id="rId159" o:title=""/>
          </v:shape>
          <o:OLEObject Type="Embed" ProgID="Equation.DSMT4" ShapeID="_x0000_i1101" DrawAspect="Content" ObjectID="_1809251793" r:id="rId160"/>
        </w:object>
      </w:r>
      <w:r w:rsidRPr="00E04685">
        <w:rPr>
          <w:rFonts w:ascii="Times New Roman" w:eastAsia="Batang" w:hAnsi="Times New Roman" w:cs="Times New Roman"/>
          <w:color w:val="000000"/>
          <w:sz w:val="24"/>
          <w:szCs w:val="24"/>
          <w:lang w:val="vi-VN"/>
        </w:rPr>
        <w:t xml:space="preserve"> là phương trình nửa phía trên trục hoành của đường tròn tâm tại gốc toạ độ </w:t>
      </w:r>
      <w:r w:rsidRPr="00E04685">
        <w:rPr>
          <w:rFonts w:ascii="Times New Roman" w:eastAsia="Batang" w:hAnsi="Times New Roman" w:cs="Times New Roman"/>
          <w:i/>
          <w:color w:val="000000"/>
          <w:sz w:val="24"/>
          <w:szCs w:val="24"/>
          <w:lang w:val="vi-VN"/>
        </w:rPr>
        <w:t>O</w:t>
      </w:r>
      <w:r w:rsidRPr="00E04685">
        <w:rPr>
          <w:rFonts w:ascii="Times New Roman" w:eastAsia="Batang" w:hAnsi="Times New Roman" w:cs="Times New Roman"/>
          <w:color w:val="000000"/>
          <w:sz w:val="24"/>
          <w:szCs w:val="24"/>
          <w:lang w:val="vi-VN"/>
        </w:rPr>
        <w:t xml:space="preserve"> và bán kính 3. Do đó tích phân cần tính là diện tích nửa phía trên trục hoành của hình tròn tương ứng. </w:t>
      </w:r>
    </w:p>
    <w:p w:rsidR="00405405" w:rsidRPr="00E04685" w:rsidRDefault="00405405" w:rsidP="00405405">
      <w:pPr>
        <w:widowControl w:val="0"/>
        <w:autoSpaceDE w:val="0"/>
        <w:autoSpaceDN w:val="0"/>
        <w:adjustRightInd w:val="0"/>
        <w:spacing w:before="120" w:after="0" w:line="257" w:lineRule="auto"/>
        <w:ind w:left="567"/>
        <w:jc w:val="both"/>
        <w:rPr>
          <w:rFonts w:ascii="Times New Roman" w:eastAsia="Batang" w:hAnsi="Times New Roman" w:cs="Times New Roman"/>
          <w:color w:val="000000"/>
          <w:sz w:val="24"/>
          <w:szCs w:val="24"/>
          <w:lang w:val="vi-VN"/>
        </w:rPr>
      </w:pPr>
      <w:r w:rsidRPr="00E04685">
        <w:rPr>
          <w:rFonts w:ascii="Times New Roman" w:eastAsia="Batang" w:hAnsi="Times New Roman" w:cs="Times New Roman"/>
          <w:color w:val="000000"/>
          <w:sz w:val="24"/>
          <w:szCs w:val="24"/>
          <w:lang w:val="vi-VN"/>
        </w:rPr>
        <w:t xml:space="preserve">Vậy </w:t>
      </w:r>
      <w:r w:rsidRPr="00E04685">
        <w:rPr>
          <w:rFonts w:ascii="Minion Pro" w:eastAsia="Batang" w:hAnsi="Minion Pro" w:cs="Arial"/>
          <w:position w:val="-38"/>
          <w:sz w:val="25"/>
          <w:szCs w:val="25"/>
          <w:lang w:val="vi-VN"/>
        </w:rPr>
        <w:object w:dxaOrig="1800" w:dyaOrig="859">
          <v:shape id="_x0000_i1102" type="#_x0000_t75" style="width:90pt;height:42.8pt" o:ole="">
            <v:imagedata r:id="rId161" o:title=""/>
          </v:shape>
          <o:OLEObject Type="Embed" ProgID="Equation.DSMT4" ShapeID="_x0000_i1102" DrawAspect="Content" ObjectID="_1809251794" r:id="rId162"/>
        </w:object>
      </w:r>
    </w:p>
    <w:p w:rsidR="00405405" w:rsidRPr="00E04685" w:rsidRDefault="00405405" w:rsidP="00405405">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Cs/>
          <w:sz w:val="24"/>
          <w:szCs w:val="24"/>
          <w:lang w:val="vi-VN"/>
        </w:rPr>
        <w:t xml:space="preserve">4.9. </w:t>
      </w:r>
      <w:r w:rsidRPr="00E04685">
        <w:rPr>
          <w:rFonts w:ascii="Times New Roman" w:eastAsiaTheme="minorEastAsia" w:hAnsi="Times New Roman" w:cs="Times New Roman"/>
          <w:sz w:val="24"/>
          <w:szCs w:val="24"/>
          <w:lang w:val="vi-VN"/>
        </w:rPr>
        <w:t xml:space="preserve">a) </w:t>
      </w:r>
      <w:r w:rsidRPr="00E04685">
        <w:rPr>
          <w:rFonts w:ascii="Times New Roman" w:eastAsiaTheme="minorEastAsia" w:hAnsi="Times New Roman"/>
          <w:position w:val="-38"/>
          <w:sz w:val="24"/>
        </w:rPr>
        <w:object w:dxaOrig="5319" w:dyaOrig="859">
          <v:shape id="_x0000_i1103" type="#_x0000_t75" style="width:266.4pt;height:42.8pt" o:ole="">
            <v:imagedata r:id="rId163" o:title=""/>
          </v:shape>
          <o:OLEObject Type="Embed" ProgID="Equation.DSMT4" ShapeID="_x0000_i1103" DrawAspect="Content" ObjectID="_1809251795" r:id="rId164"/>
        </w:object>
      </w:r>
    </w:p>
    <w:p w:rsidR="00405405" w:rsidRPr="00E04685" w:rsidRDefault="00405405" w:rsidP="004054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w:t>
      </w:r>
      <w:r w:rsidRPr="00E04685">
        <w:rPr>
          <w:rFonts w:ascii="Times New Roman" w:eastAsiaTheme="minorEastAsia" w:hAnsi="Times New Roman"/>
          <w:position w:val="-38"/>
          <w:sz w:val="24"/>
        </w:rPr>
        <w:object w:dxaOrig="5319" w:dyaOrig="859">
          <v:shape id="_x0000_i1104" type="#_x0000_t75" style="width:266.4pt;height:42.8pt" o:ole="">
            <v:imagedata r:id="rId165" o:title=""/>
          </v:shape>
          <o:OLEObject Type="Embed" ProgID="Equation.DSMT4" ShapeID="_x0000_i1104" DrawAspect="Content" ObjectID="_1809251796" r:id="rId166"/>
        </w:object>
      </w:r>
    </w:p>
    <w:p w:rsidR="00405405" w:rsidRPr="00E04685" w:rsidRDefault="00405405" w:rsidP="00405405">
      <w:pPr>
        <w:spacing w:before="60" w:after="60" w:line="264" w:lineRule="auto"/>
        <w:ind w:left="284"/>
        <w:jc w:val="both"/>
        <w:rPr>
          <w:rFonts w:ascii="Cambria Math" w:eastAsiaTheme="minorEastAsia" w:hAnsi="Cambria Math"/>
          <w:sz w:val="24"/>
          <w:szCs w:val="24"/>
          <w:oMath/>
        </w:rPr>
      </w:pPr>
      <w:r w:rsidRPr="00E04685">
        <w:rPr>
          <w:rFonts w:ascii="Times New Roman" w:eastAsiaTheme="minorEastAsia" w:hAnsi="Times New Roman"/>
          <w:sz w:val="24"/>
          <w:szCs w:val="24"/>
        </w:rPr>
        <w:t xml:space="preserve">c) </w:t>
      </w:r>
      <w:r w:rsidRPr="00E04685">
        <w:rPr>
          <w:rFonts w:ascii="Times New Roman" w:eastAsiaTheme="minorEastAsia" w:hAnsi="Times New Roman"/>
          <w:position w:val="-38"/>
          <w:sz w:val="24"/>
        </w:rPr>
        <w:object w:dxaOrig="2900" w:dyaOrig="859">
          <v:shape id="_x0000_i1105" type="#_x0000_t75" style="width:144.8pt;height:42.8pt" o:ole="">
            <v:imagedata r:id="rId167" o:title=""/>
          </v:shape>
          <o:OLEObject Type="Embed" ProgID="Equation.DSMT4" ShapeID="_x0000_i1105" DrawAspect="Content" ObjectID="_1809251797" r:id="rId168"/>
        </w:object>
      </w:r>
    </w:p>
    <w:p w:rsidR="00405405" w:rsidRPr="00E04685" w:rsidRDefault="00405405" w:rsidP="004054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d) </w:t>
      </w:r>
      <w:r w:rsidRPr="00E04685">
        <w:rPr>
          <w:rFonts w:ascii="Times New Roman" w:eastAsiaTheme="minorEastAsia" w:hAnsi="Times New Roman"/>
          <w:position w:val="-38"/>
          <w:sz w:val="24"/>
        </w:rPr>
        <w:object w:dxaOrig="5100" w:dyaOrig="859">
          <v:shape id="_x0000_i1106" type="#_x0000_t75" style="width:255.2pt;height:42.8pt" o:ole="">
            <v:imagedata r:id="rId169" o:title=""/>
          </v:shape>
          <o:OLEObject Type="Embed" ProgID="Equation.DSMT4" ShapeID="_x0000_i1106" DrawAspect="Content" ObjectID="_1809251798" r:id="rId170"/>
        </w:object>
      </w:r>
    </w:p>
    <w:p w:rsidR="00405405" w:rsidRPr="00E04685" w:rsidRDefault="00405405" w:rsidP="00405405">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 xml:space="preserve">4.10. </w:t>
      </w:r>
      <w:r w:rsidRPr="00E04685">
        <w:rPr>
          <w:rFonts w:ascii="Times New Roman" w:eastAsiaTheme="minorEastAsia" w:hAnsi="Times New Roman" w:cs="Times New Roman"/>
          <w:sz w:val="24"/>
          <w:szCs w:val="24"/>
          <w:lang w:val="vi-VN"/>
        </w:rPr>
        <w:t xml:space="preserve">a) </w:t>
      </w:r>
      <w:r w:rsidRPr="00E04685">
        <w:rPr>
          <w:rFonts w:ascii="Times New Roman" w:eastAsiaTheme="minorEastAsia" w:hAnsi="Times New Roman"/>
          <w:position w:val="-38"/>
          <w:sz w:val="24"/>
        </w:rPr>
        <w:object w:dxaOrig="5539" w:dyaOrig="859">
          <v:shape id="_x0000_i1107" type="#_x0000_t75" style="width:276.8pt;height:42.8pt" o:ole="">
            <v:imagedata r:id="rId171" o:title=""/>
          </v:shape>
          <o:OLEObject Type="Embed" ProgID="Equation.DSMT4" ShapeID="_x0000_i1107" DrawAspect="Content" ObjectID="_1809251799" r:id="rId172"/>
        </w:object>
      </w:r>
    </w:p>
    <w:p w:rsidR="00405405" w:rsidRPr="00E04685" w:rsidRDefault="00405405" w:rsidP="00405405">
      <w:pPr>
        <w:spacing w:before="60" w:after="60" w:line="264" w:lineRule="auto"/>
        <w:ind w:left="284"/>
        <w:jc w:val="both"/>
        <w:rPr>
          <w:rFonts w:ascii="Times New Roman" w:eastAsiaTheme="minorEastAsia" w:hAnsi="Times New Roman"/>
          <w:i/>
          <w:sz w:val="24"/>
          <w:szCs w:val="24"/>
        </w:rPr>
      </w:pPr>
      <w:r w:rsidRPr="00E04685">
        <w:rPr>
          <w:rFonts w:ascii="Times New Roman" w:eastAsiaTheme="minorEastAsia" w:hAnsi="Times New Roman"/>
          <w:sz w:val="24"/>
          <w:szCs w:val="24"/>
        </w:rPr>
        <w:t xml:space="preserve">b) </w:t>
      </w:r>
      <w:r w:rsidRPr="00E04685">
        <w:rPr>
          <w:rFonts w:ascii="Times New Roman" w:eastAsiaTheme="minorEastAsia" w:hAnsi="Times New Roman"/>
          <w:position w:val="-38"/>
          <w:sz w:val="24"/>
        </w:rPr>
        <w:object w:dxaOrig="3580" w:dyaOrig="1040">
          <v:shape id="_x0000_i1108" type="#_x0000_t75" style="width:179.2pt;height:51.6pt" o:ole="">
            <v:imagedata r:id="rId173" o:title=""/>
          </v:shape>
          <o:OLEObject Type="Embed" ProgID="Equation.DSMT4" ShapeID="_x0000_i1108" DrawAspect="Content" ObjectID="_1809251800" r:id="rId174"/>
        </w:object>
      </w:r>
    </w:p>
    <w:p w:rsidR="00405405" w:rsidRPr="00E04685" w:rsidRDefault="00405405" w:rsidP="004054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c) </w:t>
      </w:r>
      <w:r w:rsidRPr="00E04685">
        <w:rPr>
          <w:rFonts w:ascii="Times New Roman" w:eastAsiaTheme="minorEastAsia" w:hAnsi="Times New Roman"/>
          <w:position w:val="-38"/>
          <w:sz w:val="24"/>
        </w:rPr>
        <w:object w:dxaOrig="4080" w:dyaOrig="859">
          <v:shape id="_x0000_i1109" type="#_x0000_t75" style="width:204pt;height:42.8pt" o:ole="">
            <v:imagedata r:id="rId175" o:title=""/>
          </v:shape>
          <o:OLEObject Type="Embed" ProgID="Equation.DSMT4" ShapeID="_x0000_i1109" DrawAspect="Content" ObjectID="_1809251801" r:id="rId176"/>
        </w:object>
      </w:r>
    </w:p>
    <w:p w:rsidR="00405405" w:rsidRPr="00E04685" w:rsidRDefault="00405405" w:rsidP="004054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d) </w:t>
      </w:r>
      <w:r w:rsidRPr="00E04685">
        <w:rPr>
          <w:rFonts w:ascii="Times New Roman" w:eastAsiaTheme="minorEastAsia" w:hAnsi="Times New Roman"/>
          <w:position w:val="-54"/>
          <w:sz w:val="24"/>
        </w:rPr>
        <w:object w:dxaOrig="7200" w:dyaOrig="1200">
          <v:shape id="_x0000_i1110" type="#_x0000_t75" style="width:5in;height:60pt" o:ole="">
            <v:imagedata r:id="rId177" o:title=""/>
          </v:shape>
          <o:OLEObject Type="Embed" ProgID="Equation.DSMT4" ShapeID="_x0000_i1110" DrawAspect="Content" ObjectID="_1809251802" r:id="rId178"/>
        </w:object>
      </w:r>
    </w:p>
    <w:p w:rsidR="00405405" w:rsidRPr="00E04685" w:rsidRDefault="00405405" w:rsidP="00405405">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Cs/>
          <w:sz w:val="24"/>
          <w:szCs w:val="24"/>
          <w:lang w:val="vi-VN"/>
        </w:rPr>
        <w:t xml:space="preserve">4.11. </w:t>
      </w:r>
      <w:r w:rsidRPr="00E04685">
        <w:rPr>
          <w:rFonts w:ascii="Times New Roman" w:eastAsiaTheme="minorEastAsia" w:hAnsi="Times New Roman" w:cs="Times New Roman"/>
          <w:iCs/>
          <w:sz w:val="24"/>
          <w:szCs w:val="24"/>
          <w:lang w:val="vi-VN"/>
        </w:rPr>
        <w:t xml:space="preserve">Giả </w:t>
      </w:r>
      <w:r w:rsidRPr="00E04685">
        <w:rPr>
          <w:rFonts w:ascii="Times New Roman" w:eastAsia="Calibri" w:hAnsi="Times New Roman" w:cs="Times New Roman"/>
          <w:sz w:val="24"/>
          <w:szCs w:val="24"/>
          <w:lang w:val="vi-VN"/>
        </w:rPr>
        <w:t>sử</w:t>
      </w:r>
      <w:r w:rsidRPr="00E04685">
        <w:rPr>
          <w:rFonts w:ascii="Times New Roman" w:eastAsiaTheme="minorEastAsia" w:hAnsi="Times New Roman" w:cs="Times New Roman"/>
          <w:iCs/>
          <w:sz w:val="24"/>
          <w:szCs w:val="24"/>
          <w:lang w:val="vi-VN"/>
        </w:rPr>
        <w:t xml:space="preserve"> vật chuyển động trên một trục nằm ngang, chiều dương hướng từ trái sang phải.</w:t>
      </w:r>
    </w:p>
    <w:p w:rsidR="00405405" w:rsidRPr="00E04685" w:rsidRDefault="00405405" w:rsidP="00405405">
      <w:pPr>
        <w:spacing w:before="60" w:after="60" w:line="264" w:lineRule="auto"/>
        <w:ind w:left="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iCs/>
          <w:sz w:val="24"/>
          <w:szCs w:val="24"/>
          <w:lang w:val="vi-VN"/>
        </w:rPr>
        <w:t>a) Ta có</w:t>
      </w:r>
      <w:r w:rsidRPr="00E04685">
        <w:rPr>
          <w:rFonts w:ascii="Times New Roman" w:eastAsiaTheme="minorEastAsia" w:hAnsi="Times New Roman" w:cs="Times New Roman"/>
          <w:b/>
          <w:bCs/>
          <w:iCs/>
          <w:sz w:val="24"/>
          <w:szCs w:val="24"/>
          <w:lang w:val="vi-VN"/>
        </w:rPr>
        <w:t xml:space="preserve"> </w:t>
      </w:r>
      <w:r w:rsidRPr="00E04685">
        <w:rPr>
          <w:rFonts w:ascii="Times New Roman" w:eastAsiaTheme="minorEastAsia" w:hAnsi="Times New Roman"/>
          <w:position w:val="-36"/>
          <w:sz w:val="24"/>
        </w:rPr>
        <w:object w:dxaOrig="5060" w:dyaOrig="840">
          <v:shape id="_x0000_i1111" type="#_x0000_t75" style="width:252.8pt;height:42pt" o:ole="">
            <v:imagedata r:id="rId179" o:title=""/>
          </v:shape>
          <o:OLEObject Type="Embed" ProgID="Equation.DSMT4" ShapeID="_x0000_i1111" DrawAspect="Content" ObjectID="_1809251803" r:id="rId180"/>
        </w:object>
      </w:r>
    </w:p>
    <w:p w:rsidR="00405405" w:rsidRPr="00E04685" w:rsidRDefault="00405405" w:rsidP="004054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Vậy trong khoảng thời gian </w:t>
      </w:r>
      <w:r w:rsidRPr="00E04685">
        <w:rPr>
          <w:rFonts w:ascii="Times New Roman" w:eastAsiaTheme="minorEastAsia" w:hAnsi="Times New Roman"/>
          <w:position w:val="-6"/>
          <w:sz w:val="24"/>
        </w:rPr>
        <w:object w:dxaOrig="820" w:dyaOrig="279">
          <v:shape id="_x0000_i1112" type="#_x0000_t75" style="width:41.2pt;height:14.4pt" o:ole="">
            <v:imagedata r:id="rId181" o:title=""/>
          </v:shape>
          <o:OLEObject Type="Embed" ProgID="Equation.DSMT4" ShapeID="_x0000_i1112" DrawAspect="Content" ObjectID="_1809251804" r:id="rId182"/>
        </w:object>
      </w:r>
      <w:r w:rsidRPr="00E04685">
        <w:rPr>
          <w:rFonts w:ascii="Times New Roman" w:eastAsiaTheme="minorEastAsia" w:hAnsi="Times New Roman"/>
          <w:sz w:val="24"/>
          <w:szCs w:val="24"/>
        </w:rPr>
        <w:t xml:space="preserve">, vật dịch chuyển sang bên trái được 4,5 m so với vị trí tại thời điểm </w:t>
      </w:r>
      <w:r w:rsidRPr="00E04685">
        <w:rPr>
          <w:rFonts w:ascii="Times New Roman" w:eastAsiaTheme="minorEastAsia" w:hAnsi="Times New Roman"/>
          <w:position w:val="-6"/>
          <w:sz w:val="24"/>
        </w:rPr>
        <w:object w:dxaOrig="460" w:dyaOrig="279">
          <v:shape id="_x0000_i1113" type="#_x0000_t75" style="width:23.2pt;height:14.4pt" o:ole="">
            <v:imagedata r:id="rId183" o:title=""/>
          </v:shape>
          <o:OLEObject Type="Embed" ProgID="Equation.DSMT4" ShapeID="_x0000_i1113" DrawAspect="Content" ObjectID="_1809251805" r:id="rId184"/>
        </w:object>
      </w:r>
      <w:r w:rsidRPr="00E04685">
        <w:rPr>
          <w:rFonts w:ascii="Times New Roman" w:eastAsiaTheme="minorEastAsia" w:hAnsi="Times New Roman"/>
          <w:sz w:val="24"/>
        </w:rPr>
        <w:t xml:space="preserve"> (giây).</w:t>
      </w:r>
    </w:p>
    <w:p w:rsidR="00405405" w:rsidRPr="00E04685" w:rsidRDefault="00405405" w:rsidP="004054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(Trong quá trình chuyển động, lúc thì vật đi sang trái, lúc thì đi sang phải, nhưng tại thời điểm </w:t>
      </w:r>
      <w:r w:rsidRPr="00E04685">
        <w:rPr>
          <w:rFonts w:ascii="Times New Roman" w:eastAsiaTheme="minorEastAsia" w:hAnsi="Times New Roman"/>
          <w:i/>
          <w:sz w:val="24"/>
          <w:szCs w:val="24"/>
        </w:rPr>
        <w:t>t</w:t>
      </w:r>
      <w:r w:rsidRPr="00E04685">
        <w:rPr>
          <w:rFonts w:ascii="Times New Roman" w:eastAsiaTheme="minorEastAsia" w:hAnsi="Times New Roman"/>
          <w:sz w:val="24"/>
          <w:szCs w:val="24"/>
        </w:rPr>
        <w:t xml:space="preserve"> = 4 (giây) thì vật có vị trí nằm ở phía bên trái và cách vị trí của vật tại thời điểm </w:t>
      </w:r>
      <w:r w:rsidRPr="00E04685">
        <w:rPr>
          <w:rFonts w:ascii="Times New Roman" w:eastAsiaTheme="minorEastAsia" w:hAnsi="Times New Roman"/>
          <w:i/>
          <w:sz w:val="24"/>
          <w:szCs w:val="24"/>
        </w:rPr>
        <w:t>t</w:t>
      </w:r>
      <w:r w:rsidRPr="00E04685">
        <w:rPr>
          <w:rFonts w:ascii="Times New Roman" w:eastAsiaTheme="minorEastAsia" w:hAnsi="Times New Roman"/>
          <w:sz w:val="24"/>
          <w:szCs w:val="24"/>
        </w:rPr>
        <w:t xml:space="preserve"> = 1 (giây) một khoảng là 4,5 mét).</w:t>
      </w:r>
    </w:p>
    <w:p w:rsidR="00405405" w:rsidRPr="00E04685" w:rsidRDefault="00405405" w:rsidP="004054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Ta có </w:t>
      </w:r>
    </w:p>
    <w:p w:rsidR="00405405" w:rsidRPr="00E04685" w:rsidRDefault="00405405" w:rsidP="00405405">
      <w:pPr>
        <w:spacing w:before="60" w:after="60" w:line="264" w:lineRule="auto"/>
        <w:ind w:left="284"/>
        <w:jc w:val="both"/>
        <w:rPr>
          <w:rFonts w:ascii="Times New Roman" w:eastAsiaTheme="minorEastAsia" w:hAnsi="Times New Roman"/>
          <w:sz w:val="24"/>
        </w:rPr>
      </w:pPr>
      <w:r w:rsidRPr="00E04685">
        <w:rPr>
          <w:rFonts w:ascii="Times New Roman" w:eastAsiaTheme="minorEastAsia" w:hAnsi="Times New Roman"/>
          <w:position w:val="-108"/>
          <w:sz w:val="24"/>
        </w:rPr>
        <w:object w:dxaOrig="6480" w:dyaOrig="2460">
          <v:shape id="_x0000_i1114" type="#_x0000_t75" style="width:324pt;height:123.2pt" o:ole="">
            <v:imagedata r:id="rId185" o:title=""/>
          </v:shape>
          <o:OLEObject Type="Embed" ProgID="Equation.DSMT4" ShapeID="_x0000_i1114" DrawAspect="Content" ObjectID="_1809251806" r:id="rId186"/>
        </w:object>
      </w:r>
    </w:p>
    <w:p w:rsidR="00405405" w:rsidRPr="00E04685" w:rsidRDefault="00405405" w:rsidP="00405405">
      <w:pPr>
        <w:spacing w:before="60" w:after="60" w:line="264" w:lineRule="auto"/>
        <w:ind w:left="284"/>
        <w:jc w:val="both"/>
        <w:rPr>
          <w:rFonts w:ascii="Times New Roman" w:eastAsiaTheme="minorEastAsia" w:hAnsi="Times New Roman"/>
          <w:iCs/>
          <w:sz w:val="24"/>
          <w:szCs w:val="24"/>
        </w:rPr>
      </w:pPr>
      <w:r w:rsidRPr="00E04685">
        <w:rPr>
          <w:rFonts w:ascii="Times New Roman" w:eastAsiaTheme="minorEastAsia" w:hAnsi="Times New Roman"/>
          <w:iCs/>
          <w:sz w:val="24"/>
          <w:szCs w:val="24"/>
        </w:rPr>
        <w:t xml:space="preserve">Vậy tổng quãng đường vật đi được trong khoảng thời gian </w:t>
      </w:r>
      <w:r w:rsidRPr="00E04685">
        <w:rPr>
          <w:rFonts w:ascii="Times New Roman" w:eastAsiaTheme="minorEastAsia" w:hAnsi="Times New Roman"/>
          <w:position w:val="-6"/>
          <w:sz w:val="24"/>
        </w:rPr>
        <w:object w:dxaOrig="820" w:dyaOrig="279">
          <v:shape id="_x0000_i1115" type="#_x0000_t75" style="width:41.2pt;height:14.4pt" o:ole="">
            <v:imagedata r:id="rId187" o:title=""/>
          </v:shape>
          <o:OLEObject Type="Embed" ProgID="Equation.DSMT4" ShapeID="_x0000_i1115" DrawAspect="Content" ObjectID="_1809251807" r:id="rId188"/>
        </w:object>
      </w:r>
      <w:r w:rsidRPr="00E04685">
        <w:rPr>
          <w:rFonts w:ascii="Times New Roman" w:eastAsiaTheme="minorEastAsia" w:hAnsi="Times New Roman"/>
          <w:iCs/>
          <w:sz w:val="24"/>
          <w:szCs w:val="24"/>
        </w:rPr>
        <w:t xml:space="preserve">(giây) (tính cả quãng đường lúc đi sang trái, quãng đường lúc đi sang phải) là </w:t>
      </w:r>
      <w:r w:rsidRPr="00E04685">
        <w:rPr>
          <w:rFonts w:ascii="Times New Roman" w:eastAsiaTheme="minorEastAsia" w:hAnsi="Times New Roman"/>
          <w:position w:val="-24"/>
          <w:sz w:val="24"/>
        </w:rPr>
        <w:object w:dxaOrig="320" w:dyaOrig="620">
          <v:shape id="_x0000_i1116" type="#_x0000_t75" style="width:15.6pt;height:30.8pt" o:ole="">
            <v:imagedata r:id="rId189" o:title=""/>
          </v:shape>
          <o:OLEObject Type="Embed" ProgID="Equation.DSMT4" ShapeID="_x0000_i1116" DrawAspect="Content" ObjectID="_1809251808" r:id="rId190"/>
        </w:object>
      </w:r>
      <w:r w:rsidRPr="00E04685">
        <w:rPr>
          <w:rFonts w:ascii="Times New Roman" w:eastAsiaTheme="minorEastAsia" w:hAnsi="Times New Roman"/>
          <w:sz w:val="24"/>
        </w:rPr>
        <w:t xml:space="preserve"> m.</w:t>
      </w:r>
    </w:p>
    <w:p w:rsidR="00405405" w:rsidRPr="00E04685" w:rsidRDefault="00405405" w:rsidP="00405405">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iCs/>
          <w:sz w:val="24"/>
          <w:szCs w:val="24"/>
          <w:lang w:val="vi-VN"/>
        </w:rPr>
        <w:t xml:space="preserve">4.12. </w:t>
      </w:r>
      <w:r w:rsidRPr="00E04685">
        <w:rPr>
          <w:rFonts w:ascii="Times New Roman" w:eastAsiaTheme="minorEastAsia" w:hAnsi="Times New Roman" w:cs="Times New Roman"/>
          <w:iCs/>
          <w:sz w:val="24"/>
          <w:szCs w:val="24"/>
          <w:lang w:val="vi-VN"/>
        </w:rPr>
        <w:t>a) Sự thay đổi của</w:t>
      </w:r>
      <w:r w:rsidRPr="00E04685">
        <w:rPr>
          <w:rFonts w:ascii="Times New Roman" w:eastAsiaTheme="minorEastAsia" w:hAnsi="Times New Roman" w:cs="Times New Roman"/>
          <w:sz w:val="24"/>
          <w:szCs w:val="24"/>
          <w:lang w:val="vi-VN"/>
        </w:rPr>
        <w:t xml:space="preserve"> lợi nhuận khi doanh số tăng từ 100 lên 101 đơn vị sản phẩm là</w:t>
      </w:r>
    </w:p>
    <w:p w:rsidR="00405405" w:rsidRPr="00E04685" w:rsidRDefault="00405405" w:rsidP="004054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38"/>
          <w:sz w:val="24"/>
        </w:rPr>
        <w:object w:dxaOrig="5899" w:dyaOrig="859">
          <v:shape id="_x0000_i1117" type="#_x0000_t75" style="width:294.8pt;height:42.8pt" o:ole="">
            <v:imagedata r:id="rId191" o:title=""/>
          </v:shape>
          <o:OLEObject Type="Embed" ProgID="Equation.DSMT4" ShapeID="_x0000_i1117" DrawAspect="Content" ObjectID="_1809251809" r:id="rId192"/>
        </w:object>
      </w:r>
      <w:r w:rsidRPr="00E04685">
        <w:rPr>
          <w:rFonts w:ascii="Times New Roman" w:eastAsiaTheme="minorEastAsia" w:hAnsi="Times New Roman"/>
          <w:sz w:val="24"/>
          <w:szCs w:val="24"/>
        </w:rPr>
        <w:t xml:space="preserve"> (triệu đồng).</w:t>
      </w:r>
    </w:p>
    <w:p w:rsidR="00405405" w:rsidRPr="00E04685" w:rsidRDefault="00405405" w:rsidP="004054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w:t>
      </w:r>
      <w:r w:rsidRPr="00E04685">
        <w:rPr>
          <w:rFonts w:ascii="Times New Roman" w:eastAsiaTheme="minorEastAsia" w:hAnsi="Times New Roman"/>
          <w:iCs/>
          <w:sz w:val="24"/>
          <w:szCs w:val="24"/>
        </w:rPr>
        <w:t>Sự thay đổi của</w:t>
      </w:r>
      <w:r w:rsidRPr="00E04685">
        <w:rPr>
          <w:rFonts w:ascii="Times New Roman" w:eastAsiaTheme="minorEastAsia" w:hAnsi="Times New Roman"/>
          <w:sz w:val="24"/>
          <w:szCs w:val="24"/>
        </w:rPr>
        <w:t xml:space="preserve"> lợi nhuận khi doanh số tăng từ 100 lên 110 đơn vị sản phẩm là</w:t>
      </w:r>
    </w:p>
    <w:p w:rsidR="00405405" w:rsidRPr="00E04685" w:rsidRDefault="00405405" w:rsidP="004054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38"/>
          <w:sz w:val="24"/>
        </w:rPr>
        <w:object w:dxaOrig="5780" w:dyaOrig="859">
          <v:shape id="_x0000_i1118" type="#_x0000_t75" style="width:288.8pt;height:42.8pt" o:ole="">
            <v:imagedata r:id="rId193" o:title=""/>
          </v:shape>
          <o:OLEObject Type="Embed" ProgID="Equation.DSMT4" ShapeID="_x0000_i1118" DrawAspect="Content" ObjectID="_1809251810" r:id="rId194"/>
        </w:object>
      </w:r>
      <w:r w:rsidRPr="00E04685">
        <w:rPr>
          <w:rFonts w:ascii="Times New Roman" w:eastAsiaTheme="minorEastAsia" w:hAnsi="Times New Roman"/>
          <w:sz w:val="24"/>
          <w:szCs w:val="24"/>
        </w:rPr>
        <w:t xml:space="preserve"> (triệu đồng).</w:t>
      </w:r>
    </w:p>
    <w:p w:rsidR="00405405" w:rsidRPr="00E04685" w:rsidRDefault="00405405" w:rsidP="00405405">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sz w:val="24"/>
          <w:szCs w:val="24"/>
          <w:lang w:val="vi-VN"/>
        </w:rPr>
        <w:t xml:space="preserve">4.13. </w:t>
      </w:r>
      <w:r w:rsidRPr="00E04685">
        <w:rPr>
          <w:rFonts w:ascii="Times New Roman" w:eastAsia="Calibri" w:hAnsi="Times New Roman" w:cs="Times New Roman"/>
          <w:sz w:val="24"/>
          <w:szCs w:val="24"/>
          <w:lang w:val="vi-VN"/>
        </w:rPr>
        <w:t>Vận</w:t>
      </w:r>
      <w:r w:rsidRPr="00E04685">
        <w:rPr>
          <w:rFonts w:ascii="Times New Roman" w:eastAsiaTheme="minorEastAsia" w:hAnsi="Times New Roman" w:cs="Times New Roman"/>
          <w:sz w:val="24"/>
          <w:szCs w:val="24"/>
          <w:lang w:val="vi-VN"/>
        </w:rPr>
        <w:t xml:space="preserve"> tốc trung bình (đối với </w:t>
      </w:r>
      <w:r w:rsidRPr="00E04685">
        <w:rPr>
          <w:rFonts w:ascii="Times New Roman" w:eastAsiaTheme="minorEastAsia" w:hAnsi="Times New Roman" w:cs="Times New Roman"/>
          <w:i/>
          <w:sz w:val="24"/>
          <w:szCs w:val="24"/>
          <w:lang w:val="vi-VN"/>
        </w:rPr>
        <w:t>r</w:t>
      </w:r>
      <w:r w:rsidRPr="00E04685">
        <w:rPr>
          <w:rFonts w:ascii="Times New Roman" w:eastAsiaTheme="minorEastAsia" w:hAnsi="Times New Roman" w:cs="Times New Roman"/>
          <w:sz w:val="24"/>
          <w:szCs w:val="24"/>
          <w:lang w:val="vi-VN"/>
        </w:rPr>
        <w:t xml:space="preserve">) của động mạch trong khoảng </w:t>
      </w:r>
      <w:r w:rsidRPr="00E04685">
        <w:rPr>
          <w:rFonts w:ascii="Times New Roman" w:eastAsiaTheme="minorEastAsia" w:hAnsi="Times New Roman"/>
          <w:position w:val="-6"/>
          <w:sz w:val="24"/>
        </w:rPr>
        <w:object w:dxaOrig="940" w:dyaOrig="279">
          <v:shape id="_x0000_i1119" type="#_x0000_t75" style="width:47.2pt;height:14.4pt" o:ole="">
            <v:imagedata r:id="rId195" o:title=""/>
          </v:shape>
          <o:OLEObject Type="Embed" ProgID="Equation.DSMT4" ShapeID="_x0000_i1119" DrawAspect="Content" ObjectID="_1809251811" r:id="rId196"/>
        </w:object>
      </w:r>
      <w:r w:rsidRPr="00E04685">
        <w:rPr>
          <w:rFonts w:ascii="Times New Roman" w:eastAsiaTheme="minorEastAsia" w:hAnsi="Times New Roman" w:cs="Times New Roman"/>
          <w:sz w:val="24"/>
          <w:szCs w:val="24"/>
          <w:lang w:val="vi-VN"/>
        </w:rPr>
        <w:t xml:space="preserve"> là </w:t>
      </w:r>
    </w:p>
    <w:p w:rsidR="00405405" w:rsidRPr="00E04685" w:rsidRDefault="00405405" w:rsidP="00405405">
      <w:pPr>
        <w:spacing w:before="40" w:after="4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38"/>
          <w:sz w:val="24"/>
        </w:rPr>
        <w:object w:dxaOrig="7760" w:dyaOrig="859">
          <v:shape id="_x0000_i1120" type="#_x0000_t75" style="width:387.6pt;height:42.8pt" o:ole="">
            <v:imagedata r:id="rId197" o:title=""/>
          </v:shape>
          <o:OLEObject Type="Embed" ProgID="Equation.DSMT4" ShapeID="_x0000_i1120" DrawAspect="Content" ObjectID="_1809251812" r:id="rId198"/>
        </w:object>
      </w:r>
    </w:p>
    <w:p w:rsidR="00405405" w:rsidRPr="00E04685" w:rsidRDefault="00405405" w:rsidP="004054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Xét hàm số </w:t>
      </w:r>
      <w:r w:rsidRPr="00E04685">
        <w:rPr>
          <w:rFonts w:ascii="Times New Roman" w:eastAsiaTheme="minorEastAsia" w:hAnsi="Times New Roman"/>
          <w:position w:val="-16"/>
          <w:sz w:val="24"/>
        </w:rPr>
        <w:object w:dxaOrig="2840" w:dyaOrig="440">
          <v:shape id="_x0000_i1121" type="#_x0000_t75" style="width:141.6pt;height:21.6pt" o:ole="">
            <v:imagedata r:id="rId199" o:title=""/>
          </v:shape>
          <o:OLEObject Type="Embed" ProgID="Equation.DSMT4" ShapeID="_x0000_i1121" DrawAspect="Content" ObjectID="_1809251813" r:id="rId200"/>
        </w:object>
      </w:r>
      <w:r w:rsidRPr="00E04685">
        <w:rPr>
          <w:rFonts w:ascii="Times New Roman" w:eastAsiaTheme="minorEastAsia" w:hAnsi="Times New Roman"/>
          <w:sz w:val="24"/>
          <w:szCs w:val="24"/>
        </w:rPr>
        <w:t xml:space="preserve"> Ta có </w:t>
      </w:r>
      <w:r w:rsidRPr="00E04685">
        <w:rPr>
          <w:rFonts w:ascii="Times New Roman" w:eastAsiaTheme="minorEastAsia" w:hAnsi="Times New Roman"/>
          <w:position w:val="-14"/>
          <w:sz w:val="24"/>
        </w:rPr>
        <w:object w:dxaOrig="3140" w:dyaOrig="400">
          <v:shape id="_x0000_i1122" type="#_x0000_t75" style="width:156.8pt;height:20.4pt" o:ole="">
            <v:imagedata r:id="rId201" o:title=""/>
          </v:shape>
          <o:OLEObject Type="Embed" ProgID="Equation.DSMT4" ShapeID="_x0000_i1122" DrawAspect="Content" ObjectID="_1809251814" r:id="rId202"/>
        </w:object>
      </w:r>
    </w:p>
    <w:p w:rsidR="00405405" w:rsidRPr="00E04685" w:rsidRDefault="00405405" w:rsidP="004054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Suy ra vận tốc lớn nhất của dòng máu là </w:t>
      </w:r>
      <w:r w:rsidRPr="00E04685">
        <w:rPr>
          <w:rFonts w:ascii="Times New Roman" w:eastAsiaTheme="minorEastAsia" w:hAnsi="Times New Roman"/>
          <w:position w:val="-12"/>
          <w:sz w:val="24"/>
        </w:rPr>
        <w:object w:dxaOrig="1040" w:dyaOrig="380">
          <v:shape id="_x0000_i1123" type="#_x0000_t75" style="width:51.6pt;height:18.8pt" o:ole="">
            <v:imagedata r:id="rId203" o:title=""/>
          </v:shape>
          <o:OLEObject Type="Embed" ProgID="Equation.DSMT4" ShapeID="_x0000_i1123" DrawAspect="Content" ObjectID="_1809251815" r:id="rId204"/>
        </w:object>
      </w:r>
    </w:p>
    <w:p w:rsidR="00405405" w:rsidRPr="00E04685" w:rsidRDefault="00405405" w:rsidP="00405405">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Vậy vậy tốc lớn nhất của dòng máu lớn hơn vận tốc trung bình là 1,5 lần.</w:t>
      </w:r>
    </w:p>
    <w:p w:rsidR="00DF3319" w:rsidRPr="00405405" w:rsidRDefault="00DF3319" w:rsidP="00405405">
      <w:pPr>
        <w:spacing w:after="0"/>
        <w:rPr>
          <w:rFonts w:ascii="Times New Roman" w:hAnsi="Times New Roman" w:cs="Times New Roman"/>
          <w:sz w:val="24"/>
          <w:szCs w:val="24"/>
        </w:rPr>
      </w:pPr>
      <w:bookmarkStart w:id="1" w:name="_GoBack"/>
      <w:bookmarkEnd w:id="1"/>
    </w:p>
    <w:sectPr w:rsidR="00DF3319" w:rsidRPr="00405405" w:rsidSect="00405405">
      <w:pgSz w:w="12240" w:h="15840"/>
      <w:pgMar w:top="567" w:right="113" w:bottom="397"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0468"/>
    <w:multiLevelType w:val="hybridMultilevel"/>
    <w:tmpl w:val="33EE79D8"/>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918A1"/>
    <w:multiLevelType w:val="hybridMultilevel"/>
    <w:tmpl w:val="85EA0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56CD2E56"/>
    <w:multiLevelType w:val="hybridMultilevel"/>
    <w:tmpl w:val="3F6EC43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F4CD3"/>
    <w:multiLevelType w:val="hybridMultilevel"/>
    <w:tmpl w:val="114E305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0279E"/>
    <w:multiLevelType w:val="hybridMultilevel"/>
    <w:tmpl w:val="D2C0B840"/>
    <w:lvl w:ilvl="0" w:tplc="BAC0094A">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05"/>
    <w:rsid w:val="00405405"/>
    <w:rsid w:val="00D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33C5B-A78E-4BBE-940C-70A39F1C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05"/>
    <w:pPr>
      <w:spacing w:after="200" w:line="276" w:lineRule="auto"/>
    </w:pPr>
  </w:style>
  <w:style w:type="paragraph" w:styleId="Heading1">
    <w:name w:val="heading 1"/>
    <w:basedOn w:val="Normal"/>
    <w:next w:val="Normal"/>
    <w:link w:val="Heading1Char"/>
    <w:uiPriority w:val="9"/>
    <w:qFormat/>
    <w:rsid w:val="00405405"/>
    <w:pPr>
      <w:spacing w:before="60" w:after="0"/>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405405"/>
    <w:pPr>
      <w:spacing w:before="120" w:after="0"/>
      <w:jc w:val="center"/>
      <w:outlineLvl w:val="1"/>
    </w:pPr>
    <w:rPr>
      <w:rFonts w:asciiTheme="majorHAnsi" w:eastAsiaTheme="minorEastAsia" w:hAnsiTheme="majorHAnsi" w:cs="Arial"/>
      <w:b/>
      <w:bCs/>
      <w:sz w:val="32"/>
      <w:szCs w:val="28"/>
    </w:rPr>
  </w:style>
  <w:style w:type="paragraph" w:styleId="Heading3">
    <w:name w:val="heading 3"/>
    <w:basedOn w:val="Normal"/>
    <w:next w:val="Normal"/>
    <w:link w:val="Heading3Char"/>
    <w:uiPriority w:val="9"/>
    <w:qFormat/>
    <w:rsid w:val="00405405"/>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405405"/>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405405"/>
    <w:pPr>
      <w:keepNext/>
      <w:keepLines/>
      <w:spacing w:before="240" w:after="0"/>
      <w:ind w:left="284"/>
      <w:jc w:val="center"/>
      <w:outlineLvl w:val="4"/>
    </w:pPr>
    <w:rPr>
      <w:rFonts w:ascii="Arial" w:eastAsiaTheme="majorEastAsia" w:hAnsi="Arial" w:cstheme="majorBidi"/>
      <w:b/>
      <w:color w:val="007A37"/>
      <w:sz w:val="24"/>
    </w:rPr>
  </w:style>
  <w:style w:type="paragraph" w:styleId="Heading6">
    <w:name w:val="heading 6"/>
    <w:basedOn w:val="Normal"/>
    <w:next w:val="Normal"/>
    <w:link w:val="Heading6Char"/>
    <w:unhideWhenUsed/>
    <w:qFormat/>
    <w:rsid w:val="00405405"/>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05405"/>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405405"/>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405405"/>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405405"/>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405405"/>
    <w:rPr>
      <w:rFonts w:ascii="Arial" w:eastAsiaTheme="majorEastAsia" w:hAnsi="Arial" w:cstheme="majorBidi"/>
      <w:b/>
      <w:color w:val="007A37"/>
      <w:sz w:val="24"/>
    </w:rPr>
  </w:style>
  <w:style w:type="character" w:customStyle="1" w:styleId="Heading6Char">
    <w:name w:val="Heading 6 Char"/>
    <w:basedOn w:val="DefaultParagraphFont"/>
    <w:link w:val="Heading6"/>
    <w:rsid w:val="00405405"/>
    <w:rPr>
      <w:rFonts w:ascii="Arial" w:eastAsiaTheme="minorEastAsia" w:hAnsi="Arial"/>
      <w:b/>
      <w:color w:val="FFFFFF" w:themeColor="background1"/>
      <w:sz w:val="24"/>
      <w:szCs w:val="24"/>
      <w:shd w:val="clear" w:color="auto" w:fill="2E74B5" w:themeFill="accent1" w:themeFillShade="BF"/>
      <w:lang w:val="vi-VN"/>
    </w:rPr>
  </w:style>
  <w:style w:type="numbering" w:customStyle="1" w:styleId="NoList1">
    <w:name w:val="No List1"/>
    <w:next w:val="NoList"/>
    <w:uiPriority w:val="99"/>
    <w:semiHidden/>
    <w:unhideWhenUsed/>
    <w:rsid w:val="00405405"/>
  </w:style>
  <w:style w:type="table" w:styleId="TableGrid">
    <w:name w:val="Table Grid"/>
    <w:basedOn w:val="TableNormal"/>
    <w:uiPriority w:val="59"/>
    <w:qFormat/>
    <w:rsid w:val="00405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405405"/>
    <w:pPr>
      <w:spacing w:before="60" w:after="0" w:line="240" w:lineRule="auto"/>
      <w:ind w:left="284"/>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405405"/>
    <w:rPr>
      <w:rFonts w:ascii="Tahoma" w:eastAsiaTheme="minorEastAsia" w:hAnsi="Tahoma" w:cs="Tahoma"/>
      <w:sz w:val="16"/>
      <w:szCs w:val="16"/>
    </w:rPr>
  </w:style>
  <w:style w:type="paragraph" w:styleId="ListParagraph">
    <w:name w:val="List Paragraph"/>
    <w:aliases w:val="List Paragraph_FS,Câu dẫn,List Paragraph1"/>
    <w:basedOn w:val="Normal"/>
    <w:link w:val="ListParagraphChar"/>
    <w:uiPriority w:val="34"/>
    <w:qFormat/>
    <w:rsid w:val="00405405"/>
    <w:pPr>
      <w:spacing w:before="60" w:after="60"/>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List Paragraph1 Char"/>
    <w:link w:val="ListParagraph"/>
    <w:uiPriority w:val="34"/>
    <w:qFormat/>
    <w:rsid w:val="00405405"/>
    <w:rPr>
      <w:rFonts w:ascii="Times New Roman" w:eastAsia="Calibri" w:hAnsi="Times New Roman" w:cs="Times New Roman"/>
      <w:sz w:val="24"/>
    </w:rPr>
  </w:style>
  <w:style w:type="character" w:styleId="Strong">
    <w:name w:val="Strong"/>
    <w:basedOn w:val="DefaultParagraphFont"/>
    <w:uiPriority w:val="22"/>
    <w:qFormat/>
    <w:rsid w:val="00405405"/>
    <w:rPr>
      <w:b/>
      <w:bCs/>
    </w:rPr>
  </w:style>
  <w:style w:type="paragraph" w:styleId="CommentText">
    <w:name w:val="annotation text"/>
    <w:basedOn w:val="Normal"/>
    <w:link w:val="CommentTextChar"/>
    <w:uiPriority w:val="99"/>
    <w:unhideWhenUsed/>
    <w:rsid w:val="00405405"/>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05405"/>
    <w:rPr>
      <w:rFonts w:ascii="Calibri" w:eastAsia="Calibri" w:hAnsi="Calibri" w:cs="Times New Roman"/>
      <w:sz w:val="20"/>
      <w:szCs w:val="20"/>
    </w:rPr>
  </w:style>
  <w:style w:type="paragraph" w:styleId="Header">
    <w:name w:val="header"/>
    <w:basedOn w:val="Normal"/>
    <w:link w:val="HeaderChar"/>
    <w:uiPriority w:val="99"/>
    <w:unhideWhenUsed/>
    <w:rsid w:val="00405405"/>
    <w:pPr>
      <w:tabs>
        <w:tab w:val="center" w:pos="4680"/>
        <w:tab w:val="right" w:pos="9360"/>
      </w:tabs>
      <w:spacing w:before="60" w:after="0" w:line="240" w:lineRule="auto"/>
      <w:ind w:left="284"/>
      <w:jc w:val="both"/>
    </w:pPr>
    <w:rPr>
      <w:rFonts w:ascii="Arial" w:eastAsiaTheme="minorEastAsia" w:hAnsi="Arial"/>
      <w:sz w:val="24"/>
    </w:rPr>
  </w:style>
  <w:style w:type="character" w:customStyle="1" w:styleId="HeaderChar">
    <w:name w:val="Header Char"/>
    <w:basedOn w:val="DefaultParagraphFont"/>
    <w:link w:val="Header"/>
    <w:uiPriority w:val="99"/>
    <w:rsid w:val="00405405"/>
    <w:rPr>
      <w:rFonts w:ascii="Arial" w:eastAsiaTheme="minorEastAsia" w:hAnsi="Arial"/>
      <w:sz w:val="24"/>
    </w:rPr>
  </w:style>
  <w:style w:type="paragraph" w:styleId="Footer">
    <w:name w:val="footer"/>
    <w:basedOn w:val="Normal"/>
    <w:link w:val="FooterChar"/>
    <w:uiPriority w:val="99"/>
    <w:unhideWhenUsed/>
    <w:rsid w:val="00405405"/>
    <w:pPr>
      <w:tabs>
        <w:tab w:val="center" w:pos="4680"/>
        <w:tab w:val="right" w:pos="9360"/>
      </w:tabs>
      <w:spacing w:before="60" w:after="0" w:line="240" w:lineRule="auto"/>
      <w:ind w:left="284"/>
      <w:jc w:val="both"/>
    </w:pPr>
    <w:rPr>
      <w:rFonts w:ascii="Times New Roman" w:eastAsiaTheme="minorEastAsia" w:hAnsi="Times New Roman"/>
      <w:sz w:val="24"/>
    </w:rPr>
  </w:style>
  <w:style w:type="character" w:customStyle="1" w:styleId="FooterChar">
    <w:name w:val="Footer Char"/>
    <w:basedOn w:val="DefaultParagraphFont"/>
    <w:link w:val="Footer"/>
    <w:uiPriority w:val="99"/>
    <w:rsid w:val="00405405"/>
    <w:rPr>
      <w:rFonts w:ascii="Times New Roman" w:eastAsiaTheme="minorEastAsia" w:hAnsi="Times New Roman"/>
      <w:sz w:val="24"/>
    </w:rPr>
  </w:style>
  <w:style w:type="character" w:styleId="PageNumber">
    <w:name w:val="page number"/>
    <w:basedOn w:val="DefaultParagraphFont"/>
    <w:uiPriority w:val="99"/>
    <w:semiHidden/>
    <w:unhideWhenUsed/>
    <w:rsid w:val="00405405"/>
  </w:style>
  <w:style w:type="character" w:styleId="PlaceholderText">
    <w:name w:val="Placeholder Text"/>
    <w:basedOn w:val="DefaultParagraphFont"/>
    <w:uiPriority w:val="99"/>
    <w:semiHidden/>
    <w:rsid w:val="00405405"/>
    <w:rPr>
      <w:color w:val="666666"/>
    </w:rPr>
  </w:style>
  <w:style w:type="character" w:customStyle="1" w:styleId="MTConvertedEquation">
    <w:name w:val="MTConvertedEquation"/>
    <w:basedOn w:val="DefaultParagraphFont"/>
    <w:rsid w:val="00405405"/>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405405"/>
    <w:rPr>
      <w:sz w:val="16"/>
      <w:szCs w:val="16"/>
    </w:rPr>
  </w:style>
  <w:style w:type="paragraph" w:styleId="CommentSubject">
    <w:name w:val="annotation subject"/>
    <w:basedOn w:val="CommentText"/>
    <w:next w:val="CommentText"/>
    <w:link w:val="CommentSubjectChar"/>
    <w:uiPriority w:val="99"/>
    <w:semiHidden/>
    <w:unhideWhenUsed/>
    <w:rsid w:val="00405405"/>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05405"/>
    <w:rPr>
      <w:rFonts w:ascii="Calibri" w:eastAsiaTheme="minorEastAsia" w:hAnsi="Calibri" w:cs="Times New Roman"/>
      <w:b/>
      <w:bCs/>
      <w:sz w:val="20"/>
      <w:szCs w:val="20"/>
    </w:rPr>
  </w:style>
  <w:style w:type="paragraph" w:styleId="BodyText">
    <w:name w:val="Body Text"/>
    <w:basedOn w:val="Normal"/>
    <w:link w:val="BodyTextChar"/>
    <w:uiPriority w:val="99"/>
    <w:unhideWhenUsed/>
    <w:rsid w:val="00405405"/>
    <w:pPr>
      <w:spacing w:after="120"/>
    </w:pPr>
    <w:rPr>
      <w:rFonts w:eastAsiaTheme="minorEastAsia"/>
    </w:rPr>
  </w:style>
  <w:style w:type="character" w:customStyle="1" w:styleId="BodyTextChar">
    <w:name w:val="Body Text Char"/>
    <w:basedOn w:val="DefaultParagraphFont"/>
    <w:link w:val="BodyText"/>
    <w:uiPriority w:val="99"/>
    <w:rsid w:val="00405405"/>
    <w:rPr>
      <w:rFonts w:eastAsiaTheme="minorEastAsia"/>
    </w:rPr>
  </w:style>
  <w:style w:type="paragraph" w:styleId="NormalWeb">
    <w:name w:val="Normal (Web)"/>
    <w:basedOn w:val="Normal"/>
    <w:uiPriority w:val="99"/>
    <w:unhideWhenUsed/>
    <w:rsid w:val="004054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ListParagraph"/>
    <w:next w:val="Normal"/>
    <w:link w:val="MTDisplayEquationChar"/>
    <w:rsid w:val="00405405"/>
    <w:pPr>
      <w:widowControl w:val="0"/>
      <w:numPr>
        <w:numId w:val="1"/>
      </w:numPr>
      <w:tabs>
        <w:tab w:val="center" w:pos="6320"/>
        <w:tab w:val="right" w:pos="10960"/>
      </w:tabs>
      <w:autoSpaceDE w:val="0"/>
      <w:autoSpaceDN w:val="0"/>
      <w:adjustRightInd w:val="0"/>
      <w:spacing w:before="120" w:after="0"/>
      <w:ind w:left="1701" w:right="744"/>
      <w:contextualSpacing w:val="0"/>
    </w:pPr>
    <w:rPr>
      <w:rFonts w:ascii="Arial" w:eastAsia="Batang" w:hAnsi="Arial" w:cs="Arial"/>
      <w:szCs w:val="24"/>
      <w:lang w:val="vi-VN"/>
    </w:rPr>
  </w:style>
  <w:style w:type="character" w:customStyle="1" w:styleId="MTDisplayEquationChar">
    <w:name w:val="MTDisplayEquation Char"/>
    <w:link w:val="MTDisplayEquation"/>
    <w:locked/>
    <w:rsid w:val="00405405"/>
    <w:rPr>
      <w:rFonts w:ascii="Arial" w:eastAsia="Batang" w:hAnsi="Arial" w:cs="Arial"/>
      <w:sz w:val="24"/>
      <w:szCs w:val="24"/>
      <w:lang w:val="vi-VN"/>
    </w:rPr>
  </w:style>
  <w:style w:type="paragraph" w:styleId="NoSpacing">
    <w:name w:val="No Spacing"/>
    <w:link w:val="NoSpacingChar"/>
    <w:uiPriority w:val="1"/>
    <w:qFormat/>
    <w:rsid w:val="00405405"/>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405405"/>
    <w:pPr>
      <w:spacing w:after="0" w:line="240" w:lineRule="auto"/>
      <w:contextualSpacing/>
      <w:jc w:val="both"/>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405405"/>
    <w:rPr>
      <w:rFonts w:ascii="Myriad Pro" w:eastAsiaTheme="majorEastAsia" w:hAnsi="Myriad Pro" w:cstheme="majorBidi"/>
      <w:b/>
      <w:bCs/>
      <w:spacing w:val="-10"/>
      <w:kern w:val="28"/>
      <w:sz w:val="40"/>
      <w:szCs w:val="40"/>
    </w:rPr>
  </w:style>
  <w:style w:type="paragraph" w:styleId="TOC1">
    <w:name w:val="toc 1"/>
    <w:basedOn w:val="Normal"/>
    <w:next w:val="Normal"/>
    <w:autoRedefine/>
    <w:uiPriority w:val="39"/>
    <w:unhideWhenUsed/>
    <w:rsid w:val="00405405"/>
    <w:pPr>
      <w:spacing w:before="113" w:after="100" w:line="300" w:lineRule="atLeast"/>
      <w:ind w:firstLine="397"/>
      <w:jc w:val="both"/>
    </w:pPr>
    <w:rPr>
      <w:rFonts w:ascii="Minion Pro" w:hAnsi="Minion Pro" w:cs="Arial"/>
      <w:sz w:val="25"/>
    </w:rPr>
  </w:style>
  <w:style w:type="paragraph" w:styleId="TOC2">
    <w:name w:val="toc 2"/>
    <w:basedOn w:val="Normal"/>
    <w:next w:val="Normal"/>
    <w:autoRedefine/>
    <w:uiPriority w:val="39"/>
    <w:unhideWhenUsed/>
    <w:rsid w:val="00405405"/>
    <w:pPr>
      <w:spacing w:before="113" w:after="100" w:line="300" w:lineRule="atLeast"/>
      <w:ind w:left="250" w:firstLine="397"/>
      <w:jc w:val="both"/>
    </w:pPr>
    <w:rPr>
      <w:rFonts w:ascii="Minion Pro" w:hAnsi="Minion Pro" w:cs="Arial"/>
      <w:sz w:val="25"/>
    </w:rPr>
  </w:style>
  <w:style w:type="paragraph" w:styleId="Signature">
    <w:name w:val="Signature"/>
    <w:basedOn w:val="Normal"/>
    <w:next w:val="Normal"/>
    <w:link w:val="SignatureChar"/>
    <w:uiPriority w:val="14"/>
    <w:qFormat/>
    <w:rsid w:val="00405405"/>
    <w:pPr>
      <w:spacing w:line="240" w:lineRule="auto"/>
    </w:pPr>
    <w:rPr>
      <w:rFonts w:ascii="Arial" w:eastAsiaTheme="minorEastAsia" w:hAnsi="Arial" w:cs="Times New Roman (Body CS)"/>
      <w:sz w:val="24"/>
      <w:szCs w:val="20"/>
    </w:rPr>
  </w:style>
  <w:style w:type="character" w:customStyle="1" w:styleId="SignatureChar">
    <w:name w:val="Signature Char"/>
    <w:basedOn w:val="DefaultParagraphFont"/>
    <w:link w:val="Signature"/>
    <w:uiPriority w:val="14"/>
    <w:rsid w:val="00405405"/>
    <w:rPr>
      <w:rFonts w:ascii="Arial" w:eastAsiaTheme="minorEastAsia" w:hAnsi="Arial" w:cs="Times New Roman (Body CS)"/>
      <w:sz w:val="24"/>
      <w:szCs w:val="20"/>
    </w:rPr>
  </w:style>
  <w:style w:type="character" w:customStyle="1" w:styleId="A8">
    <w:name w:val="A8"/>
    <w:uiPriority w:val="99"/>
    <w:rsid w:val="00405405"/>
    <w:rPr>
      <w:rFonts w:cs="UTM Avo"/>
      <w:b/>
      <w:bCs/>
      <w:color w:val="FFFFFF"/>
      <w:sz w:val="48"/>
      <w:szCs w:val="48"/>
    </w:rPr>
  </w:style>
  <w:style w:type="paragraph" w:customStyle="1" w:styleId="BTthut10">
    <w:name w:val="BT_thut 10"/>
    <w:basedOn w:val="Normal"/>
    <w:link w:val="BTthut10Char"/>
    <w:rsid w:val="00405405"/>
    <w:pPr>
      <w:widowControl w:val="0"/>
      <w:autoSpaceDE w:val="0"/>
      <w:autoSpaceDN w:val="0"/>
      <w:adjustRightInd w:val="0"/>
      <w:spacing w:before="120" w:after="0" w:line="257" w:lineRule="auto"/>
      <w:ind w:left="567" w:hanging="567"/>
      <w:jc w:val="both"/>
    </w:pPr>
    <w:rPr>
      <w:rFonts w:ascii="Minion Pro" w:eastAsia="Batang" w:hAnsi="Minion Pro" w:cs="Arial"/>
      <w:sz w:val="25"/>
      <w:szCs w:val="25"/>
      <w:lang w:val="vi-VN"/>
    </w:rPr>
  </w:style>
  <w:style w:type="character" w:customStyle="1" w:styleId="BTthut10Char">
    <w:name w:val="BT_thut 10 Char"/>
    <w:link w:val="BTthut10"/>
    <w:rsid w:val="00405405"/>
    <w:rPr>
      <w:rFonts w:ascii="Minion Pro" w:eastAsia="Batang" w:hAnsi="Minion Pro" w:cs="Arial"/>
      <w:sz w:val="25"/>
      <w:szCs w:val="25"/>
      <w:lang w:val="vi-VN"/>
    </w:rPr>
  </w:style>
  <w:style w:type="character" w:styleId="Hyperlink">
    <w:name w:val="Hyperlink"/>
    <w:basedOn w:val="DefaultParagraphFont"/>
    <w:uiPriority w:val="99"/>
    <w:unhideWhenUsed/>
    <w:rsid w:val="00405405"/>
    <w:rPr>
      <w:color w:val="0563C1" w:themeColor="hyperlink"/>
      <w:u w:val="single"/>
    </w:rPr>
  </w:style>
  <w:style w:type="paragraph" w:styleId="Caption">
    <w:name w:val="caption"/>
    <w:basedOn w:val="Normal"/>
    <w:next w:val="Normal"/>
    <w:uiPriority w:val="35"/>
    <w:unhideWhenUsed/>
    <w:qFormat/>
    <w:rsid w:val="00405405"/>
    <w:pPr>
      <w:spacing w:line="240" w:lineRule="auto"/>
    </w:pPr>
    <w:rPr>
      <w:rFonts w:eastAsiaTheme="minorEastAsia"/>
      <w:i/>
      <w:iCs/>
      <w:color w:val="44546A" w:themeColor="text2"/>
      <w:sz w:val="18"/>
      <w:szCs w:val="18"/>
    </w:rPr>
  </w:style>
  <w:style w:type="table" w:customStyle="1" w:styleId="TableGrid1">
    <w:name w:val="Table Grid1"/>
    <w:basedOn w:val="TableNormal"/>
    <w:next w:val="TableGrid"/>
    <w:uiPriority w:val="39"/>
    <w:rsid w:val="00405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1">
    <w:name w:val="Pa9+1"/>
    <w:basedOn w:val="Normal"/>
    <w:next w:val="Normal"/>
    <w:uiPriority w:val="99"/>
    <w:rsid w:val="00405405"/>
    <w:pPr>
      <w:autoSpaceDE w:val="0"/>
      <w:autoSpaceDN w:val="0"/>
      <w:adjustRightInd w:val="0"/>
      <w:spacing w:after="0" w:line="241" w:lineRule="atLeast"/>
    </w:pPr>
    <w:rPr>
      <w:rFonts w:ascii="UTM Avo" w:hAnsi="UTM Avo"/>
      <w:sz w:val="24"/>
      <w:szCs w:val="24"/>
    </w:rPr>
  </w:style>
  <w:style w:type="table" w:customStyle="1" w:styleId="TableGrid2">
    <w:name w:val="Table Grid2"/>
    <w:basedOn w:val="TableNormal"/>
    <w:next w:val="TableGrid"/>
    <w:uiPriority w:val="39"/>
    <w:rsid w:val="0040540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540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540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0540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05405"/>
  </w:style>
  <w:style w:type="character" w:customStyle="1" w:styleId="NoSpacingChar">
    <w:name w:val="No Spacing Char"/>
    <w:link w:val="NoSpacing"/>
    <w:uiPriority w:val="1"/>
    <w:locked/>
    <w:rsid w:val="00405405"/>
    <w:rPr>
      <w:rFonts w:ascii="Minion Pro" w:hAnsi="Minion Pro" w:cs="Arial"/>
      <w:sz w:val="25"/>
    </w:rPr>
  </w:style>
  <w:style w:type="numbering" w:customStyle="1" w:styleId="NoList3">
    <w:name w:val="No List3"/>
    <w:next w:val="NoList"/>
    <w:uiPriority w:val="99"/>
    <w:semiHidden/>
    <w:unhideWhenUsed/>
    <w:rsid w:val="00405405"/>
  </w:style>
  <w:style w:type="numbering" w:customStyle="1" w:styleId="NoList4">
    <w:name w:val="No List4"/>
    <w:next w:val="NoList"/>
    <w:uiPriority w:val="99"/>
    <w:semiHidden/>
    <w:unhideWhenUsed/>
    <w:rsid w:val="00405405"/>
  </w:style>
  <w:style w:type="numbering" w:customStyle="1" w:styleId="NoList11">
    <w:name w:val="No List11"/>
    <w:next w:val="NoList"/>
    <w:uiPriority w:val="99"/>
    <w:semiHidden/>
    <w:unhideWhenUsed/>
    <w:rsid w:val="00405405"/>
  </w:style>
  <w:style w:type="numbering" w:customStyle="1" w:styleId="NoList21">
    <w:name w:val="No List21"/>
    <w:next w:val="NoList"/>
    <w:uiPriority w:val="99"/>
    <w:semiHidden/>
    <w:unhideWhenUsed/>
    <w:rsid w:val="00405405"/>
  </w:style>
  <w:style w:type="paragraph" w:customStyle="1" w:styleId="Heading21">
    <w:name w:val="Heading 21"/>
    <w:basedOn w:val="Normal"/>
    <w:next w:val="Normal"/>
    <w:uiPriority w:val="9"/>
    <w:semiHidden/>
    <w:unhideWhenUsed/>
    <w:qFormat/>
    <w:rsid w:val="00405405"/>
    <w:pPr>
      <w:keepNext/>
      <w:keepLines/>
      <w:spacing w:before="40" w:after="0" w:line="300" w:lineRule="atLeast"/>
      <w:ind w:firstLine="397"/>
      <w:outlineLvl w:val="1"/>
    </w:pPr>
    <w:rPr>
      <w:rFonts w:ascii="Calibri Light" w:eastAsia="Times New Roman" w:hAnsi="Calibri Light" w:cs="Times New Roman"/>
      <w:color w:val="2E74B5"/>
      <w:kern w:val="2"/>
      <w:sz w:val="26"/>
      <w:szCs w:val="26"/>
      <w14:ligatures w14:val="standardContextual"/>
    </w:rPr>
  </w:style>
  <w:style w:type="paragraph" w:customStyle="1" w:styleId="Heading41">
    <w:name w:val="Heading 41"/>
    <w:basedOn w:val="Normal"/>
    <w:next w:val="Normal"/>
    <w:uiPriority w:val="9"/>
    <w:semiHidden/>
    <w:unhideWhenUsed/>
    <w:qFormat/>
    <w:rsid w:val="00405405"/>
    <w:pPr>
      <w:keepNext/>
      <w:keepLines/>
      <w:spacing w:before="40" w:after="0" w:line="300" w:lineRule="atLeast"/>
      <w:ind w:firstLine="397"/>
      <w:outlineLvl w:val="3"/>
    </w:pPr>
    <w:rPr>
      <w:rFonts w:ascii="Calibri Light" w:eastAsia="Times New Roman" w:hAnsi="Calibri Light" w:cs="Times New Roman"/>
      <w:i/>
      <w:iCs/>
      <w:color w:val="2E74B5"/>
      <w:kern w:val="2"/>
      <w:sz w:val="25"/>
      <w14:ligatures w14:val="standardContextual"/>
    </w:rPr>
  </w:style>
  <w:style w:type="paragraph" w:customStyle="1" w:styleId="BodyText1">
    <w:name w:val="Body Text1"/>
    <w:basedOn w:val="Normal"/>
    <w:next w:val="BodyText"/>
    <w:uiPriority w:val="99"/>
    <w:semiHidden/>
    <w:unhideWhenUsed/>
    <w:rsid w:val="00405405"/>
    <w:pPr>
      <w:spacing w:before="113" w:after="120" w:line="300" w:lineRule="atLeast"/>
      <w:ind w:firstLine="397"/>
    </w:pPr>
    <w:rPr>
      <w:rFonts w:ascii="Times New Roman" w:hAnsi="Times New Roman"/>
      <w:bCs/>
      <w:kern w:val="2"/>
      <w:sz w:val="25"/>
      <w:szCs w:val="24"/>
      <w14:ligatures w14:val="standardContextual"/>
    </w:rPr>
  </w:style>
  <w:style w:type="table" w:customStyle="1" w:styleId="TableGrid11">
    <w:name w:val="Table Grid11"/>
    <w:basedOn w:val="TableNormal"/>
    <w:next w:val="TableNormal"/>
    <w:uiPriority w:val="59"/>
    <w:rsid w:val="00405405"/>
    <w:pPr>
      <w:widowControl w:val="0"/>
      <w:autoSpaceDE w:val="0"/>
      <w:autoSpaceDN w:val="0"/>
      <w:adjustRightInd w:val="0"/>
      <w:spacing w:before="80" w:after="0" w:line="264" w:lineRule="auto"/>
      <w:jc w:val="both"/>
    </w:pPr>
    <w:rPr>
      <w:rFonts w:ascii="Calibri" w:eastAsia="Batang"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405405"/>
    <w:pPr>
      <w:spacing w:after="0" w:line="240" w:lineRule="auto"/>
      <w:contextualSpacing/>
      <w:jc w:val="both"/>
    </w:pPr>
    <w:rPr>
      <w:rFonts w:ascii="Myriad Pro" w:eastAsia="Times New Roman" w:hAnsi="Myriad Pro" w:cs="Times New Roman"/>
      <w:b/>
      <w:bCs/>
      <w:spacing w:val="-10"/>
      <w:kern w:val="28"/>
      <w:sz w:val="40"/>
      <w:szCs w:val="40"/>
    </w:rPr>
  </w:style>
  <w:style w:type="paragraph" w:customStyle="1" w:styleId="TOC11">
    <w:name w:val="TOC 11"/>
    <w:basedOn w:val="Normal"/>
    <w:next w:val="Normal"/>
    <w:autoRedefine/>
    <w:uiPriority w:val="39"/>
    <w:unhideWhenUsed/>
    <w:rsid w:val="00405405"/>
    <w:pPr>
      <w:spacing w:before="113" w:after="100" w:line="300" w:lineRule="atLeast"/>
      <w:ind w:firstLine="397"/>
      <w:jc w:val="both"/>
    </w:pPr>
    <w:rPr>
      <w:rFonts w:ascii="Minion Pro" w:hAnsi="Minion Pro" w:cs="Arial"/>
      <w:sz w:val="25"/>
    </w:rPr>
  </w:style>
  <w:style w:type="paragraph" w:customStyle="1" w:styleId="TOC21">
    <w:name w:val="TOC 21"/>
    <w:basedOn w:val="Normal"/>
    <w:next w:val="Normal"/>
    <w:autoRedefine/>
    <w:uiPriority w:val="39"/>
    <w:unhideWhenUsed/>
    <w:rsid w:val="00405405"/>
    <w:pPr>
      <w:spacing w:before="113" w:after="100" w:line="300" w:lineRule="atLeast"/>
      <w:ind w:left="250" w:firstLine="397"/>
      <w:jc w:val="both"/>
    </w:pPr>
    <w:rPr>
      <w:rFonts w:ascii="Minion Pro" w:hAnsi="Minion Pro" w:cs="Arial"/>
      <w:sz w:val="25"/>
    </w:rPr>
  </w:style>
  <w:style w:type="character" w:customStyle="1" w:styleId="Heading2Char1">
    <w:name w:val="Heading 2 Char1"/>
    <w:basedOn w:val="DefaultParagraphFont"/>
    <w:uiPriority w:val="9"/>
    <w:semiHidden/>
    <w:rsid w:val="00405405"/>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405405"/>
    <w:rPr>
      <w:rFonts w:asciiTheme="majorHAnsi" w:eastAsiaTheme="majorEastAsia" w:hAnsiTheme="majorHAnsi" w:cstheme="majorBidi"/>
      <w:i/>
      <w:iCs/>
      <w:color w:val="2E74B5" w:themeColor="accent1" w:themeShade="BF"/>
    </w:rPr>
  </w:style>
  <w:style w:type="character" w:customStyle="1" w:styleId="BodyTextChar1">
    <w:name w:val="Body Text Char1"/>
    <w:basedOn w:val="DefaultParagraphFont"/>
    <w:uiPriority w:val="99"/>
    <w:semiHidden/>
    <w:rsid w:val="00405405"/>
  </w:style>
  <w:style w:type="character" w:customStyle="1" w:styleId="TitleChar1">
    <w:name w:val="Title Char1"/>
    <w:basedOn w:val="DefaultParagraphFont"/>
    <w:uiPriority w:val="10"/>
    <w:rsid w:val="004054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9.wmf"/><Relationship Id="rId170" Type="http://schemas.openxmlformats.org/officeDocument/2006/relationships/oleObject" Target="embeddings/oleObject82.bin"/><Relationship Id="rId191" Type="http://schemas.openxmlformats.org/officeDocument/2006/relationships/image" Target="media/image95.wmf"/><Relationship Id="rId205" Type="http://schemas.openxmlformats.org/officeDocument/2006/relationships/fontTable" Target="fontTable.xml"/><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oleObject" Target="embeddings/oleObject77.bin"/><Relationship Id="rId181" Type="http://schemas.openxmlformats.org/officeDocument/2006/relationships/image" Target="media/image90.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2.wmf"/><Relationship Id="rId150" Type="http://schemas.openxmlformats.org/officeDocument/2006/relationships/oleObject" Target="embeddings/oleObject73.bin"/><Relationship Id="rId171" Type="http://schemas.openxmlformats.org/officeDocument/2006/relationships/image" Target="media/image85.wmf"/><Relationship Id="rId192" Type="http://schemas.openxmlformats.org/officeDocument/2006/relationships/oleObject" Target="embeddings/oleObject93.bin"/><Relationship Id="rId206" Type="http://schemas.openxmlformats.org/officeDocument/2006/relationships/theme" Target="theme/theme1.xml"/><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5.bin"/><Relationship Id="rId75" Type="http://schemas.openxmlformats.org/officeDocument/2006/relationships/image" Target="media/image37.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80.wmf"/><Relationship Id="rId182" Type="http://schemas.openxmlformats.org/officeDocument/2006/relationships/oleObject" Target="embeddings/oleObject88.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9.wmf"/><Relationship Id="rId44" Type="http://schemas.openxmlformats.org/officeDocument/2006/relationships/oleObject" Target="embeddings/oleObject20.bin"/><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image" Target="media/image74.jpeg"/><Relationship Id="rId172" Type="http://schemas.openxmlformats.org/officeDocument/2006/relationships/oleObject" Target="embeddings/oleObject83.bin"/><Relationship Id="rId193" Type="http://schemas.openxmlformats.org/officeDocument/2006/relationships/image" Target="media/image96.wmf"/><Relationship Id="rId13" Type="http://schemas.openxmlformats.org/officeDocument/2006/relationships/image" Target="media/image5.wmf"/><Relationship Id="rId109" Type="http://schemas.openxmlformats.org/officeDocument/2006/relationships/image" Target="media/image54.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image" Target="media/image9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oleObject" Target="embeddings/oleObject94.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image" Target="media/image81.wmf"/><Relationship Id="rId184" Type="http://schemas.openxmlformats.org/officeDocument/2006/relationships/oleObject" Target="embeddings/oleObject89.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jpeg"/><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png"/><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image" Target="media/image97.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jpeg"/><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90.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5.bin"/><Relationship Id="rId197" Type="http://schemas.openxmlformats.org/officeDocument/2006/relationships/image" Target="media/image98.wmf"/><Relationship Id="rId201" Type="http://schemas.openxmlformats.org/officeDocument/2006/relationships/image" Target="media/image10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3.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6.bin"/><Relationship Id="rId202" Type="http://schemas.openxmlformats.org/officeDocument/2006/relationships/oleObject" Target="embeddings/oleObject98.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71.bin"/><Relationship Id="rId167" Type="http://schemas.openxmlformats.org/officeDocument/2006/relationships/image" Target="media/image83.wmf"/><Relationship Id="rId188" Type="http://schemas.openxmlformats.org/officeDocument/2006/relationships/oleObject" Target="embeddings/oleObject91.bin"/><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2025-05-20T05:31:00Z</dcterms:created>
  <dcterms:modified xsi:type="dcterms:W3CDTF">2025-05-20T05:34:00Z</dcterms:modified>
</cp:coreProperties>
</file>