
<file path=[Content_Types].xml><?xml version="1.0" encoding="utf-8"?>
<Types xmlns="http://schemas.openxmlformats.org/package/2006/content-types">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656CC8">
      <w:pPr>
        <w:spacing w:after="0" w:line="360" w:lineRule="auto"/>
        <w:jc w:val="both"/>
        <w:rPr>
          <w:rFonts w:eastAsia="Times New Roman" w:cs="Times New Roman"/>
          <w:sz w:val="27"/>
          <w:szCs w:val="27"/>
          <w:lang w:val="vi-VN"/>
        </w:rPr>
      </w:pPr>
    </w:p>
    <w:p w14:paraId="3A0B0C40">
      <w:pPr>
        <w:pStyle w:val="2"/>
        <w:spacing w:before="0" w:line="360" w:lineRule="auto"/>
        <w:jc w:val="center"/>
        <w:rPr>
          <w:rFonts w:eastAsia="Times New Roman" w:cs="Times New Roman"/>
          <w:b/>
          <w:szCs w:val="27"/>
          <w:lang w:val="vi-VN"/>
        </w:rPr>
      </w:pPr>
      <w:r>
        <w:rPr>
          <w:rFonts w:eastAsia="Times New Roman" w:cs="Times New Roman"/>
          <w:b/>
          <w:szCs w:val="27"/>
          <w:lang w:val="vi-VN"/>
        </w:rPr>
        <w:t>PHẦN MỘT – CÔNG NGHỆ ĐIỆN</w:t>
      </w:r>
    </w:p>
    <w:p w14:paraId="54E1B3B0">
      <w:pPr>
        <w:pStyle w:val="2"/>
        <w:spacing w:before="0" w:line="360" w:lineRule="auto"/>
        <w:jc w:val="center"/>
        <w:rPr>
          <w:rFonts w:eastAsia="Times New Roman" w:cs="Times New Roman"/>
          <w:b/>
          <w:szCs w:val="27"/>
          <w:lang w:val="vi-VN"/>
        </w:rPr>
      </w:pPr>
      <w:r>
        <w:rPr>
          <w:rFonts w:eastAsia="Times New Roman" w:cs="Times New Roman"/>
          <w:b/>
          <w:szCs w:val="27"/>
          <w:lang w:val="vi-VN"/>
        </w:rPr>
        <w:t>CHƯƠNG I: GIỚI THIỆU CHUNG VỀ KĨ THUẬT ĐIỆN</w:t>
      </w:r>
    </w:p>
    <w:p w14:paraId="71B748DE">
      <w:pPr>
        <w:pStyle w:val="3"/>
        <w:spacing w:before="0" w:line="360" w:lineRule="auto"/>
        <w:jc w:val="center"/>
        <w:rPr>
          <w:rFonts w:ascii="Times New Roman" w:hAnsi="Times New Roman" w:eastAsia="Times New Roman" w:cs="Times New Roman"/>
          <w:b/>
          <w:sz w:val="27"/>
          <w:szCs w:val="27"/>
          <w:lang w:val="vi-VN"/>
        </w:rPr>
      </w:pPr>
      <w:r>
        <w:rPr>
          <w:rFonts w:hint="default" w:ascii="Times New Roman" w:hAnsi="Times New Roman" w:eastAsia="Times New Roman" w:cs="Times New Roman"/>
          <w:b/>
          <w:sz w:val="27"/>
          <w:szCs w:val="27"/>
          <w:lang w:val="en-US"/>
        </w:rPr>
        <w:t xml:space="preserve">TIẾT 1,2 </w:t>
      </w:r>
      <w:r>
        <w:rPr>
          <w:rFonts w:ascii="Times New Roman" w:hAnsi="Times New Roman" w:eastAsia="Times New Roman" w:cs="Times New Roman"/>
          <w:b/>
          <w:sz w:val="27"/>
          <w:szCs w:val="27"/>
          <w:lang w:val="vi-VN"/>
        </w:rPr>
        <w:t>BÀI 1: GIỚI THIỆU TỔNG QUAN VỀ KĨ THUẬT ĐIỆN</w:t>
      </w:r>
    </w:p>
    <w:p w14:paraId="1F735600">
      <w:pPr>
        <w:spacing w:after="0" w:line="360" w:lineRule="auto"/>
        <w:jc w:val="both"/>
        <w:rPr>
          <w:sz w:val="27"/>
          <w:szCs w:val="27"/>
          <w:lang w:val="vi-VN"/>
        </w:rPr>
      </w:pPr>
    </w:p>
    <w:p w14:paraId="26B70077">
      <w:pPr>
        <w:spacing w:after="0" w:line="360" w:lineRule="auto"/>
        <w:jc w:val="both"/>
        <w:rPr>
          <w:rFonts w:cs="Times New Roman"/>
          <w:b/>
          <w:sz w:val="27"/>
          <w:szCs w:val="27"/>
          <w:lang w:val="vi-VN"/>
        </w:rPr>
      </w:pPr>
      <w:r>
        <w:rPr>
          <w:rFonts w:cs="Times New Roman"/>
          <w:b/>
          <w:sz w:val="27"/>
          <w:szCs w:val="27"/>
          <w:lang w:val="vi-VN"/>
        </w:rPr>
        <w:t>I. MỤC TIÊU</w:t>
      </w:r>
    </w:p>
    <w:p w14:paraId="55998D20">
      <w:pPr>
        <w:spacing w:after="0" w:line="360" w:lineRule="auto"/>
        <w:jc w:val="both"/>
        <w:rPr>
          <w:rFonts w:cs="Times New Roman"/>
          <w:b/>
          <w:sz w:val="27"/>
          <w:szCs w:val="27"/>
          <w:lang w:val="vi-VN"/>
        </w:rPr>
      </w:pPr>
      <w:r>
        <w:rPr>
          <w:rFonts w:cs="Times New Roman"/>
          <w:b/>
          <w:sz w:val="27"/>
          <w:szCs w:val="27"/>
          <w:lang w:val="vi-VN"/>
        </w:rPr>
        <w:t>1. Kiến thức</w:t>
      </w:r>
    </w:p>
    <w:p w14:paraId="7EC7F1CB">
      <w:pPr>
        <w:spacing w:after="0" w:line="360" w:lineRule="auto"/>
        <w:jc w:val="both"/>
        <w:rPr>
          <w:rFonts w:cs="Times New Roman"/>
          <w:i/>
          <w:sz w:val="27"/>
          <w:szCs w:val="27"/>
          <w:lang w:val="vi-VN"/>
        </w:rPr>
      </w:pPr>
      <w:r>
        <w:rPr>
          <w:rFonts w:cs="Times New Roman"/>
          <w:i/>
          <w:sz w:val="27"/>
          <w:szCs w:val="27"/>
          <w:lang w:val="vi-VN"/>
        </w:rPr>
        <w:t>Sau bài học này, HS sẽ:</w:t>
      </w:r>
    </w:p>
    <w:p w14:paraId="5793EB89">
      <w:pPr>
        <w:pStyle w:val="32"/>
        <w:numPr>
          <w:ilvl w:val="0"/>
          <w:numId w:val="1"/>
        </w:numPr>
        <w:spacing w:after="0" w:line="360" w:lineRule="auto"/>
        <w:jc w:val="both"/>
        <w:rPr>
          <w:rFonts w:cs="Times New Roman"/>
          <w:sz w:val="27"/>
          <w:szCs w:val="27"/>
          <w:lang w:val="vi-VN"/>
        </w:rPr>
      </w:pPr>
      <w:r>
        <w:rPr>
          <w:rFonts w:cs="Times New Roman"/>
          <w:sz w:val="27"/>
          <w:szCs w:val="27"/>
          <w:lang w:val="vi-VN"/>
        </w:rPr>
        <w:t>Trình bày được khái niệm kĩ thuật điện.</w:t>
      </w:r>
    </w:p>
    <w:p w14:paraId="60BFCB19">
      <w:pPr>
        <w:pStyle w:val="32"/>
        <w:numPr>
          <w:ilvl w:val="0"/>
          <w:numId w:val="1"/>
        </w:numPr>
        <w:spacing w:after="0" w:line="360" w:lineRule="auto"/>
        <w:jc w:val="both"/>
        <w:rPr>
          <w:rFonts w:cs="Times New Roman"/>
          <w:sz w:val="27"/>
          <w:szCs w:val="27"/>
          <w:lang w:val="vi-VN"/>
        </w:rPr>
      </w:pPr>
      <w:r>
        <w:rPr>
          <w:rFonts w:cs="Times New Roman"/>
          <w:sz w:val="27"/>
          <w:szCs w:val="27"/>
          <w:lang w:val="vi-VN"/>
        </w:rPr>
        <w:t>Tóm tắt được vị trí, vai trò và triển vọng phát triển của kĩ thuật điện trong sản xuất và đời sống.</w:t>
      </w:r>
    </w:p>
    <w:p w14:paraId="38DF603D">
      <w:pPr>
        <w:spacing w:after="0" w:line="360" w:lineRule="auto"/>
        <w:jc w:val="both"/>
        <w:rPr>
          <w:rFonts w:cs="Times New Roman"/>
          <w:b/>
          <w:sz w:val="27"/>
          <w:szCs w:val="27"/>
          <w:lang w:val="vi-VN"/>
        </w:rPr>
      </w:pPr>
      <w:r>
        <w:rPr>
          <w:rFonts w:cs="Times New Roman"/>
          <w:b/>
          <w:sz w:val="27"/>
          <w:szCs w:val="27"/>
          <w:lang w:val="vi-VN"/>
        </w:rPr>
        <w:t>2. Năng lực</w:t>
      </w:r>
    </w:p>
    <w:p w14:paraId="6C7BDC0C">
      <w:pPr>
        <w:spacing w:after="0" w:line="360" w:lineRule="auto"/>
        <w:jc w:val="both"/>
        <w:rPr>
          <w:rFonts w:cs="Times New Roman"/>
          <w:b/>
          <w:i/>
          <w:sz w:val="27"/>
          <w:szCs w:val="27"/>
          <w:lang w:val="vi-VN"/>
        </w:rPr>
      </w:pPr>
      <w:r>
        <w:rPr>
          <w:rFonts w:cs="Times New Roman"/>
          <w:b/>
          <w:i/>
          <w:sz w:val="27"/>
          <w:szCs w:val="27"/>
          <w:lang w:val="vi-VN"/>
        </w:rPr>
        <w:t xml:space="preserve">Năng lực chung: </w:t>
      </w:r>
    </w:p>
    <w:p w14:paraId="66B5BB08">
      <w:pPr>
        <w:pStyle w:val="32"/>
        <w:numPr>
          <w:ilvl w:val="0"/>
          <w:numId w:val="2"/>
        </w:numPr>
        <w:spacing w:after="0" w:line="360" w:lineRule="auto"/>
        <w:jc w:val="both"/>
        <w:rPr>
          <w:rFonts w:eastAsia="Times New Roman" w:cs="Times New Roman"/>
          <w:sz w:val="27"/>
          <w:szCs w:val="27"/>
          <w:lang w:val="vi-VN"/>
        </w:rPr>
      </w:pPr>
      <w:r>
        <w:rPr>
          <w:rFonts w:cs="Times New Roman"/>
          <w:i/>
          <w:sz w:val="27"/>
          <w:szCs w:val="27"/>
          <w:lang w:val="vi-VN"/>
        </w:rPr>
        <w:t xml:space="preserve">Năng lực tự học: </w:t>
      </w:r>
      <w:r>
        <w:rPr>
          <w:rFonts w:eastAsia="Times New Roman" w:cs="Times New Roman"/>
          <w:sz w:val="27"/>
          <w:szCs w:val="27"/>
          <w:lang w:val="vi-VN"/>
        </w:rPr>
        <w:t>Chủ động tích cực thực hiện những công việc của bản thân trong học tập thông qua việc tham gia đóng góp ý tưởng, đặt câu hỏi và trả lời các yêu cầu của GV đưa ra; biết lựa chọn các nguồn tài liệu học tập phù hợp.</w:t>
      </w:r>
    </w:p>
    <w:p w14:paraId="64D519B7">
      <w:pPr>
        <w:pStyle w:val="32"/>
        <w:numPr>
          <w:ilvl w:val="0"/>
          <w:numId w:val="2"/>
        </w:numPr>
        <w:spacing w:after="0" w:line="360" w:lineRule="auto"/>
        <w:jc w:val="both"/>
        <w:rPr>
          <w:rFonts w:cs="Times New Roman"/>
          <w:i/>
          <w:sz w:val="27"/>
          <w:szCs w:val="27"/>
          <w:lang w:val="vi-VN"/>
        </w:rPr>
      </w:pPr>
      <w:r>
        <w:rPr>
          <w:rFonts w:cs="Times New Roman"/>
          <w:i/>
          <w:sz w:val="27"/>
          <w:szCs w:val="27"/>
          <w:lang w:val="vi-VN"/>
        </w:rPr>
        <w:t xml:space="preserve">Năng lực giao tiếp hợp tác: </w:t>
      </w:r>
      <w:r>
        <w:rPr>
          <w:rFonts w:cs="Times New Roman"/>
          <w:sz w:val="27"/>
          <w:szCs w:val="27"/>
          <w:lang w:val="vi-VN"/>
        </w:rPr>
        <w:t>Thảo luận nhóm, tiếp thu sự góp ý và hỗ trợ thành viên trong nhóm khi tìm hiểu về kĩ thuật điện, vị trí, vai trò của kĩ thuật điện trong đời sống.</w:t>
      </w:r>
    </w:p>
    <w:p w14:paraId="5E486C54">
      <w:pPr>
        <w:numPr>
          <w:ilvl w:val="0"/>
          <w:numId w:val="3"/>
        </w:numPr>
        <w:pBdr>
          <w:top w:val="none" w:color="auto" w:sz="0" w:space="0"/>
          <w:left w:val="none" w:color="auto" w:sz="0" w:space="0"/>
          <w:bottom w:val="none" w:color="auto" w:sz="0" w:space="0"/>
          <w:right w:val="none" w:color="auto" w:sz="0" w:space="0"/>
          <w:between w:val="none" w:color="auto" w:sz="0" w:space="0"/>
        </w:pBdr>
        <w:spacing w:after="0" w:line="360" w:lineRule="auto"/>
        <w:contextualSpacing/>
        <w:jc w:val="both"/>
        <w:rPr>
          <w:rFonts w:eastAsia="Times New Roman" w:cs="Times New Roman"/>
          <w:sz w:val="27"/>
          <w:szCs w:val="27"/>
          <w:lang w:val="vi-VN"/>
        </w:rPr>
      </w:pPr>
      <w:r>
        <w:rPr>
          <w:rFonts w:cs="Times New Roman"/>
          <w:i/>
          <w:sz w:val="27"/>
          <w:szCs w:val="27"/>
          <w:lang w:val="vi-VN"/>
        </w:rPr>
        <w:t xml:space="preserve">Năng lực giải quyết vấn đề: </w:t>
      </w:r>
      <w:r>
        <w:rPr>
          <w:rFonts w:eastAsia="Times New Roman" w:cs="Times New Roman"/>
          <w:sz w:val="27"/>
          <w:szCs w:val="27"/>
          <w:lang w:val="vi-VN"/>
        </w:rPr>
        <w:t>Xác định được và biết tìm hiểu các thông tin liên quan đến kĩ thuật điện, đề xuất giải pháp giải quyết.</w:t>
      </w:r>
    </w:p>
    <w:p w14:paraId="1B70AD1B">
      <w:pPr>
        <w:spacing w:after="0" w:line="360" w:lineRule="auto"/>
        <w:jc w:val="both"/>
        <w:rPr>
          <w:rFonts w:cs="Times New Roman"/>
          <w:b/>
          <w:i/>
          <w:sz w:val="27"/>
          <w:szCs w:val="27"/>
        </w:rPr>
      </w:pPr>
      <w:r>
        <w:rPr>
          <w:rFonts w:cs="Times New Roman"/>
          <w:b/>
          <w:i/>
          <w:sz w:val="27"/>
          <w:szCs w:val="27"/>
        </w:rPr>
        <w:t>Năng lực công nghệ:</w:t>
      </w:r>
    </w:p>
    <w:p w14:paraId="4CADAF70">
      <w:pPr>
        <w:pStyle w:val="32"/>
        <w:numPr>
          <w:ilvl w:val="0"/>
          <w:numId w:val="4"/>
        </w:numPr>
        <w:spacing w:after="0" w:line="360" w:lineRule="auto"/>
        <w:jc w:val="both"/>
        <w:rPr>
          <w:rFonts w:eastAsia="Times New Roman" w:cs="Times New Roman"/>
          <w:sz w:val="27"/>
          <w:szCs w:val="27"/>
        </w:rPr>
      </w:pPr>
      <w:r>
        <w:rPr>
          <w:rFonts w:eastAsia="Times New Roman" w:cs="Times New Roman"/>
          <w:sz w:val="27"/>
          <w:szCs w:val="27"/>
        </w:rPr>
        <w:t>Trình bày được khái niệm kĩ thuật điện.</w:t>
      </w:r>
    </w:p>
    <w:p w14:paraId="3E30323B">
      <w:pPr>
        <w:pStyle w:val="32"/>
        <w:numPr>
          <w:ilvl w:val="0"/>
          <w:numId w:val="4"/>
        </w:numPr>
        <w:spacing w:after="0" w:line="360" w:lineRule="auto"/>
        <w:jc w:val="both"/>
        <w:rPr>
          <w:rFonts w:eastAsia="Times New Roman" w:cs="Times New Roman"/>
          <w:sz w:val="27"/>
          <w:szCs w:val="27"/>
        </w:rPr>
      </w:pPr>
      <w:r>
        <w:rPr>
          <w:rFonts w:eastAsia="Times New Roman" w:cs="Times New Roman"/>
          <w:sz w:val="27"/>
          <w:szCs w:val="27"/>
        </w:rPr>
        <w:t>Hiểu và tóm tắt được vị trí và vai trò của kĩ thuật điện trong sản xuất và đời sống.</w:t>
      </w:r>
    </w:p>
    <w:p w14:paraId="5A03D367">
      <w:pPr>
        <w:pStyle w:val="32"/>
        <w:numPr>
          <w:ilvl w:val="0"/>
          <w:numId w:val="4"/>
        </w:numPr>
        <w:spacing w:after="0" w:line="360" w:lineRule="auto"/>
        <w:jc w:val="both"/>
        <w:rPr>
          <w:rFonts w:eastAsia="Times New Roman" w:cs="Times New Roman"/>
          <w:sz w:val="27"/>
          <w:szCs w:val="27"/>
        </w:rPr>
      </w:pPr>
      <w:r>
        <w:rPr>
          <w:rFonts w:eastAsia="Times New Roman" w:cs="Times New Roman"/>
          <w:sz w:val="27"/>
          <w:szCs w:val="27"/>
        </w:rPr>
        <w:t>Hiểu được những triển vọng phát triển của kĩ thuật điện trong sản xuất, bảo vệ môi trường và nâng cao chất lượng sống cho con người.</w:t>
      </w:r>
    </w:p>
    <w:p w14:paraId="5FD20BAE">
      <w:pPr>
        <w:pStyle w:val="32"/>
        <w:numPr>
          <w:ilvl w:val="0"/>
          <w:numId w:val="4"/>
        </w:numPr>
        <w:spacing w:after="0" w:line="360" w:lineRule="auto"/>
        <w:jc w:val="both"/>
        <w:rPr>
          <w:rFonts w:eastAsia="Times New Roman" w:cs="Times New Roman"/>
          <w:sz w:val="27"/>
          <w:szCs w:val="27"/>
        </w:rPr>
      </w:pPr>
      <w:r>
        <w:rPr>
          <w:rFonts w:eastAsia="Times New Roman" w:cs="Times New Roman"/>
          <w:sz w:val="27"/>
          <w:szCs w:val="27"/>
        </w:rPr>
        <w:t>Vận dụng những hiểu biết kiến thức, kĩ năng đã học về kĩ thuật điện trong đời sống.</w:t>
      </w:r>
    </w:p>
    <w:p w14:paraId="1816F651">
      <w:pPr>
        <w:spacing w:after="0" w:line="360" w:lineRule="auto"/>
        <w:jc w:val="both"/>
        <w:rPr>
          <w:rFonts w:cs="Times New Roman"/>
          <w:b/>
          <w:sz w:val="27"/>
          <w:szCs w:val="27"/>
        </w:rPr>
      </w:pPr>
      <w:r>
        <w:rPr>
          <w:rFonts w:cs="Times New Roman"/>
          <w:b/>
          <w:sz w:val="27"/>
          <w:szCs w:val="27"/>
        </w:rPr>
        <w:t>3. Phẩm chất</w:t>
      </w:r>
    </w:p>
    <w:p w14:paraId="43F44EAD">
      <w:pPr>
        <w:numPr>
          <w:ilvl w:val="0"/>
          <w:numId w:val="5"/>
        </w:numPr>
        <w:spacing w:after="0" w:line="360" w:lineRule="auto"/>
        <w:jc w:val="both"/>
        <w:rPr>
          <w:rFonts w:cs="Times New Roman"/>
          <w:iCs/>
          <w:sz w:val="27"/>
          <w:szCs w:val="27"/>
        </w:rPr>
      </w:pPr>
      <w:r>
        <w:rPr>
          <w:rFonts w:cs="Times New Roman"/>
          <w:iCs/>
          <w:sz w:val="27"/>
          <w:szCs w:val="27"/>
        </w:rPr>
        <w:t>Ham học hỏi thông qua việc tìm hiểu khái niệm, vai trò và triển vọng phát triển của kĩ thuật điện.</w:t>
      </w:r>
    </w:p>
    <w:p w14:paraId="0E7B271B">
      <w:pPr>
        <w:numPr>
          <w:ilvl w:val="0"/>
          <w:numId w:val="5"/>
        </w:numPr>
        <w:spacing w:after="0" w:line="360" w:lineRule="auto"/>
        <w:jc w:val="both"/>
        <w:rPr>
          <w:rFonts w:cs="Times New Roman"/>
          <w:b/>
          <w:iCs/>
          <w:sz w:val="27"/>
          <w:szCs w:val="27"/>
        </w:rPr>
      </w:pPr>
      <w:r>
        <w:rPr>
          <w:rFonts w:cs="Times New Roman"/>
          <w:iCs/>
          <w:sz w:val="27"/>
          <w:szCs w:val="27"/>
        </w:rPr>
        <w:t>Trách nhiệm trong việc sử dụng điện năng tiết kiệm và hiệu quả.</w:t>
      </w:r>
    </w:p>
    <w:p w14:paraId="2597EBA3">
      <w:pPr>
        <w:spacing w:after="0" w:line="360" w:lineRule="auto"/>
        <w:jc w:val="both"/>
        <w:rPr>
          <w:rFonts w:cs="Times New Roman"/>
          <w:b/>
          <w:sz w:val="27"/>
          <w:szCs w:val="27"/>
        </w:rPr>
      </w:pPr>
      <w:r>
        <w:rPr>
          <w:rFonts w:cs="Times New Roman"/>
          <w:b/>
          <w:sz w:val="27"/>
          <w:szCs w:val="27"/>
        </w:rPr>
        <w:t>II. THIẾT BỊ DẠY HỌC VÀ HỌC LIỆU:</w:t>
      </w:r>
    </w:p>
    <w:p w14:paraId="503781DD">
      <w:pPr>
        <w:spacing w:after="0" w:line="360" w:lineRule="auto"/>
        <w:jc w:val="both"/>
        <w:rPr>
          <w:rFonts w:cs="Times New Roman"/>
          <w:b/>
          <w:sz w:val="27"/>
          <w:szCs w:val="27"/>
        </w:rPr>
      </w:pPr>
      <w:r>
        <w:rPr>
          <w:rFonts w:cs="Times New Roman"/>
          <w:b/>
          <w:sz w:val="27"/>
          <w:szCs w:val="27"/>
        </w:rPr>
        <w:t>1. Đối với giáo viên:</w:t>
      </w:r>
    </w:p>
    <w:p w14:paraId="7C7DD738">
      <w:pPr>
        <w:numPr>
          <w:ilvl w:val="0"/>
          <w:numId w:val="6"/>
        </w:numPr>
        <w:spacing w:after="0" w:line="360" w:lineRule="auto"/>
        <w:jc w:val="both"/>
        <w:rPr>
          <w:rFonts w:cs="Times New Roman"/>
          <w:b/>
          <w:sz w:val="27"/>
          <w:szCs w:val="27"/>
        </w:rPr>
      </w:pPr>
      <w:r>
        <w:rPr>
          <w:rFonts w:cs="Times New Roman"/>
          <w:sz w:val="27"/>
          <w:szCs w:val="27"/>
        </w:rPr>
        <w:t>Máy chiếu, máy tính, màn hình hiển thị, hoặc ti vi.</w:t>
      </w:r>
    </w:p>
    <w:p w14:paraId="02B67AAE">
      <w:pPr>
        <w:numPr>
          <w:ilvl w:val="0"/>
          <w:numId w:val="6"/>
        </w:numPr>
        <w:spacing w:after="0" w:line="360" w:lineRule="auto"/>
        <w:jc w:val="both"/>
        <w:rPr>
          <w:rFonts w:cs="Times New Roman"/>
          <w:b/>
          <w:sz w:val="27"/>
          <w:szCs w:val="27"/>
        </w:rPr>
      </w:pPr>
      <w:r>
        <w:rPr>
          <w:rFonts w:cs="Times New Roman"/>
          <w:sz w:val="27"/>
          <w:szCs w:val="27"/>
        </w:rPr>
        <w:t>Hình vẽ và tranh ảnh trong SGK: hình ảnh các</w:t>
      </w:r>
      <w:r>
        <w:rPr>
          <w:rFonts w:cs="Times New Roman"/>
          <w:sz w:val="27"/>
          <w:szCs w:val="27"/>
          <w:lang w:val="vi-VN"/>
        </w:rPr>
        <w:t xml:space="preserve"> thiết bị điện</w:t>
      </w:r>
      <w:r>
        <w:rPr>
          <w:rFonts w:cs="Times New Roman"/>
          <w:sz w:val="27"/>
          <w:szCs w:val="27"/>
        </w:rPr>
        <w:t>, hình ảnh</w:t>
      </w:r>
      <w:r>
        <w:rPr>
          <w:rFonts w:cs="Times New Roman"/>
          <w:sz w:val="27"/>
          <w:szCs w:val="27"/>
          <w:lang w:val="vi-VN"/>
        </w:rPr>
        <w:t xml:space="preserve"> hệ thống tưới nước tự động trong nông nghiệp</w:t>
      </w:r>
      <w:r>
        <w:rPr>
          <w:rFonts w:cs="Times New Roman"/>
          <w:sz w:val="27"/>
          <w:szCs w:val="27"/>
        </w:rPr>
        <w:t>, hình ảnh</w:t>
      </w:r>
      <w:r>
        <w:rPr>
          <w:rFonts w:cs="Times New Roman"/>
          <w:sz w:val="27"/>
          <w:szCs w:val="27"/>
          <w:lang w:val="vi-VN"/>
        </w:rPr>
        <w:t xml:space="preserve"> các phương pháp nấu cơm</w:t>
      </w:r>
      <w:r>
        <w:rPr>
          <w:rFonts w:cs="Times New Roman"/>
          <w:sz w:val="27"/>
          <w:szCs w:val="27"/>
        </w:rPr>
        <w:t>,…</w:t>
      </w:r>
    </w:p>
    <w:p w14:paraId="2D8D1817">
      <w:pPr>
        <w:numPr>
          <w:ilvl w:val="0"/>
          <w:numId w:val="6"/>
        </w:numPr>
        <w:spacing w:after="0" w:line="360" w:lineRule="auto"/>
        <w:jc w:val="both"/>
        <w:rPr>
          <w:rFonts w:cs="Times New Roman"/>
          <w:b/>
          <w:sz w:val="27"/>
          <w:szCs w:val="27"/>
        </w:rPr>
      </w:pPr>
      <w:r>
        <w:rPr>
          <w:rFonts w:cs="Times New Roman"/>
          <w:sz w:val="27"/>
          <w:szCs w:val="27"/>
        </w:rPr>
        <w:t xml:space="preserve">SGK, SGV </w:t>
      </w:r>
      <w:r>
        <w:rPr>
          <w:rFonts w:cs="Times New Roman"/>
          <w:i/>
          <w:sz w:val="27"/>
          <w:szCs w:val="27"/>
        </w:rPr>
        <w:t>Công nghệ 12 – Công nghệ Điện – Điện tử.</w:t>
      </w:r>
    </w:p>
    <w:p w14:paraId="18E1EAA6">
      <w:pPr>
        <w:spacing w:after="0" w:line="360" w:lineRule="auto"/>
        <w:jc w:val="both"/>
        <w:rPr>
          <w:rFonts w:cs="Times New Roman"/>
          <w:b/>
          <w:sz w:val="27"/>
          <w:szCs w:val="27"/>
        </w:rPr>
      </w:pPr>
      <w:r>
        <w:rPr>
          <w:rFonts w:cs="Times New Roman"/>
          <w:b/>
          <w:sz w:val="27"/>
          <w:szCs w:val="27"/>
        </w:rPr>
        <w:t>2. Đối với học sinh:</w:t>
      </w:r>
    </w:p>
    <w:p w14:paraId="2DF3A6F1">
      <w:pPr>
        <w:numPr>
          <w:ilvl w:val="0"/>
          <w:numId w:val="6"/>
        </w:numPr>
        <w:spacing w:after="0" w:line="360" w:lineRule="auto"/>
        <w:jc w:val="both"/>
        <w:rPr>
          <w:rFonts w:cs="Times New Roman"/>
          <w:b/>
          <w:sz w:val="27"/>
          <w:szCs w:val="27"/>
        </w:rPr>
      </w:pPr>
      <w:r>
        <w:rPr>
          <w:rFonts w:cs="Times New Roman"/>
          <w:sz w:val="27"/>
          <w:szCs w:val="27"/>
        </w:rPr>
        <w:t xml:space="preserve">SGK </w:t>
      </w:r>
      <w:r>
        <w:rPr>
          <w:rFonts w:cs="Times New Roman"/>
          <w:i/>
          <w:sz w:val="27"/>
          <w:szCs w:val="27"/>
        </w:rPr>
        <w:t>Công nghệ 12 – Công nghệ Điện – Điện tử.</w:t>
      </w:r>
    </w:p>
    <w:p w14:paraId="77582DB6">
      <w:pPr>
        <w:numPr>
          <w:ilvl w:val="0"/>
          <w:numId w:val="6"/>
        </w:numPr>
        <w:spacing w:after="0" w:line="360" w:lineRule="auto"/>
        <w:jc w:val="both"/>
        <w:rPr>
          <w:rFonts w:eastAsia="Times New Roman" w:cs="Times New Roman"/>
          <w:b/>
          <w:color w:val="000000"/>
          <w:sz w:val="27"/>
          <w:szCs w:val="27"/>
        </w:rPr>
      </w:pPr>
      <w:r>
        <w:rPr>
          <w:rFonts w:cs="Times New Roman"/>
          <w:sz w:val="27"/>
          <w:szCs w:val="27"/>
        </w:rPr>
        <w:t>Hình vẽ liên quan đến nội dung bài học và các dụng cụ học tập theo yêu cầu của GV.</w:t>
      </w:r>
    </w:p>
    <w:p w14:paraId="0CDE87DF">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III. TIẾN TRÌNH DẠY HỌC</w:t>
      </w:r>
    </w:p>
    <w:p w14:paraId="500F2717">
      <w:pPr>
        <w:spacing w:after="0" w:line="360" w:lineRule="auto"/>
        <w:rPr>
          <w:rFonts w:eastAsia="Times New Roman" w:cs="Times New Roman"/>
          <w:b/>
          <w:color w:val="000000"/>
          <w:sz w:val="27"/>
          <w:szCs w:val="27"/>
        </w:rPr>
      </w:pPr>
      <w:r>
        <w:rPr>
          <w:rFonts w:eastAsia="Times New Roman" w:cs="Times New Roman"/>
          <w:b/>
          <w:color w:val="000000"/>
          <w:sz w:val="27"/>
          <w:szCs w:val="27"/>
        </w:rPr>
        <w:t>A. HOẠT ĐỘNG KHỞI ĐỘNG</w:t>
      </w:r>
    </w:p>
    <w:p w14:paraId="705B7638">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 xml:space="preserve">a. Mục tiêu: </w:t>
      </w:r>
      <w:r>
        <w:rPr>
          <w:rFonts w:eastAsia="Times New Roman" w:cs="Times New Roman"/>
          <w:color w:val="000000"/>
          <w:sz w:val="27"/>
          <w:szCs w:val="27"/>
        </w:rPr>
        <w:t>Tạo sự hứng thú, kích thích tính tò mò, tạo tâm thế cho HS bước vào bài học.</w:t>
      </w:r>
    </w:p>
    <w:p w14:paraId="7FD32C83">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rPr>
        <w:t xml:space="preserve">b. Nội dung: </w:t>
      </w:r>
      <w:r>
        <w:rPr>
          <w:rFonts w:eastAsia="Times New Roman" w:cs="Times New Roman"/>
          <w:color w:val="000000"/>
          <w:sz w:val="27"/>
          <w:szCs w:val="27"/>
        </w:rPr>
        <w:t>GV sử dụng câu hỏi ở phần khởi động (SGK – tr5) để đặt vấn đề</w:t>
      </w:r>
      <w:r>
        <w:rPr>
          <w:rFonts w:eastAsia="Times New Roman" w:cs="Times New Roman"/>
          <w:color w:val="000000"/>
          <w:sz w:val="27"/>
          <w:szCs w:val="27"/>
          <w:lang w:val="vi-VN"/>
        </w:rPr>
        <w:t xml:space="preserve">, </w:t>
      </w:r>
      <w:r>
        <w:rPr>
          <w:rFonts w:eastAsia="Times New Roman" w:cs="Times New Roman"/>
          <w:color w:val="000000"/>
          <w:sz w:val="27"/>
          <w:szCs w:val="27"/>
        </w:rPr>
        <w:t xml:space="preserve">HS quan sát Hình 1.1 SGK và trả lời câu hỏi: </w:t>
      </w:r>
      <w:r>
        <w:rPr>
          <w:rFonts w:eastAsia="Times New Roman" w:cs="Times New Roman"/>
          <w:i/>
          <w:iCs/>
          <w:color w:val="000000"/>
          <w:sz w:val="27"/>
          <w:szCs w:val="27"/>
        </w:rPr>
        <w:t>Em hãy tưởng tượng, nếu không có điện, cuộc sống của chúng ta sẽ như thế nào?</w:t>
      </w:r>
      <w:r>
        <w:rPr>
          <w:rFonts w:eastAsia="Times New Roman" w:cs="Times New Roman"/>
          <w:color w:val="000000"/>
          <w:sz w:val="27"/>
          <w:szCs w:val="27"/>
          <w:lang w:val="vi-VN"/>
        </w:rPr>
        <w:t xml:space="preserve"> Từ câu trả lời của HS, GV dẫn dắt nhằm gây chú ý của HS vào nội dung bài học.</w:t>
      </w:r>
    </w:p>
    <w:p w14:paraId="635FACA0">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lang w:val="vi-VN"/>
        </w:rPr>
        <w:t xml:space="preserve">c. Sản phẩm học tập: </w:t>
      </w:r>
      <w:r>
        <w:rPr>
          <w:rFonts w:eastAsia="Times New Roman" w:cs="Times New Roman"/>
          <w:color w:val="000000"/>
          <w:sz w:val="27"/>
          <w:szCs w:val="27"/>
          <w:lang w:val="vi-VN"/>
        </w:rPr>
        <w:t>Câu trả lời của HS về tình huống đặt ra khi cuộc sống không có điện. GV gợi ý HS trả lời.</w:t>
      </w:r>
    </w:p>
    <w:p w14:paraId="686E6CE2">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d. Tổ chức thực hiện:</w:t>
      </w:r>
    </w:p>
    <w:p w14:paraId="6F54167B">
      <w:pPr>
        <w:spacing w:after="0" w:line="360" w:lineRule="auto"/>
        <w:rPr>
          <w:rFonts w:eastAsia="Times New Roman" w:cs="Times New Roman"/>
          <w:b/>
          <w:color w:val="000000"/>
          <w:sz w:val="27"/>
          <w:szCs w:val="27"/>
          <w:lang w:val="vi-VN"/>
        </w:rPr>
      </w:pPr>
      <w:r>
        <w:rPr>
          <w:rFonts w:eastAsia="Times New Roman" w:cs="Times New Roman"/>
          <w:b/>
          <w:color w:val="000000"/>
          <w:sz w:val="27"/>
          <w:szCs w:val="27"/>
          <w:lang w:val="vi-VN"/>
        </w:rPr>
        <w:t>Bước 1: GV chuyển giao nhiệm vụ học tập</w:t>
      </w:r>
      <w:bookmarkStart w:id="0" w:name="_Hlk139636775"/>
    </w:p>
    <w:p w14:paraId="07EF5A9B">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 xml:space="preserve">- </w:t>
      </w:r>
      <w:r>
        <w:rPr>
          <w:rFonts w:eastAsia="Times New Roman" w:cs="Times New Roman"/>
          <w:color w:val="000000"/>
          <w:sz w:val="27"/>
          <w:szCs w:val="27"/>
          <w:lang w:val="vi-VN"/>
        </w:rPr>
        <w:t xml:space="preserve">GV chiếu hình 1.1 (SGK – tr6) cho HS quan sát và yêu cầu trả lời nội dung </w:t>
      </w:r>
      <w:r>
        <w:rPr>
          <w:rFonts w:eastAsia="Times New Roman" w:cs="Times New Roman"/>
          <w:b/>
          <w:color w:val="000000"/>
          <w:sz w:val="27"/>
          <w:szCs w:val="27"/>
          <w:lang w:val="vi-VN"/>
        </w:rPr>
        <w:t xml:space="preserve">Khởi động (SGK – tr6): </w:t>
      </w:r>
      <w:r>
        <w:rPr>
          <w:rFonts w:eastAsia="Times New Roman" w:cs="Times New Roman"/>
          <w:i/>
          <w:color w:val="000000"/>
          <w:sz w:val="27"/>
          <w:szCs w:val="27"/>
          <w:lang w:val="vi-VN"/>
        </w:rPr>
        <w:t>Em hãy tưởng tượng, nếu không có điện, cuộc sống của chúng ta sẽ như thế nào?</w:t>
      </w:r>
    </w:p>
    <w:p w14:paraId="0473B1C5">
      <w:pPr>
        <w:spacing w:after="0" w:line="360" w:lineRule="auto"/>
        <w:jc w:val="center"/>
        <w:rPr>
          <w:rFonts w:eastAsia="Times New Roman" w:cs="Times New Roman"/>
          <w:i/>
          <w:color w:val="000000"/>
          <w:sz w:val="27"/>
          <w:szCs w:val="27"/>
          <w:lang w:val="vi-VN"/>
        </w:rPr>
      </w:pPr>
      <w:r>
        <w:drawing>
          <wp:inline distT="0" distB="0" distL="0" distR="0">
            <wp:extent cx="2710815" cy="1977390"/>
            <wp:effectExtent l="0" t="0" r="0" b="3810"/>
            <wp:docPr id="1" name="Picture 1" descr="A child writing i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 writing in a book&#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710815" cy="1977390"/>
                    </a:xfrm>
                    <a:prstGeom prst="roundRect">
                      <a:avLst/>
                    </a:prstGeom>
                  </pic:spPr>
                </pic:pic>
              </a:graphicData>
            </a:graphic>
          </wp:inline>
        </w:drawing>
      </w:r>
    </w:p>
    <w:p w14:paraId="657794A7">
      <w:pPr>
        <w:spacing w:after="0" w:line="360" w:lineRule="auto"/>
        <w:jc w:val="both"/>
        <w:rPr>
          <w:rFonts w:eastAsia="Times New Roman" w:cs="Times New Roman"/>
          <w:iCs/>
          <w:color w:val="000000"/>
          <w:sz w:val="27"/>
          <w:szCs w:val="27"/>
          <w:lang w:val="vi-VN"/>
        </w:rPr>
      </w:pPr>
      <w:r>
        <w:rPr>
          <w:rFonts w:eastAsia="Times New Roman" w:cs="Times New Roman"/>
          <w:iCs/>
          <w:color w:val="000000"/>
          <w:sz w:val="27"/>
          <w:szCs w:val="27"/>
          <w:lang w:val="vi-VN"/>
        </w:rPr>
        <w:t>- Sau khi HS trả lời câu hỏi phần khởi động, GV giới thiệu thêm cho HS về 4 cuộc cách mạng công nghiệp: Đặc biệt là cuộc cách mạng công nghiệp lần thứ 2 với đặc trưng là việc sử dụng năng lượng điện và sự ra đời của các dây chuyền sản xuất hàng loạt trên quy mô lớn,…</w:t>
      </w:r>
    </w:p>
    <w:p w14:paraId="378EAC73">
      <w:pPr>
        <w:spacing w:after="0" w:line="360" w:lineRule="auto"/>
        <w:jc w:val="center"/>
        <w:rPr>
          <w:rFonts w:eastAsia="Times New Roman" w:cs="Times New Roman"/>
          <w:iCs/>
          <w:color w:val="000000"/>
          <w:sz w:val="27"/>
          <w:szCs w:val="27"/>
          <w:lang w:val="vi-VN"/>
        </w:rPr>
      </w:pPr>
      <w:r>
        <w:drawing>
          <wp:inline distT="0" distB="0" distL="0" distR="0">
            <wp:extent cx="5128260" cy="2720340"/>
            <wp:effectExtent l="0" t="0" r="0" b="3810"/>
            <wp:docPr id="2" name="Picture 2" descr="A diagram of a car assembly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car assembly line&#10;&#10;Description automatically generated with medium confidence"/>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5128704" cy="2720576"/>
                    </a:xfrm>
                    <a:prstGeom prst="roundRect">
                      <a:avLst/>
                    </a:prstGeom>
                  </pic:spPr>
                </pic:pic>
              </a:graphicData>
            </a:graphic>
          </wp:inline>
        </w:drawing>
      </w:r>
    </w:p>
    <w:p w14:paraId="777A9330">
      <w:pPr>
        <w:spacing w:after="0" w:line="360" w:lineRule="auto"/>
        <w:jc w:val="both"/>
        <w:rPr>
          <w:rFonts w:eastAsia="Times New Roman" w:cs="Times New Roman"/>
          <w:iCs/>
          <w:color w:val="000000"/>
          <w:sz w:val="27"/>
          <w:szCs w:val="27"/>
          <w:lang w:val="vi-VN"/>
        </w:rPr>
      </w:pPr>
      <w:r>
        <w:rPr>
          <w:rFonts w:eastAsia="Times New Roman" w:cs="Times New Roman"/>
          <w:iCs/>
          <w:color w:val="000000"/>
          <w:sz w:val="27"/>
          <w:szCs w:val="27"/>
          <w:lang w:val="vi-VN"/>
        </w:rPr>
        <w:t>- GV chiếu video về cuộc cách mạng công nghiệp lần thứ 2 cho HS quan sát để thấy được vai trò của điện đối với sản xuất và đời sống. (</w:t>
      </w:r>
      <w:r>
        <w:fldChar w:fldCharType="begin"/>
      </w:r>
      <w:r>
        <w:instrText xml:space="preserve"> HYPERLINK "https://www.youtube.com/watch?v=AIcHTz5JP5c" </w:instrText>
      </w:r>
      <w:r>
        <w:fldChar w:fldCharType="separate"/>
      </w:r>
      <w:r>
        <w:rPr>
          <w:rStyle w:val="15"/>
          <w:rFonts w:eastAsia="Times New Roman" w:cs="Times New Roman"/>
          <w:iCs/>
          <w:sz w:val="27"/>
          <w:szCs w:val="27"/>
          <w:lang w:val="vi-VN"/>
        </w:rPr>
        <w:t>link video</w:t>
      </w:r>
      <w:r>
        <w:rPr>
          <w:rStyle w:val="15"/>
          <w:rFonts w:eastAsia="Times New Roman" w:cs="Times New Roman"/>
          <w:iCs/>
          <w:sz w:val="27"/>
          <w:szCs w:val="27"/>
          <w:lang w:val="vi-VN"/>
        </w:rPr>
        <w:fldChar w:fldCharType="end"/>
      </w:r>
      <w:r>
        <w:rPr>
          <w:rFonts w:eastAsia="Times New Roman" w:cs="Times New Roman"/>
          <w:iCs/>
          <w:color w:val="000000"/>
          <w:sz w:val="27"/>
          <w:szCs w:val="27"/>
          <w:lang w:val="vi-VN"/>
        </w:rPr>
        <w:t xml:space="preserve">)  </w:t>
      </w:r>
    </w:p>
    <w:p w14:paraId="346D895B">
      <w:pPr>
        <w:spacing w:after="0" w:line="360" w:lineRule="auto"/>
        <w:jc w:val="both"/>
        <w:rPr>
          <w:rFonts w:eastAsia="Times New Roman" w:cs="Times New Roman"/>
          <w:b/>
          <w:color w:val="000000"/>
          <w:sz w:val="27"/>
          <w:szCs w:val="27"/>
          <w:lang w:val="vi-VN"/>
        </w:rPr>
      </w:pPr>
      <w:bookmarkStart w:id="1" w:name="_Hlk137893114"/>
      <w:r>
        <w:rPr>
          <w:rFonts w:eastAsia="Times New Roman" w:cs="Times New Roman"/>
          <w:b/>
          <w:color w:val="000000"/>
          <w:sz w:val="27"/>
          <w:szCs w:val="27"/>
          <w:lang w:val="vi-VN"/>
        </w:rPr>
        <w:t>Bước 2: HS thực hiện nhiệm vụ học tập</w:t>
      </w:r>
    </w:p>
    <w:p w14:paraId="693B37B5">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 HS vận dụng hiểu biết, kinh nghiệm của bản thân, suy nghĩ và trả lời câu hỏi.</w:t>
      </w:r>
    </w:p>
    <w:p w14:paraId="1FD4F7D1">
      <w:pPr>
        <w:spacing w:after="0" w:line="360" w:lineRule="auto"/>
        <w:jc w:val="both"/>
        <w:rPr>
          <w:rFonts w:eastAsia="Times New Roman" w:cs="Times New Roman"/>
          <w:i/>
          <w:color w:val="000000"/>
          <w:sz w:val="27"/>
          <w:szCs w:val="27"/>
          <w:lang w:val="vi-VN"/>
        </w:rPr>
      </w:pPr>
      <w:r>
        <w:rPr>
          <w:rFonts w:eastAsia="Times New Roman" w:cs="Times New Roman"/>
          <w:color w:val="000000"/>
          <w:sz w:val="27"/>
          <w:szCs w:val="27"/>
          <w:lang w:val="vi-VN"/>
        </w:rPr>
        <w:t xml:space="preserve">- GV hướng dẫn, hỗ trợ HS (nếu cần thiết). </w:t>
      </w:r>
    </w:p>
    <w:p w14:paraId="4833D754">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Bước 3: Báo cáo kết quả hoạt động và thảo luận</w:t>
      </w:r>
    </w:p>
    <w:p w14:paraId="07D89985">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 GV mời đại diện HS trả lời câu hỏi.</w:t>
      </w:r>
    </w:p>
    <w:p w14:paraId="1B863B4A">
      <w:pPr>
        <w:tabs>
          <w:tab w:val="right" w:pos="9688"/>
        </w:tabs>
        <w:spacing w:after="0" w:line="360" w:lineRule="auto"/>
        <w:jc w:val="both"/>
        <w:rPr>
          <w:rFonts w:eastAsia="Times New Roman" w:cs="Times New Roman"/>
          <w:b/>
          <w:color w:val="000000"/>
          <w:sz w:val="27"/>
          <w:szCs w:val="27"/>
          <w:u w:val="single"/>
          <w:lang w:val="vi-VN"/>
        </w:rPr>
      </w:pPr>
      <w:r>
        <w:rPr>
          <w:rFonts w:eastAsia="Times New Roman" w:cs="Times New Roman"/>
          <w:b/>
          <w:color w:val="000000"/>
          <w:sz w:val="27"/>
          <w:szCs w:val="27"/>
          <w:u w:val="single"/>
          <w:lang w:val="vi-VN"/>
        </w:rPr>
        <w:t>Gợi ý trả lời:</w:t>
      </w:r>
    </w:p>
    <w:p w14:paraId="079D53AA">
      <w:pPr>
        <w:spacing w:after="0" w:line="360" w:lineRule="auto"/>
        <w:jc w:val="both"/>
        <w:rPr>
          <w:rFonts w:eastAsia="Times New Roman" w:cs="Times New Roman"/>
          <w:i/>
          <w:color w:val="000000"/>
          <w:sz w:val="27"/>
          <w:szCs w:val="27"/>
          <w:lang w:val="vi-VN"/>
        </w:rPr>
      </w:pPr>
      <w:r>
        <w:rPr>
          <w:rFonts w:eastAsia="Times New Roman" w:cs="Times New Roman"/>
          <w:i/>
          <w:color w:val="000000"/>
          <w:sz w:val="27"/>
          <w:szCs w:val="27"/>
          <w:lang w:val="vi-VN"/>
        </w:rPr>
        <w:t>Khi không có điện cuộc sống của chúng ta sẽ:</w:t>
      </w:r>
    </w:p>
    <w:p w14:paraId="399F42B3">
      <w:pPr>
        <w:spacing w:after="0" w:line="360" w:lineRule="auto"/>
        <w:jc w:val="both"/>
        <w:rPr>
          <w:rFonts w:eastAsia="Times New Roman" w:cs="Times New Roman"/>
          <w:i/>
          <w:color w:val="000000"/>
          <w:sz w:val="27"/>
          <w:szCs w:val="27"/>
          <w:lang w:val="vi-VN"/>
        </w:rPr>
      </w:pPr>
      <w:r>
        <w:rPr>
          <w:rFonts w:eastAsia="Times New Roman" w:cs="Times New Roman"/>
          <w:i/>
          <w:color w:val="000000"/>
          <w:sz w:val="27"/>
          <w:szCs w:val="27"/>
          <w:lang w:val="vi-VN"/>
        </w:rPr>
        <w:t>+ Không có đèn để chiếu sáng.</w:t>
      </w:r>
    </w:p>
    <w:p w14:paraId="2DCEB1BB">
      <w:pPr>
        <w:spacing w:after="0" w:line="360" w:lineRule="auto"/>
        <w:jc w:val="both"/>
        <w:rPr>
          <w:rFonts w:eastAsia="Times New Roman" w:cs="Times New Roman"/>
          <w:i/>
          <w:color w:val="000000"/>
          <w:sz w:val="27"/>
          <w:szCs w:val="27"/>
          <w:lang w:val="vi-VN"/>
        </w:rPr>
      </w:pPr>
      <w:r>
        <w:rPr>
          <w:rFonts w:eastAsia="Times New Roman" w:cs="Times New Roman"/>
          <w:i/>
          <w:color w:val="000000"/>
          <w:sz w:val="27"/>
          <w:szCs w:val="27"/>
          <w:lang w:val="vi-VN"/>
        </w:rPr>
        <w:t>+ Không có quạt để làm mát khi trời nóng.</w:t>
      </w:r>
    </w:p>
    <w:p w14:paraId="6D853191">
      <w:pPr>
        <w:spacing w:after="0" w:line="360" w:lineRule="auto"/>
        <w:jc w:val="both"/>
        <w:rPr>
          <w:rFonts w:eastAsia="Times New Roman" w:cs="Times New Roman"/>
          <w:i/>
          <w:color w:val="000000"/>
          <w:sz w:val="27"/>
          <w:szCs w:val="27"/>
          <w:lang w:val="vi-VN"/>
        </w:rPr>
      </w:pPr>
      <w:r>
        <w:rPr>
          <w:rFonts w:eastAsia="Times New Roman" w:cs="Times New Roman"/>
          <w:i/>
          <w:color w:val="000000"/>
          <w:sz w:val="27"/>
          <w:szCs w:val="27"/>
          <w:lang w:val="vi-VN"/>
        </w:rPr>
        <w:t>+ Không có tủ lạnh để lưu trữ, bảo quản thức ăn,...</w:t>
      </w:r>
    </w:p>
    <w:p w14:paraId="29CB7154">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 GV yêu cầu HS khác nhận xét, bổ sung (nếu có).</w:t>
      </w:r>
    </w:p>
    <w:p w14:paraId="7CC75B7C">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 xml:space="preserve">Bước 4: </w:t>
      </w:r>
      <w:bookmarkStart w:id="2" w:name="_Hlk136868172"/>
      <w:r>
        <w:rPr>
          <w:rFonts w:eastAsia="Times New Roman" w:cs="Times New Roman"/>
          <w:b/>
          <w:color w:val="000000"/>
          <w:sz w:val="27"/>
          <w:szCs w:val="27"/>
          <w:lang w:val="vi-VN"/>
        </w:rPr>
        <w:t>Đánh giá kết quả, thực hiện nhiệm vụ học tập</w:t>
      </w:r>
    </w:p>
    <w:bookmarkEnd w:id="1"/>
    <w:bookmarkEnd w:id="2"/>
    <w:p w14:paraId="070D9831">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 GV đánh giá, nhận xét, chuẩn kiến thức.</w:t>
      </w:r>
    </w:p>
    <w:p w14:paraId="2F9431E5">
      <w:pPr>
        <w:spacing w:after="0" w:line="360" w:lineRule="auto"/>
        <w:jc w:val="both"/>
        <w:rPr>
          <w:rFonts w:eastAsia="Times New Roman" w:cs="Times New Roman"/>
          <w:b/>
          <w:i/>
          <w:color w:val="000000"/>
          <w:sz w:val="27"/>
          <w:szCs w:val="27"/>
          <w:lang w:val="vi-VN"/>
        </w:rPr>
      </w:pPr>
      <w:r>
        <w:rPr>
          <w:rFonts w:eastAsia="Times New Roman" w:cs="Times New Roman"/>
          <w:color w:val="000000"/>
          <w:sz w:val="27"/>
          <w:szCs w:val="27"/>
          <w:lang w:val="vi-VN"/>
        </w:rPr>
        <w:t xml:space="preserve">- GV dẫn dắt vào bài học mới: </w:t>
      </w:r>
      <w:r>
        <w:rPr>
          <w:rFonts w:eastAsia="Times New Roman" w:cs="Times New Roman"/>
          <w:i/>
          <w:color w:val="000000"/>
          <w:sz w:val="27"/>
          <w:szCs w:val="27"/>
          <w:lang w:val="vi-VN"/>
        </w:rPr>
        <w:t xml:space="preserve">Điện năng là nguồn năng lượng vô cùng quan trọng phục vụ cho sự phát triển của con người, bên cạnh các nguồn năng lượng khác như: quang năng, nhiệt năng,... Từ khi điện năng ra đời đến nay đã tạo ra rất nhiều ngành nghề cho con người trong đó có ngành kĩ thuật điện. Vậy để tìm hiểu kĩ thuật điện là gì, có vị trí, vai trò và triển vọng phát triển trong đời sống và sản xuất như thế nào, chúng ta cùng vào bài học ngày hôm nay – </w:t>
      </w:r>
      <w:r>
        <w:rPr>
          <w:rFonts w:eastAsia="Times New Roman" w:cs="Times New Roman"/>
          <w:b/>
          <w:i/>
          <w:color w:val="000000"/>
          <w:sz w:val="27"/>
          <w:szCs w:val="27"/>
          <w:lang w:val="vi-VN"/>
        </w:rPr>
        <w:t>Bài 1: Giới thiệu tổng quan về kĩ thuật điện.</w:t>
      </w:r>
    </w:p>
    <w:p w14:paraId="634AEA77">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B. HOẠT ĐỘNG HÌNH THÀNH KIẾN THỨC</w:t>
      </w:r>
    </w:p>
    <w:p w14:paraId="4C11D3FC">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Hoạt động 1. Tìm hiểu về khái niệm kĩ thuật điện</w:t>
      </w:r>
    </w:p>
    <w:p w14:paraId="62FE54F1">
      <w:pPr>
        <w:spacing w:after="0" w:line="360" w:lineRule="auto"/>
        <w:jc w:val="both"/>
        <w:rPr>
          <w:rFonts w:eastAsia="Times New Roman" w:cs="Times New Roman"/>
          <w:b/>
          <w:sz w:val="27"/>
          <w:szCs w:val="27"/>
          <w:lang w:val="vi-VN"/>
        </w:rPr>
      </w:pPr>
      <w:r>
        <w:rPr>
          <w:rFonts w:eastAsia="Times New Roman" w:cs="Times New Roman"/>
          <w:b/>
          <w:sz w:val="27"/>
          <w:szCs w:val="27"/>
          <w:lang w:val="vi-VN"/>
        </w:rPr>
        <w:t xml:space="preserve">a. Mục tiêu: </w:t>
      </w:r>
      <w:r>
        <w:rPr>
          <w:rFonts w:eastAsia="Times New Roman" w:cs="Times New Roman"/>
          <w:sz w:val="27"/>
          <w:szCs w:val="27"/>
          <w:lang w:val="vi-VN"/>
        </w:rPr>
        <w:t xml:space="preserve">HS trình bày được khái niệm kĩ thuật điện </w:t>
      </w:r>
    </w:p>
    <w:p w14:paraId="520D9F0E">
      <w:pPr>
        <w:spacing w:after="0" w:line="360" w:lineRule="auto"/>
        <w:jc w:val="both"/>
        <w:rPr>
          <w:rFonts w:eastAsia="Times New Roman" w:cs="Times New Roman"/>
          <w:b/>
          <w:sz w:val="27"/>
          <w:szCs w:val="27"/>
          <w:lang w:val="vi-VN"/>
        </w:rPr>
      </w:pPr>
      <w:r>
        <w:rPr>
          <w:rFonts w:eastAsia="Times New Roman" w:cs="Times New Roman"/>
          <w:b/>
          <w:sz w:val="27"/>
          <w:szCs w:val="27"/>
          <w:lang w:val="vi-VN"/>
        </w:rPr>
        <w:t xml:space="preserve">b. Nội dung: </w:t>
      </w:r>
      <w:r>
        <w:rPr>
          <w:rFonts w:eastAsia="Times New Roman" w:cs="Times New Roman"/>
          <w:sz w:val="27"/>
          <w:szCs w:val="27"/>
          <w:lang w:val="vi-VN"/>
        </w:rPr>
        <w:t>GV chia HS làm nhóm đôi yêu cầu đọc SGK và thực hiện nhiệm vụ khám phá: Quan sát Hình 1.2 SGK và phân nhóm các thành phần, thiết bị điện theo vai trò của chúng trong hệ thống điện.</w:t>
      </w:r>
    </w:p>
    <w:p w14:paraId="6F9BBF70">
      <w:pPr>
        <w:spacing w:after="0" w:line="360" w:lineRule="auto"/>
        <w:jc w:val="both"/>
        <w:rPr>
          <w:rFonts w:eastAsia="Times New Roman" w:cs="Times New Roman"/>
          <w:sz w:val="27"/>
          <w:szCs w:val="27"/>
          <w:lang w:val="vi-VN"/>
        </w:rPr>
      </w:pPr>
      <w:r>
        <w:rPr>
          <w:rFonts w:eastAsia="Times New Roman" w:cs="Times New Roman"/>
          <w:b/>
          <w:sz w:val="27"/>
          <w:szCs w:val="27"/>
          <w:lang w:val="vi-VN"/>
        </w:rPr>
        <w:t>c. Sản phẩm:</w:t>
      </w:r>
      <w:r>
        <w:rPr>
          <w:rFonts w:eastAsia="Times New Roman" w:cs="Times New Roman"/>
          <w:sz w:val="27"/>
          <w:szCs w:val="27"/>
          <w:lang w:val="vi-VN"/>
        </w:rPr>
        <w:t xml:space="preserve"> Kết quả HS thực hiện các yêu cầu, gợi ý, dẫn dắt của GV để tìm hiểu khái niệm về kĩ thuật điện.</w:t>
      </w:r>
    </w:p>
    <w:p w14:paraId="450C2658">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d. Tổ chức thực hiện:</w:t>
      </w:r>
    </w:p>
    <w:bookmarkEnd w:id="0"/>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9"/>
        <w:gridCol w:w="3821"/>
      </w:tblGrid>
      <w:tr w14:paraId="08D7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0" w:type="pct"/>
            <w:tcBorders>
              <w:top w:val="single" w:color="auto" w:sz="4" w:space="0"/>
              <w:left w:val="single" w:color="auto" w:sz="4" w:space="0"/>
              <w:bottom w:val="single" w:color="auto" w:sz="4" w:space="0"/>
              <w:right w:val="single" w:color="auto" w:sz="4" w:space="0"/>
            </w:tcBorders>
          </w:tcPr>
          <w:p w14:paraId="7E27E524">
            <w:pPr>
              <w:spacing w:after="0" w:line="360" w:lineRule="auto"/>
              <w:jc w:val="center"/>
              <w:rPr>
                <w:rFonts w:ascii="Times New Roman" w:hAnsi="Times New Roman" w:eastAsia="Times New Roman" w:cs="Times New Roman"/>
                <w:b/>
                <w:color w:val="000000"/>
                <w:sz w:val="27"/>
                <w:szCs w:val="27"/>
                <w:lang w:val="vi-VN"/>
              </w:rPr>
            </w:pPr>
            <w:bookmarkStart w:id="3" w:name="_Hlk139637857"/>
            <w:r>
              <w:rPr>
                <w:rFonts w:ascii="Times New Roman" w:hAnsi="Times New Roman" w:eastAsia="Times New Roman" w:cs="Times New Roman"/>
                <w:b/>
                <w:color w:val="000000"/>
                <w:sz w:val="27"/>
                <w:szCs w:val="27"/>
                <w:lang w:val="vi-VN"/>
              </w:rPr>
              <w:t>HOẠT ĐỘNG CỦA GV - HS</w:t>
            </w:r>
          </w:p>
        </w:tc>
        <w:tc>
          <w:tcPr>
            <w:tcW w:w="1930" w:type="pct"/>
            <w:tcBorders>
              <w:top w:val="single" w:color="auto" w:sz="4" w:space="0"/>
              <w:left w:val="single" w:color="auto" w:sz="4" w:space="0"/>
              <w:bottom w:val="single" w:color="auto" w:sz="4" w:space="0"/>
              <w:right w:val="single" w:color="auto" w:sz="4" w:space="0"/>
            </w:tcBorders>
          </w:tcPr>
          <w:p w14:paraId="5B8E9ADA">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DỰ KIẾN SẢN PHẨM</w:t>
            </w:r>
          </w:p>
        </w:tc>
      </w:tr>
      <w:tr w14:paraId="66484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0" w:type="pct"/>
            <w:tcBorders>
              <w:top w:val="single" w:color="auto" w:sz="4" w:space="0"/>
              <w:left w:val="single" w:color="auto" w:sz="4" w:space="0"/>
              <w:bottom w:val="single" w:color="auto" w:sz="4" w:space="0"/>
              <w:right w:val="single" w:color="auto" w:sz="4" w:space="0"/>
            </w:tcBorders>
          </w:tcPr>
          <w:p w14:paraId="4C3AEEBC">
            <w:pPr>
              <w:spacing w:after="0" w:line="360" w:lineRule="auto"/>
              <w:jc w:val="both"/>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Bước 1: GV chuyển giao nhiệm vụ học tập</w:t>
            </w:r>
          </w:p>
          <w:p w14:paraId="0BE58761">
            <w:pPr>
              <w:spacing w:after="0" w:line="360" w:lineRule="auto"/>
              <w:jc w:val="both"/>
              <w:rPr>
                <w:rFonts w:ascii="Times New Roman" w:hAnsi="Times New Roman" w:eastAsia="Times New Roman" w:cs="Times New Roman"/>
                <w:b/>
                <w:i/>
                <w:iCs/>
                <w:color w:val="000000"/>
                <w:sz w:val="27"/>
                <w:szCs w:val="27"/>
              </w:rPr>
            </w:pPr>
            <w:r>
              <w:rPr>
                <w:rFonts w:ascii="Times New Roman" w:hAnsi="Times New Roman" w:eastAsia="Times New Roman" w:cs="Times New Roman"/>
                <w:color w:val="000000"/>
                <w:sz w:val="27"/>
                <w:szCs w:val="27"/>
              </w:rPr>
              <w:t xml:space="preserve">- GV yêu cầu HS thảo luận theo nhóm đôi, nghiên cứu SGK và trả lời nội dung </w:t>
            </w:r>
            <w:r>
              <w:rPr>
                <w:rFonts w:ascii="Times New Roman" w:hAnsi="Times New Roman" w:eastAsia="Times New Roman" w:cs="Times New Roman"/>
                <w:b/>
                <w:color w:val="000000"/>
                <w:sz w:val="27"/>
                <w:szCs w:val="27"/>
              </w:rPr>
              <w:t>Khám phá (SGK – tr6):</w:t>
            </w:r>
            <w:r>
              <w:rPr>
                <w:rFonts w:ascii="Times New Roman" w:hAnsi="Times New Roman" w:eastAsia="Times New Roman" w:cs="Times New Roman"/>
                <w:color w:val="000000"/>
                <w:sz w:val="27"/>
                <w:szCs w:val="27"/>
              </w:rPr>
              <w:t xml:space="preserve"> </w:t>
            </w:r>
            <w:r>
              <w:rPr>
                <w:rFonts w:ascii="Times New Roman" w:hAnsi="Times New Roman" w:eastAsia="Times New Roman" w:cs="Times New Roman"/>
                <w:i/>
                <w:iCs/>
                <w:color w:val="000000"/>
                <w:sz w:val="27"/>
                <w:szCs w:val="27"/>
              </w:rPr>
              <w:t>Quan sát Hình 1.2 SGK và phân nhóm các thành phần, thiết bị điện theo vai trò của chúng trong hệ thống điện.</w:t>
            </w:r>
          </w:p>
          <w:p w14:paraId="7F8748FC">
            <w:pPr>
              <w:spacing w:after="0" w:line="360" w:lineRule="auto"/>
              <w:jc w:val="center"/>
              <w:rPr>
                <w:rFonts w:ascii="Times New Roman" w:hAnsi="Times New Roman" w:eastAsia="Times New Roman" w:cs="Times New Roman"/>
                <w:b/>
                <w:color w:val="000000"/>
                <w:sz w:val="27"/>
                <w:szCs w:val="27"/>
              </w:rPr>
            </w:pPr>
            <w:r>
              <w:rPr>
                <w:rFonts w:asciiTheme="minorHAnsi" w:hAnsiTheme="minorHAnsi"/>
                <w:sz w:val="22"/>
              </w:rPr>
              <w:drawing>
                <wp:inline distT="0" distB="0" distL="0" distR="0">
                  <wp:extent cx="3331210" cy="2512060"/>
                  <wp:effectExtent l="0" t="0" r="2540" b="2540"/>
                  <wp:docPr id="3" name="Picture 3" descr="A collage of different types of electri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lage of different types of electricity&#10;&#10;Description automatically generated"/>
                          <pic:cNvPicPr>
                            <a:picLocks noChangeAspect="1"/>
                          </pic:cNvPicPr>
                        </pic:nvPicPr>
                        <pic:blipFill>
                          <a:blip r:embed="rId10"/>
                          <a:stretch>
                            <a:fillRect/>
                          </a:stretch>
                        </pic:blipFill>
                        <pic:spPr>
                          <a:xfrm>
                            <a:off x="0" y="0"/>
                            <a:ext cx="3341305" cy="2519876"/>
                          </a:xfrm>
                          <a:prstGeom prst="rect">
                            <a:avLst/>
                          </a:prstGeom>
                        </pic:spPr>
                      </pic:pic>
                    </a:graphicData>
                  </a:graphic>
                </wp:inline>
              </w:drawing>
            </w:r>
          </w:p>
          <w:p w14:paraId="0407E6F5">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rPr>
              <w:t>- Sau khi HS trả lời, GV kết luận về khái niệm kĩ</w:t>
            </w:r>
            <w:r>
              <w:rPr>
                <w:rFonts w:ascii="Times New Roman" w:hAnsi="Times New Roman" w:eastAsia="Times New Roman" w:cs="Times New Roman"/>
                <w:color w:val="000000"/>
                <w:sz w:val="27"/>
                <w:szCs w:val="27"/>
                <w:lang w:val="vi-VN"/>
              </w:rPr>
              <w:t xml:space="preserve"> thuật điện</w:t>
            </w:r>
            <w:r>
              <w:rPr>
                <w:rFonts w:ascii="Times New Roman" w:hAnsi="Times New Roman" w:eastAsia="Times New Roman" w:cs="Times New Roman"/>
                <w:color w:val="000000"/>
                <w:sz w:val="27"/>
                <w:szCs w:val="27"/>
              </w:rPr>
              <w:t>.</w:t>
            </w:r>
            <w:r>
              <w:rPr>
                <w:rFonts w:ascii="Times New Roman" w:hAnsi="Times New Roman" w:eastAsia="Times New Roman" w:cs="Times New Roman"/>
                <w:color w:val="000000"/>
                <w:sz w:val="27"/>
                <w:szCs w:val="27"/>
                <w:lang w:val="vi-VN"/>
              </w:rPr>
              <w:t xml:space="preserve"> </w:t>
            </w:r>
          </w:p>
          <w:p w14:paraId="3E33FEC6">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b/>
                <w:color w:val="000000"/>
                <w:sz w:val="27"/>
                <w:szCs w:val="27"/>
                <w:lang w:val="vi-VN"/>
              </w:rPr>
              <w:t>Bước 2: HS thực hiện nhiệm vụ học tập</w:t>
            </w:r>
          </w:p>
          <w:p w14:paraId="6BC1CD7D">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HS đọc thông tin SGK sau đó trao đổi, thảo luận trả lời các câu hỏi mà GV đưa ra.</w:t>
            </w:r>
          </w:p>
          <w:p w14:paraId="04F53345">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GV quan sát, hướng dẫn, hỗ trợ HS (nếu cần thiết).</w:t>
            </w:r>
          </w:p>
          <w:p w14:paraId="4DBC7F1C">
            <w:pPr>
              <w:spacing w:after="0" w:line="360" w:lineRule="auto"/>
              <w:jc w:val="both"/>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3: Báo cáo kết quả hoạt động và thảo luận</w:t>
            </w:r>
            <w:r>
              <w:rPr>
                <w:rFonts w:ascii="Times New Roman" w:hAnsi="Times New Roman" w:cs="Times New Roman"/>
                <w:color w:val="000000"/>
                <w:sz w:val="27"/>
                <w:szCs w:val="27"/>
                <w:lang w:val="vi-VN"/>
              </w:rPr>
              <w:t xml:space="preserve"> </w:t>
            </w:r>
          </w:p>
          <w:p w14:paraId="536532FB">
            <w:pPr>
              <w:spacing w:after="0" w:line="360" w:lineRule="auto"/>
              <w:jc w:val="both"/>
              <w:rPr>
                <w:rFonts w:ascii="Times New Roman" w:hAnsi="Times New Roman" w:eastAsia="Times New Roman" w:cs="Times New Roman"/>
                <w:sz w:val="27"/>
                <w:szCs w:val="27"/>
                <w:lang w:val="vi-VN"/>
              </w:rPr>
            </w:pPr>
            <w:r>
              <w:rPr>
                <w:rFonts w:ascii="Times New Roman" w:hAnsi="Times New Roman" w:eastAsia="Times New Roman" w:cs="Times New Roman"/>
                <w:sz w:val="27"/>
                <w:szCs w:val="27"/>
                <w:lang w:val="vi-VN"/>
              </w:rPr>
              <w:t>- GV mời đại diện các nhóm báo cáo kết quả thảo luận:</w:t>
            </w:r>
          </w:p>
          <w:p w14:paraId="6C61B0E8">
            <w:pPr>
              <w:spacing w:after="0" w:line="360" w:lineRule="auto"/>
              <w:jc w:val="both"/>
              <w:rPr>
                <w:rFonts w:ascii="Times New Roman" w:hAnsi="Times New Roman" w:eastAsia="Times New Roman" w:cs="Times New Roman"/>
                <w:b/>
                <w:i/>
                <w:sz w:val="27"/>
                <w:szCs w:val="27"/>
                <w:lang w:val="vi-VN"/>
              </w:rPr>
            </w:pPr>
            <w:r>
              <w:rPr>
                <w:rFonts w:ascii="Times New Roman" w:hAnsi="Times New Roman" w:eastAsia="Times New Roman" w:cs="Times New Roman"/>
                <w:b/>
                <w:i/>
                <w:sz w:val="27"/>
                <w:szCs w:val="27"/>
                <w:lang w:val="vi-VN"/>
              </w:rPr>
              <w:t>*Trả lời Khám phá (SGK – tr6)</w:t>
            </w:r>
          </w:p>
          <w:p w14:paraId="7ACC996E">
            <w:pPr>
              <w:spacing w:after="0" w:line="360" w:lineRule="auto"/>
              <w:jc w:val="both"/>
              <w:rPr>
                <w:rFonts w:ascii="Times New Roman" w:hAnsi="Times New Roman" w:eastAsia="Times New Roman" w:cs="Times New Roman"/>
                <w:i/>
                <w:sz w:val="27"/>
                <w:szCs w:val="27"/>
                <w:lang w:val="vi-VN"/>
              </w:rPr>
            </w:pPr>
            <w:r>
              <w:rPr>
                <w:rFonts w:ascii="Times New Roman" w:hAnsi="Times New Roman" w:eastAsia="Times New Roman" w:cs="Times New Roman"/>
                <w:i/>
                <w:sz w:val="27"/>
                <w:szCs w:val="27"/>
                <w:lang w:val="vi-VN"/>
              </w:rPr>
              <w:t>Các hình được chia thành 3 nhóm:</w:t>
            </w:r>
          </w:p>
          <w:p w14:paraId="1627198F">
            <w:pPr>
              <w:spacing w:after="0" w:line="360" w:lineRule="auto"/>
              <w:jc w:val="both"/>
              <w:rPr>
                <w:rFonts w:ascii="Times New Roman" w:hAnsi="Times New Roman" w:eastAsia="Times New Roman" w:cs="Times New Roman"/>
                <w:i/>
                <w:sz w:val="27"/>
                <w:szCs w:val="27"/>
                <w:lang w:val="vi-VN"/>
              </w:rPr>
            </w:pPr>
            <w:r>
              <w:rPr>
                <w:rFonts w:ascii="Times New Roman" w:hAnsi="Times New Roman" w:eastAsia="Times New Roman" w:cs="Times New Roman"/>
                <w:i/>
                <w:sz w:val="27"/>
                <w:szCs w:val="27"/>
                <w:lang w:val="vi-VN"/>
              </w:rPr>
              <w:t>- Nhóm 1: sản xuất điện gồm các hình: d, e, k.</w:t>
            </w:r>
          </w:p>
          <w:p w14:paraId="750C3B84">
            <w:pPr>
              <w:spacing w:after="0" w:line="360" w:lineRule="auto"/>
              <w:jc w:val="both"/>
              <w:rPr>
                <w:rFonts w:ascii="Times New Roman" w:hAnsi="Times New Roman" w:eastAsia="Times New Roman" w:cs="Times New Roman"/>
                <w:i/>
                <w:sz w:val="27"/>
                <w:szCs w:val="27"/>
                <w:lang w:val="vi-VN"/>
              </w:rPr>
            </w:pPr>
            <w:r>
              <w:rPr>
                <w:rFonts w:ascii="Times New Roman" w:hAnsi="Times New Roman" w:eastAsia="Times New Roman" w:cs="Times New Roman"/>
                <w:i/>
                <w:sz w:val="27"/>
                <w:szCs w:val="27"/>
                <w:lang w:val="vi-VN"/>
              </w:rPr>
              <w:t>- Nhóm 2: truyền tải và phân phối điện gồm các hình: hình b, c.</w:t>
            </w:r>
          </w:p>
          <w:p w14:paraId="71543C79">
            <w:pPr>
              <w:spacing w:after="0" w:line="360" w:lineRule="auto"/>
              <w:jc w:val="both"/>
              <w:rPr>
                <w:rFonts w:ascii="Times New Roman" w:hAnsi="Times New Roman" w:eastAsia="Times New Roman" w:cs="Times New Roman"/>
                <w:i/>
                <w:sz w:val="27"/>
                <w:szCs w:val="27"/>
                <w:lang w:val="vi-VN"/>
              </w:rPr>
            </w:pPr>
            <w:r>
              <w:rPr>
                <w:rFonts w:ascii="Times New Roman" w:hAnsi="Times New Roman" w:eastAsia="Times New Roman" w:cs="Times New Roman"/>
                <w:i/>
                <w:sz w:val="27"/>
                <w:szCs w:val="27"/>
                <w:lang w:val="vi-VN"/>
              </w:rPr>
              <w:t>- Nhóm 3: sử dụng điện gồm các hình: a, g, h, i.</w:t>
            </w:r>
          </w:p>
          <w:p w14:paraId="47A0E22C">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xml:space="preserve">- GV mời HS khác nhận xét, bổ sung. </w:t>
            </w:r>
          </w:p>
          <w:p w14:paraId="02118156">
            <w:pPr>
              <w:spacing w:after="0" w:line="360" w:lineRule="auto"/>
              <w:jc w:val="both"/>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4: Đánh giá kết quả, thực hiện nhiệm vụ học tập</w:t>
            </w:r>
          </w:p>
          <w:p w14:paraId="749B816D">
            <w:pPr>
              <w:spacing w:after="0" w:line="360" w:lineRule="auto"/>
              <w:jc w:val="both"/>
              <w:rPr>
                <w:rFonts w:ascii="Times New Roman" w:hAnsi="Times New Roman" w:eastAsia="Times New Roman" w:cs="Times New Roman"/>
                <w:sz w:val="27"/>
                <w:szCs w:val="27"/>
                <w:lang w:val="vi-VN"/>
              </w:rPr>
            </w:pPr>
            <w:r>
              <w:rPr>
                <w:rFonts w:ascii="Times New Roman" w:hAnsi="Times New Roman" w:eastAsia="Times New Roman" w:cs="Times New Roman"/>
                <w:sz w:val="27"/>
                <w:szCs w:val="27"/>
                <w:lang w:val="vi-VN"/>
              </w:rPr>
              <w:t>- Từ kết quả thảo luận của nhóm, GV nhận xét, đánh giá quá trình HS thực hiện nhiệm vụ.</w:t>
            </w:r>
          </w:p>
          <w:p w14:paraId="0CC133DB">
            <w:pPr>
              <w:spacing w:after="0" w:line="360" w:lineRule="auto"/>
              <w:jc w:val="both"/>
              <w:rPr>
                <w:rFonts w:ascii="Times New Roman" w:hAnsi="Times New Roman" w:eastAsia="Times New Roman" w:cs="Times New Roman"/>
                <w:i/>
                <w:sz w:val="27"/>
                <w:szCs w:val="27"/>
                <w:lang w:val="vi-VN"/>
              </w:rPr>
            </w:pPr>
            <w:r>
              <w:rPr>
                <w:rFonts w:ascii="Times New Roman" w:hAnsi="Times New Roman" w:eastAsia="Times New Roman" w:cs="Times New Roman"/>
                <w:sz w:val="27"/>
                <w:szCs w:val="27"/>
                <w:lang w:val="vi-VN"/>
              </w:rPr>
              <w:t xml:space="preserve">- GV kết luận về nội dung </w:t>
            </w:r>
            <w:r>
              <w:rPr>
                <w:rFonts w:ascii="Times New Roman" w:hAnsi="Times New Roman" w:eastAsia="Times New Roman" w:cs="Times New Roman"/>
                <w:i/>
                <w:sz w:val="27"/>
                <w:szCs w:val="27"/>
                <w:lang w:val="vi-VN"/>
              </w:rPr>
              <w:t xml:space="preserve">Khái niệm kĩ thuật điện. </w:t>
            </w:r>
          </w:p>
          <w:p w14:paraId="6AEF0956">
            <w:pPr>
              <w:spacing w:after="0" w:line="360" w:lineRule="auto"/>
              <w:jc w:val="both"/>
              <w:rPr>
                <w:rFonts w:ascii="Times New Roman" w:hAnsi="Times New Roman" w:eastAsia="Times New Roman" w:cs="Times New Roman"/>
                <w:i/>
                <w:color w:val="000000"/>
                <w:sz w:val="27"/>
                <w:szCs w:val="27"/>
                <w:lang w:val="vi-VN"/>
              </w:rPr>
            </w:pPr>
            <w:r>
              <w:rPr>
                <w:rFonts w:ascii="Times New Roman" w:hAnsi="Times New Roman" w:eastAsia="Times New Roman" w:cs="Times New Roman"/>
                <w:sz w:val="27"/>
                <w:szCs w:val="27"/>
                <w:lang w:val="vi-VN"/>
              </w:rPr>
              <w:t xml:space="preserve">- GV chuyển sang nội dung </w:t>
            </w:r>
            <w:r>
              <w:rPr>
                <w:rFonts w:ascii="Times New Roman" w:hAnsi="Times New Roman" w:eastAsia="Times New Roman" w:cs="Times New Roman"/>
                <w:i/>
                <w:sz w:val="27"/>
                <w:szCs w:val="27"/>
                <w:lang w:val="vi-VN"/>
              </w:rPr>
              <w:t xml:space="preserve">Vị trí, vai trò của kĩ thuật điện trong sản xuất và đời sống. </w:t>
            </w:r>
          </w:p>
        </w:tc>
        <w:tc>
          <w:tcPr>
            <w:tcW w:w="1930" w:type="pct"/>
            <w:tcBorders>
              <w:top w:val="single" w:color="auto" w:sz="4" w:space="0"/>
              <w:left w:val="single" w:color="auto" w:sz="4" w:space="0"/>
              <w:bottom w:val="single" w:color="auto" w:sz="4" w:space="0"/>
              <w:right w:val="single" w:color="auto" w:sz="4" w:space="0"/>
            </w:tcBorders>
          </w:tcPr>
          <w:p w14:paraId="6F460B98">
            <w:pPr>
              <w:spacing w:after="0" w:line="360" w:lineRule="auto"/>
              <w:jc w:val="both"/>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 xml:space="preserve">I. KHÁI NIỆM KĨ THUẬT ĐIỆN </w:t>
            </w:r>
          </w:p>
          <w:p w14:paraId="6D37C106">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b/>
                <w:bCs/>
                <w:color w:val="000000"/>
                <w:sz w:val="27"/>
                <w:szCs w:val="27"/>
                <w:lang w:val="vi-VN"/>
              </w:rPr>
              <w:t>Kĩ thuật điện</w:t>
            </w:r>
            <w:r>
              <w:rPr>
                <w:rFonts w:ascii="Times New Roman" w:hAnsi="Times New Roman" w:eastAsia="Times New Roman" w:cs="Times New Roman"/>
                <w:color w:val="000000"/>
                <w:sz w:val="27"/>
                <w:szCs w:val="27"/>
                <w:lang w:val="vi-VN"/>
              </w:rPr>
              <w:t xml:space="preserve"> là ngành kĩ thuật liên quan đến nghiên cứu và ứng dụng công nghệ điện, điện từ,... vào sản xuất, truyền tải, phân phối và sử dụng điện năng.</w:t>
            </w:r>
          </w:p>
          <w:p w14:paraId="0EF4F84C">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 xml:space="preserve">- </w:t>
            </w:r>
            <w:r>
              <w:rPr>
                <w:rFonts w:ascii="Times New Roman" w:hAnsi="Times New Roman" w:eastAsia="Times New Roman" w:cs="Times New Roman"/>
                <w:b/>
                <w:bCs/>
                <w:i/>
                <w:iCs/>
                <w:color w:val="000000"/>
                <w:sz w:val="27"/>
                <w:szCs w:val="27"/>
                <w:lang w:val="vi-VN"/>
              </w:rPr>
              <w:t>Sản xuất điện:</w:t>
            </w:r>
            <w:r>
              <w:rPr>
                <w:rFonts w:ascii="Times New Roman" w:hAnsi="Times New Roman" w:eastAsia="Times New Roman" w:cs="Times New Roman"/>
                <w:color w:val="000000"/>
                <w:sz w:val="27"/>
                <w:szCs w:val="27"/>
                <w:lang w:val="vi-VN"/>
              </w:rPr>
              <w:t xml:space="preserve"> tạo ra điện từ việc chuyển đổi các dạng năng lượng khác thành năng lượng điện.</w:t>
            </w:r>
          </w:p>
          <w:p w14:paraId="66E62B7D">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 xml:space="preserve">- </w:t>
            </w:r>
            <w:r>
              <w:rPr>
                <w:rFonts w:ascii="Times New Roman" w:hAnsi="Times New Roman" w:eastAsia="Times New Roman" w:cs="Times New Roman"/>
                <w:b/>
                <w:bCs/>
                <w:i/>
                <w:iCs/>
                <w:color w:val="000000"/>
                <w:sz w:val="27"/>
                <w:szCs w:val="27"/>
                <w:lang w:val="vi-VN"/>
              </w:rPr>
              <w:t>Truyền tải và phân phối điện</w:t>
            </w:r>
            <w:r>
              <w:rPr>
                <w:rFonts w:ascii="Times New Roman" w:hAnsi="Times New Roman" w:eastAsia="Times New Roman" w:cs="Times New Roman"/>
                <w:color w:val="000000"/>
                <w:sz w:val="27"/>
                <w:szCs w:val="27"/>
                <w:lang w:val="vi-VN"/>
              </w:rPr>
              <w:t>: đưa điện từ nguồn (nhà máy điện) tới nơi tiêu thụ thông qua lưới điện.</w:t>
            </w:r>
          </w:p>
          <w:p w14:paraId="271F36E0">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 xml:space="preserve">- </w:t>
            </w:r>
            <w:r>
              <w:rPr>
                <w:rFonts w:ascii="Times New Roman" w:hAnsi="Times New Roman" w:eastAsia="Times New Roman" w:cs="Times New Roman"/>
                <w:b/>
                <w:bCs/>
                <w:i/>
                <w:iCs/>
                <w:color w:val="000000"/>
                <w:sz w:val="27"/>
                <w:szCs w:val="27"/>
                <w:lang w:val="vi-VN"/>
              </w:rPr>
              <w:t>Sử dụng điện:</w:t>
            </w:r>
            <w:r>
              <w:rPr>
                <w:rFonts w:ascii="Times New Roman" w:hAnsi="Times New Roman" w:eastAsia="Times New Roman" w:cs="Times New Roman"/>
                <w:color w:val="000000"/>
                <w:sz w:val="27"/>
                <w:szCs w:val="27"/>
                <w:lang w:val="vi-VN"/>
              </w:rPr>
              <w:t xml:space="preserve"> nghiên cứu, thiết kế, chế tạo, sử dụng các thiết bị điện và các bộ điều khiển để biến đổi điện năng thành các dạng năng lượng khác phục vụ cho sản xuất và đời sống.</w:t>
            </w:r>
          </w:p>
          <w:p w14:paraId="7388E865">
            <w:pPr>
              <w:spacing w:after="0" w:line="360" w:lineRule="auto"/>
              <w:jc w:val="both"/>
              <w:rPr>
                <w:rFonts w:ascii="Times New Roman" w:hAnsi="Times New Roman" w:eastAsia="Times New Roman" w:cs="Times New Roman"/>
                <w:color w:val="000000"/>
                <w:sz w:val="27"/>
                <w:szCs w:val="27"/>
                <w:lang w:val="vi-VN"/>
              </w:rPr>
            </w:pPr>
          </w:p>
        </w:tc>
      </w:tr>
    </w:tbl>
    <w:p w14:paraId="7ECA37F2">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Hoạt động 2. Tìm hiểu về vị trí, vai trò của kĩ thuật điện trong sản xuất và đời sống</w:t>
      </w:r>
    </w:p>
    <w:p w14:paraId="2ED128DD">
      <w:pPr>
        <w:spacing w:after="0" w:line="360" w:lineRule="auto"/>
        <w:jc w:val="both"/>
        <w:rPr>
          <w:rFonts w:eastAsia="Times New Roman" w:cs="Times New Roman"/>
          <w:b/>
          <w:sz w:val="27"/>
          <w:szCs w:val="27"/>
          <w:lang w:val="vi-VN"/>
        </w:rPr>
      </w:pPr>
      <w:r>
        <w:rPr>
          <w:rFonts w:eastAsia="Times New Roman" w:cs="Times New Roman"/>
          <w:b/>
          <w:sz w:val="27"/>
          <w:szCs w:val="27"/>
          <w:lang w:val="vi-VN"/>
        </w:rPr>
        <w:t xml:space="preserve">a. Mục tiêu: </w:t>
      </w:r>
      <w:r>
        <w:rPr>
          <w:rFonts w:eastAsia="Times New Roman" w:cs="Times New Roman"/>
          <w:sz w:val="27"/>
          <w:szCs w:val="27"/>
          <w:lang w:val="vi-VN"/>
        </w:rPr>
        <w:t>Hiểu và tóm tắt được vị trí và vai trò của kĩ thuật điện trong sản xuất và đời sống.</w:t>
      </w:r>
    </w:p>
    <w:p w14:paraId="29197A22">
      <w:pPr>
        <w:spacing w:after="0" w:line="360" w:lineRule="auto"/>
        <w:jc w:val="both"/>
        <w:rPr>
          <w:rFonts w:eastAsia="Times New Roman" w:cs="Times New Roman"/>
          <w:b/>
          <w:sz w:val="27"/>
          <w:szCs w:val="27"/>
          <w:lang w:val="vi-VN"/>
        </w:rPr>
      </w:pPr>
      <w:r>
        <w:rPr>
          <w:rFonts w:eastAsia="Times New Roman" w:cs="Times New Roman"/>
          <w:b/>
          <w:sz w:val="27"/>
          <w:szCs w:val="27"/>
          <w:lang w:val="vi-VN"/>
        </w:rPr>
        <w:t xml:space="preserve">b. Nội dung: </w:t>
      </w:r>
      <w:r>
        <w:rPr>
          <w:rFonts w:eastAsia="Times New Roman" w:cs="Times New Roman"/>
          <w:sz w:val="27"/>
          <w:szCs w:val="27"/>
          <w:lang w:val="vi-VN"/>
        </w:rPr>
        <w:t xml:space="preserve">GV hướng dẫn HS thực hiện theo các hoạt động trong SGK để tìm hiểu về vị trí, vai trò của kĩ thuật điện trong sản xuất và đời sống. </w:t>
      </w:r>
    </w:p>
    <w:p w14:paraId="516F27A4">
      <w:pPr>
        <w:spacing w:after="0" w:line="360" w:lineRule="auto"/>
        <w:jc w:val="both"/>
        <w:rPr>
          <w:rFonts w:eastAsia="Times New Roman" w:cs="Times New Roman"/>
          <w:sz w:val="27"/>
          <w:szCs w:val="27"/>
          <w:lang w:val="vi-VN"/>
        </w:rPr>
      </w:pPr>
      <w:r>
        <w:rPr>
          <w:rFonts w:eastAsia="Times New Roman" w:cs="Times New Roman"/>
          <w:b/>
          <w:sz w:val="27"/>
          <w:szCs w:val="27"/>
          <w:lang w:val="vi-VN"/>
        </w:rPr>
        <w:t>c. Sản phẩm:</w:t>
      </w:r>
      <w:r>
        <w:rPr>
          <w:rFonts w:eastAsia="Times New Roman" w:cs="Times New Roman"/>
          <w:sz w:val="27"/>
          <w:szCs w:val="27"/>
          <w:lang w:val="vi-VN"/>
        </w:rPr>
        <w:t xml:space="preserve"> Kết quả HS thực hiện các yêu cầu, gợi ý, dẫn dắt của GV để tìm hiểu về vị trí, vai trò của kĩ thuật điện trong sản xuất và đời sống.</w:t>
      </w:r>
    </w:p>
    <w:p w14:paraId="3050AEBF">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d. Tổ chức thực hiện:</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5"/>
        <w:gridCol w:w="4001"/>
      </w:tblGrid>
      <w:tr w14:paraId="39DA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Borders>
              <w:top w:val="single" w:color="auto" w:sz="4" w:space="0"/>
              <w:left w:val="single" w:color="auto" w:sz="4" w:space="0"/>
              <w:bottom w:val="single" w:color="auto" w:sz="4" w:space="0"/>
              <w:right w:val="single" w:color="auto" w:sz="4" w:space="0"/>
            </w:tcBorders>
          </w:tcPr>
          <w:p w14:paraId="224CAC02">
            <w:pPr>
              <w:spacing w:after="0" w:line="360" w:lineRule="auto"/>
              <w:jc w:val="center"/>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HOẠT ĐỘNG CỦA GV - HS</w:t>
            </w:r>
          </w:p>
        </w:tc>
        <w:tc>
          <w:tcPr>
            <w:tcW w:w="4001" w:type="dxa"/>
            <w:tcBorders>
              <w:top w:val="single" w:color="auto" w:sz="4" w:space="0"/>
              <w:left w:val="single" w:color="auto" w:sz="4" w:space="0"/>
              <w:bottom w:val="single" w:color="auto" w:sz="4" w:space="0"/>
              <w:right w:val="single" w:color="auto" w:sz="4" w:space="0"/>
            </w:tcBorders>
          </w:tcPr>
          <w:p w14:paraId="726F7B4D">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DỰ KIẾN SẢN PHẨM</w:t>
            </w:r>
          </w:p>
          <w:bookmarkEnd w:id="3"/>
        </w:tc>
      </w:tr>
      <w:tr w14:paraId="45F3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Borders>
              <w:top w:val="single" w:color="auto" w:sz="4" w:space="0"/>
              <w:left w:val="single" w:color="auto" w:sz="4" w:space="0"/>
              <w:bottom w:val="single" w:color="auto" w:sz="4" w:space="0"/>
              <w:right w:val="single" w:color="auto" w:sz="4" w:space="0"/>
            </w:tcBorders>
          </w:tcPr>
          <w:p w14:paraId="018E7F2B">
            <w:pPr>
              <w:spacing w:after="0" w:line="360" w:lineRule="auto"/>
              <w:jc w:val="both"/>
              <w:rPr>
                <w:rFonts w:ascii="Times New Roman" w:hAnsi="Times New Roman" w:eastAsia="Times New Roman" w:cs="Times New Roman"/>
                <w:b/>
                <w:i/>
                <w:iCs/>
                <w:color w:val="000000"/>
                <w:sz w:val="27"/>
                <w:szCs w:val="27"/>
                <w:lang w:val="vi-VN"/>
              </w:rPr>
            </w:pPr>
            <w:r>
              <w:rPr>
                <w:rFonts w:ascii="Times New Roman" w:hAnsi="Times New Roman" w:eastAsia="Times New Roman" w:cs="Times New Roman"/>
                <w:b/>
                <w:i/>
                <w:iCs/>
                <w:color w:val="000000"/>
                <w:sz w:val="27"/>
                <w:szCs w:val="27"/>
              </w:rPr>
              <w:t>Nhiệm</w:t>
            </w:r>
            <w:r>
              <w:rPr>
                <w:rFonts w:ascii="Times New Roman" w:hAnsi="Times New Roman" w:eastAsia="Times New Roman" w:cs="Times New Roman"/>
                <w:b/>
                <w:i/>
                <w:iCs/>
                <w:color w:val="000000"/>
                <w:sz w:val="27"/>
                <w:szCs w:val="27"/>
                <w:lang w:val="vi-VN"/>
              </w:rPr>
              <w:t xml:space="preserve"> vụ 1: Tìm hiểu vị trí, vai trò của kĩ thuật điện trong sản xuất</w:t>
            </w:r>
          </w:p>
          <w:p w14:paraId="52B145EC">
            <w:pPr>
              <w:spacing w:after="0" w:line="360" w:lineRule="auto"/>
              <w:jc w:val="both"/>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Bước 1: GV chuyển giao nhiệm vụ học tập</w:t>
            </w:r>
          </w:p>
          <w:p w14:paraId="75D45C81">
            <w:pPr>
              <w:spacing w:after="0" w:line="360" w:lineRule="auto"/>
              <w:jc w:val="both"/>
              <w:rPr>
                <w:rFonts w:ascii="Times New Roman" w:hAnsi="Times New Roman" w:eastAsia="Times New Roman" w:cs="Times New Roman"/>
                <w:i/>
                <w:iCs/>
                <w:color w:val="000000"/>
                <w:sz w:val="27"/>
                <w:szCs w:val="27"/>
                <w:lang w:val="vi-VN"/>
              </w:rPr>
            </w:pPr>
            <w:r>
              <w:rPr>
                <w:rFonts w:ascii="Times New Roman" w:hAnsi="Times New Roman" w:eastAsia="Times New Roman" w:cs="Times New Roman"/>
                <w:color w:val="000000"/>
                <w:sz w:val="27"/>
                <w:szCs w:val="27"/>
                <w:lang w:val="vi-VN"/>
              </w:rPr>
              <w:t xml:space="preserve">- GV yêu cầu HS thảo luận theo nhóm đôi trả lời nội dung </w:t>
            </w:r>
            <w:r>
              <w:rPr>
                <w:rFonts w:ascii="Times New Roman" w:hAnsi="Times New Roman" w:eastAsia="Times New Roman" w:cs="Times New Roman"/>
                <w:b/>
                <w:color w:val="000000"/>
                <w:sz w:val="27"/>
                <w:szCs w:val="27"/>
                <w:lang w:val="vi-VN"/>
              </w:rPr>
              <w:t>Khám phá (SGK – tr7)</w:t>
            </w:r>
          </w:p>
          <w:p w14:paraId="6EEDAA23">
            <w:pPr>
              <w:spacing w:after="0" w:line="360" w:lineRule="auto"/>
              <w:jc w:val="center"/>
              <w:rPr>
                <w:rFonts w:ascii="Times New Roman" w:hAnsi="Times New Roman" w:eastAsia="Times New Roman" w:cs="Times New Roman"/>
                <w:b/>
                <w:color w:val="000000"/>
                <w:sz w:val="27"/>
                <w:szCs w:val="27"/>
              </w:rPr>
            </w:pPr>
            <w:r>
              <w:rPr>
                <w:rFonts w:asciiTheme="minorHAnsi" w:hAnsiTheme="minorHAnsi"/>
                <w:sz w:val="22"/>
              </w:rPr>
              <w:drawing>
                <wp:inline distT="0" distB="0" distL="0" distR="0">
                  <wp:extent cx="2108200" cy="1446530"/>
                  <wp:effectExtent l="0" t="0" r="6350" b="1270"/>
                  <wp:docPr id="4" name="Picture 4" descr="A blue machine in a green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machine in a greenhouse&#10;&#10;Description automatically generated"/>
                          <pic:cNvPicPr>
                            <a:picLocks noChangeAspect="1"/>
                          </pic:cNvPicPr>
                        </pic:nvPicPr>
                        <pic:blipFill>
                          <a:blip r:embed="rId11"/>
                          <a:stretch>
                            <a:fillRect/>
                          </a:stretch>
                        </pic:blipFill>
                        <pic:spPr>
                          <a:xfrm>
                            <a:off x="0" y="0"/>
                            <a:ext cx="2148898" cy="1474984"/>
                          </a:xfrm>
                          <a:prstGeom prst="rect">
                            <a:avLst/>
                          </a:prstGeom>
                        </pic:spPr>
                      </pic:pic>
                    </a:graphicData>
                  </a:graphic>
                </wp:inline>
              </w:drawing>
            </w:r>
          </w:p>
          <w:p w14:paraId="2EA4E27F">
            <w:pPr>
              <w:spacing w:after="0" w:line="360" w:lineRule="auto"/>
              <w:jc w:val="both"/>
              <w:rPr>
                <w:rFonts w:ascii="Times New Roman" w:hAnsi="Times New Roman" w:eastAsia="Times New Roman" w:cs="Times New Roman"/>
                <w:i/>
                <w:iCs/>
                <w:color w:val="000000"/>
                <w:sz w:val="27"/>
                <w:szCs w:val="27"/>
                <w:lang w:val="vi-VN"/>
              </w:rPr>
            </w:pPr>
            <w:r>
              <w:rPr>
                <w:rFonts w:ascii="Times New Roman" w:hAnsi="Times New Roman" w:eastAsia="Times New Roman" w:cs="Times New Roman"/>
                <w:i/>
                <w:iCs/>
                <w:color w:val="000000"/>
                <w:sz w:val="27"/>
                <w:szCs w:val="27"/>
              </w:rPr>
              <w:t>Quan</w:t>
            </w:r>
            <w:r>
              <w:rPr>
                <w:rFonts w:ascii="Times New Roman" w:hAnsi="Times New Roman" w:eastAsia="Times New Roman" w:cs="Times New Roman"/>
                <w:i/>
                <w:iCs/>
                <w:color w:val="000000"/>
                <w:sz w:val="27"/>
                <w:szCs w:val="27"/>
                <w:lang w:val="vi-VN"/>
              </w:rPr>
              <w:t xml:space="preserve"> sát Hình 1.4 và cho biết những ưu điểm của cách sử dụng hệ thống tưới nước tự động so với tưới nước thủ công</w:t>
            </w:r>
          </w:p>
          <w:p w14:paraId="0691FDA1">
            <w:pPr>
              <w:spacing w:after="0" w:line="360" w:lineRule="auto"/>
              <w:jc w:val="both"/>
              <w:rPr>
                <w:rFonts w:ascii="Times New Roman" w:hAnsi="Times New Roman" w:eastAsia="Times New Roman" w:cs="Times New Roman"/>
                <w:i/>
                <w:iCs/>
                <w:color w:val="000000"/>
                <w:sz w:val="27"/>
                <w:szCs w:val="27"/>
                <w:lang w:val="vi-VN"/>
              </w:rPr>
            </w:pPr>
            <w:r>
              <w:rPr>
                <w:rFonts w:ascii="Times New Roman" w:hAnsi="Times New Roman" w:eastAsia="Times New Roman" w:cs="Times New Roman"/>
                <w:color w:val="000000"/>
                <w:sz w:val="27"/>
                <w:szCs w:val="27"/>
                <w:lang w:val="vi-VN"/>
              </w:rPr>
              <w:t xml:space="preserve">- Sau khi HS trả lời, GV kết luận về vị trí, vai trò của kĩ thuật điện trong sản xuất: </w:t>
            </w:r>
            <w:r>
              <w:rPr>
                <w:rFonts w:ascii="Times New Roman" w:hAnsi="Times New Roman" w:eastAsia="Times New Roman" w:cs="Times New Roman"/>
                <w:i/>
                <w:iCs/>
                <w:color w:val="000000"/>
                <w:sz w:val="27"/>
                <w:szCs w:val="27"/>
                <w:lang w:val="vi-VN"/>
              </w:rPr>
              <w:t>Trong sản xuất, ngành kĩ thuật điện giữ vai trò và vị trí vô cùng quan trọng giúp cho việc sản xuất trở nên hiệu quả và đạt năng suất tốt.</w:t>
            </w:r>
          </w:p>
          <w:p w14:paraId="29BBB4A6">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 xml:space="preserve">- GV yêu cầu HS ghi chép nội dung về vị trí, vai trò của kĩ thuật điện trong sản xuất vào vở. </w:t>
            </w:r>
          </w:p>
          <w:p w14:paraId="210E0FC2">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b/>
                <w:color w:val="000000"/>
                <w:sz w:val="27"/>
                <w:szCs w:val="27"/>
                <w:lang w:val="vi-VN"/>
              </w:rPr>
              <w:t>Bước 2: HS thực hiện nhiệm vụ học tập</w:t>
            </w:r>
          </w:p>
          <w:p w14:paraId="337F5BF2">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HS đọc thông tin SGK, thảo luận trả lời các câu hỏi mà GV đưa ra.</w:t>
            </w:r>
          </w:p>
          <w:p w14:paraId="37F71DEB">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GV quan sát, hướng dẫn, hỗ trợ HS (nếu cần thiết).</w:t>
            </w:r>
          </w:p>
          <w:p w14:paraId="1E439365">
            <w:pPr>
              <w:spacing w:after="0" w:line="360" w:lineRule="auto"/>
              <w:jc w:val="both"/>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3: Báo cáo kết quả hoạt động và thảo luận</w:t>
            </w:r>
            <w:r>
              <w:rPr>
                <w:rFonts w:ascii="Times New Roman" w:hAnsi="Times New Roman" w:cs="Times New Roman"/>
                <w:color w:val="000000"/>
                <w:sz w:val="27"/>
                <w:szCs w:val="27"/>
                <w:lang w:val="vi-VN"/>
              </w:rPr>
              <w:t xml:space="preserve"> </w:t>
            </w:r>
          </w:p>
          <w:p w14:paraId="217A470F">
            <w:pPr>
              <w:spacing w:after="0" w:line="360" w:lineRule="auto"/>
              <w:jc w:val="both"/>
              <w:rPr>
                <w:rFonts w:ascii="Times New Roman" w:hAnsi="Times New Roman" w:eastAsia="Times New Roman" w:cs="Times New Roman"/>
                <w:sz w:val="27"/>
                <w:szCs w:val="27"/>
                <w:lang w:val="vi-VN"/>
              </w:rPr>
            </w:pPr>
            <w:r>
              <w:rPr>
                <w:rFonts w:ascii="Times New Roman" w:hAnsi="Times New Roman" w:eastAsia="Times New Roman" w:cs="Times New Roman"/>
                <w:sz w:val="27"/>
                <w:szCs w:val="27"/>
                <w:lang w:val="vi-VN"/>
              </w:rPr>
              <w:t>- GV mời đại diện các nhóm báo cáo kết quả thảo luận:</w:t>
            </w:r>
          </w:p>
          <w:p w14:paraId="6B04DB38">
            <w:pPr>
              <w:spacing w:after="0" w:line="360" w:lineRule="auto"/>
              <w:jc w:val="both"/>
              <w:rPr>
                <w:rFonts w:ascii="Times New Roman" w:hAnsi="Times New Roman" w:eastAsia="Times New Roman" w:cs="Times New Roman"/>
                <w:b/>
                <w:i/>
                <w:color w:val="000000"/>
                <w:sz w:val="27"/>
                <w:szCs w:val="27"/>
                <w:lang w:val="vi-VN"/>
              </w:rPr>
            </w:pPr>
            <w:r>
              <w:rPr>
                <w:rFonts w:ascii="Times New Roman" w:hAnsi="Times New Roman" w:cs="Times New Roman"/>
                <w:b/>
                <w:i/>
                <w:color w:val="000000"/>
                <w:sz w:val="27"/>
                <w:szCs w:val="27"/>
                <w:lang w:val="vi-VN"/>
              </w:rPr>
              <w:t xml:space="preserve">*Trả lời </w:t>
            </w:r>
            <w:r>
              <w:rPr>
                <w:rFonts w:ascii="Times New Roman" w:hAnsi="Times New Roman" w:eastAsia="Times New Roman" w:cs="Times New Roman"/>
                <w:b/>
                <w:i/>
                <w:color w:val="000000"/>
                <w:sz w:val="27"/>
                <w:szCs w:val="27"/>
                <w:lang w:val="vi-VN"/>
              </w:rPr>
              <w:t>Khám phá (SGK – tr7)</w:t>
            </w:r>
          </w:p>
          <w:p w14:paraId="345AEC34">
            <w:pPr>
              <w:spacing w:after="0" w:line="360" w:lineRule="auto"/>
              <w:jc w:val="both"/>
              <w:rPr>
                <w:rFonts w:ascii="Times New Roman" w:hAnsi="Times New Roman" w:eastAsia="Times New Roman" w:cs="Times New Roman"/>
                <w:bCs/>
                <w:i/>
                <w:color w:val="000000"/>
                <w:sz w:val="27"/>
                <w:szCs w:val="27"/>
                <w:lang w:val="vi-VN"/>
              </w:rPr>
            </w:pPr>
            <w:r>
              <w:rPr>
                <w:rFonts w:ascii="Times New Roman" w:hAnsi="Times New Roman" w:eastAsia="Times New Roman" w:cs="Times New Roman"/>
                <w:bCs/>
                <w:i/>
                <w:color w:val="000000"/>
                <w:sz w:val="27"/>
                <w:szCs w:val="27"/>
                <w:lang w:val="vi-VN"/>
              </w:rPr>
              <w:t>- Ưu điểm của cách sử dụng hệ thống tưới nước tự động so với tưới nước thủ công</w:t>
            </w:r>
          </w:p>
          <w:p w14:paraId="1F246048">
            <w:pPr>
              <w:spacing w:after="0" w:line="360" w:lineRule="auto"/>
              <w:jc w:val="both"/>
              <w:rPr>
                <w:rFonts w:ascii="Times New Roman" w:hAnsi="Times New Roman" w:eastAsia="Times New Roman" w:cs="Times New Roman"/>
                <w:bCs/>
                <w:i/>
                <w:color w:val="000000"/>
                <w:sz w:val="27"/>
                <w:szCs w:val="27"/>
                <w:lang w:val="vi-VN"/>
              </w:rPr>
            </w:pPr>
            <w:r>
              <w:rPr>
                <w:rFonts w:ascii="Times New Roman" w:hAnsi="Times New Roman" w:eastAsia="Times New Roman" w:cs="Times New Roman"/>
                <w:bCs/>
                <w:i/>
                <w:color w:val="000000"/>
                <w:sz w:val="27"/>
                <w:szCs w:val="27"/>
                <w:lang w:val="vi-VN"/>
              </w:rPr>
              <w:t>+ Giúp tiết kiệm tới 60% lượng nước so với phương pháp tưới thông thường.</w:t>
            </w:r>
          </w:p>
          <w:p w14:paraId="518E7861">
            <w:pPr>
              <w:spacing w:after="0" w:line="360" w:lineRule="auto"/>
              <w:jc w:val="both"/>
              <w:rPr>
                <w:rFonts w:ascii="Times New Roman" w:hAnsi="Times New Roman" w:eastAsia="Times New Roman" w:cs="Times New Roman"/>
                <w:bCs/>
                <w:i/>
                <w:color w:val="000000"/>
                <w:sz w:val="27"/>
                <w:szCs w:val="27"/>
                <w:lang w:val="vi-VN"/>
              </w:rPr>
            </w:pPr>
            <w:r>
              <w:rPr>
                <w:rFonts w:ascii="Times New Roman" w:hAnsi="Times New Roman" w:eastAsia="Times New Roman" w:cs="Times New Roman"/>
                <w:bCs/>
                <w:i/>
                <w:color w:val="000000"/>
                <w:sz w:val="27"/>
                <w:szCs w:val="27"/>
                <w:lang w:val="vi-VN"/>
              </w:rPr>
              <w:t>+ Giảm chi phí nhân công, hạn chế tối thiểu sự tiếp xúc của con người và thuốc trừ sâu, thuốc bảo vệ thực vật.</w:t>
            </w:r>
          </w:p>
          <w:p w14:paraId="61AD135A">
            <w:pPr>
              <w:spacing w:after="0" w:line="360" w:lineRule="auto"/>
              <w:jc w:val="both"/>
              <w:rPr>
                <w:rFonts w:ascii="Times New Roman" w:hAnsi="Times New Roman" w:eastAsia="Times New Roman" w:cs="Times New Roman"/>
                <w:bCs/>
                <w:i/>
                <w:color w:val="000000"/>
                <w:sz w:val="27"/>
                <w:szCs w:val="27"/>
                <w:lang w:val="vi-VN"/>
              </w:rPr>
            </w:pPr>
            <w:r>
              <w:rPr>
                <w:rFonts w:ascii="Times New Roman" w:hAnsi="Times New Roman" w:eastAsia="Times New Roman" w:cs="Times New Roman"/>
                <w:bCs/>
                <w:i/>
                <w:color w:val="000000"/>
                <w:sz w:val="27"/>
                <w:szCs w:val="27"/>
                <w:lang w:val="vi-VN"/>
              </w:rPr>
              <w:t>+ Cây được cung cấp đầy đủ nước cần thiết tại những thời điểm sinh trưởng phù hợp từ đó giúp cây xanh sinh trưởng và phát triển khoẻ mạnh hơn.</w:t>
            </w:r>
          </w:p>
          <w:p w14:paraId="47CC5609">
            <w:pPr>
              <w:spacing w:after="0" w:line="360" w:lineRule="auto"/>
              <w:jc w:val="both"/>
              <w:rPr>
                <w:rFonts w:ascii="Times New Roman" w:hAnsi="Times New Roman" w:eastAsia="Times New Roman" w:cs="Times New Roman"/>
                <w:bCs/>
                <w:i/>
                <w:color w:val="000000"/>
                <w:sz w:val="27"/>
                <w:szCs w:val="27"/>
                <w:lang w:val="vi-VN"/>
              </w:rPr>
            </w:pPr>
            <w:r>
              <w:rPr>
                <w:rFonts w:ascii="Times New Roman" w:hAnsi="Times New Roman" w:eastAsia="Times New Roman" w:cs="Times New Roman"/>
                <w:bCs/>
                <w:i/>
                <w:color w:val="000000"/>
                <w:sz w:val="27"/>
                <w:szCs w:val="27"/>
                <w:lang w:val="vi-VN"/>
              </w:rPr>
              <w:t>+ Cây sẽ được tưới đều hơn.</w:t>
            </w:r>
          </w:p>
          <w:p w14:paraId="050D7828">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xml:space="preserve">- GV mời HS khác nhận xét, bổ sung. </w:t>
            </w:r>
          </w:p>
          <w:p w14:paraId="70C744AF">
            <w:pPr>
              <w:spacing w:after="0" w:line="360" w:lineRule="auto"/>
              <w:jc w:val="both"/>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4: Đánh giá kết quả, thực hiện nhiệm vụ học tập</w:t>
            </w:r>
          </w:p>
          <w:p w14:paraId="27A2E995">
            <w:pPr>
              <w:spacing w:after="0" w:line="360" w:lineRule="auto"/>
              <w:jc w:val="both"/>
              <w:rPr>
                <w:rFonts w:ascii="Times New Roman" w:hAnsi="Times New Roman" w:eastAsia="Times New Roman" w:cs="Times New Roman"/>
                <w:sz w:val="27"/>
                <w:szCs w:val="27"/>
                <w:lang w:val="vi-VN"/>
              </w:rPr>
            </w:pPr>
            <w:r>
              <w:rPr>
                <w:rFonts w:ascii="Times New Roman" w:hAnsi="Times New Roman" w:eastAsia="Times New Roman" w:cs="Times New Roman"/>
                <w:sz w:val="27"/>
                <w:szCs w:val="27"/>
                <w:lang w:val="vi-VN"/>
              </w:rPr>
              <w:t>- Từ kết quả thảo luận của nhóm, GV nhận xét, đánh giá quá trình HS thực hiện nhiệm vụ.</w:t>
            </w:r>
          </w:p>
          <w:p w14:paraId="2FE7C449">
            <w:pPr>
              <w:spacing w:after="0" w:line="360" w:lineRule="auto"/>
              <w:jc w:val="both"/>
              <w:rPr>
                <w:rFonts w:ascii="Times New Roman" w:hAnsi="Times New Roman" w:eastAsia="Times New Roman" w:cs="Times New Roman"/>
                <w:i/>
                <w:sz w:val="27"/>
                <w:szCs w:val="27"/>
                <w:lang w:val="vi-VN"/>
              </w:rPr>
            </w:pPr>
            <w:r>
              <w:rPr>
                <w:rFonts w:ascii="Times New Roman" w:hAnsi="Times New Roman" w:eastAsia="Times New Roman" w:cs="Times New Roman"/>
                <w:sz w:val="27"/>
                <w:szCs w:val="27"/>
                <w:lang w:val="vi-VN"/>
              </w:rPr>
              <w:t>- GV kết luận về nội dung V</w:t>
            </w:r>
            <w:r>
              <w:rPr>
                <w:rFonts w:ascii="Times New Roman" w:hAnsi="Times New Roman" w:eastAsia="Times New Roman" w:cs="Times New Roman"/>
                <w:i/>
                <w:sz w:val="27"/>
                <w:szCs w:val="27"/>
                <w:lang w:val="vi-VN"/>
              </w:rPr>
              <w:t>ị trí, vai trò của kĩ thuật điện trong sản xuất.</w:t>
            </w:r>
          </w:p>
          <w:p w14:paraId="6961DF1C">
            <w:pPr>
              <w:spacing w:after="0" w:line="360" w:lineRule="auto"/>
              <w:jc w:val="both"/>
              <w:rPr>
                <w:rFonts w:ascii="Times New Roman" w:hAnsi="Times New Roman" w:eastAsia="Times New Roman" w:cs="Times New Roman"/>
                <w:i/>
                <w:sz w:val="27"/>
                <w:szCs w:val="27"/>
                <w:lang w:val="vi-VN"/>
              </w:rPr>
            </w:pPr>
            <w:r>
              <w:rPr>
                <w:rFonts w:ascii="Times New Roman" w:hAnsi="Times New Roman" w:eastAsia="Times New Roman" w:cs="Times New Roman"/>
                <w:sz w:val="27"/>
                <w:szCs w:val="27"/>
                <w:lang w:val="vi-VN"/>
              </w:rPr>
              <w:t xml:space="preserve">- GV chuyển sang nội dung </w:t>
            </w:r>
            <w:r>
              <w:rPr>
                <w:rFonts w:ascii="Times New Roman" w:hAnsi="Times New Roman" w:eastAsia="Times New Roman" w:cs="Times New Roman"/>
                <w:i/>
                <w:sz w:val="27"/>
                <w:szCs w:val="27"/>
                <w:lang w:val="vi-VN"/>
              </w:rPr>
              <w:t xml:space="preserve">Vị trí, vai trò của kĩ thuật điện trong đời sống </w:t>
            </w:r>
          </w:p>
          <w:p w14:paraId="6AB93705">
            <w:pPr>
              <w:spacing w:after="0" w:line="360" w:lineRule="auto"/>
              <w:jc w:val="both"/>
              <w:rPr>
                <w:rFonts w:ascii="Times New Roman" w:hAnsi="Times New Roman" w:eastAsia="Times New Roman" w:cs="Times New Roman"/>
                <w:color w:val="000000"/>
                <w:sz w:val="27"/>
                <w:szCs w:val="27"/>
                <w:lang w:val="vi-VN"/>
              </w:rPr>
            </w:pPr>
          </w:p>
        </w:tc>
        <w:tc>
          <w:tcPr>
            <w:tcW w:w="4001" w:type="dxa"/>
            <w:tcBorders>
              <w:top w:val="single" w:color="auto" w:sz="4" w:space="0"/>
              <w:left w:val="single" w:color="auto" w:sz="4" w:space="0"/>
              <w:bottom w:val="single" w:color="auto" w:sz="4" w:space="0"/>
              <w:right w:val="single" w:color="auto" w:sz="4" w:space="0"/>
            </w:tcBorders>
          </w:tcPr>
          <w:p w14:paraId="5E80B2B3">
            <w:pPr>
              <w:spacing w:after="0" w:line="360" w:lineRule="auto"/>
              <w:jc w:val="both"/>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 xml:space="preserve">II. VỊ TRÍ, VAI TRÒ KĨ THUẬT ĐIỆN TRONG SẨN XUẤT VÀ ĐỜI SỐNG </w:t>
            </w:r>
          </w:p>
          <w:p w14:paraId="0A546ED9">
            <w:pPr>
              <w:spacing w:after="0" w:line="360" w:lineRule="auto"/>
              <w:jc w:val="both"/>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 xml:space="preserve">1. Đối với sản xuất </w:t>
            </w:r>
          </w:p>
          <w:p w14:paraId="642D2AEF">
            <w:pPr>
              <w:spacing w:after="0" w:line="360" w:lineRule="auto"/>
              <w:jc w:val="both"/>
              <w:rPr>
                <w:rFonts w:ascii="Times New Roman" w:hAnsi="Times New Roman" w:eastAsia="Times New Roman" w:cs="Times New Roman"/>
                <w:bCs/>
                <w:color w:val="000000"/>
                <w:sz w:val="27"/>
                <w:szCs w:val="27"/>
                <w:lang w:val="vi-VN"/>
              </w:rPr>
            </w:pPr>
            <w:r>
              <w:rPr>
                <w:rFonts w:ascii="Times New Roman" w:hAnsi="Times New Roman" w:eastAsia="Times New Roman" w:cs="Times New Roman"/>
                <w:bCs/>
                <w:color w:val="000000"/>
                <w:sz w:val="27"/>
                <w:szCs w:val="27"/>
                <w:lang w:val="vi-VN"/>
              </w:rPr>
              <w:t xml:space="preserve">- </w:t>
            </w:r>
            <w:r>
              <w:rPr>
                <w:rFonts w:ascii="Times New Roman" w:hAnsi="Times New Roman" w:eastAsia="Times New Roman" w:cs="Times New Roman"/>
                <w:b/>
                <w:i/>
                <w:iCs/>
                <w:color w:val="000000"/>
                <w:sz w:val="27"/>
                <w:szCs w:val="27"/>
                <w:lang w:val="vi-VN"/>
              </w:rPr>
              <w:t>Cung cấp điện năng cho sản xuất:</w:t>
            </w:r>
            <w:r>
              <w:rPr>
                <w:rFonts w:ascii="Times New Roman" w:hAnsi="Times New Roman" w:eastAsia="Times New Roman" w:cs="Times New Roman"/>
                <w:bCs/>
                <w:color w:val="000000"/>
                <w:sz w:val="27"/>
                <w:szCs w:val="27"/>
                <w:lang w:val="vi-VN"/>
              </w:rPr>
              <w:t xml:space="preserve"> Điện năng là nguồn năng lượng chính cho sản xuất. Hầu hết máy móc, thiết bị điện dùng trong sản xuất đều sử dụng năng lượng điện để chuyển hoá thành các dạng năng lượng khác phục vụ cho quá trình sản xuất. </w:t>
            </w:r>
          </w:p>
          <w:p w14:paraId="33D50431">
            <w:pPr>
              <w:spacing w:after="0" w:line="360" w:lineRule="auto"/>
              <w:jc w:val="both"/>
              <w:rPr>
                <w:rFonts w:ascii="Times New Roman" w:hAnsi="Times New Roman" w:eastAsia="Times New Roman" w:cs="Times New Roman"/>
                <w:bCs/>
                <w:color w:val="000000"/>
                <w:sz w:val="27"/>
                <w:szCs w:val="27"/>
                <w:lang w:val="vi-VN"/>
              </w:rPr>
            </w:pPr>
            <w:r>
              <w:rPr>
                <w:rFonts w:ascii="Times New Roman" w:hAnsi="Times New Roman" w:eastAsia="Times New Roman" w:cs="Times New Roman"/>
                <w:bCs/>
                <w:color w:val="000000"/>
                <w:sz w:val="27"/>
                <w:szCs w:val="27"/>
                <w:lang w:val="vi-VN"/>
              </w:rPr>
              <w:t xml:space="preserve">- </w:t>
            </w:r>
            <w:r>
              <w:rPr>
                <w:rFonts w:ascii="Times New Roman" w:hAnsi="Times New Roman" w:eastAsia="Times New Roman" w:cs="Times New Roman"/>
                <w:b/>
                <w:i/>
                <w:iCs/>
                <w:color w:val="000000"/>
                <w:sz w:val="27"/>
                <w:szCs w:val="27"/>
                <w:lang w:val="vi-VN"/>
              </w:rPr>
              <w:t>Cung cấp các thiết bị điện cho sản xuất:</w:t>
            </w:r>
            <w:r>
              <w:rPr>
                <w:rFonts w:ascii="Times New Roman" w:hAnsi="Times New Roman" w:eastAsia="Times New Roman" w:cs="Times New Roman"/>
                <w:bCs/>
                <w:color w:val="000000"/>
                <w:sz w:val="27"/>
                <w:szCs w:val="27"/>
                <w:lang w:val="vi-VN"/>
              </w:rPr>
              <w:t xml:space="preserve"> Thiết bị điện đóng vai trò quan trọng trong sản xuất, thay thế con người một phần hoặc toàn phần để thực hiện các công việc giúp tăng năng suất và chất lượng sản phẩm; đảm bảo an toàn cho sản xuất.</w:t>
            </w:r>
          </w:p>
          <w:p w14:paraId="0E0E9ED3">
            <w:pPr>
              <w:spacing w:after="0" w:line="360" w:lineRule="auto"/>
              <w:jc w:val="both"/>
              <w:rPr>
                <w:rFonts w:ascii="Times New Roman" w:hAnsi="Times New Roman" w:eastAsia="Times New Roman" w:cs="Times New Roman"/>
                <w:bCs/>
                <w:color w:val="000000"/>
                <w:sz w:val="27"/>
                <w:szCs w:val="27"/>
                <w:lang w:val="vi-VN"/>
              </w:rPr>
            </w:pPr>
            <w:r>
              <w:rPr>
                <w:rFonts w:ascii="Times New Roman" w:hAnsi="Times New Roman" w:eastAsia="Times New Roman" w:cs="Times New Roman"/>
                <w:bCs/>
                <w:color w:val="000000"/>
                <w:sz w:val="27"/>
                <w:szCs w:val="27"/>
                <w:lang w:val="vi-VN"/>
              </w:rPr>
              <w:t xml:space="preserve">- </w:t>
            </w:r>
            <w:r>
              <w:rPr>
                <w:rFonts w:ascii="Times New Roman" w:hAnsi="Times New Roman" w:eastAsia="Times New Roman" w:cs="Times New Roman"/>
                <w:b/>
                <w:i/>
                <w:iCs/>
                <w:color w:val="000000"/>
                <w:sz w:val="27"/>
                <w:szCs w:val="27"/>
                <w:lang w:val="vi-VN"/>
              </w:rPr>
              <w:t>Điều khiển, tự động hoá cho quá trình sản xuất:</w:t>
            </w:r>
            <w:r>
              <w:rPr>
                <w:rFonts w:ascii="Times New Roman" w:hAnsi="Times New Roman" w:eastAsia="Times New Roman" w:cs="Times New Roman"/>
                <w:bCs/>
                <w:color w:val="000000"/>
                <w:sz w:val="27"/>
                <w:szCs w:val="27"/>
                <w:lang w:val="vi-VN"/>
              </w:rPr>
              <w:t xml:space="preserve"> Kĩ thuật điện đóng vai trò trung tâm của các hệ thống điều khiển giúp tối ưu và tự động hoá quá trình sản xuất. Các máy móc, thiết bị điện được giám sát giúp người quản lí kiểm soát được tiến trình, kế hoạch sản xuất.</w:t>
            </w:r>
          </w:p>
          <w:p w14:paraId="61EFC204">
            <w:pPr>
              <w:spacing w:after="0" w:line="360" w:lineRule="auto"/>
              <w:jc w:val="both"/>
              <w:rPr>
                <w:rFonts w:ascii="Times New Roman" w:hAnsi="Times New Roman" w:eastAsia="Times New Roman" w:cs="Times New Roman"/>
                <w:b/>
                <w:i/>
                <w:color w:val="000000"/>
                <w:sz w:val="27"/>
                <w:szCs w:val="27"/>
                <w:lang w:val="vi-VN"/>
              </w:rPr>
            </w:pPr>
          </w:p>
        </w:tc>
      </w:tr>
      <w:tr w14:paraId="0248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Borders>
              <w:top w:val="single" w:color="auto" w:sz="4" w:space="0"/>
              <w:left w:val="single" w:color="auto" w:sz="4" w:space="0"/>
              <w:bottom w:val="single" w:color="auto" w:sz="4" w:space="0"/>
              <w:right w:val="single" w:color="auto" w:sz="4" w:space="0"/>
            </w:tcBorders>
          </w:tcPr>
          <w:p w14:paraId="17EA155B">
            <w:pPr>
              <w:spacing w:after="0" w:line="360" w:lineRule="auto"/>
              <w:jc w:val="both"/>
              <w:rPr>
                <w:rFonts w:ascii="Times New Roman" w:hAnsi="Times New Roman" w:eastAsia="Times New Roman" w:cs="Times New Roman"/>
                <w:b/>
                <w:i/>
                <w:iCs/>
                <w:color w:val="000000"/>
                <w:sz w:val="27"/>
                <w:szCs w:val="27"/>
                <w:lang w:val="vi-VN"/>
              </w:rPr>
            </w:pPr>
            <w:r>
              <w:rPr>
                <w:rFonts w:ascii="Times New Roman" w:hAnsi="Times New Roman" w:eastAsia="Times New Roman" w:cs="Times New Roman"/>
                <w:b/>
                <w:i/>
                <w:iCs/>
                <w:color w:val="000000"/>
                <w:sz w:val="27"/>
                <w:szCs w:val="27"/>
                <w:lang w:val="vi-VN"/>
              </w:rPr>
              <w:t xml:space="preserve">Nhiệm vụ 2: Tìm hiểu vị trí, vai trò của kĩ thuật điện trong đời sống </w:t>
            </w:r>
          </w:p>
          <w:p w14:paraId="0A41F703">
            <w:pPr>
              <w:spacing w:after="0" w:line="360" w:lineRule="auto"/>
              <w:jc w:val="both"/>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Bước 1: GV chuyển giao nhiệm vụ học tập</w:t>
            </w:r>
          </w:p>
          <w:p w14:paraId="1FADF559">
            <w:pPr>
              <w:spacing w:after="0" w:line="360" w:lineRule="auto"/>
              <w:jc w:val="both"/>
              <w:rPr>
                <w:rFonts w:ascii="Times New Roman" w:hAnsi="Times New Roman" w:eastAsia="Times New Roman" w:cs="Times New Roman"/>
                <w:i/>
                <w:iCs/>
                <w:color w:val="000000"/>
                <w:sz w:val="27"/>
                <w:szCs w:val="27"/>
                <w:lang w:val="vi-VN"/>
              </w:rPr>
            </w:pPr>
            <w:r>
              <w:rPr>
                <w:rFonts w:ascii="Times New Roman" w:hAnsi="Times New Roman" w:eastAsia="Times New Roman" w:cs="Times New Roman"/>
                <w:color w:val="000000"/>
                <w:sz w:val="27"/>
                <w:szCs w:val="27"/>
                <w:lang w:val="vi-VN"/>
              </w:rPr>
              <w:t xml:space="preserve">- GV yêu cầu HS thảo luận theo nhóm đôi trả lời nội dung </w:t>
            </w:r>
            <w:r>
              <w:rPr>
                <w:rFonts w:ascii="Times New Roman" w:hAnsi="Times New Roman" w:eastAsia="Times New Roman" w:cs="Times New Roman"/>
                <w:b/>
                <w:color w:val="000000"/>
                <w:sz w:val="27"/>
                <w:szCs w:val="27"/>
                <w:lang w:val="vi-VN"/>
              </w:rPr>
              <w:t>Khám phá (SGK – tr8)</w:t>
            </w:r>
          </w:p>
          <w:p w14:paraId="6FAA2734">
            <w:pPr>
              <w:spacing w:after="0" w:line="360" w:lineRule="auto"/>
              <w:jc w:val="both"/>
              <w:rPr>
                <w:rFonts w:ascii="Times New Roman" w:hAnsi="Times New Roman" w:eastAsia="Times New Roman" w:cs="Times New Roman"/>
                <w:i/>
                <w:iCs/>
                <w:color w:val="000000"/>
                <w:sz w:val="27"/>
                <w:szCs w:val="27"/>
                <w:lang w:val="vi-VN"/>
              </w:rPr>
            </w:pPr>
            <w:r>
              <w:rPr>
                <w:rFonts w:ascii="Times New Roman" w:hAnsi="Times New Roman" w:eastAsia="Times New Roman" w:cs="Times New Roman"/>
                <w:i/>
                <w:iCs/>
                <w:color w:val="000000"/>
                <w:sz w:val="27"/>
                <w:szCs w:val="27"/>
                <w:lang w:val="vi-VN"/>
              </w:rPr>
              <w:t>Quan sát Hình 1.5 và cho biết hình thức nấu cơm nào tiện dụng hơn? Tại sao?</w:t>
            </w:r>
          </w:p>
          <w:p w14:paraId="6DAEE7DB">
            <w:pPr>
              <w:spacing w:after="0" w:line="360" w:lineRule="auto"/>
              <w:jc w:val="center"/>
              <w:rPr>
                <w:rFonts w:ascii="Times New Roman" w:hAnsi="Times New Roman" w:eastAsia="Times New Roman" w:cs="Times New Roman"/>
                <w:b/>
                <w:color w:val="000000"/>
                <w:sz w:val="27"/>
                <w:szCs w:val="27"/>
              </w:rPr>
            </w:pPr>
            <w:r>
              <w:rPr>
                <w:rFonts w:asciiTheme="minorHAnsi" w:hAnsiTheme="minorHAnsi"/>
                <w:sz w:val="22"/>
              </w:rPr>
              <w:drawing>
                <wp:inline distT="0" distB="0" distL="0" distR="0">
                  <wp:extent cx="3310255" cy="1343660"/>
                  <wp:effectExtent l="0" t="0" r="4445" b="8890"/>
                  <wp:docPr id="7" name="Picture 7" descr="A collage of image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llage of images of food&#10;&#10;Description automatically generated"/>
                          <pic:cNvPicPr>
                            <a:picLocks noChangeAspect="1"/>
                          </pic:cNvPicPr>
                        </pic:nvPicPr>
                        <pic:blipFill>
                          <a:blip r:embed="rId12"/>
                          <a:srcRect t="11053"/>
                          <a:stretch>
                            <a:fillRect/>
                          </a:stretch>
                        </pic:blipFill>
                        <pic:spPr>
                          <a:xfrm>
                            <a:off x="0" y="0"/>
                            <a:ext cx="3324844" cy="1349388"/>
                          </a:xfrm>
                          <a:prstGeom prst="rect">
                            <a:avLst/>
                          </a:prstGeom>
                          <a:ln>
                            <a:noFill/>
                          </a:ln>
                        </pic:spPr>
                      </pic:pic>
                    </a:graphicData>
                  </a:graphic>
                </wp:inline>
              </w:drawing>
            </w:r>
          </w:p>
          <w:p w14:paraId="6A01A109">
            <w:pPr>
              <w:spacing w:after="0" w:line="360" w:lineRule="auto"/>
              <w:jc w:val="both"/>
              <w:rPr>
                <w:rFonts w:ascii="Times New Roman" w:hAnsi="Times New Roman" w:eastAsia="Times New Roman" w:cs="Times New Roman"/>
                <w:i/>
                <w:iCs/>
                <w:color w:val="000000"/>
                <w:sz w:val="27"/>
                <w:szCs w:val="27"/>
                <w:lang w:val="vi-VN"/>
              </w:rPr>
            </w:pPr>
            <w:r>
              <w:rPr>
                <w:rFonts w:ascii="Times New Roman" w:hAnsi="Times New Roman" w:eastAsia="Times New Roman" w:cs="Times New Roman"/>
                <w:color w:val="000000"/>
                <w:sz w:val="27"/>
                <w:szCs w:val="27"/>
              </w:rPr>
              <w:t>- Sau khi HS trả lời, GV kết luận về vị trí, vai trò của kĩ thuật điện trong đời</w:t>
            </w:r>
            <w:r>
              <w:rPr>
                <w:rFonts w:ascii="Times New Roman" w:hAnsi="Times New Roman" w:eastAsia="Times New Roman" w:cs="Times New Roman"/>
                <w:color w:val="000000"/>
                <w:sz w:val="27"/>
                <w:szCs w:val="27"/>
                <w:lang w:val="vi-VN"/>
              </w:rPr>
              <w:t xml:space="preserve"> sống: </w:t>
            </w:r>
            <w:r>
              <w:rPr>
                <w:rFonts w:ascii="Times New Roman" w:hAnsi="Times New Roman" w:eastAsia="Times New Roman" w:cs="Times New Roman"/>
                <w:i/>
                <w:iCs/>
                <w:color w:val="000000"/>
                <w:sz w:val="27"/>
                <w:szCs w:val="27"/>
                <w:lang w:val="vi-VN"/>
              </w:rPr>
              <w:t>Kĩ thuật điện giúp nâng cao chất lượng đời sống của con người.</w:t>
            </w:r>
          </w:p>
          <w:p w14:paraId="5B8BC670">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 xml:space="preserve">- GV yêu cầu HS ghi chép nội dung về vị trí, vai trò của kĩ thuật điện trong đời sống vào vở. </w:t>
            </w:r>
          </w:p>
          <w:p w14:paraId="1C488D4F">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b/>
                <w:color w:val="000000"/>
                <w:sz w:val="27"/>
                <w:szCs w:val="27"/>
                <w:lang w:val="vi-VN"/>
              </w:rPr>
              <w:t>Bước 2: HS thực hiện nhiệm vụ học tập</w:t>
            </w:r>
          </w:p>
          <w:p w14:paraId="2661C247">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HS đọc thông tin SGK, thảo luận trả lời các câu hỏi mà GV đưa ra.</w:t>
            </w:r>
          </w:p>
          <w:p w14:paraId="0F66E893">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GV quan sát, hướng dẫn, hỗ trợ HS (nếu cần thiết).</w:t>
            </w:r>
          </w:p>
          <w:p w14:paraId="79F50D84">
            <w:pPr>
              <w:spacing w:after="0" w:line="360" w:lineRule="auto"/>
              <w:jc w:val="both"/>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3: Báo cáo kết quả hoạt động và thảo luận</w:t>
            </w:r>
            <w:r>
              <w:rPr>
                <w:rFonts w:ascii="Times New Roman" w:hAnsi="Times New Roman" w:cs="Times New Roman"/>
                <w:color w:val="000000"/>
                <w:sz w:val="27"/>
                <w:szCs w:val="27"/>
                <w:lang w:val="vi-VN"/>
              </w:rPr>
              <w:t xml:space="preserve"> </w:t>
            </w:r>
          </w:p>
          <w:p w14:paraId="4914710C">
            <w:pPr>
              <w:spacing w:after="0" w:line="360" w:lineRule="auto"/>
              <w:jc w:val="both"/>
              <w:rPr>
                <w:rFonts w:ascii="Times New Roman" w:hAnsi="Times New Roman" w:eastAsia="Times New Roman" w:cs="Times New Roman"/>
                <w:sz w:val="27"/>
                <w:szCs w:val="27"/>
                <w:lang w:val="vi-VN"/>
              </w:rPr>
            </w:pPr>
            <w:r>
              <w:rPr>
                <w:rFonts w:ascii="Times New Roman" w:hAnsi="Times New Roman" w:eastAsia="Times New Roman" w:cs="Times New Roman"/>
                <w:sz w:val="27"/>
                <w:szCs w:val="27"/>
                <w:lang w:val="vi-VN"/>
              </w:rPr>
              <w:t>- GV mời đại diện các nhóm báo cáo kết quả thảo luận:</w:t>
            </w:r>
          </w:p>
          <w:p w14:paraId="3041A902">
            <w:pPr>
              <w:spacing w:after="0" w:line="360" w:lineRule="auto"/>
              <w:jc w:val="both"/>
              <w:rPr>
                <w:rFonts w:ascii="Times New Roman" w:hAnsi="Times New Roman" w:eastAsia="Times New Roman" w:cs="Times New Roman"/>
                <w:b/>
                <w:i/>
                <w:color w:val="000000"/>
                <w:sz w:val="27"/>
                <w:szCs w:val="27"/>
                <w:lang w:val="vi-VN"/>
              </w:rPr>
            </w:pPr>
            <w:r>
              <w:rPr>
                <w:rFonts w:ascii="Times New Roman" w:hAnsi="Times New Roman" w:cs="Times New Roman"/>
                <w:b/>
                <w:i/>
                <w:color w:val="000000"/>
                <w:sz w:val="27"/>
                <w:szCs w:val="27"/>
                <w:lang w:val="vi-VN"/>
              </w:rPr>
              <w:t xml:space="preserve">*Trả lời </w:t>
            </w:r>
            <w:r>
              <w:rPr>
                <w:rFonts w:ascii="Times New Roman" w:hAnsi="Times New Roman" w:eastAsia="Times New Roman" w:cs="Times New Roman"/>
                <w:b/>
                <w:i/>
                <w:color w:val="000000"/>
                <w:sz w:val="27"/>
                <w:szCs w:val="27"/>
                <w:lang w:val="vi-VN"/>
              </w:rPr>
              <w:t>Khám phá (SGK – tr8)</w:t>
            </w:r>
          </w:p>
          <w:p w14:paraId="61FD8EC9">
            <w:pPr>
              <w:spacing w:after="0" w:line="360" w:lineRule="auto"/>
              <w:jc w:val="both"/>
              <w:rPr>
                <w:rFonts w:ascii="Times New Roman" w:hAnsi="Times New Roman" w:eastAsia="Times New Roman" w:cs="Times New Roman"/>
                <w:bCs/>
                <w:i/>
                <w:color w:val="000000"/>
                <w:sz w:val="27"/>
                <w:szCs w:val="27"/>
                <w:lang w:val="vi-VN"/>
              </w:rPr>
            </w:pPr>
            <w:r>
              <w:rPr>
                <w:rFonts w:ascii="Times New Roman" w:hAnsi="Times New Roman" w:eastAsia="Times New Roman" w:cs="Times New Roman"/>
                <w:bCs/>
                <w:i/>
                <w:color w:val="000000"/>
                <w:sz w:val="27"/>
                <w:szCs w:val="27"/>
                <w:lang w:val="vi-VN"/>
              </w:rPr>
              <w:t xml:space="preserve"> Nấu cơm bằng nồi cơm điện tiện nghi hơn. Vì:</w:t>
            </w:r>
          </w:p>
          <w:p w14:paraId="575BA5C9">
            <w:pPr>
              <w:spacing w:after="0" w:line="360" w:lineRule="auto"/>
              <w:jc w:val="both"/>
              <w:rPr>
                <w:rFonts w:ascii="Times New Roman" w:hAnsi="Times New Roman" w:eastAsia="Times New Roman" w:cs="Times New Roman"/>
                <w:bCs/>
                <w:i/>
                <w:color w:val="000000"/>
                <w:sz w:val="27"/>
                <w:szCs w:val="27"/>
                <w:lang w:val="vi-VN"/>
              </w:rPr>
            </w:pPr>
            <w:r>
              <w:rPr>
                <w:rFonts w:ascii="Times New Roman" w:hAnsi="Times New Roman" w:eastAsia="Times New Roman" w:cs="Times New Roman"/>
                <w:bCs/>
                <w:i/>
                <w:color w:val="000000"/>
                <w:sz w:val="27"/>
                <w:szCs w:val="27"/>
                <w:lang w:val="vi-VN"/>
              </w:rPr>
              <w:t>+ Giảm những khí độc với con người như: CO,...</w:t>
            </w:r>
          </w:p>
          <w:p w14:paraId="71F3F804">
            <w:pPr>
              <w:spacing w:after="0" w:line="360" w:lineRule="auto"/>
              <w:jc w:val="both"/>
              <w:rPr>
                <w:rFonts w:ascii="Times New Roman" w:hAnsi="Times New Roman" w:eastAsia="Times New Roman" w:cs="Times New Roman"/>
                <w:bCs/>
                <w:i/>
                <w:color w:val="000000"/>
                <w:sz w:val="27"/>
                <w:szCs w:val="27"/>
                <w:lang w:val="vi-VN"/>
              </w:rPr>
            </w:pPr>
            <w:r>
              <w:rPr>
                <w:rFonts w:ascii="Times New Roman" w:hAnsi="Times New Roman" w:eastAsia="Times New Roman" w:cs="Times New Roman"/>
                <w:bCs/>
                <w:i/>
                <w:color w:val="000000"/>
                <w:sz w:val="27"/>
                <w:szCs w:val="27"/>
                <w:lang w:val="vi-VN"/>
              </w:rPr>
              <w:t>+ Tránh bị bỏng cho người nấu.</w:t>
            </w:r>
          </w:p>
          <w:p w14:paraId="377EB627">
            <w:pPr>
              <w:spacing w:after="0" w:line="360" w:lineRule="auto"/>
              <w:jc w:val="both"/>
              <w:rPr>
                <w:rFonts w:ascii="Times New Roman" w:hAnsi="Times New Roman" w:eastAsia="Times New Roman" w:cs="Times New Roman"/>
                <w:bCs/>
                <w:i/>
                <w:color w:val="000000"/>
                <w:sz w:val="27"/>
                <w:szCs w:val="27"/>
                <w:lang w:val="vi-VN"/>
              </w:rPr>
            </w:pPr>
            <w:r>
              <w:rPr>
                <w:rFonts w:ascii="Times New Roman" w:hAnsi="Times New Roman" w:eastAsia="Times New Roman" w:cs="Times New Roman"/>
                <w:bCs/>
                <w:i/>
                <w:color w:val="000000"/>
                <w:sz w:val="27"/>
                <w:szCs w:val="27"/>
                <w:lang w:val="vi-VN"/>
              </w:rPr>
              <w:t>+ Cơm khi chín đều</w:t>
            </w:r>
          </w:p>
          <w:p w14:paraId="131EC406">
            <w:pPr>
              <w:spacing w:after="0" w:line="360" w:lineRule="auto"/>
              <w:jc w:val="both"/>
              <w:rPr>
                <w:rFonts w:ascii="Times New Roman" w:hAnsi="Times New Roman" w:eastAsia="Times New Roman" w:cs="Times New Roman"/>
                <w:bCs/>
                <w:i/>
                <w:color w:val="000000"/>
                <w:sz w:val="27"/>
                <w:szCs w:val="27"/>
                <w:lang w:val="vi-VN"/>
              </w:rPr>
            </w:pPr>
            <w:r>
              <w:rPr>
                <w:rFonts w:ascii="Times New Roman" w:hAnsi="Times New Roman" w:eastAsia="Times New Roman" w:cs="Times New Roman"/>
                <w:bCs/>
                <w:i/>
                <w:color w:val="000000"/>
                <w:sz w:val="27"/>
                <w:szCs w:val="27"/>
                <w:lang w:val="vi-VN"/>
              </w:rPr>
              <w:t>+ Có chế độ giữ ấm.</w:t>
            </w:r>
          </w:p>
          <w:p w14:paraId="1E52C318">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xml:space="preserve">- GV mời HS khác nhận xét, bổ sung. </w:t>
            </w:r>
          </w:p>
          <w:p w14:paraId="681329F0">
            <w:pPr>
              <w:spacing w:after="0" w:line="360" w:lineRule="auto"/>
              <w:jc w:val="both"/>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4: Đánh giá kết quả, thực hiện nhiệm vụ học tập</w:t>
            </w:r>
          </w:p>
          <w:p w14:paraId="423CBB32">
            <w:pPr>
              <w:spacing w:after="0" w:line="360" w:lineRule="auto"/>
              <w:jc w:val="both"/>
              <w:rPr>
                <w:rFonts w:ascii="Times New Roman" w:hAnsi="Times New Roman" w:eastAsia="Times New Roman" w:cs="Times New Roman"/>
                <w:sz w:val="27"/>
                <w:szCs w:val="27"/>
                <w:lang w:val="vi-VN"/>
              </w:rPr>
            </w:pPr>
            <w:r>
              <w:rPr>
                <w:rFonts w:ascii="Times New Roman" w:hAnsi="Times New Roman" w:eastAsia="Times New Roman" w:cs="Times New Roman"/>
                <w:sz w:val="27"/>
                <w:szCs w:val="27"/>
                <w:lang w:val="vi-VN"/>
              </w:rPr>
              <w:t>- Từ kết quả thảo luận của nhóm, GV nhận xét, đánh giá quá trình HS thực hiện nhiệm vụ.</w:t>
            </w:r>
          </w:p>
          <w:p w14:paraId="2EE6534B">
            <w:pPr>
              <w:spacing w:after="0" w:line="360" w:lineRule="auto"/>
              <w:jc w:val="both"/>
              <w:rPr>
                <w:rFonts w:ascii="Times New Roman" w:hAnsi="Times New Roman" w:eastAsia="Times New Roman" w:cs="Times New Roman"/>
                <w:i/>
                <w:sz w:val="27"/>
                <w:szCs w:val="27"/>
                <w:lang w:val="vi-VN"/>
              </w:rPr>
            </w:pPr>
            <w:r>
              <w:rPr>
                <w:rFonts w:ascii="Times New Roman" w:hAnsi="Times New Roman" w:eastAsia="Times New Roman" w:cs="Times New Roman"/>
                <w:sz w:val="27"/>
                <w:szCs w:val="27"/>
                <w:lang w:val="vi-VN"/>
              </w:rPr>
              <w:t xml:space="preserve">- GV kết luận về nội dung </w:t>
            </w:r>
            <w:r>
              <w:rPr>
                <w:rFonts w:ascii="Times New Roman" w:hAnsi="Times New Roman" w:eastAsia="Times New Roman" w:cs="Times New Roman"/>
                <w:i/>
                <w:sz w:val="27"/>
                <w:szCs w:val="27"/>
                <w:lang w:val="vi-VN"/>
              </w:rPr>
              <w:t>Vị trí, vai trò của kĩ thuật điện trong đời sống.</w:t>
            </w:r>
          </w:p>
          <w:p w14:paraId="55162DD3">
            <w:pPr>
              <w:spacing w:after="0" w:line="360" w:lineRule="auto"/>
              <w:jc w:val="both"/>
              <w:rPr>
                <w:rFonts w:ascii="Times New Roman" w:hAnsi="Times New Roman" w:eastAsia="Times New Roman" w:cs="Times New Roman"/>
                <w:i/>
                <w:sz w:val="27"/>
                <w:szCs w:val="27"/>
                <w:lang w:val="vi-VN"/>
              </w:rPr>
            </w:pPr>
            <w:r>
              <w:rPr>
                <w:rFonts w:ascii="Times New Roman" w:hAnsi="Times New Roman" w:eastAsia="Times New Roman" w:cs="Times New Roman"/>
                <w:sz w:val="27"/>
                <w:szCs w:val="27"/>
                <w:lang w:val="vi-VN"/>
              </w:rPr>
              <w:t xml:space="preserve">- GV chuyển sang nội dung </w:t>
            </w:r>
            <w:r>
              <w:rPr>
                <w:rFonts w:ascii="Times New Roman" w:hAnsi="Times New Roman" w:eastAsia="Times New Roman" w:cs="Times New Roman"/>
                <w:i/>
                <w:sz w:val="27"/>
                <w:szCs w:val="27"/>
                <w:lang w:val="vi-VN"/>
              </w:rPr>
              <w:t xml:space="preserve">Tìm hiểu triển vọng phát triển của kĩ thuật điện trong sản xuất và đời sống. </w:t>
            </w:r>
          </w:p>
        </w:tc>
        <w:tc>
          <w:tcPr>
            <w:tcW w:w="4001" w:type="dxa"/>
            <w:tcBorders>
              <w:top w:val="single" w:color="auto" w:sz="4" w:space="0"/>
              <w:left w:val="single" w:color="auto" w:sz="4" w:space="0"/>
              <w:bottom w:val="single" w:color="auto" w:sz="4" w:space="0"/>
              <w:right w:val="single" w:color="auto" w:sz="4" w:space="0"/>
            </w:tcBorders>
          </w:tcPr>
          <w:p w14:paraId="4EE8DFBA">
            <w:pPr>
              <w:spacing w:after="0" w:line="360" w:lineRule="auto"/>
              <w:jc w:val="both"/>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 xml:space="preserve">2. Đối với đời sống </w:t>
            </w:r>
          </w:p>
          <w:p w14:paraId="56DBC7DF">
            <w:pPr>
              <w:spacing w:after="0" w:line="360" w:lineRule="auto"/>
              <w:jc w:val="both"/>
              <w:rPr>
                <w:rFonts w:ascii="Times New Roman" w:hAnsi="Times New Roman" w:eastAsia="Times New Roman" w:cs="Times New Roman"/>
                <w:bCs/>
                <w:color w:val="000000"/>
                <w:sz w:val="27"/>
                <w:szCs w:val="27"/>
                <w:lang w:val="vi-VN"/>
              </w:rPr>
            </w:pPr>
            <w:r>
              <w:rPr>
                <w:rFonts w:ascii="Times New Roman" w:hAnsi="Times New Roman" w:eastAsia="Times New Roman" w:cs="Times New Roman"/>
                <w:bCs/>
                <w:color w:val="000000"/>
                <w:sz w:val="27"/>
                <w:szCs w:val="27"/>
                <w:lang w:val="vi-VN"/>
              </w:rPr>
              <w:t xml:space="preserve">Kĩ thuật điện có vai trò nâng cao chất lượng cuộc sống con người. </w:t>
            </w:r>
          </w:p>
          <w:p w14:paraId="488FA608">
            <w:pPr>
              <w:spacing w:after="0" w:line="360" w:lineRule="auto"/>
              <w:jc w:val="both"/>
              <w:rPr>
                <w:rFonts w:ascii="Times New Roman" w:hAnsi="Times New Roman" w:eastAsia="Times New Roman" w:cs="Times New Roman"/>
                <w:bCs/>
                <w:color w:val="000000"/>
                <w:sz w:val="27"/>
                <w:szCs w:val="27"/>
                <w:lang w:val="vi-VN"/>
              </w:rPr>
            </w:pPr>
            <w:r>
              <w:rPr>
                <w:rFonts w:ascii="Times New Roman" w:hAnsi="Times New Roman" w:eastAsia="Times New Roman" w:cs="Times New Roman"/>
                <w:bCs/>
                <w:color w:val="000000"/>
                <w:sz w:val="27"/>
                <w:szCs w:val="27"/>
                <w:lang w:val="vi-VN"/>
              </w:rPr>
              <w:t xml:space="preserve">- </w:t>
            </w:r>
            <w:r>
              <w:rPr>
                <w:rFonts w:ascii="Times New Roman" w:hAnsi="Times New Roman" w:eastAsia="Times New Roman" w:cs="Times New Roman"/>
                <w:b/>
                <w:color w:val="000000"/>
                <w:sz w:val="27"/>
                <w:szCs w:val="27"/>
                <w:lang w:val="vi-VN"/>
              </w:rPr>
              <w:t>Cung cấp điện năng cho các thiết bị điện trong gia đình:</w:t>
            </w:r>
            <w:r>
              <w:rPr>
                <w:rFonts w:ascii="Times New Roman" w:hAnsi="Times New Roman" w:eastAsia="Times New Roman" w:cs="Times New Roman"/>
                <w:bCs/>
                <w:color w:val="000000"/>
                <w:sz w:val="27"/>
                <w:szCs w:val="27"/>
                <w:lang w:val="vi-VN"/>
              </w:rPr>
              <w:t xml:space="preserve"> Điện năng là nguồn cung cấp năng lượng chính cho các thiết bị trong gia đình. Chúng sử dụng năng lượng điện để chuyển hoá thành các năng lượng hữu ích khác phục vụ cuộc sống.</w:t>
            </w:r>
          </w:p>
          <w:p w14:paraId="49E14996">
            <w:pPr>
              <w:spacing w:after="0" w:line="360" w:lineRule="auto"/>
              <w:jc w:val="both"/>
              <w:rPr>
                <w:rFonts w:ascii="Times New Roman" w:hAnsi="Times New Roman" w:eastAsia="Times New Roman" w:cs="Times New Roman"/>
                <w:bCs/>
                <w:color w:val="000000"/>
                <w:sz w:val="27"/>
                <w:szCs w:val="27"/>
                <w:lang w:val="vi-VN"/>
              </w:rPr>
            </w:pPr>
            <w:r>
              <w:rPr>
                <w:rFonts w:ascii="Times New Roman" w:hAnsi="Times New Roman" w:eastAsia="Times New Roman" w:cs="Times New Roman"/>
                <w:bCs/>
                <w:color w:val="000000"/>
                <w:sz w:val="27"/>
                <w:szCs w:val="27"/>
                <w:lang w:val="vi-VN"/>
              </w:rPr>
              <w:t xml:space="preserve">- </w:t>
            </w:r>
            <w:r>
              <w:rPr>
                <w:rFonts w:ascii="Times New Roman" w:hAnsi="Times New Roman" w:eastAsia="Times New Roman" w:cs="Times New Roman"/>
                <w:b/>
                <w:color w:val="000000"/>
                <w:sz w:val="27"/>
                <w:szCs w:val="27"/>
                <w:lang w:val="vi-VN"/>
              </w:rPr>
              <w:t>Giúp nâng cao chất lượng cuộc sống, sinh hoạt trong gia đình:</w:t>
            </w:r>
            <w:r>
              <w:rPr>
                <w:rFonts w:ascii="Times New Roman" w:hAnsi="Times New Roman" w:eastAsia="Times New Roman" w:cs="Times New Roman"/>
                <w:bCs/>
                <w:color w:val="000000"/>
                <w:sz w:val="27"/>
                <w:szCs w:val="27"/>
                <w:lang w:val="vi-VN"/>
              </w:rPr>
              <w:t xml:space="preserve"> Điện và các thiết bị điện gia dụng làm cho cuộc sống tiện nghi hơn như đảm bảo ánh sáng trong không gian sinh hoạt gia đình, bảo quản và chế biến thực phẩm, điều hoà môi trường sống,... Các thiết bị giải trí cũng mang lại đời sống tinh thần phong phú hơn. Điện và các thiết bị điện giúp cho cuộc sống an toàn hơn. </w:t>
            </w:r>
          </w:p>
          <w:p w14:paraId="62D0E0AC">
            <w:pPr>
              <w:spacing w:after="0" w:line="360" w:lineRule="auto"/>
              <w:jc w:val="both"/>
              <w:rPr>
                <w:rFonts w:ascii="Times New Roman" w:hAnsi="Times New Roman" w:eastAsia="Times New Roman" w:cs="Times New Roman"/>
                <w:bCs/>
                <w:color w:val="000000"/>
                <w:sz w:val="27"/>
                <w:szCs w:val="27"/>
                <w:lang w:val="vi-VN"/>
              </w:rPr>
            </w:pPr>
            <w:r>
              <w:rPr>
                <w:rFonts w:ascii="Times New Roman" w:hAnsi="Times New Roman" w:eastAsia="Times New Roman" w:cs="Times New Roman"/>
                <w:bCs/>
                <w:color w:val="000000"/>
                <w:sz w:val="27"/>
                <w:szCs w:val="27"/>
                <w:lang w:val="vi-VN"/>
              </w:rPr>
              <w:t xml:space="preserve">- </w:t>
            </w:r>
            <w:r>
              <w:rPr>
                <w:rFonts w:ascii="Times New Roman" w:hAnsi="Times New Roman" w:eastAsia="Times New Roman" w:cs="Times New Roman"/>
                <w:b/>
                <w:color w:val="000000"/>
                <w:sz w:val="27"/>
                <w:szCs w:val="27"/>
                <w:lang w:val="vi-VN"/>
              </w:rPr>
              <w:t>Giúp nâng cao chất lượng phục vụ cộng đồng:</w:t>
            </w:r>
            <w:r>
              <w:rPr>
                <w:rFonts w:ascii="Times New Roman" w:hAnsi="Times New Roman" w:eastAsia="Times New Roman" w:cs="Times New Roman"/>
                <w:bCs/>
                <w:color w:val="000000"/>
                <w:sz w:val="27"/>
                <w:szCs w:val="27"/>
                <w:lang w:val="vi-VN"/>
              </w:rPr>
              <w:t xml:space="preserve"> Nhờ có năng lượng điện và thiết bị điện, các dịch vụ vui chơi, giải trí và nhiều hoạt động cộng đồng khác được mở rộng, phát triển; các hệ thống điều khiển giao thông và phương tiện giao thông công cộng giúp cho việc di chuyển được an toàn và thuận tiện; kĩ thuật điện giúp phát triển các thiết bị trong hỗ trợ chăm sóc sức khoẻ cộng đồng, phát triển giáo dục – đào tạo và nhiều lĩnh vực khác.</w:t>
            </w:r>
          </w:p>
        </w:tc>
      </w:tr>
    </w:tbl>
    <w:p w14:paraId="22A27AE6">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 xml:space="preserve">Hoạt động 3. Tìm hiểu triển vọng phát triển của kĩ thuật điện trong sản xuất và đời sống </w:t>
      </w:r>
    </w:p>
    <w:p w14:paraId="4E519622">
      <w:pPr>
        <w:spacing w:after="0" w:line="360" w:lineRule="auto"/>
        <w:jc w:val="both"/>
        <w:rPr>
          <w:rFonts w:eastAsia="Times New Roman" w:cs="Times New Roman"/>
          <w:b/>
          <w:sz w:val="27"/>
          <w:szCs w:val="27"/>
          <w:lang w:val="vi-VN"/>
        </w:rPr>
      </w:pPr>
      <w:r>
        <w:rPr>
          <w:rFonts w:eastAsia="Times New Roman" w:cs="Times New Roman"/>
          <w:b/>
          <w:sz w:val="27"/>
          <w:szCs w:val="27"/>
          <w:lang w:val="vi-VN"/>
        </w:rPr>
        <w:t xml:space="preserve">a. Mục tiêu: </w:t>
      </w:r>
      <w:r>
        <w:rPr>
          <w:rFonts w:eastAsia="Times New Roman" w:cs="Times New Roman"/>
          <w:sz w:val="27"/>
          <w:szCs w:val="27"/>
          <w:lang w:val="vi-VN"/>
        </w:rPr>
        <w:t xml:space="preserve">Hiểu được những triển vọng phát triển của kĩ thuật điện trong sản xuất và đời sống. </w:t>
      </w:r>
    </w:p>
    <w:p w14:paraId="2AF97942">
      <w:pPr>
        <w:spacing w:after="0" w:line="360" w:lineRule="auto"/>
        <w:jc w:val="both"/>
        <w:rPr>
          <w:rFonts w:eastAsia="Times New Roman" w:cs="Times New Roman"/>
          <w:b/>
          <w:sz w:val="27"/>
          <w:szCs w:val="27"/>
          <w:lang w:val="vi-VN"/>
        </w:rPr>
      </w:pPr>
      <w:r>
        <w:rPr>
          <w:rFonts w:eastAsia="Times New Roman" w:cs="Times New Roman"/>
          <w:b/>
          <w:sz w:val="27"/>
          <w:szCs w:val="27"/>
          <w:lang w:val="vi-VN"/>
        </w:rPr>
        <w:t xml:space="preserve">b. Nội dung: </w:t>
      </w:r>
      <w:r>
        <w:rPr>
          <w:rFonts w:eastAsia="Times New Roman" w:cs="Times New Roman"/>
          <w:sz w:val="27"/>
          <w:szCs w:val="27"/>
          <w:lang w:val="vi-VN"/>
        </w:rPr>
        <w:t xml:space="preserve">GV hướng dẫn HS xem video và trả lời câu hỏi. </w:t>
      </w:r>
    </w:p>
    <w:p w14:paraId="3FADA9D3">
      <w:pPr>
        <w:spacing w:after="0" w:line="360" w:lineRule="auto"/>
        <w:jc w:val="both"/>
        <w:rPr>
          <w:rFonts w:eastAsia="Times New Roman" w:cs="Times New Roman"/>
          <w:sz w:val="27"/>
          <w:szCs w:val="27"/>
          <w:lang w:val="vi-VN"/>
        </w:rPr>
      </w:pPr>
      <w:r>
        <w:rPr>
          <w:rFonts w:eastAsia="Times New Roman" w:cs="Times New Roman"/>
          <w:b/>
          <w:sz w:val="27"/>
          <w:szCs w:val="27"/>
          <w:lang w:val="vi-VN"/>
        </w:rPr>
        <w:t>c. Sản phẩm:</w:t>
      </w:r>
      <w:r>
        <w:rPr>
          <w:rFonts w:eastAsia="Times New Roman" w:cs="Times New Roman"/>
          <w:sz w:val="27"/>
          <w:szCs w:val="27"/>
          <w:lang w:val="vi-VN"/>
        </w:rPr>
        <w:t xml:space="preserve"> Kết quả HS thực hiện các yêu cầu, gợi ý, dẫn dắt của GV để tìm hiểu về triển vọng phát triển của kĩ thuật điện trong sản xuất và đời sống.</w:t>
      </w:r>
    </w:p>
    <w:p w14:paraId="0458DD1F">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d. Tổ chức thực hiện:</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5"/>
        <w:gridCol w:w="4271"/>
      </w:tblGrid>
      <w:tr w14:paraId="20E9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5" w:type="dxa"/>
            <w:tcBorders>
              <w:top w:val="single" w:color="auto" w:sz="4" w:space="0"/>
              <w:left w:val="single" w:color="auto" w:sz="4" w:space="0"/>
              <w:bottom w:val="single" w:color="auto" w:sz="4" w:space="0"/>
              <w:right w:val="single" w:color="auto" w:sz="4" w:space="0"/>
            </w:tcBorders>
          </w:tcPr>
          <w:p w14:paraId="60279D17">
            <w:pPr>
              <w:spacing w:after="0" w:line="360" w:lineRule="auto"/>
              <w:jc w:val="both"/>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Bước 1: GV chuyển giao nhiệm vụ học tập</w:t>
            </w:r>
          </w:p>
          <w:p w14:paraId="6AC26959">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 xml:space="preserve">- GV yêu cầu HS quan sát video và trả lời câu hỏi: </w:t>
            </w:r>
            <w:r>
              <w:rPr>
                <w:rFonts w:ascii="Times New Roman" w:hAnsi="Times New Roman" w:eastAsia="Times New Roman" w:cs="Times New Roman"/>
                <w:i/>
                <w:iCs/>
                <w:color w:val="000000"/>
                <w:sz w:val="27"/>
                <w:szCs w:val="27"/>
                <w:lang w:val="vi-VN"/>
              </w:rPr>
              <w:t>Nội dung của video nói về điều gì? (</w:t>
            </w:r>
            <w:r>
              <w:fldChar w:fldCharType="begin"/>
            </w:r>
            <w:r>
              <w:instrText xml:space="preserve"> HYPERLINK "https://www.youtube.com/watch?v=iVJzY6BhWB0" </w:instrText>
            </w:r>
            <w:r>
              <w:fldChar w:fldCharType="separate"/>
            </w:r>
            <w:r>
              <w:rPr>
                <w:rStyle w:val="15"/>
                <w:rFonts w:ascii="Times New Roman" w:hAnsi="Times New Roman" w:eastAsia="Times New Roman" w:cs="Times New Roman"/>
                <w:sz w:val="27"/>
                <w:szCs w:val="27"/>
                <w:lang w:val="vi-VN"/>
              </w:rPr>
              <w:t>Link video</w:t>
            </w:r>
            <w:r>
              <w:rPr>
                <w:rStyle w:val="15"/>
                <w:rFonts w:ascii="Times New Roman" w:hAnsi="Times New Roman" w:eastAsia="Times New Roman" w:cs="Times New Roman"/>
                <w:sz w:val="27"/>
                <w:szCs w:val="27"/>
                <w:lang w:val="vi-VN"/>
              </w:rPr>
              <w:fldChar w:fldCharType="end"/>
            </w:r>
            <w:r>
              <w:rPr>
                <w:rFonts w:ascii="Times New Roman" w:hAnsi="Times New Roman" w:eastAsia="Times New Roman" w:cs="Times New Roman"/>
                <w:color w:val="000000"/>
                <w:sz w:val="27"/>
                <w:szCs w:val="27"/>
                <w:lang w:val="vi-VN"/>
              </w:rPr>
              <w:t xml:space="preserve">) </w:t>
            </w:r>
          </w:p>
          <w:p w14:paraId="3F506E0C">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 GV yêu cầu HS nêu một số triển vọng của kĩ thuật điện trong sản xuất và đời sống</w:t>
            </w:r>
          </w:p>
          <w:p w14:paraId="0B9A9FB9">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 xml:space="preserve">- Sau khi HS trả lời câu hỏi, GV kết luận về triển vọng của kĩ thuật điện trong sản xuất và đời sống </w:t>
            </w:r>
          </w:p>
          <w:p w14:paraId="45EE3C1F">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 xml:space="preserve">- GV yêu cầu HS ghi chép nội dung vào vở. </w:t>
            </w:r>
          </w:p>
          <w:p w14:paraId="5F8548C7">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b/>
                <w:color w:val="000000"/>
                <w:sz w:val="27"/>
                <w:szCs w:val="27"/>
                <w:lang w:val="vi-VN"/>
              </w:rPr>
              <w:t>Bước 2: HS thực hiện nhiệm vụ học tập</w:t>
            </w:r>
          </w:p>
          <w:p w14:paraId="1745DA21">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HS đọc thông tin SGK, thảo luận trả lời các câu hỏi mà GV đưa ra.</w:t>
            </w:r>
          </w:p>
          <w:p w14:paraId="6DCDE3AD">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GV quan sát, hướng dẫn, hỗ trợ HS (nếu cần thiết).</w:t>
            </w:r>
          </w:p>
          <w:p w14:paraId="0EA44CD3">
            <w:pPr>
              <w:spacing w:after="0" w:line="360" w:lineRule="auto"/>
              <w:jc w:val="both"/>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3: Báo cáo kết quả hoạt động và thảo luận</w:t>
            </w:r>
            <w:r>
              <w:rPr>
                <w:rFonts w:ascii="Times New Roman" w:hAnsi="Times New Roman" w:cs="Times New Roman"/>
                <w:color w:val="000000"/>
                <w:sz w:val="27"/>
                <w:szCs w:val="27"/>
                <w:lang w:val="vi-VN"/>
              </w:rPr>
              <w:t xml:space="preserve"> </w:t>
            </w:r>
          </w:p>
          <w:p w14:paraId="5024008F">
            <w:pPr>
              <w:spacing w:after="0" w:line="360" w:lineRule="auto"/>
              <w:jc w:val="both"/>
              <w:rPr>
                <w:rFonts w:ascii="Times New Roman" w:hAnsi="Times New Roman" w:eastAsia="Times New Roman" w:cs="Times New Roman"/>
                <w:sz w:val="27"/>
                <w:szCs w:val="27"/>
                <w:lang w:val="vi-VN"/>
              </w:rPr>
            </w:pPr>
            <w:r>
              <w:rPr>
                <w:rFonts w:ascii="Times New Roman" w:hAnsi="Times New Roman" w:eastAsia="Times New Roman" w:cs="Times New Roman"/>
                <w:sz w:val="27"/>
                <w:szCs w:val="27"/>
                <w:lang w:val="vi-VN"/>
              </w:rPr>
              <w:t>- GV mời đại diện các nhóm báo cáo kết quả thảo luận:</w:t>
            </w:r>
          </w:p>
          <w:p w14:paraId="103659D9">
            <w:pPr>
              <w:spacing w:after="0" w:line="360" w:lineRule="auto"/>
              <w:jc w:val="both"/>
              <w:rPr>
                <w:rFonts w:ascii="Times New Roman" w:hAnsi="Times New Roman" w:eastAsia="Times New Roman" w:cs="Times New Roman"/>
                <w:b/>
                <w:i/>
                <w:color w:val="000000"/>
                <w:sz w:val="27"/>
                <w:szCs w:val="27"/>
                <w:lang w:val="vi-VN"/>
              </w:rPr>
            </w:pPr>
            <w:r>
              <w:rPr>
                <w:rFonts w:ascii="Times New Roman" w:hAnsi="Times New Roman" w:cs="Times New Roman"/>
                <w:b/>
                <w:i/>
                <w:color w:val="000000"/>
                <w:sz w:val="27"/>
                <w:szCs w:val="27"/>
                <w:lang w:val="vi-VN"/>
              </w:rPr>
              <w:t xml:space="preserve">*Trả lời </w:t>
            </w:r>
            <w:r>
              <w:rPr>
                <w:rFonts w:ascii="Times New Roman" w:hAnsi="Times New Roman" w:eastAsia="Times New Roman" w:cs="Times New Roman"/>
                <w:b/>
                <w:i/>
                <w:color w:val="000000"/>
                <w:sz w:val="27"/>
                <w:szCs w:val="27"/>
                <w:lang w:val="vi-VN"/>
              </w:rPr>
              <w:t>câu hỏi</w:t>
            </w:r>
          </w:p>
          <w:p w14:paraId="1021A2E4">
            <w:pPr>
              <w:spacing w:after="0" w:line="360" w:lineRule="auto"/>
              <w:jc w:val="both"/>
              <w:rPr>
                <w:rFonts w:ascii="Times New Roman" w:hAnsi="Times New Roman" w:eastAsia="Times New Roman" w:cs="Times New Roman"/>
                <w:bCs/>
                <w:i/>
                <w:color w:val="000000"/>
                <w:sz w:val="27"/>
                <w:szCs w:val="27"/>
                <w:lang w:val="vi-VN"/>
              </w:rPr>
            </w:pPr>
            <w:r>
              <w:rPr>
                <w:rFonts w:ascii="Times New Roman" w:hAnsi="Times New Roman" w:eastAsia="Times New Roman" w:cs="Times New Roman"/>
                <w:bCs/>
                <w:i/>
                <w:color w:val="000000"/>
                <w:sz w:val="27"/>
                <w:szCs w:val="27"/>
                <w:lang w:val="vi-VN"/>
              </w:rPr>
              <w:t>Nội dung của video nói về lưới điện thông minh cho năng lượng tái tạo và hiệu quả năng lượng.</w:t>
            </w:r>
          </w:p>
          <w:p w14:paraId="7572BC1F">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xml:space="preserve">- GV mời HS khác nhận xét, bổ sung. </w:t>
            </w:r>
          </w:p>
          <w:p w14:paraId="4DA7F369">
            <w:pPr>
              <w:spacing w:after="0" w:line="360" w:lineRule="auto"/>
              <w:jc w:val="both"/>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4: Đánh giá kết quả, thực hiện nhiệm vụ học tập</w:t>
            </w:r>
          </w:p>
          <w:p w14:paraId="3F31F09D">
            <w:pPr>
              <w:spacing w:after="0" w:line="360" w:lineRule="auto"/>
              <w:jc w:val="both"/>
              <w:rPr>
                <w:rFonts w:ascii="Times New Roman" w:hAnsi="Times New Roman" w:eastAsia="Times New Roman" w:cs="Times New Roman"/>
                <w:sz w:val="27"/>
                <w:szCs w:val="27"/>
                <w:lang w:val="vi-VN"/>
              </w:rPr>
            </w:pPr>
            <w:r>
              <w:rPr>
                <w:rFonts w:ascii="Times New Roman" w:hAnsi="Times New Roman" w:eastAsia="Times New Roman" w:cs="Times New Roman"/>
                <w:sz w:val="27"/>
                <w:szCs w:val="27"/>
                <w:lang w:val="vi-VN"/>
              </w:rPr>
              <w:t>- Từ kết quả thảo luận của nhóm, GV nhận xét, đánh giá quá trình HS thực hiện nhiệm vụ.</w:t>
            </w:r>
          </w:p>
          <w:p w14:paraId="79E89F55">
            <w:pPr>
              <w:spacing w:after="0" w:line="360" w:lineRule="auto"/>
              <w:jc w:val="both"/>
              <w:rPr>
                <w:rFonts w:ascii="Times New Roman" w:hAnsi="Times New Roman" w:eastAsia="Times New Roman" w:cs="Times New Roman"/>
                <w:i/>
                <w:sz w:val="27"/>
                <w:szCs w:val="27"/>
                <w:lang w:val="vi-VN"/>
              </w:rPr>
            </w:pPr>
            <w:r>
              <w:rPr>
                <w:rFonts w:ascii="Times New Roman" w:hAnsi="Times New Roman" w:eastAsia="Times New Roman" w:cs="Times New Roman"/>
                <w:sz w:val="27"/>
                <w:szCs w:val="27"/>
                <w:lang w:val="vi-VN"/>
              </w:rPr>
              <w:t xml:space="preserve">- GV kết luận về nội dung </w:t>
            </w:r>
            <w:r>
              <w:rPr>
                <w:rFonts w:ascii="Times New Roman" w:hAnsi="Times New Roman" w:eastAsia="Times New Roman" w:cs="Times New Roman"/>
                <w:i/>
                <w:sz w:val="27"/>
                <w:szCs w:val="27"/>
                <w:lang w:val="vi-VN"/>
              </w:rPr>
              <w:t>Triển vọng phát triển của kĩ thuật điện trong sản xuất và đời sống</w:t>
            </w:r>
          </w:p>
          <w:p w14:paraId="6C357A16">
            <w:pPr>
              <w:spacing w:after="0" w:line="360" w:lineRule="auto"/>
              <w:jc w:val="both"/>
              <w:rPr>
                <w:rFonts w:ascii="Times New Roman" w:hAnsi="Times New Roman" w:eastAsia="Times New Roman" w:cs="Times New Roman"/>
                <w:i/>
                <w:sz w:val="27"/>
                <w:szCs w:val="27"/>
                <w:lang w:val="vi-VN"/>
              </w:rPr>
            </w:pPr>
            <w:r>
              <w:rPr>
                <w:rFonts w:ascii="Times New Roman" w:hAnsi="Times New Roman" w:eastAsia="Times New Roman" w:cs="Times New Roman"/>
                <w:sz w:val="27"/>
                <w:szCs w:val="27"/>
                <w:lang w:val="vi-VN"/>
              </w:rPr>
              <w:t>- GV chuyển sang nội dung Luyện tập.</w:t>
            </w:r>
          </w:p>
        </w:tc>
        <w:tc>
          <w:tcPr>
            <w:tcW w:w="4271" w:type="dxa"/>
            <w:tcBorders>
              <w:top w:val="single" w:color="auto" w:sz="4" w:space="0"/>
              <w:left w:val="single" w:color="auto" w:sz="4" w:space="0"/>
              <w:bottom w:val="single" w:color="auto" w:sz="4" w:space="0"/>
              <w:right w:val="single" w:color="auto" w:sz="4" w:space="0"/>
            </w:tcBorders>
          </w:tcPr>
          <w:p w14:paraId="5A9981B8">
            <w:pPr>
              <w:spacing w:after="0" w:line="360" w:lineRule="auto"/>
              <w:jc w:val="both"/>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 xml:space="preserve">III. TRIỂN VỌNG PHÁT TRIỂN CỦA KĨ THUẬT ĐIỆN TRONG SẢN XUẤT VÀ ĐỜI SỐNG </w:t>
            </w:r>
          </w:p>
          <w:p w14:paraId="4E12670E">
            <w:pPr>
              <w:spacing w:after="0" w:line="360" w:lineRule="auto"/>
              <w:jc w:val="both"/>
              <w:rPr>
                <w:rFonts w:ascii="Times New Roman" w:hAnsi="Times New Roman" w:eastAsia="Times New Roman" w:cs="Times New Roman"/>
                <w:bCs/>
                <w:color w:val="000000"/>
                <w:sz w:val="27"/>
                <w:szCs w:val="27"/>
                <w:lang w:val="vi-VN"/>
              </w:rPr>
            </w:pPr>
            <w:r>
              <w:rPr>
                <w:rFonts w:ascii="Times New Roman" w:hAnsi="Times New Roman" w:eastAsia="Times New Roman" w:cs="Times New Roman"/>
                <w:bCs/>
                <w:color w:val="000000"/>
                <w:sz w:val="27"/>
                <w:szCs w:val="27"/>
                <w:lang w:val="vi-VN"/>
              </w:rPr>
              <w:t xml:space="preserve">Kĩ thuật điện có rất nhiều triển vọng trong sản xuất và đời sống. </w:t>
            </w:r>
          </w:p>
          <w:p w14:paraId="33085D8D">
            <w:pPr>
              <w:spacing w:after="0" w:line="360" w:lineRule="auto"/>
              <w:jc w:val="both"/>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 xml:space="preserve">1. Trong sản xuất </w:t>
            </w:r>
          </w:p>
          <w:p w14:paraId="62F9BF6A">
            <w:pPr>
              <w:spacing w:after="0" w:line="360" w:lineRule="auto"/>
              <w:jc w:val="both"/>
              <w:rPr>
                <w:rFonts w:ascii="Times New Roman" w:hAnsi="Times New Roman" w:eastAsia="Times New Roman" w:cs="Times New Roman"/>
                <w:bCs/>
                <w:color w:val="000000"/>
                <w:sz w:val="27"/>
                <w:szCs w:val="27"/>
                <w:lang w:val="vi-VN"/>
              </w:rPr>
            </w:pPr>
            <w:r>
              <w:rPr>
                <w:rFonts w:ascii="Times New Roman" w:hAnsi="Times New Roman" w:eastAsia="Times New Roman" w:cs="Times New Roman"/>
                <w:bCs/>
                <w:color w:val="000000"/>
                <w:sz w:val="27"/>
                <w:szCs w:val="27"/>
                <w:lang w:val="vi-VN"/>
              </w:rPr>
              <w:t>- Phát triển điện năng từ nguồn năng lượng tái tạo.</w:t>
            </w:r>
          </w:p>
          <w:p w14:paraId="22313381">
            <w:pPr>
              <w:spacing w:after="0" w:line="360" w:lineRule="auto"/>
              <w:jc w:val="both"/>
              <w:rPr>
                <w:rFonts w:ascii="Times New Roman" w:hAnsi="Times New Roman" w:eastAsia="Times New Roman" w:cs="Times New Roman"/>
                <w:bCs/>
                <w:color w:val="000000"/>
                <w:sz w:val="27"/>
                <w:szCs w:val="27"/>
                <w:lang w:val="vi-VN"/>
              </w:rPr>
            </w:pPr>
            <w:r>
              <w:rPr>
                <w:rFonts w:ascii="Times New Roman" w:hAnsi="Times New Roman" w:eastAsia="Times New Roman" w:cs="Times New Roman"/>
                <w:bCs/>
                <w:color w:val="000000"/>
                <w:sz w:val="27"/>
                <w:szCs w:val="27"/>
                <w:lang w:val="vi-VN"/>
              </w:rPr>
              <w:t>- Phát triển lưới điện thông minh.</w:t>
            </w:r>
          </w:p>
          <w:p w14:paraId="5491A837">
            <w:pPr>
              <w:spacing w:after="0" w:line="360" w:lineRule="auto"/>
              <w:jc w:val="both"/>
              <w:rPr>
                <w:rFonts w:ascii="Times New Roman" w:hAnsi="Times New Roman" w:eastAsia="Times New Roman" w:cs="Times New Roman"/>
                <w:bCs/>
                <w:color w:val="000000"/>
                <w:sz w:val="27"/>
                <w:szCs w:val="27"/>
                <w:lang w:val="vi-VN"/>
              </w:rPr>
            </w:pPr>
            <w:r>
              <w:rPr>
                <w:rFonts w:ascii="Times New Roman" w:hAnsi="Times New Roman" w:eastAsia="Times New Roman" w:cs="Times New Roman"/>
                <w:bCs/>
                <w:color w:val="000000"/>
                <w:sz w:val="27"/>
                <w:szCs w:val="27"/>
                <w:lang w:val="vi-VN"/>
              </w:rPr>
              <w:t>- Phát triển vật liệu mới cho kĩ thuật điện.</w:t>
            </w:r>
          </w:p>
          <w:p w14:paraId="72EF2357">
            <w:pPr>
              <w:spacing w:after="0" w:line="360" w:lineRule="auto"/>
              <w:jc w:val="both"/>
              <w:rPr>
                <w:rFonts w:ascii="Times New Roman" w:hAnsi="Times New Roman" w:eastAsia="Times New Roman" w:cs="Times New Roman"/>
                <w:bCs/>
                <w:color w:val="000000"/>
                <w:sz w:val="27"/>
                <w:szCs w:val="27"/>
                <w:lang w:val="vi-VN"/>
              </w:rPr>
            </w:pPr>
            <w:r>
              <w:rPr>
                <w:rFonts w:ascii="Times New Roman" w:hAnsi="Times New Roman" w:eastAsia="Times New Roman" w:cs="Times New Roman"/>
                <w:bCs/>
                <w:color w:val="000000"/>
                <w:sz w:val="27"/>
                <w:szCs w:val="27"/>
                <w:lang w:val="vi-VN"/>
              </w:rPr>
              <w:t>- Đẩy mạnh kết nối các thiết bị điện trong hệ sinh thái nhà máy thông minh và phát triển các chương trình điều khiển, tối ưu, giám sát sản xuất từ mức quản lí mục tiêu, chiến lược cho tới mức thừa hành, thực thi trên các dây chuyền sản xuất nhằm tăng khả năng quản lí, giám sát sản xuất, giúp tăng năng suất, giảm chi phí.</w:t>
            </w:r>
          </w:p>
          <w:p w14:paraId="5B2BA6E2">
            <w:pPr>
              <w:spacing w:after="0" w:line="360" w:lineRule="auto"/>
              <w:jc w:val="both"/>
              <w:rPr>
                <w:rFonts w:ascii="Times New Roman" w:hAnsi="Times New Roman" w:eastAsia="Times New Roman" w:cs="Times New Roman"/>
                <w:bCs/>
                <w:color w:val="000000"/>
                <w:sz w:val="27"/>
                <w:szCs w:val="27"/>
                <w:lang w:val="vi-VN"/>
              </w:rPr>
            </w:pPr>
            <w:r>
              <w:rPr>
                <w:rFonts w:ascii="Times New Roman" w:hAnsi="Times New Roman" w:eastAsia="Times New Roman" w:cs="Times New Roman"/>
                <w:bCs/>
                <w:color w:val="000000"/>
                <w:sz w:val="27"/>
                <w:szCs w:val="27"/>
                <w:lang w:val="vi-VN"/>
              </w:rPr>
              <w:t>- Ứng dụng rộng rãi các thành tựu của kĩ thuật điện trong các lĩnh vực sản xuất từ công nghiệp tới nông nghiệp, lâm nghiệp, thuỷ sản,...</w:t>
            </w:r>
          </w:p>
          <w:p w14:paraId="34AE03B2">
            <w:pPr>
              <w:spacing w:after="0" w:line="360" w:lineRule="auto"/>
              <w:jc w:val="both"/>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2. Trong đời sống</w:t>
            </w:r>
          </w:p>
          <w:p w14:paraId="12D0841B">
            <w:pPr>
              <w:spacing w:after="0" w:line="360" w:lineRule="auto"/>
              <w:jc w:val="both"/>
              <w:rPr>
                <w:rFonts w:ascii="Times New Roman" w:hAnsi="Times New Roman" w:eastAsia="Times New Roman" w:cs="Times New Roman"/>
                <w:bCs/>
                <w:color w:val="000000"/>
                <w:sz w:val="27"/>
                <w:szCs w:val="27"/>
                <w:lang w:val="vi-VN"/>
              </w:rPr>
            </w:pPr>
            <w:r>
              <w:rPr>
                <w:rFonts w:ascii="Times New Roman" w:hAnsi="Times New Roman" w:eastAsia="Times New Roman" w:cs="Times New Roman"/>
                <w:bCs/>
                <w:color w:val="000000"/>
                <w:sz w:val="27"/>
                <w:szCs w:val="27"/>
                <w:lang w:val="vi-VN"/>
              </w:rPr>
              <w:t xml:space="preserve">- Phát triển các thiết bị điện gia dụng thông minh và tiết kiệm năng lượng. </w:t>
            </w:r>
          </w:p>
          <w:p w14:paraId="6468BB60">
            <w:pPr>
              <w:spacing w:after="0" w:line="360" w:lineRule="auto"/>
              <w:jc w:val="both"/>
              <w:rPr>
                <w:rFonts w:ascii="Times New Roman" w:hAnsi="Times New Roman" w:eastAsia="Times New Roman" w:cs="Times New Roman"/>
                <w:bCs/>
                <w:color w:val="000000"/>
                <w:sz w:val="27"/>
                <w:szCs w:val="27"/>
                <w:lang w:val="vi-VN"/>
              </w:rPr>
            </w:pPr>
            <w:r>
              <w:rPr>
                <w:rFonts w:ascii="Times New Roman" w:hAnsi="Times New Roman" w:eastAsia="Times New Roman" w:cs="Times New Roman"/>
                <w:bCs/>
                <w:color w:val="000000"/>
                <w:sz w:val="27"/>
                <w:szCs w:val="27"/>
                <w:lang w:val="vi-VN"/>
              </w:rPr>
              <w:t>- Phát triển các phương tiện giao thông sử dụng năng lượng điện.</w:t>
            </w:r>
          </w:p>
        </w:tc>
      </w:tr>
    </w:tbl>
    <w:p w14:paraId="2E91E262">
      <w:pPr>
        <w:spacing w:after="0" w:line="360" w:lineRule="auto"/>
        <w:jc w:val="both"/>
        <w:rPr>
          <w:rFonts w:eastAsia="Times New Roman" w:cs="Times New Roman"/>
          <w:b/>
          <w:sz w:val="27"/>
          <w:szCs w:val="27"/>
          <w:lang w:val="vi-VN"/>
        </w:rPr>
      </w:pPr>
      <w:r>
        <w:rPr>
          <w:rFonts w:eastAsia="Times New Roman" w:cs="Times New Roman"/>
          <w:b/>
          <w:sz w:val="27"/>
          <w:szCs w:val="27"/>
          <w:lang w:val="vi-VN"/>
        </w:rPr>
        <w:t>C. HOẠT ĐỘNG LUYỆN TẬP</w:t>
      </w:r>
    </w:p>
    <w:p w14:paraId="2DA699ED">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 xml:space="preserve">a. Mục tiêu: </w:t>
      </w:r>
      <w:r>
        <w:rPr>
          <w:rFonts w:eastAsia="Times New Roman" w:cs="Times New Roman"/>
          <w:color w:val="000000"/>
          <w:sz w:val="27"/>
          <w:szCs w:val="27"/>
          <w:lang w:val="vi-VN"/>
        </w:rPr>
        <w:t xml:space="preserve">Củng cố những kiến thức, kĩ năng đã học về khái niệm kĩ thuật điện, vị trí, vai trò và triển vọng phát triển của kĩ thuật điện trong đời sống và sản xuất. </w:t>
      </w:r>
    </w:p>
    <w:p w14:paraId="6B6BE825">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lang w:val="vi-VN"/>
        </w:rPr>
        <w:t xml:space="preserve">b. Nội dung: </w:t>
      </w:r>
      <w:r>
        <w:rPr>
          <w:rFonts w:eastAsia="Times New Roman" w:cs="Times New Roman"/>
          <w:color w:val="000000"/>
          <w:sz w:val="27"/>
          <w:szCs w:val="27"/>
          <w:lang w:val="vi-VN"/>
        </w:rPr>
        <w:t xml:space="preserve">GV trình chiếu câu hỏi, HS suy nghĩ trả lời các câu hỏi trắc nghiệm liên quan đến tổng quan về kĩ thuật điện và 2 câu hỏi trong phần luyện tập trong SGK. </w:t>
      </w:r>
    </w:p>
    <w:p w14:paraId="25B5C57C">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 xml:space="preserve">c. Sản phẩm học tập: </w:t>
      </w:r>
      <w:r>
        <w:rPr>
          <w:rFonts w:eastAsia="Times New Roman" w:cs="Times New Roman"/>
          <w:color w:val="000000"/>
          <w:sz w:val="27"/>
          <w:szCs w:val="27"/>
          <w:lang w:val="vi-VN"/>
        </w:rPr>
        <w:t>HS đưa ra được các đáp án đúng và chuẩn kiến thức của GV.</w:t>
      </w:r>
    </w:p>
    <w:p w14:paraId="4965EB35">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d. Tổ chức thực hiện:</w:t>
      </w:r>
    </w:p>
    <w:p w14:paraId="65FD1CD4">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Bước 1: GV chuyển giao nhiệm vụ học tập</w:t>
      </w:r>
    </w:p>
    <w:p w14:paraId="3A47E348">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 GV trình chiếu lần lượt các câu hỏi trắc nghiệm:</w:t>
      </w:r>
    </w:p>
    <w:p w14:paraId="72E71B11">
      <w:pPr>
        <w:spacing w:after="0" w:line="360" w:lineRule="auto"/>
        <w:jc w:val="both"/>
        <w:rPr>
          <w:rFonts w:eastAsia="Times New Roman" w:cs="Times New Roman"/>
          <w:i/>
          <w:sz w:val="27"/>
          <w:szCs w:val="27"/>
          <w:lang w:val="vi-VN"/>
        </w:rPr>
      </w:pPr>
      <w:r>
        <w:rPr>
          <w:rFonts w:eastAsia="Times New Roman" w:cs="Times New Roman"/>
          <w:i/>
          <w:sz w:val="27"/>
          <w:szCs w:val="27"/>
          <w:lang w:val="vi-VN"/>
        </w:rPr>
        <w:t>Khoanh tròn vào câu trả lời đúng:</w:t>
      </w:r>
    </w:p>
    <w:p w14:paraId="27065A2E">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lang w:val="vi-VN"/>
        </w:rPr>
        <w:t xml:space="preserve">Câu 1: </w:t>
      </w:r>
      <w:r>
        <w:rPr>
          <w:rFonts w:eastAsia="Times New Roman" w:cs="Times New Roman"/>
          <w:color w:val="000000"/>
          <w:sz w:val="27"/>
          <w:szCs w:val="27"/>
          <w:lang w:val="vi-VN"/>
        </w:rPr>
        <w:t>Kĩ thuật điện tử được ứng dụng trong các lĩnh vực nào?</w:t>
      </w:r>
    </w:p>
    <w:p w14:paraId="39BE6C0E">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A. Trong hầu hết các lĩnh vực phục vụ sản xuất và đời sống</w:t>
      </w:r>
    </w:p>
    <w:p w14:paraId="59442AA7">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B. Thông tin liên lạc và bưu chính - viễn thông</w:t>
      </w:r>
    </w:p>
    <w:p w14:paraId="27253325">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C. Truyền thanh, truyền hình</w:t>
      </w:r>
    </w:p>
    <w:p w14:paraId="5927CA30">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D. Công nghiệp, nông nghiệp, ngư nghiệp.</w:t>
      </w:r>
    </w:p>
    <w:p w14:paraId="668472AB">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lang w:val="vi-VN"/>
        </w:rPr>
        <w:t xml:space="preserve">Câu 2: </w:t>
      </w:r>
      <w:r>
        <w:rPr>
          <w:rFonts w:eastAsia="Times New Roman" w:cs="Times New Roman"/>
          <w:color w:val="000000"/>
          <w:sz w:val="27"/>
          <w:szCs w:val="27"/>
          <w:lang w:val="vi-VN"/>
        </w:rPr>
        <w:t xml:space="preserve">Vai trò nào sau đây không phải vai trò của kĩ thuật điện đối với đời sống? </w:t>
      </w:r>
    </w:p>
    <w:p w14:paraId="02300528">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A. Cung cấp điện năng cho các thiết bị điện.</w:t>
      </w:r>
    </w:p>
    <w:p w14:paraId="07428CC0">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 xml:space="preserve">B. Giúp nâng cao chất lượng cuộc sống. </w:t>
      </w:r>
    </w:p>
    <w:p w14:paraId="1F1E6497">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 xml:space="preserve">C. Điều khiển, tự động hóa cho quá trình sản xuất. </w:t>
      </w:r>
    </w:p>
    <w:p w14:paraId="6C05C039">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 xml:space="preserve">D. Giúp nâng cao chất lượng phục vụ cộng đồng.  </w:t>
      </w:r>
    </w:p>
    <w:p w14:paraId="33AC3153">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lang w:val="vi-VN"/>
        </w:rPr>
        <w:t xml:space="preserve">Câu 3: </w:t>
      </w:r>
      <w:r>
        <w:rPr>
          <w:rFonts w:eastAsia="Times New Roman" w:cs="Times New Roman"/>
          <w:color w:val="000000"/>
          <w:sz w:val="27"/>
          <w:szCs w:val="27"/>
          <w:lang w:val="vi-VN"/>
        </w:rPr>
        <w:t>Sự ra đời của kĩ thuật điện tử đã ảnh hưởng như thế nào đến thế giới?</w:t>
      </w:r>
    </w:p>
    <w:p w14:paraId="6FECFA84">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A. Thay đổi sâu sắc toàn bộ hoạt động của thế giới.</w:t>
      </w:r>
    </w:p>
    <w:p w14:paraId="71539116">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B. Cuộc sống của con người được nâng cao và tiện nghi hơn.</w:t>
      </w:r>
    </w:p>
    <w:p w14:paraId="2DF1F201">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C. Các hoạt động quân sự được đẩy mạnh.</w:t>
      </w:r>
    </w:p>
    <w:p w14:paraId="35DDD154">
      <w:pPr>
        <w:spacing w:after="0" w:line="360" w:lineRule="auto"/>
        <w:jc w:val="both"/>
        <w:rPr>
          <w:rFonts w:eastAsia="Times New Roman" w:cs="Times New Roman"/>
          <w:b/>
          <w:color w:val="000000"/>
          <w:sz w:val="27"/>
          <w:szCs w:val="27"/>
          <w:lang w:val="vi-VN"/>
        </w:rPr>
      </w:pPr>
      <w:r>
        <w:rPr>
          <w:rFonts w:eastAsia="Times New Roman" w:cs="Times New Roman"/>
          <w:color w:val="000000"/>
          <w:sz w:val="27"/>
          <w:szCs w:val="27"/>
          <w:lang w:val="vi-VN"/>
        </w:rPr>
        <w:t>D. Con người có thể sống ngoài không gian Trái Đất.</w:t>
      </w:r>
      <w:r>
        <w:rPr>
          <w:rFonts w:eastAsia="Times New Roman" w:cs="Times New Roman"/>
          <w:b/>
          <w:color w:val="000000"/>
          <w:sz w:val="27"/>
          <w:szCs w:val="27"/>
          <w:lang w:val="vi-VN"/>
        </w:rPr>
        <w:t xml:space="preserve"> </w:t>
      </w:r>
    </w:p>
    <w:p w14:paraId="19B44980">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lang w:val="vi-VN"/>
        </w:rPr>
        <w:t xml:space="preserve">Câu 4: </w:t>
      </w:r>
      <w:r>
        <w:rPr>
          <w:rFonts w:eastAsia="Times New Roman" w:cs="Times New Roman"/>
          <w:color w:val="000000"/>
          <w:sz w:val="27"/>
          <w:szCs w:val="27"/>
          <w:lang w:val="vi-VN"/>
        </w:rPr>
        <w:t xml:space="preserve">Thiết bị điện nào sau đây có vai trò sản xuất điện? </w:t>
      </w:r>
    </w:p>
    <w:p w14:paraId="34748001">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 xml:space="preserve">A. Quạt điện. </w:t>
      </w:r>
    </w:p>
    <w:p w14:paraId="745F6B4B">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 xml:space="preserve">B. Nhà máy điện gió. </w:t>
      </w:r>
    </w:p>
    <w:p w14:paraId="0BA420A6">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C. Bóng đèn điện.</w:t>
      </w:r>
    </w:p>
    <w:p w14:paraId="32853248">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 xml:space="preserve">D. Máy biến áp. </w:t>
      </w:r>
    </w:p>
    <w:p w14:paraId="3AE6D3EA">
      <w:pPr>
        <w:spacing w:after="0" w:line="360" w:lineRule="auto"/>
        <w:jc w:val="both"/>
        <w:rPr>
          <w:rFonts w:eastAsia="Times New Roman" w:cs="Times New Roman"/>
          <w:bCs/>
          <w:color w:val="000000"/>
          <w:sz w:val="27"/>
          <w:szCs w:val="27"/>
          <w:lang w:val="vi-VN"/>
        </w:rPr>
      </w:pPr>
      <w:r>
        <w:rPr>
          <w:rFonts w:eastAsia="Times New Roman" w:cs="Times New Roman"/>
          <w:b/>
          <w:color w:val="000000"/>
          <w:sz w:val="27"/>
          <w:szCs w:val="27"/>
          <w:lang w:val="vi-VN"/>
        </w:rPr>
        <w:t xml:space="preserve">Câu 5: </w:t>
      </w:r>
      <w:r>
        <w:rPr>
          <w:rFonts w:eastAsia="Times New Roman" w:cs="Times New Roman"/>
          <w:bCs/>
          <w:color w:val="000000"/>
          <w:sz w:val="27"/>
          <w:szCs w:val="27"/>
          <w:lang w:val="vi-VN"/>
        </w:rPr>
        <w:t>Thiết bị điện nào sau đây có vai trò truyền tải điện năng?</w:t>
      </w:r>
    </w:p>
    <w:p w14:paraId="445C9718">
      <w:pPr>
        <w:spacing w:after="0" w:line="360" w:lineRule="auto"/>
        <w:jc w:val="both"/>
        <w:rPr>
          <w:rFonts w:eastAsia="Times New Roman" w:cs="Times New Roman"/>
          <w:bCs/>
          <w:color w:val="000000"/>
          <w:sz w:val="27"/>
          <w:szCs w:val="27"/>
          <w:lang w:val="vi-VN"/>
        </w:rPr>
      </w:pPr>
      <w:r>
        <w:rPr>
          <w:rFonts w:eastAsia="Times New Roman" w:cs="Times New Roman"/>
          <w:bCs/>
          <w:color w:val="000000"/>
          <w:sz w:val="27"/>
          <w:szCs w:val="27"/>
          <w:lang w:val="vi-VN"/>
        </w:rPr>
        <w:t xml:space="preserve">A. Dây cáp điện. </w:t>
      </w:r>
    </w:p>
    <w:p w14:paraId="2F1D3A74">
      <w:pPr>
        <w:spacing w:after="0" w:line="360" w:lineRule="auto"/>
        <w:jc w:val="both"/>
        <w:rPr>
          <w:rFonts w:eastAsia="Times New Roman" w:cs="Times New Roman"/>
          <w:bCs/>
          <w:color w:val="000000"/>
          <w:sz w:val="27"/>
          <w:szCs w:val="27"/>
          <w:lang w:val="vi-VN"/>
        </w:rPr>
      </w:pPr>
      <w:r>
        <w:rPr>
          <w:rFonts w:eastAsia="Times New Roman" w:cs="Times New Roman"/>
          <w:bCs/>
          <w:color w:val="000000"/>
          <w:sz w:val="27"/>
          <w:szCs w:val="27"/>
          <w:lang w:val="vi-VN"/>
        </w:rPr>
        <w:t xml:space="preserve">B. Nhà máy điện. </w:t>
      </w:r>
    </w:p>
    <w:p w14:paraId="0F58399A">
      <w:pPr>
        <w:spacing w:after="0" w:line="360" w:lineRule="auto"/>
        <w:jc w:val="both"/>
        <w:rPr>
          <w:rFonts w:eastAsia="Times New Roman" w:cs="Times New Roman"/>
          <w:bCs/>
          <w:color w:val="000000"/>
          <w:sz w:val="27"/>
          <w:szCs w:val="27"/>
          <w:lang w:val="vi-VN"/>
        </w:rPr>
      </w:pPr>
      <w:r>
        <w:rPr>
          <w:rFonts w:eastAsia="Times New Roman" w:cs="Times New Roman"/>
          <w:bCs/>
          <w:color w:val="000000"/>
          <w:sz w:val="27"/>
          <w:szCs w:val="27"/>
          <w:lang w:val="vi-VN"/>
        </w:rPr>
        <w:t xml:space="preserve">C. Máy biến áp. </w:t>
      </w:r>
    </w:p>
    <w:p w14:paraId="46A68B08">
      <w:pPr>
        <w:spacing w:after="0" w:line="360" w:lineRule="auto"/>
        <w:jc w:val="both"/>
        <w:rPr>
          <w:rFonts w:eastAsia="Times New Roman" w:cs="Times New Roman"/>
          <w:bCs/>
          <w:color w:val="000000"/>
          <w:sz w:val="27"/>
          <w:szCs w:val="27"/>
          <w:lang w:val="vi-VN"/>
        </w:rPr>
      </w:pPr>
      <w:r>
        <w:rPr>
          <w:rFonts w:eastAsia="Times New Roman" w:cs="Times New Roman"/>
          <w:bCs/>
          <w:color w:val="000000"/>
          <w:sz w:val="27"/>
          <w:szCs w:val="27"/>
          <w:lang w:val="vi-VN"/>
        </w:rPr>
        <w:t xml:space="preserve">D. Pin năng lượng mặt trời.  </w:t>
      </w:r>
    </w:p>
    <w:p w14:paraId="7E3093AF">
      <w:pPr>
        <w:spacing w:after="0" w:line="360" w:lineRule="auto"/>
        <w:jc w:val="both"/>
        <w:rPr>
          <w:rFonts w:eastAsia="Times New Roman" w:cs="Times New Roman"/>
          <w:sz w:val="27"/>
          <w:szCs w:val="27"/>
          <w:lang w:val="vi-VN"/>
        </w:rPr>
      </w:pPr>
      <w:r>
        <w:rPr>
          <w:rFonts w:eastAsia="Times New Roman" w:cs="Times New Roman"/>
          <w:b/>
          <w:sz w:val="27"/>
          <w:szCs w:val="27"/>
          <w:lang w:val="vi-VN"/>
        </w:rPr>
        <w:t xml:space="preserve">Câu 6: </w:t>
      </w:r>
      <w:r>
        <w:rPr>
          <w:rFonts w:eastAsia="Times New Roman" w:cs="Times New Roman"/>
          <w:sz w:val="27"/>
          <w:szCs w:val="27"/>
          <w:lang w:val="vi-VN"/>
        </w:rPr>
        <w:t>Vai trò của sản xuất điện trong ngành kĩ thuật điện là gì?</w:t>
      </w:r>
    </w:p>
    <w:p w14:paraId="289EA25A">
      <w:pPr>
        <w:spacing w:after="0" w:line="360" w:lineRule="auto"/>
        <w:jc w:val="both"/>
        <w:rPr>
          <w:rFonts w:eastAsia="Times New Roman" w:cs="Times New Roman"/>
          <w:sz w:val="27"/>
          <w:szCs w:val="27"/>
          <w:lang w:val="vi-VN"/>
        </w:rPr>
      </w:pPr>
      <w:r>
        <w:rPr>
          <w:rFonts w:eastAsia="Times New Roman" w:cs="Times New Roman"/>
          <w:sz w:val="27"/>
          <w:szCs w:val="27"/>
          <w:lang w:val="vi-VN"/>
        </w:rPr>
        <w:t xml:space="preserve">A. Nghiên cứu, chế tạo các thiết bị điện. </w:t>
      </w:r>
    </w:p>
    <w:p w14:paraId="68C7213F">
      <w:pPr>
        <w:spacing w:after="0" w:line="360" w:lineRule="auto"/>
        <w:jc w:val="both"/>
        <w:rPr>
          <w:rFonts w:eastAsia="Times New Roman" w:cs="Times New Roman"/>
          <w:sz w:val="27"/>
          <w:szCs w:val="27"/>
          <w:lang w:val="vi-VN"/>
        </w:rPr>
      </w:pPr>
      <w:r>
        <w:rPr>
          <w:rFonts w:eastAsia="Times New Roman" w:cs="Times New Roman"/>
          <w:sz w:val="27"/>
          <w:szCs w:val="27"/>
          <w:lang w:val="vi-VN"/>
        </w:rPr>
        <w:t xml:space="preserve">B. Tạo ra điện từ việc chuyển đổi các dạng năng lượng khác thành năng lượng điện. </w:t>
      </w:r>
    </w:p>
    <w:p w14:paraId="3A5363D3">
      <w:pPr>
        <w:spacing w:after="0" w:line="360" w:lineRule="auto"/>
        <w:jc w:val="both"/>
        <w:rPr>
          <w:rFonts w:eastAsia="Times New Roman" w:cs="Times New Roman"/>
          <w:sz w:val="27"/>
          <w:szCs w:val="27"/>
          <w:lang w:val="vi-VN"/>
        </w:rPr>
      </w:pPr>
      <w:r>
        <w:rPr>
          <w:rFonts w:eastAsia="Times New Roman" w:cs="Times New Roman"/>
          <w:sz w:val="27"/>
          <w:szCs w:val="27"/>
          <w:lang w:val="vi-VN"/>
        </w:rPr>
        <w:t xml:space="preserve">C. Đưa điện từ nguồn tới nơi tiêu thụ thông qua lưới điện. </w:t>
      </w:r>
    </w:p>
    <w:p w14:paraId="2C296BBF">
      <w:pPr>
        <w:spacing w:after="0" w:line="360" w:lineRule="auto"/>
        <w:jc w:val="both"/>
        <w:rPr>
          <w:rFonts w:eastAsia="Times New Roman" w:cs="Times New Roman"/>
          <w:sz w:val="27"/>
          <w:szCs w:val="27"/>
          <w:lang w:val="vi-VN"/>
        </w:rPr>
      </w:pPr>
      <w:r>
        <w:rPr>
          <w:rFonts w:eastAsia="Times New Roman" w:cs="Times New Roman"/>
          <w:sz w:val="27"/>
          <w:szCs w:val="27"/>
          <w:lang w:val="vi-VN"/>
        </w:rPr>
        <w:t xml:space="preserve">D. Biến đổi điện năng thành các dạng năng lượng khác phục vụ cho sản xuất và đời sống. </w:t>
      </w:r>
    </w:p>
    <w:p w14:paraId="4C174CE9">
      <w:pPr>
        <w:spacing w:after="0" w:line="360" w:lineRule="auto"/>
        <w:jc w:val="both"/>
        <w:rPr>
          <w:rFonts w:eastAsia="Times New Roman" w:cs="Times New Roman"/>
          <w:sz w:val="27"/>
          <w:szCs w:val="27"/>
          <w:lang w:val="vi-VN"/>
        </w:rPr>
      </w:pPr>
      <w:r>
        <w:rPr>
          <w:rFonts w:eastAsia="Times New Roman" w:cs="Times New Roman"/>
          <w:b/>
          <w:sz w:val="27"/>
          <w:szCs w:val="27"/>
          <w:lang w:val="vi-VN"/>
        </w:rPr>
        <w:t xml:space="preserve">Câu 7: </w:t>
      </w:r>
      <w:bookmarkStart w:id="4" w:name="_Hlk137907087"/>
      <w:r>
        <w:rPr>
          <w:rFonts w:eastAsia="Times New Roman" w:cs="Times New Roman"/>
          <w:sz w:val="27"/>
          <w:szCs w:val="27"/>
          <w:lang w:val="vi-VN"/>
        </w:rPr>
        <w:t>Đâu là triển vọng phát triển của kĩ thuật điện trong đời sống?</w:t>
      </w:r>
    </w:p>
    <w:p w14:paraId="34EE6E45">
      <w:pPr>
        <w:spacing w:after="0" w:line="360" w:lineRule="auto"/>
        <w:jc w:val="both"/>
        <w:rPr>
          <w:rFonts w:eastAsia="Times New Roman" w:cs="Times New Roman"/>
          <w:sz w:val="27"/>
          <w:szCs w:val="27"/>
          <w:lang w:val="vi-VN"/>
        </w:rPr>
      </w:pPr>
      <w:r>
        <w:rPr>
          <w:rFonts w:eastAsia="Times New Roman" w:cs="Times New Roman"/>
          <w:sz w:val="27"/>
          <w:szCs w:val="27"/>
          <w:lang w:val="vi-VN"/>
        </w:rPr>
        <w:t xml:space="preserve">A. Phát triển sản xuất điện năng từ nguồn năng lượng tái tạo. </w:t>
      </w:r>
    </w:p>
    <w:p w14:paraId="3A092EEC">
      <w:pPr>
        <w:spacing w:after="0" w:line="360" w:lineRule="auto"/>
        <w:jc w:val="both"/>
        <w:rPr>
          <w:rFonts w:eastAsia="Times New Roman" w:cs="Times New Roman"/>
          <w:sz w:val="27"/>
          <w:szCs w:val="27"/>
          <w:lang w:val="vi-VN"/>
        </w:rPr>
      </w:pPr>
      <w:r>
        <w:rPr>
          <w:rFonts w:eastAsia="Times New Roman" w:cs="Times New Roman"/>
          <w:sz w:val="27"/>
          <w:szCs w:val="27"/>
          <w:lang w:val="vi-VN"/>
        </w:rPr>
        <w:t>B. Phát triển vật liệu mới cho kĩ thuật điện.</w:t>
      </w:r>
    </w:p>
    <w:p w14:paraId="0D59F61E">
      <w:pPr>
        <w:spacing w:after="0" w:line="360" w:lineRule="auto"/>
        <w:jc w:val="both"/>
        <w:rPr>
          <w:rFonts w:eastAsia="Times New Roman" w:cs="Times New Roman"/>
          <w:sz w:val="27"/>
          <w:szCs w:val="27"/>
          <w:lang w:val="vi-VN"/>
        </w:rPr>
      </w:pPr>
      <w:r>
        <w:rPr>
          <w:rFonts w:eastAsia="Times New Roman" w:cs="Times New Roman"/>
          <w:sz w:val="27"/>
          <w:szCs w:val="27"/>
          <w:lang w:val="vi-VN"/>
        </w:rPr>
        <w:t xml:space="preserve">C. Phát triển các phương tiện giao thông sử dụng năng lượng điện. </w:t>
      </w:r>
    </w:p>
    <w:p w14:paraId="4F43A355">
      <w:pPr>
        <w:spacing w:after="0" w:line="360" w:lineRule="auto"/>
        <w:jc w:val="both"/>
        <w:rPr>
          <w:rFonts w:eastAsia="Times New Roman" w:cs="Times New Roman"/>
          <w:sz w:val="27"/>
          <w:szCs w:val="27"/>
          <w:lang w:val="vi-VN"/>
        </w:rPr>
      </w:pPr>
      <w:r>
        <w:rPr>
          <w:rFonts w:eastAsia="Times New Roman" w:cs="Times New Roman"/>
          <w:sz w:val="27"/>
          <w:szCs w:val="27"/>
          <w:lang w:val="vi-VN"/>
        </w:rPr>
        <w:t>D. Phát triển hệ sinh thái nhà máy thông minh và điều khiển tối ưu.</w:t>
      </w:r>
    </w:p>
    <w:p w14:paraId="70DDC3D3">
      <w:pPr>
        <w:spacing w:after="0" w:line="360" w:lineRule="auto"/>
        <w:jc w:val="both"/>
        <w:rPr>
          <w:rFonts w:eastAsia="Times New Roman" w:cs="Times New Roman"/>
          <w:sz w:val="27"/>
          <w:szCs w:val="27"/>
          <w:lang w:val="vi-VN"/>
        </w:rPr>
      </w:pPr>
      <w:r>
        <w:rPr>
          <w:rFonts w:eastAsia="Times New Roman" w:cs="Times New Roman"/>
          <w:sz w:val="27"/>
          <w:szCs w:val="27"/>
          <w:lang w:val="vi-VN"/>
        </w:rPr>
        <w:t xml:space="preserve">- GV yêu cầu HS thảo luận theo nhóm đôi và trả lời nội dung </w:t>
      </w:r>
      <w:r>
        <w:rPr>
          <w:rFonts w:eastAsia="Times New Roman" w:cs="Times New Roman"/>
          <w:b/>
          <w:sz w:val="27"/>
          <w:szCs w:val="27"/>
          <w:lang w:val="vi-VN"/>
        </w:rPr>
        <w:t>Luyện tập (SGK – tr9)</w:t>
      </w:r>
    </w:p>
    <w:p w14:paraId="06AE6E97">
      <w:pPr>
        <w:spacing w:after="0" w:line="360" w:lineRule="auto"/>
        <w:jc w:val="both"/>
        <w:rPr>
          <w:rFonts w:eastAsia="Times New Roman" w:cs="Times New Roman"/>
          <w:sz w:val="27"/>
          <w:szCs w:val="27"/>
          <w:lang w:val="vi-VN"/>
        </w:rPr>
      </w:pPr>
      <w:r>
        <w:rPr>
          <w:rFonts w:eastAsia="Times New Roman" w:cs="Times New Roman"/>
          <w:bCs/>
          <w:i/>
          <w:iCs/>
          <w:sz w:val="27"/>
          <w:szCs w:val="27"/>
          <w:lang w:val="vi-VN"/>
        </w:rPr>
        <w:t>1.</w:t>
      </w:r>
      <w:r>
        <w:rPr>
          <w:rFonts w:eastAsia="Times New Roman" w:cs="Times New Roman"/>
          <w:b/>
          <w:bCs/>
          <w:i/>
          <w:iCs/>
          <w:sz w:val="27"/>
          <w:szCs w:val="27"/>
          <w:lang w:val="vi-VN"/>
        </w:rPr>
        <w:t xml:space="preserve"> </w:t>
      </w:r>
      <w:r>
        <w:rPr>
          <w:rFonts w:eastAsia="Times New Roman" w:cs="Times New Roman"/>
          <w:i/>
          <w:iCs/>
          <w:sz w:val="27"/>
          <w:szCs w:val="27"/>
          <w:lang w:val="vi-VN"/>
        </w:rPr>
        <w:t xml:space="preserve">Tại sao điện năng được coi là nguồn năng lượng quan trọng trong cuộc sống hàng ngày của chúng ta? Hãy lấy ví dụ minh họa cho các luận điểm được đưa ra. </w:t>
      </w:r>
    </w:p>
    <w:p w14:paraId="6CD550EC">
      <w:pPr>
        <w:spacing w:after="0" w:line="360" w:lineRule="auto"/>
        <w:jc w:val="both"/>
        <w:rPr>
          <w:rFonts w:eastAsia="Times New Roman" w:cs="Times New Roman"/>
          <w:i/>
          <w:iCs/>
          <w:sz w:val="27"/>
          <w:szCs w:val="27"/>
          <w:lang w:val="vi-VN"/>
        </w:rPr>
      </w:pPr>
      <w:r>
        <w:rPr>
          <w:rFonts w:eastAsia="Times New Roman" w:cs="Times New Roman"/>
          <w:bCs/>
          <w:i/>
          <w:iCs/>
          <w:sz w:val="27"/>
          <w:szCs w:val="27"/>
          <w:lang w:val="vi-VN"/>
        </w:rPr>
        <w:t xml:space="preserve">2. </w:t>
      </w:r>
      <w:r>
        <w:rPr>
          <w:rFonts w:eastAsia="Times New Roman" w:cs="Times New Roman"/>
          <w:i/>
          <w:iCs/>
          <w:sz w:val="27"/>
          <w:szCs w:val="27"/>
          <w:lang w:val="vi-VN"/>
        </w:rPr>
        <w:t xml:space="preserve">Trình bày một số xu hướng công nghệ mới trong lĩnh vực kĩ thuật điện giúp cải thiện hiệu suất sử dụng năng lượng và bảo vệ môi trường. </w:t>
      </w:r>
    </w:p>
    <w:p w14:paraId="4E8E652B">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lang w:val="vi-VN"/>
        </w:rPr>
        <w:t>Bước 2: HS thực hiện nhiệm vụ học tập</w:t>
      </w:r>
    </w:p>
    <w:p w14:paraId="47CC1124">
      <w:pPr>
        <w:spacing w:after="0" w:line="360" w:lineRule="auto"/>
        <w:jc w:val="both"/>
        <w:rPr>
          <w:rFonts w:eastAsia="Times New Roman" w:cs="Times New Roman"/>
          <w:sz w:val="27"/>
          <w:szCs w:val="27"/>
          <w:lang w:val="vi-VN"/>
        </w:rPr>
      </w:pPr>
      <w:r>
        <w:rPr>
          <w:rFonts w:eastAsia="Times New Roman" w:cs="Times New Roman"/>
          <w:sz w:val="27"/>
          <w:szCs w:val="27"/>
          <w:lang w:val="vi-VN"/>
        </w:rPr>
        <w:t>- HS vận dụng kiến thức đã học và hiểu biết thực tế của bản thân về</w:t>
      </w:r>
      <w:r>
        <w:rPr>
          <w:rFonts w:cs="Times New Roman"/>
          <w:sz w:val="27"/>
          <w:szCs w:val="27"/>
          <w:lang w:val="vi-VN"/>
        </w:rPr>
        <w:t xml:space="preserve"> </w:t>
      </w:r>
      <w:r>
        <w:rPr>
          <w:rFonts w:eastAsia="Times New Roman" w:cs="Times New Roman"/>
          <w:sz w:val="27"/>
          <w:szCs w:val="27"/>
          <w:lang w:val="vi-VN"/>
        </w:rPr>
        <w:t>để trả lời câu hỏi.</w:t>
      </w:r>
    </w:p>
    <w:p w14:paraId="7ABA68D8">
      <w:pPr>
        <w:spacing w:after="0" w:line="360" w:lineRule="auto"/>
        <w:jc w:val="both"/>
        <w:rPr>
          <w:rFonts w:eastAsia="Times New Roman" w:cs="Times New Roman"/>
          <w:sz w:val="27"/>
          <w:szCs w:val="27"/>
          <w:lang w:val="vi-VN"/>
        </w:rPr>
      </w:pPr>
      <w:r>
        <w:rPr>
          <w:rFonts w:eastAsia="Times New Roman" w:cs="Times New Roman"/>
          <w:sz w:val="27"/>
          <w:szCs w:val="27"/>
          <w:lang w:val="vi-VN"/>
        </w:rPr>
        <w:t>- GV hướng dẫn, hỗ trợ HS (nếu cần thiết).</w:t>
      </w:r>
    </w:p>
    <w:p w14:paraId="5C550D58">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lang w:val="vi-VN"/>
        </w:rPr>
        <w:t>Bước 3: HS báo cáo kết quả hoạt động và thảo luận</w:t>
      </w:r>
    </w:p>
    <w:p w14:paraId="45EDD1F1">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 HS lần lượt đưa ra đáp án cho các bài tập:</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1381"/>
        <w:gridCol w:w="1381"/>
        <w:gridCol w:w="1381"/>
        <w:gridCol w:w="1381"/>
        <w:gridCol w:w="1381"/>
        <w:gridCol w:w="1381"/>
      </w:tblGrid>
      <w:tr w14:paraId="09354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4F9BF6BF">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Câu 1</w:t>
            </w:r>
          </w:p>
        </w:tc>
        <w:tc>
          <w:tcPr>
            <w:tcW w:w="1381" w:type="dxa"/>
          </w:tcPr>
          <w:p w14:paraId="2D55E251">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Câu 2</w:t>
            </w:r>
          </w:p>
        </w:tc>
        <w:tc>
          <w:tcPr>
            <w:tcW w:w="1381" w:type="dxa"/>
          </w:tcPr>
          <w:p w14:paraId="52D80A9A">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Câu 3</w:t>
            </w:r>
          </w:p>
        </w:tc>
        <w:tc>
          <w:tcPr>
            <w:tcW w:w="1381" w:type="dxa"/>
          </w:tcPr>
          <w:p w14:paraId="451B933B">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Câu 4</w:t>
            </w:r>
          </w:p>
        </w:tc>
        <w:tc>
          <w:tcPr>
            <w:tcW w:w="1381" w:type="dxa"/>
          </w:tcPr>
          <w:p w14:paraId="4DEC1DBE">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Câu 5</w:t>
            </w:r>
          </w:p>
        </w:tc>
        <w:tc>
          <w:tcPr>
            <w:tcW w:w="1381" w:type="dxa"/>
          </w:tcPr>
          <w:p w14:paraId="763DDDA8">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Câu 6</w:t>
            </w:r>
          </w:p>
        </w:tc>
        <w:tc>
          <w:tcPr>
            <w:tcW w:w="1381" w:type="dxa"/>
          </w:tcPr>
          <w:p w14:paraId="3E6D7BDB">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Câu 7</w:t>
            </w:r>
          </w:p>
        </w:tc>
      </w:tr>
      <w:tr w14:paraId="7777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5B7B7386">
            <w:pPr>
              <w:spacing w:after="0" w:line="360" w:lineRule="auto"/>
              <w:jc w:val="center"/>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A</w:t>
            </w:r>
          </w:p>
        </w:tc>
        <w:tc>
          <w:tcPr>
            <w:tcW w:w="1381" w:type="dxa"/>
          </w:tcPr>
          <w:p w14:paraId="2A0BBDC3">
            <w:pPr>
              <w:spacing w:after="0" w:line="360" w:lineRule="auto"/>
              <w:jc w:val="center"/>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C</w:t>
            </w:r>
          </w:p>
        </w:tc>
        <w:tc>
          <w:tcPr>
            <w:tcW w:w="1381" w:type="dxa"/>
          </w:tcPr>
          <w:p w14:paraId="1F7BB2C4">
            <w:pPr>
              <w:spacing w:after="0" w:line="360" w:lineRule="auto"/>
              <w:jc w:val="center"/>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B</w:t>
            </w:r>
          </w:p>
        </w:tc>
        <w:tc>
          <w:tcPr>
            <w:tcW w:w="1381" w:type="dxa"/>
          </w:tcPr>
          <w:p w14:paraId="6785C345">
            <w:pPr>
              <w:spacing w:after="0" w:line="360" w:lineRule="auto"/>
              <w:jc w:val="center"/>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B</w:t>
            </w:r>
          </w:p>
        </w:tc>
        <w:tc>
          <w:tcPr>
            <w:tcW w:w="1381" w:type="dxa"/>
          </w:tcPr>
          <w:p w14:paraId="11A12581">
            <w:pPr>
              <w:spacing w:after="0" w:line="360" w:lineRule="auto"/>
              <w:jc w:val="center"/>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A</w:t>
            </w:r>
          </w:p>
        </w:tc>
        <w:tc>
          <w:tcPr>
            <w:tcW w:w="1381" w:type="dxa"/>
          </w:tcPr>
          <w:p w14:paraId="6E288DDE">
            <w:pPr>
              <w:spacing w:after="0" w:line="360" w:lineRule="auto"/>
              <w:jc w:val="center"/>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B</w:t>
            </w:r>
          </w:p>
        </w:tc>
        <w:tc>
          <w:tcPr>
            <w:tcW w:w="1381" w:type="dxa"/>
          </w:tcPr>
          <w:p w14:paraId="24D76CD8">
            <w:pPr>
              <w:spacing w:after="0" w:line="360" w:lineRule="auto"/>
              <w:jc w:val="center"/>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C</w:t>
            </w:r>
          </w:p>
        </w:tc>
      </w:tr>
      <w:bookmarkEnd w:id="4"/>
    </w:tbl>
    <w:p w14:paraId="3A2669DC">
      <w:pPr>
        <w:spacing w:after="0" w:line="360" w:lineRule="auto"/>
        <w:jc w:val="both"/>
        <w:rPr>
          <w:rFonts w:eastAsia="Times New Roman" w:cs="Times New Roman"/>
          <w:b/>
          <w:sz w:val="27"/>
          <w:szCs w:val="27"/>
        </w:rPr>
      </w:pPr>
      <w:r>
        <w:rPr>
          <w:rFonts w:eastAsia="Times New Roman" w:cs="Times New Roman"/>
          <w:b/>
          <w:sz w:val="27"/>
          <w:szCs w:val="27"/>
        </w:rPr>
        <w:t>Luyện tập 1</w:t>
      </w:r>
      <w:r>
        <w:rPr>
          <w:rFonts w:eastAsia="Times New Roman" w:cs="Times New Roman"/>
          <w:b/>
          <w:sz w:val="27"/>
          <w:szCs w:val="27"/>
          <w:lang w:val="vi-VN"/>
        </w:rPr>
        <w:t xml:space="preserve"> </w:t>
      </w:r>
      <w:r>
        <w:rPr>
          <w:rFonts w:eastAsia="Times New Roman" w:cs="Times New Roman"/>
          <w:b/>
          <w:sz w:val="27"/>
          <w:szCs w:val="27"/>
        </w:rPr>
        <w:t>(SGK – tr9)</w:t>
      </w:r>
    </w:p>
    <w:p w14:paraId="6EB7E2FA">
      <w:pPr>
        <w:spacing w:after="0" w:line="360" w:lineRule="auto"/>
        <w:jc w:val="both"/>
        <w:rPr>
          <w:rFonts w:eastAsia="Times New Roman" w:cs="Times New Roman"/>
          <w:bCs/>
          <w:i/>
          <w:sz w:val="27"/>
          <w:szCs w:val="27"/>
        </w:rPr>
      </w:pPr>
      <w:r>
        <w:rPr>
          <w:rFonts w:eastAsia="Times New Roman" w:cs="Times New Roman"/>
          <w:bCs/>
          <w:i/>
          <w:sz w:val="27"/>
          <w:szCs w:val="27"/>
          <w:lang w:val="vi-VN"/>
        </w:rPr>
        <w:t>Đ</w:t>
      </w:r>
      <w:r>
        <w:rPr>
          <w:rFonts w:eastAsia="Times New Roman" w:cs="Times New Roman"/>
          <w:bCs/>
          <w:i/>
          <w:sz w:val="27"/>
          <w:szCs w:val="27"/>
        </w:rPr>
        <w:t>iện năng đóng vai trò vô cùng quan trọng trong cuộc sống hàng ngày của con người. Nó cung cấp nguồn năng lượng để vận hành các thiết bị điện tử, chiếu sáng, làm nóng và làm lạnh, sưởi ấm, cung cấp dịch vụ viễn thông và internet, và tham gia vào hầu hết các khía cạnh của cuộc sống hiện đại.</w:t>
      </w:r>
    </w:p>
    <w:p w14:paraId="1F8B8AA8">
      <w:pPr>
        <w:spacing w:after="0" w:line="360" w:lineRule="auto"/>
        <w:jc w:val="both"/>
        <w:rPr>
          <w:rFonts w:eastAsia="Times New Roman" w:cs="Times New Roman"/>
          <w:bCs/>
          <w:i/>
          <w:sz w:val="27"/>
          <w:szCs w:val="27"/>
        </w:rPr>
      </w:pPr>
      <w:r>
        <w:rPr>
          <w:rFonts w:eastAsia="Times New Roman" w:cs="Times New Roman"/>
          <w:bCs/>
          <w:i/>
          <w:sz w:val="27"/>
          <w:szCs w:val="27"/>
        </w:rPr>
        <w:t>Ví dụ:</w:t>
      </w:r>
    </w:p>
    <w:p w14:paraId="47530FFE">
      <w:pPr>
        <w:spacing w:after="0" w:line="360" w:lineRule="auto"/>
        <w:jc w:val="both"/>
        <w:rPr>
          <w:rFonts w:eastAsia="Times New Roman" w:cs="Times New Roman"/>
          <w:bCs/>
          <w:i/>
          <w:sz w:val="27"/>
          <w:szCs w:val="27"/>
        </w:rPr>
      </w:pPr>
      <w:r>
        <w:rPr>
          <w:rFonts w:eastAsia="Times New Roman" w:cs="Times New Roman"/>
          <w:bCs/>
          <w:i/>
          <w:sz w:val="27"/>
          <w:szCs w:val="27"/>
          <w:lang w:val="vi-VN"/>
        </w:rPr>
        <w:t>+</w:t>
      </w:r>
      <w:r>
        <w:rPr>
          <w:rFonts w:eastAsia="Times New Roman" w:cs="Times New Roman"/>
          <w:bCs/>
          <w:i/>
          <w:sz w:val="27"/>
          <w:szCs w:val="27"/>
        </w:rPr>
        <w:t xml:space="preserve"> Trong cuộc sống hiện nay, con người sử dụng hầu hết các thiết bị điện như: ti vi, tủ lạnh, điều hoà, bếp điện, nồi cơm điện,... Khi nguồn điện năng bị cắt thì những thiết bị này cũng ngừng hoạt động.</w:t>
      </w:r>
    </w:p>
    <w:p w14:paraId="58996F9E">
      <w:pPr>
        <w:spacing w:after="0" w:line="360" w:lineRule="auto"/>
        <w:jc w:val="both"/>
        <w:rPr>
          <w:rFonts w:eastAsia="Times New Roman" w:cs="Times New Roman"/>
          <w:bCs/>
          <w:i/>
          <w:sz w:val="27"/>
          <w:szCs w:val="27"/>
        </w:rPr>
      </w:pPr>
      <w:r>
        <w:rPr>
          <w:rFonts w:eastAsia="Times New Roman" w:cs="Times New Roman"/>
          <w:bCs/>
          <w:i/>
          <w:sz w:val="27"/>
          <w:szCs w:val="27"/>
          <w:lang w:val="vi-VN"/>
        </w:rPr>
        <w:t>+</w:t>
      </w:r>
      <w:r>
        <w:rPr>
          <w:rFonts w:eastAsia="Times New Roman" w:cs="Times New Roman"/>
          <w:bCs/>
          <w:i/>
          <w:sz w:val="27"/>
          <w:szCs w:val="27"/>
        </w:rPr>
        <w:t xml:space="preserve"> Điện năng có vai trò quan trọng đối với nhiều lĩnh vực khác như y tế, giáo dục.</w:t>
      </w:r>
    </w:p>
    <w:p w14:paraId="115BF344">
      <w:pPr>
        <w:spacing w:after="0" w:line="360" w:lineRule="auto"/>
        <w:jc w:val="both"/>
        <w:rPr>
          <w:rFonts w:eastAsia="Times New Roman" w:cs="Times New Roman"/>
          <w:b/>
          <w:sz w:val="27"/>
          <w:szCs w:val="27"/>
        </w:rPr>
      </w:pPr>
      <w:r>
        <w:rPr>
          <w:rFonts w:eastAsia="Times New Roman" w:cs="Times New Roman"/>
          <w:b/>
          <w:sz w:val="27"/>
          <w:szCs w:val="27"/>
        </w:rPr>
        <w:t>Luyện tập 2 (SGK – tr9)</w:t>
      </w:r>
    </w:p>
    <w:p w14:paraId="0F903CA4">
      <w:pPr>
        <w:spacing w:after="0" w:line="360" w:lineRule="auto"/>
        <w:jc w:val="both"/>
        <w:rPr>
          <w:rFonts w:eastAsia="Times New Roman" w:cs="Times New Roman"/>
          <w:bCs/>
          <w:i/>
          <w:sz w:val="27"/>
          <w:szCs w:val="27"/>
        </w:rPr>
      </w:pPr>
      <w:r>
        <w:rPr>
          <w:rFonts w:eastAsia="Times New Roman" w:cs="Times New Roman"/>
          <w:bCs/>
          <w:i/>
          <w:sz w:val="27"/>
          <w:szCs w:val="27"/>
        </w:rPr>
        <w:t>Một số xu hướng công nghệ giúp cải thiện hiệu suất sử dụng năng lượng và bảo vệ môi trường:</w:t>
      </w:r>
    </w:p>
    <w:p w14:paraId="2B731740">
      <w:pPr>
        <w:spacing w:after="0" w:line="360" w:lineRule="auto"/>
        <w:jc w:val="both"/>
        <w:rPr>
          <w:rFonts w:eastAsia="Times New Roman" w:cs="Times New Roman"/>
          <w:bCs/>
          <w:i/>
          <w:sz w:val="27"/>
          <w:szCs w:val="27"/>
        </w:rPr>
      </w:pPr>
      <w:r>
        <w:rPr>
          <w:rFonts w:eastAsia="Times New Roman" w:cs="Times New Roman"/>
          <w:bCs/>
          <w:i/>
          <w:sz w:val="27"/>
          <w:szCs w:val="27"/>
          <w:lang w:val="vi-VN"/>
        </w:rPr>
        <w:t>+</w:t>
      </w:r>
      <w:r>
        <w:rPr>
          <w:rFonts w:eastAsia="Times New Roman" w:cs="Times New Roman"/>
          <w:bCs/>
          <w:i/>
          <w:sz w:val="27"/>
          <w:szCs w:val="27"/>
        </w:rPr>
        <w:t xml:space="preserve"> Lưới điện thông minh.</w:t>
      </w:r>
    </w:p>
    <w:p w14:paraId="794FCA83">
      <w:pPr>
        <w:spacing w:after="0" w:line="360" w:lineRule="auto"/>
        <w:jc w:val="both"/>
        <w:rPr>
          <w:rFonts w:eastAsia="Times New Roman" w:cs="Times New Roman"/>
          <w:bCs/>
          <w:i/>
          <w:sz w:val="27"/>
          <w:szCs w:val="27"/>
        </w:rPr>
      </w:pPr>
      <w:r>
        <w:rPr>
          <w:rFonts w:eastAsia="Times New Roman" w:cs="Times New Roman"/>
          <w:bCs/>
          <w:i/>
          <w:sz w:val="27"/>
          <w:szCs w:val="27"/>
          <w:lang w:val="vi-VN"/>
        </w:rPr>
        <w:t xml:space="preserve">+ </w:t>
      </w:r>
      <w:r>
        <w:rPr>
          <w:rFonts w:eastAsia="Times New Roman" w:cs="Times New Roman"/>
          <w:bCs/>
          <w:i/>
          <w:sz w:val="27"/>
          <w:szCs w:val="27"/>
        </w:rPr>
        <w:t xml:space="preserve">Nghiên cứu, phát triển và ứng dụng các vật liệu mới như các vật liệu siêu dẫn điện, vật liệu quang điện, vật liệu siêu dẫn nhiệt, vật liệu cách điện, vật liệu chống cháy,... </w:t>
      </w:r>
    </w:p>
    <w:p w14:paraId="051902BF">
      <w:pPr>
        <w:spacing w:after="0" w:line="360" w:lineRule="auto"/>
        <w:jc w:val="both"/>
        <w:rPr>
          <w:rFonts w:eastAsia="Times New Roman" w:cs="Times New Roman"/>
          <w:bCs/>
          <w:i/>
          <w:sz w:val="27"/>
          <w:szCs w:val="27"/>
        </w:rPr>
      </w:pPr>
      <w:r>
        <w:rPr>
          <w:rFonts w:eastAsia="Times New Roman" w:cs="Times New Roman"/>
          <w:bCs/>
          <w:i/>
          <w:sz w:val="27"/>
          <w:szCs w:val="27"/>
          <w:lang w:val="vi-VN"/>
        </w:rPr>
        <w:t>+</w:t>
      </w:r>
      <w:r>
        <w:rPr>
          <w:rFonts w:eastAsia="Times New Roman" w:cs="Times New Roman"/>
          <w:bCs/>
          <w:i/>
          <w:sz w:val="27"/>
          <w:szCs w:val="27"/>
        </w:rPr>
        <w:t xml:space="preserve"> Phát triển điện năng từ nguồn năng lượng tái tạo,...</w:t>
      </w:r>
    </w:p>
    <w:p w14:paraId="2B8B164E">
      <w:pPr>
        <w:spacing w:after="0" w:line="360" w:lineRule="auto"/>
        <w:jc w:val="both"/>
        <w:rPr>
          <w:rFonts w:eastAsia="Times New Roman" w:cs="Times New Roman"/>
          <w:sz w:val="27"/>
          <w:szCs w:val="27"/>
        </w:rPr>
      </w:pPr>
      <w:r>
        <w:rPr>
          <w:rFonts w:eastAsia="Times New Roman" w:cs="Times New Roman"/>
          <w:sz w:val="27"/>
          <w:szCs w:val="27"/>
        </w:rPr>
        <w:t>- GV yêu cầu các HS khác lắng nghe, nhận xét, nêu đáp án khác (nếu có).</w:t>
      </w:r>
    </w:p>
    <w:p w14:paraId="11E37BAA">
      <w:pPr>
        <w:spacing w:after="0" w:line="360" w:lineRule="auto"/>
        <w:jc w:val="both"/>
        <w:rPr>
          <w:rFonts w:eastAsia="Times New Roman" w:cs="Times New Roman"/>
          <w:color w:val="000000"/>
          <w:sz w:val="27"/>
          <w:szCs w:val="27"/>
        </w:rPr>
      </w:pPr>
      <w:r>
        <w:rPr>
          <w:rFonts w:eastAsia="Times New Roman" w:cs="Times New Roman"/>
          <w:b/>
          <w:color w:val="000000"/>
          <w:sz w:val="27"/>
          <w:szCs w:val="27"/>
        </w:rPr>
        <w:t>Bước 4:</w:t>
      </w:r>
      <w:r>
        <w:rPr>
          <w:rFonts w:eastAsia="Times New Roman" w:cs="Times New Roman"/>
          <w:color w:val="000000"/>
          <w:sz w:val="27"/>
          <w:szCs w:val="27"/>
        </w:rPr>
        <w:t xml:space="preserve"> </w:t>
      </w:r>
    </w:p>
    <w:p w14:paraId="5F0BED9E">
      <w:pPr>
        <w:spacing w:after="0" w:line="360" w:lineRule="auto"/>
        <w:jc w:val="both"/>
        <w:rPr>
          <w:rFonts w:eastAsia="Times New Roman" w:cs="Times New Roman"/>
          <w:color w:val="000000"/>
          <w:sz w:val="27"/>
          <w:szCs w:val="27"/>
        </w:rPr>
      </w:pPr>
      <w:r>
        <w:rPr>
          <w:rFonts w:eastAsia="Times New Roman" w:cs="Times New Roman"/>
          <w:color w:val="000000"/>
          <w:sz w:val="27"/>
          <w:szCs w:val="27"/>
        </w:rPr>
        <w:t>- GV</w:t>
      </w:r>
      <w:r>
        <w:rPr>
          <w:rFonts w:eastAsia="Times New Roman" w:cs="Times New Roman"/>
          <w:b/>
          <w:color w:val="000000"/>
          <w:sz w:val="27"/>
          <w:szCs w:val="27"/>
        </w:rPr>
        <w:t xml:space="preserve"> </w:t>
      </w:r>
      <w:r>
        <w:rPr>
          <w:rFonts w:eastAsia="Times New Roman" w:cs="Times New Roman"/>
          <w:color w:val="000000"/>
          <w:sz w:val="27"/>
          <w:szCs w:val="27"/>
        </w:rPr>
        <w:t>đánh giá kết quả, thực hiện nhiệm vụ học tập và chuyển sang nội dung vận dụng.</w:t>
      </w:r>
    </w:p>
    <w:p w14:paraId="67A79D77">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D. HOẠT ĐỘNG VẬN DỤNG</w:t>
      </w:r>
    </w:p>
    <w:p w14:paraId="2450BA9E">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 xml:space="preserve">a. Mục tiêu: </w:t>
      </w:r>
      <w:r>
        <w:rPr>
          <w:rFonts w:eastAsia="Times New Roman" w:cs="Times New Roman"/>
          <w:color w:val="000000"/>
          <w:sz w:val="27"/>
          <w:szCs w:val="27"/>
        </w:rPr>
        <w:t>Vận dụng những kiến thức, kĩ năng đã học về kĩ thuật điện vào trong đời sống.</w:t>
      </w:r>
    </w:p>
    <w:p w14:paraId="481417D0">
      <w:pPr>
        <w:spacing w:after="0" w:line="360" w:lineRule="auto"/>
        <w:jc w:val="both"/>
        <w:rPr>
          <w:rFonts w:eastAsia="Times New Roman" w:cs="Times New Roman"/>
          <w:color w:val="000000"/>
          <w:sz w:val="27"/>
          <w:szCs w:val="27"/>
        </w:rPr>
      </w:pPr>
      <w:r>
        <w:rPr>
          <w:rFonts w:eastAsia="Times New Roman" w:cs="Times New Roman"/>
          <w:b/>
          <w:color w:val="000000"/>
          <w:sz w:val="27"/>
          <w:szCs w:val="27"/>
        </w:rPr>
        <w:t xml:space="preserve">b. Nội dung: </w:t>
      </w:r>
      <w:r>
        <w:rPr>
          <w:rFonts w:eastAsia="Times New Roman" w:cs="Times New Roman"/>
          <w:color w:val="000000"/>
          <w:sz w:val="27"/>
          <w:szCs w:val="27"/>
        </w:rPr>
        <w:t>GV giao nhiệm vụ về nhà và yêu cầu HS nghiêm túc thực hiện.</w:t>
      </w:r>
    </w:p>
    <w:p w14:paraId="45E26D4A">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rPr>
        <w:t xml:space="preserve">c. Sản phẩm học tập: </w:t>
      </w:r>
      <w:r>
        <w:rPr>
          <w:rFonts w:eastAsia="Times New Roman" w:cs="Times New Roman"/>
          <w:color w:val="000000"/>
          <w:sz w:val="27"/>
          <w:szCs w:val="27"/>
        </w:rPr>
        <w:t>Câu</w:t>
      </w:r>
      <w:r>
        <w:rPr>
          <w:rFonts w:eastAsia="Times New Roman" w:cs="Times New Roman"/>
          <w:color w:val="000000"/>
          <w:sz w:val="27"/>
          <w:szCs w:val="27"/>
          <w:lang w:val="vi-VN"/>
        </w:rPr>
        <w:t xml:space="preserve"> trả lời của HS về nhiệm vụ học tập GV đã giao </w:t>
      </w:r>
    </w:p>
    <w:p w14:paraId="1A878AD9">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d. Tổ chức thực hiện:</w:t>
      </w:r>
    </w:p>
    <w:p w14:paraId="5CE66DF0">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Bước 1: GV chuyển giao nhiệm vụ học tập</w:t>
      </w:r>
    </w:p>
    <w:p w14:paraId="0F14787E">
      <w:pPr>
        <w:spacing w:after="0" w:line="360" w:lineRule="auto"/>
        <w:jc w:val="both"/>
        <w:rPr>
          <w:rFonts w:eastAsia="Times New Roman" w:cs="Times New Roman"/>
          <w:b/>
          <w:sz w:val="27"/>
          <w:szCs w:val="27"/>
          <w:lang w:val="vi-VN"/>
        </w:rPr>
      </w:pPr>
      <w:r>
        <w:rPr>
          <w:rFonts w:eastAsia="Times New Roman" w:cs="Times New Roman"/>
          <w:sz w:val="27"/>
          <w:szCs w:val="27"/>
          <w:lang w:val="vi-VN"/>
        </w:rPr>
        <w:t xml:space="preserve">- GV hướng dẫn HS làm việc theo nhóm, hoàn thành nội dung </w:t>
      </w:r>
      <w:r>
        <w:rPr>
          <w:rFonts w:eastAsia="Times New Roman" w:cs="Times New Roman"/>
          <w:b/>
          <w:sz w:val="27"/>
          <w:szCs w:val="27"/>
          <w:lang w:val="vi-VN"/>
        </w:rPr>
        <w:t>Vận dụng (SGK – tr9)</w:t>
      </w:r>
    </w:p>
    <w:p w14:paraId="1F5F2742">
      <w:pPr>
        <w:spacing w:after="0" w:line="360" w:lineRule="auto"/>
        <w:jc w:val="both"/>
        <w:rPr>
          <w:rFonts w:eastAsia="Times New Roman" w:cs="Times New Roman"/>
          <w:i/>
          <w:sz w:val="27"/>
          <w:szCs w:val="27"/>
          <w:lang w:val="vi-VN"/>
        </w:rPr>
      </w:pPr>
      <w:r>
        <w:rPr>
          <w:rFonts w:eastAsia="Times New Roman" w:cs="Times New Roman"/>
          <w:i/>
          <w:sz w:val="27"/>
          <w:szCs w:val="27"/>
          <w:lang w:val="vi-VN"/>
        </w:rPr>
        <w:t>Làm thế nào để công ti, chi nhánh điện lực biết được số điện tiêu thụ hàng tháng của gia đình em? Cách làm đó có phù hợp với xu thế phát triển lưới điện thông minh hay không? Tại sao?</w:t>
      </w:r>
    </w:p>
    <w:p w14:paraId="2071CC45">
      <w:pPr>
        <w:spacing w:after="0" w:line="360" w:lineRule="auto"/>
        <w:jc w:val="both"/>
        <w:rPr>
          <w:rFonts w:eastAsia="Times New Roman" w:cs="Times New Roman"/>
          <w:b/>
          <w:sz w:val="27"/>
          <w:szCs w:val="27"/>
          <w:lang w:val="vi-VN"/>
        </w:rPr>
      </w:pPr>
      <w:bookmarkStart w:id="5" w:name="_Hlk137908193"/>
      <w:r>
        <w:rPr>
          <w:rFonts w:eastAsia="Times New Roman" w:cs="Times New Roman"/>
          <w:b/>
          <w:sz w:val="27"/>
          <w:szCs w:val="27"/>
          <w:lang w:val="vi-VN"/>
        </w:rPr>
        <w:t>Bước 2: HS tiếp nhận, thực hiện nhiệm vụ học tập</w:t>
      </w:r>
    </w:p>
    <w:p w14:paraId="48B63CDF">
      <w:pPr>
        <w:spacing w:after="0" w:line="360" w:lineRule="auto"/>
        <w:jc w:val="both"/>
        <w:rPr>
          <w:rFonts w:eastAsia="Times New Roman" w:cs="Times New Roman"/>
          <w:sz w:val="27"/>
          <w:szCs w:val="27"/>
          <w:lang w:val="vi-VN"/>
        </w:rPr>
      </w:pPr>
      <w:r>
        <w:rPr>
          <w:rFonts w:eastAsia="Times New Roman" w:cs="Times New Roman"/>
          <w:sz w:val="27"/>
          <w:szCs w:val="27"/>
          <w:lang w:val="vi-VN"/>
        </w:rPr>
        <w:t xml:space="preserve"> - HS thực hiện nhiệm vụ theo GV đã hướng dẫn.</w:t>
      </w:r>
    </w:p>
    <w:p w14:paraId="124A0DA2">
      <w:pPr>
        <w:spacing w:after="0" w:line="360" w:lineRule="auto"/>
        <w:jc w:val="both"/>
        <w:rPr>
          <w:rFonts w:eastAsia="Times New Roman" w:cs="Times New Roman"/>
          <w:sz w:val="27"/>
          <w:szCs w:val="27"/>
          <w:lang w:val="vi-VN"/>
        </w:rPr>
      </w:pPr>
      <w:r>
        <w:rPr>
          <w:rFonts w:eastAsia="Times New Roman" w:cs="Times New Roman"/>
          <w:sz w:val="27"/>
          <w:szCs w:val="27"/>
          <w:lang w:val="vi-VN"/>
        </w:rPr>
        <w:t>- GV theo dõi, động viên, hỗ trợ HS trong quá trình thực hiện.</w:t>
      </w:r>
    </w:p>
    <w:p w14:paraId="3DF9B26E">
      <w:pPr>
        <w:spacing w:after="0" w:line="360" w:lineRule="auto"/>
        <w:jc w:val="both"/>
        <w:rPr>
          <w:rFonts w:eastAsia="Times New Roman" w:cs="Times New Roman"/>
          <w:b/>
          <w:sz w:val="27"/>
          <w:szCs w:val="27"/>
          <w:lang w:val="vi-VN"/>
        </w:rPr>
      </w:pPr>
      <w:r>
        <w:rPr>
          <w:rFonts w:eastAsia="Times New Roman" w:cs="Times New Roman"/>
          <w:b/>
          <w:sz w:val="27"/>
          <w:szCs w:val="27"/>
          <w:lang w:val="vi-VN"/>
        </w:rPr>
        <w:t>Bước 3: Báo cáo kết quả hoạt động, thảo luận</w:t>
      </w:r>
    </w:p>
    <w:p w14:paraId="2F3EF0BE">
      <w:pPr>
        <w:spacing w:after="0" w:line="360" w:lineRule="auto"/>
        <w:jc w:val="both"/>
        <w:rPr>
          <w:rFonts w:eastAsia="Times New Roman" w:cs="Times New Roman"/>
          <w:sz w:val="27"/>
          <w:szCs w:val="27"/>
          <w:lang w:val="vi-VN"/>
        </w:rPr>
      </w:pPr>
      <w:r>
        <w:rPr>
          <w:rFonts w:eastAsia="Times New Roman" w:cs="Times New Roman"/>
          <w:sz w:val="27"/>
          <w:szCs w:val="27"/>
          <w:lang w:val="vi-VN"/>
        </w:rPr>
        <w:t>- HS nộp sản phẩm cho GV vào tiết học tiếp theo.</w:t>
      </w:r>
    </w:p>
    <w:p w14:paraId="1CA66724">
      <w:pPr>
        <w:spacing w:after="0" w:line="360" w:lineRule="auto"/>
        <w:jc w:val="both"/>
        <w:rPr>
          <w:rFonts w:eastAsia="Times New Roman" w:cs="Times New Roman"/>
          <w:sz w:val="27"/>
          <w:szCs w:val="27"/>
          <w:lang w:val="vi-VN"/>
        </w:rPr>
      </w:pPr>
      <w:r>
        <w:rPr>
          <w:rFonts w:eastAsia="Times New Roman" w:cs="Times New Roman"/>
          <w:sz w:val="27"/>
          <w:szCs w:val="27"/>
          <w:lang w:val="vi-VN"/>
        </w:rPr>
        <w:t>- Các nhóm khác nhận xét, đánh giá.</w:t>
      </w:r>
    </w:p>
    <w:p w14:paraId="36CF99CF">
      <w:pPr>
        <w:spacing w:after="0" w:line="360" w:lineRule="auto"/>
        <w:jc w:val="both"/>
        <w:rPr>
          <w:rFonts w:eastAsia="Times New Roman" w:cs="Times New Roman"/>
          <w:b/>
          <w:sz w:val="27"/>
          <w:szCs w:val="27"/>
          <w:lang w:val="vi-VN"/>
        </w:rPr>
      </w:pPr>
      <w:r>
        <w:rPr>
          <w:rFonts w:eastAsia="Times New Roman" w:cs="Times New Roman"/>
          <w:b/>
          <w:sz w:val="27"/>
          <w:szCs w:val="27"/>
          <w:lang w:val="vi-VN"/>
        </w:rPr>
        <w:t>Bước 4: Đánh giá kết quả thực hiện nhiệm vụ học tập</w:t>
      </w:r>
    </w:p>
    <w:p w14:paraId="554C69D9">
      <w:pPr>
        <w:spacing w:after="0" w:line="360" w:lineRule="auto"/>
        <w:jc w:val="both"/>
        <w:rPr>
          <w:rFonts w:eastAsia="Times New Roman" w:cs="Times New Roman"/>
          <w:sz w:val="27"/>
          <w:szCs w:val="27"/>
          <w:lang w:val="vi-VN"/>
        </w:rPr>
      </w:pPr>
      <w:r>
        <w:rPr>
          <w:rFonts w:eastAsia="Times New Roman" w:cs="Times New Roman"/>
          <w:sz w:val="27"/>
          <w:szCs w:val="27"/>
          <w:lang w:val="vi-VN"/>
        </w:rPr>
        <w:t>- GV nhận xét, đánh giá sản phẩm của HS.</w:t>
      </w:r>
    </w:p>
    <w:p w14:paraId="6F8586E4">
      <w:pPr>
        <w:spacing w:after="0" w:line="360" w:lineRule="auto"/>
        <w:jc w:val="both"/>
        <w:rPr>
          <w:rFonts w:eastAsia="Times New Roman" w:cs="Times New Roman"/>
          <w:sz w:val="27"/>
          <w:szCs w:val="27"/>
          <w:lang w:val="vi-VN"/>
        </w:rPr>
      </w:pPr>
      <w:r>
        <w:rPr>
          <w:rFonts w:eastAsia="Times New Roman" w:cs="Times New Roman"/>
          <w:sz w:val="27"/>
          <w:szCs w:val="27"/>
          <w:lang w:val="vi-VN"/>
        </w:rPr>
        <w:t>- GV tổng kết nội dung chính và hướng dẫn HS tự đánh giá sau bài học.</w:t>
      </w:r>
    </w:p>
    <w:p w14:paraId="7094C998">
      <w:pPr>
        <w:spacing w:after="0" w:line="360" w:lineRule="auto"/>
        <w:rPr>
          <w:rFonts w:eastAsia="Times New Roman" w:cs="Times New Roman"/>
          <w:b/>
          <w:sz w:val="27"/>
          <w:szCs w:val="27"/>
          <w:lang w:val="vi-VN"/>
        </w:rPr>
      </w:pPr>
      <w:r>
        <w:rPr>
          <w:rFonts w:eastAsia="Times New Roman" w:cs="Times New Roman"/>
          <w:b/>
          <w:sz w:val="27"/>
          <w:szCs w:val="27"/>
          <w:lang w:val="vi-VN"/>
        </w:rPr>
        <w:t>HƯỚNG DẪN VỀ NHÀ</w:t>
      </w:r>
    </w:p>
    <w:p w14:paraId="1706B44C">
      <w:pPr>
        <w:spacing w:after="0" w:line="360" w:lineRule="auto"/>
        <w:rPr>
          <w:rFonts w:eastAsia="Times New Roman" w:cs="Times New Roman"/>
          <w:color w:val="000000"/>
          <w:sz w:val="27"/>
          <w:szCs w:val="27"/>
          <w:lang w:val="vi-VN"/>
        </w:rPr>
      </w:pPr>
      <w:r>
        <w:rPr>
          <w:rFonts w:eastAsia="Times New Roman" w:cs="Times New Roman"/>
          <w:color w:val="000000"/>
          <w:sz w:val="27"/>
          <w:szCs w:val="27"/>
          <w:lang w:val="vi-VN"/>
        </w:rPr>
        <w:t>- Xem lại kiến thức đã học ở Bài 1.</w:t>
      </w:r>
    </w:p>
    <w:p w14:paraId="773F869F">
      <w:pPr>
        <w:spacing w:after="0" w:line="360" w:lineRule="auto"/>
        <w:rPr>
          <w:rFonts w:eastAsia="Times New Roman" w:cs="Times New Roman"/>
          <w:color w:val="000000"/>
          <w:sz w:val="27"/>
          <w:szCs w:val="27"/>
          <w:lang w:val="vi-VN"/>
        </w:rPr>
      </w:pPr>
      <w:r>
        <w:rPr>
          <w:rFonts w:eastAsia="Times New Roman" w:cs="Times New Roman"/>
          <w:color w:val="000000"/>
          <w:sz w:val="27"/>
          <w:szCs w:val="27"/>
          <w:lang w:val="vi-VN"/>
        </w:rPr>
        <w:t>- HS hoàn thành nội dung Vận dụng.</w:t>
      </w:r>
    </w:p>
    <w:p w14:paraId="5B1C78BF">
      <w:pPr>
        <w:spacing w:after="0" w:line="360" w:lineRule="auto"/>
        <w:jc w:val="both"/>
        <w:rPr>
          <w:rFonts w:eastAsia="Times New Roman" w:cs="Times New Roman"/>
          <w:bCs/>
          <w:color w:val="000000"/>
          <w:sz w:val="27"/>
          <w:szCs w:val="27"/>
          <w:lang w:val="vi-VN"/>
        </w:rPr>
      </w:pPr>
      <w:r>
        <w:rPr>
          <w:rFonts w:eastAsia="Times New Roman" w:cs="Times New Roman"/>
          <w:color w:val="000000"/>
          <w:sz w:val="27"/>
          <w:szCs w:val="27"/>
          <w:lang w:val="vi-VN"/>
        </w:rPr>
        <w:t xml:space="preserve">- Xem trước nội dung </w:t>
      </w:r>
      <w:bookmarkEnd w:id="5"/>
      <w:r>
        <w:rPr>
          <w:rFonts w:eastAsia="Times New Roman" w:cs="Times New Roman"/>
          <w:bCs/>
          <w:i/>
          <w:color w:val="000000"/>
          <w:sz w:val="27"/>
          <w:szCs w:val="27"/>
          <w:lang w:val="vi-VN"/>
        </w:rPr>
        <w:t xml:space="preserve">Bài 2: Ngành nghề trong lĩnh vực kĩ thuật điện. </w:t>
      </w:r>
    </w:p>
    <w:p w14:paraId="26E5F3BD">
      <w:pPr>
        <w:pStyle w:val="3"/>
        <w:spacing w:before="0" w:line="360" w:lineRule="auto"/>
        <w:jc w:val="both"/>
        <w:rPr>
          <w:rFonts w:hint="default" w:ascii="Times New Roman" w:hAnsi="Times New Roman" w:eastAsia="Times New Roman" w:cs="Times New Roman"/>
          <w:b/>
          <w:sz w:val="27"/>
          <w:szCs w:val="27"/>
          <w:lang w:val="en-US"/>
        </w:rPr>
      </w:pPr>
    </w:p>
    <w:p w14:paraId="4EFF279D">
      <w:pPr>
        <w:pStyle w:val="3"/>
        <w:spacing w:before="0" w:line="360" w:lineRule="auto"/>
        <w:jc w:val="both"/>
        <w:rPr>
          <w:rFonts w:hint="default" w:ascii="Times New Roman" w:hAnsi="Times New Roman" w:eastAsia="Times New Roman" w:cs="Times New Roman"/>
          <w:b/>
          <w:sz w:val="27"/>
          <w:szCs w:val="27"/>
          <w:lang w:val="en-US"/>
        </w:rPr>
      </w:pPr>
    </w:p>
    <w:p w14:paraId="46FDBBC9">
      <w:pPr>
        <w:pStyle w:val="3"/>
        <w:spacing w:before="0" w:line="360" w:lineRule="auto"/>
        <w:jc w:val="both"/>
        <w:rPr>
          <w:rFonts w:hint="default" w:ascii="Times New Roman" w:hAnsi="Times New Roman" w:eastAsia="Times New Roman" w:cs="Times New Roman"/>
          <w:b/>
          <w:sz w:val="27"/>
          <w:szCs w:val="27"/>
          <w:lang w:val="en-US"/>
        </w:rPr>
      </w:pPr>
    </w:p>
    <w:p w14:paraId="08DB45EB">
      <w:pPr>
        <w:pStyle w:val="3"/>
        <w:spacing w:before="0" w:line="360" w:lineRule="auto"/>
        <w:jc w:val="both"/>
        <w:rPr>
          <w:rFonts w:hint="default" w:ascii="Times New Roman" w:hAnsi="Times New Roman" w:eastAsia="Times New Roman" w:cs="Times New Roman"/>
          <w:b/>
          <w:sz w:val="27"/>
          <w:szCs w:val="27"/>
          <w:lang w:val="en-US"/>
        </w:rPr>
      </w:pPr>
    </w:p>
    <w:p w14:paraId="53E91ECC">
      <w:pPr>
        <w:pStyle w:val="3"/>
        <w:spacing w:before="0" w:line="360" w:lineRule="auto"/>
        <w:jc w:val="both"/>
        <w:rPr>
          <w:rFonts w:hint="default" w:ascii="Times New Roman" w:hAnsi="Times New Roman" w:eastAsia="Times New Roman" w:cs="Times New Roman"/>
          <w:b/>
          <w:sz w:val="27"/>
          <w:szCs w:val="27"/>
          <w:lang w:val="en-US"/>
        </w:rPr>
      </w:pPr>
    </w:p>
    <w:p w14:paraId="7ED33BFF">
      <w:pPr>
        <w:rPr>
          <w:rFonts w:hint="default"/>
          <w:lang w:val="en-US"/>
        </w:rPr>
      </w:pPr>
    </w:p>
    <w:p w14:paraId="3D2CCF16">
      <w:pPr>
        <w:pStyle w:val="2"/>
        <w:bidi w:val="0"/>
        <w:jc w:val="center"/>
        <w:rPr>
          <w:rFonts w:hint="default" w:ascii="Times New Roman" w:hAnsi="Times New Roman" w:cs="Times New Roman"/>
          <w:b/>
          <w:bCs/>
          <w:color w:val="000000" w:themeColor="text1"/>
          <w:lang w:val="vi-VN"/>
          <w14:textFill>
            <w14:solidFill>
              <w14:schemeClr w14:val="tx1"/>
            </w14:solidFill>
          </w14:textFill>
        </w:rPr>
      </w:pPr>
      <w:r>
        <w:rPr>
          <w:rFonts w:hint="default" w:ascii="Times New Roman" w:hAnsi="Times New Roman" w:cs="Times New Roman"/>
          <w:b/>
          <w:bCs/>
          <w:color w:val="000000" w:themeColor="text1"/>
          <w:lang w:val="en-US"/>
          <w14:textFill>
            <w14:solidFill>
              <w14:schemeClr w14:val="tx1"/>
            </w14:solidFill>
          </w14:textFill>
        </w:rPr>
        <w:t xml:space="preserve">TIẾT 3,4  </w:t>
      </w:r>
      <w:r>
        <w:rPr>
          <w:rFonts w:hint="default" w:ascii="Times New Roman" w:hAnsi="Times New Roman" w:cs="Times New Roman"/>
          <w:b/>
          <w:bCs/>
          <w:color w:val="000000" w:themeColor="text1"/>
          <w:lang w:val="vi-VN"/>
          <w14:textFill>
            <w14:solidFill>
              <w14:schemeClr w14:val="tx1"/>
            </w14:solidFill>
          </w14:textFill>
        </w:rPr>
        <w:t>BÀI 2: NGÀNH NGHỀ TRONG LĨNH VỰC KĨ THUẬT ĐIỆN</w:t>
      </w:r>
    </w:p>
    <w:p w14:paraId="7B1143EC">
      <w:pPr>
        <w:spacing w:after="0" w:line="360" w:lineRule="auto"/>
        <w:jc w:val="both"/>
        <w:rPr>
          <w:sz w:val="27"/>
          <w:szCs w:val="27"/>
          <w:lang w:val="vi-VN"/>
        </w:rPr>
      </w:pPr>
    </w:p>
    <w:p w14:paraId="6067B922">
      <w:pPr>
        <w:spacing w:after="0" w:line="360" w:lineRule="auto"/>
        <w:jc w:val="both"/>
        <w:rPr>
          <w:rFonts w:cs="Times New Roman"/>
          <w:b/>
          <w:sz w:val="27"/>
          <w:szCs w:val="27"/>
          <w:lang w:val="vi-VN"/>
        </w:rPr>
      </w:pPr>
      <w:r>
        <w:rPr>
          <w:rFonts w:cs="Times New Roman"/>
          <w:b/>
          <w:sz w:val="27"/>
          <w:szCs w:val="27"/>
          <w:lang w:val="vi-VN"/>
        </w:rPr>
        <w:t>I. MỤC TIÊU</w:t>
      </w:r>
    </w:p>
    <w:p w14:paraId="063625B2">
      <w:pPr>
        <w:spacing w:after="0" w:line="360" w:lineRule="auto"/>
        <w:jc w:val="both"/>
        <w:rPr>
          <w:rFonts w:cs="Times New Roman"/>
          <w:b/>
          <w:sz w:val="27"/>
          <w:szCs w:val="27"/>
          <w:lang w:val="vi-VN"/>
        </w:rPr>
      </w:pPr>
      <w:r>
        <w:rPr>
          <w:rFonts w:cs="Times New Roman"/>
          <w:b/>
          <w:sz w:val="27"/>
          <w:szCs w:val="27"/>
          <w:lang w:val="vi-VN"/>
        </w:rPr>
        <w:t>1. Kiến thức</w:t>
      </w:r>
    </w:p>
    <w:p w14:paraId="6650D70F">
      <w:pPr>
        <w:spacing w:after="0" w:line="360" w:lineRule="auto"/>
        <w:jc w:val="both"/>
        <w:rPr>
          <w:rFonts w:cs="Times New Roman"/>
          <w:i/>
          <w:sz w:val="27"/>
          <w:szCs w:val="27"/>
          <w:lang w:val="vi-VN"/>
        </w:rPr>
      </w:pPr>
      <w:r>
        <w:rPr>
          <w:rFonts w:cs="Times New Roman"/>
          <w:i/>
          <w:sz w:val="27"/>
          <w:szCs w:val="27"/>
          <w:lang w:val="vi-VN"/>
        </w:rPr>
        <w:t>Sau bài học này, HS sẽ:</w:t>
      </w:r>
    </w:p>
    <w:p w14:paraId="46573988">
      <w:pPr>
        <w:pStyle w:val="32"/>
        <w:numPr>
          <w:ilvl w:val="0"/>
          <w:numId w:val="1"/>
        </w:numPr>
        <w:spacing w:after="0" w:line="360" w:lineRule="auto"/>
        <w:jc w:val="both"/>
        <w:rPr>
          <w:rFonts w:cs="Times New Roman"/>
          <w:sz w:val="27"/>
          <w:szCs w:val="27"/>
          <w:lang w:val="vi-VN"/>
        </w:rPr>
      </w:pPr>
      <w:r>
        <w:rPr>
          <w:rFonts w:cs="Times New Roman"/>
          <w:sz w:val="27"/>
          <w:szCs w:val="27"/>
          <w:lang w:val="vi-VN"/>
        </w:rPr>
        <w:t>Nhận biết được một số ngành nghề trong lĩnh vực kĩ thuật điện.</w:t>
      </w:r>
    </w:p>
    <w:p w14:paraId="1B470381">
      <w:pPr>
        <w:spacing w:after="0" w:line="360" w:lineRule="auto"/>
        <w:jc w:val="both"/>
        <w:rPr>
          <w:rFonts w:cs="Times New Roman"/>
          <w:b/>
          <w:sz w:val="27"/>
          <w:szCs w:val="27"/>
          <w:lang w:val="vi-VN"/>
        </w:rPr>
      </w:pPr>
      <w:r>
        <w:rPr>
          <w:rFonts w:cs="Times New Roman"/>
          <w:b/>
          <w:sz w:val="27"/>
          <w:szCs w:val="27"/>
          <w:lang w:val="vi-VN"/>
        </w:rPr>
        <w:t>2. Năng lực</w:t>
      </w:r>
    </w:p>
    <w:p w14:paraId="0E5E3153">
      <w:pPr>
        <w:spacing w:after="0" w:line="360" w:lineRule="auto"/>
        <w:jc w:val="both"/>
        <w:rPr>
          <w:rFonts w:cs="Times New Roman"/>
          <w:b/>
          <w:i/>
          <w:sz w:val="27"/>
          <w:szCs w:val="27"/>
          <w:lang w:val="vi-VN"/>
        </w:rPr>
      </w:pPr>
      <w:r>
        <w:rPr>
          <w:rFonts w:cs="Times New Roman"/>
          <w:b/>
          <w:i/>
          <w:sz w:val="27"/>
          <w:szCs w:val="27"/>
          <w:lang w:val="vi-VN"/>
        </w:rPr>
        <w:t xml:space="preserve">Năng lực chung: </w:t>
      </w:r>
    </w:p>
    <w:p w14:paraId="4E96FF3D">
      <w:pPr>
        <w:pStyle w:val="32"/>
        <w:numPr>
          <w:ilvl w:val="0"/>
          <w:numId w:val="2"/>
        </w:numPr>
        <w:spacing w:after="0" w:line="360" w:lineRule="auto"/>
        <w:jc w:val="both"/>
        <w:rPr>
          <w:rFonts w:eastAsia="Times New Roman" w:cs="Times New Roman"/>
          <w:sz w:val="27"/>
          <w:szCs w:val="27"/>
          <w:lang w:val="vi-VN"/>
        </w:rPr>
      </w:pPr>
      <w:r>
        <w:rPr>
          <w:rFonts w:cs="Times New Roman"/>
          <w:i/>
          <w:sz w:val="27"/>
          <w:szCs w:val="27"/>
          <w:lang w:val="vi-VN"/>
        </w:rPr>
        <w:t xml:space="preserve">Năng lực tự học: </w:t>
      </w:r>
      <w:r>
        <w:rPr>
          <w:rFonts w:eastAsia="Times New Roman" w:cs="Times New Roman"/>
          <w:sz w:val="27"/>
          <w:szCs w:val="27"/>
          <w:lang w:val="vi-VN"/>
        </w:rPr>
        <w:t>Chủ động tích cực thực hiện những công việc của bản thân trong học tập thông qua việc tham gia đóng góp ý tưởng, đặt câu hỏi và trả lời các yêu cầu của GV đưa ra; biết lựa chọn các nguồn tài liệu học tập phù hợp.</w:t>
      </w:r>
    </w:p>
    <w:p w14:paraId="11CAA8F2">
      <w:pPr>
        <w:pStyle w:val="32"/>
        <w:numPr>
          <w:ilvl w:val="0"/>
          <w:numId w:val="2"/>
        </w:numPr>
        <w:spacing w:after="0" w:line="360" w:lineRule="auto"/>
        <w:jc w:val="both"/>
        <w:rPr>
          <w:rFonts w:cs="Times New Roman"/>
          <w:i/>
          <w:sz w:val="27"/>
          <w:szCs w:val="27"/>
          <w:lang w:val="vi-VN"/>
        </w:rPr>
      </w:pPr>
      <w:r>
        <w:rPr>
          <w:rFonts w:cs="Times New Roman"/>
          <w:i/>
          <w:sz w:val="27"/>
          <w:szCs w:val="27"/>
          <w:lang w:val="vi-VN"/>
        </w:rPr>
        <w:t xml:space="preserve">Năng lực giao tiếp hợp tác: </w:t>
      </w:r>
      <w:r>
        <w:rPr>
          <w:rFonts w:cs="Times New Roman"/>
          <w:sz w:val="27"/>
          <w:szCs w:val="27"/>
          <w:lang w:val="vi-VN"/>
        </w:rPr>
        <w:t>Thảo luận nhóm, tiếp thu sự góp ý và hỗ trợ thành viên trong nhóm khi tìm hiểu về các ngành nghề trong lĩnh vực kĩ thuật điện.</w:t>
      </w:r>
    </w:p>
    <w:p w14:paraId="26C000F7">
      <w:pPr>
        <w:numPr>
          <w:ilvl w:val="0"/>
          <w:numId w:val="3"/>
        </w:numPr>
        <w:pBdr>
          <w:top w:val="none" w:color="auto" w:sz="0" w:space="0"/>
          <w:left w:val="none" w:color="auto" w:sz="0" w:space="0"/>
          <w:bottom w:val="none" w:color="auto" w:sz="0" w:space="0"/>
          <w:right w:val="none" w:color="auto" w:sz="0" w:space="0"/>
          <w:between w:val="none" w:color="auto" w:sz="0" w:space="0"/>
        </w:pBdr>
        <w:spacing w:after="0" w:line="360" w:lineRule="auto"/>
        <w:contextualSpacing/>
        <w:jc w:val="both"/>
        <w:rPr>
          <w:rFonts w:eastAsia="Times New Roman" w:cs="Times New Roman"/>
          <w:sz w:val="27"/>
          <w:szCs w:val="27"/>
          <w:lang w:val="vi-VN"/>
        </w:rPr>
      </w:pPr>
      <w:r>
        <w:rPr>
          <w:rFonts w:cs="Times New Roman"/>
          <w:i/>
          <w:sz w:val="27"/>
          <w:szCs w:val="27"/>
          <w:lang w:val="vi-VN"/>
        </w:rPr>
        <w:t xml:space="preserve">Năng lực giải quyết vấn đề: </w:t>
      </w:r>
      <w:r>
        <w:rPr>
          <w:rFonts w:eastAsia="Times New Roman" w:cs="Times New Roman"/>
          <w:sz w:val="27"/>
          <w:szCs w:val="27"/>
          <w:lang w:val="vi-VN"/>
        </w:rPr>
        <w:t>Xác định được và biết tìm hiểu các thông tin liên quan đến một số ngành nghề thuộc lĩnh vực kĩ thuật điện, đề xuất giải pháp giải quyết.</w:t>
      </w:r>
    </w:p>
    <w:p w14:paraId="2EF1CE49">
      <w:pPr>
        <w:spacing w:after="0" w:line="360" w:lineRule="auto"/>
        <w:jc w:val="both"/>
        <w:rPr>
          <w:rFonts w:cs="Times New Roman"/>
          <w:b/>
          <w:i/>
          <w:sz w:val="27"/>
          <w:szCs w:val="27"/>
        </w:rPr>
      </w:pPr>
      <w:r>
        <w:rPr>
          <w:rFonts w:cs="Times New Roman"/>
          <w:b/>
          <w:i/>
          <w:sz w:val="27"/>
          <w:szCs w:val="27"/>
        </w:rPr>
        <w:t>Năng lực công nghệ:</w:t>
      </w:r>
    </w:p>
    <w:p w14:paraId="0D839619">
      <w:pPr>
        <w:pStyle w:val="32"/>
        <w:numPr>
          <w:ilvl w:val="0"/>
          <w:numId w:val="4"/>
        </w:numPr>
        <w:spacing w:after="0" w:line="360" w:lineRule="auto"/>
        <w:jc w:val="both"/>
        <w:rPr>
          <w:rFonts w:eastAsia="Times New Roman" w:cs="Times New Roman"/>
          <w:sz w:val="27"/>
          <w:szCs w:val="27"/>
        </w:rPr>
      </w:pPr>
      <w:r>
        <w:rPr>
          <w:rFonts w:eastAsia="Times New Roman" w:cs="Times New Roman"/>
          <w:sz w:val="27"/>
          <w:szCs w:val="27"/>
        </w:rPr>
        <w:t>Kể tên được một số ngành nghề thuộc lĩnh vực kĩ thuật điện.</w:t>
      </w:r>
    </w:p>
    <w:p w14:paraId="0C21ECD1">
      <w:pPr>
        <w:pStyle w:val="32"/>
        <w:numPr>
          <w:ilvl w:val="0"/>
          <w:numId w:val="4"/>
        </w:numPr>
        <w:spacing w:after="0" w:line="360" w:lineRule="auto"/>
        <w:jc w:val="both"/>
        <w:rPr>
          <w:rFonts w:eastAsia="Times New Roman" w:cs="Times New Roman"/>
          <w:sz w:val="27"/>
          <w:szCs w:val="27"/>
        </w:rPr>
      </w:pPr>
      <w:r>
        <w:rPr>
          <w:rFonts w:eastAsia="Times New Roman" w:cs="Times New Roman"/>
          <w:sz w:val="27"/>
          <w:szCs w:val="27"/>
        </w:rPr>
        <w:t>Mô tả được công việc của một số ngành nghề thuộc lĩnh vực kĩ thuật điện.</w:t>
      </w:r>
    </w:p>
    <w:p w14:paraId="0C86B617">
      <w:pPr>
        <w:pStyle w:val="32"/>
        <w:numPr>
          <w:ilvl w:val="0"/>
          <w:numId w:val="4"/>
        </w:numPr>
        <w:spacing w:after="0" w:line="360" w:lineRule="auto"/>
        <w:jc w:val="both"/>
        <w:rPr>
          <w:rFonts w:eastAsia="Times New Roman" w:cs="Times New Roman"/>
          <w:sz w:val="27"/>
          <w:szCs w:val="27"/>
        </w:rPr>
      </w:pPr>
      <w:r>
        <w:rPr>
          <w:rFonts w:eastAsia="Times New Roman" w:cs="Times New Roman"/>
          <w:sz w:val="27"/>
          <w:szCs w:val="27"/>
        </w:rPr>
        <w:t>Trình bày được yêu cầu về trình độ, năng lực, vị trí việc làm của một số ngành nghề thuộc lĩnh vực kĩ thuật điện.</w:t>
      </w:r>
    </w:p>
    <w:p w14:paraId="2704519F">
      <w:pPr>
        <w:spacing w:after="0" w:line="360" w:lineRule="auto"/>
        <w:jc w:val="both"/>
        <w:rPr>
          <w:rFonts w:cs="Times New Roman"/>
          <w:b/>
          <w:sz w:val="27"/>
          <w:szCs w:val="27"/>
        </w:rPr>
      </w:pPr>
      <w:r>
        <w:rPr>
          <w:rFonts w:cs="Times New Roman"/>
          <w:b/>
          <w:sz w:val="27"/>
          <w:szCs w:val="27"/>
        </w:rPr>
        <w:t>3. Phẩm chất</w:t>
      </w:r>
    </w:p>
    <w:p w14:paraId="6BBBFC41">
      <w:pPr>
        <w:numPr>
          <w:ilvl w:val="0"/>
          <w:numId w:val="5"/>
        </w:numPr>
        <w:spacing w:after="0" w:line="360" w:lineRule="auto"/>
        <w:jc w:val="both"/>
        <w:rPr>
          <w:rFonts w:cs="Times New Roman"/>
          <w:b/>
          <w:iCs/>
          <w:sz w:val="27"/>
          <w:szCs w:val="27"/>
        </w:rPr>
      </w:pPr>
      <w:r>
        <w:rPr>
          <w:rFonts w:cs="Times New Roman"/>
          <w:iCs/>
          <w:sz w:val="27"/>
          <w:szCs w:val="27"/>
        </w:rPr>
        <w:t>Chăm chỉ học tập, thích đọc sách, báo, tìm tư liệu trên mạng internet để mở rộng hiểu biết về nghề nghiệp trong lĩnh vực kĩ thuật điện.</w:t>
      </w:r>
    </w:p>
    <w:p w14:paraId="25C92BFF">
      <w:pPr>
        <w:spacing w:after="0" w:line="360" w:lineRule="auto"/>
        <w:jc w:val="both"/>
        <w:rPr>
          <w:rFonts w:cs="Times New Roman"/>
          <w:b/>
          <w:sz w:val="27"/>
          <w:szCs w:val="27"/>
        </w:rPr>
      </w:pPr>
      <w:r>
        <w:rPr>
          <w:rFonts w:cs="Times New Roman"/>
          <w:b/>
          <w:sz w:val="27"/>
          <w:szCs w:val="27"/>
        </w:rPr>
        <w:t>II. THIẾT BỊ DẠY HỌC VÀ HỌC LIỆU:</w:t>
      </w:r>
    </w:p>
    <w:p w14:paraId="31A99C25">
      <w:pPr>
        <w:spacing w:after="0" w:line="360" w:lineRule="auto"/>
        <w:jc w:val="both"/>
        <w:rPr>
          <w:rFonts w:cs="Times New Roman"/>
          <w:b/>
          <w:sz w:val="27"/>
          <w:szCs w:val="27"/>
        </w:rPr>
      </w:pPr>
      <w:r>
        <w:rPr>
          <w:rFonts w:cs="Times New Roman"/>
          <w:b/>
          <w:sz w:val="27"/>
          <w:szCs w:val="27"/>
        </w:rPr>
        <w:t>1. Đối với giáo viên:</w:t>
      </w:r>
    </w:p>
    <w:p w14:paraId="52D80E5B">
      <w:pPr>
        <w:numPr>
          <w:ilvl w:val="0"/>
          <w:numId w:val="6"/>
        </w:numPr>
        <w:spacing w:after="0" w:line="360" w:lineRule="auto"/>
        <w:jc w:val="both"/>
        <w:rPr>
          <w:rFonts w:cs="Times New Roman"/>
          <w:b/>
          <w:sz w:val="27"/>
          <w:szCs w:val="27"/>
        </w:rPr>
      </w:pPr>
      <w:r>
        <w:rPr>
          <w:rFonts w:cs="Times New Roman"/>
          <w:sz w:val="27"/>
          <w:szCs w:val="27"/>
        </w:rPr>
        <w:t>Máy chiếu, máy tính, màn hình hiển thị, hoặc ti vi.</w:t>
      </w:r>
    </w:p>
    <w:p w14:paraId="45ABADDF">
      <w:pPr>
        <w:numPr>
          <w:ilvl w:val="0"/>
          <w:numId w:val="6"/>
        </w:numPr>
        <w:spacing w:after="0" w:line="360" w:lineRule="auto"/>
        <w:jc w:val="both"/>
        <w:rPr>
          <w:rFonts w:cs="Times New Roman"/>
          <w:b/>
          <w:sz w:val="27"/>
          <w:szCs w:val="27"/>
        </w:rPr>
      </w:pPr>
      <w:r>
        <w:rPr>
          <w:rFonts w:cs="Times New Roman"/>
          <w:sz w:val="27"/>
          <w:szCs w:val="27"/>
        </w:rPr>
        <w:t>Hình vẽ và tranh ảnh trong SGK: hình ảnh một số công việc trong lĩnh vực kĩ thuật điện,…</w:t>
      </w:r>
    </w:p>
    <w:p w14:paraId="663A24AB">
      <w:pPr>
        <w:numPr>
          <w:ilvl w:val="0"/>
          <w:numId w:val="6"/>
        </w:numPr>
        <w:spacing w:after="0" w:line="360" w:lineRule="auto"/>
        <w:jc w:val="both"/>
        <w:rPr>
          <w:rFonts w:cs="Times New Roman"/>
          <w:b/>
          <w:sz w:val="27"/>
          <w:szCs w:val="27"/>
        </w:rPr>
      </w:pPr>
      <w:r>
        <w:rPr>
          <w:rFonts w:cs="Times New Roman"/>
          <w:sz w:val="27"/>
          <w:szCs w:val="27"/>
        </w:rPr>
        <w:t xml:space="preserve">SGK, SGV </w:t>
      </w:r>
      <w:r>
        <w:rPr>
          <w:rFonts w:cs="Times New Roman"/>
          <w:i/>
          <w:sz w:val="27"/>
          <w:szCs w:val="27"/>
        </w:rPr>
        <w:t>Công nghệ 12 – Công nghệ Điện – Điện tử.</w:t>
      </w:r>
    </w:p>
    <w:p w14:paraId="5F9D9A19">
      <w:pPr>
        <w:spacing w:after="0" w:line="360" w:lineRule="auto"/>
        <w:jc w:val="both"/>
        <w:rPr>
          <w:rFonts w:cs="Times New Roman"/>
          <w:b/>
          <w:sz w:val="27"/>
          <w:szCs w:val="27"/>
        </w:rPr>
      </w:pPr>
      <w:r>
        <w:rPr>
          <w:rFonts w:cs="Times New Roman"/>
          <w:b/>
          <w:sz w:val="27"/>
          <w:szCs w:val="27"/>
        </w:rPr>
        <w:t>2. Đối với học sinh:</w:t>
      </w:r>
    </w:p>
    <w:p w14:paraId="3C2D9317">
      <w:pPr>
        <w:numPr>
          <w:ilvl w:val="0"/>
          <w:numId w:val="6"/>
        </w:numPr>
        <w:spacing w:after="0" w:line="360" w:lineRule="auto"/>
        <w:jc w:val="both"/>
        <w:rPr>
          <w:rFonts w:cs="Times New Roman"/>
          <w:b/>
          <w:sz w:val="27"/>
          <w:szCs w:val="27"/>
        </w:rPr>
      </w:pPr>
      <w:r>
        <w:rPr>
          <w:rFonts w:cs="Times New Roman"/>
          <w:sz w:val="27"/>
          <w:szCs w:val="27"/>
        </w:rPr>
        <w:t xml:space="preserve">SGK </w:t>
      </w:r>
      <w:r>
        <w:rPr>
          <w:rFonts w:cs="Times New Roman"/>
          <w:i/>
          <w:sz w:val="27"/>
          <w:szCs w:val="27"/>
        </w:rPr>
        <w:t>Công nghệ 12 – Công nghệ Điện – Điện tử.</w:t>
      </w:r>
    </w:p>
    <w:p w14:paraId="3B70A34F">
      <w:pPr>
        <w:numPr>
          <w:ilvl w:val="0"/>
          <w:numId w:val="6"/>
        </w:numPr>
        <w:spacing w:after="0" w:line="360" w:lineRule="auto"/>
        <w:jc w:val="both"/>
        <w:rPr>
          <w:rFonts w:eastAsia="Times New Roman" w:cs="Times New Roman"/>
          <w:b/>
          <w:color w:val="000000"/>
          <w:sz w:val="27"/>
          <w:szCs w:val="27"/>
        </w:rPr>
      </w:pPr>
      <w:r>
        <w:rPr>
          <w:rFonts w:cs="Times New Roman"/>
          <w:sz w:val="27"/>
          <w:szCs w:val="27"/>
        </w:rPr>
        <w:t>Hình vẽ liên quan đến nội dung bài học và các dụng cụ học tập theo yêu cầu của GV.</w:t>
      </w:r>
    </w:p>
    <w:p w14:paraId="6B35F240">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III. TIẾN TRÌNH DẠY HỌC</w:t>
      </w:r>
    </w:p>
    <w:p w14:paraId="0F9B7850">
      <w:pPr>
        <w:spacing w:after="0" w:line="360" w:lineRule="auto"/>
        <w:rPr>
          <w:rFonts w:eastAsia="Times New Roman" w:cs="Times New Roman"/>
          <w:b/>
          <w:color w:val="000000"/>
          <w:sz w:val="27"/>
          <w:szCs w:val="27"/>
        </w:rPr>
      </w:pPr>
      <w:r>
        <w:rPr>
          <w:rFonts w:eastAsia="Times New Roman" w:cs="Times New Roman"/>
          <w:b/>
          <w:color w:val="000000"/>
          <w:sz w:val="27"/>
          <w:szCs w:val="27"/>
        </w:rPr>
        <w:t>A. HOẠT ĐỘNG KHỞI ĐỘNG</w:t>
      </w:r>
    </w:p>
    <w:p w14:paraId="5A6360AA">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 xml:space="preserve">a. Mục tiêu: </w:t>
      </w:r>
      <w:r>
        <w:rPr>
          <w:rFonts w:eastAsia="Times New Roman" w:cs="Times New Roman"/>
          <w:color w:val="000000"/>
          <w:sz w:val="27"/>
          <w:szCs w:val="27"/>
        </w:rPr>
        <w:t>Huy động khả năng quan sát và sự hiểu biết của HS để tìm hiểu ngành nghề trong lĩnh vực kĩ thuật điện. Thu hút HS chú ý tới chủ đề bài học.</w:t>
      </w:r>
    </w:p>
    <w:p w14:paraId="31803E2A">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rPr>
        <w:t xml:space="preserve">b. Nội dung: </w:t>
      </w:r>
      <w:r>
        <w:rPr>
          <w:rFonts w:eastAsia="Times New Roman" w:cs="Times New Roman"/>
          <w:color w:val="000000"/>
          <w:sz w:val="27"/>
          <w:szCs w:val="27"/>
        </w:rPr>
        <w:t>GV sử dụng câu hỏi ở phần khởi động (SGK – tr10) để đặt vấn đề</w:t>
      </w:r>
      <w:r>
        <w:rPr>
          <w:rFonts w:eastAsia="Times New Roman" w:cs="Times New Roman"/>
          <w:color w:val="000000"/>
          <w:sz w:val="27"/>
          <w:szCs w:val="27"/>
          <w:lang w:val="vi-VN"/>
        </w:rPr>
        <w:t xml:space="preserve">, </w:t>
      </w:r>
      <w:r>
        <w:rPr>
          <w:rFonts w:eastAsia="Times New Roman" w:cs="Times New Roman"/>
          <w:color w:val="000000"/>
          <w:sz w:val="27"/>
          <w:szCs w:val="27"/>
        </w:rPr>
        <w:t xml:space="preserve">HS quan sát Hình 2.1 SGK và trả lời câu hỏi. </w:t>
      </w:r>
      <w:r>
        <w:rPr>
          <w:rFonts w:eastAsia="Times New Roman" w:cs="Times New Roman"/>
          <w:color w:val="000000"/>
          <w:sz w:val="27"/>
          <w:szCs w:val="27"/>
          <w:lang w:val="vi-VN"/>
        </w:rPr>
        <w:t>Từ câu trả lời của HS, GV dẫn dắt nhằm gây chú ý của HS vào nội dung bài học.</w:t>
      </w:r>
    </w:p>
    <w:p w14:paraId="1FDD9405">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lang w:val="vi-VN"/>
        </w:rPr>
        <w:t xml:space="preserve">c. Sản phẩm học tập: </w:t>
      </w:r>
      <w:r>
        <w:rPr>
          <w:rFonts w:eastAsia="Times New Roman" w:cs="Times New Roman"/>
          <w:color w:val="000000"/>
          <w:sz w:val="27"/>
          <w:szCs w:val="27"/>
          <w:lang w:val="vi-VN"/>
        </w:rPr>
        <w:t>Câu trả lời của HS về những người làm công việc liên quan đến lĩnh vực kĩ thuật điện. GV gợi ý HS trả lời.</w:t>
      </w:r>
    </w:p>
    <w:p w14:paraId="12845797">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d. Tổ chức thực hiện:</w:t>
      </w:r>
    </w:p>
    <w:p w14:paraId="7A20F22D">
      <w:pPr>
        <w:spacing w:after="0" w:line="360" w:lineRule="auto"/>
        <w:rPr>
          <w:rFonts w:eastAsia="Times New Roman" w:cs="Times New Roman"/>
          <w:b/>
          <w:color w:val="000000"/>
          <w:sz w:val="27"/>
          <w:szCs w:val="27"/>
          <w:lang w:val="vi-VN"/>
        </w:rPr>
      </w:pPr>
      <w:r>
        <w:rPr>
          <w:rFonts w:eastAsia="Times New Roman" w:cs="Times New Roman"/>
          <w:b/>
          <w:color w:val="000000"/>
          <w:sz w:val="27"/>
          <w:szCs w:val="27"/>
          <w:lang w:val="vi-VN"/>
        </w:rPr>
        <w:t>Bước 1: GV chuyển giao nhiệm vụ học tập</w:t>
      </w:r>
    </w:p>
    <w:p w14:paraId="5CF79CA3">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 xml:space="preserve">- </w:t>
      </w:r>
      <w:r>
        <w:rPr>
          <w:rFonts w:eastAsia="Times New Roman" w:cs="Times New Roman"/>
          <w:color w:val="000000"/>
          <w:sz w:val="27"/>
          <w:szCs w:val="27"/>
          <w:lang w:val="vi-VN"/>
        </w:rPr>
        <w:t xml:space="preserve">GV chiếu hình 2.1 (SGK – tr10) cho HS quan sát và yêu cầu trả lời nội dung </w:t>
      </w:r>
      <w:r>
        <w:rPr>
          <w:rFonts w:eastAsia="Times New Roman" w:cs="Times New Roman"/>
          <w:b/>
          <w:color w:val="000000"/>
          <w:sz w:val="27"/>
          <w:szCs w:val="27"/>
          <w:lang w:val="vi-VN"/>
        </w:rPr>
        <w:t xml:space="preserve">Khởi động (SGK – tr10): </w:t>
      </w:r>
      <w:r>
        <w:rPr>
          <w:rFonts w:eastAsia="Times New Roman" w:cs="Times New Roman"/>
          <w:i/>
          <w:color w:val="000000"/>
          <w:sz w:val="27"/>
          <w:szCs w:val="27"/>
          <w:lang w:val="vi-VN"/>
        </w:rPr>
        <w:t>Quan sát hình 2.1 và cho biết những người trong hình đang làm công việc gì?</w:t>
      </w:r>
    </w:p>
    <w:p w14:paraId="2240EF76">
      <w:pPr>
        <w:spacing w:after="0" w:line="360" w:lineRule="auto"/>
        <w:jc w:val="center"/>
        <w:rPr>
          <w:rFonts w:eastAsia="Times New Roman" w:cs="Times New Roman"/>
          <w:i/>
          <w:color w:val="000000"/>
          <w:sz w:val="27"/>
          <w:szCs w:val="27"/>
          <w:lang w:val="vi-VN"/>
        </w:rPr>
      </w:pPr>
      <w:r>
        <w:drawing>
          <wp:inline distT="0" distB="0" distL="0" distR="0">
            <wp:extent cx="2731135" cy="1451610"/>
            <wp:effectExtent l="0" t="0" r="12065" b="8890"/>
            <wp:docPr id="8" name="Picture 8" descr="A person wearing a hard hat and holding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a hard hat and holding a paper&#10;&#10;Description automatically generated"/>
                    <pic:cNvPicPr>
                      <a:picLocks noChangeAspect="1"/>
                    </pic:cNvPicPr>
                  </pic:nvPicPr>
                  <pic:blipFill>
                    <a:blip r:embed="rId13"/>
                    <a:stretch>
                      <a:fillRect/>
                    </a:stretch>
                  </pic:blipFill>
                  <pic:spPr>
                    <a:xfrm>
                      <a:off x="0" y="0"/>
                      <a:ext cx="2754975" cy="1464314"/>
                    </a:xfrm>
                    <a:prstGeom prst="rect">
                      <a:avLst/>
                    </a:prstGeom>
                  </pic:spPr>
                </pic:pic>
              </a:graphicData>
            </a:graphic>
          </wp:inline>
        </w:drawing>
      </w:r>
    </w:p>
    <w:p w14:paraId="302F37F7">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Bước 2: HS thực hiện nhiệm vụ học tập</w:t>
      </w:r>
    </w:p>
    <w:p w14:paraId="1E82DE1E">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 HS vận dụng hiểu biết, kinh nghiệm của bản thân, suy nghĩ và trả lời câu hỏi.</w:t>
      </w:r>
    </w:p>
    <w:p w14:paraId="1D8FE125">
      <w:pPr>
        <w:spacing w:after="0" w:line="360" w:lineRule="auto"/>
        <w:jc w:val="both"/>
        <w:rPr>
          <w:rFonts w:eastAsia="Times New Roman" w:cs="Times New Roman"/>
          <w:i/>
          <w:color w:val="000000"/>
          <w:sz w:val="27"/>
          <w:szCs w:val="27"/>
          <w:lang w:val="vi-VN"/>
        </w:rPr>
      </w:pPr>
      <w:r>
        <w:rPr>
          <w:rFonts w:eastAsia="Times New Roman" w:cs="Times New Roman"/>
          <w:color w:val="000000"/>
          <w:sz w:val="27"/>
          <w:szCs w:val="27"/>
          <w:lang w:val="vi-VN"/>
        </w:rPr>
        <w:t xml:space="preserve">- GV hướng dẫn, hỗ trợ HS (nếu cần thiết). </w:t>
      </w:r>
    </w:p>
    <w:p w14:paraId="33BCFD6B">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Bước 3: Báo cáo kết quả hoạt động và thảo luận</w:t>
      </w:r>
    </w:p>
    <w:p w14:paraId="7452B574">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 GV mời đại diện HS trả lời câu hỏi.</w:t>
      </w:r>
    </w:p>
    <w:p w14:paraId="24081D33">
      <w:pPr>
        <w:tabs>
          <w:tab w:val="right" w:pos="9688"/>
        </w:tabs>
        <w:spacing w:after="0" w:line="360" w:lineRule="auto"/>
        <w:jc w:val="both"/>
        <w:rPr>
          <w:rFonts w:eastAsia="Times New Roman" w:cs="Times New Roman"/>
          <w:b/>
          <w:color w:val="000000"/>
          <w:sz w:val="27"/>
          <w:szCs w:val="27"/>
          <w:u w:val="single"/>
          <w:lang w:val="vi-VN"/>
        </w:rPr>
      </w:pPr>
      <w:r>
        <w:rPr>
          <w:rFonts w:eastAsia="Times New Roman" w:cs="Times New Roman"/>
          <w:b/>
          <w:color w:val="000000"/>
          <w:sz w:val="27"/>
          <w:szCs w:val="27"/>
          <w:u w:val="single"/>
          <w:lang w:val="vi-VN"/>
        </w:rPr>
        <w:t>Gợi ý trả lời:</w:t>
      </w:r>
    </w:p>
    <w:p w14:paraId="66550351">
      <w:pPr>
        <w:spacing w:after="0" w:line="360" w:lineRule="auto"/>
        <w:jc w:val="both"/>
        <w:rPr>
          <w:rFonts w:eastAsia="Times New Roman" w:cs="Times New Roman"/>
          <w:i/>
          <w:color w:val="000000"/>
          <w:sz w:val="27"/>
          <w:szCs w:val="27"/>
          <w:lang w:val="vi-VN"/>
        </w:rPr>
      </w:pPr>
      <w:r>
        <w:rPr>
          <w:rFonts w:eastAsia="Times New Roman" w:cs="Times New Roman"/>
          <w:i/>
          <w:color w:val="000000"/>
          <w:sz w:val="27"/>
          <w:szCs w:val="27"/>
          <w:lang w:val="vi-VN"/>
        </w:rPr>
        <w:t>Hình 2.1 cho biết những người trong hình làm công việc liên quan đến lĩnh vực kĩ thuật điện (sửa chữa mạch điện, đọc bản vẽ mạch điện).</w:t>
      </w:r>
    </w:p>
    <w:p w14:paraId="666D39CD">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 GV yêu cầu HS khác nhận xét, bổ sung (nếu có).</w:t>
      </w:r>
    </w:p>
    <w:p w14:paraId="074F6596">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Bước 4: Đánh giá kết quả, thực hiện nhiệm vụ học tập</w:t>
      </w:r>
    </w:p>
    <w:p w14:paraId="0BF8E57D">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 GV đánh giá, nhận xét, chuẩn kiến thức.</w:t>
      </w:r>
    </w:p>
    <w:p w14:paraId="6688B683">
      <w:pPr>
        <w:spacing w:after="0" w:line="360" w:lineRule="auto"/>
        <w:jc w:val="both"/>
        <w:rPr>
          <w:rFonts w:eastAsia="Times New Roman" w:cs="Times New Roman"/>
          <w:b/>
          <w:i/>
          <w:color w:val="000000"/>
          <w:sz w:val="27"/>
          <w:szCs w:val="27"/>
          <w:lang w:val="vi-VN"/>
        </w:rPr>
      </w:pPr>
      <w:r>
        <w:rPr>
          <w:rFonts w:eastAsia="Times New Roman" w:cs="Times New Roman"/>
          <w:color w:val="000000"/>
          <w:sz w:val="27"/>
          <w:szCs w:val="27"/>
          <w:lang w:val="vi-VN"/>
        </w:rPr>
        <w:t xml:space="preserve">- GV dẫn dắt vào bài học mới: </w:t>
      </w:r>
      <w:r>
        <w:rPr>
          <w:rFonts w:eastAsia="Times New Roman" w:cs="Times New Roman"/>
          <w:i/>
          <w:color w:val="000000"/>
          <w:sz w:val="27"/>
          <w:szCs w:val="27"/>
          <w:lang w:val="vi-VN"/>
        </w:rPr>
        <w:t xml:space="preserve">Lĩnh vực kĩ thuật điện đóng vai trò quan trọng trong việc cung cấp hệ thống điện, thiết bị điện cho các ngành kinh tế, công nghiệp, cơ sở hạ tầng và cuộc sống hằng ngày của chúng ta. Sự phát triển mạnh mẽ và đầy triển vọng của lĩnh vực này tạo ra nhiều cơ hội việc làm. Nghề nghiệp trong lĩnh vực kĩ thuật điện rất đa dạng, với nhiều vị trí việc làm khác nhau. Bài học hôm nay chúng ta sẽ cùng nhau tìm hiểu về một số ngành nghề trong lĩnh vực kĩ thuật điện – </w:t>
      </w:r>
      <w:r>
        <w:rPr>
          <w:rFonts w:eastAsia="Times New Roman" w:cs="Times New Roman"/>
          <w:b/>
          <w:i/>
          <w:color w:val="000000"/>
          <w:sz w:val="27"/>
          <w:szCs w:val="27"/>
          <w:lang w:val="vi-VN"/>
        </w:rPr>
        <w:t xml:space="preserve">Bài 2: Ngành nghề trong lĩnh vực kĩ thuật điện. </w:t>
      </w:r>
    </w:p>
    <w:p w14:paraId="25CEB215">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B. HOẠT ĐỘNG HÌNH THÀNH KIẾN THỨC</w:t>
      </w:r>
    </w:p>
    <w:p w14:paraId="05929817">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Hoạt động. Tìm hiểu về một số ngành nghề trong lĩnh vực kĩ thuật điện</w:t>
      </w:r>
    </w:p>
    <w:p w14:paraId="63E15044">
      <w:pPr>
        <w:spacing w:after="0" w:line="360" w:lineRule="auto"/>
        <w:jc w:val="both"/>
        <w:rPr>
          <w:rFonts w:eastAsia="Times New Roman" w:cs="Times New Roman"/>
          <w:sz w:val="27"/>
          <w:szCs w:val="27"/>
          <w:lang w:val="vi-VN"/>
        </w:rPr>
      </w:pPr>
      <w:r>
        <w:rPr>
          <w:rFonts w:eastAsia="Times New Roman" w:cs="Times New Roman"/>
          <w:b/>
          <w:sz w:val="27"/>
          <w:szCs w:val="27"/>
          <w:lang w:val="vi-VN"/>
        </w:rPr>
        <w:t xml:space="preserve">a. Mục tiêu: </w:t>
      </w:r>
    </w:p>
    <w:p w14:paraId="55D13D75">
      <w:pPr>
        <w:spacing w:after="0" w:line="360" w:lineRule="auto"/>
        <w:jc w:val="both"/>
        <w:rPr>
          <w:rFonts w:eastAsia="Times New Roman" w:cs="Times New Roman"/>
          <w:sz w:val="27"/>
          <w:szCs w:val="27"/>
          <w:lang w:val="vi-VN"/>
        </w:rPr>
      </w:pPr>
      <w:r>
        <w:rPr>
          <w:rFonts w:eastAsia="Times New Roman" w:cs="Times New Roman"/>
          <w:sz w:val="27"/>
          <w:szCs w:val="27"/>
          <w:lang w:val="vi-VN"/>
        </w:rPr>
        <w:t>- HS kể tên được một số ngành nghề trong lĩnh vực kĩ thuật điện.</w:t>
      </w:r>
    </w:p>
    <w:p w14:paraId="572F9BE7">
      <w:pPr>
        <w:spacing w:after="0" w:line="360" w:lineRule="auto"/>
        <w:jc w:val="both"/>
        <w:rPr>
          <w:rFonts w:eastAsia="Times New Roman" w:cs="Times New Roman"/>
          <w:sz w:val="27"/>
          <w:szCs w:val="27"/>
          <w:lang w:val="vi-VN"/>
        </w:rPr>
      </w:pPr>
      <w:r>
        <w:rPr>
          <w:rFonts w:eastAsia="Times New Roman" w:cs="Times New Roman"/>
          <w:sz w:val="27"/>
          <w:szCs w:val="27"/>
          <w:lang w:val="vi-VN"/>
        </w:rPr>
        <w:t>- HS mô tả được công việc của một số ngành nghề thuộc lĩnh vực kĩ thuật điện.</w:t>
      </w:r>
    </w:p>
    <w:p w14:paraId="587CC40F">
      <w:pPr>
        <w:spacing w:after="0" w:line="360" w:lineRule="auto"/>
        <w:jc w:val="both"/>
        <w:rPr>
          <w:rFonts w:eastAsia="Times New Roman" w:cs="Times New Roman"/>
          <w:sz w:val="27"/>
          <w:szCs w:val="27"/>
          <w:lang w:val="vi-VN"/>
        </w:rPr>
      </w:pPr>
      <w:r>
        <w:rPr>
          <w:rFonts w:eastAsia="Times New Roman" w:cs="Times New Roman"/>
          <w:sz w:val="27"/>
          <w:szCs w:val="27"/>
          <w:lang w:val="vi-VN"/>
        </w:rPr>
        <w:t>- HS trình bày được yêu cầu về trình độ, năng lực và vị trí việc làm của một số ngành nghề thuộc lĩnh vực kĩ thuật điện.</w:t>
      </w:r>
    </w:p>
    <w:p w14:paraId="457A56CE">
      <w:pPr>
        <w:spacing w:after="0" w:line="360" w:lineRule="auto"/>
        <w:jc w:val="both"/>
        <w:rPr>
          <w:rFonts w:eastAsia="Times New Roman" w:cs="Times New Roman"/>
          <w:b/>
          <w:sz w:val="27"/>
          <w:szCs w:val="27"/>
          <w:lang w:val="vi-VN"/>
        </w:rPr>
      </w:pPr>
      <w:r>
        <w:rPr>
          <w:rFonts w:eastAsia="Times New Roman" w:cs="Times New Roman"/>
          <w:b/>
          <w:sz w:val="27"/>
          <w:szCs w:val="27"/>
          <w:lang w:val="vi-VN"/>
        </w:rPr>
        <w:t xml:space="preserve">b. Nội dung: </w:t>
      </w:r>
      <w:r>
        <w:rPr>
          <w:rFonts w:eastAsia="Times New Roman" w:cs="Times New Roman"/>
          <w:sz w:val="27"/>
          <w:szCs w:val="27"/>
          <w:lang w:val="vi-VN"/>
        </w:rPr>
        <w:t>GV chia HS thành các nhóm, yêu cầu đọc SGK và thực hiện nhiệm vụ.</w:t>
      </w:r>
    </w:p>
    <w:p w14:paraId="0160F122">
      <w:pPr>
        <w:spacing w:after="0" w:line="360" w:lineRule="auto"/>
        <w:jc w:val="both"/>
        <w:rPr>
          <w:rFonts w:eastAsia="Times New Roman" w:cs="Times New Roman"/>
          <w:sz w:val="27"/>
          <w:szCs w:val="27"/>
          <w:lang w:val="vi-VN"/>
        </w:rPr>
      </w:pPr>
      <w:r>
        <w:rPr>
          <w:rFonts w:eastAsia="Times New Roman" w:cs="Times New Roman"/>
          <w:b/>
          <w:sz w:val="27"/>
          <w:szCs w:val="27"/>
          <w:lang w:val="vi-VN"/>
        </w:rPr>
        <w:t>c. Sản phẩm:</w:t>
      </w:r>
      <w:r>
        <w:rPr>
          <w:rFonts w:eastAsia="Times New Roman" w:cs="Times New Roman"/>
          <w:sz w:val="27"/>
          <w:szCs w:val="27"/>
          <w:lang w:val="vi-VN"/>
        </w:rPr>
        <w:t xml:space="preserve"> Kết quả HS thực hiện các yêu cầu, gợi ý, dẫn dắt của GV để tìm hiểu về một số ngành nghề trong lĩnh vực kĩ thuật điện.</w:t>
      </w:r>
    </w:p>
    <w:p w14:paraId="7F0F6616">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d. Tổ chức thực hiện:</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9"/>
        <w:gridCol w:w="3821"/>
      </w:tblGrid>
      <w:tr w14:paraId="3F1C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0" w:type="pct"/>
            <w:tcBorders>
              <w:top w:val="single" w:color="auto" w:sz="4" w:space="0"/>
              <w:left w:val="single" w:color="auto" w:sz="4" w:space="0"/>
              <w:bottom w:val="single" w:color="auto" w:sz="4" w:space="0"/>
              <w:right w:val="single" w:color="auto" w:sz="4" w:space="0"/>
            </w:tcBorders>
          </w:tcPr>
          <w:p w14:paraId="0CCC57CD">
            <w:pPr>
              <w:spacing w:after="0" w:line="360" w:lineRule="auto"/>
              <w:jc w:val="center"/>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HOẠT ĐỘNG CỦA GV - HS</w:t>
            </w:r>
          </w:p>
        </w:tc>
        <w:tc>
          <w:tcPr>
            <w:tcW w:w="1930" w:type="pct"/>
            <w:tcBorders>
              <w:top w:val="single" w:color="auto" w:sz="4" w:space="0"/>
              <w:left w:val="single" w:color="auto" w:sz="4" w:space="0"/>
              <w:bottom w:val="single" w:color="auto" w:sz="4" w:space="0"/>
              <w:right w:val="single" w:color="auto" w:sz="4" w:space="0"/>
            </w:tcBorders>
          </w:tcPr>
          <w:p w14:paraId="16511197">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DỰ KIẾN SẢN PHẨM</w:t>
            </w:r>
          </w:p>
        </w:tc>
      </w:tr>
      <w:tr w14:paraId="0BCA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0" w:type="pct"/>
            <w:tcBorders>
              <w:top w:val="single" w:color="auto" w:sz="4" w:space="0"/>
              <w:left w:val="single" w:color="auto" w:sz="4" w:space="0"/>
              <w:bottom w:val="single" w:color="auto" w:sz="4" w:space="0"/>
              <w:right w:val="single" w:color="auto" w:sz="4" w:space="0"/>
            </w:tcBorders>
          </w:tcPr>
          <w:p w14:paraId="46F02524">
            <w:pPr>
              <w:spacing w:after="0" w:line="360" w:lineRule="auto"/>
              <w:jc w:val="both"/>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Bước 1: GV chuyển giao nhiệm vụ học tập</w:t>
            </w:r>
          </w:p>
          <w:p w14:paraId="05CDB325">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GV chia lớp thành nhóm 3 – 4 HS.</w:t>
            </w:r>
          </w:p>
          <w:p w14:paraId="3F5E367B">
            <w:pPr>
              <w:spacing w:after="0" w:line="360" w:lineRule="auto"/>
              <w:jc w:val="both"/>
              <w:rPr>
                <w:rFonts w:ascii="Times New Roman" w:hAnsi="Times New Roman" w:eastAsia="Times New Roman" w:cs="Times New Roman"/>
                <w:i/>
                <w:iCs/>
                <w:color w:val="000000"/>
                <w:sz w:val="27"/>
                <w:szCs w:val="27"/>
              </w:rPr>
            </w:pPr>
            <w:r>
              <w:rPr>
                <w:rFonts w:ascii="Times New Roman" w:hAnsi="Times New Roman" w:eastAsia="Times New Roman" w:cs="Times New Roman"/>
                <w:color w:val="000000"/>
                <w:sz w:val="27"/>
                <w:szCs w:val="27"/>
              </w:rPr>
              <w:t xml:space="preserve">- GV yêu cầu HS thảo luận theo nhóm, nghiên cứu SGK và trả lời nội dung </w:t>
            </w:r>
            <w:r>
              <w:rPr>
                <w:rFonts w:ascii="Times New Roman" w:hAnsi="Times New Roman" w:eastAsia="Times New Roman" w:cs="Times New Roman"/>
                <w:b/>
                <w:color w:val="000000"/>
                <w:sz w:val="27"/>
                <w:szCs w:val="27"/>
              </w:rPr>
              <w:t>Khám phá (SGK – tr10)</w:t>
            </w:r>
            <w:r>
              <w:rPr>
                <w:rFonts w:ascii="Times New Roman" w:hAnsi="Times New Roman" w:eastAsia="Times New Roman" w:cs="Times New Roman"/>
                <w:color w:val="000000"/>
                <w:sz w:val="27"/>
                <w:szCs w:val="27"/>
              </w:rPr>
              <w:t xml:space="preserve">: </w:t>
            </w:r>
            <w:r>
              <w:rPr>
                <w:rFonts w:ascii="Times New Roman" w:hAnsi="Times New Roman" w:eastAsia="Times New Roman" w:cs="Times New Roman"/>
                <w:i/>
                <w:iCs/>
                <w:color w:val="000000"/>
                <w:sz w:val="27"/>
                <w:szCs w:val="27"/>
              </w:rPr>
              <w:t>Hãy kể tên các công việc có trong Hình 2.1.</w:t>
            </w:r>
          </w:p>
          <w:p w14:paraId="1C5CF4B0">
            <w:pPr>
              <w:spacing w:after="0" w:line="360" w:lineRule="auto"/>
              <w:jc w:val="center"/>
              <w:rPr>
                <w:rFonts w:ascii="Times New Roman" w:hAnsi="Times New Roman" w:eastAsia="Times New Roman" w:cs="Times New Roman"/>
                <w:b/>
                <w:i/>
                <w:iCs/>
                <w:color w:val="000000"/>
                <w:sz w:val="27"/>
                <w:szCs w:val="27"/>
              </w:rPr>
            </w:pPr>
            <w:r>
              <w:rPr>
                <w:rFonts w:asciiTheme="minorHAnsi" w:hAnsiTheme="minorHAnsi"/>
                <w:sz w:val="22"/>
              </w:rPr>
              <w:drawing>
                <wp:inline distT="0" distB="0" distL="0" distR="0">
                  <wp:extent cx="3111500" cy="1901825"/>
                  <wp:effectExtent l="0" t="0" r="0" b="3175"/>
                  <wp:docPr id="9" name="Picture 9" descr="A collage of pictures of people working on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llage of pictures of people working on a project&#10;&#10;Description automatically generated"/>
                          <pic:cNvPicPr>
                            <a:picLocks noChangeAspect="1"/>
                          </pic:cNvPicPr>
                        </pic:nvPicPr>
                        <pic:blipFill>
                          <a:blip r:embed="rId14"/>
                          <a:stretch>
                            <a:fillRect/>
                          </a:stretch>
                        </pic:blipFill>
                        <pic:spPr>
                          <a:xfrm>
                            <a:off x="0" y="0"/>
                            <a:ext cx="3123536" cy="1908828"/>
                          </a:xfrm>
                          <a:prstGeom prst="rect">
                            <a:avLst/>
                          </a:prstGeom>
                        </pic:spPr>
                      </pic:pic>
                    </a:graphicData>
                  </a:graphic>
                </wp:inline>
              </w:drawing>
            </w:r>
          </w:p>
          <w:p w14:paraId="3523BBE9">
            <w:pPr>
              <w:spacing w:after="0" w:line="360" w:lineRule="auto"/>
              <w:jc w:val="both"/>
              <w:rPr>
                <w:rFonts w:ascii="Times New Roman" w:hAnsi="Times New Roman" w:eastAsia="Times New Roman" w:cs="Times New Roman"/>
                <w:iCs/>
                <w:color w:val="000000"/>
                <w:sz w:val="27"/>
                <w:szCs w:val="27"/>
              </w:rPr>
            </w:pPr>
            <w:r>
              <w:rPr>
                <w:rFonts w:ascii="Times New Roman" w:hAnsi="Times New Roman" w:eastAsia="Times New Roman" w:cs="Times New Roman"/>
                <w:iCs/>
                <w:color w:val="000000"/>
                <w:sz w:val="27"/>
                <w:szCs w:val="27"/>
              </w:rPr>
              <w:t>- GV tiếp tục yêu cầu HS đọc nội dung SGK, làm việc theo nhóm, mỗi nhóm nghiên cứu một nghề và trả lời các câu hỏi sau:</w:t>
            </w:r>
          </w:p>
          <w:p w14:paraId="36ECA76C">
            <w:pPr>
              <w:spacing w:after="0" w:line="360" w:lineRule="auto"/>
              <w:jc w:val="both"/>
              <w:rPr>
                <w:rFonts w:ascii="Times New Roman" w:hAnsi="Times New Roman" w:eastAsia="Times New Roman" w:cs="Times New Roman"/>
                <w:i/>
                <w:iCs/>
                <w:color w:val="000000"/>
                <w:sz w:val="27"/>
                <w:szCs w:val="27"/>
              </w:rPr>
            </w:pPr>
            <w:r>
              <w:rPr>
                <w:rFonts w:ascii="Times New Roman" w:hAnsi="Times New Roman" w:eastAsia="Times New Roman" w:cs="Times New Roman"/>
                <w:i/>
                <w:iCs/>
                <w:color w:val="000000"/>
                <w:sz w:val="27"/>
                <w:szCs w:val="27"/>
              </w:rPr>
              <w:t>1. Mô tả công việc của mỗi nghề?</w:t>
            </w:r>
          </w:p>
          <w:p w14:paraId="2FDFA28B">
            <w:pPr>
              <w:spacing w:after="0" w:line="360" w:lineRule="auto"/>
              <w:jc w:val="both"/>
              <w:rPr>
                <w:rFonts w:ascii="Times New Roman" w:hAnsi="Times New Roman" w:eastAsia="Times New Roman" w:cs="Times New Roman"/>
                <w:i/>
                <w:iCs/>
                <w:color w:val="000000"/>
                <w:sz w:val="27"/>
                <w:szCs w:val="27"/>
              </w:rPr>
            </w:pPr>
            <w:r>
              <w:rPr>
                <w:rFonts w:ascii="Times New Roman" w:hAnsi="Times New Roman" w:eastAsia="Times New Roman" w:cs="Times New Roman"/>
                <w:i/>
                <w:iCs/>
                <w:color w:val="000000"/>
                <w:sz w:val="27"/>
                <w:szCs w:val="27"/>
              </w:rPr>
              <w:t>2. Trong mỗi nghề, cần yêu cầu gì về trình độ, năng lực đối với người lao động?</w:t>
            </w:r>
          </w:p>
          <w:p w14:paraId="316B6CD6">
            <w:pPr>
              <w:spacing w:after="0" w:line="360" w:lineRule="auto"/>
              <w:jc w:val="both"/>
              <w:rPr>
                <w:rFonts w:ascii="Times New Roman" w:hAnsi="Times New Roman" w:eastAsia="Times New Roman" w:cs="Times New Roman"/>
                <w:i/>
                <w:iCs/>
                <w:color w:val="000000"/>
                <w:sz w:val="27"/>
                <w:szCs w:val="27"/>
              </w:rPr>
            </w:pPr>
            <w:r>
              <w:rPr>
                <w:rFonts w:ascii="Times New Roman" w:hAnsi="Times New Roman" w:eastAsia="Times New Roman" w:cs="Times New Roman"/>
                <w:i/>
                <w:iCs/>
                <w:color w:val="000000"/>
                <w:sz w:val="27"/>
                <w:szCs w:val="27"/>
              </w:rPr>
              <w:t>3. Vị trí làm việc của mỗi nghề như thế nào?</w:t>
            </w:r>
          </w:p>
          <w:p w14:paraId="013B2C61">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rPr>
              <w:t>- Sau khi HS trả lời, GV kết luận về tên gọi, mô tả công việc, yêu cầu trình độ, yêu cầu năng lực và vị trí việc làm của một số ngành nghề thuộc lĩnh vực kĩ thuật điện.</w:t>
            </w:r>
          </w:p>
          <w:p w14:paraId="56224886">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b/>
                <w:color w:val="000000"/>
                <w:sz w:val="27"/>
                <w:szCs w:val="27"/>
                <w:lang w:val="vi-VN"/>
              </w:rPr>
              <w:t>Bước 2: HS thực hiện nhiệm vụ học tập</w:t>
            </w:r>
          </w:p>
          <w:p w14:paraId="7C451ADD">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HS đọc thông tin SGK sau đó trao đổi, thảo luận trả lời các câu hỏi mà GV đưa ra.</w:t>
            </w:r>
          </w:p>
          <w:p w14:paraId="022481F5">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GV quan sát, hướng dẫn, hỗ trợ HS (nếu cần thiết).</w:t>
            </w:r>
          </w:p>
          <w:p w14:paraId="4D9A363F">
            <w:pPr>
              <w:spacing w:after="0" w:line="360" w:lineRule="auto"/>
              <w:jc w:val="both"/>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3: Báo cáo kết quả hoạt động và thảo luận</w:t>
            </w:r>
            <w:r>
              <w:rPr>
                <w:rFonts w:ascii="Times New Roman" w:hAnsi="Times New Roman" w:cs="Times New Roman"/>
                <w:color w:val="000000"/>
                <w:sz w:val="27"/>
                <w:szCs w:val="27"/>
                <w:lang w:val="vi-VN"/>
              </w:rPr>
              <w:t xml:space="preserve"> </w:t>
            </w:r>
          </w:p>
          <w:p w14:paraId="301FE91B">
            <w:pPr>
              <w:spacing w:after="0" w:line="360" w:lineRule="auto"/>
              <w:jc w:val="both"/>
              <w:rPr>
                <w:rFonts w:ascii="Times New Roman" w:hAnsi="Times New Roman" w:eastAsia="Times New Roman" w:cs="Times New Roman"/>
                <w:sz w:val="27"/>
                <w:szCs w:val="27"/>
                <w:lang w:val="vi-VN"/>
              </w:rPr>
            </w:pPr>
            <w:r>
              <w:rPr>
                <w:rFonts w:ascii="Times New Roman" w:hAnsi="Times New Roman" w:eastAsia="Times New Roman" w:cs="Times New Roman"/>
                <w:sz w:val="27"/>
                <w:szCs w:val="27"/>
                <w:lang w:val="vi-VN"/>
              </w:rPr>
              <w:t>- GV mời đại diện các nhóm báo cáo kết quả thảo luận:</w:t>
            </w:r>
          </w:p>
          <w:p w14:paraId="533E6F99">
            <w:pPr>
              <w:spacing w:after="0" w:line="360" w:lineRule="auto"/>
              <w:jc w:val="both"/>
              <w:rPr>
                <w:rFonts w:ascii="Times New Roman" w:hAnsi="Times New Roman" w:eastAsia="Times New Roman" w:cs="Times New Roman"/>
                <w:i/>
                <w:sz w:val="27"/>
                <w:szCs w:val="27"/>
                <w:lang w:val="vi-VN"/>
              </w:rPr>
            </w:pPr>
            <w:r>
              <w:rPr>
                <w:rFonts w:ascii="Times New Roman" w:hAnsi="Times New Roman" w:eastAsia="Times New Roman" w:cs="Times New Roman"/>
                <w:i/>
                <w:sz w:val="27"/>
                <w:szCs w:val="27"/>
                <w:lang w:val="vi-VN"/>
              </w:rPr>
              <w:t>(Đính kèm phía dưới Hoạt động).</w:t>
            </w:r>
          </w:p>
          <w:p w14:paraId="1D4C22AA">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xml:space="preserve">- GV mời HS khác nhận xét, bổ sung. </w:t>
            </w:r>
          </w:p>
          <w:p w14:paraId="0CDAA4AF">
            <w:pPr>
              <w:spacing w:after="0" w:line="360" w:lineRule="auto"/>
              <w:jc w:val="both"/>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4: Đánh giá kết quả, thực hiện nhiệm vụ học tập</w:t>
            </w:r>
          </w:p>
          <w:p w14:paraId="3AEC87A5">
            <w:pPr>
              <w:spacing w:after="0" w:line="360" w:lineRule="auto"/>
              <w:jc w:val="both"/>
              <w:rPr>
                <w:rFonts w:ascii="Times New Roman" w:hAnsi="Times New Roman" w:eastAsia="Times New Roman" w:cs="Times New Roman"/>
                <w:sz w:val="27"/>
                <w:szCs w:val="27"/>
                <w:lang w:val="vi-VN"/>
              </w:rPr>
            </w:pPr>
            <w:r>
              <w:rPr>
                <w:rFonts w:ascii="Times New Roman" w:hAnsi="Times New Roman" w:eastAsia="Times New Roman" w:cs="Times New Roman"/>
                <w:sz w:val="27"/>
                <w:szCs w:val="27"/>
                <w:lang w:val="vi-VN"/>
              </w:rPr>
              <w:t>- Từ kết quả thảo luận của nhóm, GV nhận xét, đánh giá quá trình HS thực hiện nhiệm vụ.</w:t>
            </w:r>
          </w:p>
          <w:p w14:paraId="1F1C9604">
            <w:pPr>
              <w:spacing w:after="0" w:line="360" w:lineRule="auto"/>
              <w:jc w:val="both"/>
              <w:rPr>
                <w:rFonts w:ascii="Times New Roman" w:hAnsi="Times New Roman" w:eastAsia="Times New Roman" w:cs="Times New Roman"/>
                <w:i/>
                <w:sz w:val="27"/>
                <w:szCs w:val="27"/>
                <w:lang w:val="vi-VN"/>
              </w:rPr>
            </w:pPr>
            <w:r>
              <w:rPr>
                <w:rFonts w:ascii="Times New Roman" w:hAnsi="Times New Roman" w:eastAsia="Times New Roman" w:cs="Times New Roman"/>
                <w:sz w:val="27"/>
                <w:szCs w:val="27"/>
                <w:lang w:val="vi-VN"/>
              </w:rPr>
              <w:t>- GV kết luận về nội dung M</w:t>
            </w:r>
            <w:r>
              <w:rPr>
                <w:rFonts w:ascii="Times New Roman" w:hAnsi="Times New Roman" w:eastAsia="Times New Roman" w:cs="Times New Roman"/>
                <w:i/>
                <w:sz w:val="27"/>
                <w:szCs w:val="27"/>
                <w:lang w:val="vi-VN"/>
              </w:rPr>
              <w:t>ột số ngành nghề trong lĩnh vực kĩ thuật điện</w:t>
            </w:r>
          </w:p>
          <w:p w14:paraId="26B3DF76">
            <w:pPr>
              <w:spacing w:after="0" w:line="360" w:lineRule="auto"/>
              <w:jc w:val="both"/>
              <w:rPr>
                <w:rFonts w:ascii="Times New Roman" w:hAnsi="Times New Roman" w:eastAsia="Times New Roman" w:cs="Times New Roman"/>
                <w:i/>
                <w:color w:val="000000"/>
                <w:sz w:val="27"/>
                <w:szCs w:val="27"/>
                <w:lang w:val="vi-VN"/>
              </w:rPr>
            </w:pPr>
            <w:r>
              <w:rPr>
                <w:rFonts w:ascii="Times New Roman" w:hAnsi="Times New Roman" w:eastAsia="Times New Roman" w:cs="Times New Roman"/>
                <w:sz w:val="27"/>
                <w:szCs w:val="27"/>
                <w:lang w:val="vi-VN"/>
              </w:rPr>
              <w:t>- GV chuyển sang nội dung Luyện tập.</w:t>
            </w:r>
          </w:p>
        </w:tc>
        <w:tc>
          <w:tcPr>
            <w:tcW w:w="1930" w:type="pct"/>
            <w:tcBorders>
              <w:top w:val="single" w:color="auto" w:sz="4" w:space="0"/>
              <w:left w:val="single" w:color="auto" w:sz="4" w:space="0"/>
              <w:bottom w:val="single" w:color="auto" w:sz="4" w:space="0"/>
              <w:right w:val="single" w:color="auto" w:sz="4" w:space="0"/>
            </w:tcBorders>
          </w:tcPr>
          <w:p w14:paraId="5D907AB2">
            <w:pPr>
              <w:spacing w:after="0" w:line="360" w:lineRule="auto"/>
              <w:jc w:val="both"/>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I. THIẾT KẾ ĐIỆN</w:t>
            </w:r>
          </w:p>
          <w:p w14:paraId="0ABFEDC9">
            <w:pPr>
              <w:spacing w:after="0" w:line="360" w:lineRule="auto"/>
              <w:jc w:val="both"/>
              <w:rPr>
                <w:rFonts w:ascii="Times New Roman" w:hAnsi="Times New Roman" w:eastAsia="Times New Roman" w:cs="Times New Roman"/>
                <w:i/>
                <w:color w:val="000000"/>
                <w:sz w:val="27"/>
                <w:szCs w:val="27"/>
                <w:lang w:val="vi-VN"/>
              </w:rPr>
            </w:pPr>
            <w:r>
              <w:rPr>
                <w:rFonts w:ascii="Times New Roman" w:hAnsi="Times New Roman" w:eastAsia="Times New Roman" w:cs="Times New Roman"/>
                <w:i/>
                <w:color w:val="000000"/>
                <w:sz w:val="27"/>
                <w:szCs w:val="27"/>
                <w:lang w:val="vi-VN"/>
              </w:rPr>
              <w:t>(Đính kèm phía dưới Hoạt động)</w:t>
            </w:r>
          </w:p>
          <w:p w14:paraId="0011F9D0">
            <w:pPr>
              <w:spacing w:after="0" w:line="360" w:lineRule="auto"/>
              <w:jc w:val="both"/>
              <w:rPr>
                <w:rFonts w:ascii="Times New Roman" w:hAnsi="Times New Roman" w:eastAsia="Times New Roman" w:cs="Times New Roman"/>
                <w:b/>
                <w:color w:val="000000"/>
                <w:sz w:val="27"/>
                <w:szCs w:val="27"/>
                <w:lang w:val="vi-VN"/>
              </w:rPr>
            </w:pPr>
          </w:p>
          <w:p w14:paraId="4CA9401B">
            <w:pPr>
              <w:spacing w:after="0" w:line="360" w:lineRule="auto"/>
              <w:jc w:val="both"/>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II. SẢN XUẤT, CHẾ TẠO THIẾT BỊ ĐIỆN</w:t>
            </w:r>
          </w:p>
          <w:p w14:paraId="140D37B6">
            <w:pPr>
              <w:spacing w:after="0" w:line="360" w:lineRule="auto"/>
              <w:jc w:val="both"/>
              <w:rPr>
                <w:rFonts w:ascii="Times New Roman" w:hAnsi="Times New Roman" w:eastAsia="Times New Roman" w:cs="Times New Roman"/>
                <w:i/>
                <w:color w:val="000000"/>
                <w:sz w:val="27"/>
                <w:szCs w:val="27"/>
                <w:lang w:val="vi-VN"/>
              </w:rPr>
            </w:pPr>
            <w:r>
              <w:rPr>
                <w:rFonts w:ascii="Times New Roman" w:hAnsi="Times New Roman" w:eastAsia="Times New Roman" w:cs="Times New Roman"/>
                <w:i/>
                <w:color w:val="000000"/>
                <w:sz w:val="27"/>
                <w:szCs w:val="27"/>
                <w:lang w:val="vi-VN"/>
              </w:rPr>
              <w:t>(Đính kèm phía dưới Hoạt động)</w:t>
            </w:r>
          </w:p>
          <w:p w14:paraId="5A1EF172">
            <w:pPr>
              <w:spacing w:after="0" w:line="360" w:lineRule="auto"/>
              <w:jc w:val="both"/>
              <w:rPr>
                <w:rFonts w:ascii="Times New Roman" w:hAnsi="Times New Roman" w:eastAsia="Times New Roman" w:cs="Times New Roman"/>
                <w:b/>
                <w:color w:val="000000"/>
                <w:sz w:val="27"/>
                <w:szCs w:val="27"/>
                <w:lang w:val="vi-VN"/>
              </w:rPr>
            </w:pPr>
          </w:p>
          <w:p w14:paraId="70218252">
            <w:pPr>
              <w:spacing w:after="0" w:line="360" w:lineRule="auto"/>
              <w:jc w:val="both"/>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III. LẮP ĐẶT ĐIỆN</w:t>
            </w:r>
          </w:p>
          <w:p w14:paraId="509170CF">
            <w:pPr>
              <w:spacing w:after="0" w:line="360" w:lineRule="auto"/>
              <w:jc w:val="both"/>
              <w:rPr>
                <w:rFonts w:ascii="Times New Roman" w:hAnsi="Times New Roman" w:eastAsia="Times New Roman" w:cs="Times New Roman"/>
                <w:i/>
                <w:color w:val="000000"/>
                <w:sz w:val="27"/>
                <w:szCs w:val="27"/>
                <w:lang w:val="vi-VN"/>
              </w:rPr>
            </w:pPr>
            <w:r>
              <w:rPr>
                <w:rFonts w:ascii="Times New Roman" w:hAnsi="Times New Roman" w:eastAsia="Times New Roman" w:cs="Times New Roman"/>
                <w:i/>
                <w:color w:val="000000"/>
                <w:sz w:val="27"/>
                <w:szCs w:val="27"/>
                <w:lang w:val="vi-VN"/>
              </w:rPr>
              <w:t>(Đính kèm phía dưới Hoạt động)</w:t>
            </w:r>
          </w:p>
          <w:p w14:paraId="76A19A20">
            <w:pPr>
              <w:spacing w:after="0" w:line="360" w:lineRule="auto"/>
              <w:jc w:val="both"/>
              <w:rPr>
                <w:rFonts w:ascii="Times New Roman" w:hAnsi="Times New Roman" w:eastAsia="Times New Roman" w:cs="Times New Roman"/>
                <w:b/>
                <w:color w:val="000000"/>
                <w:sz w:val="27"/>
                <w:szCs w:val="27"/>
                <w:lang w:val="vi-VN"/>
              </w:rPr>
            </w:pPr>
          </w:p>
          <w:p w14:paraId="30A2B12A">
            <w:pPr>
              <w:spacing w:after="0" w:line="360" w:lineRule="auto"/>
              <w:jc w:val="both"/>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IV. VẬN HÀNH ĐIỆN</w:t>
            </w:r>
          </w:p>
          <w:p w14:paraId="6C7375B1">
            <w:pPr>
              <w:spacing w:after="0" w:line="360" w:lineRule="auto"/>
              <w:jc w:val="both"/>
              <w:rPr>
                <w:rFonts w:ascii="Times New Roman" w:hAnsi="Times New Roman" w:eastAsia="Times New Roman" w:cs="Times New Roman"/>
                <w:i/>
                <w:color w:val="000000"/>
                <w:sz w:val="27"/>
                <w:szCs w:val="27"/>
                <w:lang w:val="vi-VN"/>
              </w:rPr>
            </w:pPr>
            <w:r>
              <w:rPr>
                <w:rFonts w:ascii="Times New Roman" w:hAnsi="Times New Roman" w:eastAsia="Times New Roman" w:cs="Times New Roman"/>
                <w:i/>
                <w:color w:val="000000"/>
                <w:sz w:val="27"/>
                <w:szCs w:val="27"/>
                <w:lang w:val="vi-VN"/>
              </w:rPr>
              <w:t>(Đính kèm phía dưới Hoạt động)</w:t>
            </w:r>
          </w:p>
          <w:p w14:paraId="2476F48C">
            <w:pPr>
              <w:spacing w:after="0" w:line="360" w:lineRule="auto"/>
              <w:jc w:val="both"/>
              <w:rPr>
                <w:rFonts w:ascii="Times New Roman" w:hAnsi="Times New Roman" w:eastAsia="Times New Roman" w:cs="Times New Roman"/>
                <w:b/>
                <w:color w:val="000000"/>
                <w:sz w:val="27"/>
                <w:szCs w:val="27"/>
                <w:lang w:val="vi-VN"/>
              </w:rPr>
            </w:pPr>
          </w:p>
          <w:p w14:paraId="02907269">
            <w:pPr>
              <w:spacing w:after="0" w:line="360" w:lineRule="auto"/>
              <w:jc w:val="both"/>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V. BẢO DƯỠNG VÀ SỬA CHỮA ĐIỆN</w:t>
            </w:r>
          </w:p>
          <w:p w14:paraId="7A81C78F">
            <w:pPr>
              <w:spacing w:after="0" w:line="360" w:lineRule="auto"/>
              <w:jc w:val="both"/>
              <w:rPr>
                <w:rFonts w:ascii="Times New Roman" w:hAnsi="Times New Roman" w:eastAsia="Times New Roman" w:cs="Times New Roman"/>
                <w:i/>
                <w:color w:val="000000"/>
                <w:sz w:val="27"/>
                <w:szCs w:val="27"/>
                <w:lang w:val="vi-VN"/>
              </w:rPr>
            </w:pPr>
            <w:r>
              <w:rPr>
                <w:rFonts w:ascii="Times New Roman" w:hAnsi="Times New Roman" w:eastAsia="Times New Roman" w:cs="Times New Roman"/>
                <w:i/>
                <w:color w:val="000000"/>
                <w:sz w:val="27"/>
                <w:szCs w:val="27"/>
                <w:lang w:val="vi-VN"/>
              </w:rPr>
              <w:t>(Đính kèm phía dưới Hoạt động)</w:t>
            </w:r>
          </w:p>
          <w:p w14:paraId="5FD1B99A">
            <w:pPr>
              <w:spacing w:after="0" w:line="360" w:lineRule="auto"/>
              <w:jc w:val="both"/>
              <w:rPr>
                <w:rFonts w:ascii="Times New Roman" w:hAnsi="Times New Roman" w:eastAsia="Times New Roman" w:cs="Times New Roman"/>
                <w:b/>
                <w:color w:val="000000"/>
                <w:sz w:val="27"/>
                <w:szCs w:val="27"/>
                <w:lang w:val="vi-VN"/>
              </w:rPr>
            </w:pPr>
          </w:p>
        </w:tc>
      </w:tr>
      <w:tr w14:paraId="5182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Borders>
              <w:top w:val="single" w:color="auto" w:sz="4" w:space="0"/>
              <w:left w:val="single" w:color="auto" w:sz="4" w:space="0"/>
              <w:bottom w:val="single" w:color="auto" w:sz="4" w:space="0"/>
              <w:right w:val="single" w:color="auto" w:sz="4" w:space="0"/>
            </w:tcBorders>
          </w:tcPr>
          <w:p w14:paraId="6762AB22">
            <w:pPr>
              <w:spacing w:after="0" w:line="360" w:lineRule="auto"/>
              <w:jc w:val="both"/>
              <w:rPr>
                <w:rFonts w:ascii="Times New Roman" w:hAnsi="Times New Roman" w:eastAsia="Times New Roman" w:cs="Times New Roman"/>
                <w:b/>
                <w:i/>
                <w:color w:val="000000"/>
                <w:sz w:val="27"/>
                <w:szCs w:val="27"/>
                <w:lang w:val="vi-VN"/>
              </w:rPr>
            </w:pPr>
            <w:r>
              <w:rPr>
                <w:rFonts w:ascii="Times New Roman" w:hAnsi="Times New Roman" w:eastAsia="Times New Roman" w:cs="Times New Roman"/>
                <w:b/>
                <w:i/>
                <w:color w:val="000000"/>
                <w:sz w:val="27"/>
                <w:szCs w:val="27"/>
                <w:lang w:val="vi-VN"/>
              </w:rPr>
              <w:t>*Trả lời Khám phá (SGK – tr10)</w:t>
            </w:r>
          </w:p>
          <w:p w14:paraId="4F4C2F03">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a – Vận hành điện</w:t>
            </w:r>
          </w:p>
          <w:p w14:paraId="38B46300">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b – Thiết kế điện</w:t>
            </w:r>
          </w:p>
          <w:p w14:paraId="7B46D9D4">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c – Lắp đặt điện</w:t>
            </w:r>
          </w:p>
          <w:p w14:paraId="681F8A42">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d – Bảo dưỡng và sữa chữa điện</w:t>
            </w:r>
          </w:p>
          <w:p w14:paraId="1D07E3B7">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e – Sản xuất và chế tạo thiết bị điện</w:t>
            </w:r>
          </w:p>
          <w:p w14:paraId="52B79FDF">
            <w:pPr>
              <w:spacing w:after="0" w:line="360" w:lineRule="auto"/>
              <w:jc w:val="center"/>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Bảng. Một số ngành nghề trong lĩnh vực kĩ thuật điện</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9"/>
              <w:gridCol w:w="1889"/>
              <w:gridCol w:w="1890"/>
              <w:gridCol w:w="1890"/>
              <w:gridCol w:w="1890"/>
            </w:tblGrid>
            <w:tr w14:paraId="389C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tcPr>
                <w:p w14:paraId="697D1749">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Tên nghề nghiệp</w:t>
                  </w:r>
                </w:p>
              </w:tc>
              <w:tc>
                <w:tcPr>
                  <w:tcW w:w="1889" w:type="dxa"/>
                </w:tcPr>
                <w:p w14:paraId="7EF32D39">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Mô tả công việc</w:t>
                  </w:r>
                </w:p>
              </w:tc>
              <w:tc>
                <w:tcPr>
                  <w:tcW w:w="1890" w:type="dxa"/>
                </w:tcPr>
                <w:p w14:paraId="521ADE84">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Yêu cầu trình độ</w:t>
                  </w:r>
                </w:p>
              </w:tc>
              <w:tc>
                <w:tcPr>
                  <w:tcW w:w="1890" w:type="dxa"/>
                </w:tcPr>
                <w:p w14:paraId="6BD73CB3">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Yêu cầu năng lực</w:t>
                  </w:r>
                </w:p>
              </w:tc>
              <w:tc>
                <w:tcPr>
                  <w:tcW w:w="1890" w:type="dxa"/>
                </w:tcPr>
                <w:p w14:paraId="3B409B8F">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Vị trí việc làm</w:t>
                  </w:r>
                </w:p>
              </w:tc>
            </w:tr>
            <w:tr w14:paraId="5AB84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14:paraId="69B09C4B">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Thiết kế điện</w:t>
                  </w:r>
                </w:p>
              </w:tc>
              <w:tc>
                <w:tcPr>
                  <w:tcW w:w="1889" w:type="dxa"/>
                </w:tcPr>
                <w:p w14:paraId="3768E999">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Thiết kế điện là việc nghiên cứu, ứng dụng các kiến thức về kĩ thuật điện và các phương pháp tính toán đế phân tích, thiết kế, lựa chọn vật liệu, thiết bị điện cho các hệ thống điện, thiết bị điện đảm bảo các yêu cầu kinh tế kĩ thuật, công năng sử dụng và tính thẩm mĩ. Sản phẩm của công việc thiết kế là các bản vẽ sơ đồ mạch điện và các tài liệu ki thuật mô tả hệ thống điện.</w:t>
                  </w:r>
                </w:p>
              </w:tc>
              <w:tc>
                <w:tcPr>
                  <w:tcW w:w="1890" w:type="dxa"/>
                </w:tcPr>
                <w:p w14:paraId="4ED67231">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Trình độ đại học ngành kĩ thuật điện đối với vị trí kĩ sư.</w:t>
                  </w:r>
                </w:p>
                <w:p w14:paraId="13E792F3">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Trình độ trung cấp hoặc cao đẳng nghề kĩ thuật điện đối với vị trí kĩ thuật viên.</w:t>
                  </w:r>
                </w:p>
              </w:tc>
              <w:tc>
                <w:tcPr>
                  <w:tcW w:w="1890" w:type="dxa"/>
                </w:tcPr>
                <w:p w14:paraId="35FD4341">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Có kiến thức chuyên môn về kĩ thuật điện, hệ thống điện và thiết bị điện tương ứng với vị trí việc làm.</w:t>
                  </w:r>
                </w:p>
                <w:p w14:paraId="5009D952">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Am hiểu các phương pháp tính toán và các quy chuẩn kĩ thuật liên quan đến hệ thống điện, thiết bị điện.</w:t>
                  </w:r>
                </w:p>
                <w:p w14:paraId="24E30E49">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Thành thạo kĩ năng sử dụng các phần mềm thiết kế điện.</w:t>
                  </w:r>
                </w:p>
                <w:p w14:paraId="35A7C4C9">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Có năng lực giải quyết vấn để và sáng tạo.</w:t>
                  </w:r>
                </w:p>
              </w:tc>
              <w:tc>
                <w:tcPr>
                  <w:tcW w:w="1890" w:type="dxa"/>
                </w:tcPr>
                <w:p w14:paraId="00352AB1">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Làm việc trong các phòng kĩ thuật của các công ti cung cấp dịch vụ tư vấn, thiết kế điện.</w:t>
                  </w:r>
                </w:p>
                <w:p w14:paraId="12B36959">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Công ti xây lắp các công trình công nghiệp và dân dụng để thiết kế hệ thống điện cho các toà nhà, nhà máy, cơ sở sản xuất và các hệ thống điện công cộng.</w:t>
                  </w:r>
                </w:p>
                <w:p w14:paraId="07DD32C9">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Các công ti năng lượng để thiết kế hệ thống điện cho các dự án năng lượng điện.</w:t>
                  </w:r>
                </w:p>
                <w:p w14:paraId="4BF1F462">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Các trường đại học và viện nghiên cứu để giảng dạy và nghiên cứu.</w:t>
                  </w:r>
                </w:p>
                <w:p w14:paraId="1C393BD0">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Các cơ quan quản lí nhà nước và các tổ chức khác có liên quan.</w:t>
                  </w:r>
                </w:p>
              </w:tc>
            </w:tr>
            <w:tr w14:paraId="4D5C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14:paraId="6AD33019">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Sản xuất, chế tạo thiết bị điện</w:t>
                  </w:r>
                </w:p>
              </w:tc>
              <w:tc>
                <w:tcPr>
                  <w:tcW w:w="1889" w:type="dxa"/>
                </w:tcPr>
                <w:p w14:paraId="42E91429">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Sản xuất, chế tạo các thiết bị điện là việc sử dụng các dây chuyền công nghệ, hoặc máy móc và các công cụ hỗ trợ để tạo ra các thiết bị điện thành phẩm từ vật liệu, linh kiện ban đầu theo quy trình kiểm soát chất lượng. Nhóm công việc sản xuất, chế tạo thiết bị điện gồm các vị trí việc làm: ki sư sản xuất có nhiệm vụ tổ chức vận hành và đảm bảo kĩ</w:t>
                  </w:r>
                </w:p>
                <w:p w14:paraId="02B74416">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thuật hệ thống</w:t>
                  </w:r>
                </w:p>
                <w:p w14:paraId="4BBBB5A4">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sản xuất được tối ưu, hiệu quả; kĩ sư quản lí chất lượng chịu trách nhiệm kiểm soát chất lượng sản phẩm; thợ sản xuất, chế tạo chịu trách nhiệm thao tác các công việc cụ thể trong dây chuyển hoặc máy sản xuất, chế tạo thiết bị điện.</w:t>
                  </w:r>
                </w:p>
              </w:tc>
              <w:tc>
                <w:tcPr>
                  <w:tcW w:w="1890" w:type="dxa"/>
                </w:tcPr>
                <w:p w14:paraId="7B343084">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Trình độ đại học ngành kĩ thuật điện với vị trí kĩ sư.</w:t>
                  </w:r>
                </w:p>
                <w:p w14:paraId="1C3623ED">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Trình độ trung cấp hoặc cao đẳng nghề kĩ thuật điện với vị trí thợ.</w:t>
                  </w:r>
                </w:p>
              </w:tc>
              <w:tc>
                <w:tcPr>
                  <w:tcW w:w="1890" w:type="dxa"/>
                </w:tcPr>
                <w:p w14:paraId="640D0B32">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Có kiến thức về kĩ thuật điện, hệ thống điện và thiết bị điện tương ứng với vị trí việc làm.</w:t>
                  </w:r>
                </w:p>
                <w:p w14:paraId="63735DAB">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Am hiểu về quy trình, quy chuẩn kĩ thuật trong sản xuất, chế tạo thiết bị điện.</w:t>
                  </w:r>
                </w:p>
                <w:p w14:paraId="5BDD6786">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Có kĩ năng sử dụng máy sản xuất và các công cụ, thiết bị đo lường để kiểm tra, đánh giá các tham số chất lượng của thiết bị điện, kĩ năng sử dụng các thiết bị bảo hộ lao động trong sản xuất.</w:t>
                  </w:r>
                </w:p>
                <w:p w14:paraId="57D969ED">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Tuân thủ quy</w:t>
                  </w:r>
                </w:p>
                <w:p w14:paraId="4AC198AA">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trình sản xuất</w:t>
                  </w:r>
                </w:p>
                <w:p w14:paraId="000A9D5C">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và các quy tắc</w:t>
                  </w:r>
                </w:p>
                <w:p w14:paraId="32437F9B">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an toàn lao</w:t>
                  </w:r>
                </w:p>
                <w:p w14:paraId="62832517">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động.</w:t>
                  </w:r>
                </w:p>
              </w:tc>
              <w:tc>
                <w:tcPr>
                  <w:tcW w:w="1890" w:type="dxa"/>
                </w:tcPr>
                <w:p w14:paraId="5C32CB48">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Các nhà máy sản xuất, chế tạo thiết bị điện.</w:t>
                  </w:r>
                </w:p>
                <w:p w14:paraId="23AD6086">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Xưởng sản xuất, chế tạo thiết bị điện (như sản xuất mô tơ, máy phát điện, máy biến áp, thiết bị phân phối và điều khiển điện; sản xuất pin và ắc quy, sản xuất dây và thiết bị dây dẫn; sản xuất thiết bị điện chiếu sáng; sản xuất đồ điện dân dụng; sản xuất các thiết bị điện khác).</w:t>
                  </w:r>
                </w:p>
              </w:tc>
            </w:tr>
            <w:tr w14:paraId="4AC86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14:paraId="7B3AE3B2">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Lắp đặt điện</w:t>
                  </w:r>
                </w:p>
              </w:tc>
              <w:tc>
                <w:tcPr>
                  <w:tcW w:w="1889" w:type="dxa"/>
                </w:tcPr>
                <w:p w14:paraId="1D3E0BE4">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Lắp đặt điện là việc thi công, lắp đặt, kết nối đường dây điện và thiết bị điện cho các hệ thống điện, công trình điện theo hồ sơ thiết kế, các quy chuẩn kĩ thuật và an toàn điện.</w:t>
                  </w:r>
                </w:p>
              </w:tc>
              <w:tc>
                <w:tcPr>
                  <w:tcW w:w="1890" w:type="dxa"/>
                </w:tcPr>
                <w:p w14:paraId="705AF6C7">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Trình độ đại học ngành kĩ thuật điện với vị trí kĩ sư.</w:t>
                  </w:r>
                </w:p>
                <w:p w14:paraId="6CBA1F09">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Trình độ trung cấp hoặc cao đẳng nghề kĩ thuật điện với vị trí kĩ thuật viên.</w:t>
                  </w:r>
                </w:p>
                <w:p w14:paraId="3B458818">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Trình độ sơ cấp nghề điện với vị trí thợ điện.</w:t>
                  </w:r>
                </w:p>
              </w:tc>
              <w:tc>
                <w:tcPr>
                  <w:tcW w:w="1890" w:type="dxa"/>
                </w:tcPr>
                <w:p w14:paraId="7582C2E1">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Có kiến thức - về kĩ thuật điện, hệ thống điện và thiết bị điện phù hợp với vị trí việc làm.</w:t>
                  </w:r>
                </w:p>
                <w:p w14:paraId="347B1A7D">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Kĩ năng đọc hiểu sơ đồ thiết kế điện.</w:t>
                  </w:r>
                </w:p>
                <w:p w14:paraId="71B404D9">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Kĩ năng lắp đặt điện và sử dụng các công cụ, dụng cụ hỗ trợ lắp đặt điện.</w:t>
                  </w:r>
                </w:p>
                <w:p w14:paraId="222AF810">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Kĩ năng sử dụng các công cụ, thiết bị đo lường, kiểm tra mạch điện; có kĩ năng sử dụng các công cụ, dụng cụ bảo hộ, an toàn điện; tuân thủ các quy chuẩn kĩ thuật và an toàn điện.</w:t>
                  </w:r>
                </w:p>
              </w:tc>
              <w:tc>
                <w:tcPr>
                  <w:tcW w:w="1890" w:type="dxa"/>
                </w:tcPr>
                <w:p w14:paraId="657B41C5">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Làm việc tại hiện trường, trong:</w:t>
                  </w:r>
                </w:p>
                <w:p w14:paraId="4497191A">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Các công ti điện lực.</w:t>
                  </w:r>
                </w:p>
                <w:p w14:paraId="73AAE1EB">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Công ti chiếu sáng đô thị.</w:t>
                  </w:r>
                </w:p>
                <w:p w14:paraId="7DA9EEA7">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Công ti xây lắp các công trình điện dân dụng và công nghiệp.</w:t>
                  </w:r>
                </w:p>
                <w:p w14:paraId="7B35674A">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Các bộ phận quản lí hệ thống điện các toà nhà, nhà máy, cơ quan, xí nghiệp.</w:t>
                  </w:r>
                </w:p>
              </w:tc>
            </w:tr>
            <w:tr w14:paraId="51D36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14:paraId="0630FA67">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Vận hành điện</w:t>
                  </w:r>
                </w:p>
              </w:tc>
              <w:tc>
                <w:tcPr>
                  <w:tcW w:w="1889" w:type="dxa"/>
                </w:tcPr>
                <w:p w14:paraId="2002F353">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Là các hoạt động nhằm duy trì chế độ làm việc bình thường của hệ thống điện đáp ứng các yêu cầu chất lượng, độ tin cậy và kinh tế. Công việc vận hành điện có phạm vi rộng, từ vận hành các nhà máy điện, lưới truyền tải, phân phối điện đến các mạng điện sản xuất, sinh hoạt,...</w:t>
                  </w:r>
                </w:p>
              </w:tc>
              <w:tc>
                <w:tcPr>
                  <w:tcW w:w="1890" w:type="dxa"/>
                </w:tcPr>
                <w:p w14:paraId="2C3D6995">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Trình độ đại học ngành kĩ thuật điện đối với vị trí kĩ sư.</w:t>
                  </w:r>
                </w:p>
                <w:p w14:paraId="4B0835F8">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Trình độ trung cấp hoặc cao đẳng nghề kĩ thuật điện đối với vị trí ki thuật viên.</w:t>
                  </w:r>
                </w:p>
              </w:tc>
              <w:tc>
                <w:tcPr>
                  <w:tcW w:w="1890" w:type="dxa"/>
                </w:tcPr>
                <w:p w14:paraId="150B57D1">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Có kiến thức về kĩ thuật điện, hệ thống điện và thiết bị điện tương ứng với vị trí việc làm</w:t>
                  </w:r>
                </w:p>
                <w:p w14:paraId="6F34B5E7">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Nắm vững các thông số kĩ thuật, quy trình vận hành của hệ thống điện và thiết bị điện, các quy định và quy chuẩn an toàn trong ngành điện.</w:t>
                  </w:r>
                </w:p>
                <w:p w14:paraId="54335BF9">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Biết cách xử lí, đảm bảo an toàn điện, tư duy logic, nhận biết được các nguy hiểm tiềm ẩn liên quan đến hệ thống điện và thiết bị điện.</w:t>
                  </w:r>
                </w:p>
              </w:tc>
              <w:tc>
                <w:tcPr>
                  <w:tcW w:w="1890" w:type="dxa"/>
                </w:tcPr>
                <w:p w14:paraId="515C3F70">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Các phòng điều hành, quản lí điện của các công ti điện lực.</w:t>
                  </w:r>
                </w:p>
                <w:p w14:paraId="5AFA9FAD">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Công ti chiếu sáng đô thị.</w:t>
                  </w:r>
                </w:p>
                <w:p w14:paraId="5BCC9094">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Các bộ phận quản lí hệ thống điện trong các toà nhà, nhà máy, xí nghiệp, các cơ quan, tổ chức.</w:t>
                  </w:r>
                </w:p>
              </w:tc>
            </w:tr>
            <w:tr w14:paraId="62B4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14:paraId="36B1A601">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Bảo dưỡng và sửa chữa điện</w:t>
                  </w:r>
                </w:p>
              </w:tc>
              <w:tc>
                <w:tcPr>
                  <w:tcW w:w="1889" w:type="dxa"/>
                </w:tcPr>
                <w:p w14:paraId="583A3EB1">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Bảo dưỡng điện là hoạt động thường kì nhằm duy trì hệ thống điện, thiết bị điện hoạt động bình thường, tránh hỏng hóc. Sửa chữa điện là hoạt động thực hiện khi có sự cố nhằm phục hồi hệ thống điện, thiết bị điện trở lại trạng thái hoạt động bình thường.</w:t>
                  </w:r>
                </w:p>
              </w:tc>
              <w:tc>
                <w:tcPr>
                  <w:tcW w:w="1890" w:type="dxa"/>
                </w:tcPr>
                <w:p w14:paraId="4D83ED55">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Trình độ đại học ngành kĩ thuật điện với vị trí kĩ sư.</w:t>
                  </w:r>
                </w:p>
                <w:p w14:paraId="5934B855">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Trình độ trung cấp hoặc cao đẳng nghề kĩ thuật điện với vị trí kĩ thuật viên.</w:t>
                  </w:r>
                </w:p>
                <w:p w14:paraId="569088A4">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Trình độ sơ cấp nghề điện với vị trí thợ điện.</w:t>
                  </w:r>
                </w:p>
              </w:tc>
              <w:tc>
                <w:tcPr>
                  <w:tcW w:w="1890" w:type="dxa"/>
                </w:tcPr>
                <w:p w14:paraId="01D6EDC6">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Am hiểu về hệ thống điện và thiết bị điện.</w:t>
                  </w:r>
                </w:p>
                <w:p w14:paraId="2D6C7183">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Kĩ năng thành thạo trong sử dụng các thiết bị đo, thiết bị chẩn đoán lỗi trên hệ thống điện và thiết bị điện.</w:t>
                  </w:r>
                </w:p>
                <w:p w14:paraId="344B8B5B">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Tư duy logic, khả năng suy luận, đoán lỗi.</w:t>
                  </w:r>
                </w:p>
                <w:p w14:paraId="512DE797">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Kĩ năng sử dụng các công cụ, dụng cụ bảo hộ, an toàn điện; tuân thủ các quy chuẩn kĩ thuật và an toàn điện.</w:t>
                  </w:r>
                </w:p>
              </w:tc>
              <w:tc>
                <w:tcPr>
                  <w:tcW w:w="1890" w:type="dxa"/>
                </w:tcPr>
                <w:p w14:paraId="691A7B46">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Các công ti cung cấp dịch vụ bảo dưỡng, sửa chữa điện.</w:t>
                  </w:r>
                </w:p>
                <w:p w14:paraId="37F80A17">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Các công ti vận hành lưới điện.</w:t>
                  </w:r>
                </w:p>
                <w:p w14:paraId="41A7F025">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Các đơn vị vận hành mạng điện trong các toà nhà, cơ quan, xí nghiệp, vận hành mạng điện công nghiệp, mạng điện chiếu sáng đô thị,...</w:t>
                  </w:r>
                </w:p>
              </w:tc>
            </w:tr>
          </w:tbl>
          <w:p w14:paraId="41FE3D4A">
            <w:pPr>
              <w:spacing w:after="0" w:line="360" w:lineRule="auto"/>
              <w:jc w:val="both"/>
              <w:rPr>
                <w:rFonts w:ascii="Times New Roman" w:hAnsi="Times New Roman" w:eastAsia="Times New Roman" w:cs="Times New Roman"/>
                <w:color w:val="000000"/>
                <w:sz w:val="27"/>
                <w:szCs w:val="27"/>
              </w:rPr>
            </w:pPr>
          </w:p>
        </w:tc>
      </w:tr>
    </w:tbl>
    <w:p w14:paraId="06D9C31E">
      <w:pPr>
        <w:spacing w:after="0" w:line="360" w:lineRule="auto"/>
        <w:jc w:val="both"/>
        <w:rPr>
          <w:rFonts w:eastAsia="Times New Roman" w:cs="Times New Roman"/>
          <w:b/>
          <w:sz w:val="27"/>
          <w:szCs w:val="27"/>
          <w:lang w:val="vi-VN"/>
        </w:rPr>
      </w:pPr>
      <w:r>
        <w:rPr>
          <w:rFonts w:eastAsia="Times New Roman" w:cs="Times New Roman"/>
          <w:b/>
          <w:sz w:val="27"/>
          <w:szCs w:val="27"/>
          <w:lang w:val="vi-VN"/>
        </w:rPr>
        <w:t>C. HOẠT ĐỘNG LUYỆN TẬP</w:t>
      </w:r>
    </w:p>
    <w:p w14:paraId="6B1EFCDC">
      <w:pPr>
        <w:spacing w:after="0" w:line="360" w:lineRule="auto"/>
        <w:jc w:val="both"/>
        <w:rPr>
          <w:rFonts w:eastAsia="Times New Roman" w:cs="Times New Roman"/>
          <w:b/>
          <w:color w:val="000000"/>
          <w:sz w:val="27"/>
          <w:szCs w:val="27"/>
        </w:rPr>
      </w:pPr>
      <w:r>
        <w:rPr>
          <w:rFonts w:eastAsia="Times New Roman" w:cs="Times New Roman"/>
          <w:b/>
          <w:color w:val="000000"/>
          <w:sz w:val="27"/>
          <w:szCs w:val="27"/>
          <w:lang w:val="vi-VN"/>
        </w:rPr>
        <w:t xml:space="preserve">a. Mục tiêu: </w:t>
      </w:r>
      <w:r>
        <w:rPr>
          <w:rFonts w:eastAsia="Times New Roman" w:cs="Times New Roman"/>
          <w:color w:val="000000"/>
          <w:sz w:val="27"/>
          <w:szCs w:val="27"/>
          <w:lang w:val="vi-VN"/>
        </w:rPr>
        <w:t xml:space="preserve">Củng cố những kiến thức, kĩ năng đã học về </w:t>
      </w:r>
      <w:r>
        <w:rPr>
          <w:rFonts w:eastAsia="Times New Roman" w:cs="Times New Roman"/>
          <w:color w:val="000000"/>
          <w:sz w:val="27"/>
          <w:szCs w:val="27"/>
        </w:rPr>
        <w:t>một số ngành nghề trong lĩnh vực kĩ thuật điện.</w:t>
      </w:r>
    </w:p>
    <w:p w14:paraId="1ED76F26">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lang w:val="vi-VN"/>
        </w:rPr>
        <w:t xml:space="preserve">b. Nội dung: </w:t>
      </w:r>
      <w:r>
        <w:rPr>
          <w:rFonts w:eastAsia="Times New Roman" w:cs="Times New Roman"/>
          <w:color w:val="000000"/>
          <w:sz w:val="27"/>
          <w:szCs w:val="27"/>
          <w:lang w:val="vi-VN"/>
        </w:rPr>
        <w:t xml:space="preserve">GV trình chiếu câu hỏi, HS suy nghĩ trả lời các câu hỏi trắc nghiệm liên quan đến </w:t>
      </w:r>
      <w:r>
        <w:rPr>
          <w:rFonts w:eastAsia="Times New Roman" w:cs="Times New Roman"/>
          <w:color w:val="000000"/>
          <w:sz w:val="27"/>
          <w:szCs w:val="27"/>
        </w:rPr>
        <w:t>một số ngành nghề trong lĩnh vực kĩ thuật điện</w:t>
      </w:r>
      <w:r>
        <w:rPr>
          <w:rFonts w:eastAsia="Times New Roman" w:cs="Times New Roman"/>
          <w:color w:val="000000"/>
          <w:sz w:val="27"/>
          <w:szCs w:val="27"/>
          <w:lang w:val="vi-VN"/>
        </w:rPr>
        <w:t xml:space="preserve"> và câu hỏi phần luyện tập trong SGK. </w:t>
      </w:r>
    </w:p>
    <w:p w14:paraId="49CFB595">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 xml:space="preserve">c. Sản phẩm học tập: </w:t>
      </w:r>
      <w:r>
        <w:rPr>
          <w:rFonts w:eastAsia="Times New Roman" w:cs="Times New Roman"/>
          <w:color w:val="000000"/>
          <w:sz w:val="27"/>
          <w:szCs w:val="27"/>
          <w:lang w:val="vi-VN"/>
        </w:rPr>
        <w:t>HS đưa ra được các đáp án đúng và chuẩn kiến thức của GV.</w:t>
      </w:r>
    </w:p>
    <w:p w14:paraId="4075F87C">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d. Tổ chức thực hiện:</w:t>
      </w:r>
    </w:p>
    <w:p w14:paraId="08CA8158">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Bước 1: GV chuyển giao nhiệm vụ học tập</w:t>
      </w:r>
    </w:p>
    <w:p w14:paraId="5BD0CDB5">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 GV trình chiếu lần lượt các câu hỏi trắc nghiệm:</w:t>
      </w:r>
    </w:p>
    <w:p w14:paraId="74707031">
      <w:pPr>
        <w:spacing w:after="0" w:line="360" w:lineRule="auto"/>
        <w:jc w:val="both"/>
        <w:rPr>
          <w:rFonts w:eastAsia="Times New Roman" w:cs="Times New Roman"/>
          <w:i/>
          <w:sz w:val="27"/>
          <w:szCs w:val="27"/>
          <w:lang w:val="vi-VN"/>
        </w:rPr>
      </w:pPr>
      <w:r>
        <w:rPr>
          <w:rFonts w:eastAsia="Times New Roman" w:cs="Times New Roman"/>
          <w:i/>
          <w:sz w:val="27"/>
          <w:szCs w:val="27"/>
          <w:lang w:val="vi-VN"/>
        </w:rPr>
        <w:t>Khoanh tròn vào câu trả lời đúng:</w:t>
      </w:r>
    </w:p>
    <w:p w14:paraId="188D0708">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lang w:val="vi-VN"/>
        </w:rPr>
        <w:t xml:space="preserve">Câu 1: </w:t>
      </w:r>
      <w:r>
        <w:rPr>
          <w:rFonts w:eastAsia="Times New Roman" w:cs="Times New Roman"/>
          <w:color w:val="000000"/>
          <w:sz w:val="27"/>
          <w:szCs w:val="27"/>
          <w:lang w:val="vi-VN"/>
        </w:rPr>
        <w:t>Sản phẩm của công việc thiết kế là gì?</w:t>
      </w:r>
    </w:p>
    <w:p w14:paraId="755381DD">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A. Các bản vẽ công trình có sơ đồ mạch điện và các thiết bị điện tương ứng.</w:t>
      </w:r>
    </w:p>
    <w:p w14:paraId="1FA9F1D3">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B. Các bản vẽ sơ đồ mạch điện và nội dung nhiệm vụ chỉ đạo, tổ chức vận hành hệ thống điện.</w:t>
      </w:r>
    </w:p>
    <w:p w14:paraId="55AEECEA">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C. Các bản vẽ sơ đồ mạch điện và các tài liệu kĩ thuật mô tả hệ thống điện.</w:t>
      </w:r>
    </w:p>
    <w:p w14:paraId="32C3AEDE">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D. Các bản vẽ vận hành điện.</w:t>
      </w:r>
    </w:p>
    <w:p w14:paraId="181836AB">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lang w:val="vi-VN"/>
        </w:rPr>
        <w:t xml:space="preserve">Câu 2: </w:t>
      </w:r>
      <w:r>
        <w:rPr>
          <w:rFonts w:eastAsia="Times New Roman" w:cs="Times New Roman"/>
          <w:color w:val="000000"/>
          <w:sz w:val="27"/>
          <w:szCs w:val="27"/>
          <w:lang w:val="vi-VN"/>
        </w:rPr>
        <w:t>Kĩ sư vận hành điện có yêu cầu trình độ học vấn như thế nào?</w:t>
      </w:r>
    </w:p>
    <w:p w14:paraId="73F6048D">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A. Trình độ trung cấp nghề kĩ thuật điện.</w:t>
      </w:r>
    </w:p>
    <w:p w14:paraId="40198B89">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B. Trình độ cao đẳng nghề kĩ thuật điện.</w:t>
      </w:r>
    </w:p>
    <w:p w14:paraId="2F0AD96B">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C. Trình độ sơ cấp nghề kĩ thuật điện.</w:t>
      </w:r>
    </w:p>
    <w:p w14:paraId="4E439EC2">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D. Trình độ đại học ngành kĩ thuật điện.</w:t>
      </w:r>
    </w:p>
    <w:p w14:paraId="132E5DDC">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lang w:val="vi-VN"/>
        </w:rPr>
        <w:t xml:space="preserve">Câu 3: </w:t>
      </w:r>
      <w:r>
        <w:rPr>
          <w:rFonts w:eastAsia="Times New Roman" w:cs="Times New Roman"/>
          <w:color w:val="000000"/>
          <w:sz w:val="27"/>
          <w:szCs w:val="27"/>
          <w:lang w:val="vi-VN"/>
        </w:rPr>
        <w:t>Người làm ngành nghề nào làm việc trong các phòng kĩ thuật của các công ti cung cấp dịch vụ tư vấn, thiết kế điện?</w:t>
      </w:r>
    </w:p>
    <w:p w14:paraId="74D36B2E">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A. Thiết kế điện.</w:t>
      </w:r>
    </w:p>
    <w:p w14:paraId="6DC3AEA2">
      <w:pPr>
        <w:spacing w:after="0" w:line="360" w:lineRule="auto"/>
        <w:jc w:val="both"/>
        <w:rPr>
          <w:rFonts w:eastAsia="Times New Roman" w:cs="Times New Roman"/>
          <w:b/>
          <w:color w:val="000000"/>
          <w:sz w:val="27"/>
          <w:szCs w:val="27"/>
          <w:lang w:val="vi-VN"/>
        </w:rPr>
      </w:pPr>
      <w:r>
        <w:rPr>
          <w:rFonts w:eastAsia="Times New Roman" w:cs="Times New Roman"/>
          <w:color w:val="000000"/>
          <w:sz w:val="27"/>
          <w:szCs w:val="27"/>
          <w:lang w:val="vi-VN"/>
        </w:rPr>
        <w:t>B. Sản xuất, chế tạo thiết bị điện.</w:t>
      </w:r>
      <w:r>
        <w:rPr>
          <w:rFonts w:eastAsia="Times New Roman" w:cs="Times New Roman"/>
          <w:b/>
          <w:color w:val="000000"/>
          <w:sz w:val="27"/>
          <w:szCs w:val="27"/>
          <w:lang w:val="vi-VN"/>
        </w:rPr>
        <w:t xml:space="preserve"> </w:t>
      </w:r>
    </w:p>
    <w:p w14:paraId="070F5E7D">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C. Lắp đặt điện.</w:t>
      </w:r>
    </w:p>
    <w:p w14:paraId="73A88898">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D. Vận hành điện.</w:t>
      </w:r>
    </w:p>
    <w:p w14:paraId="238D2F59">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lang w:val="vi-VN"/>
        </w:rPr>
        <w:t xml:space="preserve">Câu 4: </w:t>
      </w:r>
      <w:r>
        <w:rPr>
          <w:rFonts w:eastAsia="Times New Roman" w:cs="Times New Roman"/>
          <w:color w:val="000000"/>
          <w:sz w:val="27"/>
          <w:szCs w:val="27"/>
          <w:lang w:val="vi-VN"/>
        </w:rPr>
        <w:t>Bảo dưỡng điện là hoạt động</w:t>
      </w:r>
    </w:p>
    <w:p w14:paraId="7A5E342F">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A. thường kì nhằm duy trì hệ thống điện, thiết bị điện hoạt động bình thường, tránh hỏng hóc.</w:t>
      </w:r>
    </w:p>
    <w:p w14:paraId="0B04DA86">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B. thực hiện khi có sự cố nhằm phục hồi hệ thống điện, thiết bị điện trở lại trạng thái hoạt động bình thường.</w:t>
      </w:r>
    </w:p>
    <w:p w14:paraId="54400C70">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C. lắp đặt, kết nối đường dây điện và thiết bị điện cho các hệ thống điện, công trình điện.</w:t>
      </w:r>
    </w:p>
    <w:p w14:paraId="382A02A6">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D. nhằm duy trì chế độ làm việc bình thường của hệ thống điện.</w:t>
      </w:r>
    </w:p>
    <w:p w14:paraId="3EB46B9A">
      <w:pPr>
        <w:spacing w:after="0" w:line="360" w:lineRule="auto"/>
        <w:jc w:val="both"/>
        <w:rPr>
          <w:rFonts w:eastAsia="Times New Roman" w:cs="Times New Roman"/>
          <w:bCs/>
          <w:color w:val="000000"/>
          <w:sz w:val="27"/>
          <w:szCs w:val="27"/>
          <w:lang w:val="vi-VN"/>
        </w:rPr>
      </w:pPr>
      <w:r>
        <w:rPr>
          <w:rFonts w:eastAsia="Times New Roman" w:cs="Times New Roman"/>
          <w:b/>
          <w:color w:val="000000"/>
          <w:sz w:val="27"/>
          <w:szCs w:val="27"/>
          <w:lang w:val="vi-VN"/>
        </w:rPr>
        <w:t xml:space="preserve">Câu 5: </w:t>
      </w:r>
      <w:r>
        <w:rPr>
          <w:rFonts w:eastAsia="Times New Roman" w:cs="Times New Roman"/>
          <w:bCs/>
          <w:color w:val="000000"/>
          <w:sz w:val="27"/>
          <w:szCs w:val="27"/>
          <w:lang w:val="vi-VN"/>
        </w:rPr>
        <w:t>Thợ điện có nhiệm vụ gì trong việc bảo dưỡng và sửa chữa điện?</w:t>
      </w:r>
    </w:p>
    <w:p w14:paraId="2A90CFDC">
      <w:pPr>
        <w:spacing w:after="0" w:line="360" w:lineRule="auto"/>
        <w:jc w:val="both"/>
        <w:rPr>
          <w:rFonts w:eastAsia="Times New Roman" w:cs="Times New Roman"/>
          <w:bCs/>
          <w:color w:val="000000"/>
          <w:sz w:val="27"/>
          <w:szCs w:val="27"/>
          <w:lang w:val="vi-VN"/>
        </w:rPr>
      </w:pPr>
      <w:r>
        <w:rPr>
          <w:rFonts w:eastAsia="Times New Roman" w:cs="Times New Roman"/>
          <w:bCs/>
          <w:color w:val="000000"/>
          <w:sz w:val="27"/>
          <w:szCs w:val="27"/>
          <w:lang w:val="vi-VN"/>
        </w:rPr>
        <w:t>A. Xác định phương pháp bảo trì và sửa chữa điện.</w:t>
      </w:r>
    </w:p>
    <w:p w14:paraId="1082E764">
      <w:pPr>
        <w:spacing w:after="0" w:line="360" w:lineRule="auto"/>
        <w:jc w:val="both"/>
        <w:rPr>
          <w:rFonts w:eastAsia="Times New Roman" w:cs="Times New Roman"/>
          <w:bCs/>
          <w:color w:val="000000"/>
          <w:sz w:val="27"/>
          <w:szCs w:val="27"/>
          <w:lang w:val="vi-VN"/>
        </w:rPr>
      </w:pPr>
      <w:r>
        <w:rPr>
          <w:rFonts w:eastAsia="Times New Roman" w:cs="Times New Roman"/>
          <w:bCs/>
          <w:color w:val="000000"/>
          <w:sz w:val="27"/>
          <w:szCs w:val="27"/>
          <w:lang w:val="vi-VN"/>
        </w:rPr>
        <w:t>B. Thực hiện bảo trì, sửa chữa điện.</w:t>
      </w:r>
    </w:p>
    <w:p w14:paraId="08F3B136">
      <w:pPr>
        <w:spacing w:after="0" w:line="360" w:lineRule="auto"/>
        <w:jc w:val="both"/>
        <w:rPr>
          <w:rFonts w:eastAsia="Times New Roman" w:cs="Times New Roman"/>
          <w:bCs/>
          <w:color w:val="000000"/>
          <w:sz w:val="27"/>
          <w:szCs w:val="27"/>
          <w:lang w:val="vi-VN"/>
        </w:rPr>
      </w:pPr>
      <w:r>
        <w:rPr>
          <w:rFonts w:eastAsia="Times New Roman" w:cs="Times New Roman"/>
          <w:bCs/>
          <w:color w:val="000000"/>
          <w:sz w:val="27"/>
          <w:szCs w:val="27"/>
          <w:lang w:val="vi-VN"/>
        </w:rPr>
        <w:t>C. Giám sát kĩ thuật và thực hiện hoạt động bảo trì, sửa chữa điện.</w:t>
      </w:r>
    </w:p>
    <w:p w14:paraId="07E21BD8">
      <w:pPr>
        <w:spacing w:after="0" w:line="360" w:lineRule="auto"/>
        <w:jc w:val="both"/>
        <w:rPr>
          <w:rFonts w:eastAsia="Times New Roman" w:cs="Times New Roman"/>
          <w:bCs/>
          <w:color w:val="000000"/>
          <w:sz w:val="27"/>
          <w:szCs w:val="27"/>
          <w:lang w:val="vi-VN"/>
        </w:rPr>
      </w:pPr>
      <w:r>
        <w:rPr>
          <w:rFonts w:eastAsia="Times New Roman" w:cs="Times New Roman"/>
          <w:bCs/>
          <w:color w:val="000000"/>
          <w:sz w:val="27"/>
          <w:szCs w:val="27"/>
          <w:lang w:val="vi-VN"/>
        </w:rPr>
        <w:t>D. Thi công và lắp đặt điện.</w:t>
      </w:r>
    </w:p>
    <w:p w14:paraId="0852DBEE">
      <w:pPr>
        <w:spacing w:after="0" w:line="360" w:lineRule="auto"/>
        <w:jc w:val="both"/>
        <w:rPr>
          <w:rFonts w:eastAsia="Times New Roman" w:cs="Times New Roman"/>
          <w:sz w:val="27"/>
          <w:szCs w:val="27"/>
          <w:lang w:val="vi-VN"/>
        </w:rPr>
      </w:pPr>
      <w:r>
        <w:rPr>
          <w:rFonts w:eastAsia="Times New Roman" w:cs="Times New Roman"/>
          <w:b/>
          <w:sz w:val="27"/>
          <w:szCs w:val="27"/>
          <w:lang w:val="vi-VN"/>
        </w:rPr>
        <w:t xml:space="preserve">Câu 6: </w:t>
      </w:r>
      <w:r>
        <w:rPr>
          <w:rFonts w:eastAsia="Times New Roman" w:cs="Times New Roman"/>
          <w:sz w:val="27"/>
          <w:szCs w:val="27"/>
          <w:lang w:val="vi-VN"/>
        </w:rPr>
        <w:t>Người làm ngành nghề nào cần có năng lực nắm vững các thông số kĩ thuật, quy trình vận hành của hệ thống điện và thiết bị điện?</w:t>
      </w:r>
    </w:p>
    <w:p w14:paraId="6DCBDE40">
      <w:pPr>
        <w:spacing w:after="0" w:line="360" w:lineRule="auto"/>
        <w:jc w:val="both"/>
        <w:rPr>
          <w:rFonts w:eastAsia="Times New Roman" w:cs="Times New Roman"/>
          <w:sz w:val="27"/>
          <w:szCs w:val="27"/>
          <w:lang w:val="vi-VN"/>
        </w:rPr>
      </w:pPr>
      <w:r>
        <w:rPr>
          <w:rFonts w:eastAsia="Times New Roman" w:cs="Times New Roman"/>
          <w:sz w:val="27"/>
          <w:szCs w:val="27"/>
          <w:lang w:val="vi-VN"/>
        </w:rPr>
        <w:t>A. Thiết kế điện.</w:t>
      </w:r>
    </w:p>
    <w:p w14:paraId="411A1E35">
      <w:pPr>
        <w:spacing w:after="0" w:line="360" w:lineRule="auto"/>
        <w:jc w:val="both"/>
        <w:rPr>
          <w:rFonts w:eastAsia="Times New Roman" w:cs="Times New Roman"/>
          <w:sz w:val="27"/>
          <w:szCs w:val="27"/>
          <w:lang w:val="vi-VN"/>
        </w:rPr>
      </w:pPr>
      <w:r>
        <w:rPr>
          <w:rFonts w:eastAsia="Times New Roman" w:cs="Times New Roman"/>
          <w:sz w:val="27"/>
          <w:szCs w:val="27"/>
          <w:lang w:val="vi-VN"/>
        </w:rPr>
        <w:t>B. Sản xuất, chế tạo thiết bị điện.</w:t>
      </w:r>
    </w:p>
    <w:p w14:paraId="2205B2E5">
      <w:pPr>
        <w:spacing w:after="0" w:line="360" w:lineRule="auto"/>
        <w:jc w:val="both"/>
        <w:rPr>
          <w:rFonts w:eastAsia="Times New Roman" w:cs="Times New Roman"/>
          <w:sz w:val="27"/>
          <w:szCs w:val="27"/>
          <w:lang w:val="vi-VN"/>
        </w:rPr>
      </w:pPr>
      <w:r>
        <w:rPr>
          <w:rFonts w:eastAsia="Times New Roman" w:cs="Times New Roman"/>
          <w:sz w:val="27"/>
          <w:szCs w:val="27"/>
          <w:lang w:val="vi-VN"/>
        </w:rPr>
        <w:t>C. Vận hành điện.</w:t>
      </w:r>
    </w:p>
    <w:p w14:paraId="4FACB449">
      <w:pPr>
        <w:spacing w:after="0" w:line="360" w:lineRule="auto"/>
        <w:jc w:val="both"/>
        <w:rPr>
          <w:rFonts w:eastAsia="Times New Roman" w:cs="Times New Roman"/>
          <w:sz w:val="27"/>
          <w:szCs w:val="27"/>
          <w:lang w:val="vi-VN"/>
        </w:rPr>
      </w:pPr>
      <w:r>
        <w:rPr>
          <w:rFonts w:eastAsia="Times New Roman" w:cs="Times New Roman"/>
          <w:sz w:val="27"/>
          <w:szCs w:val="27"/>
          <w:lang w:val="vi-VN"/>
        </w:rPr>
        <w:t>D. Bảo dưỡng và sửa chữa điện.</w:t>
      </w:r>
    </w:p>
    <w:p w14:paraId="2F8D3E18">
      <w:pPr>
        <w:spacing w:after="0" w:line="360" w:lineRule="auto"/>
        <w:jc w:val="both"/>
        <w:rPr>
          <w:rFonts w:eastAsia="Times New Roman" w:cs="Times New Roman"/>
          <w:sz w:val="27"/>
          <w:szCs w:val="27"/>
          <w:lang w:val="vi-VN"/>
        </w:rPr>
      </w:pPr>
      <w:r>
        <w:rPr>
          <w:rFonts w:eastAsia="Times New Roman" w:cs="Times New Roman"/>
          <w:b/>
          <w:sz w:val="27"/>
          <w:szCs w:val="27"/>
          <w:lang w:val="vi-VN"/>
        </w:rPr>
        <w:t xml:space="preserve">Câu 7: </w:t>
      </w:r>
      <w:r>
        <w:rPr>
          <w:rFonts w:eastAsia="Times New Roman" w:cs="Times New Roman"/>
          <w:sz w:val="27"/>
          <w:szCs w:val="27"/>
          <w:lang w:val="vi-VN"/>
        </w:rPr>
        <w:t>Công việc trong hình vẽ dưới được gọi là gì?</w:t>
      </w:r>
    </w:p>
    <w:p w14:paraId="5893F5EF">
      <w:pPr>
        <w:spacing w:after="0" w:line="360" w:lineRule="auto"/>
        <w:jc w:val="center"/>
        <w:rPr>
          <w:rFonts w:eastAsia="Times New Roman" w:cs="Times New Roman"/>
          <w:sz w:val="27"/>
          <w:szCs w:val="27"/>
        </w:rPr>
      </w:pPr>
      <w:r>
        <w:drawing>
          <wp:inline distT="0" distB="0" distL="0" distR="0">
            <wp:extent cx="2308225" cy="1593850"/>
            <wp:effectExtent l="0" t="0" r="3175" b="6350"/>
            <wp:docPr id="10" name="Picture 10" descr="A group of people in white coats working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in white coats working in a factory&#10;&#10;Description automatically generated"/>
                    <pic:cNvPicPr>
                      <a:picLocks noChangeAspect="1"/>
                    </pic:cNvPicPr>
                  </pic:nvPicPr>
                  <pic:blipFill>
                    <a:blip r:embed="rId15"/>
                    <a:stretch>
                      <a:fillRect/>
                    </a:stretch>
                  </pic:blipFill>
                  <pic:spPr>
                    <a:xfrm>
                      <a:off x="0" y="0"/>
                      <a:ext cx="2325223" cy="1605721"/>
                    </a:xfrm>
                    <a:prstGeom prst="rect">
                      <a:avLst/>
                    </a:prstGeom>
                  </pic:spPr>
                </pic:pic>
              </a:graphicData>
            </a:graphic>
          </wp:inline>
        </w:drawing>
      </w:r>
    </w:p>
    <w:p w14:paraId="3F4EBC26">
      <w:pPr>
        <w:spacing w:after="0" w:line="360" w:lineRule="auto"/>
        <w:jc w:val="both"/>
        <w:rPr>
          <w:rFonts w:eastAsia="Times New Roman" w:cs="Times New Roman"/>
          <w:color w:val="000000"/>
          <w:sz w:val="27"/>
          <w:szCs w:val="27"/>
        </w:rPr>
      </w:pPr>
      <w:r>
        <w:rPr>
          <w:rFonts w:eastAsia="Times New Roman" w:cs="Times New Roman"/>
          <w:color w:val="000000"/>
          <w:sz w:val="27"/>
          <w:szCs w:val="27"/>
        </w:rPr>
        <w:t>A. Sản xuất và chế tạo thiết bị điện.</w:t>
      </w:r>
    </w:p>
    <w:p w14:paraId="4A94CDFA">
      <w:pPr>
        <w:spacing w:after="0" w:line="360" w:lineRule="auto"/>
        <w:jc w:val="both"/>
        <w:rPr>
          <w:rFonts w:eastAsia="Times New Roman" w:cs="Times New Roman"/>
          <w:color w:val="000000"/>
          <w:sz w:val="27"/>
          <w:szCs w:val="27"/>
        </w:rPr>
      </w:pPr>
      <w:r>
        <w:rPr>
          <w:rFonts w:eastAsia="Times New Roman" w:cs="Times New Roman"/>
          <w:sz w:val="27"/>
          <w:szCs w:val="27"/>
        </w:rPr>
        <w:t>B.</w:t>
      </w:r>
      <w:r>
        <w:rPr>
          <w:rFonts w:eastAsia="Times New Roman" w:cs="Times New Roman"/>
          <w:color w:val="000000"/>
          <w:sz w:val="27"/>
          <w:szCs w:val="27"/>
        </w:rPr>
        <w:t xml:space="preserve"> Bảo dưỡng và sửa chữa điện.</w:t>
      </w:r>
    </w:p>
    <w:p w14:paraId="49AED74C">
      <w:pPr>
        <w:spacing w:after="0" w:line="360" w:lineRule="auto"/>
        <w:jc w:val="both"/>
        <w:rPr>
          <w:rFonts w:eastAsia="Times New Roman" w:cs="Times New Roman"/>
          <w:color w:val="000000"/>
          <w:sz w:val="27"/>
          <w:szCs w:val="27"/>
        </w:rPr>
      </w:pPr>
      <w:r>
        <w:rPr>
          <w:rFonts w:eastAsia="Times New Roman" w:cs="Times New Roman"/>
          <w:color w:val="000000"/>
          <w:sz w:val="27"/>
          <w:szCs w:val="27"/>
        </w:rPr>
        <w:t>C. Lắp đặt điện.</w:t>
      </w:r>
    </w:p>
    <w:p w14:paraId="53865287">
      <w:pPr>
        <w:spacing w:after="0" w:line="360" w:lineRule="auto"/>
        <w:jc w:val="both"/>
        <w:rPr>
          <w:rFonts w:eastAsia="Times New Roman" w:cs="Times New Roman"/>
          <w:color w:val="000000"/>
          <w:sz w:val="27"/>
          <w:szCs w:val="27"/>
        </w:rPr>
      </w:pPr>
      <w:r>
        <w:rPr>
          <w:rFonts w:eastAsia="Times New Roman" w:cs="Times New Roman"/>
          <w:color w:val="000000"/>
          <w:sz w:val="27"/>
          <w:szCs w:val="27"/>
        </w:rPr>
        <w:t>D. Thiết kế điện.</w:t>
      </w:r>
    </w:p>
    <w:p w14:paraId="6318EFAA">
      <w:pPr>
        <w:spacing w:after="0" w:line="360" w:lineRule="auto"/>
        <w:jc w:val="both"/>
        <w:rPr>
          <w:rFonts w:eastAsia="Times New Roman" w:cs="Times New Roman"/>
          <w:sz w:val="27"/>
          <w:szCs w:val="27"/>
          <w:lang w:val="vi-VN"/>
        </w:rPr>
      </w:pPr>
      <w:r>
        <w:rPr>
          <w:rFonts w:eastAsia="Times New Roman" w:cs="Times New Roman"/>
          <w:sz w:val="27"/>
          <w:szCs w:val="27"/>
          <w:lang w:val="vi-VN"/>
        </w:rPr>
        <w:t xml:space="preserve">- GV yêu cầu HS thảo luận theo nhóm đôi </w:t>
      </w:r>
      <w:r>
        <w:rPr>
          <w:rFonts w:eastAsia="Times New Roman" w:cs="Times New Roman"/>
          <w:sz w:val="27"/>
          <w:szCs w:val="27"/>
        </w:rPr>
        <w:t xml:space="preserve">và trả lời nội dung </w:t>
      </w:r>
      <w:r>
        <w:rPr>
          <w:rFonts w:eastAsia="Times New Roman" w:cs="Times New Roman"/>
          <w:b/>
          <w:sz w:val="27"/>
          <w:szCs w:val="27"/>
        </w:rPr>
        <w:t>Luyện tập (SGK – tr13)</w:t>
      </w:r>
    </w:p>
    <w:p w14:paraId="4EAF38CE">
      <w:pPr>
        <w:spacing w:after="0" w:line="360" w:lineRule="auto"/>
        <w:jc w:val="both"/>
        <w:rPr>
          <w:rFonts w:eastAsia="Times New Roman" w:cs="Times New Roman"/>
          <w:bCs/>
          <w:i/>
          <w:iCs/>
          <w:sz w:val="27"/>
          <w:szCs w:val="27"/>
          <w:lang w:val="vi-VN"/>
        </w:rPr>
      </w:pPr>
      <w:r>
        <w:rPr>
          <w:rFonts w:eastAsia="Times New Roman" w:cs="Times New Roman"/>
          <w:bCs/>
          <w:i/>
          <w:iCs/>
          <w:sz w:val="27"/>
          <w:szCs w:val="27"/>
          <w:lang w:val="vi-VN"/>
        </w:rPr>
        <w:t>Lựa chọn các nội dung dưới đây cho phù hợp với vị trí kĩ sư, kĩ thuật viên và thợ trong lĩnh vực kĩ thuật điện.</w:t>
      </w:r>
    </w:p>
    <w:p w14:paraId="33230DD4">
      <w:pPr>
        <w:spacing w:after="0" w:line="360" w:lineRule="auto"/>
        <w:jc w:val="both"/>
        <w:rPr>
          <w:rFonts w:eastAsia="Times New Roman" w:cs="Times New Roman"/>
          <w:bCs/>
          <w:i/>
          <w:iCs/>
          <w:sz w:val="27"/>
          <w:szCs w:val="27"/>
          <w:lang w:val="vi-VN"/>
        </w:rPr>
      </w:pPr>
      <w:r>
        <w:rPr>
          <w:rFonts w:eastAsia="Times New Roman" w:cs="Times New Roman"/>
          <w:bCs/>
          <w:i/>
          <w:iCs/>
          <w:sz w:val="27"/>
          <w:szCs w:val="27"/>
          <w:lang w:val="vi-VN"/>
        </w:rPr>
        <w:t>A. Có trình độ trung cấp hoặc cao đẳng nghề kĩ thuật điện.</w:t>
      </w:r>
    </w:p>
    <w:p w14:paraId="62D6536F">
      <w:pPr>
        <w:spacing w:after="0" w:line="360" w:lineRule="auto"/>
        <w:jc w:val="both"/>
        <w:rPr>
          <w:rFonts w:eastAsia="Times New Roman" w:cs="Times New Roman"/>
          <w:bCs/>
          <w:i/>
          <w:iCs/>
          <w:sz w:val="27"/>
          <w:szCs w:val="27"/>
          <w:lang w:val="vi-VN"/>
        </w:rPr>
      </w:pPr>
      <w:r>
        <w:rPr>
          <w:rFonts w:eastAsia="Times New Roman" w:cs="Times New Roman"/>
          <w:bCs/>
          <w:i/>
          <w:iCs/>
          <w:sz w:val="27"/>
          <w:szCs w:val="27"/>
          <w:lang w:val="vi-VN"/>
        </w:rPr>
        <w:t>B. Có trình độ đại học ngành kĩ thuật điện trở lên.</w:t>
      </w:r>
    </w:p>
    <w:p w14:paraId="534BA5DC">
      <w:pPr>
        <w:spacing w:after="0" w:line="360" w:lineRule="auto"/>
        <w:jc w:val="both"/>
        <w:rPr>
          <w:rFonts w:eastAsia="Times New Roman" w:cs="Times New Roman"/>
          <w:bCs/>
          <w:i/>
          <w:iCs/>
          <w:sz w:val="27"/>
          <w:szCs w:val="27"/>
          <w:lang w:val="vi-VN"/>
        </w:rPr>
      </w:pPr>
      <w:r>
        <w:rPr>
          <w:rFonts w:eastAsia="Times New Roman" w:cs="Times New Roman"/>
          <w:bCs/>
          <w:i/>
          <w:iCs/>
          <w:sz w:val="27"/>
          <w:szCs w:val="27"/>
          <w:lang w:val="vi-VN"/>
        </w:rPr>
        <w:t>C. Có trình độ sơ cấp nghề kĩ thuật điện.</w:t>
      </w:r>
    </w:p>
    <w:p w14:paraId="1826CF47">
      <w:pPr>
        <w:spacing w:after="0" w:line="360" w:lineRule="auto"/>
        <w:jc w:val="both"/>
        <w:rPr>
          <w:rFonts w:eastAsia="Times New Roman" w:cs="Times New Roman"/>
          <w:bCs/>
          <w:i/>
          <w:iCs/>
          <w:sz w:val="27"/>
          <w:szCs w:val="27"/>
          <w:lang w:val="vi-VN"/>
        </w:rPr>
      </w:pPr>
      <w:r>
        <w:rPr>
          <w:rFonts w:eastAsia="Times New Roman" w:cs="Times New Roman"/>
          <w:bCs/>
          <w:i/>
          <w:iCs/>
          <w:sz w:val="27"/>
          <w:szCs w:val="27"/>
          <w:lang w:val="vi-VN"/>
        </w:rPr>
        <w:t>D. Có nhiệm vụ trực tiếp lắp đặt, bảo trì, sửa chữa hệ thống điện, đường dây truyền tải điện, máy và thiết bị điện.</w:t>
      </w:r>
    </w:p>
    <w:p w14:paraId="23EA8EEB">
      <w:pPr>
        <w:spacing w:after="0" w:line="360" w:lineRule="auto"/>
        <w:jc w:val="both"/>
        <w:rPr>
          <w:rFonts w:eastAsia="Times New Roman" w:cs="Times New Roman"/>
          <w:bCs/>
          <w:i/>
          <w:iCs/>
          <w:sz w:val="27"/>
          <w:szCs w:val="27"/>
          <w:lang w:val="vi-VN"/>
        </w:rPr>
      </w:pPr>
      <w:r>
        <w:rPr>
          <w:rFonts w:eastAsia="Times New Roman" w:cs="Times New Roman"/>
          <w:bCs/>
          <w:i/>
          <w:iCs/>
          <w:sz w:val="27"/>
          <w:szCs w:val="27"/>
          <w:lang w:val="vi-VN"/>
        </w:rPr>
        <w:t>E. Có nhiệm vụ nghiên cứu, tư vấn, chỉ đạo xây dựng, vận hành, bảo trì và sửa chữa hệ thống điện, linh kiện, động cơ và thiết bị điện; nghiên cứu và tư vấn về các khía cạnh công nghệ của vật liệu, sản phẩm và quy trình kĩ thuật điện.</w:t>
      </w:r>
    </w:p>
    <w:p w14:paraId="787982B8">
      <w:pPr>
        <w:spacing w:after="0" w:line="360" w:lineRule="auto"/>
        <w:jc w:val="both"/>
        <w:rPr>
          <w:rFonts w:eastAsia="Times New Roman" w:cs="Times New Roman"/>
          <w:bCs/>
          <w:i/>
          <w:iCs/>
          <w:sz w:val="27"/>
          <w:szCs w:val="27"/>
          <w:lang w:val="vi-VN"/>
        </w:rPr>
      </w:pPr>
      <w:r>
        <w:rPr>
          <w:rFonts w:eastAsia="Times New Roman" w:cs="Times New Roman"/>
          <w:bCs/>
          <w:i/>
          <w:iCs/>
          <w:sz w:val="27"/>
          <w:szCs w:val="27"/>
          <w:lang w:val="vi-VN"/>
        </w:rPr>
        <w:t>G. Có nhiệm vụ hỗ trợ nghiên cứu, thiết kế, sản xuất, lắp ráp, xây dựng, vận hành, bảo trì và sửa chữa thiết bị điện và hệ thống phân phối điện.</w:t>
      </w:r>
    </w:p>
    <w:p w14:paraId="6898B345">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lang w:val="vi-VN"/>
        </w:rPr>
        <w:t>Bước 2: HS thực hiện nhiệm vụ học tập</w:t>
      </w:r>
    </w:p>
    <w:p w14:paraId="45224398">
      <w:pPr>
        <w:spacing w:after="0" w:line="360" w:lineRule="auto"/>
        <w:jc w:val="both"/>
        <w:rPr>
          <w:rFonts w:eastAsia="Times New Roman" w:cs="Times New Roman"/>
          <w:sz w:val="27"/>
          <w:szCs w:val="27"/>
          <w:lang w:val="vi-VN"/>
        </w:rPr>
      </w:pPr>
      <w:r>
        <w:rPr>
          <w:rFonts w:eastAsia="Times New Roman" w:cs="Times New Roman"/>
          <w:sz w:val="27"/>
          <w:szCs w:val="27"/>
          <w:lang w:val="vi-VN"/>
        </w:rPr>
        <w:t>- HS vận dụng kiến thức đã học và hiểu biết thực tế của bản thân về</w:t>
      </w:r>
      <w:r>
        <w:rPr>
          <w:rFonts w:cs="Times New Roman"/>
          <w:sz w:val="27"/>
          <w:szCs w:val="27"/>
          <w:lang w:val="vi-VN"/>
        </w:rPr>
        <w:t xml:space="preserve"> </w:t>
      </w:r>
      <w:r>
        <w:rPr>
          <w:rFonts w:eastAsia="Times New Roman" w:cs="Times New Roman"/>
          <w:sz w:val="27"/>
          <w:szCs w:val="27"/>
          <w:lang w:val="vi-VN"/>
        </w:rPr>
        <w:t>để trả lời câu hỏi.</w:t>
      </w:r>
    </w:p>
    <w:p w14:paraId="4E87FCC7">
      <w:pPr>
        <w:spacing w:after="0" w:line="360" w:lineRule="auto"/>
        <w:jc w:val="both"/>
        <w:rPr>
          <w:rFonts w:eastAsia="Times New Roman" w:cs="Times New Roman"/>
          <w:sz w:val="27"/>
          <w:szCs w:val="27"/>
          <w:lang w:val="vi-VN"/>
        </w:rPr>
      </w:pPr>
      <w:r>
        <w:rPr>
          <w:rFonts w:eastAsia="Times New Roman" w:cs="Times New Roman"/>
          <w:sz w:val="27"/>
          <w:szCs w:val="27"/>
          <w:lang w:val="vi-VN"/>
        </w:rPr>
        <w:t>- GV hướng dẫn, hỗ trợ HS (nếu cần thiết).</w:t>
      </w:r>
    </w:p>
    <w:p w14:paraId="51F940F9">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lang w:val="vi-VN"/>
        </w:rPr>
        <w:t>Bước 3: HS báo cáo kết quả hoạt động và thảo luận</w:t>
      </w:r>
    </w:p>
    <w:p w14:paraId="623E72C3">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 HS lần lượt đưa ra đáp án cho các bài tập:</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1381"/>
        <w:gridCol w:w="1381"/>
        <w:gridCol w:w="1381"/>
        <w:gridCol w:w="1381"/>
        <w:gridCol w:w="1381"/>
        <w:gridCol w:w="1381"/>
      </w:tblGrid>
      <w:tr w14:paraId="38AF9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10C588AC">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Câu 1</w:t>
            </w:r>
          </w:p>
        </w:tc>
        <w:tc>
          <w:tcPr>
            <w:tcW w:w="1381" w:type="dxa"/>
          </w:tcPr>
          <w:p w14:paraId="0518DC32">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Câu 2</w:t>
            </w:r>
          </w:p>
        </w:tc>
        <w:tc>
          <w:tcPr>
            <w:tcW w:w="1381" w:type="dxa"/>
          </w:tcPr>
          <w:p w14:paraId="25C41600">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Câu 3</w:t>
            </w:r>
          </w:p>
        </w:tc>
        <w:tc>
          <w:tcPr>
            <w:tcW w:w="1381" w:type="dxa"/>
          </w:tcPr>
          <w:p w14:paraId="6E8CBB70">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Câu 4</w:t>
            </w:r>
          </w:p>
        </w:tc>
        <w:tc>
          <w:tcPr>
            <w:tcW w:w="1381" w:type="dxa"/>
          </w:tcPr>
          <w:p w14:paraId="27FFB5CB">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Câu 5</w:t>
            </w:r>
          </w:p>
        </w:tc>
        <w:tc>
          <w:tcPr>
            <w:tcW w:w="1381" w:type="dxa"/>
          </w:tcPr>
          <w:p w14:paraId="17EDFB33">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Câu 6</w:t>
            </w:r>
          </w:p>
        </w:tc>
        <w:tc>
          <w:tcPr>
            <w:tcW w:w="1381" w:type="dxa"/>
          </w:tcPr>
          <w:p w14:paraId="1FCA8DD3">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Câu 7</w:t>
            </w:r>
          </w:p>
        </w:tc>
      </w:tr>
      <w:tr w14:paraId="7A17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434AEDB6">
            <w:pPr>
              <w:spacing w:after="0" w:line="360" w:lineRule="auto"/>
              <w:jc w:val="center"/>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C</w:t>
            </w:r>
          </w:p>
        </w:tc>
        <w:tc>
          <w:tcPr>
            <w:tcW w:w="1381" w:type="dxa"/>
          </w:tcPr>
          <w:p w14:paraId="2C8E2913">
            <w:pPr>
              <w:spacing w:after="0" w:line="360" w:lineRule="auto"/>
              <w:jc w:val="center"/>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D</w:t>
            </w:r>
          </w:p>
        </w:tc>
        <w:tc>
          <w:tcPr>
            <w:tcW w:w="1381" w:type="dxa"/>
          </w:tcPr>
          <w:p w14:paraId="64CA7C17">
            <w:pPr>
              <w:spacing w:after="0" w:line="360" w:lineRule="auto"/>
              <w:jc w:val="center"/>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A</w:t>
            </w:r>
          </w:p>
        </w:tc>
        <w:tc>
          <w:tcPr>
            <w:tcW w:w="1381" w:type="dxa"/>
          </w:tcPr>
          <w:p w14:paraId="4707756B">
            <w:pPr>
              <w:spacing w:after="0" w:line="360" w:lineRule="auto"/>
              <w:jc w:val="center"/>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A</w:t>
            </w:r>
          </w:p>
        </w:tc>
        <w:tc>
          <w:tcPr>
            <w:tcW w:w="1381" w:type="dxa"/>
          </w:tcPr>
          <w:p w14:paraId="04305567">
            <w:pPr>
              <w:spacing w:after="0" w:line="360" w:lineRule="auto"/>
              <w:jc w:val="center"/>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B</w:t>
            </w:r>
          </w:p>
        </w:tc>
        <w:tc>
          <w:tcPr>
            <w:tcW w:w="1381" w:type="dxa"/>
          </w:tcPr>
          <w:p w14:paraId="4D49077D">
            <w:pPr>
              <w:spacing w:after="0" w:line="360" w:lineRule="auto"/>
              <w:jc w:val="center"/>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C</w:t>
            </w:r>
          </w:p>
        </w:tc>
        <w:tc>
          <w:tcPr>
            <w:tcW w:w="1381" w:type="dxa"/>
          </w:tcPr>
          <w:p w14:paraId="05B133A9">
            <w:pPr>
              <w:spacing w:after="0" w:line="360" w:lineRule="auto"/>
              <w:jc w:val="center"/>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A</w:t>
            </w:r>
          </w:p>
        </w:tc>
      </w:tr>
    </w:tbl>
    <w:p w14:paraId="73B340CE">
      <w:pPr>
        <w:spacing w:after="0" w:line="360" w:lineRule="auto"/>
        <w:jc w:val="both"/>
        <w:rPr>
          <w:rFonts w:eastAsia="Times New Roman" w:cs="Times New Roman"/>
          <w:b/>
          <w:sz w:val="27"/>
          <w:szCs w:val="27"/>
        </w:rPr>
      </w:pPr>
      <w:r>
        <w:rPr>
          <w:rFonts w:eastAsia="Times New Roman" w:cs="Times New Roman"/>
          <w:b/>
          <w:sz w:val="27"/>
          <w:szCs w:val="27"/>
        </w:rPr>
        <w:t>Luyện tập (SGK – tr13)</w:t>
      </w:r>
    </w:p>
    <w:p w14:paraId="3ECA015E">
      <w:pPr>
        <w:spacing w:after="0" w:line="360" w:lineRule="auto"/>
        <w:jc w:val="both"/>
        <w:rPr>
          <w:rFonts w:eastAsia="Times New Roman" w:cs="Times New Roman"/>
          <w:bCs/>
          <w:i/>
          <w:sz w:val="27"/>
          <w:szCs w:val="27"/>
        </w:rPr>
      </w:pPr>
      <w:r>
        <w:rPr>
          <w:rFonts w:eastAsia="Times New Roman" w:cs="Times New Roman"/>
          <w:bCs/>
          <w:i/>
          <w:sz w:val="27"/>
          <w:szCs w:val="27"/>
        </w:rPr>
        <w:t>Đáp án: A, C,…</w:t>
      </w:r>
    </w:p>
    <w:p w14:paraId="66A34797">
      <w:pPr>
        <w:spacing w:after="0" w:line="360" w:lineRule="auto"/>
        <w:jc w:val="both"/>
        <w:rPr>
          <w:rFonts w:eastAsia="Times New Roman" w:cs="Times New Roman"/>
          <w:sz w:val="27"/>
          <w:szCs w:val="27"/>
        </w:rPr>
      </w:pPr>
      <w:r>
        <w:rPr>
          <w:rFonts w:eastAsia="Times New Roman" w:cs="Times New Roman"/>
          <w:sz w:val="27"/>
          <w:szCs w:val="27"/>
        </w:rPr>
        <w:t>- GV yêu cầu các HS khác lắng nghe, nhận xét, nêu đáp án khác (nếu có).</w:t>
      </w:r>
    </w:p>
    <w:p w14:paraId="20FE60E5">
      <w:pPr>
        <w:spacing w:after="0" w:line="360" w:lineRule="auto"/>
        <w:jc w:val="both"/>
        <w:rPr>
          <w:rFonts w:eastAsia="Times New Roman" w:cs="Times New Roman"/>
          <w:color w:val="000000"/>
          <w:sz w:val="27"/>
          <w:szCs w:val="27"/>
        </w:rPr>
      </w:pPr>
      <w:r>
        <w:rPr>
          <w:rFonts w:eastAsia="Times New Roman" w:cs="Times New Roman"/>
          <w:b/>
          <w:color w:val="000000"/>
          <w:sz w:val="27"/>
          <w:szCs w:val="27"/>
        </w:rPr>
        <w:t>Bước 4:</w:t>
      </w:r>
      <w:r>
        <w:rPr>
          <w:rFonts w:eastAsia="Times New Roman" w:cs="Times New Roman"/>
          <w:color w:val="000000"/>
          <w:sz w:val="27"/>
          <w:szCs w:val="27"/>
        </w:rPr>
        <w:t xml:space="preserve"> </w:t>
      </w:r>
    </w:p>
    <w:p w14:paraId="59D80064">
      <w:pPr>
        <w:spacing w:after="0" w:line="360" w:lineRule="auto"/>
        <w:jc w:val="both"/>
        <w:rPr>
          <w:rFonts w:eastAsia="Times New Roman" w:cs="Times New Roman"/>
          <w:color w:val="000000"/>
          <w:sz w:val="27"/>
          <w:szCs w:val="27"/>
        </w:rPr>
      </w:pPr>
      <w:r>
        <w:rPr>
          <w:rFonts w:eastAsia="Times New Roman" w:cs="Times New Roman"/>
          <w:color w:val="000000"/>
          <w:sz w:val="27"/>
          <w:szCs w:val="27"/>
        </w:rPr>
        <w:t>- GV</w:t>
      </w:r>
      <w:r>
        <w:rPr>
          <w:rFonts w:eastAsia="Times New Roman" w:cs="Times New Roman"/>
          <w:b/>
          <w:color w:val="000000"/>
          <w:sz w:val="27"/>
          <w:szCs w:val="27"/>
        </w:rPr>
        <w:t xml:space="preserve"> </w:t>
      </w:r>
      <w:r>
        <w:rPr>
          <w:rFonts w:eastAsia="Times New Roman" w:cs="Times New Roman"/>
          <w:color w:val="000000"/>
          <w:sz w:val="27"/>
          <w:szCs w:val="27"/>
        </w:rPr>
        <w:t>đánh giá kết quả, thực hiện nhiệm vụ học tập và chuyển sang nội dung vận dụng.</w:t>
      </w:r>
    </w:p>
    <w:p w14:paraId="4E93D5F1">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D. HOẠT ĐỘNG VẬN DỤNG</w:t>
      </w:r>
    </w:p>
    <w:p w14:paraId="188361AF">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 xml:space="preserve">a. Mục tiêu: </w:t>
      </w:r>
      <w:r>
        <w:rPr>
          <w:rFonts w:eastAsia="Times New Roman" w:cs="Times New Roman"/>
          <w:color w:val="000000"/>
          <w:sz w:val="27"/>
          <w:szCs w:val="27"/>
        </w:rPr>
        <w:t>Vận dụng những kiến thức, kĩ năng đã học vào thực tế để phân biệt được các ngành nghề trong lĩnh vực kĩ thuật điện.</w:t>
      </w:r>
    </w:p>
    <w:p w14:paraId="034735F8">
      <w:pPr>
        <w:spacing w:after="0" w:line="360" w:lineRule="auto"/>
        <w:jc w:val="both"/>
        <w:rPr>
          <w:rFonts w:eastAsia="Times New Roman" w:cs="Times New Roman"/>
          <w:color w:val="000000"/>
          <w:sz w:val="27"/>
          <w:szCs w:val="27"/>
        </w:rPr>
      </w:pPr>
      <w:r>
        <w:rPr>
          <w:rFonts w:eastAsia="Times New Roman" w:cs="Times New Roman"/>
          <w:b/>
          <w:color w:val="000000"/>
          <w:sz w:val="27"/>
          <w:szCs w:val="27"/>
        </w:rPr>
        <w:t xml:space="preserve">b. Nội dung: </w:t>
      </w:r>
      <w:r>
        <w:rPr>
          <w:rFonts w:eastAsia="Times New Roman" w:cs="Times New Roman"/>
          <w:color w:val="000000"/>
          <w:sz w:val="27"/>
          <w:szCs w:val="27"/>
        </w:rPr>
        <w:t>GV giao nhiệm vụ về nhà và yêu cầu HS nghiêm túc thực hiện.</w:t>
      </w:r>
    </w:p>
    <w:p w14:paraId="5DEE11D5">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 xml:space="preserve">c. Sản phẩm học tập: </w:t>
      </w:r>
      <w:r>
        <w:rPr>
          <w:rFonts w:eastAsia="Times New Roman" w:cs="Times New Roman"/>
          <w:color w:val="000000"/>
          <w:sz w:val="27"/>
          <w:szCs w:val="27"/>
        </w:rPr>
        <w:t>Câu</w:t>
      </w:r>
      <w:r>
        <w:rPr>
          <w:rFonts w:eastAsia="Times New Roman" w:cs="Times New Roman"/>
          <w:color w:val="000000"/>
          <w:sz w:val="27"/>
          <w:szCs w:val="27"/>
          <w:lang w:val="vi-VN"/>
        </w:rPr>
        <w:t xml:space="preserve"> trả lời của HS về nhiệm vụ học tập GV đã giao</w:t>
      </w:r>
      <w:r>
        <w:rPr>
          <w:rFonts w:eastAsia="Times New Roman" w:cs="Times New Roman"/>
          <w:color w:val="000000"/>
          <w:sz w:val="27"/>
          <w:szCs w:val="27"/>
        </w:rPr>
        <w:t>.</w:t>
      </w:r>
    </w:p>
    <w:p w14:paraId="112EEEB4">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d. Tổ chức thực hiện:</w:t>
      </w:r>
    </w:p>
    <w:p w14:paraId="50881D19">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Bước 1: GV chuyển giao nhiệm vụ học tập</w:t>
      </w:r>
    </w:p>
    <w:p w14:paraId="10D11A48">
      <w:pPr>
        <w:spacing w:after="0" w:line="360" w:lineRule="auto"/>
        <w:jc w:val="both"/>
        <w:rPr>
          <w:rFonts w:eastAsia="Times New Roman" w:cs="Times New Roman"/>
          <w:sz w:val="27"/>
          <w:szCs w:val="27"/>
          <w:lang w:val="vi-VN"/>
        </w:rPr>
      </w:pPr>
      <w:r>
        <w:rPr>
          <w:rFonts w:eastAsia="Times New Roman" w:cs="Times New Roman"/>
          <w:sz w:val="27"/>
          <w:szCs w:val="27"/>
          <w:lang w:val="vi-VN"/>
        </w:rPr>
        <w:t xml:space="preserve">- GV hướng dẫn HS làm việc theo nhóm, hoàn thành nội dung </w:t>
      </w:r>
    </w:p>
    <w:p w14:paraId="40E9F999">
      <w:pPr>
        <w:spacing w:after="0" w:line="360" w:lineRule="auto"/>
        <w:jc w:val="both"/>
        <w:rPr>
          <w:rFonts w:eastAsia="Times New Roman" w:cs="Times New Roman"/>
          <w:i/>
          <w:sz w:val="27"/>
          <w:szCs w:val="27"/>
          <w:lang w:val="vi-VN"/>
        </w:rPr>
      </w:pPr>
      <w:r>
        <w:rPr>
          <w:rFonts w:eastAsia="Times New Roman" w:cs="Times New Roman"/>
          <w:b/>
          <w:sz w:val="27"/>
          <w:szCs w:val="27"/>
          <w:lang w:val="vi-VN"/>
        </w:rPr>
        <w:t xml:space="preserve">+ Vận dụng (SGK – tr14): </w:t>
      </w:r>
      <w:r>
        <w:rPr>
          <w:rFonts w:eastAsia="Times New Roman" w:cs="Times New Roman"/>
          <w:i/>
          <w:sz w:val="27"/>
          <w:szCs w:val="27"/>
          <w:lang w:val="vi-VN"/>
        </w:rPr>
        <w:t>Đọc thông báo tuyển dụng dưới đây và cho biết công việc được mô tả phù hợp với vị trí việc làm nào?</w:t>
      </w:r>
    </w:p>
    <w:p w14:paraId="6B193A52">
      <w:pPr>
        <w:spacing w:after="0" w:line="360" w:lineRule="auto"/>
        <w:jc w:val="both"/>
        <w:rPr>
          <w:rFonts w:eastAsia="Times New Roman" w:cs="Times New Roman"/>
          <w:i/>
          <w:sz w:val="27"/>
          <w:szCs w:val="27"/>
          <w:lang w:val="vi-VN"/>
        </w:rPr>
      </w:pPr>
      <w:r>
        <w:rPr>
          <w:rFonts w:eastAsia="Times New Roman" w:cs="Times New Roman"/>
          <w:b/>
          <w:sz w:val="27"/>
          <w:szCs w:val="27"/>
          <w:lang w:val="vi-VN"/>
        </w:rPr>
        <w:t xml:space="preserve">+ </w:t>
      </w:r>
      <w:r>
        <w:rPr>
          <w:rFonts w:eastAsia="Times New Roman" w:cs="Times New Roman"/>
          <w:i/>
          <w:sz w:val="27"/>
          <w:szCs w:val="27"/>
          <w:lang w:val="vi-VN"/>
        </w:rPr>
        <w:t>Lựa chọn 1 nghề nghiệp em quan tâm, tìm kiếm các thông tin liên quan, cụ thể: tên nghề; mô tả công việc; yêu cầu trình độ; yêu cầu năng lực; vị trí việc làm; xu hướng phát triển; giới thiệu một số nơi đào tạo nghề (tên trường, tên ngành,…).</w:t>
      </w:r>
    </w:p>
    <w:p w14:paraId="41DF5087">
      <w:pPr>
        <w:spacing w:after="0" w:line="360" w:lineRule="auto"/>
        <w:jc w:val="both"/>
        <w:rPr>
          <w:rFonts w:eastAsia="Times New Roman" w:cs="Times New Roman"/>
          <w:b/>
          <w:sz w:val="27"/>
          <w:szCs w:val="27"/>
          <w:lang w:val="vi-VN"/>
        </w:rPr>
      </w:pPr>
      <w:r>
        <w:rPr>
          <w:rFonts w:eastAsia="Times New Roman" w:cs="Times New Roman"/>
          <w:b/>
          <w:sz w:val="27"/>
          <w:szCs w:val="27"/>
          <w:lang w:val="vi-VN"/>
        </w:rPr>
        <w:t>Bước 2: HS tiếp nhận, thực hiện nhiệm vụ học tập</w:t>
      </w:r>
    </w:p>
    <w:p w14:paraId="2F2124E2">
      <w:pPr>
        <w:spacing w:after="0" w:line="360" w:lineRule="auto"/>
        <w:jc w:val="both"/>
        <w:rPr>
          <w:rFonts w:eastAsia="Times New Roman" w:cs="Times New Roman"/>
          <w:sz w:val="27"/>
          <w:szCs w:val="27"/>
          <w:lang w:val="vi-VN"/>
        </w:rPr>
      </w:pPr>
      <w:r>
        <w:rPr>
          <w:rFonts w:eastAsia="Times New Roman" w:cs="Times New Roman"/>
          <w:sz w:val="27"/>
          <w:szCs w:val="27"/>
          <w:lang w:val="vi-VN"/>
        </w:rPr>
        <w:t xml:space="preserve"> - HS thực hiện nhiệm vụ theo GV đã hướng dẫn.</w:t>
      </w:r>
    </w:p>
    <w:p w14:paraId="2590C3C6">
      <w:pPr>
        <w:spacing w:after="0" w:line="360" w:lineRule="auto"/>
        <w:jc w:val="both"/>
        <w:rPr>
          <w:rFonts w:eastAsia="Times New Roman" w:cs="Times New Roman"/>
          <w:sz w:val="27"/>
          <w:szCs w:val="27"/>
          <w:lang w:val="vi-VN"/>
        </w:rPr>
      </w:pPr>
      <w:r>
        <w:rPr>
          <w:rFonts w:eastAsia="Times New Roman" w:cs="Times New Roman"/>
          <w:sz w:val="27"/>
          <w:szCs w:val="27"/>
          <w:lang w:val="vi-VN"/>
        </w:rPr>
        <w:t>- GV theo dõi, động viên, hỗ trợ HS trong quá trình thực hiện.</w:t>
      </w:r>
    </w:p>
    <w:p w14:paraId="3DB35C52">
      <w:pPr>
        <w:spacing w:after="0" w:line="360" w:lineRule="auto"/>
        <w:jc w:val="both"/>
        <w:rPr>
          <w:rFonts w:eastAsia="Times New Roman" w:cs="Times New Roman"/>
          <w:b/>
          <w:sz w:val="27"/>
          <w:szCs w:val="27"/>
          <w:lang w:val="vi-VN"/>
        </w:rPr>
      </w:pPr>
      <w:r>
        <w:rPr>
          <w:rFonts w:eastAsia="Times New Roman" w:cs="Times New Roman"/>
          <w:b/>
          <w:sz w:val="27"/>
          <w:szCs w:val="27"/>
          <w:lang w:val="vi-VN"/>
        </w:rPr>
        <w:t>Bước 3: Báo cáo kết quả hoạt động, thảo luận</w:t>
      </w:r>
    </w:p>
    <w:p w14:paraId="24E98404">
      <w:pPr>
        <w:spacing w:after="0" w:line="360" w:lineRule="auto"/>
        <w:jc w:val="both"/>
        <w:rPr>
          <w:rFonts w:eastAsia="Times New Roman" w:cs="Times New Roman"/>
          <w:sz w:val="27"/>
          <w:szCs w:val="27"/>
          <w:lang w:val="vi-VN"/>
        </w:rPr>
      </w:pPr>
      <w:r>
        <w:rPr>
          <w:rFonts w:eastAsia="Times New Roman" w:cs="Times New Roman"/>
          <w:sz w:val="27"/>
          <w:szCs w:val="27"/>
          <w:lang w:val="vi-VN"/>
        </w:rPr>
        <w:t>- HS nộp sản phẩm cho GV vào tiết học tiếp theo.</w:t>
      </w:r>
    </w:p>
    <w:p w14:paraId="2D7A5935">
      <w:pPr>
        <w:spacing w:after="0" w:line="360" w:lineRule="auto"/>
        <w:jc w:val="both"/>
        <w:rPr>
          <w:rFonts w:eastAsia="Times New Roman" w:cs="Times New Roman"/>
          <w:sz w:val="27"/>
          <w:szCs w:val="27"/>
          <w:lang w:val="vi-VN"/>
        </w:rPr>
      </w:pPr>
      <w:r>
        <w:rPr>
          <w:rFonts w:eastAsia="Times New Roman" w:cs="Times New Roman"/>
          <w:sz w:val="27"/>
          <w:szCs w:val="27"/>
          <w:lang w:val="vi-VN"/>
        </w:rPr>
        <w:t>- Các nhóm khác nhận xét, đánh giá dựa trên các tiêu chí sau:</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4"/>
      </w:tblGrid>
      <w:tr w14:paraId="14A9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4" w:type="dxa"/>
          </w:tcPr>
          <w:p w14:paraId="49BD123B">
            <w:pPr>
              <w:spacing w:after="0" w:line="360" w:lineRule="auto"/>
              <w:jc w:val="center"/>
              <w:rPr>
                <w:rFonts w:ascii="Times New Roman" w:hAnsi="Times New Roman" w:eastAsia="Times New Roman" w:cs="Times New Roman"/>
                <w:b/>
                <w:sz w:val="27"/>
                <w:szCs w:val="27"/>
                <w:lang w:val="vi-VN"/>
              </w:rPr>
            </w:pPr>
            <w:r>
              <w:rPr>
                <w:rFonts w:ascii="Times New Roman" w:hAnsi="Times New Roman" w:eastAsia="Times New Roman" w:cs="Times New Roman"/>
                <w:b/>
                <w:sz w:val="27"/>
                <w:szCs w:val="27"/>
                <w:lang w:val="vi-VN"/>
              </w:rPr>
              <w:t>TIÊU CHÍ ĐÁNH GIÁ SẢN PHẨM CỦA HỌC SINH</w:t>
            </w:r>
          </w:p>
          <w:p w14:paraId="75714250">
            <w:pPr>
              <w:spacing w:after="0" w:line="360" w:lineRule="auto"/>
              <w:jc w:val="center"/>
              <w:rPr>
                <w:rFonts w:ascii="Times New Roman" w:hAnsi="Times New Roman" w:eastAsia="Times New Roman" w:cs="Times New Roman"/>
                <w:b/>
                <w:sz w:val="27"/>
                <w:szCs w:val="27"/>
                <w:lang w:val="vi-VN"/>
              </w:rPr>
            </w:pPr>
            <w:r>
              <w:rPr>
                <w:rFonts w:ascii="Times New Roman" w:hAnsi="Times New Roman" w:eastAsia="Times New Roman" w:cs="Times New Roman"/>
                <w:b/>
                <w:sz w:val="27"/>
                <w:szCs w:val="27"/>
                <w:lang w:val="vi-VN"/>
              </w:rPr>
              <w:t>BÀI 2: NGÀNH NGHỀ TRONG LĨNH VỰC KĨ THUẬT ĐIỆN</w:t>
            </w:r>
          </w:p>
          <w:p w14:paraId="1509F1F3">
            <w:pPr>
              <w:spacing w:after="0" w:line="360" w:lineRule="auto"/>
              <w:jc w:val="both"/>
              <w:rPr>
                <w:rFonts w:ascii="Times New Roman" w:hAnsi="Times New Roman" w:eastAsia="Times New Roman" w:cs="Times New Roman"/>
                <w:b/>
                <w:sz w:val="27"/>
                <w:szCs w:val="27"/>
                <w:lang w:val="vi-VN"/>
              </w:rPr>
            </w:pPr>
            <w:r>
              <w:rPr>
                <w:rFonts w:ascii="Times New Roman" w:hAnsi="Times New Roman" w:eastAsia="Times New Roman" w:cs="Times New Roman"/>
                <w:b/>
                <w:sz w:val="27"/>
                <w:szCs w:val="27"/>
                <w:lang w:val="vi-VN"/>
              </w:rPr>
              <w:t>Họ và tên:</w:t>
            </w:r>
          </w:p>
          <w:p w14:paraId="3993A68F">
            <w:pPr>
              <w:spacing w:after="0" w:line="360" w:lineRule="auto"/>
              <w:jc w:val="both"/>
              <w:rPr>
                <w:rFonts w:ascii="Times New Roman" w:hAnsi="Times New Roman" w:eastAsia="Times New Roman" w:cs="Times New Roman"/>
                <w:b/>
                <w:sz w:val="27"/>
                <w:szCs w:val="27"/>
                <w:lang w:val="vi-VN"/>
              </w:rPr>
            </w:pPr>
            <w:r>
              <w:rPr>
                <w:rFonts w:ascii="Times New Roman" w:hAnsi="Times New Roman" w:eastAsia="Times New Roman" w:cs="Times New Roman"/>
                <w:b/>
                <w:sz w:val="27"/>
                <w:szCs w:val="27"/>
                <w:lang w:val="vi-VN"/>
              </w:rPr>
              <w:t>Lớp:</w:t>
            </w:r>
          </w:p>
          <w:p w14:paraId="70698706">
            <w:pPr>
              <w:spacing w:after="0" w:line="360" w:lineRule="auto"/>
              <w:jc w:val="center"/>
              <w:rPr>
                <w:rFonts w:ascii="Times New Roman" w:hAnsi="Times New Roman" w:eastAsia="Times New Roman" w:cs="Times New Roman"/>
                <w:b/>
                <w:sz w:val="27"/>
                <w:szCs w:val="27"/>
                <w:lang w:val="vi-VN"/>
              </w:rPr>
            </w:pPr>
            <w:r>
              <w:rPr>
                <w:rFonts w:ascii="Times New Roman" w:hAnsi="Times New Roman" w:eastAsia="Times New Roman" w:cs="Times New Roman"/>
                <w:b/>
                <w:sz w:val="27"/>
                <w:szCs w:val="27"/>
                <w:lang w:val="vi-VN"/>
              </w:rPr>
              <w:t>Bảng tiêu chí đánh giá sản phẩm</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5196"/>
              <w:gridCol w:w="1610"/>
              <w:gridCol w:w="1321"/>
            </w:tblGrid>
            <w:tr w14:paraId="448C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9" w:type="pct"/>
                  <w:gridSpan w:val="2"/>
                </w:tcPr>
                <w:p w14:paraId="1B6DF189">
                  <w:pPr>
                    <w:spacing w:after="0" w:line="360" w:lineRule="auto"/>
                    <w:jc w:val="center"/>
                    <w:rPr>
                      <w:rFonts w:ascii="Times New Roman" w:hAnsi="Times New Roman" w:eastAsia="Times New Roman" w:cs="Times New Roman"/>
                      <w:b/>
                      <w:sz w:val="27"/>
                      <w:szCs w:val="27"/>
                    </w:rPr>
                  </w:pPr>
                  <w:r>
                    <w:rPr>
                      <w:rFonts w:ascii="Times New Roman" w:hAnsi="Times New Roman" w:eastAsia="Times New Roman" w:cs="Times New Roman"/>
                      <w:b/>
                      <w:sz w:val="27"/>
                      <w:szCs w:val="27"/>
                    </w:rPr>
                    <w:t>Tiêu chí</w:t>
                  </w:r>
                </w:p>
              </w:tc>
              <w:tc>
                <w:tcPr>
                  <w:tcW w:w="852" w:type="pct"/>
                </w:tcPr>
                <w:p w14:paraId="63D7CE16">
                  <w:pPr>
                    <w:spacing w:after="0" w:line="360" w:lineRule="auto"/>
                    <w:jc w:val="center"/>
                    <w:rPr>
                      <w:rFonts w:ascii="Times New Roman" w:hAnsi="Times New Roman" w:eastAsia="Times New Roman" w:cs="Times New Roman"/>
                      <w:b/>
                      <w:sz w:val="27"/>
                      <w:szCs w:val="27"/>
                    </w:rPr>
                  </w:pPr>
                  <w:r>
                    <w:rPr>
                      <w:rFonts w:ascii="Times New Roman" w:hAnsi="Times New Roman" w:eastAsia="Times New Roman" w:cs="Times New Roman"/>
                      <w:b/>
                      <w:sz w:val="27"/>
                      <w:szCs w:val="27"/>
                    </w:rPr>
                    <w:t>Điểm tối đa</w:t>
                  </w:r>
                </w:p>
              </w:tc>
              <w:tc>
                <w:tcPr>
                  <w:tcW w:w="699" w:type="pct"/>
                </w:tcPr>
                <w:p w14:paraId="690A2078">
                  <w:pPr>
                    <w:spacing w:after="0" w:line="360" w:lineRule="auto"/>
                    <w:jc w:val="center"/>
                    <w:rPr>
                      <w:rFonts w:ascii="Times New Roman" w:hAnsi="Times New Roman" w:eastAsia="Times New Roman" w:cs="Times New Roman"/>
                      <w:b/>
                      <w:sz w:val="27"/>
                      <w:szCs w:val="27"/>
                    </w:rPr>
                  </w:pPr>
                  <w:r>
                    <w:rPr>
                      <w:rFonts w:ascii="Times New Roman" w:hAnsi="Times New Roman" w:eastAsia="Times New Roman" w:cs="Times New Roman"/>
                      <w:b/>
                      <w:sz w:val="27"/>
                      <w:szCs w:val="27"/>
                    </w:rPr>
                    <w:t>Điểm đạt</w:t>
                  </w:r>
                </w:p>
              </w:tc>
            </w:tr>
            <w:tr w14:paraId="36B5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pct"/>
                  <w:vMerge w:val="restart"/>
                </w:tcPr>
                <w:p w14:paraId="5F02CCA5">
                  <w:pPr>
                    <w:spacing w:after="0" w:line="360" w:lineRule="auto"/>
                    <w:jc w:val="both"/>
                    <w:rPr>
                      <w:rFonts w:ascii="Times New Roman" w:hAnsi="Times New Roman" w:eastAsia="Times New Roman" w:cs="Times New Roman"/>
                      <w:b/>
                      <w:sz w:val="27"/>
                      <w:szCs w:val="27"/>
                    </w:rPr>
                  </w:pPr>
                  <w:r>
                    <w:rPr>
                      <w:rFonts w:ascii="Times New Roman" w:hAnsi="Times New Roman" w:eastAsia="Times New Roman" w:cs="Times New Roman"/>
                      <w:b/>
                      <w:sz w:val="27"/>
                      <w:szCs w:val="27"/>
                    </w:rPr>
                    <w:t>Nội dung báo cáo</w:t>
                  </w:r>
                </w:p>
              </w:tc>
              <w:tc>
                <w:tcPr>
                  <w:tcW w:w="2750" w:type="pct"/>
                </w:tcPr>
                <w:p w14:paraId="0971C1EB">
                  <w:pPr>
                    <w:spacing w:after="0" w:line="360" w:lineRule="auto"/>
                    <w:jc w:val="both"/>
                    <w:rPr>
                      <w:rFonts w:ascii="Times New Roman" w:hAnsi="Times New Roman" w:eastAsia="Times New Roman" w:cs="Times New Roman"/>
                      <w:sz w:val="27"/>
                      <w:szCs w:val="27"/>
                    </w:rPr>
                  </w:pPr>
                  <w:r>
                    <w:rPr>
                      <w:rFonts w:ascii="Times New Roman" w:hAnsi="Times New Roman" w:eastAsia="Times New Roman" w:cs="Times New Roman"/>
                      <w:sz w:val="27"/>
                      <w:szCs w:val="27"/>
                    </w:rPr>
                    <w:t>1. Đầy đủ các nội dung</w:t>
                  </w:r>
                </w:p>
              </w:tc>
              <w:tc>
                <w:tcPr>
                  <w:tcW w:w="852" w:type="pct"/>
                </w:tcPr>
                <w:p w14:paraId="6C28FE07">
                  <w:pPr>
                    <w:spacing w:after="0" w:line="360" w:lineRule="auto"/>
                    <w:jc w:val="center"/>
                    <w:rPr>
                      <w:rFonts w:ascii="Times New Roman" w:hAnsi="Times New Roman" w:eastAsia="Times New Roman" w:cs="Times New Roman"/>
                      <w:sz w:val="27"/>
                      <w:szCs w:val="27"/>
                    </w:rPr>
                  </w:pPr>
                  <w:r>
                    <w:rPr>
                      <w:rFonts w:ascii="Times New Roman" w:hAnsi="Times New Roman" w:eastAsia="Times New Roman" w:cs="Times New Roman"/>
                      <w:sz w:val="27"/>
                      <w:szCs w:val="27"/>
                    </w:rPr>
                    <w:t>3</w:t>
                  </w:r>
                </w:p>
              </w:tc>
              <w:tc>
                <w:tcPr>
                  <w:tcW w:w="699" w:type="pct"/>
                </w:tcPr>
                <w:p w14:paraId="7BA65271">
                  <w:pPr>
                    <w:spacing w:after="0" w:line="360" w:lineRule="auto"/>
                    <w:jc w:val="center"/>
                    <w:rPr>
                      <w:rFonts w:ascii="Times New Roman" w:hAnsi="Times New Roman" w:eastAsia="Times New Roman" w:cs="Times New Roman"/>
                      <w:b/>
                      <w:sz w:val="27"/>
                      <w:szCs w:val="27"/>
                    </w:rPr>
                  </w:pPr>
                </w:p>
              </w:tc>
            </w:tr>
            <w:tr w14:paraId="52C83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pct"/>
                  <w:vMerge w:val="continue"/>
                </w:tcPr>
                <w:p w14:paraId="74ECC038">
                  <w:pPr>
                    <w:spacing w:after="0" w:line="360" w:lineRule="auto"/>
                    <w:jc w:val="both"/>
                    <w:rPr>
                      <w:rFonts w:ascii="Times New Roman" w:hAnsi="Times New Roman" w:eastAsia="Times New Roman" w:cs="Times New Roman"/>
                      <w:b/>
                      <w:sz w:val="27"/>
                      <w:szCs w:val="27"/>
                    </w:rPr>
                  </w:pPr>
                </w:p>
              </w:tc>
              <w:tc>
                <w:tcPr>
                  <w:tcW w:w="2750" w:type="pct"/>
                </w:tcPr>
                <w:p w14:paraId="39971A48">
                  <w:pPr>
                    <w:spacing w:after="0" w:line="360" w:lineRule="auto"/>
                    <w:jc w:val="both"/>
                    <w:rPr>
                      <w:rFonts w:ascii="Times New Roman" w:hAnsi="Times New Roman" w:eastAsia="Times New Roman" w:cs="Times New Roman"/>
                      <w:sz w:val="27"/>
                      <w:szCs w:val="27"/>
                    </w:rPr>
                  </w:pPr>
                  <w:r>
                    <w:rPr>
                      <w:rFonts w:ascii="Times New Roman" w:hAnsi="Times New Roman" w:eastAsia="Times New Roman" w:cs="Times New Roman"/>
                      <w:sz w:val="27"/>
                      <w:szCs w:val="27"/>
                    </w:rPr>
                    <w:t>2. Nội dung phong phú, cập nhật thông tin</w:t>
                  </w:r>
                </w:p>
              </w:tc>
              <w:tc>
                <w:tcPr>
                  <w:tcW w:w="852" w:type="pct"/>
                </w:tcPr>
                <w:p w14:paraId="74D81265">
                  <w:pPr>
                    <w:spacing w:after="0" w:line="360" w:lineRule="auto"/>
                    <w:jc w:val="center"/>
                    <w:rPr>
                      <w:rFonts w:ascii="Times New Roman" w:hAnsi="Times New Roman" w:eastAsia="Times New Roman" w:cs="Times New Roman"/>
                      <w:sz w:val="27"/>
                      <w:szCs w:val="27"/>
                    </w:rPr>
                  </w:pPr>
                  <w:r>
                    <w:rPr>
                      <w:rFonts w:ascii="Times New Roman" w:hAnsi="Times New Roman" w:eastAsia="Times New Roman" w:cs="Times New Roman"/>
                      <w:sz w:val="27"/>
                      <w:szCs w:val="27"/>
                    </w:rPr>
                    <w:t>2</w:t>
                  </w:r>
                </w:p>
              </w:tc>
              <w:tc>
                <w:tcPr>
                  <w:tcW w:w="699" w:type="pct"/>
                </w:tcPr>
                <w:p w14:paraId="2046AF85">
                  <w:pPr>
                    <w:spacing w:after="0" w:line="360" w:lineRule="auto"/>
                    <w:jc w:val="center"/>
                    <w:rPr>
                      <w:rFonts w:ascii="Times New Roman" w:hAnsi="Times New Roman" w:eastAsia="Times New Roman" w:cs="Times New Roman"/>
                      <w:b/>
                      <w:sz w:val="27"/>
                      <w:szCs w:val="27"/>
                    </w:rPr>
                  </w:pPr>
                </w:p>
              </w:tc>
            </w:tr>
            <w:tr w14:paraId="72CF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pct"/>
                  <w:vMerge w:val="continue"/>
                </w:tcPr>
                <w:p w14:paraId="66789796">
                  <w:pPr>
                    <w:spacing w:after="0" w:line="360" w:lineRule="auto"/>
                    <w:jc w:val="both"/>
                    <w:rPr>
                      <w:rFonts w:ascii="Times New Roman" w:hAnsi="Times New Roman" w:eastAsia="Times New Roman" w:cs="Times New Roman"/>
                      <w:b/>
                      <w:sz w:val="27"/>
                      <w:szCs w:val="27"/>
                    </w:rPr>
                  </w:pPr>
                </w:p>
              </w:tc>
              <w:tc>
                <w:tcPr>
                  <w:tcW w:w="2750" w:type="pct"/>
                </w:tcPr>
                <w:p w14:paraId="3B5C4EF4">
                  <w:pPr>
                    <w:spacing w:after="0" w:line="360" w:lineRule="auto"/>
                    <w:jc w:val="both"/>
                    <w:rPr>
                      <w:rFonts w:ascii="Times New Roman" w:hAnsi="Times New Roman" w:eastAsia="Times New Roman" w:cs="Times New Roman"/>
                      <w:sz w:val="27"/>
                      <w:szCs w:val="27"/>
                    </w:rPr>
                  </w:pPr>
                  <w:r>
                    <w:rPr>
                      <w:rFonts w:ascii="Times New Roman" w:hAnsi="Times New Roman" w:eastAsia="Times New Roman" w:cs="Times New Roman"/>
                      <w:sz w:val="27"/>
                      <w:szCs w:val="27"/>
                    </w:rPr>
                    <w:t>3. Hình thức thể hiện đẹp, khoa học</w:t>
                  </w:r>
                </w:p>
              </w:tc>
              <w:tc>
                <w:tcPr>
                  <w:tcW w:w="852" w:type="pct"/>
                </w:tcPr>
                <w:p w14:paraId="5F4DAAF9">
                  <w:pPr>
                    <w:spacing w:after="0" w:line="360" w:lineRule="auto"/>
                    <w:jc w:val="center"/>
                    <w:rPr>
                      <w:rFonts w:ascii="Times New Roman" w:hAnsi="Times New Roman" w:eastAsia="Times New Roman" w:cs="Times New Roman"/>
                      <w:sz w:val="27"/>
                      <w:szCs w:val="27"/>
                    </w:rPr>
                  </w:pPr>
                  <w:r>
                    <w:rPr>
                      <w:rFonts w:ascii="Times New Roman" w:hAnsi="Times New Roman" w:eastAsia="Times New Roman" w:cs="Times New Roman"/>
                      <w:sz w:val="27"/>
                      <w:szCs w:val="27"/>
                    </w:rPr>
                    <w:t>2</w:t>
                  </w:r>
                </w:p>
              </w:tc>
              <w:tc>
                <w:tcPr>
                  <w:tcW w:w="699" w:type="pct"/>
                </w:tcPr>
                <w:p w14:paraId="41A50579">
                  <w:pPr>
                    <w:spacing w:after="0" w:line="360" w:lineRule="auto"/>
                    <w:jc w:val="center"/>
                    <w:rPr>
                      <w:rFonts w:ascii="Times New Roman" w:hAnsi="Times New Roman" w:eastAsia="Times New Roman" w:cs="Times New Roman"/>
                      <w:b/>
                      <w:sz w:val="27"/>
                      <w:szCs w:val="27"/>
                    </w:rPr>
                  </w:pPr>
                </w:p>
              </w:tc>
            </w:tr>
            <w:tr w14:paraId="76F0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pct"/>
                  <w:vMerge w:val="restart"/>
                </w:tcPr>
                <w:p w14:paraId="27E52BCF">
                  <w:pPr>
                    <w:spacing w:after="0" w:line="360" w:lineRule="auto"/>
                    <w:jc w:val="both"/>
                    <w:rPr>
                      <w:rFonts w:ascii="Times New Roman" w:hAnsi="Times New Roman" w:eastAsia="Times New Roman" w:cs="Times New Roman"/>
                      <w:b/>
                      <w:sz w:val="27"/>
                      <w:szCs w:val="27"/>
                    </w:rPr>
                  </w:pPr>
                  <w:r>
                    <w:rPr>
                      <w:rFonts w:ascii="Times New Roman" w:hAnsi="Times New Roman" w:eastAsia="Times New Roman" w:cs="Times New Roman"/>
                      <w:b/>
                      <w:sz w:val="27"/>
                      <w:szCs w:val="27"/>
                    </w:rPr>
                    <w:t>Trình bày báo cáo</w:t>
                  </w:r>
                </w:p>
              </w:tc>
              <w:tc>
                <w:tcPr>
                  <w:tcW w:w="2750" w:type="pct"/>
                </w:tcPr>
                <w:p w14:paraId="1DCE7D4B">
                  <w:pPr>
                    <w:spacing w:after="0" w:line="360" w:lineRule="auto"/>
                    <w:jc w:val="both"/>
                    <w:rPr>
                      <w:rFonts w:ascii="Times New Roman" w:hAnsi="Times New Roman" w:eastAsia="Times New Roman" w:cs="Times New Roman"/>
                      <w:sz w:val="27"/>
                      <w:szCs w:val="27"/>
                    </w:rPr>
                  </w:pPr>
                  <w:r>
                    <w:rPr>
                      <w:rFonts w:ascii="Times New Roman" w:hAnsi="Times New Roman" w:eastAsia="Times New Roman" w:cs="Times New Roman"/>
                      <w:sz w:val="27"/>
                      <w:szCs w:val="27"/>
                    </w:rPr>
                    <w:t>4. Diễn đạt trôi chảy, phát âm rõ ràng</w:t>
                  </w:r>
                </w:p>
              </w:tc>
              <w:tc>
                <w:tcPr>
                  <w:tcW w:w="852" w:type="pct"/>
                </w:tcPr>
                <w:p w14:paraId="15A9589A">
                  <w:pPr>
                    <w:spacing w:after="0" w:line="360" w:lineRule="auto"/>
                    <w:jc w:val="center"/>
                    <w:rPr>
                      <w:rFonts w:ascii="Times New Roman" w:hAnsi="Times New Roman" w:eastAsia="Times New Roman" w:cs="Times New Roman"/>
                      <w:sz w:val="27"/>
                      <w:szCs w:val="27"/>
                    </w:rPr>
                  </w:pPr>
                  <w:r>
                    <w:rPr>
                      <w:rFonts w:ascii="Times New Roman" w:hAnsi="Times New Roman" w:eastAsia="Times New Roman" w:cs="Times New Roman"/>
                      <w:sz w:val="27"/>
                      <w:szCs w:val="27"/>
                    </w:rPr>
                    <w:t>1</w:t>
                  </w:r>
                </w:p>
              </w:tc>
              <w:tc>
                <w:tcPr>
                  <w:tcW w:w="699" w:type="pct"/>
                </w:tcPr>
                <w:p w14:paraId="1CB8C1D2">
                  <w:pPr>
                    <w:spacing w:after="0" w:line="360" w:lineRule="auto"/>
                    <w:jc w:val="center"/>
                    <w:rPr>
                      <w:rFonts w:ascii="Times New Roman" w:hAnsi="Times New Roman" w:eastAsia="Times New Roman" w:cs="Times New Roman"/>
                      <w:b/>
                      <w:sz w:val="27"/>
                      <w:szCs w:val="27"/>
                    </w:rPr>
                  </w:pPr>
                </w:p>
              </w:tc>
            </w:tr>
            <w:tr w14:paraId="6CAF1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pct"/>
                  <w:vMerge w:val="continue"/>
                </w:tcPr>
                <w:p w14:paraId="7E96D12B">
                  <w:pPr>
                    <w:spacing w:after="0" w:line="360" w:lineRule="auto"/>
                    <w:jc w:val="both"/>
                    <w:rPr>
                      <w:rFonts w:ascii="Times New Roman" w:hAnsi="Times New Roman" w:eastAsia="Times New Roman" w:cs="Times New Roman"/>
                      <w:b/>
                      <w:sz w:val="27"/>
                      <w:szCs w:val="27"/>
                    </w:rPr>
                  </w:pPr>
                </w:p>
              </w:tc>
              <w:tc>
                <w:tcPr>
                  <w:tcW w:w="2750" w:type="pct"/>
                </w:tcPr>
                <w:p w14:paraId="7AE35F45">
                  <w:pPr>
                    <w:spacing w:after="0" w:line="360" w:lineRule="auto"/>
                    <w:jc w:val="both"/>
                    <w:rPr>
                      <w:rFonts w:ascii="Times New Roman" w:hAnsi="Times New Roman" w:eastAsia="Times New Roman" w:cs="Times New Roman"/>
                      <w:sz w:val="27"/>
                      <w:szCs w:val="27"/>
                    </w:rPr>
                  </w:pPr>
                  <w:r>
                    <w:rPr>
                      <w:rFonts w:ascii="Times New Roman" w:hAnsi="Times New Roman" w:eastAsia="Times New Roman" w:cs="Times New Roman"/>
                      <w:sz w:val="27"/>
                      <w:szCs w:val="27"/>
                    </w:rPr>
                    <w:t>5. Tính logic, rõ ràng của nội dung trình bày</w:t>
                  </w:r>
                </w:p>
              </w:tc>
              <w:tc>
                <w:tcPr>
                  <w:tcW w:w="852" w:type="pct"/>
                </w:tcPr>
                <w:p w14:paraId="7FCAD59F">
                  <w:pPr>
                    <w:spacing w:after="0" w:line="360" w:lineRule="auto"/>
                    <w:jc w:val="center"/>
                    <w:rPr>
                      <w:rFonts w:ascii="Times New Roman" w:hAnsi="Times New Roman" w:eastAsia="Times New Roman" w:cs="Times New Roman"/>
                      <w:sz w:val="27"/>
                      <w:szCs w:val="27"/>
                    </w:rPr>
                  </w:pPr>
                  <w:r>
                    <w:rPr>
                      <w:rFonts w:ascii="Times New Roman" w:hAnsi="Times New Roman" w:eastAsia="Times New Roman" w:cs="Times New Roman"/>
                      <w:sz w:val="27"/>
                      <w:szCs w:val="27"/>
                    </w:rPr>
                    <w:t>1</w:t>
                  </w:r>
                </w:p>
              </w:tc>
              <w:tc>
                <w:tcPr>
                  <w:tcW w:w="699" w:type="pct"/>
                </w:tcPr>
                <w:p w14:paraId="237222D5">
                  <w:pPr>
                    <w:spacing w:after="0" w:line="360" w:lineRule="auto"/>
                    <w:jc w:val="center"/>
                    <w:rPr>
                      <w:rFonts w:ascii="Times New Roman" w:hAnsi="Times New Roman" w:eastAsia="Times New Roman" w:cs="Times New Roman"/>
                      <w:b/>
                      <w:sz w:val="27"/>
                      <w:szCs w:val="27"/>
                    </w:rPr>
                  </w:pPr>
                </w:p>
              </w:tc>
            </w:tr>
            <w:tr w14:paraId="341E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pct"/>
                  <w:vMerge w:val="continue"/>
                </w:tcPr>
                <w:p w14:paraId="14564424">
                  <w:pPr>
                    <w:spacing w:after="0" w:line="360" w:lineRule="auto"/>
                    <w:jc w:val="both"/>
                    <w:rPr>
                      <w:rFonts w:ascii="Times New Roman" w:hAnsi="Times New Roman" w:eastAsia="Times New Roman" w:cs="Times New Roman"/>
                      <w:b/>
                      <w:sz w:val="27"/>
                      <w:szCs w:val="27"/>
                    </w:rPr>
                  </w:pPr>
                </w:p>
              </w:tc>
              <w:tc>
                <w:tcPr>
                  <w:tcW w:w="2750" w:type="pct"/>
                </w:tcPr>
                <w:p w14:paraId="4C80D53F">
                  <w:pPr>
                    <w:spacing w:after="0" w:line="360" w:lineRule="auto"/>
                    <w:jc w:val="both"/>
                    <w:rPr>
                      <w:rFonts w:ascii="Times New Roman" w:hAnsi="Times New Roman" w:eastAsia="Times New Roman" w:cs="Times New Roman"/>
                      <w:sz w:val="27"/>
                      <w:szCs w:val="27"/>
                    </w:rPr>
                  </w:pPr>
                  <w:r>
                    <w:rPr>
                      <w:rFonts w:ascii="Times New Roman" w:hAnsi="Times New Roman" w:eastAsia="Times New Roman" w:cs="Times New Roman"/>
                      <w:sz w:val="27"/>
                      <w:szCs w:val="27"/>
                    </w:rPr>
                    <w:t>6. Cách thức báo cáo phong phú, hấp dẫn</w:t>
                  </w:r>
                </w:p>
              </w:tc>
              <w:tc>
                <w:tcPr>
                  <w:tcW w:w="852" w:type="pct"/>
                </w:tcPr>
                <w:p w14:paraId="0581A643">
                  <w:pPr>
                    <w:spacing w:after="0" w:line="360" w:lineRule="auto"/>
                    <w:jc w:val="center"/>
                    <w:rPr>
                      <w:rFonts w:ascii="Times New Roman" w:hAnsi="Times New Roman" w:eastAsia="Times New Roman" w:cs="Times New Roman"/>
                      <w:sz w:val="27"/>
                      <w:szCs w:val="27"/>
                    </w:rPr>
                  </w:pPr>
                  <w:r>
                    <w:rPr>
                      <w:rFonts w:ascii="Times New Roman" w:hAnsi="Times New Roman" w:eastAsia="Times New Roman" w:cs="Times New Roman"/>
                      <w:sz w:val="27"/>
                      <w:szCs w:val="27"/>
                    </w:rPr>
                    <w:t>1</w:t>
                  </w:r>
                </w:p>
              </w:tc>
              <w:tc>
                <w:tcPr>
                  <w:tcW w:w="699" w:type="pct"/>
                </w:tcPr>
                <w:p w14:paraId="59D3F9AF">
                  <w:pPr>
                    <w:spacing w:after="0" w:line="360" w:lineRule="auto"/>
                    <w:jc w:val="center"/>
                    <w:rPr>
                      <w:rFonts w:ascii="Times New Roman" w:hAnsi="Times New Roman" w:eastAsia="Times New Roman" w:cs="Times New Roman"/>
                      <w:b/>
                      <w:sz w:val="27"/>
                      <w:szCs w:val="27"/>
                    </w:rPr>
                  </w:pPr>
                </w:p>
              </w:tc>
            </w:tr>
            <w:tr w14:paraId="67BB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9" w:type="pct"/>
                  <w:gridSpan w:val="2"/>
                </w:tcPr>
                <w:p w14:paraId="116A076F">
                  <w:pPr>
                    <w:spacing w:after="0" w:line="360" w:lineRule="auto"/>
                    <w:jc w:val="center"/>
                    <w:rPr>
                      <w:rFonts w:ascii="Times New Roman" w:hAnsi="Times New Roman" w:eastAsia="Times New Roman" w:cs="Times New Roman"/>
                      <w:sz w:val="27"/>
                      <w:szCs w:val="27"/>
                    </w:rPr>
                  </w:pPr>
                  <w:r>
                    <w:rPr>
                      <w:rFonts w:ascii="Times New Roman" w:hAnsi="Times New Roman" w:eastAsia="Times New Roman" w:cs="Times New Roman"/>
                      <w:sz w:val="27"/>
                      <w:szCs w:val="27"/>
                    </w:rPr>
                    <w:t>TỔNG</w:t>
                  </w:r>
                </w:p>
              </w:tc>
              <w:tc>
                <w:tcPr>
                  <w:tcW w:w="852" w:type="pct"/>
                </w:tcPr>
                <w:p w14:paraId="2BABED9D">
                  <w:pPr>
                    <w:spacing w:after="0" w:line="360" w:lineRule="auto"/>
                    <w:jc w:val="center"/>
                    <w:rPr>
                      <w:rFonts w:ascii="Times New Roman" w:hAnsi="Times New Roman" w:eastAsia="Times New Roman" w:cs="Times New Roman"/>
                      <w:b/>
                      <w:sz w:val="27"/>
                      <w:szCs w:val="27"/>
                    </w:rPr>
                  </w:pPr>
                  <w:r>
                    <w:rPr>
                      <w:rFonts w:ascii="Times New Roman" w:hAnsi="Times New Roman" w:eastAsia="Times New Roman" w:cs="Times New Roman"/>
                      <w:b/>
                      <w:sz w:val="27"/>
                      <w:szCs w:val="27"/>
                    </w:rPr>
                    <w:t>10</w:t>
                  </w:r>
                </w:p>
              </w:tc>
              <w:tc>
                <w:tcPr>
                  <w:tcW w:w="699" w:type="pct"/>
                </w:tcPr>
                <w:p w14:paraId="7DC77407">
                  <w:pPr>
                    <w:spacing w:after="0" w:line="360" w:lineRule="auto"/>
                    <w:jc w:val="center"/>
                    <w:rPr>
                      <w:rFonts w:ascii="Times New Roman" w:hAnsi="Times New Roman" w:eastAsia="Times New Roman" w:cs="Times New Roman"/>
                      <w:b/>
                      <w:sz w:val="27"/>
                      <w:szCs w:val="27"/>
                    </w:rPr>
                  </w:pPr>
                </w:p>
              </w:tc>
            </w:tr>
          </w:tbl>
          <w:p w14:paraId="11195A48">
            <w:pPr>
              <w:spacing w:after="0" w:line="360" w:lineRule="auto"/>
              <w:jc w:val="both"/>
              <w:rPr>
                <w:rFonts w:ascii="Times New Roman" w:hAnsi="Times New Roman" w:eastAsia="Times New Roman" w:cs="Times New Roman"/>
                <w:b/>
                <w:sz w:val="27"/>
                <w:szCs w:val="27"/>
              </w:rPr>
            </w:pPr>
            <w:r>
              <w:rPr>
                <w:rFonts w:ascii="Times New Roman" w:hAnsi="Times New Roman" w:eastAsia="Times New Roman" w:cs="Times New Roman"/>
                <w:b/>
                <w:sz w:val="27"/>
                <w:szCs w:val="27"/>
              </w:rPr>
              <w:t>Đánh giá kết quả thực hành:</w:t>
            </w:r>
          </w:p>
        </w:tc>
      </w:tr>
    </w:tbl>
    <w:p w14:paraId="39364FCB">
      <w:pPr>
        <w:spacing w:after="0" w:line="360" w:lineRule="auto"/>
        <w:jc w:val="both"/>
        <w:rPr>
          <w:rFonts w:eastAsia="Times New Roman" w:cs="Times New Roman"/>
          <w:b/>
          <w:sz w:val="27"/>
          <w:szCs w:val="27"/>
          <w:lang w:val="vi-VN"/>
        </w:rPr>
      </w:pPr>
      <w:r>
        <w:rPr>
          <w:rFonts w:eastAsia="Times New Roman" w:cs="Times New Roman"/>
          <w:b/>
          <w:sz w:val="27"/>
          <w:szCs w:val="27"/>
          <w:lang w:val="vi-VN"/>
        </w:rPr>
        <w:t>Bước 4: Đánh giá kết quả thực hiện nhiệm vụ học tập</w:t>
      </w:r>
    </w:p>
    <w:p w14:paraId="739FE6AD">
      <w:pPr>
        <w:spacing w:after="0" w:line="360" w:lineRule="auto"/>
        <w:jc w:val="both"/>
        <w:rPr>
          <w:rFonts w:eastAsia="Times New Roman" w:cs="Times New Roman"/>
          <w:sz w:val="27"/>
          <w:szCs w:val="27"/>
          <w:lang w:val="vi-VN"/>
        </w:rPr>
      </w:pPr>
      <w:r>
        <w:rPr>
          <w:rFonts w:eastAsia="Times New Roman" w:cs="Times New Roman"/>
          <w:sz w:val="27"/>
          <w:szCs w:val="27"/>
          <w:lang w:val="vi-VN"/>
        </w:rPr>
        <w:t>- GV nhận xét, đánh giá sản phẩm của HS.</w:t>
      </w:r>
    </w:p>
    <w:p w14:paraId="58616312">
      <w:pPr>
        <w:spacing w:after="0" w:line="360" w:lineRule="auto"/>
        <w:jc w:val="both"/>
        <w:rPr>
          <w:rFonts w:eastAsia="Times New Roman" w:cs="Times New Roman"/>
          <w:sz w:val="27"/>
          <w:szCs w:val="27"/>
          <w:lang w:val="vi-VN"/>
        </w:rPr>
      </w:pPr>
      <w:r>
        <w:rPr>
          <w:rFonts w:eastAsia="Times New Roman" w:cs="Times New Roman"/>
          <w:sz w:val="27"/>
          <w:szCs w:val="27"/>
          <w:lang w:val="vi-VN"/>
        </w:rPr>
        <w:t>- GV tổng kết nội dung chính và hướng dẫn HS tự đánh giá sau bài học.</w:t>
      </w:r>
    </w:p>
    <w:p w14:paraId="2B229CDB">
      <w:pPr>
        <w:spacing w:after="0" w:line="360" w:lineRule="auto"/>
        <w:rPr>
          <w:rFonts w:eastAsia="Times New Roman" w:cs="Times New Roman"/>
          <w:b/>
          <w:sz w:val="27"/>
          <w:szCs w:val="27"/>
          <w:lang w:val="vi-VN"/>
        </w:rPr>
      </w:pPr>
      <w:r>
        <w:rPr>
          <w:rFonts w:eastAsia="Times New Roman" w:cs="Times New Roman"/>
          <w:b/>
          <w:sz w:val="27"/>
          <w:szCs w:val="27"/>
          <w:lang w:val="vi-VN"/>
        </w:rPr>
        <w:t>HƯỚNG DẪN VỀ NHÀ</w:t>
      </w:r>
    </w:p>
    <w:p w14:paraId="69E845F0">
      <w:pPr>
        <w:spacing w:after="0" w:line="360" w:lineRule="auto"/>
        <w:rPr>
          <w:rFonts w:eastAsia="Times New Roman" w:cs="Times New Roman"/>
          <w:color w:val="000000"/>
          <w:sz w:val="27"/>
          <w:szCs w:val="27"/>
          <w:lang w:val="vi-VN"/>
        </w:rPr>
      </w:pPr>
      <w:r>
        <w:rPr>
          <w:rFonts w:eastAsia="Times New Roman" w:cs="Times New Roman"/>
          <w:color w:val="000000"/>
          <w:sz w:val="27"/>
          <w:szCs w:val="27"/>
          <w:lang w:val="vi-VN"/>
        </w:rPr>
        <w:t>- Xem lại kiến thức đã học ở Bài 2.</w:t>
      </w:r>
    </w:p>
    <w:p w14:paraId="0ECFF3DD">
      <w:pPr>
        <w:spacing w:after="0" w:line="360" w:lineRule="auto"/>
        <w:rPr>
          <w:rFonts w:eastAsia="Times New Roman" w:cs="Times New Roman"/>
          <w:color w:val="000000"/>
          <w:sz w:val="27"/>
          <w:szCs w:val="27"/>
          <w:lang w:val="vi-VN"/>
        </w:rPr>
      </w:pPr>
      <w:r>
        <w:rPr>
          <w:rFonts w:eastAsia="Times New Roman" w:cs="Times New Roman"/>
          <w:color w:val="000000"/>
          <w:sz w:val="27"/>
          <w:szCs w:val="27"/>
          <w:lang w:val="vi-VN"/>
        </w:rPr>
        <w:t>- HS hoàn thành nội dung Vận dụng.</w:t>
      </w:r>
    </w:p>
    <w:p w14:paraId="5ACB196F">
      <w:pPr>
        <w:spacing w:after="0" w:line="360" w:lineRule="auto"/>
        <w:jc w:val="both"/>
        <w:rPr>
          <w:rFonts w:eastAsia="Times New Roman" w:cs="Times New Roman"/>
          <w:bCs/>
          <w:i/>
          <w:color w:val="000000"/>
          <w:sz w:val="27"/>
          <w:szCs w:val="27"/>
          <w:lang w:val="vi-VN"/>
        </w:rPr>
      </w:pPr>
      <w:r>
        <w:rPr>
          <w:rFonts w:eastAsia="Times New Roman" w:cs="Times New Roman"/>
          <w:color w:val="000000"/>
          <w:sz w:val="27"/>
          <w:szCs w:val="27"/>
          <w:lang w:val="vi-VN"/>
        </w:rPr>
        <w:t xml:space="preserve">- Xem trước nội dung </w:t>
      </w:r>
      <w:r>
        <w:rPr>
          <w:rFonts w:eastAsia="Times New Roman" w:cs="Times New Roman"/>
          <w:bCs/>
          <w:i/>
          <w:color w:val="000000"/>
          <w:sz w:val="27"/>
          <w:szCs w:val="27"/>
          <w:lang w:val="vi-VN"/>
        </w:rPr>
        <w:t>Tổng kết chương I.</w:t>
      </w:r>
    </w:p>
    <w:p w14:paraId="3C9BA159">
      <w:pPr>
        <w:spacing w:after="0" w:line="360" w:lineRule="auto"/>
        <w:jc w:val="both"/>
        <w:rPr>
          <w:rFonts w:eastAsia="Times New Roman" w:cs="Times New Roman"/>
          <w:b/>
          <w:color w:val="000000"/>
          <w:sz w:val="27"/>
          <w:szCs w:val="27"/>
          <w:lang w:val="vi-VN"/>
        </w:rPr>
      </w:pPr>
    </w:p>
    <w:p w14:paraId="4985F577"/>
    <w:p w14:paraId="2608BEDA">
      <w:pPr>
        <w:spacing w:after="0" w:line="360" w:lineRule="auto"/>
        <w:jc w:val="both"/>
        <w:rPr>
          <w:rFonts w:eastAsia="Times New Roman" w:cs="Times New Roman"/>
          <w:sz w:val="27"/>
          <w:szCs w:val="27"/>
          <w:lang w:val="vi-VN"/>
        </w:rPr>
      </w:pPr>
    </w:p>
    <w:p w14:paraId="051BFE0D"/>
    <w:p w14:paraId="6771E104"/>
    <w:p w14:paraId="37FF65DE"/>
    <w:p w14:paraId="660204C5"/>
    <w:p w14:paraId="1DAA2F10"/>
    <w:p w14:paraId="34E1BCA7"/>
    <w:p w14:paraId="2CF15643"/>
    <w:p w14:paraId="62744A00"/>
    <w:p w14:paraId="7BDAFEE0"/>
    <w:p w14:paraId="44925635"/>
    <w:p w14:paraId="6E365C7D"/>
    <w:p w14:paraId="187685DD"/>
    <w:p w14:paraId="266C74BD"/>
    <w:p w14:paraId="3B89B4D8"/>
    <w:p w14:paraId="648B52DD"/>
    <w:p w14:paraId="59EC1E80">
      <w:pPr>
        <w:pStyle w:val="3"/>
        <w:spacing w:before="0" w:line="360" w:lineRule="auto"/>
        <w:jc w:val="center"/>
        <w:rPr>
          <w:rFonts w:ascii="Times New Roman" w:hAnsi="Times New Roman" w:eastAsia="Times New Roman" w:cs="Times New Roman"/>
          <w:b/>
          <w:sz w:val="27"/>
          <w:szCs w:val="27"/>
          <w:lang w:val="vi-VN"/>
        </w:rPr>
      </w:pPr>
      <w:r>
        <w:rPr>
          <w:rFonts w:hint="default" w:ascii="Times New Roman" w:hAnsi="Times New Roman" w:eastAsia="Times New Roman" w:cs="Times New Roman"/>
          <w:b/>
          <w:sz w:val="27"/>
          <w:szCs w:val="27"/>
          <w:lang w:val="en-US"/>
        </w:rPr>
        <w:t xml:space="preserve">TIẾT 5,6, 7  </w:t>
      </w:r>
      <w:r>
        <w:rPr>
          <w:rFonts w:ascii="Times New Roman" w:hAnsi="Times New Roman" w:eastAsia="Times New Roman" w:cs="Times New Roman"/>
          <w:b/>
          <w:sz w:val="27"/>
          <w:szCs w:val="27"/>
          <w:lang w:val="it-IT"/>
        </w:rPr>
        <w:t>BÀI 3: MẠCH ĐIỆN XOAY CHIỀU BA PHA</w:t>
      </w:r>
    </w:p>
    <w:p w14:paraId="525AFEBF">
      <w:pPr>
        <w:spacing w:after="0" w:line="360" w:lineRule="auto"/>
        <w:jc w:val="both"/>
        <w:rPr>
          <w:sz w:val="27"/>
          <w:szCs w:val="27"/>
          <w:lang w:val="it-IT"/>
        </w:rPr>
      </w:pPr>
    </w:p>
    <w:p w14:paraId="07EBD4F5">
      <w:pPr>
        <w:spacing w:after="0" w:line="360" w:lineRule="auto"/>
        <w:jc w:val="both"/>
        <w:rPr>
          <w:rFonts w:cs="Times New Roman"/>
          <w:b/>
          <w:sz w:val="27"/>
          <w:szCs w:val="27"/>
          <w:lang w:val="it-IT"/>
        </w:rPr>
      </w:pPr>
      <w:r>
        <w:rPr>
          <w:rFonts w:cs="Times New Roman"/>
          <w:b/>
          <w:sz w:val="27"/>
          <w:szCs w:val="27"/>
          <w:lang w:val="it-IT"/>
        </w:rPr>
        <w:t>I. MỤC TIÊU</w:t>
      </w:r>
    </w:p>
    <w:p w14:paraId="7D55803C">
      <w:pPr>
        <w:spacing w:after="0" w:line="360" w:lineRule="auto"/>
        <w:jc w:val="both"/>
        <w:rPr>
          <w:rFonts w:cs="Times New Roman"/>
          <w:b/>
          <w:sz w:val="27"/>
          <w:szCs w:val="27"/>
          <w:lang w:val="it-IT"/>
        </w:rPr>
      </w:pPr>
      <w:r>
        <w:rPr>
          <w:rFonts w:cs="Times New Roman"/>
          <w:b/>
          <w:sz w:val="27"/>
          <w:szCs w:val="27"/>
          <w:lang w:val="it-IT"/>
        </w:rPr>
        <w:t>1. Kiến thức</w:t>
      </w:r>
    </w:p>
    <w:p w14:paraId="542577B4">
      <w:pPr>
        <w:spacing w:after="0" w:line="360" w:lineRule="auto"/>
        <w:jc w:val="both"/>
        <w:rPr>
          <w:rFonts w:cs="Times New Roman"/>
          <w:i/>
          <w:sz w:val="27"/>
          <w:szCs w:val="27"/>
          <w:lang w:val="it-IT"/>
        </w:rPr>
      </w:pPr>
      <w:r>
        <w:rPr>
          <w:rFonts w:cs="Times New Roman"/>
          <w:i/>
          <w:sz w:val="27"/>
          <w:szCs w:val="27"/>
          <w:lang w:val="it-IT"/>
        </w:rPr>
        <w:t>Sau bài học này, HS sẽ:</w:t>
      </w:r>
    </w:p>
    <w:p w14:paraId="3C6E229C">
      <w:pPr>
        <w:pStyle w:val="32"/>
        <w:numPr>
          <w:ilvl w:val="0"/>
          <w:numId w:val="1"/>
        </w:numPr>
        <w:spacing w:after="0" w:line="360" w:lineRule="auto"/>
        <w:jc w:val="both"/>
        <w:rPr>
          <w:rFonts w:cs="Times New Roman"/>
          <w:sz w:val="27"/>
          <w:szCs w:val="27"/>
          <w:lang w:val="it-IT"/>
        </w:rPr>
      </w:pPr>
      <w:r>
        <w:rPr>
          <w:rFonts w:cs="Times New Roman"/>
          <w:sz w:val="27"/>
          <w:szCs w:val="27"/>
          <w:lang w:val="it-IT"/>
        </w:rPr>
        <w:t>Trình bày được khái niệm và nguyên lí tạo ra dòng điện xoay chiều ba pha.</w:t>
      </w:r>
    </w:p>
    <w:p w14:paraId="68329BED">
      <w:pPr>
        <w:pStyle w:val="32"/>
        <w:numPr>
          <w:ilvl w:val="0"/>
          <w:numId w:val="1"/>
        </w:numPr>
        <w:spacing w:after="0" w:line="360" w:lineRule="auto"/>
        <w:jc w:val="both"/>
        <w:rPr>
          <w:rFonts w:cs="Times New Roman"/>
          <w:sz w:val="27"/>
          <w:szCs w:val="27"/>
          <w:lang w:val="it-IT"/>
        </w:rPr>
      </w:pPr>
      <w:r>
        <w:rPr>
          <w:rFonts w:cs="Times New Roman"/>
          <w:sz w:val="27"/>
          <w:szCs w:val="27"/>
          <w:lang w:val="it-IT"/>
        </w:rPr>
        <w:t>Mô tả được cách nối nguồn, tải ba pha.</w:t>
      </w:r>
    </w:p>
    <w:p w14:paraId="7894CA75">
      <w:pPr>
        <w:pStyle w:val="32"/>
        <w:numPr>
          <w:ilvl w:val="0"/>
          <w:numId w:val="1"/>
        </w:numPr>
        <w:spacing w:after="0" w:line="360" w:lineRule="auto"/>
        <w:jc w:val="both"/>
        <w:rPr>
          <w:rFonts w:cs="Times New Roman"/>
          <w:sz w:val="27"/>
          <w:szCs w:val="27"/>
          <w:lang w:val="it-IT"/>
        </w:rPr>
      </w:pPr>
      <w:r>
        <w:rPr>
          <w:rFonts w:cs="Times New Roman"/>
          <w:sz w:val="27"/>
          <w:szCs w:val="27"/>
          <w:lang w:val="it-IT"/>
        </w:rPr>
        <w:t>Xác định các thông số hiệu dụng của mạch điện ba pha đối xứng.</w:t>
      </w:r>
    </w:p>
    <w:p w14:paraId="7F27D1E7">
      <w:pPr>
        <w:spacing w:after="0" w:line="360" w:lineRule="auto"/>
        <w:jc w:val="both"/>
        <w:rPr>
          <w:rFonts w:cs="Times New Roman"/>
          <w:b/>
          <w:sz w:val="27"/>
          <w:szCs w:val="27"/>
          <w:lang w:val="it-IT"/>
        </w:rPr>
      </w:pPr>
      <w:r>
        <w:rPr>
          <w:rFonts w:cs="Times New Roman"/>
          <w:b/>
          <w:sz w:val="27"/>
          <w:szCs w:val="27"/>
          <w:lang w:val="it-IT"/>
        </w:rPr>
        <w:t>2. Năng lực</w:t>
      </w:r>
    </w:p>
    <w:p w14:paraId="35AC7E3C">
      <w:pPr>
        <w:spacing w:after="0" w:line="360" w:lineRule="auto"/>
        <w:jc w:val="both"/>
        <w:rPr>
          <w:rFonts w:cs="Times New Roman"/>
          <w:b/>
          <w:i/>
          <w:sz w:val="27"/>
          <w:szCs w:val="27"/>
          <w:lang w:val="it-IT"/>
        </w:rPr>
      </w:pPr>
      <w:r>
        <w:rPr>
          <w:rFonts w:cs="Times New Roman"/>
          <w:b/>
          <w:i/>
          <w:sz w:val="27"/>
          <w:szCs w:val="27"/>
          <w:lang w:val="it-IT"/>
        </w:rPr>
        <w:t xml:space="preserve">Năng lực chung: </w:t>
      </w:r>
    </w:p>
    <w:p w14:paraId="35738C41">
      <w:pPr>
        <w:pStyle w:val="32"/>
        <w:numPr>
          <w:ilvl w:val="0"/>
          <w:numId w:val="2"/>
        </w:numPr>
        <w:spacing w:after="0" w:line="360" w:lineRule="auto"/>
        <w:jc w:val="both"/>
        <w:rPr>
          <w:rFonts w:eastAsia="Times New Roman" w:cs="Times New Roman"/>
          <w:sz w:val="27"/>
          <w:szCs w:val="27"/>
          <w:lang w:val="it-IT"/>
        </w:rPr>
      </w:pPr>
      <w:r>
        <w:rPr>
          <w:rFonts w:cs="Times New Roman"/>
          <w:i/>
          <w:sz w:val="27"/>
          <w:szCs w:val="27"/>
          <w:lang w:val="it-IT"/>
        </w:rPr>
        <w:t xml:space="preserve">Năng lực tự học: </w:t>
      </w:r>
      <w:r>
        <w:rPr>
          <w:rFonts w:eastAsia="Times New Roman" w:cs="Times New Roman"/>
          <w:sz w:val="27"/>
          <w:szCs w:val="27"/>
          <w:lang w:val="it-IT"/>
        </w:rPr>
        <w:t>Chủ</w:t>
      </w:r>
      <w:r>
        <w:rPr>
          <w:rFonts w:eastAsia="Times New Roman" w:cs="Times New Roman"/>
          <w:sz w:val="27"/>
          <w:szCs w:val="27"/>
          <w:lang w:val="vi-VN"/>
        </w:rPr>
        <w:t xml:space="preserve"> động tích cực thực hiện những công việc của bản thân trong học tập thông qua việc tham gia đóng góp ý tưởng, đặt câu hỏi</w:t>
      </w:r>
      <w:r>
        <w:rPr>
          <w:rFonts w:eastAsia="Times New Roman" w:cs="Times New Roman"/>
          <w:sz w:val="27"/>
          <w:szCs w:val="27"/>
          <w:lang w:val="it-IT"/>
        </w:rPr>
        <w:t xml:space="preserve"> </w:t>
      </w:r>
      <w:r>
        <w:rPr>
          <w:rFonts w:eastAsia="Times New Roman" w:cs="Times New Roman"/>
          <w:sz w:val="27"/>
          <w:szCs w:val="27"/>
          <w:lang w:val="vi-VN"/>
        </w:rPr>
        <w:t>và trả lời các yêu cầu</w:t>
      </w:r>
      <w:r>
        <w:rPr>
          <w:rFonts w:eastAsia="Times New Roman" w:cs="Times New Roman"/>
          <w:sz w:val="27"/>
          <w:szCs w:val="27"/>
          <w:lang w:val="it-IT"/>
        </w:rPr>
        <w:t xml:space="preserve"> của GV đưa ra; biết lựa chọn các nguồn tài liệu học tập phù hợp.</w:t>
      </w:r>
    </w:p>
    <w:p w14:paraId="2CD865E4">
      <w:pPr>
        <w:pStyle w:val="32"/>
        <w:numPr>
          <w:ilvl w:val="0"/>
          <w:numId w:val="2"/>
        </w:numPr>
        <w:spacing w:after="0" w:line="360" w:lineRule="auto"/>
        <w:jc w:val="both"/>
        <w:rPr>
          <w:rFonts w:cs="Times New Roman"/>
          <w:i/>
          <w:sz w:val="27"/>
          <w:szCs w:val="27"/>
          <w:lang w:val="it-IT"/>
        </w:rPr>
      </w:pPr>
      <w:r>
        <w:rPr>
          <w:rFonts w:cs="Times New Roman"/>
          <w:i/>
          <w:sz w:val="27"/>
          <w:szCs w:val="27"/>
          <w:lang w:val="it-IT"/>
        </w:rPr>
        <w:t xml:space="preserve">Năng lực giao tiếp hợp tác: </w:t>
      </w:r>
      <w:r>
        <w:rPr>
          <w:rFonts w:cs="Times New Roman"/>
          <w:sz w:val="27"/>
          <w:szCs w:val="27"/>
          <w:lang w:val="it-IT"/>
        </w:rPr>
        <w:t>Thảo luận nhóm, tiếp thu sự góp ý và hỗ trợ thành viên trong nhóm để tìm hiểu về mạch ba pha.</w:t>
      </w:r>
    </w:p>
    <w:p w14:paraId="04C9B239">
      <w:pPr>
        <w:numPr>
          <w:ilvl w:val="0"/>
          <w:numId w:val="3"/>
        </w:numPr>
        <w:pBdr>
          <w:top w:val="none" w:color="auto" w:sz="0" w:space="0"/>
          <w:left w:val="none" w:color="auto" w:sz="0" w:space="0"/>
          <w:bottom w:val="none" w:color="auto" w:sz="0" w:space="0"/>
          <w:right w:val="none" w:color="auto" w:sz="0" w:space="0"/>
          <w:between w:val="none" w:color="auto" w:sz="0" w:space="0"/>
        </w:pBdr>
        <w:spacing w:after="0" w:line="360" w:lineRule="auto"/>
        <w:contextualSpacing/>
        <w:jc w:val="both"/>
        <w:rPr>
          <w:rFonts w:eastAsia="Times New Roman" w:cs="Times New Roman"/>
          <w:sz w:val="27"/>
          <w:szCs w:val="27"/>
          <w:lang w:val="it-IT"/>
        </w:rPr>
      </w:pPr>
      <w:r>
        <w:rPr>
          <w:rFonts w:cs="Times New Roman"/>
          <w:i/>
          <w:sz w:val="27"/>
          <w:szCs w:val="27"/>
          <w:lang w:val="it-IT"/>
        </w:rPr>
        <w:t xml:space="preserve">Năng lực giải quyết vấn đề: </w:t>
      </w:r>
      <w:r>
        <w:rPr>
          <w:rFonts w:eastAsia="Times New Roman" w:cs="Times New Roman"/>
          <w:sz w:val="27"/>
          <w:szCs w:val="27"/>
          <w:lang w:val="it-IT"/>
        </w:rPr>
        <w:t>Xác định được và biết tìm hiểu các thông tin liên quan đến mạch điện xoay chiều ba pha</w:t>
      </w:r>
      <w:r>
        <w:rPr>
          <w:rFonts w:eastAsia="Times New Roman" w:cs="Times New Roman"/>
          <w:sz w:val="27"/>
          <w:szCs w:val="27"/>
          <w:lang w:val="vi-VN"/>
        </w:rPr>
        <w:t xml:space="preserve">, </w:t>
      </w:r>
      <w:r>
        <w:rPr>
          <w:rFonts w:eastAsia="Times New Roman" w:cs="Times New Roman"/>
          <w:sz w:val="27"/>
          <w:szCs w:val="27"/>
          <w:lang w:val="it-IT"/>
        </w:rPr>
        <w:t>đề xuất giải pháp giải quyết.</w:t>
      </w:r>
    </w:p>
    <w:p w14:paraId="48C6F8BE">
      <w:pPr>
        <w:spacing w:after="0" w:line="360" w:lineRule="auto"/>
        <w:jc w:val="both"/>
        <w:rPr>
          <w:rFonts w:cs="Times New Roman"/>
          <w:b/>
          <w:i/>
          <w:sz w:val="27"/>
          <w:szCs w:val="27"/>
        </w:rPr>
      </w:pPr>
      <w:r>
        <w:rPr>
          <w:rFonts w:cs="Times New Roman"/>
          <w:b/>
          <w:i/>
          <w:sz w:val="27"/>
          <w:szCs w:val="27"/>
        </w:rPr>
        <w:t>Năng lực công nghệ:</w:t>
      </w:r>
    </w:p>
    <w:p w14:paraId="1441682B">
      <w:pPr>
        <w:pStyle w:val="32"/>
        <w:numPr>
          <w:ilvl w:val="0"/>
          <w:numId w:val="4"/>
        </w:numPr>
        <w:spacing w:after="0" w:line="360" w:lineRule="auto"/>
        <w:jc w:val="both"/>
        <w:rPr>
          <w:rFonts w:eastAsia="Times New Roman" w:cs="Times New Roman"/>
          <w:sz w:val="27"/>
          <w:szCs w:val="27"/>
        </w:rPr>
      </w:pPr>
      <w:r>
        <w:rPr>
          <w:rFonts w:eastAsia="Times New Roman" w:cs="Times New Roman"/>
          <w:sz w:val="27"/>
          <w:szCs w:val="27"/>
        </w:rPr>
        <w:t>Trình bày được khái niệm và nguyên lí tạo ra dòng điện xoay chiều ba pha.</w:t>
      </w:r>
    </w:p>
    <w:p w14:paraId="2C45F69D">
      <w:pPr>
        <w:pStyle w:val="32"/>
        <w:numPr>
          <w:ilvl w:val="0"/>
          <w:numId w:val="4"/>
        </w:numPr>
        <w:spacing w:after="0" w:line="360" w:lineRule="auto"/>
        <w:jc w:val="both"/>
        <w:rPr>
          <w:rFonts w:eastAsia="Times New Roman" w:cs="Times New Roman"/>
          <w:sz w:val="27"/>
          <w:szCs w:val="27"/>
        </w:rPr>
      </w:pPr>
      <w:r>
        <w:rPr>
          <w:rFonts w:eastAsia="Times New Roman" w:cs="Times New Roman"/>
          <w:sz w:val="27"/>
          <w:szCs w:val="27"/>
        </w:rPr>
        <w:t>Mô tả được cách nối nguồn, tải ba pha.</w:t>
      </w:r>
    </w:p>
    <w:p w14:paraId="1312B955">
      <w:pPr>
        <w:pStyle w:val="32"/>
        <w:numPr>
          <w:ilvl w:val="0"/>
          <w:numId w:val="4"/>
        </w:numPr>
        <w:spacing w:after="0" w:line="360" w:lineRule="auto"/>
        <w:jc w:val="both"/>
        <w:rPr>
          <w:rFonts w:eastAsia="Times New Roman" w:cs="Times New Roman"/>
          <w:sz w:val="27"/>
          <w:szCs w:val="27"/>
        </w:rPr>
      </w:pPr>
      <w:r>
        <w:rPr>
          <w:rFonts w:eastAsia="Times New Roman" w:cs="Times New Roman"/>
          <w:sz w:val="27"/>
          <w:szCs w:val="27"/>
        </w:rPr>
        <w:t>Mô tả được cách nối mạch ba pha, xác định các thông số hiệu dụng của mạch điện ba pha đối xứng.</w:t>
      </w:r>
    </w:p>
    <w:p w14:paraId="505CB29E">
      <w:pPr>
        <w:pStyle w:val="32"/>
        <w:numPr>
          <w:ilvl w:val="0"/>
          <w:numId w:val="4"/>
        </w:numPr>
        <w:spacing w:after="0" w:line="360" w:lineRule="auto"/>
        <w:jc w:val="both"/>
        <w:rPr>
          <w:rFonts w:eastAsia="Times New Roman" w:cs="Times New Roman"/>
          <w:sz w:val="27"/>
          <w:szCs w:val="27"/>
        </w:rPr>
      </w:pPr>
      <w:r>
        <w:rPr>
          <w:rFonts w:eastAsia="Times New Roman" w:cs="Times New Roman"/>
          <w:sz w:val="27"/>
          <w:szCs w:val="27"/>
        </w:rPr>
        <w:t>Tính toán được một số bài toán về mạch điện ba pha.</w:t>
      </w:r>
    </w:p>
    <w:p w14:paraId="0F3D2ED8">
      <w:pPr>
        <w:pStyle w:val="32"/>
        <w:numPr>
          <w:ilvl w:val="0"/>
          <w:numId w:val="4"/>
        </w:numPr>
        <w:spacing w:after="0" w:line="360" w:lineRule="auto"/>
        <w:jc w:val="both"/>
        <w:rPr>
          <w:rFonts w:eastAsia="Times New Roman" w:cs="Times New Roman"/>
          <w:sz w:val="27"/>
          <w:szCs w:val="27"/>
        </w:rPr>
      </w:pPr>
      <w:r>
        <w:rPr>
          <w:rFonts w:eastAsia="Times New Roman" w:cs="Times New Roman"/>
          <w:sz w:val="27"/>
          <w:szCs w:val="27"/>
        </w:rPr>
        <w:t>Vận dụng kiến thức về mạch điện ba pha để ứng dụng trong thực tế.</w:t>
      </w:r>
    </w:p>
    <w:p w14:paraId="393AC6F9">
      <w:pPr>
        <w:spacing w:after="0" w:line="360" w:lineRule="auto"/>
        <w:jc w:val="both"/>
        <w:rPr>
          <w:rFonts w:cs="Times New Roman"/>
          <w:b/>
          <w:sz w:val="27"/>
          <w:szCs w:val="27"/>
        </w:rPr>
      </w:pPr>
      <w:r>
        <w:rPr>
          <w:rFonts w:cs="Times New Roman"/>
          <w:b/>
          <w:sz w:val="27"/>
          <w:szCs w:val="27"/>
        </w:rPr>
        <w:t>3. Phẩm chất</w:t>
      </w:r>
    </w:p>
    <w:p w14:paraId="1EF00245">
      <w:pPr>
        <w:numPr>
          <w:ilvl w:val="0"/>
          <w:numId w:val="5"/>
        </w:numPr>
        <w:spacing w:after="0" w:line="360" w:lineRule="auto"/>
        <w:jc w:val="both"/>
        <w:rPr>
          <w:rFonts w:cs="Times New Roman"/>
          <w:b/>
          <w:iCs/>
          <w:sz w:val="27"/>
          <w:szCs w:val="27"/>
        </w:rPr>
      </w:pPr>
      <w:r>
        <w:rPr>
          <w:rFonts w:cs="Times New Roman"/>
          <w:iCs/>
          <w:sz w:val="27"/>
          <w:szCs w:val="27"/>
        </w:rPr>
        <w:t>Ham học hỏi thông qua việc tìm hiểu kiến thức về mạch điện ba pha.</w:t>
      </w:r>
    </w:p>
    <w:p w14:paraId="7893D34D">
      <w:pPr>
        <w:spacing w:after="0" w:line="360" w:lineRule="auto"/>
        <w:jc w:val="both"/>
        <w:rPr>
          <w:rFonts w:cs="Times New Roman"/>
          <w:b/>
          <w:sz w:val="27"/>
          <w:szCs w:val="27"/>
        </w:rPr>
      </w:pPr>
      <w:r>
        <w:rPr>
          <w:rFonts w:cs="Times New Roman"/>
          <w:b/>
          <w:sz w:val="27"/>
          <w:szCs w:val="27"/>
        </w:rPr>
        <w:t>II. THIẾT BỊ DẠY HỌC VÀ HỌC LIỆU:</w:t>
      </w:r>
    </w:p>
    <w:p w14:paraId="5A1E20B1">
      <w:pPr>
        <w:spacing w:after="0" w:line="360" w:lineRule="auto"/>
        <w:jc w:val="both"/>
        <w:rPr>
          <w:rFonts w:cs="Times New Roman"/>
          <w:b/>
          <w:sz w:val="27"/>
          <w:szCs w:val="27"/>
        </w:rPr>
      </w:pPr>
      <w:r>
        <w:rPr>
          <w:rFonts w:cs="Times New Roman"/>
          <w:b/>
          <w:sz w:val="27"/>
          <w:szCs w:val="27"/>
        </w:rPr>
        <w:t>1. Đối với giáo viên:</w:t>
      </w:r>
    </w:p>
    <w:p w14:paraId="50D8F98C">
      <w:pPr>
        <w:numPr>
          <w:ilvl w:val="0"/>
          <w:numId w:val="6"/>
        </w:numPr>
        <w:spacing w:after="0" w:line="360" w:lineRule="auto"/>
        <w:jc w:val="both"/>
        <w:rPr>
          <w:rFonts w:cs="Times New Roman"/>
          <w:b/>
          <w:sz w:val="27"/>
          <w:szCs w:val="27"/>
        </w:rPr>
      </w:pPr>
      <w:r>
        <w:rPr>
          <w:rFonts w:cs="Times New Roman"/>
          <w:sz w:val="27"/>
          <w:szCs w:val="27"/>
        </w:rPr>
        <w:t>Máy chiếu, máy tính, màn hình hiển thị, hoặc ti vi.</w:t>
      </w:r>
    </w:p>
    <w:p w14:paraId="2EEA4222">
      <w:pPr>
        <w:numPr>
          <w:ilvl w:val="0"/>
          <w:numId w:val="6"/>
        </w:numPr>
        <w:spacing w:after="0" w:line="360" w:lineRule="auto"/>
        <w:jc w:val="both"/>
        <w:rPr>
          <w:rFonts w:cs="Times New Roman"/>
          <w:b/>
          <w:sz w:val="27"/>
          <w:szCs w:val="27"/>
        </w:rPr>
      </w:pPr>
      <w:r>
        <w:rPr>
          <w:rFonts w:cs="Times New Roman"/>
          <w:sz w:val="27"/>
          <w:szCs w:val="27"/>
        </w:rPr>
        <w:t>Hình vẽ và tranh ảnh trong SGK: hình ảnh sơ đồ máy phát điện một pha và ba pha, hình ảnh đồ thị biểu diễn sức điện động tức thời một pha và ba pha, hình ảnh đồ thị trị số tức thời của dòng điện một pha,…</w:t>
      </w:r>
    </w:p>
    <w:p w14:paraId="6BF7D6C2">
      <w:pPr>
        <w:numPr>
          <w:ilvl w:val="0"/>
          <w:numId w:val="6"/>
        </w:numPr>
        <w:spacing w:after="0" w:line="360" w:lineRule="auto"/>
        <w:jc w:val="both"/>
        <w:rPr>
          <w:rFonts w:cs="Times New Roman"/>
          <w:b/>
          <w:sz w:val="27"/>
          <w:szCs w:val="27"/>
        </w:rPr>
      </w:pPr>
      <w:r>
        <w:rPr>
          <w:rFonts w:cs="Times New Roman"/>
          <w:sz w:val="27"/>
          <w:szCs w:val="27"/>
        </w:rPr>
        <w:t xml:space="preserve">SGK, SGV </w:t>
      </w:r>
      <w:r>
        <w:rPr>
          <w:rFonts w:cs="Times New Roman"/>
          <w:i/>
          <w:sz w:val="27"/>
          <w:szCs w:val="27"/>
        </w:rPr>
        <w:t>Công nghệ 12 – Công nghệ Điện – Điện tử.</w:t>
      </w:r>
    </w:p>
    <w:p w14:paraId="1DF6CA76">
      <w:pPr>
        <w:spacing w:after="0" w:line="360" w:lineRule="auto"/>
        <w:jc w:val="both"/>
        <w:rPr>
          <w:rFonts w:cs="Times New Roman"/>
          <w:b/>
          <w:sz w:val="27"/>
          <w:szCs w:val="27"/>
        </w:rPr>
      </w:pPr>
      <w:r>
        <w:rPr>
          <w:rFonts w:cs="Times New Roman"/>
          <w:b/>
          <w:sz w:val="27"/>
          <w:szCs w:val="27"/>
        </w:rPr>
        <w:t>2. Đối với học sinh:</w:t>
      </w:r>
    </w:p>
    <w:p w14:paraId="1FC1DF9E">
      <w:pPr>
        <w:numPr>
          <w:ilvl w:val="0"/>
          <w:numId w:val="6"/>
        </w:numPr>
        <w:spacing w:after="0" w:line="360" w:lineRule="auto"/>
        <w:jc w:val="both"/>
        <w:rPr>
          <w:rFonts w:cs="Times New Roman"/>
          <w:b/>
          <w:sz w:val="27"/>
          <w:szCs w:val="27"/>
        </w:rPr>
      </w:pPr>
      <w:r>
        <w:rPr>
          <w:rFonts w:cs="Times New Roman"/>
          <w:sz w:val="27"/>
          <w:szCs w:val="27"/>
        </w:rPr>
        <w:t xml:space="preserve">SGK </w:t>
      </w:r>
      <w:r>
        <w:rPr>
          <w:rFonts w:cs="Times New Roman"/>
          <w:i/>
          <w:sz w:val="27"/>
          <w:szCs w:val="27"/>
        </w:rPr>
        <w:t>Công nghệ 12 – Công nghệ Điện – Điện tử.</w:t>
      </w:r>
    </w:p>
    <w:p w14:paraId="6BAC8690">
      <w:pPr>
        <w:numPr>
          <w:ilvl w:val="0"/>
          <w:numId w:val="6"/>
        </w:numPr>
        <w:spacing w:after="0" w:line="360" w:lineRule="auto"/>
        <w:jc w:val="both"/>
        <w:rPr>
          <w:rFonts w:eastAsia="Times New Roman" w:cs="Times New Roman"/>
          <w:b/>
          <w:color w:val="000000"/>
          <w:sz w:val="27"/>
          <w:szCs w:val="27"/>
        </w:rPr>
      </w:pPr>
      <w:r>
        <w:rPr>
          <w:rFonts w:cs="Times New Roman"/>
          <w:sz w:val="27"/>
          <w:szCs w:val="27"/>
        </w:rPr>
        <w:t>Hình vẽ liên quan đến nội dung bài học và các dụng cụ học tập theo yêu cầu của GV.</w:t>
      </w:r>
    </w:p>
    <w:p w14:paraId="54B33E2B">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III. TIẾN TRÌNH DẠY HỌC</w:t>
      </w:r>
    </w:p>
    <w:p w14:paraId="7B64DB33">
      <w:pPr>
        <w:spacing w:after="0" w:line="360" w:lineRule="auto"/>
        <w:rPr>
          <w:rFonts w:eastAsia="Times New Roman" w:cs="Times New Roman"/>
          <w:b/>
          <w:color w:val="000000"/>
          <w:sz w:val="27"/>
          <w:szCs w:val="27"/>
        </w:rPr>
      </w:pPr>
      <w:r>
        <w:rPr>
          <w:rFonts w:eastAsia="Times New Roman" w:cs="Times New Roman"/>
          <w:b/>
          <w:color w:val="000000"/>
          <w:sz w:val="27"/>
          <w:szCs w:val="27"/>
        </w:rPr>
        <w:t>A. HOẠT ĐỘNG KHỞI ĐỘNG</w:t>
      </w:r>
    </w:p>
    <w:p w14:paraId="673A1CB9">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 xml:space="preserve">a. Mục tiêu: </w:t>
      </w:r>
      <w:r>
        <w:rPr>
          <w:rFonts w:eastAsia="Times New Roman" w:cs="Times New Roman"/>
          <w:color w:val="000000"/>
          <w:sz w:val="27"/>
          <w:szCs w:val="27"/>
        </w:rPr>
        <w:t>GV huy động khả năng quan sát và hiểu biết của HS; nhận ra các thiết bị điện ba pha.</w:t>
      </w:r>
    </w:p>
    <w:p w14:paraId="3B6CE64F">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rPr>
        <w:t xml:space="preserve">b. Nội dung: </w:t>
      </w:r>
      <w:r>
        <w:rPr>
          <w:rFonts w:eastAsia="Times New Roman" w:cs="Times New Roman"/>
          <w:color w:val="000000"/>
          <w:sz w:val="27"/>
          <w:szCs w:val="27"/>
        </w:rPr>
        <w:t>GV sử dụng câu hỏi ở phần khởi động (SGK – tr17) để đặt vấn đề</w:t>
      </w:r>
      <w:r>
        <w:rPr>
          <w:rFonts w:eastAsia="Times New Roman" w:cs="Times New Roman"/>
          <w:color w:val="000000"/>
          <w:sz w:val="27"/>
          <w:szCs w:val="27"/>
          <w:lang w:val="vi-VN"/>
        </w:rPr>
        <w:t xml:space="preserve">, </w:t>
      </w:r>
      <w:r>
        <w:rPr>
          <w:rFonts w:eastAsia="Times New Roman" w:cs="Times New Roman"/>
          <w:color w:val="000000"/>
          <w:sz w:val="27"/>
          <w:szCs w:val="27"/>
        </w:rPr>
        <w:t xml:space="preserve">HS quan sát Hình 3.1 SGK và trả lời câu hỏi. </w:t>
      </w:r>
      <w:r>
        <w:rPr>
          <w:rFonts w:eastAsia="Times New Roman" w:cs="Times New Roman"/>
          <w:color w:val="000000"/>
          <w:sz w:val="27"/>
          <w:szCs w:val="27"/>
          <w:lang w:val="vi-VN"/>
        </w:rPr>
        <w:t>Từ câu trả lời của HS, GV dẫn dắt nhằm gây chú ý của HS vào nội dung bài học.</w:t>
      </w:r>
    </w:p>
    <w:p w14:paraId="5BCC3D43">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lang w:val="vi-VN"/>
        </w:rPr>
        <w:t xml:space="preserve">c. Sản phẩm học tập: </w:t>
      </w:r>
      <w:r>
        <w:rPr>
          <w:rFonts w:eastAsia="Times New Roman" w:cs="Times New Roman"/>
          <w:color w:val="000000"/>
          <w:sz w:val="27"/>
          <w:szCs w:val="27"/>
          <w:lang w:val="vi-VN"/>
        </w:rPr>
        <w:t>Câu trả lời của HS về các đặc điểm của thiết bị trong hình.</w:t>
      </w:r>
    </w:p>
    <w:p w14:paraId="45572801">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d. Tổ chức thực hiện:</w:t>
      </w:r>
    </w:p>
    <w:p w14:paraId="3BA68116">
      <w:pPr>
        <w:spacing w:after="0" w:line="360" w:lineRule="auto"/>
        <w:rPr>
          <w:rFonts w:eastAsia="Times New Roman" w:cs="Times New Roman"/>
          <w:b/>
          <w:color w:val="000000"/>
          <w:sz w:val="27"/>
          <w:szCs w:val="27"/>
          <w:lang w:val="vi-VN"/>
        </w:rPr>
      </w:pPr>
      <w:r>
        <w:rPr>
          <w:rFonts w:eastAsia="Times New Roman" w:cs="Times New Roman"/>
          <w:b/>
          <w:color w:val="000000"/>
          <w:sz w:val="27"/>
          <w:szCs w:val="27"/>
          <w:lang w:val="vi-VN"/>
        </w:rPr>
        <w:t>Bước 1: GV chuyển giao nhiệm vụ học tập</w:t>
      </w:r>
    </w:p>
    <w:p w14:paraId="7DB2F0D8">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 xml:space="preserve">- </w:t>
      </w:r>
      <w:r>
        <w:rPr>
          <w:rFonts w:eastAsia="Times New Roman" w:cs="Times New Roman"/>
          <w:color w:val="000000"/>
          <w:sz w:val="27"/>
          <w:szCs w:val="27"/>
          <w:lang w:val="vi-VN"/>
        </w:rPr>
        <w:t xml:space="preserve">GV chiếu hình 3.1 (SGK – tr17) cho HS quan sát và yêu cầu trả lời nội dung </w:t>
      </w:r>
      <w:r>
        <w:rPr>
          <w:rFonts w:eastAsia="Times New Roman" w:cs="Times New Roman"/>
          <w:b/>
          <w:color w:val="000000"/>
          <w:sz w:val="27"/>
          <w:szCs w:val="27"/>
          <w:lang w:val="vi-VN"/>
        </w:rPr>
        <w:t>Khởi động (SGK – tr17)</w:t>
      </w:r>
    </w:p>
    <w:p w14:paraId="54CE9617">
      <w:pPr>
        <w:spacing w:after="0" w:line="360" w:lineRule="auto"/>
        <w:jc w:val="both"/>
        <w:rPr>
          <w:rFonts w:eastAsia="Times New Roman" w:cs="Times New Roman"/>
          <w:i/>
          <w:color w:val="000000"/>
          <w:sz w:val="27"/>
          <w:szCs w:val="27"/>
          <w:lang w:val="vi-VN"/>
        </w:rPr>
      </w:pPr>
      <w:r>
        <w:rPr>
          <w:rFonts w:eastAsia="Times New Roman" w:cs="Times New Roman"/>
          <w:i/>
          <w:color w:val="000000"/>
          <w:sz w:val="27"/>
          <w:szCs w:val="27"/>
          <w:lang w:val="vi-VN"/>
        </w:rPr>
        <w:t>Hãy kể tên và cho biết đặc điểm của thiết bị điện có trong Hình 3.1.</w:t>
      </w:r>
    </w:p>
    <w:p w14:paraId="1460C181">
      <w:pPr>
        <w:spacing w:after="0" w:line="360" w:lineRule="auto"/>
        <w:jc w:val="center"/>
        <w:rPr>
          <w:rFonts w:eastAsia="Times New Roman" w:cs="Times New Roman"/>
          <w:i/>
          <w:color w:val="000000"/>
          <w:sz w:val="27"/>
          <w:szCs w:val="27"/>
          <w:lang w:val="vi-VN"/>
        </w:rPr>
      </w:pPr>
      <w:r>
        <w:drawing>
          <wp:inline distT="0" distB="0" distL="0" distR="0">
            <wp:extent cx="4692650" cy="1581150"/>
            <wp:effectExtent l="0" t="0" r="6350" b="6350"/>
            <wp:docPr id="5" name="Picture 5" descr="A close-up of several plu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several plugs&#10;&#10;Description automatically generated"/>
                    <pic:cNvPicPr>
                      <a:picLocks noChangeAspect="1"/>
                    </pic:cNvPicPr>
                  </pic:nvPicPr>
                  <pic:blipFill>
                    <a:blip r:embed="rId16"/>
                    <a:stretch>
                      <a:fillRect/>
                    </a:stretch>
                  </pic:blipFill>
                  <pic:spPr>
                    <a:xfrm>
                      <a:off x="0" y="0"/>
                      <a:ext cx="4692891" cy="1581231"/>
                    </a:xfrm>
                    <a:prstGeom prst="rect">
                      <a:avLst/>
                    </a:prstGeom>
                  </pic:spPr>
                </pic:pic>
              </a:graphicData>
            </a:graphic>
          </wp:inline>
        </w:drawing>
      </w:r>
    </w:p>
    <w:p w14:paraId="5EEC40D6">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Bước 2: HS thực hiện nhiệm vụ học tập</w:t>
      </w:r>
    </w:p>
    <w:p w14:paraId="28803CD1">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 HS vận dụng hiểu biết, kinh nghiệm của bản thân, suy nghĩ và trả lời câu hỏi.</w:t>
      </w:r>
    </w:p>
    <w:p w14:paraId="5AA9E70E">
      <w:pPr>
        <w:spacing w:after="0" w:line="360" w:lineRule="auto"/>
        <w:jc w:val="both"/>
        <w:rPr>
          <w:rFonts w:eastAsia="Times New Roman" w:cs="Times New Roman"/>
          <w:i/>
          <w:color w:val="000000"/>
          <w:sz w:val="27"/>
          <w:szCs w:val="27"/>
          <w:lang w:val="vi-VN"/>
        </w:rPr>
      </w:pPr>
      <w:r>
        <w:rPr>
          <w:rFonts w:eastAsia="Times New Roman" w:cs="Times New Roman"/>
          <w:color w:val="000000"/>
          <w:sz w:val="27"/>
          <w:szCs w:val="27"/>
          <w:lang w:val="vi-VN"/>
        </w:rPr>
        <w:t xml:space="preserve">- GV hướng dẫn, hỗ trợ HS (nếu cần thiết). </w:t>
      </w:r>
    </w:p>
    <w:p w14:paraId="4311E8B7">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Bước 3: Báo cáo kết quả hoạt động và thảo luận</w:t>
      </w:r>
    </w:p>
    <w:p w14:paraId="21198C26">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 GV mời đại diện HS trả lời câu hỏi.</w:t>
      </w:r>
    </w:p>
    <w:p w14:paraId="6C225535">
      <w:pPr>
        <w:tabs>
          <w:tab w:val="right" w:pos="9688"/>
        </w:tabs>
        <w:spacing w:after="0" w:line="360" w:lineRule="auto"/>
        <w:jc w:val="both"/>
        <w:rPr>
          <w:rFonts w:eastAsia="Times New Roman" w:cs="Times New Roman"/>
          <w:b/>
          <w:color w:val="000000"/>
          <w:sz w:val="27"/>
          <w:szCs w:val="27"/>
          <w:u w:val="single"/>
          <w:lang w:val="vi-VN"/>
        </w:rPr>
      </w:pPr>
      <w:r>
        <w:rPr>
          <w:rFonts w:eastAsia="Times New Roman" w:cs="Times New Roman"/>
          <w:b/>
          <w:color w:val="000000"/>
          <w:sz w:val="27"/>
          <w:szCs w:val="27"/>
          <w:u w:val="single"/>
          <w:lang w:val="vi-VN"/>
        </w:rPr>
        <w:t>Gợi ý trả lời:</w:t>
      </w:r>
    </w:p>
    <w:p w14:paraId="7C2BD66D">
      <w:pPr>
        <w:spacing w:after="0" w:line="360" w:lineRule="auto"/>
        <w:jc w:val="both"/>
        <w:rPr>
          <w:rFonts w:eastAsia="Times New Roman" w:cs="Times New Roman"/>
          <w:i/>
          <w:color w:val="000000"/>
          <w:sz w:val="27"/>
          <w:szCs w:val="27"/>
          <w:lang w:val="vi-VN"/>
        </w:rPr>
      </w:pPr>
      <w:r>
        <w:rPr>
          <w:rFonts w:eastAsia="Times New Roman" w:cs="Times New Roman"/>
          <w:i/>
          <w:color w:val="000000"/>
          <w:sz w:val="27"/>
          <w:szCs w:val="27"/>
          <w:lang w:val="vi-VN"/>
        </w:rPr>
        <w:t>- Tên thiết bị: Phích cắm điện và ổ cắm điện.</w:t>
      </w:r>
    </w:p>
    <w:p w14:paraId="38CDFD52">
      <w:pPr>
        <w:spacing w:after="0" w:line="360" w:lineRule="auto"/>
        <w:jc w:val="both"/>
        <w:rPr>
          <w:rFonts w:eastAsia="Times New Roman" w:cs="Times New Roman"/>
          <w:i/>
          <w:color w:val="000000"/>
          <w:sz w:val="27"/>
          <w:szCs w:val="27"/>
          <w:lang w:val="vi-VN"/>
        </w:rPr>
      </w:pPr>
      <w:r>
        <w:rPr>
          <w:rFonts w:eastAsia="Times New Roman" w:cs="Times New Roman"/>
          <w:i/>
          <w:color w:val="000000"/>
          <w:sz w:val="27"/>
          <w:szCs w:val="27"/>
          <w:lang w:val="vi-VN"/>
        </w:rPr>
        <w:t>- Đặc điểm thiết bị:</w:t>
      </w:r>
    </w:p>
    <w:p w14:paraId="517C1804">
      <w:pPr>
        <w:spacing w:after="0" w:line="360" w:lineRule="auto"/>
        <w:jc w:val="both"/>
        <w:rPr>
          <w:rFonts w:eastAsia="Times New Roman" w:cs="Times New Roman"/>
          <w:i/>
          <w:color w:val="000000"/>
          <w:sz w:val="27"/>
          <w:szCs w:val="27"/>
          <w:lang w:val="vi-VN"/>
        </w:rPr>
      </w:pPr>
      <w:r>
        <w:rPr>
          <w:rFonts w:eastAsia="Times New Roman" w:cs="Times New Roman"/>
          <w:i/>
          <w:color w:val="000000"/>
          <w:sz w:val="27"/>
          <w:szCs w:val="27"/>
          <w:lang w:val="vi-VN"/>
        </w:rPr>
        <w:t>+ Các ổ cắm có số lỗ nhiều: có ổ 3 lỗ, 4 lỗ, 5 lỗ.</w:t>
      </w:r>
    </w:p>
    <w:p w14:paraId="20B23A81">
      <w:pPr>
        <w:spacing w:after="0" w:line="360" w:lineRule="auto"/>
        <w:jc w:val="both"/>
        <w:rPr>
          <w:rFonts w:eastAsia="Times New Roman" w:cs="Times New Roman"/>
          <w:i/>
          <w:color w:val="000000"/>
          <w:sz w:val="27"/>
          <w:szCs w:val="27"/>
          <w:lang w:val="vi-VN"/>
        </w:rPr>
      </w:pPr>
      <w:r>
        <w:rPr>
          <w:rFonts w:eastAsia="Times New Roman" w:cs="Times New Roman"/>
          <w:i/>
          <w:color w:val="000000"/>
          <w:sz w:val="27"/>
          <w:szCs w:val="27"/>
          <w:lang w:val="vi-VN"/>
        </w:rPr>
        <w:t>+ Các phích cắm có số chấu nhiều: có 3 chấu, 4 chấu, 5 chấu.</w:t>
      </w:r>
    </w:p>
    <w:p w14:paraId="707B33AA">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 GV yêu cầu HS khác nhận xét, bổ sung (nếu có).</w:t>
      </w:r>
    </w:p>
    <w:p w14:paraId="4179E191">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Bước 4: Đánh giá kết quả, thực hiện nhiệm vụ học tập</w:t>
      </w:r>
    </w:p>
    <w:p w14:paraId="7BCF4539">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 GV nhận xét, nêu được điểm khác biệt của các thiết bị trong Hình 3.1 so với các thiết bị thực tế HS gặp và cho biết đó là những thiết bị được dùng trong mạch điện ba pha.</w:t>
      </w:r>
    </w:p>
    <w:p w14:paraId="599F9BD5">
      <w:pPr>
        <w:spacing w:after="0" w:line="360" w:lineRule="auto"/>
        <w:jc w:val="both"/>
        <w:rPr>
          <w:rFonts w:eastAsia="Times New Roman" w:cs="Times New Roman"/>
          <w:b/>
          <w:i/>
          <w:color w:val="000000"/>
          <w:sz w:val="27"/>
          <w:szCs w:val="27"/>
          <w:lang w:val="vi-VN"/>
        </w:rPr>
      </w:pPr>
      <w:r>
        <w:rPr>
          <w:rFonts w:eastAsia="Times New Roman" w:cs="Times New Roman"/>
          <w:color w:val="000000"/>
          <w:sz w:val="27"/>
          <w:szCs w:val="27"/>
          <w:lang w:val="vi-VN"/>
        </w:rPr>
        <w:t xml:space="preserve">- GV dẫn dắt vào bài học mới: </w:t>
      </w:r>
      <w:r>
        <w:rPr>
          <w:rFonts w:eastAsia="Times New Roman" w:cs="Times New Roman"/>
          <w:i/>
          <w:color w:val="000000"/>
          <w:sz w:val="27"/>
          <w:szCs w:val="27"/>
          <w:lang w:val="vi-VN"/>
        </w:rPr>
        <w:t xml:space="preserve">Để tìm hiểu rõ hơn về dòng điện xoay chiều ba pha, chúng ta cùng tìm hiểu trong bài hôm nay  – </w:t>
      </w:r>
      <w:r>
        <w:rPr>
          <w:rFonts w:eastAsia="Times New Roman" w:cs="Times New Roman"/>
          <w:b/>
          <w:i/>
          <w:color w:val="000000"/>
          <w:sz w:val="27"/>
          <w:szCs w:val="27"/>
          <w:lang w:val="vi-VN"/>
        </w:rPr>
        <w:t>Bài 3: Mạch điện xoay chiều ba pha.</w:t>
      </w:r>
    </w:p>
    <w:p w14:paraId="5B2A2B98">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B. HOẠT ĐỘNG HÌNH THÀNH KIẾN THỨC</w:t>
      </w:r>
    </w:p>
    <w:p w14:paraId="7BD751AA">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Hoạt động 1. Tìm hiểu về dòng điện xoay chiều ba pha</w:t>
      </w:r>
    </w:p>
    <w:p w14:paraId="0E64D2BC">
      <w:pPr>
        <w:spacing w:after="0" w:line="360" w:lineRule="auto"/>
        <w:jc w:val="both"/>
        <w:rPr>
          <w:rFonts w:eastAsia="Times New Roman" w:cs="Times New Roman"/>
          <w:b/>
          <w:sz w:val="27"/>
          <w:szCs w:val="27"/>
          <w:lang w:val="vi-VN"/>
        </w:rPr>
      </w:pPr>
      <w:r>
        <w:rPr>
          <w:rFonts w:eastAsia="Times New Roman" w:cs="Times New Roman"/>
          <w:b/>
          <w:sz w:val="27"/>
          <w:szCs w:val="27"/>
          <w:lang w:val="vi-VN"/>
        </w:rPr>
        <w:t xml:space="preserve">a. Mục tiêu: </w:t>
      </w:r>
      <w:r>
        <w:rPr>
          <w:rFonts w:eastAsia="Times New Roman" w:cs="Times New Roman"/>
          <w:sz w:val="27"/>
          <w:szCs w:val="27"/>
          <w:lang w:val="vi-VN"/>
        </w:rPr>
        <w:t xml:space="preserve">HS trình bày được khái niệm và nguyên lí tạo ra dòng điện xoay chiều ba pha. </w:t>
      </w:r>
    </w:p>
    <w:p w14:paraId="4CF52008">
      <w:pPr>
        <w:spacing w:after="0" w:line="360" w:lineRule="auto"/>
        <w:jc w:val="both"/>
        <w:rPr>
          <w:rFonts w:eastAsia="Times New Roman" w:cs="Times New Roman"/>
          <w:sz w:val="27"/>
          <w:szCs w:val="27"/>
          <w:lang w:val="vi-VN"/>
        </w:rPr>
      </w:pPr>
      <w:r>
        <w:rPr>
          <w:rFonts w:eastAsia="Times New Roman" w:cs="Times New Roman"/>
          <w:b/>
          <w:sz w:val="27"/>
          <w:szCs w:val="27"/>
          <w:lang w:val="vi-VN"/>
        </w:rPr>
        <w:t xml:space="preserve">b. Nội dung: </w:t>
      </w:r>
      <w:r>
        <w:rPr>
          <w:rFonts w:eastAsia="Times New Roman" w:cs="Times New Roman"/>
          <w:sz w:val="27"/>
          <w:szCs w:val="27"/>
          <w:lang w:val="vi-VN"/>
        </w:rPr>
        <w:t>GV chia HS làm nhóm đôi yêu cầu đọc SGK và thực hiện nhiệm vụ để tìm hiểu về dòng điện xoay chiều ba pha.</w:t>
      </w:r>
    </w:p>
    <w:p w14:paraId="72DAB369">
      <w:pPr>
        <w:spacing w:after="0" w:line="360" w:lineRule="auto"/>
        <w:jc w:val="both"/>
        <w:rPr>
          <w:rFonts w:eastAsia="Times New Roman" w:cs="Times New Roman"/>
          <w:sz w:val="27"/>
          <w:szCs w:val="27"/>
          <w:lang w:val="vi-VN"/>
        </w:rPr>
      </w:pPr>
      <w:r>
        <w:rPr>
          <w:rFonts w:eastAsia="Times New Roman" w:cs="Times New Roman"/>
          <w:b/>
          <w:sz w:val="27"/>
          <w:szCs w:val="27"/>
          <w:lang w:val="vi-VN"/>
        </w:rPr>
        <w:t>c. Sản phẩm:</w:t>
      </w:r>
      <w:r>
        <w:rPr>
          <w:rFonts w:eastAsia="Times New Roman" w:cs="Times New Roman"/>
          <w:sz w:val="27"/>
          <w:szCs w:val="27"/>
          <w:lang w:val="vi-VN"/>
        </w:rPr>
        <w:t xml:space="preserve"> Kết quả HS thực hiện các yêu cầu, gợi ý, dẫn dắt của GV để tìm hiểu về dòng điện xoay chiều một pha và dòng điện xoay chiều ba pha.</w:t>
      </w:r>
    </w:p>
    <w:p w14:paraId="4B21C18C">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d. Tổ chức thực hiện:</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9"/>
        <w:gridCol w:w="3821"/>
      </w:tblGrid>
      <w:tr w14:paraId="7BED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0" w:type="pct"/>
            <w:tcBorders>
              <w:top w:val="single" w:color="auto" w:sz="4" w:space="0"/>
              <w:left w:val="single" w:color="auto" w:sz="4" w:space="0"/>
              <w:bottom w:val="single" w:color="auto" w:sz="4" w:space="0"/>
              <w:right w:val="single" w:color="auto" w:sz="4" w:space="0"/>
            </w:tcBorders>
          </w:tcPr>
          <w:p w14:paraId="690B022E">
            <w:pPr>
              <w:spacing w:after="0" w:line="360" w:lineRule="auto"/>
              <w:jc w:val="center"/>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HOẠT ĐỘNG CỦA GV - HS</w:t>
            </w:r>
          </w:p>
        </w:tc>
        <w:tc>
          <w:tcPr>
            <w:tcW w:w="1930" w:type="pct"/>
            <w:tcBorders>
              <w:top w:val="single" w:color="auto" w:sz="4" w:space="0"/>
              <w:left w:val="single" w:color="auto" w:sz="4" w:space="0"/>
              <w:bottom w:val="single" w:color="auto" w:sz="4" w:space="0"/>
              <w:right w:val="single" w:color="auto" w:sz="4" w:space="0"/>
            </w:tcBorders>
          </w:tcPr>
          <w:p w14:paraId="665F953F">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DỰ KIẾN SẢN PHẨM</w:t>
            </w:r>
          </w:p>
        </w:tc>
      </w:tr>
      <w:tr w14:paraId="3337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0" w:type="pct"/>
            <w:tcBorders>
              <w:top w:val="single" w:color="auto" w:sz="4" w:space="0"/>
              <w:left w:val="single" w:color="auto" w:sz="4" w:space="0"/>
              <w:bottom w:val="single" w:color="auto" w:sz="4" w:space="0"/>
              <w:right w:val="single" w:color="auto" w:sz="4" w:space="0"/>
            </w:tcBorders>
          </w:tcPr>
          <w:p w14:paraId="6055B8B4">
            <w:pPr>
              <w:spacing w:after="0" w:line="360" w:lineRule="auto"/>
              <w:jc w:val="both"/>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Bước 1: GV chuyển giao nhiệm vụ học tập</w:t>
            </w:r>
          </w:p>
          <w:p w14:paraId="539BBC03">
            <w:pPr>
              <w:spacing w:after="0" w:line="360" w:lineRule="auto"/>
              <w:jc w:val="both"/>
              <w:rPr>
                <w:rFonts w:ascii="Times New Roman" w:hAnsi="Times New Roman" w:eastAsia="Times New Roman" w:cs="Times New Roman"/>
                <w:b/>
                <w:color w:val="000000"/>
                <w:sz w:val="27"/>
                <w:szCs w:val="27"/>
              </w:rPr>
            </w:pPr>
            <w:r>
              <w:rPr>
                <w:rFonts w:ascii="Times New Roman" w:hAnsi="Times New Roman" w:eastAsia="Times New Roman" w:cs="Times New Roman"/>
                <w:color w:val="000000"/>
                <w:sz w:val="27"/>
                <w:szCs w:val="27"/>
              </w:rPr>
              <w:t xml:space="preserve">- GV yêu cầu HS nghiên cứu SGK, thảo luận theo nhóm đôi và trả lời nội dung hộp chức năng </w:t>
            </w:r>
            <w:r>
              <w:rPr>
                <w:rFonts w:ascii="Times New Roman" w:hAnsi="Times New Roman" w:eastAsia="Times New Roman" w:cs="Times New Roman"/>
                <w:b/>
                <w:color w:val="000000"/>
                <w:sz w:val="27"/>
                <w:szCs w:val="27"/>
              </w:rPr>
              <w:t>Khám phá (SGK – tr17)</w:t>
            </w:r>
          </w:p>
          <w:p w14:paraId="1888AB24">
            <w:pPr>
              <w:spacing w:after="0" w:line="360" w:lineRule="auto"/>
              <w:jc w:val="both"/>
              <w:rPr>
                <w:rFonts w:ascii="Times New Roman" w:hAnsi="Times New Roman" w:eastAsia="Times New Roman" w:cs="Times New Roman"/>
                <w:i/>
                <w:color w:val="000000"/>
                <w:sz w:val="27"/>
                <w:szCs w:val="27"/>
              </w:rPr>
            </w:pPr>
            <w:r>
              <w:rPr>
                <w:rFonts w:ascii="Times New Roman" w:hAnsi="Times New Roman" w:eastAsia="Times New Roman" w:cs="Times New Roman"/>
                <w:i/>
                <w:color w:val="000000"/>
                <w:sz w:val="27"/>
                <w:szCs w:val="27"/>
              </w:rPr>
              <w:t>Em hãy cho biết:</w:t>
            </w:r>
          </w:p>
          <w:p w14:paraId="4E1A34B5">
            <w:pPr>
              <w:spacing w:after="0" w:line="360" w:lineRule="auto"/>
              <w:jc w:val="both"/>
              <w:rPr>
                <w:rFonts w:ascii="Times New Roman" w:hAnsi="Times New Roman" w:eastAsia="Times New Roman" w:cs="Times New Roman"/>
                <w:i/>
                <w:color w:val="000000"/>
                <w:sz w:val="27"/>
                <w:szCs w:val="27"/>
              </w:rPr>
            </w:pPr>
            <w:r>
              <w:rPr>
                <w:rFonts w:ascii="Times New Roman" w:hAnsi="Times New Roman" w:eastAsia="Times New Roman" w:cs="Times New Roman"/>
                <w:i/>
                <w:color w:val="000000"/>
                <w:sz w:val="27"/>
                <w:szCs w:val="27"/>
              </w:rPr>
              <w:t>- Trong hình 3.2, sơ đồ nào mô tả cấu tạo máy phát điện một pha và ba pha?</w:t>
            </w:r>
          </w:p>
          <w:p w14:paraId="5E64D92C">
            <w:pPr>
              <w:spacing w:after="0" w:line="360" w:lineRule="auto"/>
              <w:jc w:val="center"/>
              <w:rPr>
                <w:rFonts w:ascii="Times New Roman" w:hAnsi="Times New Roman" w:eastAsia="Times New Roman" w:cs="Times New Roman"/>
                <w:i/>
                <w:color w:val="000000"/>
                <w:sz w:val="27"/>
                <w:szCs w:val="27"/>
              </w:rPr>
            </w:pPr>
            <w:r>
              <w:rPr>
                <w:rFonts w:asciiTheme="minorHAnsi" w:hAnsiTheme="minorHAnsi"/>
                <w:sz w:val="22"/>
              </w:rPr>
              <w:drawing>
                <wp:inline distT="0" distB="0" distL="0" distR="0">
                  <wp:extent cx="2562860" cy="1351280"/>
                  <wp:effectExtent l="0" t="0" r="2540" b="7620"/>
                  <wp:docPr id="6" name="Picture 6" descr="A diagram of a circle with a circle and a circle with a circle with a circle and a circle with a circle with a circle with a circle with a circle with a circle with a circ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circle with a circle and a circle with a circle with a circle and a circle with a circle with a circle with a circle with a circle with a circle with a circle with&#10;&#10;Description automatically generated"/>
                          <pic:cNvPicPr>
                            <a:picLocks noChangeAspect="1"/>
                          </pic:cNvPicPr>
                        </pic:nvPicPr>
                        <pic:blipFill>
                          <a:blip r:embed="rId17"/>
                          <a:stretch>
                            <a:fillRect/>
                          </a:stretch>
                        </pic:blipFill>
                        <pic:spPr>
                          <a:xfrm>
                            <a:off x="0" y="0"/>
                            <a:ext cx="2569458" cy="1354723"/>
                          </a:xfrm>
                          <a:prstGeom prst="rect">
                            <a:avLst/>
                          </a:prstGeom>
                        </pic:spPr>
                      </pic:pic>
                    </a:graphicData>
                  </a:graphic>
                </wp:inline>
              </w:drawing>
            </w:r>
          </w:p>
          <w:p w14:paraId="5DEC4985">
            <w:pPr>
              <w:spacing w:after="0" w:line="360" w:lineRule="auto"/>
              <w:jc w:val="both"/>
              <w:rPr>
                <w:rFonts w:ascii="Times New Roman" w:hAnsi="Times New Roman" w:eastAsia="Times New Roman" w:cs="Times New Roman"/>
                <w:i/>
                <w:color w:val="000000"/>
                <w:sz w:val="27"/>
                <w:szCs w:val="27"/>
              </w:rPr>
            </w:pPr>
            <w:r>
              <w:rPr>
                <w:rFonts w:ascii="Times New Roman" w:hAnsi="Times New Roman" w:eastAsia="Times New Roman" w:cs="Times New Roman"/>
                <w:i/>
                <w:color w:val="000000"/>
                <w:sz w:val="27"/>
                <w:szCs w:val="27"/>
              </w:rPr>
              <w:t>- Trong hình 3.3, đồ thị nào biểu diễn sức điện động tức thời một pha và ba pha?</w:t>
            </w:r>
          </w:p>
          <w:p w14:paraId="4CCD59AB">
            <w:pPr>
              <w:spacing w:after="0" w:line="360" w:lineRule="auto"/>
              <w:jc w:val="center"/>
              <w:rPr>
                <w:rFonts w:ascii="Times New Roman" w:hAnsi="Times New Roman" w:eastAsia="Times New Roman" w:cs="Times New Roman"/>
                <w:i/>
                <w:color w:val="000000"/>
                <w:sz w:val="27"/>
                <w:szCs w:val="27"/>
              </w:rPr>
            </w:pPr>
            <w:r>
              <w:rPr>
                <w:rFonts w:asciiTheme="minorHAnsi" w:hAnsiTheme="minorHAnsi"/>
                <w:sz w:val="22"/>
              </w:rPr>
              <w:drawing>
                <wp:inline distT="0" distB="0" distL="0" distR="0">
                  <wp:extent cx="2577465" cy="1182370"/>
                  <wp:effectExtent l="0" t="0" r="635" b="11430"/>
                  <wp:docPr id="14" name="Picture 14"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a function&#10;&#10;Description automatically generated with medium confidence"/>
                          <pic:cNvPicPr>
                            <a:picLocks noChangeAspect="1"/>
                          </pic:cNvPicPr>
                        </pic:nvPicPr>
                        <pic:blipFill>
                          <a:blip r:embed="rId18"/>
                          <a:stretch>
                            <a:fillRect/>
                          </a:stretch>
                        </pic:blipFill>
                        <pic:spPr>
                          <a:xfrm>
                            <a:off x="0" y="0"/>
                            <a:ext cx="2596907" cy="1191242"/>
                          </a:xfrm>
                          <a:prstGeom prst="rect">
                            <a:avLst/>
                          </a:prstGeom>
                        </pic:spPr>
                      </pic:pic>
                    </a:graphicData>
                  </a:graphic>
                </wp:inline>
              </w:drawing>
            </w:r>
          </w:p>
          <w:p w14:paraId="7CF5D39A">
            <w:pPr>
              <w:spacing w:after="0" w:line="360" w:lineRule="auto"/>
              <w:jc w:val="both"/>
              <w:rPr>
                <w:rFonts w:ascii="Times New Roman" w:hAnsi="Times New Roman" w:eastAsia="Times New Roman" w:cs="Times New Roman"/>
                <w:i/>
                <w:color w:val="000000"/>
                <w:sz w:val="27"/>
                <w:szCs w:val="27"/>
              </w:rPr>
            </w:pPr>
            <w:r>
              <w:rPr>
                <w:rFonts w:ascii="Times New Roman" w:hAnsi="Times New Roman" w:eastAsia="Times New Roman" w:cs="Times New Roman"/>
                <w:i/>
                <w:color w:val="000000"/>
                <w:sz w:val="27"/>
                <w:szCs w:val="27"/>
              </w:rPr>
              <w:t>- Khác biệt chính giữa máy phát điện một pha và ba pha là gì?</w:t>
            </w:r>
          </w:p>
          <w:p w14:paraId="7DC3BD04">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Sau khi HS trả lời, GV nhận xét và hướng dẫn HS chỉ ra điểm khác biệt chính giữa dòng điện một pha và ba pha.</w:t>
            </w:r>
          </w:p>
          <w:p w14:paraId="59374F3E">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GV yêu cầu HS thảo luận theo nhóm đôi, nghiên cứu SGK và trả lời các câu hỏi sau:</w:t>
            </w:r>
          </w:p>
          <w:p w14:paraId="39E7E30D">
            <w:pPr>
              <w:spacing w:after="0" w:line="360" w:lineRule="auto"/>
              <w:jc w:val="both"/>
              <w:rPr>
                <w:rFonts w:ascii="Times New Roman" w:hAnsi="Times New Roman" w:eastAsia="Times New Roman" w:cs="Times New Roman"/>
                <w:i/>
                <w:color w:val="000000"/>
                <w:sz w:val="27"/>
                <w:szCs w:val="27"/>
              </w:rPr>
            </w:pPr>
            <w:r>
              <w:rPr>
                <w:rFonts w:ascii="Times New Roman" w:hAnsi="Times New Roman" w:eastAsia="Times New Roman" w:cs="Times New Roman"/>
                <w:i/>
                <w:color w:val="000000"/>
                <w:sz w:val="27"/>
                <w:szCs w:val="27"/>
              </w:rPr>
              <w:t>1. Dòng điện xoay chiều một pha là gì?</w:t>
            </w:r>
          </w:p>
          <w:p w14:paraId="0FFE4849">
            <w:pPr>
              <w:spacing w:after="0" w:line="360" w:lineRule="auto"/>
              <w:jc w:val="both"/>
              <w:rPr>
                <w:rFonts w:ascii="Times New Roman" w:hAnsi="Times New Roman" w:eastAsia="Times New Roman" w:cs="Times New Roman"/>
                <w:i/>
                <w:color w:val="000000"/>
                <w:sz w:val="27"/>
                <w:szCs w:val="27"/>
              </w:rPr>
            </w:pPr>
            <w:r>
              <w:rPr>
                <w:rFonts w:ascii="Times New Roman" w:hAnsi="Times New Roman" w:eastAsia="Times New Roman" w:cs="Times New Roman"/>
                <w:i/>
                <w:color w:val="000000"/>
                <w:sz w:val="27"/>
                <w:szCs w:val="27"/>
              </w:rPr>
              <w:t>2. Khái niệm về dòng điện xoay chiều ba pha?</w:t>
            </w:r>
          </w:p>
          <w:p w14:paraId="2927D4D7">
            <w:pPr>
              <w:spacing w:after="0" w:line="360" w:lineRule="auto"/>
              <w:jc w:val="both"/>
              <w:rPr>
                <w:rFonts w:ascii="Times New Roman" w:hAnsi="Times New Roman" w:eastAsia="Times New Roman" w:cs="Times New Roman"/>
                <w:i/>
                <w:color w:val="000000"/>
                <w:sz w:val="27"/>
                <w:szCs w:val="27"/>
              </w:rPr>
            </w:pPr>
            <w:r>
              <w:rPr>
                <w:rFonts w:ascii="Times New Roman" w:hAnsi="Times New Roman" w:eastAsia="Times New Roman" w:cs="Times New Roman"/>
                <w:i/>
                <w:color w:val="000000"/>
                <w:sz w:val="27"/>
                <w:szCs w:val="27"/>
              </w:rPr>
              <w:t>3. Nguyên lí tạo ra dòng điện xoay chiều ba pha là gì?</w:t>
            </w:r>
          </w:p>
          <w:p w14:paraId="781CF80C">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Sau khi HS trả lời, GV kết luận về nội dung dòng điện xoay chiều ba pha.</w:t>
            </w:r>
          </w:p>
          <w:p w14:paraId="0A64CA31">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b/>
                <w:color w:val="000000"/>
                <w:sz w:val="27"/>
                <w:szCs w:val="27"/>
                <w:lang w:val="vi-VN"/>
              </w:rPr>
              <w:t>Bước 2: HS thực hiện nhiệm vụ học tập</w:t>
            </w:r>
          </w:p>
          <w:p w14:paraId="57AD6795">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HS đọc thông tin SGK sau đó trao đổi, thảo luận trả lời các câu hỏi mà GV đưa ra.</w:t>
            </w:r>
          </w:p>
          <w:p w14:paraId="326B984B">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GV quan sát, hướng dẫn, hỗ trợ HS (nếu cần thiết).</w:t>
            </w:r>
          </w:p>
          <w:p w14:paraId="64BE54ED">
            <w:pPr>
              <w:spacing w:after="0" w:line="360" w:lineRule="auto"/>
              <w:jc w:val="both"/>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3: Báo cáo kết quả hoạt động và thảo luận</w:t>
            </w:r>
            <w:r>
              <w:rPr>
                <w:rFonts w:ascii="Times New Roman" w:hAnsi="Times New Roman" w:cs="Times New Roman"/>
                <w:color w:val="000000"/>
                <w:sz w:val="27"/>
                <w:szCs w:val="27"/>
                <w:lang w:val="vi-VN"/>
              </w:rPr>
              <w:t xml:space="preserve"> </w:t>
            </w:r>
          </w:p>
          <w:p w14:paraId="74CD0693">
            <w:pPr>
              <w:spacing w:after="0" w:line="360" w:lineRule="auto"/>
              <w:jc w:val="both"/>
              <w:rPr>
                <w:rFonts w:ascii="Times New Roman" w:hAnsi="Times New Roman" w:eastAsia="Times New Roman" w:cs="Times New Roman"/>
                <w:sz w:val="27"/>
                <w:szCs w:val="27"/>
                <w:lang w:val="vi-VN"/>
              </w:rPr>
            </w:pPr>
            <w:r>
              <w:rPr>
                <w:rFonts w:ascii="Times New Roman" w:hAnsi="Times New Roman" w:eastAsia="Times New Roman" w:cs="Times New Roman"/>
                <w:sz w:val="27"/>
                <w:szCs w:val="27"/>
                <w:lang w:val="vi-VN"/>
              </w:rPr>
              <w:t>- GV mời đại diện các nhóm báo cáo kết quả thảo luận:</w:t>
            </w:r>
          </w:p>
          <w:p w14:paraId="7882269E">
            <w:pPr>
              <w:spacing w:after="0" w:line="360" w:lineRule="auto"/>
              <w:jc w:val="both"/>
              <w:rPr>
                <w:rFonts w:ascii="Times New Roman" w:hAnsi="Times New Roman" w:eastAsia="Times New Roman" w:cs="Times New Roman"/>
                <w:b/>
                <w:i/>
                <w:sz w:val="27"/>
                <w:szCs w:val="27"/>
                <w:lang w:val="vi-VN"/>
              </w:rPr>
            </w:pPr>
            <w:r>
              <w:rPr>
                <w:rFonts w:ascii="Times New Roman" w:hAnsi="Times New Roman" w:eastAsia="Times New Roman" w:cs="Times New Roman"/>
                <w:b/>
                <w:i/>
                <w:sz w:val="27"/>
                <w:szCs w:val="27"/>
                <w:lang w:val="vi-VN"/>
              </w:rPr>
              <w:t>*Trả lời Khám phá (SGK – tr17)</w:t>
            </w:r>
          </w:p>
          <w:p w14:paraId="341066EC">
            <w:pPr>
              <w:spacing w:after="0" w:line="360" w:lineRule="auto"/>
              <w:jc w:val="both"/>
              <w:rPr>
                <w:rFonts w:ascii="Times New Roman" w:hAnsi="Times New Roman" w:eastAsia="Times New Roman" w:cs="Times New Roman"/>
                <w:i/>
                <w:sz w:val="27"/>
                <w:szCs w:val="27"/>
                <w:lang w:val="vi-VN"/>
              </w:rPr>
            </w:pPr>
            <w:r>
              <w:rPr>
                <w:rFonts w:ascii="Times New Roman" w:hAnsi="Times New Roman" w:eastAsia="Times New Roman" w:cs="Times New Roman"/>
                <w:i/>
                <w:sz w:val="27"/>
                <w:szCs w:val="27"/>
                <w:lang w:val="vi-VN"/>
              </w:rPr>
              <w:t>- Hình 3.2a, sơ đồ mô tả cấu tạo máy phát điện ba pha, Hình 3.2b là một pha.</w:t>
            </w:r>
          </w:p>
          <w:p w14:paraId="74493862">
            <w:pPr>
              <w:spacing w:after="0" w:line="360" w:lineRule="auto"/>
              <w:jc w:val="both"/>
              <w:rPr>
                <w:rFonts w:ascii="Times New Roman" w:hAnsi="Times New Roman" w:eastAsia="Times New Roman" w:cs="Times New Roman"/>
                <w:i/>
                <w:sz w:val="27"/>
                <w:szCs w:val="27"/>
                <w:lang w:val="vi-VN"/>
              </w:rPr>
            </w:pPr>
            <w:r>
              <w:rPr>
                <w:rFonts w:ascii="Times New Roman" w:hAnsi="Times New Roman" w:eastAsia="Times New Roman" w:cs="Times New Roman"/>
                <w:i/>
                <w:sz w:val="27"/>
                <w:szCs w:val="27"/>
                <w:lang w:val="vi-VN"/>
              </w:rPr>
              <w:t>- Hình 3.3 a là đồ thị biểu diễn sức điện động tức thời một pha, hình 3.3 b là ba pha.</w:t>
            </w:r>
          </w:p>
          <w:p w14:paraId="380500D6">
            <w:pPr>
              <w:spacing w:after="0" w:line="360" w:lineRule="auto"/>
              <w:jc w:val="both"/>
              <w:rPr>
                <w:rFonts w:ascii="Times New Roman" w:hAnsi="Times New Roman" w:eastAsia="Times New Roman" w:cs="Times New Roman"/>
                <w:i/>
                <w:sz w:val="27"/>
                <w:szCs w:val="27"/>
                <w:lang w:val="vi-VN"/>
              </w:rPr>
            </w:pPr>
            <w:r>
              <w:rPr>
                <w:rFonts w:ascii="Times New Roman" w:hAnsi="Times New Roman" w:eastAsia="Times New Roman" w:cs="Times New Roman"/>
                <w:i/>
                <w:sz w:val="27"/>
                <w:szCs w:val="27"/>
                <w:lang w:val="vi-VN"/>
              </w:rPr>
              <w:t>- Máy phát điện ba pha có 3 cuộn dây, máy một pha có một cuộn dây.</w:t>
            </w:r>
          </w:p>
          <w:p w14:paraId="32FDE7B0">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xml:space="preserve">- GV mời HS khác nhận xét, bổ sung. </w:t>
            </w:r>
          </w:p>
          <w:p w14:paraId="51AE0B86">
            <w:pPr>
              <w:spacing w:after="0" w:line="360" w:lineRule="auto"/>
              <w:jc w:val="both"/>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4: Đánh giá kết quả, thực hiện nhiệm vụ học tập</w:t>
            </w:r>
          </w:p>
          <w:p w14:paraId="1CFD038D">
            <w:pPr>
              <w:spacing w:after="0" w:line="360" w:lineRule="auto"/>
              <w:jc w:val="both"/>
              <w:rPr>
                <w:rFonts w:ascii="Times New Roman" w:hAnsi="Times New Roman" w:eastAsia="Times New Roman" w:cs="Times New Roman"/>
                <w:sz w:val="27"/>
                <w:szCs w:val="27"/>
                <w:lang w:val="vi-VN"/>
              </w:rPr>
            </w:pPr>
            <w:r>
              <w:rPr>
                <w:rFonts w:ascii="Times New Roman" w:hAnsi="Times New Roman" w:eastAsia="Times New Roman" w:cs="Times New Roman"/>
                <w:sz w:val="27"/>
                <w:szCs w:val="27"/>
                <w:lang w:val="vi-VN"/>
              </w:rPr>
              <w:t>- Từ kết quả thảo luận của nhóm, GV nhận xét, đánh giá quá trình HS thực hiện nhiệm vụ.</w:t>
            </w:r>
          </w:p>
          <w:p w14:paraId="317DF2F8">
            <w:pPr>
              <w:spacing w:after="0" w:line="360" w:lineRule="auto"/>
              <w:jc w:val="both"/>
              <w:rPr>
                <w:rFonts w:ascii="Times New Roman" w:hAnsi="Times New Roman" w:eastAsia="Times New Roman" w:cs="Times New Roman"/>
                <w:i/>
                <w:sz w:val="27"/>
                <w:szCs w:val="27"/>
                <w:lang w:val="vi-VN"/>
              </w:rPr>
            </w:pPr>
            <w:r>
              <w:rPr>
                <w:rFonts w:ascii="Times New Roman" w:hAnsi="Times New Roman" w:eastAsia="Times New Roman" w:cs="Times New Roman"/>
                <w:sz w:val="27"/>
                <w:szCs w:val="27"/>
                <w:lang w:val="vi-VN"/>
              </w:rPr>
              <w:t xml:space="preserve">- GV kết luận về nội dung </w:t>
            </w:r>
            <w:r>
              <w:rPr>
                <w:rFonts w:ascii="Times New Roman" w:hAnsi="Times New Roman" w:eastAsia="Times New Roman" w:cs="Times New Roman"/>
                <w:i/>
                <w:sz w:val="27"/>
                <w:szCs w:val="27"/>
                <w:lang w:val="vi-VN"/>
              </w:rPr>
              <w:t>Dòng điện xoay chiều ba pha.</w:t>
            </w:r>
          </w:p>
          <w:p w14:paraId="47DED728">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sz w:val="27"/>
                <w:szCs w:val="27"/>
                <w:lang w:val="vi-VN"/>
              </w:rPr>
              <w:t xml:space="preserve">- GV chuyển sang nội dung </w:t>
            </w:r>
            <w:r>
              <w:rPr>
                <w:rFonts w:ascii="Times New Roman" w:hAnsi="Times New Roman" w:eastAsia="Times New Roman" w:cs="Times New Roman"/>
                <w:i/>
                <w:sz w:val="27"/>
                <w:szCs w:val="27"/>
                <w:lang w:val="vi-VN"/>
              </w:rPr>
              <w:t>Cách nối nguồn và tải ba pha.</w:t>
            </w:r>
          </w:p>
        </w:tc>
        <w:tc>
          <w:tcPr>
            <w:tcW w:w="1930" w:type="pct"/>
            <w:tcBorders>
              <w:top w:val="single" w:color="auto" w:sz="4" w:space="0"/>
              <w:left w:val="single" w:color="auto" w:sz="4" w:space="0"/>
              <w:bottom w:val="single" w:color="auto" w:sz="4" w:space="0"/>
              <w:right w:val="single" w:color="auto" w:sz="4" w:space="0"/>
            </w:tcBorders>
          </w:tcPr>
          <w:p w14:paraId="4AF0E2D0">
            <w:pPr>
              <w:spacing w:after="0" w:line="360" w:lineRule="auto"/>
              <w:jc w:val="both"/>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I. DÒNG ĐIỆN XOAY CHIỀU BA PHA</w:t>
            </w:r>
          </w:p>
          <w:p w14:paraId="163A11C4">
            <w:pPr>
              <w:spacing w:after="0" w:line="360" w:lineRule="auto"/>
              <w:jc w:val="both"/>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1. Dòng điện xoay chiều một pha</w:t>
            </w:r>
          </w:p>
          <w:p w14:paraId="4CC85BA0">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 Dòng điện xoay chiều một pha là dòng điện biến thiên tuần hoàn theo dạng hình sin và có biểu thức là</w:t>
            </w:r>
          </w:p>
          <w:p w14:paraId="3D6FF7A5">
            <w:pPr>
              <w:spacing w:after="0" w:line="360" w:lineRule="auto"/>
              <w:jc w:val="both"/>
              <w:rPr>
                <w:rFonts w:ascii="Times New Roman" w:hAnsi="Times New Roman" w:eastAsia="Times New Roman" w:cs="Times New Roman"/>
                <w:color w:val="000000"/>
                <w:sz w:val="27"/>
                <w:szCs w:val="27"/>
              </w:rPr>
            </w:pPr>
            <m:oMathPara>
              <m:oMath>
                <m:r>
                  <m:rPr/>
                  <w:rPr>
                    <w:rFonts w:ascii="Cambria Math" w:hAnsi="Cambria Math" w:eastAsia="Times New Roman" w:cs="Times New Roman"/>
                    <w:color w:val="000000"/>
                    <w:sz w:val="27"/>
                    <w:szCs w:val="27"/>
                  </w:rPr>
                  <m:t>i=</m:t>
                </m:r>
                <m:sSub>
                  <m:sSubPr>
                    <m:ctrlPr>
                      <w:rPr>
                        <w:rFonts w:ascii="Cambria Math" w:hAnsi="Cambria Math" w:eastAsia="Times New Roman" w:cs="Times New Roman"/>
                        <w:i/>
                        <w:color w:val="000000"/>
                        <w:sz w:val="27"/>
                        <w:szCs w:val="27"/>
                      </w:rPr>
                    </m:ctrlPr>
                  </m:sSubPr>
                  <m:e>
                    <m:r>
                      <m:rPr/>
                      <w:rPr>
                        <w:rFonts w:ascii="Cambria Math" w:hAnsi="Cambria Math" w:eastAsia="Times New Roman" w:cs="Times New Roman"/>
                        <w:color w:val="000000"/>
                        <w:sz w:val="27"/>
                        <w:szCs w:val="27"/>
                      </w:rPr>
                      <m:t>I</m:t>
                    </m:r>
                    <m:ctrlPr>
                      <w:rPr>
                        <w:rFonts w:ascii="Cambria Math" w:hAnsi="Cambria Math" w:eastAsia="Times New Roman" w:cs="Times New Roman"/>
                        <w:i/>
                        <w:color w:val="000000"/>
                        <w:sz w:val="27"/>
                        <w:szCs w:val="27"/>
                      </w:rPr>
                    </m:ctrlPr>
                  </m:e>
                  <m:sub>
                    <m:r>
                      <m:rPr/>
                      <w:rPr>
                        <w:rFonts w:ascii="Cambria Math" w:hAnsi="Cambria Math" w:eastAsia="Times New Roman" w:cs="Times New Roman"/>
                        <w:color w:val="000000"/>
                        <w:sz w:val="27"/>
                        <w:szCs w:val="27"/>
                      </w:rPr>
                      <m:t>m</m:t>
                    </m:r>
                    <m:ctrlPr>
                      <w:rPr>
                        <w:rFonts w:ascii="Cambria Math" w:hAnsi="Cambria Math" w:eastAsia="Times New Roman" w:cs="Times New Roman"/>
                        <w:i/>
                        <w:color w:val="000000"/>
                        <w:sz w:val="27"/>
                        <w:szCs w:val="27"/>
                      </w:rPr>
                    </m:ctrlPr>
                  </m:sub>
                </m:sSub>
                <m:r>
                  <m:rPr/>
                  <w:rPr>
                    <w:rFonts w:ascii="Cambria Math" w:hAnsi="Cambria Math" w:eastAsia="Times New Roman" w:cs="Times New Roman"/>
                    <w:color w:val="000000"/>
                    <w:sz w:val="27"/>
                    <w:szCs w:val="27"/>
                  </w:rPr>
                  <m:t>sin(ωt+ψ)</m:t>
                </m:r>
              </m:oMath>
            </m:oMathPara>
          </w:p>
          <w:p w14:paraId="0B7C4BB6">
            <w:pPr>
              <w:spacing w:after="0" w:line="360" w:lineRule="auto"/>
              <w:jc w:val="center"/>
              <w:rPr>
                <w:rFonts w:ascii="Times New Roman" w:hAnsi="Times New Roman" w:eastAsia="Times New Roman" w:cs="Times New Roman"/>
                <w:color w:val="000000"/>
                <w:sz w:val="27"/>
                <w:szCs w:val="27"/>
              </w:rPr>
            </w:pPr>
            <w:r>
              <w:rPr>
                <w:rFonts w:asciiTheme="minorHAnsi" w:hAnsiTheme="minorHAnsi"/>
                <w:sz w:val="22"/>
              </w:rPr>
              <w:drawing>
                <wp:inline distT="0" distB="0" distL="0" distR="0">
                  <wp:extent cx="1771015" cy="1438910"/>
                  <wp:effectExtent l="0" t="0" r="6985" b="8890"/>
                  <wp:docPr id="15" name="Picture 15"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curve&#10;&#10;Description automatically generated"/>
                          <pic:cNvPicPr>
                            <a:picLocks noChangeAspect="1"/>
                          </pic:cNvPicPr>
                        </pic:nvPicPr>
                        <pic:blipFill>
                          <a:blip r:embed="rId19"/>
                          <a:srcRect b="4751"/>
                          <a:stretch>
                            <a:fillRect/>
                          </a:stretch>
                        </pic:blipFill>
                        <pic:spPr>
                          <a:xfrm>
                            <a:off x="0" y="0"/>
                            <a:ext cx="1777668" cy="1444876"/>
                          </a:xfrm>
                          <a:prstGeom prst="rect">
                            <a:avLst/>
                          </a:prstGeom>
                          <a:ln>
                            <a:noFill/>
                          </a:ln>
                        </pic:spPr>
                      </pic:pic>
                    </a:graphicData>
                  </a:graphic>
                </wp:inline>
              </w:drawing>
            </w:r>
          </w:p>
          <w:p w14:paraId="3A7145A2">
            <w:pPr>
              <w:spacing w:after="0" w:line="360" w:lineRule="auto"/>
              <w:jc w:val="both"/>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2. Dòng điện xoay chiều ba pha</w:t>
            </w:r>
          </w:p>
          <w:p w14:paraId="26891A64">
            <w:pPr>
              <w:spacing w:after="0" w:line="360" w:lineRule="auto"/>
              <w:jc w:val="both"/>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a) Khái niệm</w:t>
            </w:r>
          </w:p>
          <w:p w14:paraId="74C62D31">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Dòng điện xoay chiều ba pha sinh ra trong mạch điện ba pha (gồm nguồn ba pha, tải ba pha và dây ba pha) là hệ thống ba dòng điện xoay chiều có cùng tần số, cùng biên độ và có góc lệch nhau 120</w:t>
            </w:r>
            <w:r>
              <w:rPr>
                <w:rFonts w:ascii="Times New Roman" w:hAnsi="Times New Roman" w:eastAsia="Times New Roman" w:cs="Times New Roman"/>
                <w:color w:val="000000"/>
                <w:sz w:val="27"/>
                <w:szCs w:val="27"/>
                <w:vertAlign w:val="superscript"/>
              </w:rPr>
              <w:t>0</w:t>
            </w:r>
            <w:r>
              <w:rPr>
                <w:rFonts w:ascii="Times New Roman" w:hAnsi="Times New Roman" w:eastAsia="Times New Roman" w:cs="Times New Roman"/>
                <w:color w:val="000000"/>
                <w:sz w:val="27"/>
                <w:szCs w:val="27"/>
              </w:rPr>
              <w:t xml:space="preserve"> giữa các pha.</w:t>
            </w:r>
          </w:p>
          <w:p w14:paraId="71C099D9">
            <w:pPr>
              <w:spacing w:after="0" w:line="360" w:lineRule="auto"/>
              <w:jc w:val="both"/>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b) Nguyên lí tạo ra dòng điện xoay chiều ba pha</w:t>
            </w:r>
          </w:p>
          <w:p w14:paraId="04DB0D27">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Để tạo ra dòng điện xoay chiều ba pha, người ta sử dụng nguồn điện xoay chiều ba pha</w:t>
            </w:r>
          </w:p>
          <w:p w14:paraId="62943342">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Phần tĩnh (stator) là lõi thép có rãnh, đặt 3 cuộn dây AX, BY, CZ có cùng số vòng và kích thước dây, lệch nhau góc 120</w:t>
            </w:r>
            <w:r>
              <w:rPr>
                <w:rFonts w:ascii="Times New Roman" w:hAnsi="Times New Roman" w:eastAsia="Times New Roman" w:cs="Times New Roman"/>
                <w:color w:val="000000"/>
                <w:sz w:val="27"/>
                <w:szCs w:val="27"/>
                <w:vertAlign w:val="superscript"/>
              </w:rPr>
              <w:t>0</w:t>
            </w:r>
            <w:r>
              <w:rPr>
                <w:rFonts w:ascii="Times New Roman" w:hAnsi="Times New Roman" w:eastAsia="Times New Roman" w:cs="Times New Roman"/>
                <w:color w:val="000000"/>
                <w:sz w:val="27"/>
                <w:szCs w:val="27"/>
              </w:rPr>
              <w:t>. Mỗi cuộn dây được gọi là một pha.</w:t>
            </w:r>
          </w:p>
          <w:p w14:paraId="6A7F5D9D">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Phần quay (rotor) là một nâm châm điện, khi quay sẽ tạo ra từ thông biến thiên.</w:t>
            </w:r>
          </w:p>
        </w:tc>
      </w:tr>
    </w:tbl>
    <w:p w14:paraId="6B89CBC7">
      <w:pPr>
        <w:spacing w:after="0" w:line="360" w:lineRule="auto"/>
        <w:jc w:val="both"/>
        <w:rPr>
          <w:rFonts w:eastAsia="Times New Roman" w:cs="Times New Roman"/>
          <w:b/>
          <w:color w:val="000000"/>
          <w:sz w:val="27"/>
          <w:szCs w:val="27"/>
        </w:rPr>
      </w:pPr>
      <w:r>
        <w:rPr>
          <w:rFonts w:eastAsia="Times New Roman" w:cs="Times New Roman"/>
          <w:b/>
          <w:color w:val="000000"/>
          <w:sz w:val="27"/>
          <w:szCs w:val="27"/>
          <w:lang w:val="vi-VN"/>
        </w:rPr>
        <w:t xml:space="preserve">Hoạt động </w:t>
      </w:r>
      <w:r>
        <w:rPr>
          <w:rFonts w:eastAsia="Times New Roman" w:cs="Times New Roman"/>
          <w:b/>
          <w:color w:val="000000"/>
          <w:sz w:val="27"/>
          <w:szCs w:val="27"/>
        </w:rPr>
        <w:t>2</w:t>
      </w:r>
      <w:r>
        <w:rPr>
          <w:rFonts w:eastAsia="Times New Roman" w:cs="Times New Roman"/>
          <w:b/>
          <w:color w:val="000000"/>
          <w:sz w:val="27"/>
          <w:szCs w:val="27"/>
          <w:lang w:val="vi-VN"/>
        </w:rPr>
        <w:t xml:space="preserve">. Tìm hiểu về </w:t>
      </w:r>
      <w:r>
        <w:rPr>
          <w:rFonts w:eastAsia="Times New Roman" w:cs="Times New Roman"/>
          <w:b/>
          <w:color w:val="000000"/>
          <w:sz w:val="27"/>
          <w:szCs w:val="27"/>
        </w:rPr>
        <w:t>cách nối nguồn và tải ba pha</w:t>
      </w:r>
    </w:p>
    <w:p w14:paraId="205B8ECD">
      <w:pPr>
        <w:spacing w:after="0" w:line="360" w:lineRule="auto"/>
        <w:jc w:val="both"/>
        <w:rPr>
          <w:rFonts w:eastAsia="Times New Roman" w:cs="Times New Roman"/>
          <w:b/>
          <w:sz w:val="27"/>
          <w:szCs w:val="27"/>
        </w:rPr>
      </w:pPr>
      <w:r>
        <w:rPr>
          <w:rFonts w:eastAsia="Times New Roman" w:cs="Times New Roman"/>
          <w:b/>
          <w:sz w:val="27"/>
          <w:szCs w:val="27"/>
          <w:lang w:val="vi-VN"/>
        </w:rPr>
        <w:t xml:space="preserve">a. Mục tiêu: </w:t>
      </w:r>
      <w:r>
        <w:rPr>
          <w:rFonts w:eastAsia="Times New Roman" w:cs="Times New Roman"/>
          <w:sz w:val="27"/>
          <w:szCs w:val="27"/>
          <w:lang w:val="vi-VN"/>
        </w:rPr>
        <w:t xml:space="preserve">HS </w:t>
      </w:r>
      <w:r>
        <w:rPr>
          <w:rFonts w:eastAsia="Times New Roman" w:cs="Times New Roman"/>
          <w:sz w:val="27"/>
          <w:szCs w:val="27"/>
        </w:rPr>
        <w:t>mô tả được cách nối nguồn và tải ba pha.</w:t>
      </w:r>
    </w:p>
    <w:p w14:paraId="73820B89">
      <w:pPr>
        <w:spacing w:after="0" w:line="360" w:lineRule="auto"/>
        <w:jc w:val="both"/>
        <w:rPr>
          <w:rFonts w:eastAsia="Times New Roman" w:cs="Times New Roman"/>
          <w:sz w:val="27"/>
          <w:szCs w:val="27"/>
        </w:rPr>
      </w:pPr>
      <w:r>
        <w:rPr>
          <w:rFonts w:eastAsia="Times New Roman" w:cs="Times New Roman"/>
          <w:b/>
          <w:sz w:val="27"/>
          <w:szCs w:val="27"/>
          <w:lang w:val="vi-VN"/>
        </w:rPr>
        <w:t xml:space="preserve">b. Nội dung: </w:t>
      </w:r>
      <w:r>
        <w:rPr>
          <w:rFonts w:eastAsia="Times New Roman" w:cs="Times New Roman"/>
          <w:sz w:val="27"/>
          <w:szCs w:val="27"/>
          <w:lang w:val="vi-VN"/>
        </w:rPr>
        <w:t xml:space="preserve">GV </w:t>
      </w:r>
      <w:r>
        <w:rPr>
          <w:rFonts w:eastAsia="Times New Roman" w:cs="Times New Roman"/>
          <w:sz w:val="27"/>
          <w:szCs w:val="27"/>
        </w:rPr>
        <w:t>tổ chức cho HS</w:t>
      </w:r>
      <w:r>
        <w:rPr>
          <w:rFonts w:eastAsia="Times New Roman" w:cs="Times New Roman"/>
          <w:sz w:val="27"/>
          <w:szCs w:val="27"/>
          <w:lang w:val="vi-VN"/>
        </w:rPr>
        <w:t xml:space="preserve"> </w:t>
      </w:r>
      <w:r>
        <w:rPr>
          <w:rFonts w:eastAsia="Times New Roman" w:cs="Times New Roman"/>
          <w:sz w:val="27"/>
          <w:szCs w:val="27"/>
        </w:rPr>
        <w:t>hiện nhiệm vụ để tìm hiểu về cách nối nguồn và tải ba pha.</w:t>
      </w:r>
    </w:p>
    <w:p w14:paraId="5F018865">
      <w:pPr>
        <w:spacing w:after="0" w:line="360" w:lineRule="auto"/>
        <w:jc w:val="both"/>
        <w:rPr>
          <w:rFonts w:eastAsia="Times New Roman" w:cs="Times New Roman"/>
          <w:sz w:val="27"/>
          <w:szCs w:val="27"/>
        </w:rPr>
      </w:pPr>
      <w:r>
        <w:rPr>
          <w:rFonts w:eastAsia="Times New Roman" w:cs="Times New Roman"/>
          <w:b/>
          <w:sz w:val="27"/>
          <w:szCs w:val="27"/>
          <w:lang w:val="vi-VN"/>
        </w:rPr>
        <w:t>c. Sản phẩm:</w:t>
      </w:r>
      <w:r>
        <w:rPr>
          <w:rFonts w:eastAsia="Times New Roman" w:cs="Times New Roman"/>
          <w:sz w:val="27"/>
          <w:szCs w:val="27"/>
          <w:lang w:val="vi-VN"/>
        </w:rPr>
        <w:t xml:space="preserve"> Kết quả HS thực hiện các yêu cầu, gợi ý, dẫn dắt của GV để tìm hiểu </w:t>
      </w:r>
      <w:r>
        <w:rPr>
          <w:rFonts w:eastAsia="Times New Roman" w:cs="Times New Roman"/>
          <w:sz w:val="27"/>
          <w:szCs w:val="27"/>
        </w:rPr>
        <w:t>về cách nối nguồn và tải ba pha.</w:t>
      </w:r>
    </w:p>
    <w:p w14:paraId="58DA6DD2">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d. Tổ chức thực hiện:</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9"/>
        <w:gridCol w:w="3821"/>
      </w:tblGrid>
      <w:tr w14:paraId="060A4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0" w:type="pct"/>
            <w:tcBorders>
              <w:top w:val="single" w:color="auto" w:sz="4" w:space="0"/>
              <w:left w:val="single" w:color="auto" w:sz="4" w:space="0"/>
              <w:bottom w:val="single" w:color="auto" w:sz="4" w:space="0"/>
              <w:right w:val="single" w:color="auto" w:sz="4" w:space="0"/>
            </w:tcBorders>
          </w:tcPr>
          <w:p w14:paraId="4EB3F70B">
            <w:pPr>
              <w:spacing w:after="0" w:line="360" w:lineRule="auto"/>
              <w:jc w:val="center"/>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HOẠT ĐỘNG CỦA GV - HS</w:t>
            </w:r>
          </w:p>
        </w:tc>
        <w:tc>
          <w:tcPr>
            <w:tcW w:w="1930" w:type="pct"/>
            <w:tcBorders>
              <w:top w:val="single" w:color="auto" w:sz="4" w:space="0"/>
              <w:left w:val="single" w:color="auto" w:sz="4" w:space="0"/>
              <w:bottom w:val="single" w:color="auto" w:sz="4" w:space="0"/>
              <w:right w:val="single" w:color="auto" w:sz="4" w:space="0"/>
            </w:tcBorders>
          </w:tcPr>
          <w:p w14:paraId="69192E18">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DỰ KIẾN SẢN PHẨM</w:t>
            </w:r>
          </w:p>
        </w:tc>
      </w:tr>
      <w:tr w14:paraId="4BE0E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0" w:type="pct"/>
            <w:tcBorders>
              <w:top w:val="single" w:color="auto" w:sz="4" w:space="0"/>
              <w:left w:val="single" w:color="auto" w:sz="4" w:space="0"/>
              <w:bottom w:val="single" w:color="auto" w:sz="4" w:space="0"/>
              <w:right w:val="single" w:color="auto" w:sz="4" w:space="0"/>
            </w:tcBorders>
          </w:tcPr>
          <w:p w14:paraId="53FB6B7C">
            <w:pPr>
              <w:spacing w:after="0" w:line="360" w:lineRule="auto"/>
              <w:jc w:val="both"/>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Bước 1: GV chuyển giao nhiệm vụ học tập</w:t>
            </w:r>
          </w:p>
          <w:p w14:paraId="6F574F4F">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GV yêu cầu HS thảo luận theo nhóm đôi, nghiên cứu SGK và trả lời câu hỏi sau:</w:t>
            </w:r>
          </w:p>
          <w:p w14:paraId="038A6CAF">
            <w:pPr>
              <w:spacing w:after="0" w:line="360" w:lineRule="auto"/>
              <w:jc w:val="both"/>
              <w:rPr>
                <w:rFonts w:asciiTheme="minorHAnsi" w:hAnsiTheme="minorHAnsi"/>
                <w:sz w:val="22"/>
              </w:rPr>
            </w:pPr>
            <w:r>
              <w:rPr>
                <w:rFonts w:ascii="Times New Roman" w:hAnsi="Times New Roman" w:eastAsia="Times New Roman" w:cs="Times New Roman"/>
                <w:i/>
                <w:color w:val="000000"/>
                <w:sz w:val="27"/>
                <w:szCs w:val="27"/>
              </w:rPr>
              <w:t>Dựa vào hình 3.5, em hãy cho biết:</w:t>
            </w:r>
          </w:p>
          <w:p w14:paraId="70782719">
            <w:pPr>
              <w:spacing w:after="0" w:line="360" w:lineRule="auto"/>
              <w:jc w:val="center"/>
              <w:rPr>
                <w:rFonts w:ascii="Times New Roman" w:hAnsi="Times New Roman" w:eastAsia="Times New Roman" w:cs="Times New Roman"/>
                <w:i/>
                <w:color w:val="000000"/>
                <w:sz w:val="27"/>
                <w:szCs w:val="27"/>
              </w:rPr>
            </w:pPr>
            <w:r>
              <w:rPr>
                <w:rFonts w:asciiTheme="minorHAnsi" w:hAnsiTheme="minorHAnsi"/>
                <w:sz w:val="22"/>
              </w:rPr>
              <w:drawing>
                <wp:inline distT="0" distB="0" distL="0" distR="0">
                  <wp:extent cx="3288665" cy="967105"/>
                  <wp:effectExtent l="0" t="0" r="635" b="10795"/>
                  <wp:docPr id="16" name="Picture 1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diagram&#10;&#10;Description automatically generated"/>
                          <pic:cNvPicPr>
                            <a:picLocks noChangeAspect="1"/>
                          </pic:cNvPicPr>
                        </pic:nvPicPr>
                        <pic:blipFill>
                          <a:blip r:embed="rId20"/>
                          <a:stretch>
                            <a:fillRect/>
                          </a:stretch>
                        </pic:blipFill>
                        <pic:spPr>
                          <a:xfrm>
                            <a:off x="0" y="0"/>
                            <a:ext cx="3311784" cy="974054"/>
                          </a:xfrm>
                          <a:prstGeom prst="rect">
                            <a:avLst/>
                          </a:prstGeom>
                        </pic:spPr>
                      </pic:pic>
                    </a:graphicData>
                  </a:graphic>
                </wp:inline>
              </w:drawing>
            </w:r>
          </w:p>
          <w:p w14:paraId="4C80ECC2">
            <w:pPr>
              <w:spacing w:after="0" w:line="360" w:lineRule="auto"/>
              <w:jc w:val="center"/>
              <w:rPr>
                <w:rFonts w:ascii="Times New Roman" w:hAnsi="Times New Roman" w:eastAsia="Times New Roman" w:cs="Times New Roman"/>
                <w:i/>
                <w:color w:val="000000"/>
                <w:sz w:val="27"/>
                <w:szCs w:val="27"/>
              </w:rPr>
            </w:pPr>
            <w:r>
              <w:rPr>
                <w:rFonts w:asciiTheme="minorHAnsi" w:hAnsiTheme="minorHAnsi"/>
                <w:sz w:val="22"/>
              </w:rPr>
              <w:drawing>
                <wp:inline distT="0" distB="0" distL="0" distR="0">
                  <wp:extent cx="2655570" cy="1181100"/>
                  <wp:effectExtent l="0" t="0" r="11430" b="0"/>
                  <wp:docPr id="17" name="Picture 17" descr="A diagram of a triangl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triangle and a line&#10;&#10;Description automatically generated with medium confidence"/>
                          <pic:cNvPicPr>
                            <a:picLocks noChangeAspect="1"/>
                          </pic:cNvPicPr>
                        </pic:nvPicPr>
                        <pic:blipFill>
                          <a:blip r:embed="rId21"/>
                          <a:stretch>
                            <a:fillRect/>
                          </a:stretch>
                        </pic:blipFill>
                        <pic:spPr>
                          <a:xfrm>
                            <a:off x="0" y="0"/>
                            <a:ext cx="2679962" cy="1192048"/>
                          </a:xfrm>
                          <a:prstGeom prst="rect">
                            <a:avLst/>
                          </a:prstGeom>
                        </pic:spPr>
                      </pic:pic>
                    </a:graphicData>
                  </a:graphic>
                </wp:inline>
              </w:drawing>
            </w:r>
          </w:p>
          <w:p w14:paraId="09079FED">
            <w:pPr>
              <w:spacing w:after="0" w:line="360" w:lineRule="auto"/>
              <w:jc w:val="both"/>
              <w:rPr>
                <w:rFonts w:ascii="Times New Roman" w:hAnsi="Times New Roman" w:eastAsia="Times New Roman" w:cs="Times New Roman"/>
                <w:i/>
                <w:color w:val="000000"/>
                <w:sz w:val="27"/>
                <w:szCs w:val="27"/>
              </w:rPr>
            </w:pPr>
            <w:r>
              <w:rPr>
                <w:rFonts w:ascii="Times New Roman" w:hAnsi="Times New Roman" w:eastAsia="Times New Roman" w:cs="Times New Roman"/>
                <w:i/>
                <w:color w:val="000000"/>
                <w:sz w:val="27"/>
                <w:szCs w:val="27"/>
              </w:rPr>
              <w:t>1. Có mấy cách nối nguồn và tải ba pha?</w:t>
            </w:r>
          </w:p>
          <w:p w14:paraId="048F0B96">
            <w:pPr>
              <w:spacing w:after="0" w:line="360" w:lineRule="auto"/>
              <w:jc w:val="both"/>
              <w:rPr>
                <w:rFonts w:ascii="Times New Roman" w:hAnsi="Times New Roman" w:eastAsia="Times New Roman" w:cs="Times New Roman"/>
                <w:i/>
                <w:color w:val="000000"/>
                <w:sz w:val="27"/>
                <w:szCs w:val="27"/>
              </w:rPr>
            </w:pPr>
            <w:r>
              <w:rPr>
                <w:rFonts w:ascii="Times New Roman" w:hAnsi="Times New Roman" w:eastAsia="Times New Roman" w:cs="Times New Roman"/>
                <w:i/>
                <w:color w:val="000000"/>
                <w:sz w:val="27"/>
                <w:szCs w:val="27"/>
              </w:rPr>
              <w:t>2. Vẽ sơ đồ nối nguồn và sơ đồ nối tải ba pha?</w:t>
            </w:r>
          </w:p>
          <w:p w14:paraId="7EBC2DB7">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Sau khi HS trả lời, GV kết luận về cách nối nguồn và tải ba pha.</w:t>
            </w:r>
          </w:p>
          <w:p w14:paraId="1432B67A">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b/>
                <w:color w:val="000000"/>
                <w:sz w:val="27"/>
                <w:szCs w:val="27"/>
                <w:lang w:val="vi-VN"/>
              </w:rPr>
              <w:t>Bước 2: HS thực hiện nhiệm vụ học tập</w:t>
            </w:r>
          </w:p>
          <w:p w14:paraId="788F167F">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HS đọc thông tin SGK sau đó trao đổi, thảo luận trả lời các câu hỏi mà GV đưa ra.</w:t>
            </w:r>
          </w:p>
          <w:p w14:paraId="245EFE79">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GV quan sát, hướng dẫn, hỗ trợ HS (nếu cần thiết).</w:t>
            </w:r>
          </w:p>
          <w:p w14:paraId="6B553701">
            <w:pPr>
              <w:spacing w:after="0" w:line="360" w:lineRule="auto"/>
              <w:jc w:val="both"/>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3: Báo cáo kết quả hoạt động và thảo luận</w:t>
            </w:r>
            <w:r>
              <w:rPr>
                <w:rFonts w:ascii="Times New Roman" w:hAnsi="Times New Roman" w:cs="Times New Roman"/>
                <w:color w:val="000000"/>
                <w:sz w:val="27"/>
                <w:szCs w:val="27"/>
                <w:lang w:val="vi-VN"/>
              </w:rPr>
              <w:t xml:space="preserve"> </w:t>
            </w:r>
          </w:p>
          <w:p w14:paraId="3F2C1368">
            <w:pPr>
              <w:spacing w:after="0" w:line="360" w:lineRule="auto"/>
              <w:jc w:val="both"/>
              <w:rPr>
                <w:rFonts w:ascii="Times New Roman" w:hAnsi="Times New Roman" w:eastAsia="Times New Roman" w:cs="Times New Roman"/>
                <w:sz w:val="27"/>
                <w:szCs w:val="27"/>
                <w:lang w:val="vi-VN"/>
              </w:rPr>
            </w:pPr>
            <w:r>
              <w:rPr>
                <w:rFonts w:ascii="Times New Roman" w:hAnsi="Times New Roman" w:eastAsia="Times New Roman" w:cs="Times New Roman"/>
                <w:sz w:val="27"/>
                <w:szCs w:val="27"/>
                <w:lang w:val="vi-VN"/>
              </w:rPr>
              <w:t>- GV mời đại diện các nhóm báo cáo kết quả thảo luận.</w:t>
            </w:r>
          </w:p>
          <w:p w14:paraId="18F141F1">
            <w:pPr>
              <w:spacing w:after="0" w:line="360" w:lineRule="auto"/>
              <w:jc w:val="both"/>
              <w:rPr>
                <w:rFonts w:ascii="Times New Roman" w:hAnsi="Times New Roman" w:eastAsia="Times New Roman" w:cs="Times New Roman"/>
                <w:sz w:val="27"/>
                <w:szCs w:val="27"/>
                <w:lang w:val="vi-VN"/>
              </w:rPr>
            </w:pPr>
            <w:r>
              <w:rPr>
                <w:rFonts w:ascii="Times New Roman" w:hAnsi="Times New Roman" w:cs="Times New Roman"/>
                <w:color w:val="000000"/>
                <w:sz w:val="27"/>
                <w:szCs w:val="27"/>
                <w:lang w:val="vi-VN"/>
              </w:rPr>
              <w:t xml:space="preserve">- GV mời HS khác nhận xét, bổ sung. </w:t>
            </w:r>
          </w:p>
          <w:p w14:paraId="7A7B8720">
            <w:pPr>
              <w:spacing w:after="0" w:line="360" w:lineRule="auto"/>
              <w:jc w:val="both"/>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4: Đánh giá kết quả, thực hiện nhiệm vụ học tập</w:t>
            </w:r>
          </w:p>
          <w:p w14:paraId="6FFBC8E3">
            <w:pPr>
              <w:spacing w:after="0" w:line="360" w:lineRule="auto"/>
              <w:jc w:val="both"/>
              <w:rPr>
                <w:rFonts w:ascii="Times New Roman" w:hAnsi="Times New Roman" w:eastAsia="Times New Roman" w:cs="Times New Roman"/>
                <w:sz w:val="27"/>
                <w:szCs w:val="27"/>
                <w:lang w:val="vi-VN"/>
              </w:rPr>
            </w:pPr>
            <w:r>
              <w:rPr>
                <w:rFonts w:ascii="Times New Roman" w:hAnsi="Times New Roman" w:eastAsia="Times New Roman" w:cs="Times New Roman"/>
                <w:sz w:val="27"/>
                <w:szCs w:val="27"/>
                <w:lang w:val="vi-VN"/>
              </w:rPr>
              <w:t>- Từ kết quả thảo luận của nhóm, GV nhận xét, đánh giá quá trình HS thực hiện nhiệm vụ.</w:t>
            </w:r>
          </w:p>
          <w:p w14:paraId="2956ACD2">
            <w:pPr>
              <w:spacing w:after="0" w:line="360" w:lineRule="auto"/>
              <w:jc w:val="both"/>
              <w:rPr>
                <w:rFonts w:ascii="Times New Roman" w:hAnsi="Times New Roman" w:eastAsia="Times New Roman" w:cs="Times New Roman"/>
                <w:i/>
                <w:sz w:val="27"/>
                <w:szCs w:val="27"/>
                <w:lang w:val="vi-VN"/>
              </w:rPr>
            </w:pPr>
            <w:r>
              <w:rPr>
                <w:rFonts w:ascii="Times New Roman" w:hAnsi="Times New Roman" w:eastAsia="Times New Roman" w:cs="Times New Roman"/>
                <w:sz w:val="27"/>
                <w:szCs w:val="27"/>
                <w:lang w:val="vi-VN"/>
              </w:rPr>
              <w:t xml:space="preserve">- GV kết luận về nội dung </w:t>
            </w:r>
            <w:r>
              <w:rPr>
                <w:rFonts w:ascii="Times New Roman" w:hAnsi="Times New Roman" w:eastAsia="Times New Roman" w:cs="Times New Roman"/>
                <w:i/>
                <w:sz w:val="27"/>
                <w:szCs w:val="27"/>
                <w:lang w:val="vi-VN"/>
              </w:rPr>
              <w:t>Cách nối nguồn và tải ba pha.</w:t>
            </w:r>
          </w:p>
          <w:p w14:paraId="7D30AD9B">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sz w:val="27"/>
                <w:szCs w:val="27"/>
                <w:lang w:val="vi-VN"/>
              </w:rPr>
              <w:t xml:space="preserve">- GV chuyển sang nội dung </w:t>
            </w:r>
            <w:r>
              <w:rPr>
                <w:rFonts w:ascii="Times New Roman" w:hAnsi="Times New Roman" w:eastAsia="Times New Roman" w:cs="Times New Roman"/>
                <w:i/>
                <w:sz w:val="27"/>
                <w:szCs w:val="27"/>
                <w:lang w:val="vi-VN"/>
              </w:rPr>
              <w:t>Mạch điện ba pha.</w:t>
            </w:r>
          </w:p>
        </w:tc>
        <w:tc>
          <w:tcPr>
            <w:tcW w:w="1930" w:type="pct"/>
            <w:tcBorders>
              <w:top w:val="single" w:color="auto" w:sz="4" w:space="0"/>
              <w:left w:val="single" w:color="auto" w:sz="4" w:space="0"/>
              <w:bottom w:val="single" w:color="auto" w:sz="4" w:space="0"/>
              <w:right w:val="single" w:color="auto" w:sz="4" w:space="0"/>
            </w:tcBorders>
          </w:tcPr>
          <w:p w14:paraId="4F8111C9">
            <w:pPr>
              <w:spacing w:after="0" w:line="360" w:lineRule="auto"/>
              <w:jc w:val="both"/>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II. CÁCH NỐI NGUỒN VÀ TẢI BA PHA</w:t>
            </w:r>
          </w:p>
          <w:p w14:paraId="25943D3D">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 Có hai cách nối nguồn và tải ba pha như sau:</w:t>
            </w:r>
          </w:p>
          <w:p w14:paraId="42FE123F">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 Nối hình sao (Y): ba điểm cuối X, Y, Z của các pha được nối với nhau tạo thành điểm trung tính O.</w:t>
            </w:r>
          </w:p>
          <w:p w14:paraId="280EC07F">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 Nối hình tam giác (</w:t>
            </w:r>
            <w:r>
              <w:rPr>
                <w:rFonts w:ascii="Times New Roman" w:hAnsi="Times New Roman" w:eastAsia="Times New Roman" w:cs="Times New Roman"/>
                <w:color w:val="000000"/>
                <w:sz w:val="27"/>
                <w:szCs w:val="27"/>
              </w:rPr>
              <w:t>Δ</w:t>
            </w:r>
            <w:r>
              <w:rPr>
                <w:rFonts w:ascii="Times New Roman" w:hAnsi="Times New Roman" w:eastAsia="Times New Roman" w:cs="Times New Roman"/>
                <w:color w:val="000000"/>
                <w:sz w:val="27"/>
                <w:szCs w:val="27"/>
                <w:lang w:val="vi-VN"/>
              </w:rPr>
              <w:t>): điểm đầu của pha này được nối với điểm cuối của pha kia tạo thành hình tam giác.</w:t>
            </w:r>
          </w:p>
          <w:p w14:paraId="58FB9829">
            <w:pPr>
              <w:spacing w:after="0" w:line="360" w:lineRule="auto"/>
              <w:jc w:val="both"/>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1. Cách nối nguồn điện ba pha</w:t>
            </w:r>
          </w:p>
          <w:p w14:paraId="4709366F">
            <w:pPr>
              <w:spacing w:after="0" w:line="360" w:lineRule="auto"/>
              <w:jc w:val="both"/>
              <w:rPr>
                <w:rFonts w:ascii="Times New Roman" w:hAnsi="Times New Roman" w:eastAsia="Times New Roman" w:cs="Times New Roman"/>
                <w:i/>
                <w:color w:val="000000"/>
                <w:sz w:val="27"/>
                <w:szCs w:val="27"/>
                <w:lang w:val="vi-VN"/>
              </w:rPr>
            </w:pPr>
            <w:r>
              <w:rPr>
                <w:rFonts w:ascii="Times New Roman" w:hAnsi="Times New Roman" w:eastAsia="Times New Roman" w:cs="Times New Roman"/>
                <w:i/>
                <w:color w:val="000000"/>
                <w:sz w:val="27"/>
                <w:szCs w:val="27"/>
                <w:lang w:val="vi-VN"/>
              </w:rPr>
              <w:t>(Như hình 3.5)</w:t>
            </w:r>
          </w:p>
          <w:p w14:paraId="477A1C7C">
            <w:pPr>
              <w:spacing w:after="0" w:line="360" w:lineRule="auto"/>
              <w:jc w:val="both"/>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2. Cách nối tải ba pha</w:t>
            </w:r>
          </w:p>
          <w:p w14:paraId="32A3AAEC">
            <w:pPr>
              <w:spacing w:after="0" w:line="360" w:lineRule="auto"/>
              <w:jc w:val="both"/>
              <w:rPr>
                <w:rFonts w:ascii="Times New Roman" w:hAnsi="Times New Roman" w:eastAsia="Times New Roman" w:cs="Times New Roman"/>
                <w:i/>
                <w:color w:val="000000"/>
                <w:sz w:val="27"/>
                <w:szCs w:val="27"/>
              </w:rPr>
            </w:pPr>
            <w:r>
              <w:rPr>
                <w:rFonts w:ascii="Times New Roman" w:hAnsi="Times New Roman" w:eastAsia="Times New Roman" w:cs="Times New Roman"/>
                <w:i/>
                <w:color w:val="000000"/>
                <w:sz w:val="27"/>
                <w:szCs w:val="27"/>
              </w:rPr>
              <w:t>(Như hình 3.6)</w:t>
            </w:r>
          </w:p>
        </w:tc>
      </w:tr>
    </w:tbl>
    <w:p w14:paraId="0EDC44B6">
      <w:pPr>
        <w:spacing w:after="0" w:line="360" w:lineRule="auto"/>
        <w:jc w:val="both"/>
        <w:rPr>
          <w:rFonts w:eastAsia="Times New Roman" w:cs="Times New Roman"/>
          <w:b/>
          <w:color w:val="000000"/>
          <w:sz w:val="27"/>
          <w:szCs w:val="27"/>
        </w:rPr>
      </w:pPr>
      <w:r>
        <w:rPr>
          <w:rFonts w:eastAsia="Times New Roman" w:cs="Times New Roman"/>
          <w:b/>
          <w:color w:val="000000"/>
          <w:sz w:val="27"/>
          <w:szCs w:val="27"/>
          <w:lang w:val="vi-VN"/>
        </w:rPr>
        <w:t xml:space="preserve">Hoạt động </w:t>
      </w:r>
      <w:r>
        <w:rPr>
          <w:rFonts w:eastAsia="Times New Roman" w:cs="Times New Roman"/>
          <w:b/>
          <w:color w:val="000000"/>
          <w:sz w:val="27"/>
          <w:szCs w:val="27"/>
        </w:rPr>
        <w:t>3</w:t>
      </w:r>
      <w:r>
        <w:rPr>
          <w:rFonts w:eastAsia="Times New Roman" w:cs="Times New Roman"/>
          <w:b/>
          <w:color w:val="000000"/>
          <w:sz w:val="27"/>
          <w:szCs w:val="27"/>
          <w:lang w:val="vi-VN"/>
        </w:rPr>
        <w:t xml:space="preserve">. Tìm hiểu về </w:t>
      </w:r>
      <w:r>
        <w:rPr>
          <w:rFonts w:eastAsia="Times New Roman" w:cs="Times New Roman"/>
          <w:b/>
          <w:color w:val="000000"/>
          <w:sz w:val="27"/>
          <w:szCs w:val="27"/>
        </w:rPr>
        <w:t>mạch điện ba pha</w:t>
      </w:r>
    </w:p>
    <w:p w14:paraId="3344A56D">
      <w:pPr>
        <w:spacing w:after="0" w:line="360" w:lineRule="auto"/>
        <w:jc w:val="both"/>
        <w:rPr>
          <w:rFonts w:eastAsia="Times New Roman" w:cs="Times New Roman"/>
          <w:b/>
          <w:sz w:val="27"/>
          <w:szCs w:val="27"/>
        </w:rPr>
      </w:pPr>
      <w:r>
        <w:rPr>
          <w:rFonts w:eastAsia="Times New Roman" w:cs="Times New Roman"/>
          <w:b/>
          <w:sz w:val="27"/>
          <w:szCs w:val="27"/>
          <w:lang w:val="vi-VN"/>
        </w:rPr>
        <w:t xml:space="preserve">a. Mục tiêu: </w:t>
      </w:r>
      <w:r>
        <w:rPr>
          <w:rFonts w:eastAsia="Times New Roman" w:cs="Times New Roman"/>
          <w:sz w:val="27"/>
          <w:szCs w:val="27"/>
          <w:lang w:val="vi-VN"/>
        </w:rPr>
        <w:t xml:space="preserve">HS </w:t>
      </w:r>
      <w:r>
        <w:rPr>
          <w:rFonts w:eastAsia="Times New Roman" w:cs="Times New Roman"/>
          <w:sz w:val="27"/>
          <w:szCs w:val="27"/>
        </w:rPr>
        <w:t>mô tả được sơ đồ mạch ba pha, xác định các thống số hiệu dụng của mạch điện ba pha đối xứng.</w:t>
      </w:r>
    </w:p>
    <w:p w14:paraId="6B8B1FFC">
      <w:pPr>
        <w:spacing w:after="0" w:line="360" w:lineRule="auto"/>
        <w:jc w:val="both"/>
        <w:rPr>
          <w:rFonts w:eastAsia="Times New Roman" w:cs="Times New Roman"/>
          <w:sz w:val="27"/>
          <w:szCs w:val="27"/>
        </w:rPr>
      </w:pPr>
      <w:r>
        <w:rPr>
          <w:rFonts w:eastAsia="Times New Roman" w:cs="Times New Roman"/>
          <w:b/>
          <w:sz w:val="27"/>
          <w:szCs w:val="27"/>
          <w:lang w:val="vi-VN"/>
        </w:rPr>
        <w:t xml:space="preserve">b. Nội dung: </w:t>
      </w:r>
      <w:r>
        <w:rPr>
          <w:rFonts w:eastAsia="Times New Roman" w:cs="Times New Roman"/>
          <w:sz w:val="27"/>
          <w:szCs w:val="27"/>
          <w:lang w:val="vi-VN"/>
        </w:rPr>
        <w:t xml:space="preserve">GV </w:t>
      </w:r>
      <w:r>
        <w:rPr>
          <w:rFonts w:eastAsia="Times New Roman" w:cs="Times New Roman"/>
          <w:sz w:val="27"/>
          <w:szCs w:val="27"/>
        </w:rPr>
        <w:t>tổ chức cho HS</w:t>
      </w:r>
      <w:r>
        <w:rPr>
          <w:rFonts w:eastAsia="Times New Roman" w:cs="Times New Roman"/>
          <w:sz w:val="27"/>
          <w:szCs w:val="27"/>
          <w:lang w:val="vi-VN"/>
        </w:rPr>
        <w:t xml:space="preserve"> </w:t>
      </w:r>
      <w:r>
        <w:rPr>
          <w:rFonts w:eastAsia="Times New Roman" w:cs="Times New Roman"/>
          <w:sz w:val="27"/>
          <w:szCs w:val="27"/>
        </w:rPr>
        <w:t>hoàn thành phiếu học tập để tìm hiểu về mạch điện ba pha.</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4"/>
      </w:tblGrid>
      <w:tr w14:paraId="40CA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4" w:type="dxa"/>
          </w:tcPr>
          <w:p w14:paraId="5356FB22">
            <w:pPr>
              <w:spacing w:after="0" w:line="360" w:lineRule="auto"/>
              <w:jc w:val="center"/>
              <w:rPr>
                <w:rFonts w:ascii="Times New Roman" w:hAnsi="Times New Roman" w:eastAsia="Times New Roman" w:cs="Times New Roman"/>
                <w:b/>
                <w:sz w:val="27"/>
                <w:szCs w:val="27"/>
              </w:rPr>
            </w:pPr>
            <w:r>
              <w:rPr>
                <w:rFonts w:ascii="Times New Roman" w:hAnsi="Times New Roman" w:eastAsia="Times New Roman" w:cs="Times New Roman"/>
                <w:b/>
                <w:sz w:val="27"/>
                <w:szCs w:val="27"/>
              </w:rPr>
              <w:t>PHIẾU HỌC TẬP</w:t>
            </w:r>
          </w:p>
          <w:p w14:paraId="4AED3978">
            <w:pPr>
              <w:spacing w:after="0" w:line="360" w:lineRule="auto"/>
              <w:jc w:val="both"/>
              <w:rPr>
                <w:rFonts w:ascii="Times New Roman" w:hAnsi="Times New Roman" w:eastAsia="Times New Roman" w:cs="Times New Roman"/>
                <w:sz w:val="27"/>
                <w:szCs w:val="27"/>
              </w:rPr>
            </w:pPr>
            <w:r>
              <w:rPr>
                <w:rFonts w:ascii="Times New Roman" w:hAnsi="Times New Roman" w:eastAsia="Times New Roman" w:cs="Times New Roman"/>
                <w:b/>
                <w:sz w:val="27"/>
                <w:szCs w:val="27"/>
              </w:rPr>
              <w:t xml:space="preserve">Câu 1: </w:t>
            </w:r>
            <w:r>
              <w:rPr>
                <w:rFonts w:ascii="Times New Roman" w:hAnsi="Times New Roman" w:eastAsia="Times New Roman" w:cs="Times New Roman"/>
                <w:sz w:val="27"/>
                <w:szCs w:val="27"/>
              </w:rPr>
              <w:t>Cho các sơ đồ mạch điện ba pha sau, chỉ ra cách nối nguồn, tải của mạch ba pha.</w:t>
            </w:r>
          </w:p>
          <w:p w14:paraId="09C27C93">
            <w:pPr>
              <w:spacing w:after="0" w:line="360" w:lineRule="auto"/>
              <w:jc w:val="both"/>
              <w:rPr>
                <w:rFonts w:ascii="Times New Roman" w:hAnsi="Times New Roman" w:eastAsia="Times New Roman" w:cs="Times New Roman"/>
                <w:sz w:val="27"/>
                <w:szCs w:val="27"/>
              </w:rPr>
            </w:pPr>
            <w:r>
              <w:rPr>
                <w:rFonts w:ascii="Times New Roman" w:hAnsi="Times New Roman" w:eastAsia="Times New Roman" w:cs="Times New Roman"/>
                <w:sz w:val="27"/>
                <w:szCs w:val="27"/>
              </w:rPr>
              <w:t>- Mạch điện nối hình sao không có dây trung tính.</w:t>
            </w:r>
          </w:p>
          <w:p w14:paraId="0531CDED">
            <w:pPr>
              <w:spacing w:after="0" w:line="360" w:lineRule="auto"/>
              <w:jc w:val="center"/>
              <w:rPr>
                <w:rFonts w:ascii="Times New Roman" w:hAnsi="Times New Roman" w:eastAsia="Times New Roman" w:cs="Times New Roman"/>
                <w:sz w:val="27"/>
                <w:szCs w:val="27"/>
              </w:rPr>
            </w:pPr>
            <w:r>
              <w:rPr>
                <w:rFonts w:asciiTheme="minorHAnsi" w:hAnsiTheme="minorHAnsi"/>
                <w:sz w:val="22"/>
              </w:rPr>
              <w:drawing>
                <wp:inline distT="0" distB="0" distL="0" distR="0">
                  <wp:extent cx="4165600" cy="1663700"/>
                  <wp:effectExtent l="0" t="0" r="0" b="0"/>
                  <wp:docPr id="18" name="Picture 18"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circuit&#10;&#10;Description automatically generated"/>
                          <pic:cNvPicPr>
                            <a:picLocks noChangeAspect="1"/>
                          </pic:cNvPicPr>
                        </pic:nvPicPr>
                        <pic:blipFill>
                          <a:blip r:embed="rId22"/>
                          <a:stretch>
                            <a:fillRect/>
                          </a:stretch>
                        </pic:blipFill>
                        <pic:spPr>
                          <a:xfrm>
                            <a:off x="0" y="0"/>
                            <a:ext cx="4165814" cy="1663786"/>
                          </a:xfrm>
                          <a:prstGeom prst="rect">
                            <a:avLst/>
                          </a:prstGeom>
                        </pic:spPr>
                      </pic:pic>
                    </a:graphicData>
                  </a:graphic>
                </wp:inline>
              </w:drawing>
            </w:r>
          </w:p>
          <w:p w14:paraId="62B5AB40">
            <w:pPr>
              <w:spacing w:after="0" w:line="360" w:lineRule="auto"/>
              <w:jc w:val="both"/>
              <w:rPr>
                <w:rFonts w:ascii="Times New Roman" w:hAnsi="Times New Roman" w:eastAsia="Times New Roman" w:cs="Times New Roman"/>
                <w:sz w:val="27"/>
                <w:szCs w:val="27"/>
              </w:rPr>
            </w:pPr>
            <w:r>
              <w:rPr>
                <w:rFonts w:ascii="Times New Roman" w:hAnsi="Times New Roman" w:eastAsia="Times New Roman" w:cs="Times New Roman"/>
                <w:sz w:val="27"/>
                <w:szCs w:val="27"/>
              </w:rPr>
              <w:t>- Mạch điện nối hình sao có dây trung tính.</w:t>
            </w:r>
          </w:p>
          <w:p w14:paraId="6E77B241">
            <w:pPr>
              <w:spacing w:after="0" w:line="360" w:lineRule="auto"/>
              <w:jc w:val="center"/>
              <w:rPr>
                <w:rFonts w:ascii="Times New Roman" w:hAnsi="Times New Roman" w:eastAsia="Times New Roman" w:cs="Times New Roman"/>
                <w:sz w:val="27"/>
                <w:szCs w:val="27"/>
              </w:rPr>
            </w:pPr>
            <w:r>
              <w:rPr>
                <w:rFonts w:asciiTheme="minorHAnsi" w:hAnsiTheme="minorHAnsi"/>
                <w:sz w:val="22"/>
              </w:rPr>
              <w:drawing>
                <wp:inline distT="0" distB="0" distL="0" distR="0">
                  <wp:extent cx="2781300" cy="1022985"/>
                  <wp:effectExtent l="0" t="0" r="0" b="5715"/>
                  <wp:docPr id="19" name="Picture 19"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circuit&#10;&#10;Description automatically generated"/>
                          <pic:cNvPicPr>
                            <a:picLocks noChangeAspect="1"/>
                          </pic:cNvPicPr>
                        </pic:nvPicPr>
                        <pic:blipFill>
                          <a:blip r:embed="rId23"/>
                          <a:srcRect b="6332"/>
                          <a:stretch>
                            <a:fillRect/>
                          </a:stretch>
                        </pic:blipFill>
                        <pic:spPr>
                          <a:xfrm>
                            <a:off x="0" y="0"/>
                            <a:ext cx="2781443" cy="1023094"/>
                          </a:xfrm>
                          <a:prstGeom prst="rect">
                            <a:avLst/>
                          </a:prstGeom>
                          <a:ln>
                            <a:noFill/>
                          </a:ln>
                        </pic:spPr>
                      </pic:pic>
                    </a:graphicData>
                  </a:graphic>
                </wp:inline>
              </w:drawing>
            </w:r>
          </w:p>
          <w:p w14:paraId="00FE590F">
            <w:pPr>
              <w:spacing w:after="0" w:line="360" w:lineRule="auto"/>
              <w:jc w:val="both"/>
              <w:rPr>
                <w:rFonts w:ascii="Times New Roman" w:hAnsi="Times New Roman" w:eastAsia="Times New Roman" w:cs="Times New Roman"/>
                <w:sz w:val="27"/>
                <w:szCs w:val="27"/>
              </w:rPr>
            </w:pPr>
            <w:r>
              <w:rPr>
                <w:rFonts w:ascii="Times New Roman" w:hAnsi="Times New Roman" w:eastAsia="Times New Roman" w:cs="Times New Roman"/>
                <w:sz w:val="27"/>
                <w:szCs w:val="27"/>
              </w:rPr>
              <w:t>- Mạch nối sao, tam giác.</w:t>
            </w:r>
          </w:p>
          <w:p w14:paraId="38AB483A">
            <w:pPr>
              <w:spacing w:after="0" w:line="360" w:lineRule="auto"/>
              <w:jc w:val="center"/>
              <w:rPr>
                <w:rFonts w:ascii="Times New Roman" w:hAnsi="Times New Roman" w:eastAsia="Times New Roman" w:cs="Times New Roman"/>
                <w:sz w:val="27"/>
                <w:szCs w:val="27"/>
              </w:rPr>
            </w:pPr>
            <w:r>
              <w:rPr>
                <w:rFonts w:asciiTheme="minorHAnsi" w:hAnsiTheme="minorHAnsi"/>
                <w:sz w:val="22"/>
              </w:rPr>
              <w:drawing>
                <wp:inline distT="0" distB="0" distL="0" distR="0">
                  <wp:extent cx="2152650" cy="889000"/>
                  <wp:effectExtent l="0" t="0" r="6350" b="0"/>
                  <wp:docPr id="20" name="Picture 20"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circuit&#10;&#10;Description automatically generated"/>
                          <pic:cNvPicPr>
                            <a:picLocks noChangeAspect="1"/>
                          </pic:cNvPicPr>
                        </pic:nvPicPr>
                        <pic:blipFill>
                          <a:blip r:embed="rId24"/>
                          <a:stretch>
                            <a:fillRect/>
                          </a:stretch>
                        </pic:blipFill>
                        <pic:spPr>
                          <a:xfrm>
                            <a:off x="0" y="0"/>
                            <a:ext cx="2152761" cy="889046"/>
                          </a:xfrm>
                          <a:prstGeom prst="rect">
                            <a:avLst/>
                          </a:prstGeom>
                        </pic:spPr>
                      </pic:pic>
                    </a:graphicData>
                  </a:graphic>
                </wp:inline>
              </w:drawing>
            </w:r>
          </w:p>
          <w:p w14:paraId="1DFEA041">
            <w:pPr>
              <w:spacing w:after="0" w:line="360" w:lineRule="auto"/>
              <w:jc w:val="both"/>
              <w:rPr>
                <w:rFonts w:ascii="Times New Roman" w:hAnsi="Times New Roman" w:eastAsia="Times New Roman" w:cs="Times New Roman"/>
                <w:sz w:val="27"/>
                <w:szCs w:val="27"/>
              </w:rPr>
            </w:pPr>
            <w:r>
              <w:rPr>
                <w:rFonts w:ascii="Times New Roman" w:hAnsi="Times New Roman" w:eastAsia="Times New Roman" w:cs="Times New Roman"/>
                <w:sz w:val="27"/>
                <w:szCs w:val="27"/>
              </w:rPr>
              <w:t>- Mạch nối hình tam giác.</w:t>
            </w:r>
          </w:p>
          <w:p w14:paraId="4C56B1FB">
            <w:pPr>
              <w:spacing w:after="0" w:line="360" w:lineRule="auto"/>
              <w:jc w:val="center"/>
              <w:rPr>
                <w:rFonts w:ascii="Times New Roman" w:hAnsi="Times New Roman" w:eastAsia="Times New Roman" w:cs="Times New Roman"/>
                <w:sz w:val="27"/>
                <w:szCs w:val="27"/>
              </w:rPr>
            </w:pPr>
            <w:r>
              <w:rPr>
                <w:rFonts w:asciiTheme="minorHAnsi" w:hAnsiTheme="minorHAnsi"/>
                <w:sz w:val="22"/>
              </w:rPr>
              <w:drawing>
                <wp:inline distT="0" distB="0" distL="0" distR="0">
                  <wp:extent cx="2222500" cy="939800"/>
                  <wp:effectExtent l="0" t="0" r="0" b="0"/>
                  <wp:docPr id="21" name="Picture 2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diagram&#10;&#10;Description automatically generated"/>
                          <pic:cNvPicPr>
                            <a:picLocks noChangeAspect="1"/>
                          </pic:cNvPicPr>
                        </pic:nvPicPr>
                        <pic:blipFill>
                          <a:blip r:embed="rId25"/>
                          <a:stretch>
                            <a:fillRect/>
                          </a:stretch>
                        </pic:blipFill>
                        <pic:spPr>
                          <a:xfrm>
                            <a:off x="0" y="0"/>
                            <a:ext cx="2222614" cy="939848"/>
                          </a:xfrm>
                          <a:prstGeom prst="rect">
                            <a:avLst/>
                          </a:prstGeom>
                        </pic:spPr>
                      </pic:pic>
                    </a:graphicData>
                  </a:graphic>
                </wp:inline>
              </w:drawing>
            </w:r>
          </w:p>
          <w:p w14:paraId="34F6D841">
            <w:pPr>
              <w:spacing w:after="0" w:line="360" w:lineRule="auto"/>
              <w:jc w:val="both"/>
              <w:rPr>
                <w:rFonts w:ascii="Times New Roman" w:hAnsi="Times New Roman" w:eastAsia="Times New Roman" w:cs="Times New Roman"/>
                <w:sz w:val="27"/>
                <w:szCs w:val="27"/>
              </w:rPr>
            </w:pPr>
            <w:r>
              <w:rPr>
                <w:rFonts w:ascii="Times New Roman" w:hAnsi="Times New Roman" w:eastAsia="Times New Roman" w:cs="Times New Roman"/>
                <w:b/>
                <w:sz w:val="27"/>
                <w:szCs w:val="27"/>
              </w:rPr>
              <w:t xml:space="preserve">Câu 2: </w:t>
            </w:r>
            <w:r>
              <w:rPr>
                <w:rFonts w:ascii="Times New Roman" w:hAnsi="Times New Roman" w:eastAsia="Times New Roman" w:cs="Times New Roman"/>
                <w:sz w:val="27"/>
                <w:szCs w:val="27"/>
              </w:rPr>
              <w:t>Mạch điện ba pha đối xứng là gì? Các thông số hiệu dụng của dây và pha được xác định như thế nào trong mạch ba pha đối xứng?</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0"/>
              <w:gridCol w:w="1440"/>
              <w:gridCol w:w="1440"/>
              <w:gridCol w:w="1349"/>
              <w:gridCol w:w="1109"/>
            </w:tblGrid>
            <w:tr w14:paraId="7B925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vMerge w:val="restart"/>
                </w:tcPr>
                <w:p w14:paraId="7CD308EE">
                  <w:pPr>
                    <w:spacing w:after="0" w:line="360" w:lineRule="auto"/>
                    <w:jc w:val="center"/>
                    <w:rPr>
                      <w:rFonts w:ascii="Times New Roman" w:hAnsi="Times New Roman" w:eastAsia="Times New Roman" w:cs="Times New Roman"/>
                      <w:b/>
                      <w:sz w:val="27"/>
                      <w:szCs w:val="27"/>
                    </w:rPr>
                  </w:pPr>
                  <w:r>
                    <w:rPr>
                      <w:rFonts w:ascii="Times New Roman" w:hAnsi="Times New Roman" w:eastAsia="Times New Roman" w:cs="Times New Roman"/>
                      <w:b/>
                      <w:sz w:val="27"/>
                      <w:szCs w:val="27"/>
                    </w:rPr>
                    <w:t>Các trường hợp nối mạch ba pha</w:t>
                  </w:r>
                </w:p>
              </w:tc>
              <w:tc>
                <w:tcPr>
                  <w:tcW w:w="2825" w:type="pct"/>
                  <w:gridSpan w:val="4"/>
                </w:tcPr>
                <w:p w14:paraId="470A9210">
                  <w:pPr>
                    <w:spacing w:after="0" w:line="360" w:lineRule="auto"/>
                    <w:jc w:val="center"/>
                    <w:rPr>
                      <w:rFonts w:ascii="Times New Roman" w:hAnsi="Times New Roman" w:eastAsia="Times New Roman" w:cs="Times New Roman"/>
                      <w:b/>
                      <w:sz w:val="27"/>
                      <w:szCs w:val="27"/>
                    </w:rPr>
                  </w:pPr>
                  <w:r>
                    <w:rPr>
                      <w:rFonts w:ascii="Times New Roman" w:hAnsi="Times New Roman" w:eastAsia="Times New Roman" w:cs="Times New Roman"/>
                      <w:b/>
                      <w:sz w:val="27"/>
                      <w:szCs w:val="27"/>
                    </w:rPr>
                    <w:t>Các thông số hiệu dụng của mạch ba pha đối xứng</w:t>
                  </w:r>
                </w:p>
              </w:tc>
            </w:tr>
            <w:tr w14:paraId="2FE9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vMerge w:val="continue"/>
                </w:tcPr>
                <w:p w14:paraId="380EC719">
                  <w:pPr>
                    <w:spacing w:after="0" w:line="360" w:lineRule="auto"/>
                    <w:jc w:val="both"/>
                    <w:rPr>
                      <w:rFonts w:ascii="Times New Roman" w:hAnsi="Times New Roman" w:eastAsia="Times New Roman" w:cs="Times New Roman"/>
                      <w:sz w:val="27"/>
                      <w:szCs w:val="27"/>
                    </w:rPr>
                  </w:pPr>
                </w:p>
              </w:tc>
              <w:tc>
                <w:tcPr>
                  <w:tcW w:w="762" w:type="pct"/>
                </w:tcPr>
                <w:p w14:paraId="29F8D157">
                  <w:pPr>
                    <w:spacing w:after="0" w:line="360" w:lineRule="auto"/>
                    <w:jc w:val="center"/>
                    <w:rPr>
                      <w:rFonts w:ascii="Times New Roman" w:hAnsi="Times New Roman" w:eastAsia="Times New Roman" w:cs="Times New Roman"/>
                      <w:sz w:val="27"/>
                      <w:szCs w:val="27"/>
                      <w:vertAlign w:val="subscript"/>
                    </w:rPr>
                  </w:pPr>
                  <w:r>
                    <w:rPr>
                      <w:rFonts w:ascii="Times New Roman" w:hAnsi="Times New Roman" w:eastAsia="Times New Roman" w:cs="Times New Roman"/>
                      <w:sz w:val="27"/>
                      <w:szCs w:val="27"/>
                    </w:rPr>
                    <w:t>I</w:t>
                  </w:r>
                  <w:r>
                    <w:rPr>
                      <w:rFonts w:ascii="Times New Roman" w:hAnsi="Times New Roman" w:eastAsia="Times New Roman" w:cs="Times New Roman"/>
                      <w:sz w:val="27"/>
                      <w:szCs w:val="27"/>
                      <w:vertAlign w:val="subscript"/>
                    </w:rPr>
                    <w:t>d</w:t>
                  </w:r>
                </w:p>
              </w:tc>
              <w:tc>
                <w:tcPr>
                  <w:tcW w:w="762" w:type="pct"/>
                </w:tcPr>
                <w:p w14:paraId="4983C67B">
                  <w:pPr>
                    <w:spacing w:after="0" w:line="360" w:lineRule="auto"/>
                    <w:jc w:val="center"/>
                    <w:rPr>
                      <w:rFonts w:ascii="Times New Roman" w:hAnsi="Times New Roman" w:eastAsia="Times New Roman" w:cs="Times New Roman"/>
                      <w:sz w:val="27"/>
                      <w:szCs w:val="27"/>
                      <w:vertAlign w:val="subscript"/>
                    </w:rPr>
                  </w:pPr>
                  <w:r>
                    <w:rPr>
                      <w:rFonts w:ascii="Times New Roman" w:hAnsi="Times New Roman" w:eastAsia="Times New Roman" w:cs="Times New Roman"/>
                      <w:sz w:val="27"/>
                      <w:szCs w:val="27"/>
                    </w:rPr>
                    <w:t>I</w:t>
                  </w:r>
                  <w:r>
                    <w:rPr>
                      <w:rFonts w:ascii="Times New Roman" w:hAnsi="Times New Roman" w:eastAsia="Times New Roman" w:cs="Times New Roman"/>
                      <w:sz w:val="27"/>
                      <w:szCs w:val="27"/>
                      <w:vertAlign w:val="subscript"/>
                    </w:rPr>
                    <w:t>p</w:t>
                  </w:r>
                </w:p>
              </w:tc>
              <w:tc>
                <w:tcPr>
                  <w:tcW w:w="714" w:type="pct"/>
                </w:tcPr>
                <w:p w14:paraId="5F622849">
                  <w:pPr>
                    <w:spacing w:after="0" w:line="360" w:lineRule="auto"/>
                    <w:jc w:val="center"/>
                    <w:rPr>
                      <w:rFonts w:ascii="Times New Roman" w:hAnsi="Times New Roman" w:eastAsia="Times New Roman" w:cs="Times New Roman"/>
                      <w:sz w:val="27"/>
                      <w:szCs w:val="27"/>
                      <w:vertAlign w:val="subscript"/>
                    </w:rPr>
                  </w:pPr>
                  <w:r>
                    <w:rPr>
                      <w:rFonts w:ascii="Times New Roman" w:hAnsi="Times New Roman" w:eastAsia="Times New Roman" w:cs="Times New Roman"/>
                      <w:sz w:val="27"/>
                      <w:szCs w:val="27"/>
                    </w:rPr>
                    <w:t>U</w:t>
                  </w:r>
                  <w:r>
                    <w:rPr>
                      <w:rFonts w:ascii="Times New Roman" w:hAnsi="Times New Roman" w:eastAsia="Times New Roman" w:cs="Times New Roman"/>
                      <w:sz w:val="27"/>
                      <w:szCs w:val="27"/>
                      <w:vertAlign w:val="subscript"/>
                    </w:rPr>
                    <w:t>d</w:t>
                  </w:r>
                </w:p>
              </w:tc>
              <w:tc>
                <w:tcPr>
                  <w:tcW w:w="586" w:type="pct"/>
                </w:tcPr>
                <w:p w14:paraId="53B05CEC">
                  <w:pPr>
                    <w:spacing w:after="0" w:line="360" w:lineRule="auto"/>
                    <w:jc w:val="center"/>
                    <w:rPr>
                      <w:rFonts w:ascii="Times New Roman" w:hAnsi="Times New Roman" w:eastAsia="Times New Roman" w:cs="Times New Roman"/>
                      <w:sz w:val="27"/>
                      <w:szCs w:val="27"/>
                      <w:vertAlign w:val="subscript"/>
                    </w:rPr>
                  </w:pPr>
                  <w:r>
                    <w:rPr>
                      <w:rFonts w:ascii="Times New Roman" w:hAnsi="Times New Roman" w:eastAsia="Times New Roman" w:cs="Times New Roman"/>
                      <w:sz w:val="27"/>
                      <w:szCs w:val="27"/>
                    </w:rPr>
                    <w:t>U</w:t>
                  </w:r>
                  <w:r>
                    <w:rPr>
                      <w:rFonts w:ascii="Times New Roman" w:hAnsi="Times New Roman" w:eastAsia="Times New Roman" w:cs="Times New Roman"/>
                      <w:sz w:val="27"/>
                      <w:szCs w:val="27"/>
                      <w:vertAlign w:val="subscript"/>
                    </w:rPr>
                    <w:t>p</w:t>
                  </w:r>
                </w:p>
              </w:tc>
            </w:tr>
            <w:tr w14:paraId="6273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Pr>
                <w:p w14:paraId="337F75B1">
                  <w:pPr>
                    <w:spacing w:after="0" w:line="360" w:lineRule="auto"/>
                    <w:jc w:val="center"/>
                    <w:rPr>
                      <w:rFonts w:ascii="Times New Roman" w:hAnsi="Times New Roman" w:eastAsia="Times New Roman" w:cs="Times New Roman"/>
                      <w:sz w:val="27"/>
                      <w:szCs w:val="27"/>
                    </w:rPr>
                  </w:pPr>
                  <w:r>
                    <w:rPr>
                      <w:rFonts w:ascii="Times New Roman" w:hAnsi="Times New Roman" w:eastAsia="Times New Roman" w:cs="Times New Roman"/>
                      <w:sz w:val="27"/>
                      <w:szCs w:val="27"/>
                    </w:rPr>
                    <w:t>Trường hợp tải nối hình sao</w:t>
                  </w:r>
                </w:p>
              </w:tc>
              <w:tc>
                <w:tcPr>
                  <w:tcW w:w="762" w:type="pct"/>
                </w:tcPr>
                <w:p w14:paraId="3BD2E3FD">
                  <w:pPr>
                    <w:spacing w:after="0" w:line="360" w:lineRule="auto"/>
                    <w:jc w:val="both"/>
                    <w:rPr>
                      <w:rFonts w:ascii="Times New Roman" w:hAnsi="Times New Roman" w:eastAsia="Times New Roman" w:cs="Times New Roman"/>
                      <w:sz w:val="27"/>
                      <w:szCs w:val="27"/>
                    </w:rPr>
                  </w:pPr>
                </w:p>
              </w:tc>
              <w:tc>
                <w:tcPr>
                  <w:tcW w:w="762" w:type="pct"/>
                </w:tcPr>
                <w:p w14:paraId="24812ED6">
                  <w:pPr>
                    <w:spacing w:after="0" w:line="360" w:lineRule="auto"/>
                    <w:jc w:val="both"/>
                    <w:rPr>
                      <w:rFonts w:ascii="Times New Roman" w:hAnsi="Times New Roman" w:eastAsia="Times New Roman" w:cs="Times New Roman"/>
                      <w:sz w:val="27"/>
                      <w:szCs w:val="27"/>
                    </w:rPr>
                  </w:pPr>
                </w:p>
              </w:tc>
              <w:tc>
                <w:tcPr>
                  <w:tcW w:w="714" w:type="pct"/>
                </w:tcPr>
                <w:p w14:paraId="0AEE9DFD">
                  <w:pPr>
                    <w:spacing w:after="0" w:line="360" w:lineRule="auto"/>
                    <w:jc w:val="both"/>
                    <w:rPr>
                      <w:rFonts w:ascii="Times New Roman" w:hAnsi="Times New Roman" w:eastAsia="Times New Roman" w:cs="Times New Roman"/>
                      <w:sz w:val="27"/>
                      <w:szCs w:val="27"/>
                    </w:rPr>
                  </w:pPr>
                </w:p>
              </w:tc>
              <w:tc>
                <w:tcPr>
                  <w:tcW w:w="586" w:type="pct"/>
                </w:tcPr>
                <w:p w14:paraId="7F2FA901">
                  <w:pPr>
                    <w:spacing w:after="0" w:line="360" w:lineRule="auto"/>
                    <w:jc w:val="both"/>
                    <w:rPr>
                      <w:rFonts w:ascii="Times New Roman" w:hAnsi="Times New Roman" w:eastAsia="Times New Roman" w:cs="Times New Roman"/>
                      <w:sz w:val="27"/>
                      <w:szCs w:val="27"/>
                    </w:rPr>
                  </w:pPr>
                </w:p>
              </w:tc>
            </w:tr>
            <w:tr w14:paraId="153C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Pr>
                <w:p w14:paraId="0692C1DB">
                  <w:pPr>
                    <w:spacing w:after="0" w:line="360" w:lineRule="auto"/>
                    <w:jc w:val="center"/>
                    <w:rPr>
                      <w:rFonts w:ascii="Times New Roman" w:hAnsi="Times New Roman" w:eastAsia="Times New Roman" w:cs="Times New Roman"/>
                      <w:sz w:val="27"/>
                      <w:szCs w:val="27"/>
                    </w:rPr>
                  </w:pPr>
                  <w:r>
                    <w:rPr>
                      <w:rFonts w:ascii="Times New Roman" w:hAnsi="Times New Roman" w:eastAsia="Times New Roman" w:cs="Times New Roman"/>
                      <w:sz w:val="27"/>
                      <w:szCs w:val="27"/>
                    </w:rPr>
                    <w:t>Trường hợp tải nối hình tam giác</w:t>
                  </w:r>
                </w:p>
              </w:tc>
              <w:tc>
                <w:tcPr>
                  <w:tcW w:w="762" w:type="pct"/>
                </w:tcPr>
                <w:p w14:paraId="4723AA80">
                  <w:pPr>
                    <w:spacing w:after="0" w:line="360" w:lineRule="auto"/>
                    <w:jc w:val="both"/>
                    <w:rPr>
                      <w:rFonts w:ascii="Times New Roman" w:hAnsi="Times New Roman" w:eastAsia="Times New Roman" w:cs="Times New Roman"/>
                      <w:sz w:val="27"/>
                      <w:szCs w:val="27"/>
                    </w:rPr>
                  </w:pPr>
                </w:p>
              </w:tc>
              <w:tc>
                <w:tcPr>
                  <w:tcW w:w="762" w:type="pct"/>
                </w:tcPr>
                <w:p w14:paraId="3E50D654">
                  <w:pPr>
                    <w:spacing w:after="0" w:line="360" w:lineRule="auto"/>
                    <w:jc w:val="both"/>
                    <w:rPr>
                      <w:rFonts w:ascii="Times New Roman" w:hAnsi="Times New Roman" w:eastAsia="Times New Roman" w:cs="Times New Roman"/>
                      <w:sz w:val="27"/>
                      <w:szCs w:val="27"/>
                    </w:rPr>
                  </w:pPr>
                </w:p>
              </w:tc>
              <w:tc>
                <w:tcPr>
                  <w:tcW w:w="714" w:type="pct"/>
                </w:tcPr>
                <w:p w14:paraId="3E3B2896">
                  <w:pPr>
                    <w:spacing w:after="0" w:line="360" w:lineRule="auto"/>
                    <w:jc w:val="both"/>
                    <w:rPr>
                      <w:rFonts w:ascii="Times New Roman" w:hAnsi="Times New Roman" w:eastAsia="Times New Roman" w:cs="Times New Roman"/>
                      <w:sz w:val="27"/>
                      <w:szCs w:val="27"/>
                    </w:rPr>
                  </w:pPr>
                </w:p>
              </w:tc>
              <w:tc>
                <w:tcPr>
                  <w:tcW w:w="586" w:type="pct"/>
                </w:tcPr>
                <w:p w14:paraId="7E90D4AF">
                  <w:pPr>
                    <w:spacing w:after="0" w:line="360" w:lineRule="auto"/>
                    <w:jc w:val="both"/>
                    <w:rPr>
                      <w:rFonts w:ascii="Times New Roman" w:hAnsi="Times New Roman" w:eastAsia="Times New Roman" w:cs="Times New Roman"/>
                      <w:sz w:val="27"/>
                      <w:szCs w:val="27"/>
                    </w:rPr>
                  </w:pPr>
                </w:p>
              </w:tc>
            </w:tr>
          </w:tbl>
          <w:p w14:paraId="44991BC4">
            <w:pPr>
              <w:spacing w:after="0" w:line="360" w:lineRule="auto"/>
              <w:jc w:val="both"/>
              <w:rPr>
                <w:rFonts w:ascii="Times New Roman" w:hAnsi="Times New Roman" w:eastAsia="Times New Roman" w:cs="Times New Roman"/>
                <w:sz w:val="27"/>
                <w:szCs w:val="27"/>
              </w:rPr>
            </w:pPr>
          </w:p>
        </w:tc>
      </w:tr>
    </w:tbl>
    <w:p w14:paraId="46489374">
      <w:pPr>
        <w:spacing w:after="0" w:line="360" w:lineRule="auto"/>
        <w:jc w:val="both"/>
        <w:rPr>
          <w:rFonts w:eastAsia="Times New Roman" w:cs="Times New Roman"/>
          <w:sz w:val="27"/>
          <w:szCs w:val="27"/>
        </w:rPr>
      </w:pPr>
      <w:r>
        <w:rPr>
          <w:rFonts w:eastAsia="Times New Roman" w:cs="Times New Roman"/>
          <w:b/>
          <w:sz w:val="27"/>
          <w:szCs w:val="27"/>
          <w:lang w:val="vi-VN"/>
        </w:rPr>
        <w:t>c. Sản phẩm:</w:t>
      </w:r>
      <w:r>
        <w:rPr>
          <w:rFonts w:eastAsia="Times New Roman" w:cs="Times New Roman"/>
          <w:sz w:val="27"/>
          <w:szCs w:val="27"/>
          <w:lang w:val="vi-VN"/>
        </w:rPr>
        <w:t xml:space="preserve"> Kết quả HS thực hiện các yêu cầu, gợi ý, dẫn dắt của GV để tìm hiểu </w:t>
      </w:r>
      <w:r>
        <w:rPr>
          <w:rFonts w:eastAsia="Times New Roman" w:cs="Times New Roman"/>
          <w:sz w:val="27"/>
          <w:szCs w:val="27"/>
        </w:rPr>
        <w:t>về mạch điện ba pha.</w:t>
      </w:r>
    </w:p>
    <w:p w14:paraId="694DB33D">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d. Tổ chức thực hiện:</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7"/>
        <w:gridCol w:w="4103"/>
      </w:tblGrid>
      <w:tr w14:paraId="7096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8" w:type="pct"/>
            <w:tcBorders>
              <w:top w:val="single" w:color="auto" w:sz="4" w:space="0"/>
              <w:left w:val="single" w:color="auto" w:sz="4" w:space="0"/>
              <w:bottom w:val="single" w:color="auto" w:sz="4" w:space="0"/>
              <w:right w:val="single" w:color="auto" w:sz="4" w:space="0"/>
            </w:tcBorders>
          </w:tcPr>
          <w:p w14:paraId="64E20CCA">
            <w:pPr>
              <w:spacing w:after="0" w:line="360" w:lineRule="auto"/>
              <w:jc w:val="center"/>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HOẠT ĐỘNG CỦA GV - HS</w:t>
            </w:r>
          </w:p>
        </w:tc>
        <w:tc>
          <w:tcPr>
            <w:tcW w:w="2072" w:type="pct"/>
            <w:tcBorders>
              <w:top w:val="single" w:color="auto" w:sz="4" w:space="0"/>
              <w:left w:val="single" w:color="auto" w:sz="4" w:space="0"/>
              <w:bottom w:val="single" w:color="auto" w:sz="4" w:space="0"/>
              <w:right w:val="single" w:color="auto" w:sz="4" w:space="0"/>
            </w:tcBorders>
          </w:tcPr>
          <w:p w14:paraId="4F119539">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DỰ KIẾN SẢN PHẨM</w:t>
            </w:r>
          </w:p>
        </w:tc>
      </w:tr>
      <w:tr w14:paraId="7B3F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8" w:type="pct"/>
            <w:tcBorders>
              <w:top w:val="single" w:color="auto" w:sz="4" w:space="0"/>
              <w:left w:val="single" w:color="auto" w:sz="4" w:space="0"/>
              <w:bottom w:val="single" w:color="auto" w:sz="4" w:space="0"/>
              <w:right w:val="single" w:color="auto" w:sz="4" w:space="0"/>
            </w:tcBorders>
          </w:tcPr>
          <w:p w14:paraId="587FE9B0">
            <w:pPr>
              <w:spacing w:after="0" w:line="360" w:lineRule="auto"/>
              <w:jc w:val="both"/>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Bước 1: GV chuyển giao nhiệm vụ học tập</w:t>
            </w:r>
          </w:p>
          <w:p w14:paraId="3E34E213">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GV yêu cầu HS làm việc theo nhóm đôi, nghiên cứu SGK và hoàn thành nội dung Phiếu học tập.</w:t>
            </w:r>
          </w:p>
          <w:p w14:paraId="0DD1C447">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Sau khi HS trả lời, GV kết luận về mạch điện ba pha.</w:t>
            </w:r>
          </w:p>
          <w:p w14:paraId="4363954F">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xml:space="preserve">- GV tổ chức cho HS thảo luận về </w:t>
            </w:r>
            <w:r>
              <w:rPr>
                <w:rFonts w:ascii="Times New Roman" w:hAnsi="Times New Roman" w:eastAsia="Times New Roman" w:cs="Times New Roman"/>
                <w:b/>
                <w:color w:val="000000"/>
                <w:sz w:val="27"/>
                <w:szCs w:val="27"/>
              </w:rPr>
              <w:t>Ví dụ (SGK – tr21)</w:t>
            </w:r>
            <w:r>
              <w:rPr>
                <w:rFonts w:ascii="Times New Roman" w:hAnsi="Times New Roman" w:eastAsia="Times New Roman" w:cs="Times New Roman"/>
                <w:color w:val="000000"/>
                <w:sz w:val="27"/>
                <w:szCs w:val="27"/>
              </w:rPr>
              <w:t xml:space="preserve"> để củng cố kiến thức vừa học. </w:t>
            </w:r>
          </w:p>
          <w:p w14:paraId="5E63D668">
            <w:pPr>
              <w:spacing w:after="0" w:line="360" w:lineRule="auto"/>
              <w:jc w:val="both"/>
              <w:rPr>
                <w:rFonts w:ascii="Times New Roman" w:hAnsi="Times New Roman" w:eastAsia="Times New Roman" w:cs="Times New Roman"/>
                <w:i/>
                <w:color w:val="000000"/>
                <w:sz w:val="27"/>
                <w:szCs w:val="27"/>
              </w:rPr>
            </w:pPr>
            <w:r>
              <w:rPr>
                <w:rFonts w:ascii="Times New Roman" w:hAnsi="Times New Roman" w:eastAsia="Times New Roman" w:cs="Times New Roman"/>
                <w:i/>
                <w:color w:val="000000"/>
                <w:sz w:val="27"/>
                <w:szCs w:val="27"/>
              </w:rPr>
              <w:t>Một tải ba pha gồm 3 điện trở R = 50 Ω nối hình tam giác, nối vào nguồn điện ba pha có U</w:t>
            </w:r>
            <w:r>
              <w:rPr>
                <w:rFonts w:ascii="Times New Roman" w:hAnsi="Times New Roman" w:eastAsia="Times New Roman" w:cs="Times New Roman"/>
                <w:i/>
                <w:color w:val="000000"/>
                <w:sz w:val="27"/>
                <w:szCs w:val="27"/>
                <w:vertAlign w:val="subscript"/>
              </w:rPr>
              <w:t>d</w:t>
            </w:r>
            <w:r>
              <w:rPr>
                <w:rFonts w:ascii="Times New Roman" w:hAnsi="Times New Roman" w:eastAsia="Times New Roman" w:cs="Times New Roman"/>
                <w:i/>
                <w:color w:val="000000"/>
                <w:sz w:val="27"/>
                <w:szCs w:val="27"/>
              </w:rPr>
              <w:t xml:space="preserve"> = 380 V. Tính dòng điện pha và dòng điện dây.</w:t>
            </w:r>
          </w:p>
          <w:p w14:paraId="37254466">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GV đặt câu hỏi:</w:t>
            </w:r>
          </w:p>
          <w:p w14:paraId="2BBDD71F">
            <w:pPr>
              <w:spacing w:after="0" w:line="360" w:lineRule="auto"/>
              <w:jc w:val="both"/>
              <w:rPr>
                <w:rFonts w:ascii="Times New Roman" w:hAnsi="Times New Roman" w:eastAsia="Times New Roman" w:cs="Times New Roman"/>
                <w:i/>
                <w:color w:val="000000"/>
                <w:sz w:val="27"/>
                <w:szCs w:val="27"/>
              </w:rPr>
            </w:pPr>
            <w:r>
              <w:rPr>
                <w:rFonts w:ascii="Times New Roman" w:hAnsi="Times New Roman" w:eastAsia="Times New Roman" w:cs="Times New Roman"/>
                <w:i/>
                <w:color w:val="000000"/>
                <w:sz w:val="27"/>
                <w:szCs w:val="27"/>
              </w:rPr>
              <w:t>+ Xác định cách nối mạch điện trong ví dụ đưa ra là gì?</w:t>
            </w:r>
          </w:p>
          <w:p w14:paraId="2CF2807A">
            <w:pPr>
              <w:spacing w:after="0" w:line="360" w:lineRule="auto"/>
              <w:jc w:val="both"/>
              <w:rPr>
                <w:rFonts w:ascii="Times New Roman" w:hAnsi="Times New Roman" w:eastAsia="Times New Roman" w:cs="Times New Roman"/>
                <w:i/>
                <w:color w:val="000000"/>
                <w:sz w:val="27"/>
                <w:szCs w:val="27"/>
              </w:rPr>
            </w:pPr>
            <w:r>
              <w:rPr>
                <w:rFonts w:ascii="Times New Roman" w:hAnsi="Times New Roman" w:eastAsia="Times New Roman" w:cs="Times New Roman"/>
                <w:i/>
                <w:color w:val="000000"/>
                <w:sz w:val="27"/>
                <w:szCs w:val="27"/>
              </w:rPr>
              <w:t>+ Áp dụng định luật Ohm cho đoạn mạch, ta tìm được giá trị dòng điện pha của tải bằng bao nhiêu?</w:t>
            </w:r>
          </w:p>
          <w:p w14:paraId="6E379558">
            <w:pPr>
              <w:spacing w:after="0" w:line="360" w:lineRule="auto"/>
              <w:jc w:val="both"/>
              <w:rPr>
                <w:rFonts w:ascii="Times New Roman" w:hAnsi="Times New Roman" w:eastAsia="Times New Roman" w:cs="Times New Roman"/>
                <w:i/>
                <w:color w:val="000000"/>
                <w:sz w:val="27"/>
                <w:szCs w:val="27"/>
              </w:rPr>
            </w:pPr>
            <w:r>
              <w:rPr>
                <w:rFonts w:ascii="Times New Roman" w:hAnsi="Times New Roman" w:eastAsia="Times New Roman" w:cs="Times New Roman"/>
                <w:i/>
                <w:color w:val="000000"/>
                <w:sz w:val="27"/>
                <w:szCs w:val="27"/>
              </w:rPr>
              <w:t>+ Áp dụng cách tính thông số hiệu dụng cho mạch ba pha đối xứng mắc hình tam giác, tính được dòng điện dây bằng bao nhiêu?</w:t>
            </w:r>
          </w:p>
          <w:p w14:paraId="656946AE">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b/>
                <w:color w:val="000000"/>
                <w:sz w:val="27"/>
                <w:szCs w:val="27"/>
                <w:lang w:val="vi-VN"/>
              </w:rPr>
              <w:t>Bước 2: HS thực hiện nhiệm vụ học tập</w:t>
            </w:r>
          </w:p>
          <w:p w14:paraId="12C968D7">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HS đọc thông tin SGK sau đó trao đổi, thảo luận trả lời phiếu học tập và ví dụ.</w:t>
            </w:r>
          </w:p>
          <w:p w14:paraId="53C7BB99">
            <w:pPr>
              <w:spacing w:after="0" w:line="360" w:lineRule="auto"/>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GV quan sát, hướng dẫn, hỗ trợ HS (nếu cần thiết).</w:t>
            </w:r>
          </w:p>
          <w:p w14:paraId="3074BEF7">
            <w:pPr>
              <w:spacing w:after="0" w:line="360" w:lineRule="auto"/>
              <w:jc w:val="both"/>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3: Báo cáo kết quả hoạt động và thảo luận</w:t>
            </w:r>
            <w:r>
              <w:rPr>
                <w:rFonts w:ascii="Times New Roman" w:hAnsi="Times New Roman" w:cs="Times New Roman"/>
                <w:color w:val="000000"/>
                <w:sz w:val="27"/>
                <w:szCs w:val="27"/>
                <w:lang w:val="vi-VN"/>
              </w:rPr>
              <w:t xml:space="preserve"> </w:t>
            </w:r>
          </w:p>
          <w:p w14:paraId="09CED02B">
            <w:pPr>
              <w:spacing w:after="0" w:line="360" w:lineRule="auto"/>
              <w:jc w:val="both"/>
              <w:rPr>
                <w:rFonts w:ascii="Times New Roman" w:hAnsi="Times New Roman" w:eastAsia="Times New Roman" w:cs="Times New Roman"/>
                <w:sz w:val="27"/>
                <w:szCs w:val="27"/>
                <w:lang w:val="vi-VN"/>
              </w:rPr>
            </w:pPr>
            <w:r>
              <w:rPr>
                <w:rFonts w:ascii="Times New Roman" w:hAnsi="Times New Roman" w:eastAsia="Times New Roman" w:cs="Times New Roman"/>
                <w:sz w:val="27"/>
                <w:szCs w:val="27"/>
                <w:lang w:val="vi-VN"/>
              </w:rPr>
              <w:t>- GV mời đại diện các nhóm báo cáo kết quả thảo luận.</w:t>
            </w:r>
          </w:p>
          <w:p w14:paraId="5E14AB34">
            <w:pPr>
              <w:spacing w:after="0" w:line="360" w:lineRule="auto"/>
              <w:jc w:val="both"/>
              <w:rPr>
                <w:rFonts w:ascii="Times New Roman" w:hAnsi="Times New Roman" w:eastAsia="Times New Roman" w:cs="Times New Roman"/>
                <w:b/>
                <w:i/>
                <w:sz w:val="27"/>
                <w:szCs w:val="27"/>
                <w:lang w:val="vi-VN"/>
              </w:rPr>
            </w:pPr>
            <w:r>
              <w:rPr>
                <w:rFonts w:ascii="Times New Roman" w:hAnsi="Times New Roman" w:eastAsia="Times New Roman" w:cs="Times New Roman"/>
                <w:b/>
                <w:i/>
                <w:sz w:val="27"/>
                <w:szCs w:val="27"/>
                <w:lang w:val="vi-VN"/>
              </w:rPr>
              <w:t xml:space="preserve">*Trả lời Phiếu học tập </w:t>
            </w:r>
          </w:p>
          <w:p w14:paraId="59F8E2D3">
            <w:pPr>
              <w:spacing w:after="0" w:line="360" w:lineRule="auto"/>
              <w:jc w:val="both"/>
              <w:rPr>
                <w:rFonts w:ascii="Times New Roman" w:hAnsi="Times New Roman" w:eastAsia="Times New Roman" w:cs="Times New Roman"/>
                <w:i/>
                <w:sz w:val="27"/>
                <w:szCs w:val="27"/>
                <w:lang w:val="vi-VN"/>
              </w:rPr>
            </w:pPr>
            <w:r>
              <w:rPr>
                <w:rFonts w:ascii="Times New Roman" w:hAnsi="Times New Roman" w:eastAsia="Times New Roman" w:cs="Times New Roman"/>
                <w:i/>
                <w:sz w:val="27"/>
                <w:szCs w:val="27"/>
                <w:lang w:val="vi-VN"/>
              </w:rPr>
              <w:t>(Đính kèm phía dưới Hoạt động)</w:t>
            </w:r>
          </w:p>
          <w:p w14:paraId="3C2298F0">
            <w:pPr>
              <w:spacing w:after="0" w:line="360" w:lineRule="auto"/>
              <w:jc w:val="both"/>
              <w:rPr>
                <w:rFonts w:ascii="Times New Roman" w:hAnsi="Times New Roman" w:eastAsia="Times New Roman" w:cs="Times New Roman"/>
                <w:b/>
                <w:i/>
                <w:color w:val="000000"/>
                <w:sz w:val="27"/>
                <w:szCs w:val="27"/>
                <w:lang w:val="vi-VN"/>
              </w:rPr>
            </w:pPr>
            <w:r>
              <w:rPr>
                <w:rFonts w:ascii="Times New Roman" w:hAnsi="Times New Roman" w:eastAsia="Times New Roman" w:cs="Times New Roman"/>
                <w:b/>
                <w:i/>
                <w:color w:val="000000"/>
                <w:sz w:val="27"/>
                <w:szCs w:val="27"/>
                <w:lang w:val="vi-VN"/>
              </w:rPr>
              <w:t>*Trả lời Ví dụ (SGK – tr21)</w:t>
            </w:r>
          </w:p>
          <w:p w14:paraId="1651F253">
            <w:pPr>
              <w:spacing w:after="0" w:line="360" w:lineRule="auto"/>
              <w:jc w:val="both"/>
              <w:rPr>
                <w:rFonts w:ascii="Times New Roman" w:hAnsi="Times New Roman" w:eastAsia="Times New Roman" w:cs="Times New Roman"/>
                <w:i/>
                <w:color w:val="000000"/>
                <w:sz w:val="27"/>
                <w:szCs w:val="27"/>
                <w:lang w:val="vi-VN"/>
              </w:rPr>
            </w:pPr>
            <w:r>
              <w:rPr>
                <w:rFonts w:ascii="Times New Roman" w:hAnsi="Times New Roman" w:eastAsia="Times New Roman" w:cs="Times New Roman"/>
                <w:i/>
                <w:color w:val="000000"/>
                <w:sz w:val="27"/>
                <w:szCs w:val="27"/>
                <w:lang w:val="vi-VN"/>
              </w:rPr>
              <w:t>Vì tải nối hình tam giác nên ta có: U</w:t>
            </w:r>
            <w:r>
              <w:rPr>
                <w:rFonts w:ascii="Times New Roman" w:hAnsi="Times New Roman" w:eastAsia="Times New Roman" w:cs="Times New Roman"/>
                <w:i/>
                <w:color w:val="000000"/>
                <w:sz w:val="27"/>
                <w:szCs w:val="27"/>
                <w:vertAlign w:val="subscript"/>
                <w:lang w:val="vi-VN"/>
              </w:rPr>
              <w:t xml:space="preserve">d </w:t>
            </w:r>
            <w:r>
              <w:rPr>
                <w:rFonts w:ascii="Times New Roman" w:hAnsi="Times New Roman" w:eastAsia="Times New Roman" w:cs="Times New Roman"/>
                <w:i/>
                <w:color w:val="000000"/>
                <w:sz w:val="27"/>
                <w:szCs w:val="27"/>
                <w:lang w:val="vi-VN"/>
              </w:rPr>
              <w:t>= U</w:t>
            </w:r>
            <w:r>
              <w:rPr>
                <w:rFonts w:ascii="Times New Roman" w:hAnsi="Times New Roman" w:eastAsia="Times New Roman" w:cs="Times New Roman"/>
                <w:i/>
                <w:color w:val="000000"/>
                <w:sz w:val="27"/>
                <w:szCs w:val="27"/>
                <w:vertAlign w:val="subscript"/>
                <w:lang w:val="vi-VN"/>
              </w:rPr>
              <w:t>p</w:t>
            </w:r>
            <w:r>
              <w:rPr>
                <w:rFonts w:ascii="Times New Roman" w:hAnsi="Times New Roman" w:eastAsia="Times New Roman" w:cs="Times New Roman"/>
                <w:i/>
                <w:color w:val="000000"/>
                <w:sz w:val="27"/>
                <w:szCs w:val="27"/>
                <w:lang w:val="vi-VN"/>
              </w:rPr>
              <w:t xml:space="preserve"> = 380 V.</w:t>
            </w:r>
          </w:p>
          <w:p w14:paraId="60CA2A66">
            <w:pPr>
              <w:spacing w:after="0" w:line="360" w:lineRule="auto"/>
              <w:jc w:val="both"/>
              <w:rPr>
                <w:rFonts w:ascii="Times New Roman" w:hAnsi="Times New Roman" w:eastAsia="Times New Roman" w:cs="Times New Roman"/>
                <w:i/>
                <w:color w:val="000000"/>
                <w:sz w:val="27"/>
                <w:szCs w:val="27"/>
                <w:lang w:val="vi-VN"/>
              </w:rPr>
            </w:pPr>
            <w:r>
              <w:rPr>
                <w:rFonts w:ascii="Times New Roman" w:hAnsi="Times New Roman" w:eastAsia="Times New Roman" w:cs="Times New Roman"/>
                <w:i/>
                <w:color w:val="000000"/>
                <w:sz w:val="27"/>
                <w:szCs w:val="27"/>
                <w:lang w:val="vi-VN"/>
              </w:rPr>
              <w:t xml:space="preserve">Dòng điện pha của tải: </w:t>
            </w:r>
            <m:oMath>
              <m:sSub>
                <m:sSubPr>
                  <m:ctrlPr>
                    <w:rPr>
                      <w:rFonts w:ascii="Cambria Math" w:hAnsi="Cambria Math" w:eastAsia="Times New Roman" w:cs="Times New Roman"/>
                      <w:i/>
                      <w:color w:val="000000"/>
                      <w:sz w:val="27"/>
                      <w:szCs w:val="27"/>
                    </w:rPr>
                  </m:ctrlPr>
                </m:sSubPr>
                <m:e>
                  <m:r>
                    <m:rPr/>
                    <w:rPr>
                      <w:rFonts w:ascii="Cambria Math" w:hAnsi="Cambria Math" w:eastAsia="Times New Roman" w:cs="Times New Roman"/>
                      <w:color w:val="000000"/>
                      <w:sz w:val="27"/>
                      <w:szCs w:val="27"/>
                      <w:lang w:val="vi-VN"/>
                    </w:rPr>
                    <m:t>I</m:t>
                  </m:r>
                  <m:ctrlPr>
                    <w:rPr>
                      <w:rFonts w:ascii="Cambria Math" w:hAnsi="Cambria Math" w:eastAsia="Times New Roman" w:cs="Times New Roman"/>
                      <w:i/>
                      <w:color w:val="000000"/>
                      <w:sz w:val="27"/>
                      <w:szCs w:val="27"/>
                    </w:rPr>
                  </m:ctrlPr>
                </m:e>
                <m:sub>
                  <m:r>
                    <m:rPr/>
                    <w:rPr>
                      <w:rFonts w:ascii="Cambria Math" w:hAnsi="Cambria Math" w:eastAsia="Times New Roman" w:cs="Times New Roman"/>
                      <w:color w:val="000000"/>
                      <w:sz w:val="27"/>
                      <w:szCs w:val="27"/>
                      <w:lang w:val="vi-VN"/>
                    </w:rPr>
                    <m:t>p</m:t>
                  </m:r>
                  <m:ctrlPr>
                    <w:rPr>
                      <w:rFonts w:ascii="Cambria Math" w:hAnsi="Cambria Math" w:eastAsia="Times New Roman" w:cs="Times New Roman"/>
                      <w:i/>
                      <w:color w:val="000000"/>
                      <w:sz w:val="27"/>
                      <w:szCs w:val="27"/>
                    </w:rPr>
                  </m:ctrlPr>
                </m:sub>
              </m:sSub>
              <m:r>
                <m:rPr/>
                <w:rPr>
                  <w:rFonts w:ascii="Cambria Math" w:hAnsi="Cambria Math" w:eastAsia="Times New Roman" w:cs="Times New Roman"/>
                  <w:color w:val="000000"/>
                  <w:sz w:val="27"/>
                  <w:szCs w:val="27"/>
                  <w:lang w:val="vi-VN"/>
                </w:rPr>
                <m:t>=</m:t>
              </m:r>
              <m:f>
                <m:fPr>
                  <m:ctrlPr>
                    <w:rPr>
                      <w:rFonts w:ascii="Cambria Math" w:hAnsi="Cambria Math" w:eastAsia="Times New Roman" w:cs="Times New Roman"/>
                      <w:i/>
                      <w:color w:val="000000"/>
                      <w:sz w:val="27"/>
                      <w:szCs w:val="27"/>
                    </w:rPr>
                  </m:ctrlPr>
                </m:fPr>
                <m:num>
                  <m:sSub>
                    <m:sSubPr>
                      <m:ctrlPr>
                        <w:rPr>
                          <w:rFonts w:ascii="Cambria Math" w:hAnsi="Cambria Math" w:eastAsia="Times New Roman" w:cs="Times New Roman"/>
                          <w:i/>
                          <w:color w:val="000000"/>
                          <w:sz w:val="27"/>
                          <w:szCs w:val="27"/>
                        </w:rPr>
                      </m:ctrlPr>
                    </m:sSubPr>
                    <m:e>
                      <m:r>
                        <m:rPr/>
                        <w:rPr>
                          <w:rFonts w:ascii="Cambria Math" w:hAnsi="Cambria Math" w:eastAsia="Times New Roman" w:cs="Times New Roman"/>
                          <w:color w:val="000000"/>
                          <w:sz w:val="27"/>
                          <w:szCs w:val="27"/>
                          <w:lang w:val="vi-VN"/>
                        </w:rPr>
                        <m:t>U</m:t>
                      </m:r>
                      <m:ctrlPr>
                        <w:rPr>
                          <w:rFonts w:ascii="Cambria Math" w:hAnsi="Cambria Math" w:eastAsia="Times New Roman" w:cs="Times New Roman"/>
                          <w:i/>
                          <w:color w:val="000000"/>
                          <w:sz w:val="27"/>
                          <w:szCs w:val="27"/>
                        </w:rPr>
                      </m:ctrlPr>
                    </m:e>
                    <m:sub>
                      <m:r>
                        <m:rPr/>
                        <w:rPr>
                          <w:rFonts w:ascii="Cambria Math" w:hAnsi="Cambria Math" w:eastAsia="Times New Roman" w:cs="Times New Roman"/>
                          <w:color w:val="000000"/>
                          <w:sz w:val="27"/>
                          <w:szCs w:val="27"/>
                          <w:lang w:val="vi-VN"/>
                        </w:rPr>
                        <m:t>p</m:t>
                      </m:r>
                      <m:ctrlPr>
                        <w:rPr>
                          <w:rFonts w:ascii="Cambria Math" w:hAnsi="Cambria Math" w:eastAsia="Times New Roman" w:cs="Times New Roman"/>
                          <w:i/>
                          <w:color w:val="000000"/>
                          <w:sz w:val="27"/>
                          <w:szCs w:val="27"/>
                        </w:rPr>
                      </m:ctrlPr>
                    </m:sub>
                  </m:sSub>
                  <m:ctrlPr>
                    <w:rPr>
                      <w:rFonts w:ascii="Cambria Math" w:hAnsi="Cambria Math" w:eastAsia="Times New Roman" w:cs="Times New Roman"/>
                      <w:i/>
                      <w:color w:val="000000"/>
                      <w:sz w:val="27"/>
                      <w:szCs w:val="27"/>
                    </w:rPr>
                  </m:ctrlPr>
                </m:num>
                <m:den>
                  <m:r>
                    <m:rPr/>
                    <w:rPr>
                      <w:rFonts w:ascii="Cambria Math" w:hAnsi="Cambria Math" w:eastAsia="Times New Roman" w:cs="Times New Roman"/>
                      <w:color w:val="000000"/>
                      <w:sz w:val="27"/>
                      <w:szCs w:val="27"/>
                      <w:lang w:val="vi-VN"/>
                    </w:rPr>
                    <m:t>R</m:t>
                  </m:r>
                  <m:ctrlPr>
                    <w:rPr>
                      <w:rFonts w:ascii="Cambria Math" w:hAnsi="Cambria Math" w:eastAsia="Times New Roman" w:cs="Times New Roman"/>
                      <w:i/>
                      <w:color w:val="000000"/>
                      <w:sz w:val="27"/>
                      <w:szCs w:val="27"/>
                    </w:rPr>
                  </m:ctrlPr>
                </m:den>
              </m:f>
              <m:r>
                <m:rPr/>
                <w:rPr>
                  <w:rFonts w:ascii="Cambria Math" w:hAnsi="Cambria Math" w:eastAsia="Times New Roman" w:cs="Times New Roman"/>
                  <w:color w:val="000000"/>
                  <w:sz w:val="27"/>
                  <w:szCs w:val="27"/>
                  <w:lang w:val="vi-VN"/>
                </w:rPr>
                <m:t>=</m:t>
              </m:r>
              <m:f>
                <m:fPr>
                  <m:ctrlPr>
                    <w:rPr>
                      <w:rFonts w:ascii="Cambria Math" w:hAnsi="Cambria Math" w:eastAsia="Times New Roman" w:cs="Times New Roman"/>
                      <w:i/>
                      <w:color w:val="000000"/>
                      <w:sz w:val="27"/>
                      <w:szCs w:val="27"/>
                    </w:rPr>
                  </m:ctrlPr>
                </m:fPr>
                <m:num>
                  <m:r>
                    <m:rPr/>
                    <w:rPr>
                      <w:rFonts w:ascii="Cambria Math" w:hAnsi="Cambria Math" w:eastAsia="Times New Roman" w:cs="Times New Roman"/>
                      <w:color w:val="000000"/>
                      <w:sz w:val="27"/>
                      <w:szCs w:val="27"/>
                      <w:lang w:val="vi-VN"/>
                    </w:rPr>
                    <m:t>380</m:t>
                  </m:r>
                  <m:ctrlPr>
                    <w:rPr>
                      <w:rFonts w:ascii="Cambria Math" w:hAnsi="Cambria Math" w:eastAsia="Times New Roman" w:cs="Times New Roman"/>
                      <w:i/>
                      <w:color w:val="000000"/>
                      <w:sz w:val="27"/>
                      <w:szCs w:val="27"/>
                    </w:rPr>
                  </m:ctrlPr>
                </m:num>
                <m:den>
                  <m:r>
                    <m:rPr/>
                    <w:rPr>
                      <w:rFonts w:ascii="Cambria Math" w:hAnsi="Cambria Math" w:eastAsia="Times New Roman" w:cs="Times New Roman"/>
                      <w:color w:val="000000"/>
                      <w:sz w:val="27"/>
                      <w:szCs w:val="27"/>
                      <w:lang w:val="vi-VN"/>
                    </w:rPr>
                    <m:t>50</m:t>
                  </m:r>
                  <m:ctrlPr>
                    <w:rPr>
                      <w:rFonts w:ascii="Cambria Math" w:hAnsi="Cambria Math" w:eastAsia="Times New Roman" w:cs="Times New Roman"/>
                      <w:i/>
                      <w:color w:val="000000"/>
                      <w:sz w:val="27"/>
                      <w:szCs w:val="27"/>
                    </w:rPr>
                  </m:ctrlPr>
                </m:den>
              </m:f>
              <m:r>
                <m:rPr/>
                <w:rPr>
                  <w:rFonts w:ascii="Cambria Math" w:hAnsi="Cambria Math" w:eastAsia="Times New Roman" w:cs="Times New Roman"/>
                  <w:color w:val="000000"/>
                  <w:sz w:val="27"/>
                  <w:szCs w:val="27"/>
                  <w:lang w:val="vi-VN"/>
                </w:rPr>
                <m:t>=7,6 A</m:t>
              </m:r>
            </m:oMath>
          </w:p>
          <w:p w14:paraId="46C97980">
            <w:pPr>
              <w:spacing w:after="0" w:line="360" w:lineRule="auto"/>
              <w:rPr>
                <w:rFonts w:ascii="Times New Roman" w:hAnsi="Times New Roman" w:eastAsia="Times New Roman" w:cs="Times New Roman"/>
                <w:sz w:val="27"/>
                <w:szCs w:val="27"/>
                <w:lang w:val="vi-VN"/>
              </w:rPr>
            </w:pPr>
            <w:r>
              <w:rPr>
                <w:rFonts w:ascii="Times New Roman" w:hAnsi="Times New Roman" w:eastAsia="Times New Roman" w:cs="Times New Roman"/>
                <w:i/>
                <w:sz w:val="27"/>
                <w:szCs w:val="27"/>
                <w:lang w:val="vi-VN"/>
              </w:rPr>
              <w:t xml:space="preserve">Dòng điện dây: </w:t>
            </w:r>
            <m:oMath>
              <m:sSub>
                <m:sSubPr>
                  <m:ctrlPr>
                    <w:rPr>
                      <w:rFonts w:ascii="Cambria Math" w:hAnsi="Cambria Math" w:eastAsia="Times New Roman" w:cs="Times New Roman"/>
                      <w:i/>
                      <w:sz w:val="27"/>
                      <w:szCs w:val="27"/>
                    </w:rPr>
                  </m:ctrlPr>
                </m:sSubPr>
                <m:e>
                  <m:r>
                    <m:rPr/>
                    <w:rPr>
                      <w:rFonts w:ascii="Cambria Math" w:hAnsi="Cambria Math" w:eastAsia="Times New Roman" w:cs="Times New Roman"/>
                      <w:sz w:val="27"/>
                      <w:szCs w:val="27"/>
                      <w:lang w:val="vi-VN"/>
                    </w:rPr>
                    <m:t>I</m:t>
                  </m:r>
                  <m:ctrlPr>
                    <w:rPr>
                      <w:rFonts w:ascii="Cambria Math" w:hAnsi="Cambria Math" w:eastAsia="Times New Roman" w:cs="Times New Roman"/>
                      <w:i/>
                      <w:sz w:val="27"/>
                      <w:szCs w:val="27"/>
                    </w:rPr>
                  </m:ctrlPr>
                </m:e>
                <m:sub>
                  <m:r>
                    <m:rPr/>
                    <w:rPr>
                      <w:rFonts w:ascii="Cambria Math" w:hAnsi="Cambria Math" w:eastAsia="Times New Roman" w:cs="Times New Roman"/>
                      <w:sz w:val="27"/>
                      <w:szCs w:val="27"/>
                      <w:lang w:val="vi-VN"/>
                    </w:rPr>
                    <m:t>d</m:t>
                  </m:r>
                  <m:ctrlPr>
                    <w:rPr>
                      <w:rFonts w:ascii="Cambria Math" w:hAnsi="Cambria Math" w:eastAsia="Times New Roman" w:cs="Times New Roman"/>
                      <w:i/>
                      <w:sz w:val="27"/>
                      <w:szCs w:val="27"/>
                    </w:rPr>
                  </m:ctrlPr>
                </m:sub>
              </m:sSub>
              <m:r>
                <m:rPr/>
                <w:rPr>
                  <w:rFonts w:ascii="Cambria Math" w:hAnsi="Cambria Math" w:eastAsia="Times New Roman" w:cs="Times New Roman"/>
                  <w:sz w:val="27"/>
                  <w:szCs w:val="27"/>
                  <w:lang w:val="vi-VN"/>
                </w:rPr>
                <m:t>=</m:t>
              </m:r>
              <m:rad>
                <m:radPr>
                  <m:degHide m:val="1"/>
                  <m:ctrlPr>
                    <w:rPr>
                      <w:rFonts w:ascii="Cambria Math" w:hAnsi="Cambria Math" w:eastAsia="Times New Roman" w:cs="Times New Roman"/>
                      <w:i/>
                      <w:sz w:val="27"/>
                      <w:szCs w:val="27"/>
                    </w:rPr>
                  </m:ctrlPr>
                </m:radPr>
                <m:deg>
                  <m:ctrlPr>
                    <w:rPr>
                      <w:rFonts w:ascii="Cambria Math" w:hAnsi="Cambria Math" w:eastAsia="Times New Roman" w:cs="Times New Roman"/>
                      <w:i/>
                      <w:sz w:val="27"/>
                      <w:szCs w:val="27"/>
                    </w:rPr>
                  </m:ctrlPr>
                </m:deg>
                <m:e>
                  <m:r>
                    <m:rPr/>
                    <w:rPr>
                      <w:rFonts w:ascii="Cambria Math" w:hAnsi="Cambria Math" w:eastAsia="Times New Roman" w:cs="Times New Roman"/>
                      <w:sz w:val="27"/>
                      <w:szCs w:val="27"/>
                      <w:lang w:val="vi-VN"/>
                    </w:rPr>
                    <m:t>3</m:t>
                  </m:r>
                  <m:ctrlPr>
                    <w:rPr>
                      <w:rFonts w:ascii="Cambria Math" w:hAnsi="Cambria Math" w:eastAsia="Times New Roman" w:cs="Times New Roman"/>
                      <w:i/>
                      <w:sz w:val="27"/>
                      <w:szCs w:val="27"/>
                    </w:rPr>
                  </m:ctrlPr>
                </m:e>
              </m:rad>
              <m:sSub>
                <m:sSubPr>
                  <m:ctrlPr>
                    <w:rPr>
                      <w:rFonts w:ascii="Cambria Math" w:hAnsi="Cambria Math" w:eastAsia="Times New Roman" w:cs="Times New Roman"/>
                      <w:i/>
                      <w:sz w:val="27"/>
                      <w:szCs w:val="27"/>
                    </w:rPr>
                  </m:ctrlPr>
                </m:sSubPr>
                <m:e>
                  <m:r>
                    <m:rPr/>
                    <w:rPr>
                      <w:rFonts w:ascii="Cambria Math" w:hAnsi="Cambria Math" w:eastAsia="Times New Roman" w:cs="Times New Roman"/>
                      <w:sz w:val="27"/>
                      <w:szCs w:val="27"/>
                      <w:lang w:val="vi-VN"/>
                    </w:rPr>
                    <m:t>I</m:t>
                  </m:r>
                  <m:ctrlPr>
                    <w:rPr>
                      <w:rFonts w:ascii="Cambria Math" w:hAnsi="Cambria Math" w:eastAsia="Times New Roman" w:cs="Times New Roman"/>
                      <w:i/>
                      <w:sz w:val="27"/>
                      <w:szCs w:val="27"/>
                    </w:rPr>
                  </m:ctrlPr>
                </m:e>
                <m:sub>
                  <m:r>
                    <m:rPr/>
                    <w:rPr>
                      <w:rFonts w:ascii="Cambria Math" w:hAnsi="Cambria Math" w:eastAsia="Times New Roman" w:cs="Times New Roman"/>
                      <w:sz w:val="27"/>
                      <w:szCs w:val="27"/>
                      <w:lang w:val="vi-VN"/>
                    </w:rPr>
                    <m:t>p</m:t>
                  </m:r>
                  <m:ctrlPr>
                    <w:rPr>
                      <w:rFonts w:ascii="Cambria Math" w:hAnsi="Cambria Math" w:eastAsia="Times New Roman" w:cs="Times New Roman"/>
                      <w:i/>
                      <w:sz w:val="27"/>
                      <w:szCs w:val="27"/>
                    </w:rPr>
                  </m:ctrlPr>
                </m:sub>
              </m:sSub>
              <m:r>
                <m:rPr/>
                <w:rPr>
                  <w:rFonts w:ascii="Cambria Math" w:hAnsi="Cambria Math" w:eastAsia="Times New Roman" w:cs="Times New Roman"/>
                  <w:sz w:val="27"/>
                  <w:szCs w:val="27"/>
                  <w:lang w:val="vi-VN"/>
                </w:rPr>
                <m:t>=</m:t>
              </m:r>
              <m:rad>
                <m:radPr>
                  <m:degHide m:val="1"/>
                  <m:ctrlPr>
                    <w:rPr>
                      <w:rFonts w:ascii="Cambria Math" w:hAnsi="Cambria Math" w:eastAsia="Times New Roman" w:cs="Times New Roman"/>
                      <w:i/>
                      <w:sz w:val="27"/>
                      <w:szCs w:val="27"/>
                    </w:rPr>
                  </m:ctrlPr>
                </m:radPr>
                <m:deg>
                  <m:ctrlPr>
                    <w:rPr>
                      <w:rFonts w:ascii="Cambria Math" w:hAnsi="Cambria Math" w:eastAsia="Times New Roman" w:cs="Times New Roman"/>
                      <w:i/>
                      <w:sz w:val="27"/>
                      <w:szCs w:val="27"/>
                    </w:rPr>
                  </m:ctrlPr>
                </m:deg>
                <m:e>
                  <m:r>
                    <m:rPr/>
                    <w:rPr>
                      <w:rFonts w:ascii="Cambria Math" w:hAnsi="Cambria Math" w:eastAsia="Times New Roman" w:cs="Times New Roman"/>
                      <w:sz w:val="27"/>
                      <w:szCs w:val="27"/>
                      <w:lang w:val="vi-VN"/>
                    </w:rPr>
                    <m:t>3</m:t>
                  </m:r>
                  <m:ctrlPr>
                    <w:rPr>
                      <w:rFonts w:ascii="Cambria Math" w:hAnsi="Cambria Math" w:eastAsia="Times New Roman" w:cs="Times New Roman"/>
                      <w:i/>
                      <w:sz w:val="27"/>
                      <w:szCs w:val="27"/>
                    </w:rPr>
                  </m:ctrlPr>
                </m:e>
              </m:rad>
              <m:r>
                <m:rPr/>
                <w:rPr>
                  <w:rFonts w:ascii="Cambria Math" w:hAnsi="Cambria Math" w:eastAsia="Times New Roman" w:cs="Times New Roman"/>
                  <w:sz w:val="27"/>
                  <w:szCs w:val="27"/>
                  <w:lang w:val="vi-VN"/>
                </w:rPr>
                <m:t>.7,6=13,16 A</m:t>
              </m:r>
            </m:oMath>
          </w:p>
          <w:p w14:paraId="3A46F34D">
            <w:pPr>
              <w:spacing w:after="0" w:line="360" w:lineRule="auto"/>
              <w:jc w:val="both"/>
              <w:rPr>
                <w:rFonts w:ascii="Times New Roman" w:hAnsi="Times New Roman" w:eastAsia="Times New Roman" w:cs="Times New Roman"/>
                <w:sz w:val="27"/>
                <w:szCs w:val="27"/>
                <w:lang w:val="vi-VN"/>
              </w:rPr>
            </w:pPr>
            <w:r>
              <w:rPr>
                <w:rFonts w:ascii="Times New Roman" w:hAnsi="Times New Roman" w:cs="Times New Roman"/>
                <w:color w:val="000000"/>
                <w:sz w:val="27"/>
                <w:szCs w:val="27"/>
                <w:lang w:val="vi-VN"/>
              </w:rPr>
              <w:t xml:space="preserve">- GV mời HS khác nhận xét, bổ sung. </w:t>
            </w:r>
          </w:p>
          <w:p w14:paraId="4EF0959B">
            <w:pPr>
              <w:spacing w:after="0" w:line="360" w:lineRule="auto"/>
              <w:jc w:val="both"/>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4: Đánh giá kết quả, thực hiện nhiệm vụ học tập</w:t>
            </w:r>
          </w:p>
          <w:p w14:paraId="7EA843D4">
            <w:pPr>
              <w:spacing w:after="0" w:line="360" w:lineRule="auto"/>
              <w:jc w:val="both"/>
              <w:rPr>
                <w:rFonts w:ascii="Times New Roman" w:hAnsi="Times New Roman" w:eastAsia="Times New Roman" w:cs="Times New Roman"/>
                <w:sz w:val="27"/>
                <w:szCs w:val="27"/>
                <w:lang w:val="vi-VN"/>
              </w:rPr>
            </w:pPr>
            <w:r>
              <w:rPr>
                <w:rFonts w:ascii="Times New Roman" w:hAnsi="Times New Roman" w:eastAsia="Times New Roman" w:cs="Times New Roman"/>
                <w:sz w:val="27"/>
                <w:szCs w:val="27"/>
                <w:lang w:val="vi-VN"/>
              </w:rPr>
              <w:t>- Từ kết quả thảo luận của nhóm, GV nhận xét, đánh giá quá trình HS thực hiện nhiệm vụ.</w:t>
            </w:r>
          </w:p>
          <w:p w14:paraId="183F2B22">
            <w:pPr>
              <w:spacing w:after="0" w:line="360" w:lineRule="auto"/>
              <w:jc w:val="both"/>
              <w:rPr>
                <w:rFonts w:ascii="Times New Roman" w:hAnsi="Times New Roman" w:eastAsia="Times New Roman" w:cs="Times New Roman"/>
                <w:i/>
                <w:sz w:val="27"/>
                <w:szCs w:val="27"/>
                <w:lang w:val="vi-VN"/>
              </w:rPr>
            </w:pPr>
            <w:r>
              <w:rPr>
                <w:rFonts w:ascii="Times New Roman" w:hAnsi="Times New Roman" w:eastAsia="Times New Roman" w:cs="Times New Roman"/>
                <w:sz w:val="27"/>
                <w:szCs w:val="27"/>
                <w:lang w:val="vi-VN"/>
              </w:rPr>
              <w:t xml:space="preserve">- GV kết luận về nội dung </w:t>
            </w:r>
            <w:r>
              <w:rPr>
                <w:rFonts w:ascii="Times New Roman" w:hAnsi="Times New Roman" w:eastAsia="Times New Roman" w:cs="Times New Roman"/>
                <w:i/>
                <w:sz w:val="27"/>
                <w:szCs w:val="27"/>
                <w:lang w:val="vi-VN"/>
              </w:rPr>
              <w:t>Mạch điện ba pha.</w:t>
            </w:r>
          </w:p>
          <w:p w14:paraId="4A66686E">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sz w:val="27"/>
                <w:szCs w:val="27"/>
                <w:lang w:val="vi-VN"/>
              </w:rPr>
              <w:t>- GV chuyển sang nội dung Luyện tập.</w:t>
            </w:r>
          </w:p>
        </w:tc>
        <w:tc>
          <w:tcPr>
            <w:tcW w:w="2072" w:type="pct"/>
            <w:tcBorders>
              <w:top w:val="single" w:color="auto" w:sz="4" w:space="0"/>
              <w:left w:val="single" w:color="auto" w:sz="4" w:space="0"/>
              <w:bottom w:val="single" w:color="auto" w:sz="4" w:space="0"/>
              <w:right w:val="single" w:color="auto" w:sz="4" w:space="0"/>
            </w:tcBorders>
          </w:tcPr>
          <w:p w14:paraId="55C11CD3">
            <w:pPr>
              <w:spacing w:after="0" w:line="360" w:lineRule="auto"/>
              <w:jc w:val="both"/>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III. MẠCH ĐIỆN BA PHA</w:t>
            </w:r>
          </w:p>
          <w:p w14:paraId="6C7BB4D3">
            <w:pPr>
              <w:spacing w:after="0" w:line="360" w:lineRule="auto"/>
              <w:jc w:val="both"/>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1. Sơ đồ mạch điện ba pha</w:t>
            </w:r>
          </w:p>
          <w:p w14:paraId="60D4EB40">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 Sơ đồ mạch điện ba pha được kí hiệu như sau:</w:t>
            </w:r>
          </w:p>
          <w:p w14:paraId="6351E5F7">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 Dòng điện chạy trong dây pha gọi là dòng điện dây, kí hiệu là I</w:t>
            </w:r>
            <w:r>
              <w:rPr>
                <w:rFonts w:ascii="Times New Roman" w:hAnsi="Times New Roman" w:eastAsia="Times New Roman" w:cs="Times New Roman"/>
                <w:color w:val="000000"/>
                <w:sz w:val="27"/>
                <w:szCs w:val="27"/>
                <w:vertAlign w:val="subscript"/>
                <w:lang w:val="vi-VN"/>
              </w:rPr>
              <w:t>d</w:t>
            </w:r>
            <w:r>
              <w:rPr>
                <w:rFonts w:ascii="Times New Roman" w:hAnsi="Times New Roman" w:eastAsia="Times New Roman" w:cs="Times New Roman"/>
                <w:color w:val="000000"/>
                <w:sz w:val="27"/>
                <w:szCs w:val="27"/>
                <w:lang w:val="vi-VN"/>
              </w:rPr>
              <w:t>.</w:t>
            </w:r>
          </w:p>
          <w:p w14:paraId="57F02E43">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 Dòng điện chạy trong mỗi pha gọi là dòng điện pha, kí hiệu là I</w:t>
            </w:r>
            <w:r>
              <w:rPr>
                <w:rFonts w:ascii="Times New Roman" w:hAnsi="Times New Roman" w:eastAsia="Times New Roman" w:cs="Times New Roman"/>
                <w:color w:val="000000"/>
                <w:sz w:val="27"/>
                <w:szCs w:val="27"/>
                <w:vertAlign w:val="subscript"/>
                <w:lang w:val="vi-VN"/>
              </w:rPr>
              <w:t>p</w:t>
            </w:r>
            <w:r>
              <w:rPr>
                <w:rFonts w:ascii="Times New Roman" w:hAnsi="Times New Roman" w:eastAsia="Times New Roman" w:cs="Times New Roman"/>
                <w:color w:val="000000"/>
                <w:sz w:val="27"/>
                <w:szCs w:val="27"/>
                <w:lang w:val="vi-VN"/>
              </w:rPr>
              <w:t>.</w:t>
            </w:r>
          </w:p>
          <w:p w14:paraId="342BB202">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 Điện áp giữa hai dây pha gọi là điện áp dây, kí hiệu U</w:t>
            </w:r>
            <w:r>
              <w:rPr>
                <w:rFonts w:ascii="Times New Roman" w:hAnsi="Times New Roman" w:eastAsia="Times New Roman" w:cs="Times New Roman"/>
                <w:color w:val="000000"/>
                <w:sz w:val="27"/>
                <w:szCs w:val="27"/>
                <w:vertAlign w:val="subscript"/>
                <w:lang w:val="vi-VN"/>
              </w:rPr>
              <w:t>d</w:t>
            </w:r>
            <w:r>
              <w:rPr>
                <w:rFonts w:ascii="Times New Roman" w:hAnsi="Times New Roman" w:eastAsia="Times New Roman" w:cs="Times New Roman"/>
                <w:color w:val="000000"/>
                <w:sz w:val="27"/>
                <w:szCs w:val="27"/>
                <w:lang w:val="vi-VN"/>
              </w:rPr>
              <w:t>.</w:t>
            </w:r>
          </w:p>
          <w:p w14:paraId="0B58BF43">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 Điện áp trên giữa hai điểm đầu và điểm cuối mỗi pha hoặc giữa dây pha và dây trung tính gọi là điện áp pha, kí hiệu là U</w:t>
            </w:r>
            <w:r>
              <w:rPr>
                <w:rFonts w:ascii="Times New Roman" w:hAnsi="Times New Roman" w:eastAsia="Times New Roman" w:cs="Times New Roman"/>
                <w:color w:val="000000"/>
                <w:sz w:val="27"/>
                <w:szCs w:val="27"/>
                <w:vertAlign w:val="subscript"/>
                <w:lang w:val="vi-VN"/>
              </w:rPr>
              <w:t>p</w:t>
            </w:r>
            <w:r>
              <w:rPr>
                <w:rFonts w:ascii="Times New Roman" w:hAnsi="Times New Roman" w:eastAsia="Times New Roman" w:cs="Times New Roman"/>
                <w:color w:val="000000"/>
                <w:sz w:val="27"/>
                <w:szCs w:val="27"/>
                <w:lang w:val="vi-VN"/>
              </w:rPr>
              <w:t>.</w:t>
            </w:r>
          </w:p>
          <w:p w14:paraId="66AE1A38">
            <w:pPr>
              <w:spacing w:after="0" w:line="360" w:lineRule="auto"/>
              <w:jc w:val="both"/>
              <w:rPr>
                <w:rFonts w:ascii="Times New Roman" w:hAnsi="Times New Roman" w:eastAsia="Times New Roman" w:cs="Times New Roman"/>
                <w:color w:val="000000"/>
                <w:sz w:val="27"/>
                <w:szCs w:val="27"/>
                <w:lang w:val="vi-VN"/>
              </w:rPr>
            </w:pPr>
          </w:p>
          <w:p w14:paraId="4030CEFB">
            <w:pPr>
              <w:spacing w:after="0" w:line="360" w:lineRule="auto"/>
              <w:jc w:val="both"/>
              <w:rPr>
                <w:rFonts w:ascii="Times New Roman" w:hAnsi="Times New Roman" w:eastAsia="Times New Roman" w:cs="Times New Roman"/>
                <w:b/>
                <w:color w:val="000000"/>
                <w:sz w:val="27"/>
                <w:szCs w:val="27"/>
                <w:lang w:val="vi-VN"/>
              </w:rPr>
            </w:pPr>
            <w:r>
              <w:rPr>
                <w:rFonts w:ascii="Times New Roman" w:hAnsi="Times New Roman" w:eastAsia="Times New Roman" w:cs="Times New Roman"/>
                <w:b/>
                <w:color w:val="000000"/>
                <w:sz w:val="27"/>
                <w:szCs w:val="27"/>
                <w:lang w:val="vi-VN"/>
              </w:rPr>
              <w:t>2. Mạch điện ba pha đối xứng</w:t>
            </w:r>
          </w:p>
          <w:p w14:paraId="2B813798">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 Mạch điện ba pha được gọi là đối xứng nếu có nguồn đối xứng và tải đối xứng.</w:t>
            </w:r>
          </w:p>
          <w:p w14:paraId="173E95D7">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 Trong mạch điện ba pha đối xứng, các thông số hiệu dụng của dây và pha được xác định như sau:</w:t>
            </w:r>
          </w:p>
          <w:p w14:paraId="570727DB">
            <w:pPr>
              <w:spacing w:after="0" w:line="360" w:lineRule="auto"/>
              <w:jc w:val="both"/>
              <w:rPr>
                <w:rFonts w:ascii="Times New Roman" w:hAnsi="Times New Roman" w:eastAsia="Times New Roman" w:cs="Times New Roman"/>
                <w:color w:val="000000"/>
                <w:sz w:val="27"/>
                <w:szCs w:val="27"/>
                <w:lang w:val="vi-VN"/>
              </w:rPr>
            </w:pPr>
            <w:r>
              <w:rPr>
                <w:rFonts w:ascii="Times New Roman" w:hAnsi="Times New Roman" w:eastAsia="Times New Roman" w:cs="Times New Roman"/>
                <w:color w:val="000000"/>
                <w:sz w:val="27"/>
                <w:szCs w:val="27"/>
                <w:lang w:val="vi-VN"/>
              </w:rPr>
              <w:t>+ Trường hợp tải nối hình sao:</w:t>
            </w:r>
          </w:p>
          <w:p w14:paraId="4890D2BA">
            <w:pPr>
              <w:spacing w:after="0" w:line="360" w:lineRule="auto"/>
              <w:jc w:val="center"/>
              <w:rPr>
                <w:rFonts w:asciiTheme="minorHAnsi" w:hAnsiTheme="minorHAnsi"/>
                <w:sz w:val="22"/>
              </w:rPr>
            </w:pPr>
            <w:r>
              <w:rPr>
                <w:rFonts w:ascii="Times New Roman" w:hAnsi="Times New Roman" w:eastAsia="Times New Roman" w:cs="Times New Roman"/>
                <w:sz w:val="27"/>
                <w:szCs w:val="27"/>
              </w:rPr>
              <w:t>I</w:t>
            </w:r>
            <w:r>
              <w:rPr>
                <w:rFonts w:ascii="Times New Roman" w:hAnsi="Times New Roman" w:eastAsia="Times New Roman" w:cs="Times New Roman"/>
                <w:sz w:val="27"/>
                <w:szCs w:val="27"/>
                <w:vertAlign w:val="subscript"/>
              </w:rPr>
              <w:t>d</w:t>
            </w:r>
            <w:r>
              <w:rPr>
                <w:rFonts w:ascii="Times New Roman" w:hAnsi="Times New Roman" w:eastAsia="Times New Roman" w:cs="Times New Roman"/>
                <w:sz w:val="27"/>
                <w:szCs w:val="27"/>
              </w:rPr>
              <w:t xml:space="preserve"> = I</w:t>
            </w:r>
            <w:r>
              <w:rPr>
                <w:rFonts w:ascii="Times New Roman" w:hAnsi="Times New Roman" w:eastAsia="Times New Roman" w:cs="Times New Roman"/>
                <w:sz w:val="27"/>
                <w:szCs w:val="27"/>
                <w:vertAlign w:val="subscript"/>
              </w:rPr>
              <w:t>p</w:t>
            </w:r>
          </w:p>
          <w:p w14:paraId="76F0FF0F">
            <w:pPr>
              <w:spacing w:after="0" w:line="360" w:lineRule="auto"/>
              <w:rPr>
                <w:rFonts w:ascii="Times New Roman" w:hAnsi="Times New Roman" w:eastAsia="Times New Roman" w:cs="Times New Roman"/>
                <w:color w:val="000000"/>
                <w:sz w:val="27"/>
                <w:szCs w:val="27"/>
              </w:rPr>
            </w:pPr>
            <m:oMathPara>
              <m:oMath>
                <m:sSub>
                  <m:sSubPr>
                    <m:ctrlPr>
                      <w:rPr>
                        <w:rFonts w:ascii="Cambria Math" w:hAnsi="Cambria Math" w:eastAsia="Times New Roman" w:cs="Times New Roman"/>
                        <w:color w:val="000000"/>
                        <w:sz w:val="27"/>
                        <w:szCs w:val="27"/>
                      </w:rPr>
                    </m:ctrlPr>
                  </m:sSubPr>
                  <m:e>
                    <m:r>
                      <m:rPr>
                        <m:sty m:val="p"/>
                      </m:rPr>
                      <w:rPr>
                        <w:rFonts w:ascii="Cambria Math" w:hAnsi="Cambria Math" w:eastAsia="Times New Roman" w:cs="Times New Roman"/>
                        <w:color w:val="000000"/>
                        <w:sz w:val="27"/>
                        <w:szCs w:val="27"/>
                      </w:rPr>
                      <m:t>U</m:t>
                    </m:r>
                    <m:ctrlPr>
                      <w:rPr>
                        <w:rFonts w:ascii="Cambria Math" w:hAnsi="Cambria Math" w:eastAsia="Times New Roman" w:cs="Times New Roman"/>
                        <w:color w:val="000000"/>
                        <w:sz w:val="27"/>
                        <w:szCs w:val="27"/>
                      </w:rPr>
                    </m:ctrlPr>
                  </m:e>
                  <m:sub>
                    <m:r>
                      <m:rPr>
                        <m:sty m:val="p"/>
                      </m:rPr>
                      <w:rPr>
                        <w:rFonts w:ascii="Cambria Math" w:hAnsi="Cambria Math" w:eastAsia="Times New Roman" w:cs="Times New Roman"/>
                        <w:color w:val="000000"/>
                        <w:sz w:val="27"/>
                        <w:szCs w:val="27"/>
                      </w:rPr>
                      <m:t>d</m:t>
                    </m:r>
                    <m:ctrlPr>
                      <w:rPr>
                        <w:rFonts w:ascii="Cambria Math" w:hAnsi="Cambria Math" w:eastAsia="Times New Roman" w:cs="Times New Roman"/>
                        <w:color w:val="000000"/>
                        <w:sz w:val="27"/>
                        <w:szCs w:val="27"/>
                      </w:rPr>
                    </m:ctrlPr>
                  </m:sub>
                </m:sSub>
                <m:r>
                  <m:rPr>
                    <m:sty m:val="p"/>
                  </m:rPr>
                  <w:rPr>
                    <w:rFonts w:ascii="Cambria Math" w:hAnsi="Cambria Math" w:eastAsia="Times New Roman" w:cs="Times New Roman"/>
                    <w:color w:val="000000"/>
                    <w:sz w:val="27"/>
                    <w:szCs w:val="27"/>
                  </w:rPr>
                  <m:t>=</m:t>
                </m:r>
                <m:rad>
                  <m:radPr>
                    <m:degHide m:val="1"/>
                    <m:ctrlPr>
                      <w:rPr>
                        <w:rFonts w:ascii="Cambria Math" w:hAnsi="Cambria Math" w:eastAsia="Times New Roman" w:cs="Times New Roman"/>
                        <w:color w:val="000000"/>
                        <w:sz w:val="27"/>
                        <w:szCs w:val="27"/>
                      </w:rPr>
                    </m:ctrlPr>
                  </m:radPr>
                  <m:deg>
                    <m:ctrlPr>
                      <w:rPr>
                        <w:rFonts w:ascii="Cambria Math" w:hAnsi="Cambria Math" w:eastAsia="Times New Roman" w:cs="Times New Roman"/>
                        <w:color w:val="000000"/>
                        <w:sz w:val="27"/>
                        <w:szCs w:val="27"/>
                      </w:rPr>
                    </m:ctrlPr>
                  </m:deg>
                  <m:e>
                    <m:r>
                      <m:rPr>
                        <m:sty m:val="p"/>
                      </m:rPr>
                      <w:rPr>
                        <w:rFonts w:ascii="Cambria Math" w:hAnsi="Cambria Math" w:eastAsia="Times New Roman" w:cs="Times New Roman"/>
                        <w:color w:val="000000"/>
                        <w:sz w:val="27"/>
                        <w:szCs w:val="27"/>
                      </w:rPr>
                      <m:t>3</m:t>
                    </m:r>
                    <m:ctrlPr>
                      <w:rPr>
                        <w:rFonts w:ascii="Cambria Math" w:hAnsi="Cambria Math" w:eastAsia="Times New Roman" w:cs="Times New Roman"/>
                        <w:color w:val="000000"/>
                        <w:sz w:val="27"/>
                        <w:szCs w:val="27"/>
                      </w:rPr>
                    </m:ctrlPr>
                  </m:e>
                </m:rad>
                <m:sSub>
                  <m:sSubPr>
                    <m:ctrlPr>
                      <w:rPr>
                        <w:rFonts w:ascii="Cambria Math" w:hAnsi="Cambria Math" w:eastAsia="Times New Roman" w:cs="Times New Roman"/>
                        <w:color w:val="000000"/>
                        <w:sz w:val="27"/>
                        <w:szCs w:val="27"/>
                      </w:rPr>
                    </m:ctrlPr>
                  </m:sSubPr>
                  <m:e>
                    <m:r>
                      <m:rPr>
                        <m:sty m:val="p"/>
                      </m:rPr>
                      <w:rPr>
                        <w:rFonts w:ascii="Cambria Math" w:hAnsi="Cambria Math" w:eastAsia="Times New Roman" w:cs="Times New Roman"/>
                        <w:color w:val="000000"/>
                        <w:sz w:val="27"/>
                        <w:szCs w:val="27"/>
                      </w:rPr>
                      <m:t>U</m:t>
                    </m:r>
                    <m:ctrlPr>
                      <w:rPr>
                        <w:rFonts w:ascii="Cambria Math" w:hAnsi="Cambria Math" w:eastAsia="Times New Roman" w:cs="Times New Roman"/>
                        <w:color w:val="000000"/>
                        <w:sz w:val="27"/>
                        <w:szCs w:val="27"/>
                      </w:rPr>
                    </m:ctrlPr>
                  </m:e>
                  <m:sub>
                    <m:r>
                      <m:rPr>
                        <m:sty m:val="p"/>
                      </m:rPr>
                      <w:rPr>
                        <w:rFonts w:ascii="Cambria Math" w:hAnsi="Cambria Math" w:eastAsia="Times New Roman" w:cs="Times New Roman"/>
                        <w:color w:val="000000"/>
                        <w:sz w:val="27"/>
                        <w:szCs w:val="27"/>
                      </w:rPr>
                      <m:t>p</m:t>
                    </m:r>
                    <m:ctrlPr>
                      <w:rPr>
                        <w:rFonts w:ascii="Cambria Math" w:hAnsi="Cambria Math" w:eastAsia="Times New Roman" w:cs="Times New Roman"/>
                        <w:color w:val="000000"/>
                        <w:sz w:val="27"/>
                        <w:szCs w:val="27"/>
                      </w:rPr>
                    </m:ctrlPr>
                  </m:sub>
                </m:sSub>
              </m:oMath>
            </m:oMathPara>
          </w:p>
          <w:p w14:paraId="1675EC52">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Trường hợp nối tải hình tam giác:</w:t>
            </w:r>
          </w:p>
          <w:p w14:paraId="44F7C1A8">
            <w:pPr>
              <w:spacing w:after="0" w:line="360" w:lineRule="auto"/>
              <w:rPr>
                <w:rFonts w:ascii="Times New Roman" w:hAnsi="Times New Roman" w:eastAsia="Times New Roman" w:cs="Times New Roman"/>
                <w:sz w:val="27"/>
                <w:szCs w:val="27"/>
              </w:rPr>
            </w:pPr>
            <m:oMathPara>
              <m:oMath>
                <m:sSub>
                  <m:sSubPr>
                    <m:ctrlPr>
                      <w:rPr>
                        <w:rFonts w:ascii="Cambria Math" w:hAnsi="Cambria Math" w:eastAsia="Times New Roman" w:cs="Times New Roman"/>
                        <w:i/>
                        <w:sz w:val="27"/>
                        <w:szCs w:val="27"/>
                      </w:rPr>
                    </m:ctrlPr>
                  </m:sSubPr>
                  <m:e>
                    <m:r>
                      <m:rPr/>
                      <w:rPr>
                        <w:rFonts w:ascii="Cambria Math" w:hAnsi="Cambria Math" w:eastAsia="Times New Roman" w:cs="Times New Roman"/>
                        <w:sz w:val="27"/>
                        <w:szCs w:val="27"/>
                      </w:rPr>
                      <m:t>I</m:t>
                    </m:r>
                    <m:ctrlPr>
                      <w:rPr>
                        <w:rFonts w:ascii="Cambria Math" w:hAnsi="Cambria Math" w:eastAsia="Times New Roman" w:cs="Times New Roman"/>
                        <w:i/>
                        <w:sz w:val="27"/>
                        <w:szCs w:val="27"/>
                      </w:rPr>
                    </m:ctrlPr>
                  </m:e>
                  <m:sub>
                    <m:r>
                      <m:rPr/>
                      <w:rPr>
                        <w:rFonts w:ascii="Cambria Math" w:hAnsi="Cambria Math" w:eastAsia="Times New Roman" w:cs="Times New Roman"/>
                        <w:sz w:val="27"/>
                        <w:szCs w:val="27"/>
                      </w:rPr>
                      <m:t>d</m:t>
                    </m:r>
                    <m:ctrlPr>
                      <w:rPr>
                        <w:rFonts w:ascii="Cambria Math" w:hAnsi="Cambria Math" w:eastAsia="Times New Roman" w:cs="Times New Roman"/>
                        <w:i/>
                        <w:sz w:val="27"/>
                        <w:szCs w:val="27"/>
                      </w:rPr>
                    </m:ctrlPr>
                  </m:sub>
                </m:sSub>
                <m:r>
                  <m:rPr/>
                  <w:rPr>
                    <w:rFonts w:ascii="Cambria Math" w:hAnsi="Cambria Math" w:eastAsia="Times New Roman" w:cs="Times New Roman"/>
                    <w:sz w:val="27"/>
                    <w:szCs w:val="27"/>
                  </w:rPr>
                  <m:t>=</m:t>
                </m:r>
                <m:rad>
                  <m:radPr>
                    <m:degHide m:val="1"/>
                    <m:ctrlPr>
                      <w:rPr>
                        <w:rFonts w:ascii="Cambria Math" w:hAnsi="Cambria Math" w:eastAsia="Times New Roman" w:cs="Times New Roman"/>
                        <w:i/>
                        <w:sz w:val="27"/>
                        <w:szCs w:val="27"/>
                      </w:rPr>
                    </m:ctrlPr>
                  </m:radPr>
                  <m:deg>
                    <m:ctrlPr>
                      <w:rPr>
                        <w:rFonts w:ascii="Cambria Math" w:hAnsi="Cambria Math" w:eastAsia="Times New Roman" w:cs="Times New Roman"/>
                        <w:i/>
                        <w:sz w:val="27"/>
                        <w:szCs w:val="27"/>
                      </w:rPr>
                    </m:ctrlPr>
                  </m:deg>
                  <m:e>
                    <m:r>
                      <m:rPr/>
                      <w:rPr>
                        <w:rFonts w:ascii="Cambria Math" w:hAnsi="Cambria Math" w:eastAsia="Times New Roman" w:cs="Times New Roman"/>
                        <w:sz w:val="27"/>
                        <w:szCs w:val="27"/>
                      </w:rPr>
                      <m:t>3</m:t>
                    </m:r>
                    <m:ctrlPr>
                      <w:rPr>
                        <w:rFonts w:ascii="Cambria Math" w:hAnsi="Cambria Math" w:eastAsia="Times New Roman" w:cs="Times New Roman"/>
                        <w:i/>
                        <w:sz w:val="27"/>
                        <w:szCs w:val="27"/>
                      </w:rPr>
                    </m:ctrlPr>
                  </m:e>
                </m:rad>
                <m:sSub>
                  <m:sSubPr>
                    <m:ctrlPr>
                      <w:rPr>
                        <w:rFonts w:ascii="Cambria Math" w:hAnsi="Cambria Math" w:eastAsia="Times New Roman" w:cs="Times New Roman"/>
                        <w:i/>
                        <w:sz w:val="27"/>
                        <w:szCs w:val="27"/>
                      </w:rPr>
                    </m:ctrlPr>
                  </m:sSubPr>
                  <m:e>
                    <m:r>
                      <m:rPr/>
                      <w:rPr>
                        <w:rFonts w:ascii="Cambria Math" w:hAnsi="Cambria Math" w:eastAsia="Times New Roman" w:cs="Times New Roman"/>
                        <w:sz w:val="27"/>
                        <w:szCs w:val="27"/>
                      </w:rPr>
                      <m:t>I</m:t>
                    </m:r>
                    <m:ctrlPr>
                      <w:rPr>
                        <w:rFonts w:ascii="Cambria Math" w:hAnsi="Cambria Math" w:eastAsia="Times New Roman" w:cs="Times New Roman"/>
                        <w:i/>
                        <w:sz w:val="27"/>
                        <w:szCs w:val="27"/>
                      </w:rPr>
                    </m:ctrlPr>
                  </m:e>
                  <m:sub>
                    <m:r>
                      <m:rPr/>
                      <w:rPr>
                        <w:rFonts w:ascii="Cambria Math" w:hAnsi="Cambria Math" w:eastAsia="Times New Roman" w:cs="Times New Roman"/>
                        <w:sz w:val="27"/>
                        <w:szCs w:val="27"/>
                      </w:rPr>
                      <m:t>p</m:t>
                    </m:r>
                    <m:ctrlPr>
                      <w:rPr>
                        <w:rFonts w:ascii="Cambria Math" w:hAnsi="Cambria Math" w:eastAsia="Times New Roman" w:cs="Times New Roman"/>
                        <w:i/>
                        <w:sz w:val="27"/>
                        <w:szCs w:val="27"/>
                      </w:rPr>
                    </m:ctrlPr>
                  </m:sub>
                </m:sSub>
              </m:oMath>
            </m:oMathPara>
          </w:p>
          <w:p w14:paraId="6FCD28E3">
            <w:pPr>
              <w:spacing w:after="0" w:line="360" w:lineRule="auto"/>
              <w:jc w:val="center"/>
              <w:rPr>
                <w:rFonts w:ascii="Times New Roman" w:hAnsi="Times New Roman" w:eastAsia="Times New Roman" w:cs="Times New Roman"/>
                <w:sz w:val="27"/>
                <w:szCs w:val="27"/>
                <w:vertAlign w:val="subscript"/>
              </w:rPr>
            </w:pPr>
            <w:r>
              <w:rPr>
                <w:rFonts w:ascii="Times New Roman" w:hAnsi="Times New Roman" w:eastAsia="Times New Roman" w:cs="Times New Roman"/>
                <w:sz w:val="27"/>
                <w:szCs w:val="27"/>
              </w:rPr>
              <w:t>U</w:t>
            </w:r>
            <w:r>
              <w:rPr>
                <w:rFonts w:ascii="Times New Roman" w:hAnsi="Times New Roman" w:eastAsia="Times New Roman" w:cs="Times New Roman"/>
                <w:sz w:val="27"/>
                <w:szCs w:val="27"/>
                <w:vertAlign w:val="subscript"/>
              </w:rPr>
              <w:t>d</w:t>
            </w:r>
            <w:r>
              <w:rPr>
                <w:rFonts w:ascii="Times New Roman" w:hAnsi="Times New Roman" w:eastAsia="Times New Roman" w:cs="Times New Roman"/>
                <w:sz w:val="27"/>
                <w:szCs w:val="27"/>
              </w:rPr>
              <w:t xml:space="preserve"> = U</w:t>
            </w:r>
            <w:r>
              <w:rPr>
                <w:rFonts w:ascii="Times New Roman" w:hAnsi="Times New Roman" w:eastAsia="Times New Roman" w:cs="Times New Roman"/>
                <w:sz w:val="27"/>
                <w:szCs w:val="27"/>
                <w:vertAlign w:val="subscript"/>
              </w:rPr>
              <w:t>p</w:t>
            </w:r>
          </w:p>
          <w:p w14:paraId="2CA68B05">
            <w:pPr>
              <w:spacing w:after="0" w:line="360" w:lineRule="auto"/>
              <w:jc w:val="center"/>
              <w:rPr>
                <w:rFonts w:ascii="Times New Roman" w:hAnsi="Times New Roman" w:eastAsia="Times New Roman" w:cs="Times New Roman"/>
                <w:sz w:val="22"/>
              </w:rPr>
            </w:pPr>
          </w:p>
          <w:p w14:paraId="0C3010B7">
            <w:pPr>
              <w:spacing w:after="0" w:line="360" w:lineRule="auto"/>
              <w:rPr>
                <w:rFonts w:ascii="Times New Roman" w:hAnsi="Times New Roman" w:eastAsia="Times New Roman" w:cs="Times New Roman"/>
                <w:color w:val="000000"/>
                <w:sz w:val="27"/>
                <w:szCs w:val="27"/>
              </w:rPr>
            </w:pPr>
          </w:p>
          <w:p w14:paraId="2AFE046A">
            <w:pPr>
              <w:spacing w:after="0" w:line="360" w:lineRule="auto"/>
              <w:rPr>
                <w:rFonts w:ascii="Times New Roman" w:hAnsi="Times New Roman" w:eastAsia="Times New Roman" w:cs="Times New Roman"/>
                <w:color w:val="000000"/>
                <w:sz w:val="27"/>
                <w:szCs w:val="27"/>
              </w:rPr>
            </w:pPr>
          </w:p>
          <w:p w14:paraId="6DFC185E">
            <w:pPr>
              <w:spacing w:after="0" w:line="360" w:lineRule="auto"/>
              <w:jc w:val="both"/>
              <w:rPr>
                <w:rFonts w:ascii="Times New Roman" w:hAnsi="Times New Roman" w:eastAsia="Times New Roman" w:cs="Times New Roman"/>
                <w:color w:val="000000"/>
                <w:sz w:val="27"/>
                <w:szCs w:val="27"/>
              </w:rPr>
            </w:pPr>
          </w:p>
        </w:tc>
      </w:tr>
      <w:tr w14:paraId="7225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Borders>
              <w:top w:val="single" w:color="auto" w:sz="4" w:space="0"/>
              <w:left w:val="single" w:color="auto" w:sz="4" w:space="0"/>
              <w:bottom w:val="single" w:color="auto" w:sz="4" w:space="0"/>
              <w:right w:val="single" w:color="auto" w:sz="4" w:space="0"/>
            </w:tcBorders>
          </w:tcPr>
          <w:p w14:paraId="57EADAE4">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CÂU TRẢ LỜI PHIẾU HỌC TẬP</w:t>
            </w:r>
          </w:p>
          <w:p w14:paraId="67DC3444">
            <w:pPr>
              <w:spacing w:after="0" w:line="360" w:lineRule="auto"/>
              <w:jc w:val="both"/>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Câu 1.</w:t>
            </w:r>
          </w:p>
          <w:p w14:paraId="05CE13EF">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Mạch điện nối hình sao không có dây trung tính: Nguồn nối hình sao, tải nối hình sao không có dây trung tính.</w:t>
            </w:r>
          </w:p>
          <w:p w14:paraId="4DDF7BA2">
            <w:pPr>
              <w:spacing w:after="0" w:line="360" w:lineRule="auto"/>
              <w:jc w:val="center"/>
              <w:rPr>
                <w:rFonts w:ascii="Times New Roman" w:hAnsi="Times New Roman" w:eastAsia="Times New Roman" w:cs="Times New Roman"/>
                <w:color w:val="000000"/>
                <w:sz w:val="27"/>
                <w:szCs w:val="27"/>
              </w:rPr>
            </w:pPr>
            <w:r>
              <w:rPr>
                <w:rFonts w:asciiTheme="minorHAnsi" w:hAnsiTheme="minorHAnsi"/>
                <w:sz w:val="22"/>
              </w:rPr>
              <w:drawing>
                <wp:inline distT="0" distB="0" distL="0" distR="0">
                  <wp:extent cx="3644900" cy="1517650"/>
                  <wp:effectExtent l="0" t="0" r="0" b="6350"/>
                  <wp:docPr id="22" name="Picture 22"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 circuit&#10;&#10;Description automatically generated"/>
                          <pic:cNvPicPr>
                            <a:picLocks noChangeAspect="1"/>
                          </pic:cNvPicPr>
                        </pic:nvPicPr>
                        <pic:blipFill>
                          <a:blip r:embed="rId26"/>
                          <a:stretch>
                            <a:fillRect/>
                          </a:stretch>
                        </pic:blipFill>
                        <pic:spPr>
                          <a:xfrm>
                            <a:off x="0" y="0"/>
                            <a:ext cx="3645087" cy="1517728"/>
                          </a:xfrm>
                          <a:prstGeom prst="rect">
                            <a:avLst/>
                          </a:prstGeom>
                        </pic:spPr>
                      </pic:pic>
                    </a:graphicData>
                  </a:graphic>
                </wp:inline>
              </w:drawing>
            </w:r>
          </w:p>
          <w:p w14:paraId="1196DE74">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Mạch điện nối hình sao có dây trung tính: Nguồn nối hình sao, tải nối hình sao có dây trung tính.</w:t>
            </w:r>
          </w:p>
          <w:p w14:paraId="63E0D17E">
            <w:pPr>
              <w:spacing w:after="0" w:line="360" w:lineRule="auto"/>
              <w:jc w:val="center"/>
              <w:rPr>
                <w:rFonts w:ascii="Times New Roman" w:hAnsi="Times New Roman" w:eastAsia="Times New Roman" w:cs="Times New Roman"/>
                <w:color w:val="000000"/>
                <w:sz w:val="27"/>
                <w:szCs w:val="27"/>
              </w:rPr>
            </w:pPr>
            <w:r>
              <w:rPr>
                <w:rFonts w:asciiTheme="minorHAnsi" w:hAnsiTheme="minorHAnsi"/>
                <w:sz w:val="22"/>
              </w:rPr>
              <w:drawing>
                <wp:inline distT="0" distB="0" distL="0" distR="0">
                  <wp:extent cx="3657600" cy="1485900"/>
                  <wp:effectExtent l="0" t="0" r="0" b="0"/>
                  <wp:docPr id="23" name="Picture 23"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circuit&#10;&#10;Description automatically generated"/>
                          <pic:cNvPicPr>
                            <a:picLocks noChangeAspect="1"/>
                          </pic:cNvPicPr>
                        </pic:nvPicPr>
                        <pic:blipFill>
                          <a:blip r:embed="rId27"/>
                          <a:stretch>
                            <a:fillRect/>
                          </a:stretch>
                        </pic:blipFill>
                        <pic:spPr>
                          <a:xfrm>
                            <a:off x="0" y="0"/>
                            <a:ext cx="3657788" cy="1485976"/>
                          </a:xfrm>
                          <a:prstGeom prst="rect">
                            <a:avLst/>
                          </a:prstGeom>
                        </pic:spPr>
                      </pic:pic>
                    </a:graphicData>
                  </a:graphic>
                </wp:inline>
              </w:drawing>
            </w:r>
          </w:p>
          <w:p w14:paraId="42D1C84F">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Mạch nối sao, tam giác: Nguồn nối hình sao không có dây trung tính, tải nối hình tam giác.</w:t>
            </w:r>
          </w:p>
          <w:p w14:paraId="04FE4A02">
            <w:pPr>
              <w:spacing w:after="0" w:line="360" w:lineRule="auto"/>
              <w:jc w:val="center"/>
              <w:rPr>
                <w:rFonts w:ascii="Times New Roman" w:hAnsi="Times New Roman" w:eastAsia="Times New Roman" w:cs="Times New Roman"/>
                <w:color w:val="000000"/>
                <w:sz w:val="27"/>
                <w:szCs w:val="27"/>
              </w:rPr>
            </w:pPr>
            <w:r>
              <w:rPr>
                <w:rFonts w:asciiTheme="minorHAnsi" w:hAnsiTheme="minorHAnsi"/>
                <w:sz w:val="22"/>
              </w:rPr>
              <w:drawing>
                <wp:inline distT="0" distB="0" distL="0" distR="0">
                  <wp:extent cx="2343150" cy="971550"/>
                  <wp:effectExtent l="0" t="0" r="6350" b="6350"/>
                  <wp:docPr id="24" name="Picture 24"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agram of a circuit&#10;&#10;Description automatically generated"/>
                          <pic:cNvPicPr>
                            <a:picLocks noChangeAspect="1"/>
                          </pic:cNvPicPr>
                        </pic:nvPicPr>
                        <pic:blipFill>
                          <a:blip r:embed="rId28"/>
                          <a:stretch>
                            <a:fillRect/>
                          </a:stretch>
                        </pic:blipFill>
                        <pic:spPr>
                          <a:xfrm>
                            <a:off x="0" y="0"/>
                            <a:ext cx="2343270" cy="971600"/>
                          </a:xfrm>
                          <a:prstGeom prst="rect">
                            <a:avLst/>
                          </a:prstGeom>
                        </pic:spPr>
                      </pic:pic>
                    </a:graphicData>
                  </a:graphic>
                </wp:inline>
              </w:drawing>
            </w:r>
          </w:p>
          <w:p w14:paraId="2A69D0E5">
            <w:pPr>
              <w:spacing w:after="0" w:line="360" w:lineRule="auto"/>
              <w:jc w:val="both"/>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 Mạch nối hình tam giác: Nguồn nối tam giác, tải nối tam giác.</w:t>
            </w:r>
          </w:p>
          <w:p w14:paraId="387FB470">
            <w:pPr>
              <w:spacing w:after="0" w:line="360" w:lineRule="auto"/>
              <w:jc w:val="center"/>
              <w:rPr>
                <w:rFonts w:ascii="Times New Roman" w:hAnsi="Times New Roman" w:eastAsia="Times New Roman" w:cs="Times New Roman"/>
                <w:color w:val="000000"/>
                <w:sz w:val="27"/>
                <w:szCs w:val="27"/>
              </w:rPr>
            </w:pPr>
            <w:r>
              <w:rPr>
                <w:rFonts w:asciiTheme="minorHAnsi" w:hAnsiTheme="minorHAnsi"/>
                <w:sz w:val="22"/>
              </w:rPr>
              <w:drawing>
                <wp:inline distT="0" distB="0" distL="0" distR="0">
                  <wp:extent cx="2184400" cy="920750"/>
                  <wp:effectExtent l="0" t="0" r="0" b="6350"/>
                  <wp:docPr id="25" name="Picture 2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of a diagram&#10;&#10;Description automatically generated"/>
                          <pic:cNvPicPr>
                            <a:picLocks noChangeAspect="1"/>
                          </pic:cNvPicPr>
                        </pic:nvPicPr>
                        <pic:blipFill>
                          <a:blip r:embed="rId29"/>
                          <a:stretch>
                            <a:fillRect/>
                          </a:stretch>
                        </pic:blipFill>
                        <pic:spPr>
                          <a:xfrm>
                            <a:off x="0" y="0"/>
                            <a:ext cx="2184512" cy="920797"/>
                          </a:xfrm>
                          <a:prstGeom prst="rect">
                            <a:avLst/>
                          </a:prstGeom>
                        </pic:spPr>
                      </pic:pic>
                    </a:graphicData>
                  </a:graphic>
                </wp:inline>
              </w:drawing>
            </w:r>
          </w:p>
          <w:p w14:paraId="1639FEF6">
            <w:pPr>
              <w:spacing w:after="0" w:line="360" w:lineRule="auto"/>
              <w:jc w:val="both"/>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Câu 2.</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77"/>
              <w:gridCol w:w="1259"/>
              <w:gridCol w:w="1426"/>
              <w:gridCol w:w="1473"/>
              <w:gridCol w:w="1639"/>
            </w:tblGrid>
            <w:tr w14:paraId="0292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14:paraId="49F6E7C7">
                  <w:pPr>
                    <w:spacing w:after="0" w:line="360" w:lineRule="auto"/>
                    <w:jc w:val="center"/>
                    <w:rPr>
                      <w:rFonts w:ascii="Times New Roman" w:hAnsi="Times New Roman" w:eastAsia="Times New Roman" w:cs="Times New Roman"/>
                      <w:b/>
                      <w:sz w:val="27"/>
                      <w:szCs w:val="27"/>
                    </w:rPr>
                  </w:pPr>
                  <w:r>
                    <w:rPr>
                      <w:rFonts w:ascii="Times New Roman" w:hAnsi="Times New Roman" w:eastAsia="Times New Roman" w:cs="Times New Roman"/>
                      <w:b/>
                      <w:sz w:val="27"/>
                      <w:szCs w:val="27"/>
                    </w:rPr>
                    <w:t>Các trường hợp nối mạch ba pha</w:t>
                  </w:r>
                </w:p>
              </w:tc>
              <w:tc>
                <w:tcPr>
                  <w:tcW w:w="0" w:type="auto"/>
                  <w:gridSpan w:val="4"/>
                </w:tcPr>
                <w:p w14:paraId="202690EA">
                  <w:pPr>
                    <w:spacing w:after="0" w:line="360" w:lineRule="auto"/>
                    <w:jc w:val="center"/>
                    <w:rPr>
                      <w:rFonts w:ascii="Times New Roman" w:hAnsi="Times New Roman" w:eastAsia="Times New Roman" w:cs="Times New Roman"/>
                      <w:b/>
                      <w:sz w:val="27"/>
                      <w:szCs w:val="27"/>
                    </w:rPr>
                  </w:pPr>
                  <w:r>
                    <w:rPr>
                      <w:rFonts w:ascii="Times New Roman" w:hAnsi="Times New Roman" w:eastAsia="Times New Roman" w:cs="Times New Roman"/>
                      <w:b/>
                      <w:sz w:val="27"/>
                      <w:szCs w:val="27"/>
                    </w:rPr>
                    <w:t>Các thông số hiệu dụng của mạch ba pha đối xứng</w:t>
                  </w:r>
                </w:p>
              </w:tc>
            </w:tr>
            <w:tr w14:paraId="072D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3D3EFBA5">
                  <w:pPr>
                    <w:spacing w:after="0" w:line="360" w:lineRule="auto"/>
                    <w:jc w:val="both"/>
                    <w:rPr>
                      <w:rFonts w:ascii="Times New Roman" w:hAnsi="Times New Roman" w:eastAsia="Times New Roman" w:cs="Times New Roman"/>
                      <w:sz w:val="27"/>
                      <w:szCs w:val="27"/>
                    </w:rPr>
                  </w:pPr>
                </w:p>
              </w:tc>
              <w:tc>
                <w:tcPr>
                  <w:tcW w:w="0" w:type="auto"/>
                </w:tcPr>
                <w:p w14:paraId="3448BE70">
                  <w:pPr>
                    <w:spacing w:after="0" w:line="360" w:lineRule="auto"/>
                    <w:jc w:val="center"/>
                    <w:rPr>
                      <w:rFonts w:ascii="Times New Roman" w:hAnsi="Times New Roman" w:eastAsia="Times New Roman" w:cs="Times New Roman"/>
                      <w:sz w:val="27"/>
                      <w:szCs w:val="27"/>
                      <w:vertAlign w:val="subscript"/>
                    </w:rPr>
                  </w:pPr>
                  <w:r>
                    <w:rPr>
                      <w:rFonts w:ascii="Times New Roman" w:hAnsi="Times New Roman" w:eastAsia="Times New Roman" w:cs="Times New Roman"/>
                      <w:sz w:val="27"/>
                      <w:szCs w:val="27"/>
                    </w:rPr>
                    <w:t>I</w:t>
                  </w:r>
                  <w:r>
                    <w:rPr>
                      <w:rFonts w:ascii="Times New Roman" w:hAnsi="Times New Roman" w:eastAsia="Times New Roman" w:cs="Times New Roman"/>
                      <w:sz w:val="27"/>
                      <w:szCs w:val="27"/>
                      <w:vertAlign w:val="subscript"/>
                    </w:rPr>
                    <w:t>d</w:t>
                  </w:r>
                </w:p>
              </w:tc>
              <w:tc>
                <w:tcPr>
                  <w:tcW w:w="0" w:type="auto"/>
                </w:tcPr>
                <w:p w14:paraId="65BEA2D4">
                  <w:pPr>
                    <w:spacing w:after="0" w:line="360" w:lineRule="auto"/>
                    <w:jc w:val="center"/>
                    <w:rPr>
                      <w:rFonts w:ascii="Times New Roman" w:hAnsi="Times New Roman" w:eastAsia="Times New Roman" w:cs="Times New Roman"/>
                      <w:sz w:val="27"/>
                      <w:szCs w:val="27"/>
                      <w:vertAlign w:val="subscript"/>
                    </w:rPr>
                  </w:pPr>
                  <w:r>
                    <w:rPr>
                      <w:rFonts w:ascii="Times New Roman" w:hAnsi="Times New Roman" w:eastAsia="Times New Roman" w:cs="Times New Roman"/>
                      <w:sz w:val="27"/>
                      <w:szCs w:val="27"/>
                    </w:rPr>
                    <w:t>I</w:t>
                  </w:r>
                  <w:r>
                    <w:rPr>
                      <w:rFonts w:ascii="Times New Roman" w:hAnsi="Times New Roman" w:eastAsia="Times New Roman" w:cs="Times New Roman"/>
                      <w:sz w:val="27"/>
                      <w:szCs w:val="27"/>
                      <w:vertAlign w:val="subscript"/>
                    </w:rPr>
                    <w:t>p</w:t>
                  </w:r>
                </w:p>
              </w:tc>
              <w:tc>
                <w:tcPr>
                  <w:tcW w:w="0" w:type="auto"/>
                </w:tcPr>
                <w:p w14:paraId="5D799E8B">
                  <w:pPr>
                    <w:spacing w:after="0" w:line="360" w:lineRule="auto"/>
                    <w:jc w:val="center"/>
                    <w:rPr>
                      <w:rFonts w:ascii="Times New Roman" w:hAnsi="Times New Roman" w:eastAsia="Times New Roman" w:cs="Times New Roman"/>
                      <w:sz w:val="27"/>
                      <w:szCs w:val="27"/>
                      <w:vertAlign w:val="subscript"/>
                    </w:rPr>
                  </w:pPr>
                  <w:r>
                    <w:rPr>
                      <w:rFonts w:ascii="Times New Roman" w:hAnsi="Times New Roman" w:eastAsia="Times New Roman" w:cs="Times New Roman"/>
                      <w:sz w:val="27"/>
                      <w:szCs w:val="27"/>
                    </w:rPr>
                    <w:t>U</w:t>
                  </w:r>
                  <w:r>
                    <w:rPr>
                      <w:rFonts w:ascii="Times New Roman" w:hAnsi="Times New Roman" w:eastAsia="Times New Roman" w:cs="Times New Roman"/>
                      <w:sz w:val="27"/>
                      <w:szCs w:val="27"/>
                      <w:vertAlign w:val="subscript"/>
                    </w:rPr>
                    <w:t>d</w:t>
                  </w:r>
                </w:p>
              </w:tc>
              <w:tc>
                <w:tcPr>
                  <w:tcW w:w="0" w:type="auto"/>
                </w:tcPr>
                <w:p w14:paraId="1DC41A2F">
                  <w:pPr>
                    <w:spacing w:after="0" w:line="360" w:lineRule="auto"/>
                    <w:jc w:val="center"/>
                    <w:rPr>
                      <w:rFonts w:ascii="Times New Roman" w:hAnsi="Times New Roman" w:eastAsia="Times New Roman" w:cs="Times New Roman"/>
                      <w:sz w:val="27"/>
                      <w:szCs w:val="27"/>
                      <w:vertAlign w:val="subscript"/>
                    </w:rPr>
                  </w:pPr>
                  <w:r>
                    <w:rPr>
                      <w:rFonts w:ascii="Times New Roman" w:hAnsi="Times New Roman" w:eastAsia="Times New Roman" w:cs="Times New Roman"/>
                      <w:sz w:val="27"/>
                      <w:szCs w:val="27"/>
                    </w:rPr>
                    <w:t>U</w:t>
                  </w:r>
                  <w:r>
                    <w:rPr>
                      <w:rFonts w:ascii="Times New Roman" w:hAnsi="Times New Roman" w:eastAsia="Times New Roman" w:cs="Times New Roman"/>
                      <w:sz w:val="27"/>
                      <w:szCs w:val="27"/>
                      <w:vertAlign w:val="subscript"/>
                    </w:rPr>
                    <w:t>p</w:t>
                  </w:r>
                </w:p>
              </w:tc>
            </w:tr>
            <w:tr w14:paraId="23AB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6A45DE">
                  <w:pPr>
                    <w:spacing w:after="0" w:line="360" w:lineRule="auto"/>
                    <w:jc w:val="center"/>
                    <w:rPr>
                      <w:rFonts w:ascii="Times New Roman" w:hAnsi="Times New Roman" w:eastAsia="Times New Roman" w:cs="Times New Roman"/>
                      <w:sz w:val="27"/>
                      <w:szCs w:val="27"/>
                    </w:rPr>
                  </w:pPr>
                  <w:r>
                    <w:rPr>
                      <w:rFonts w:ascii="Times New Roman" w:hAnsi="Times New Roman" w:eastAsia="Times New Roman" w:cs="Times New Roman"/>
                      <w:sz w:val="27"/>
                      <w:szCs w:val="27"/>
                    </w:rPr>
                    <w:t>Trường hợp tải nối hình sao</w:t>
                  </w:r>
                </w:p>
              </w:tc>
              <w:tc>
                <w:tcPr>
                  <w:tcW w:w="0" w:type="auto"/>
                </w:tcPr>
                <w:p w14:paraId="67074118">
                  <w:pPr>
                    <w:spacing w:after="0" w:line="360" w:lineRule="auto"/>
                    <w:jc w:val="center"/>
                    <w:rPr>
                      <w:rFonts w:ascii="Times New Roman" w:hAnsi="Times New Roman" w:eastAsia="Times New Roman" w:cs="Times New Roman"/>
                      <w:sz w:val="27"/>
                      <w:szCs w:val="27"/>
                    </w:rPr>
                  </w:pPr>
                  <w:r>
                    <w:rPr>
                      <w:rFonts w:ascii="Times New Roman" w:hAnsi="Times New Roman" w:eastAsia="Times New Roman" w:cs="Times New Roman"/>
                      <w:sz w:val="27"/>
                      <w:szCs w:val="27"/>
                    </w:rPr>
                    <w:t>I</w:t>
                  </w:r>
                  <w:r>
                    <w:rPr>
                      <w:rFonts w:ascii="Times New Roman" w:hAnsi="Times New Roman" w:eastAsia="Times New Roman" w:cs="Times New Roman"/>
                      <w:sz w:val="27"/>
                      <w:szCs w:val="27"/>
                      <w:vertAlign w:val="subscript"/>
                    </w:rPr>
                    <w:t>d</w:t>
                  </w:r>
                  <w:r>
                    <w:rPr>
                      <w:rFonts w:ascii="Times New Roman" w:hAnsi="Times New Roman" w:eastAsia="Times New Roman" w:cs="Times New Roman"/>
                      <w:sz w:val="27"/>
                      <w:szCs w:val="27"/>
                    </w:rPr>
                    <w:t xml:space="preserve"> = I</w:t>
                  </w:r>
                  <w:r>
                    <w:rPr>
                      <w:rFonts w:ascii="Times New Roman" w:hAnsi="Times New Roman" w:eastAsia="Times New Roman" w:cs="Times New Roman"/>
                      <w:sz w:val="27"/>
                      <w:szCs w:val="27"/>
                      <w:vertAlign w:val="subscript"/>
                    </w:rPr>
                    <w:t>p</w:t>
                  </w:r>
                </w:p>
              </w:tc>
              <w:tc>
                <w:tcPr>
                  <w:tcW w:w="0" w:type="auto"/>
                </w:tcPr>
                <w:p w14:paraId="1C5921D8">
                  <w:pPr>
                    <w:spacing w:after="0" w:line="360" w:lineRule="auto"/>
                    <w:jc w:val="center"/>
                    <w:rPr>
                      <w:rFonts w:ascii="Times New Roman" w:hAnsi="Times New Roman" w:eastAsia="Times New Roman" w:cs="Times New Roman"/>
                      <w:sz w:val="27"/>
                      <w:szCs w:val="27"/>
                      <w:vertAlign w:val="subscript"/>
                    </w:rPr>
                  </w:pPr>
                  <w:r>
                    <w:rPr>
                      <w:rFonts w:ascii="Times New Roman" w:hAnsi="Times New Roman" w:eastAsia="Times New Roman" w:cs="Times New Roman"/>
                      <w:sz w:val="27"/>
                      <w:szCs w:val="27"/>
                    </w:rPr>
                    <w:t>I</w:t>
                  </w:r>
                  <w:r>
                    <w:rPr>
                      <w:rFonts w:ascii="Times New Roman" w:hAnsi="Times New Roman" w:eastAsia="Times New Roman" w:cs="Times New Roman"/>
                      <w:sz w:val="27"/>
                      <w:szCs w:val="27"/>
                      <w:vertAlign w:val="subscript"/>
                    </w:rPr>
                    <w:t xml:space="preserve">p </w:t>
                  </w:r>
                  <w:r>
                    <w:rPr>
                      <w:rFonts w:ascii="Times New Roman" w:hAnsi="Times New Roman" w:eastAsia="Times New Roman" w:cs="Times New Roman"/>
                      <w:sz w:val="27"/>
                      <w:szCs w:val="27"/>
                    </w:rPr>
                    <w:t>= I</w:t>
                  </w:r>
                  <w:r>
                    <w:rPr>
                      <w:rFonts w:ascii="Times New Roman" w:hAnsi="Times New Roman" w:eastAsia="Times New Roman" w:cs="Times New Roman"/>
                      <w:sz w:val="27"/>
                      <w:szCs w:val="27"/>
                      <w:vertAlign w:val="subscript"/>
                    </w:rPr>
                    <w:t>d</w:t>
                  </w:r>
                </w:p>
              </w:tc>
              <w:tc>
                <w:tcPr>
                  <w:tcW w:w="0" w:type="auto"/>
                </w:tcPr>
                <w:p w14:paraId="22741311">
                  <w:pPr>
                    <w:spacing w:after="0" w:line="360" w:lineRule="auto"/>
                    <w:jc w:val="center"/>
                    <w:rPr>
                      <w:rFonts w:ascii="Times New Roman" w:hAnsi="Times New Roman" w:eastAsia="Times New Roman" w:cs="Times New Roman"/>
                      <w:sz w:val="27"/>
                      <w:szCs w:val="27"/>
                    </w:rPr>
                  </w:pPr>
                  <m:oMathPara>
                    <m:oMath>
                      <m:sSub>
                        <m:sSubPr>
                          <m:ctrlPr>
                            <w:rPr>
                              <w:rFonts w:ascii="Cambria Math" w:hAnsi="Cambria Math" w:eastAsia="Times New Roman" w:cs="Times New Roman"/>
                              <w:i/>
                              <w:sz w:val="27"/>
                              <w:szCs w:val="27"/>
                            </w:rPr>
                          </m:ctrlPr>
                        </m:sSubPr>
                        <m:e>
                          <m:r>
                            <m:rPr/>
                            <w:rPr>
                              <w:rFonts w:ascii="Cambria Math" w:hAnsi="Cambria Math" w:eastAsia="Times New Roman" w:cs="Times New Roman"/>
                              <w:sz w:val="27"/>
                              <w:szCs w:val="27"/>
                            </w:rPr>
                            <m:t>U</m:t>
                          </m:r>
                          <m:ctrlPr>
                            <w:rPr>
                              <w:rFonts w:ascii="Cambria Math" w:hAnsi="Cambria Math" w:eastAsia="Times New Roman" w:cs="Times New Roman"/>
                              <w:i/>
                              <w:sz w:val="27"/>
                              <w:szCs w:val="27"/>
                            </w:rPr>
                          </m:ctrlPr>
                        </m:e>
                        <m:sub>
                          <m:r>
                            <m:rPr/>
                            <w:rPr>
                              <w:rFonts w:ascii="Cambria Math" w:hAnsi="Cambria Math" w:eastAsia="Times New Roman" w:cs="Times New Roman"/>
                              <w:sz w:val="27"/>
                              <w:szCs w:val="27"/>
                            </w:rPr>
                            <m:t>d</m:t>
                          </m:r>
                          <m:ctrlPr>
                            <w:rPr>
                              <w:rFonts w:ascii="Cambria Math" w:hAnsi="Cambria Math" w:eastAsia="Times New Roman" w:cs="Times New Roman"/>
                              <w:i/>
                              <w:sz w:val="27"/>
                              <w:szCs w:val="27"/>
                            </w:rPr>
                          </m:ctrlPr>
                        </m:sub>
                      </m:sSub>
                      <m:r>
                        <m:rPr/>
                        <w:rPr>
                          <w:rFonts w:ascii="Cambria Math" w:hAnsi="Cambria Math" w:eastAsia="Times New Roman" w:cs="Times New Roman"/>
                          <w:sz w:val="27"/>
                          <w:szCs w:val="27"/>
                        </w:rPr>
                        <m:t>=</m:t>
                      </m:r>
                      <m:rad>
                        <m:radPr>
                          <m:degHide m:val="1"/>
                          <m:ctrlPr>
                            <w:rPr>
                              <w:rFonts w:ascii="Cambria Math" w:hAnsi="Cambria Math" w:eastAsia="Times New Roman" w:cs="Times New Roman"/>
                              <w:i/>
                              <w:sz w:val="27"/>
                              <w:szCs w:val="27"/>
                            </w:rPr>
                          </m:ctrlPr>
                        </m:radPr>
                        <m:deg>
                          <m:ctrlPr>
                            <w:rPr>
                              <w:rFonts w:ascii="Cambria Math" w:hAnsi="Cambria Math" w:eastAsia="Times New Roman" w:cs="Times New Roman"/>
                              <w:i/>
                              <w:sz w:val="27"/>
                              <w:szCs w:val="27"/>
                            </w:rPr>
                          </m:ctrlPr>
                        </m:deg>
                        <m:e>
                          <m:r>
                            <m:rPr/>
                            <w:rPr>
                              <w:rFonts w:ascii="Cambria Math" w:hAnsi="Cambria Math" w:eastAsia="Times New Roman" w:cs="Times New Roman"/>
                              <w:sz w:val="27"/>
                              <w:szCs w:val="27"/>
                            </w:rPr>
                            <m:t>3</m:t>
                          </m:r>
                          <m:ctrlPr>
                            <w:rPr>
                              <w:rFonts w:ascii="Cambria Math" w:hAnsi="Cambria Math" w:eastAsia="Times New Roman" w:cs="Times New Roman"/>
                              <w:i/>
                              <w:sz w:val="27"/>
                              <w:szCs w:val="27"/>
                            </w:rPr>
                          </m:ctrlPr>
                        </m:e>
                      </m:rad>
                      <m:sSub>
                        <m:sSubPr>
                          <m:ctrlPr>
                            <w:rPr>
                              <w:rFonts w:ascii="Cambria Math" w:hAnsi="Cambria Math" w:eastAsia="Times New Roman" w:cs="Times New Roman"/>
                              <w:i/>
                              <w:sz w:val="27"/>
                              <w:szCs w:val="27"/>
                            </w:rPr>
                          </m:ctrlPr>
                        </m:sSubPr>
                        <m:e>
                          <m:r>
                            <m:rPr/>
                            <w:rPr>
                              <w:rFonts w:ascii="Cambria Math" w:hAnsi="Cambria Math" w:eastAsia="Times New Roman" w:cs="Times New Roman"/>
                              <w:sz w:val="27"/>
                              <w:szCs w:val="27"/>
                            </w:rPr>
                            <m:t>U</m:t>
                          </m:r>
                          <m:ctrlPr>
                            <w:rPr>
                              <w:rFonts w:ascii="Cambria Math" w:hAnsi="Cambria Math" w:eastAsia="Times New Roman" w:cs="Times New Roman"/>
                              <w:i/>
                              <w:sz w:val="27"/>
                              <w:szCs w:val="27"/>
                            </w:rPr>
                          </m:ctrlPr>
                        </m:e>
                        <m:sub>
                          <m:r>
                            <m:rPr/>
                            <w:rPr>
                              <w:rFonts w:ascii="Cambria Math" w:hAnsi="Cambria Math" w:eastAsia="Times New Roman" w:cs="Times New Roman"/>
                              <w:sz w:val="27"/>
                              <w:szCs w:val="27"/>
                            </w:rPr>
                            <m:t>p</m:t>
                          </m:r>
                          <m:ctrlPr>
                            <w:rPr>
                              <w:rFonts w:ascii="Cambria Math" w:hAnsi="Cambria Math" w:eastAsia="Times New Roman" w:cs="Times New Roman"/>
                              <w:i/>
                              <w:sz w:val="27"/>
                              <w:szCs w:val="27"/>
                            </w:rPr>
                          </m:ctrlPr>
                        </m:sub>
                      </m:sSub>
                    </m:oMath>
                  </m:oMathPara>
                </w:p>
              </w:tc>
              <w:tc>
                <w:tcPr>
                  <w:tcW w:w="0" w:type="auto"/>
                </w:tcPr>
                <w:p w14:paraId="5A0C4479">
                  <w:pPr>
                    <w:spacing w:after="0" w:line="360" w:lineRule="auto"/>
                    <w:jc w:val="center"/>
                    <w:rPr>
                      <w:rFonts w:ascii="Times New Roman" w:hAnsi="Times New Roman" w:eastAsia="Times New Roman" w:cs="Times New Roman"/>
                      <w:sz w:val="27"/>
                      <w:szCs w:val="27"/>
                    </w:rPr>
                  </w:pPr>
                  <m:oMathPara>
                    <m:oMath>
                      <m:sSub>
                        <m:sSubPr>
                          <m:ctrlPr>
                            <w:rPr>
                              <w:rFonts w:ascii="Cambria Math" w:hAnsi="Cambria Math" w:eastAsia="Times New Roman" w:cs="Times New Roman"/>
                              <w:i/>
                              <w:sz w:val="27"/>
                              <w:szCs w:val="27"/>
                            </w:rPr>
                          </m:ctrlPr>
                        </m:sSubPr>
                        <m:e>
                          <m:r>
                            <m:rPr/>
                            <w:rPr>
                              <w:rFonts w:ascii="Cambria Math" w:hAnsi="Cambria Math" w:eastAsia="Times New Roman" w:cs="Times New Roman"/>
                              <w:sz w:val="27"/>
                              <w:szCs w:val="27"/>
                            </w:rPr>
                            <m:t>U</m:t>
                          </m:r>
                          <m:ctrlPr>
                            <w:rPr>
                              <w:rFonts w:ascii="Cambria Math" w:hAnsi="Cambria Math" w:eastAsia="Times New Roman" w:cs="Times New Roman"/>
                              <w:i/>
                              <w:sz w:val="27"/>
                              <w:szCs w:val="27"/>
                            </w:rPr>
                          </m:ctrlPr>
                        </m:e>
                        <m:sub>
                          <m:r>
                            <m:rPr/>
                            <w:rPr>
                              <w:rFonts w:ascii="Cambria Math" w:hAnsi="Cambria Math" w:eastAsia="Times New Roman" w:cs="Times New Roman"/>
                              <w:sz w:val="27"/>
                              <w:szCs w:val="27"/>
                            </w:rPr>
                            <m:t>p</m:t>
                          </m:r>
                          <m:ctrlPr>
                            <w:rPr>
                              <w:rFonts w:ascii="Cambria Math" w:hAnsi="Cambria Math" w:eastAsia="Times New Roman" w:cs="Times New Roman"/>
                              <w:i/>
                              <w:sz w:val="27"/>
                              <w:szCs w:val="27"/>
                            </w:rPr>
                          </m:ctrlPr>
                        </m:sub>
                      </m:sSub>
                      <m:r>
                        <m:rPr/>
                        <w:rPr>
                          <w:rFonts w:ascii="Cambria Math" w:hAnsi="Cambria Math" w:eastAsia="Times New Roman" w:cs="Times New Roman"/>
                          <w:sz w:val="27"/>
                          <w:szCs w:val="27"/>
                        </w:rPr>
                        <m:t>=</m:t>
                      </m:r>
                      <m:sSub>
                        <m:sSubPr>
                          <m:ctrlPr>
                            <w:rPr>
                              <w:rFonts w:ascii="Cambria Math" w:hAnsi="Cambria Math" w:eastAsia="Times New Roman" w:cs="Times New Roman"/>
                              <w:i/>
                              <w:sz w:val="27"/>
                              <w:szCs w:val="27"/>
                            </w:rPr>
                          </m:ctrlPr>
                        </m:sSubPr>
                        <m:e>
                          <m:r>
                            <m:rPr/>
                            <w:rPr>
                              <w:rFonts w:ascii="Cambria Math" w:hAnsi="Cambria Math" w:eastAsia="Times New Roman" w:cs="Times New Roman"/>
                              <w:sz w:val="27"/>
                              <w:szCs w:val="27"/>
                            </w:rPr>
                            <m:t>U</m:t>
                          </m:r>
                          <m:ctrlPr>
                            <w:rPr>
                              <w:rFonts w:ascii="Cambria Math" w:hAnsi="Cambria Math" w:eastAsia="Times New Roman" w:cs="Times New Roman"/>
                              <w:i/>
                              <w:sz w:val="27"/>
                              <w:szCs w:val="27"/>
                            </w:rPr>
                          </m:ctrlPr>
                        </m:e>
                        <m:sub>
                          <m:r>
                            <m:rPr/>
                            <w:rPr>
                              <w:rFonts w:ascii="Cambria Math" w:hAnsi="Cambria Math" w:eastAsia="Times New Roman" w:cs="Times New Roman"/>
                              <w:sz w:val="27"/>
                              <w:szCs w:val="27"/>
                            </w:rPr>
                            <m:t>d</m:t>
                          </m:r>
                          <m:ctrlPr>
                            <w:rPr>
                              <w:rFonts w:ascii="Cambria Math" w:hAnsi="Cambria Math" w:eastAsia="Times New Roman" w:cs="Times New Roman"/>
                              <w:i/>
                              <w:sz w:val="27"/>
                              <w:szCs w:val="27"/>
                            </w:rPr>
                          </m:ctrlPr>
                        </m:sub>
                      </m:sSub>
                      <m:r>
                        <m:rPr/>
                        <w:rPr>
                          <w:rFonts w:ascii="Cambria Math" w:hAnsi="Cambria Math" w:eastAsia="Times New Roman" w:cs="Times New Roman"/>
                          <w:sz w:val="27"/>
                          <w:szCs w:val="27"/>
                        </w:rPr>
                        <m:t>/</m:t>
                      </m:r>
                      <m:rad>
                        <m:radPr>
                          <m:degHide m:val="1"/>
                          <m:ctrlPr>
                            <w:rPr>
                              <w:rFonts w:ascii="Cambria Math" w:hAnsi="Cambria Math" w:eastAsia="Times New Roman" w:cs="Times New Roman"/>
                              <w:i/>
                              <w:sz w:val="27"/>
                              <w:szCs w:val="27"/>
                            </w:rPr>
                          </m:ctrlPr>
                        </m:radPr>
                        <m:deg>
                          <m:ctrlPr>
                            <w:rPr>
                              <w:rFonts w:ascii="Cambria Math" w:hAnsi="Cambria Math" w:eastAsia="Times New Roman" w:cs="Times New Roman"/>
                              <w:i/>
                              <w:sz w:val="27"/>
                              <w:szCs w:val="27"/>
                            </w:rPr>
                          </m:ctrlPr>
                        </m:deg>
                        <m:e>
                          <m:r>
                            <m:rPr/>
                            <w:rPr>
                              <w:rFonts w:ascii="Cambria Math" w:hAnsi="Cambria Math" w:eastAsia="Times New Roman" w:cs="Times New Roman"/>
                              <w:sz w:val="27"/>
                              <w:szCs w:val="27"/>
                            </w:rPr>
                            <m:t>3</m:t>
                          </m:r>
                          <m:ctrlPr>
                            <w:rPr>
                              <w:rFonts w:ascii="Cambria Math" w:hAnsi="Cambria Math" w:eastAsia="Times New Roman" w:cs="Times New Roman"/>
                              <w:i/>
                              <w:sz w:val="27"/>
                              <w:szCs w:val="27"/>
                            </w:rPr>
                          </m:ctrlPr>
                        </m:e>
                      </m:rad>
                    </m:oMath>
                  </m:oMathPara>
                </w:p>
              </w:tc>
            </w:tr>
            <w:tr w14:paraId="41BBB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F9D17B">
                  <w:pPr>
                    <w:spacing w:after="0" w:line="360" w:lineRule="auto"/>
                    <w:jc w:val="center"/>
                    <w:rPr>
                      <w:rFonts w:ascii="Times New Roman" w:hAnsi="Times New Roman" w:eastAsia="Times New Roman" w:cs="Times New Roman"/>
                      <w:sz w:val="27"/>
                      <w:szCs w:val="27"/>
                    </w:rPr>
                  </w:pPr>
                  <w:r>
                    <w:rPr>
                      <w:rFonts w:ascii="Times New Roman" w:hAnsi="Times New Roman" w:eastAsia="Times New Roman" w:cs="Times New Roman"/>
                      <w:sz w:val="27"/>
                      <w:szCs w:val="27"/>
                    </w:rPr>
                    <w:t>Trường hợp tải nối hình tam giác</w:t>
                  </w:r>
                </w:p>
              </w:tc>
              <w:tc>
                <w:tcPr>
                  <w:tcW w:w="0" w:type="auto"/>
                </w:tcPr>
                <w:p w14:paraId="66E62590">
                  <w:pPr>
                    <w:spacing w:after="0" w:line="360" w:lineRule="auto"/>
                    <w:jc w:val="center"/>
                    <w:rPr>
                      <w:rFonts w:ascii="Times New Roman" w:hAnsi="Times New Roman" w:eastAsia="Times New Roman" w:cs="Times New Roman"/>
                      <w:sz w:val="27"/>
                      <w:szCs w:val="27"/>
                    </w:rPr>
                  </w:pPr>
                  <m:oMathPara>
                    <m:oMath>
                      <m:sSub>
                        <m:sSubPr>
                          <m:ctrlPr>
                            <w:rPr>
                              <w:rFonts w:ascii="Cambria Math" w:hAnsi="Cambria Math" w:eastAsia="Times New Roman" w:cs="Times New Roman"/>
                              <w:i/>
                              <w:sz w:val="27"/>
                              <w:szCs w:val="27"/>
                            </w:rPr>
                          </m:ctrlPr>
                        </m:sSubPr>
                        <m:e>
                          <m:r>
                            <m:rPr/>
                            <w:rPr>
                              <w:rFonts w:ascii="Cambria Math" w:hAnsi="Cambria Math" w:eastAsia="Times New Roman" w:cs="Times New Roman"/>
                              <w:sz w:val="27"/>
                              <w:szCs w:val="27"/>
                            </w:rPr>
                            <m:t>I</m:t>
                          </m:r>
                          <m:ctrlPr>
                            <w:rPr>
                              <w:rFonts w:ascii="Cambria Math" w:hAnsi="Cambria Math" w:eastAsia="Times New Roman" w:cs="Times New Roman"/>
                              <w:i/>
                              <w:sz w:val="27"/>
                              <w:szCs w:val="27"/>
                            </w:rPr>
                          </m:ctrlPr>
                        </m:e>
                        <m:sub>
                          <m:r>
                            <m:rPr/>
                            <w:rPr>
                              <w:rFonts w:ascii="Cambria Math" w:hAnsi="Cambria Math" w:eastAsia="Times New Roman" w:cs="Times New Roman"/>
                              <w:sz w:val="27"/>
                              <w:szCs w:val="27"/>
                            </w:rPr>
                            <m:t>d</m:t>
                          </m:r>
                          <m:ctrlPr>
                            <w:rPr>
                              <w:rFonts w:ascii="Cambria Math" w:hAnsi="Cambria Math" w:eastAsia="Times New Roman" w:cs="Times New Roman"/>
                              <w:i/>
                              <w:sz w:val="27"/>
                              <w:szCs w:val="27"/>
                            </w:rPr>
                          </m:ctrlPr>
                        </m:sub>
                      </m:sSub>
                      <m:r>
                        <m:rPr/>
                        <w:rPr>
                          <w:rFonts w:ascii="Cambria Math" w:hAnsi="Cambria Math" w:eastAsia="Times New Roman" w:cs="Times New Roman"/>
                          <w:sz w:val="27"/>
                          <w:szCs w:val="27"/>
                        </w:rPr>
                        <m:t>=</m:t>
                      </m:r>
                      <m:rad>
                        <m:radPr>
                          <m:degHide m:val="1"/>
                          <m:ctrlPr>
                            <w:rPr>
                              <w:rFonts w:ascii="Cambria Math" w:hAnsi="Cambria Math" w:eastAsia="Times New Roman" w:cs="Times New Roman"/>
                              <w:i/>
                              <w:sz w:val="27"/>
                              <w:szCs w:val="27"/>
                            </w:rPr>
                          </m:ctrlPr>
                        </m:radPr>
                        <m:deg>
                          <m:ctrlPr>
                            <w:rPr>
                              <w:rFonts w:ascii="Cambria Math" w:hAnsi="Cambria Math" w:eastAsia="Times New Roman" w:cs="Times New Roman"/>
                              <w:i/>
                              <w:sz w:val="27"/>
                              <w:szCs w:val="27"/>
                            </w:rPr>
                          </m:ctrlPr>
                        </m:deg>
                        <m:e>
                          <m:r>
                            <m:rPr/>
                            <w:rPr>
                              <w:rFonts w:ascii="Cambria Math" w:hAnsi="Cambria Math" w:eastAsia="Times New Roman" w:cs="Times New Roman"/>
                              <w:sz w:val="27"/>
                              <w:szCs w:val="27"/>
                            </w:rPr>
                            <m:t>3</m:t>
                          </m:r>
                          <m:ctrlPr>
                            <w:rPr>
                              <w:rFonts w:ascii="Cambria Math" w:hAnsi="Cambria Math" w:eastAsia="Times New Roman" w:cs="Times New Roman"/>
                              <w:i/>
                              <w:sz w:val="27"/>
                              <w:szCs w:val="27"/>
                            </w:rPr>
                          </m:ctrlPr>
                        </m:e>
                      </m:rad>
                      <m:sSub>
                        <m:sSubPr>
                          <m:ctrlPr>
                            <w:rPr>
                              <w:rFonts w:ascii="Cambria Math" w:hAnsi="Cambria Math" w:eastAsia="Times New Roman" w:cs="Times New Roman"/>
                              <w:i/>
                              <w:sz w:val="27"/>
                              <w:szCs w:val="27"/>
                            </w:rPr>
                          </m:ctrlPr>
                        </m:sSubPr>
                        <m:e>
                          <m:r>
                            <m:rPr/>
                            <w:rPr>
                              <w:rFonts w:ascii="Cambria Math" w:hAnsi="Cambria Math" w:eastAsia="Times New Roman" w:cs="Times New Roman"/>
                              <w:sz w:val="27"/>
                              <w:szCs w:val="27"/>
                            </w:rPr>
                            <m:t>I</m:t>
                          </m:r>
                          <m:ctrlPr>
                            <w:rPr>
                              <w:rFonts w:ascii="Cambria Math" w:hAnsi="Cambria Math" w:eastAsia="Times New Roman" w:cs="Times New Roman"/>
                              <w:i/>
                              <w:sz w:val="27"/>
                              <w:szCs w:val="27"/>
                            </w:rPr>
                          </m:ctrlPr>
                        </m:e>
                        <m:sub>
                          <m:r>
                            <m:rPr/>
                            <w:rPr>
                              <w:rFonts w:ascii="Cambria Math" w:hAnsi="Cambria Math" w:eastAsia="Times New Roman" w:cs="Times New Roman"/>
                              <w:sz w:val="27"/>
                              <w:szCs w:val="27"/>
                            </w:rPr>
                            <m:t>p</m:t>
                          </m:r>
                          <m:ctrlPr>
                            <w:rPr>
                              <w:rFonts w:ascii="Cambria Math" w:hAnsi="Cambria Math" w:eastAsia="Times New Roman" w:cs="Times New Roman"/>
                              <w:i/>
                              <w:sz w:val="27"/>
                              <w:szCs w:val="27"/>
                            </w:rPr>
                          </m:ctrlPr>
                        </m:sub>
                      </m:sSub>
                    </m:oMath>
                  </m:oMathPara>
                </w:p>
              </w:tc>
              <w:tc>
                <w:tcPr>
                  <w:tcW w:w="0" w:type="auto"/>
                </w:tcPr>
                <w:p w14:paraId="263BE2E6">
                  <w:pPr>
                    <w:spacing w:after="0" w:line="360" w:lineRule="auto"/>
                    <w:jc w:val="center"/>
                    <w:rPr>
                      <w:rFonts w:ascii="Times New Roman" w:hAnsi="Times New Roman" w:eastAsia="Times New Roman" w:cs="Times New Roman"/>
                      <w:sz w:val="27"/>
                      <w:szCs w:val="27"/>
                    </w:rPr>
                  </w:pPr>
                  <m:oMathPara>
                    <m:oMath>
                      <m:sSub>
                        <m:sSubPr>
                          <m:ctrlPr>
                            <w:rPr>
                              <w:rFonts w:ascii="Cambria Math" w:hAnsi="Cambria Math" w:eastAsia="Times New Roman" w:cs="Times New Roman"/>
                              <w:i/>
                              <w:sz w:val="27"/>
                              <w:szCs w:val="27"/>
                            </w:rPr>
                          </m:ctrlPr>
                        </m:sSubPr>
                        <m:e>
                          <m:r>
                            <m:rPr/>
                            <w:rPr>
                              <w:rFonts w:ascii="Cambria Math" w:hAnsi="Cambria Math" w:eastAsia="Times New Roman" w:cs="Times New Roman"/>
                              <w:sz w:val="27"/>
                              <w:szCs w:val="27"/>
                            </w:rPr>
                            <m:t>I</m:t>
                          </m:r>
                          <m:ctrlPr>
                            <w:rPr>
                              <w:rFonts w:ascii="Cambria Math" w:hAnsi="Cambria Math" w:eastAsia="Times New Roman" w:cs="Times New Roman"/>
                              <w:i/>
                              <w:sz w:val="27"/>
                              <w:szCs w:val="27"/>
                            </w:rPr>
                          </m:ctrlPr>
                        </m:e>
                        <m:sub>
                          <m:r>
                            <m:rPr/>
                            <w:rPr>
                              <w:rFonts w:ascii="Cambria Math" w:hAnsi="Cambria Math" w:eastAsia="Times New Roman" w:cs="Times New Roman"/>
                              <w:sz w:val="27"/>
                              <w:szCs w:val="27"/>
                            </w:rPr>
                            <m:t>p</m:t>
                          </m:r>
                          <m:ctrlPr>
                            <w:rPr>
                              <w:rFonts w:ascii="Cambria Math" w:hAnsi="Cambria Math" w:eastAsia="Times New Roman" w:cs="Times New Roman"/>
                              <w:i/>
                              <w:sz w:val="27"/>
                              <w:szCs w:val="27"/>
                            </w:rPr>
                          </m:ctrlPr>
                        </m:sub>
                      </m:sSub>
                      <m:r>
                        <m:rPr/>
                        <w:rPr>
                          <w:rFonts w:ascii="Cambria Math" w:hAnsi="Cambria Math" w:eastAsia="Times New Roman" w:cs="Times New Roman"/>
                          <w:sz w:val="27"/>
                          <w:szCs w:val="27"/>
                        </w:rPr>
                        <m:t>=</m:t>
                      </m:r>
                      <m:sSub>
                        <m:sSubPr>
                          <m:ctrlPr>
                            <w:rPr>
                              <w:rFonts w:ascii="Cambria Math" w:hAnsi="Cambria Math" w:eastAsia="Times New Roman" w:cs="Times New Roman"/>
                              <w:i/>
                              <w:sz w:val="27"/>
                              <w:szCs w:val="27"/>
                            </w:rPr>
                          </m:ctrlPr>
                        </m:sSubPr>
                        <m:e>
                          <m:r>
                            <m:rPr/>
                            <w:rPr>
                              <w:rFonts w:ascii="Cambria Math" w:hAnsi="Cambria Math" w:eastAsia="Times New Roman" w:cs="Times New Roman"/>
                              <w:sz w:val="27"/>
                              <w:szCs w:val="27"/>
                            </w:rPr>
                            <m:t>I</m:t>
                          </m:r>
                          <m:ctrlPr>
                            <w:rPr>
                              <w:rFonts w:ascii="Cambria Math" w:hAnsi="Cambria Math" w:eastAsia="Times New Roman" w:cs="Times New Roman"/>
                              <w:i/>
                              <w:sz w:val="27"/>
                              <w:szCs w:val="27"/>
                            </w:rPr>
                          </m:ctrlPr>
                        </m:e>
                        <m:sub>
                          <m:r>
                            <m:rPr/>
                            <w:rPr>
                              <w:rFonts w:ascii="Cambria Math" w:hAnsi="Cambria Math" w:eastAsia="Times New Roman" w:cs="Times New Roman"/>
                              <w:sz w:val="27"/>
                              <w:szCs w:val="27"/>
                            </w:rPr>
                            <m:t>d</m:t>
                          </m:r>
                          <m:ctrlPr>
                            <w:rPr>
                              <w:rFonts w:ascii="Cambria Math" w:hAnsi="Cambria Math" w:eastAsia="Times New Roman" w:cs="Times New Roman"/>
                              <w:i/>
                              <w:sz w:val="27"/>
                              <w:szCs w:val="27"/>
                            </w:rPr>
                          </m:ctrlPr>
                        </m:sub>
                      </m:sSub>
                      <m:r>
                        <m:rPr/>
                        <w:rPr>
                          <w:rFonts w:ascii="Cambria Math" w:hAnsi="Cambria Math" w:eastAsia="Times New Roman" w:cs="Times New Roman"/>
                          <w:sz w:val="27"/>
                          <w:szCs w:val="27"/>
                        </w:rPr>
                        <m:t>/</m:t>
                      </m:r>
                      <m:rad>
                        <m:radPr>
                          <m:degHide m:val="1"/>
                          <m:ctrlPr>
                            <w:rPr>
                              <w:rFonts w:ascii="Cambria Math" w:hAnsi="Cambria Math" w:eastAsia="Times New Roman" w:cs="Times New Roman"/>
                              <w:i/>
                              <w:sz w:val="27"/>
                              <w:szCs w:val="27"/>
                            </w:rPr>
                          </m:ctrlPr>
                        </m:radPr>
                        <m:deg>
                          <m:ctrlPr>
                            <w:rPr>
                              <w:rFonts w:ascii="Cambria Math" w:hAnsi="Cambria Math" w:eastAsia="Times New Roman" w:cs="Times New Roman"/>
                              <w:i/>
                              <w:sz w:val="27"/>
                              <w:szCs w:val="27"/>
                            </w:rPr>
                          </m:ctrlPr>
                        </m:deg>
                        <m:e>
                          <m:r>
                            <m:rPr/>
                            <w:rPr>
                              <w:rFonts w:ascii="Cambria Math" w:hAnsi="Cambria Math" w:eastAsia="Times New Roman" w:cs="Times New Roman"/>
                              <w:sz w:val="27"/>
                              <w:szCs w:val="27"/>
                            </w:rPr>
                            <m:t>3</m:t>
                          </m:r>
                          <m:ctrlPr>
                            <w:rPr>
                              <w:rFonts w:ascii="Cambria Math" w:hAnsi="Cambria Math" w:eastAsia="Times New Roman" w:cs="Times New Roman"/>
                              <w:i/>
                              <w:sz w:val="27"/>
                              <w:szCs w:val="27"/>
                            </w:rPr>
                          </m:ctrlPr>
                        </m:e>
                      </m:rad>
                    </m:oMath>
                  </m:oMathPara>
                </w:p>
              </w:tc>
              <w:tc>
                <w:tcPr>
                  <w:tcW w:w="0" w:type="auto"/>
                </w:tcPr>
                <w:p w14:paraId="627C665F">
                  <w:pPr>
                    <w:spacing w:after="0" w:line="360" w:lineRule="auto"/>
                    <w:jc w:val="center"/>
                    <w:rPr>
                      <w:rFonts w:ascii="Times New Roman" w:hAnsi="Times New Roman" w:eastAsia="Times New Roman" w:cs="Times New Roman"/>
                      <w:sz w:val="27"/>
                      <w:szCs w:val="27"/>
                    </w:rPr>
                  </w:pPr>
                  <w:r>
                    <w:rPr>
                      <w:rFonts w:ascii="Times New Roman" w:hAnsi="Times New Roman" w:eastAsia="Times New Roman" w:cs="Times New Roman"/>
                      <w:sz w:val="27"/>
                      <w:szCs w:val="27"/>
                    </w:rPr>
                    <w:t>U</w:t>
                  </w:r>
                  <w:r>
                    <w:rPr>
                      <w:rFonts w:ascii="Times New Roman" w:hAnsi="Times New Roman" w:eastAsia="Times New Roman" w:cs="Times New Roman"/>
                      <w:sz w:val="27"/>
                      <w:szCs w:val="27"/>
                      <w:vertAlign w:val="subscript"/>
                    </w:rPr>
                    <w:t>d</w:t>
                  </w:r>
                  <w:r>
                    <w:rPr>
                      <w:rFonts w:ascii="Times New Roman" w:hAnsi="Times New Roman" w:eastAsia="Times New Roman" w:cs="Times New Roman"/>
                      <w:sz w:val="27"/>
                      <w:szCs w:val="27"/>
                    </w:rPr>
                    <w:t xml:space="preserve"> = U</w:t>
                  </w:r>
                  <w:r>
                    <w:rPr>
                      <w:rFonts w:ascii="Times New Roman" w:hAnsi="Times New Roman" w:eastAsia="Times New Roman" w:cs="Times New Roman"/>
                      <w:sz w:val="27"/>
                      <w:szCs w:val="27"/>
                      <w:vertAlign w:val="subscript"/>
                    </w:rPr>
                    <w:t>p</w:t>
                  </w:r>
                </w:p>
              </w:tc>
              <w:tc>
                <w:tcPr>
                  <w:tcW w:w="0" w:type="auto"/>
                </w:tcPr>
                <w:p w14:paraId="59703C07">
                  <w:pPr>
                    <w:spacing w:after="0" w:line="360" w:lineRule="auto"/>
                    <w:jc w:val="center"/>
                    <w:rPr>
                      <w:rFonts w:ascii="Times New Roman" w:hAnsi="Times New Roman" w:eastAsia="Times New Roman" w:cs="Times New Roman"/>
                      <w:sz w:val="27"/>
                      <w:szCs w:val="27"/>
                      <w:vertAlign w:val="subscript"/>
                    </w:rPr>
                  </w:pPr>
                  <w:r>
                    <w:rPr>
                      <w:rFonts w:ascii="Times New Roman" w:hAnsi="Times New Roman" w:eastAsia="Times New Roman" w:cs="Times New Roman"/>
                      <w:sz w:val="27"/>
                      <w:szCs w:val="27"/>
                    </w:rPr>
                    <w:t>U</w:t>
                  </w:r>
                  <w:r>
                    <w:rPr>
                      <w:rFonts w:ascii="Times New Roman" w:hAnsi="Times New Roman" w:eastAsia="Times New Roman" w:cs="Times New Roman"/>
                      <w:sz w:val="27"/>
                      <w:szCs w:val="27"/>
                      <w:vertAlign w:val="subscript"/>
                    </w:rPr>
                    <w:t>p</w:t>
                  </w:r>
                  <w:r>
                    <w:rPr>
                      <w:rFonts w:ascii="Times New Roman" w:hAnsi="Times New Roman" w:eastAsia="Times New Roman" w:cs="Times New Roman"/>
                      <w:sz w:val="27"/>
                      <w:szCs w:val="27"/>
                    </w:rPr>
                    <w:t xml:space="preserve"> = U</w:t>
                  </w:r>
                  <w:r>
                    <w:rPr>
                      <w:rFonts w:ascii="Times New Roman" w:hAnsi="Times New Roman" w:eastAsia="Times New Roman" w:cs="Times New Roman"/>
                      <w:sz w:val="27"/>
                      <w:szCs w:val="27"/>
                      <w:vertAlign w:val="subscript"/>
                    </w:rPr>
                    <w:t>d</w:t>
                  </w:r>
                </w:p>
              </w:tc>
            </w:tr>
          </w:tbl>
          <w:p w14:paraId="59C83EFC">
            <w:pPr>
              <w:spacing w:after="0" w:line="360" w:lineRule="auto"/>
              <w:jc w:val="both"/>
              <w:rPr>
                <w:rFonts w:ascii="Times New Roman" w:hAnsi="Times New Roman" w:eastAsia="Times New Roman" w:cs="Times New Roman"/>
                <w:b/>
                <w:color w:val="000000"/>
                <w:sz w:val="27"/>
                <w:szCs w:val="27"/>
              </w:rPr>
            </w:pPr>
          </w:p>
        </w:tc>
      </w:tr>
    </w:tbl>
    <w:p w14:paraId="1A4C0AC8">
      <w:pPr>
        <w:spacing w:after="0" w:line="360" w:lineRule="auto"/>
        <w:jc w:val="both"/>
        <w:rPr>
          <w:rFonts w:eastAsia="Times New Roman" w:cs="Times New Roman"/>
          <w:b/>
          <w:sz w:val="27"/>
          <w:szCs w:val="27"/>
          <w:lang w:val="vi-VN"/>
        </w:rPr>
      </w:pPr>
      <w:r>
        <w:rPr>
          <w:rFonts w:eastAsia="Times New Roman" w:cs="Times New Roman"/>
          <w:b/>
          <w:sz w:val="27"/>
          <w:szCs w:val="27"/>
          <w:lang w:val="vi-VN"/>
        </w:rPr>
        <w:t>C. HOẠT ĐỘNG LUYỆN TẬP</w:t>
      </w:r>
    </w:p>
    <w:p w14:paraId="72464AD5">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 xml:space="preserve">a. Mục tiêu: </w:t>
      </w:r>
      <w:r>
        <w:rPr>
          <w:rFonts w:eastAsia="Times New Roman" w:cs="Times New Roman"/>
          <w:color w:val="000000"/>
          <w:sz w:val="27"/>
          <w:szCs w:val="27"/>
          <w:lang w:val="vi-VN"/>
        </w:rPr>
        <w:t>Củng cố những kiến thức, kĩ năng đã học để tính toán được một số bài toán về mạch điện ba pha.</w:t>
      </w:r>
    </w:p>
    <w:p w14:paraId="0DB1C5B8">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lang w:val="vi-VN"/>
        </w:rPr>
        <w:t xml:space="preserve">b. Nội dung: </w:t>
      </w:r>
      <w:r>
        <w:rPr>
          <w:rFonts w:eastAsia="Times New Roman" w:cs="Times New Roman"/>
          <w:color w:val="000000"/>
          <w:sz w:val="27"/>
          <w:szCs w:val="27"/>
          <w:lang w:val="vi-VN"/>
        </w:rPr>
        <w:t xml:space="preserve">GV trình chiếu câu hỏi, HS suy nghĩ trả lời các câu hỏi trắc nghiệm liên quan đến mạch điện xoay chiều ba pha và câu hỏi phần luyện tập trong SGK. </w:t>
      </w:r>
    </w:p>
    <w:p w14:paraId="77FACC87">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 xml:space="preserve">c. Sản phẩm học tập: </w:t>
      </w:r>
      <w:r>
        <w:rPr>
          <w:rFonts w:eastAsia="Times New Roman" w:cs="Times New Roman"/>
          <w:color w:val="000000"/>
          <w:sz w:val="27"/>
          <w:szCs w:val="27"/>
          <w:lang w:val="vi-VN"/>
        </w:rPr>
        <w:t>HS đưa ra được các đáp án đúng và chuẩn kiến thức của GV.</w:t>
      </w:r>
    </w:p>
    <w:p w14:paraId="6B854915">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d. Tổ chức thực hiện:</w:t>
      </w:r>
    </w:p>
    <w:p w14:paraId="73519626">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Bước 1: GV chuyển giao nhiệm vụ học tập</w:t>
      </w:r>
    </w:p>
    <w:p w14:paraId="1BFA22D2">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 GV trình chiếu lần lượt các câu hỏi trắc nghiệm:</w:t>
      </w:r>
    </w:p>
    <w:p w14:paraId="6616A53C">
      <w:pPr>
        <w:spacing w:after="0" w:line="360" w:lineRule="auto"/>
        <w:jc w:val="both"/>
        <w:rPr>
          <w:rFonts w:eastAsia="Times New Roman" w:cs="Times New Roman"/>
          <w:i/>
          <w:sz w:val="27"/>
          <w:szCs w:val="27"/>
          <w:lang w:val="vi-VN"/>
        </w:rPr>
      </w:pPr>
      <w:r>
        <w:rPr>
          <w:rFonts w:eastAsia="Times New Roman" w:cs="Times New Roman"/>
          <w:i/>
          <w:sz w:val="27"/>
          <w:szCs w:val="27"/>
          <w:lang w:val="vi-VN"/>
        </w:rPr>
        <w:t>Khoanh tròn vào câu trả lời đúng:</w:t>
      </w:r>
    </w:p>
    <w:p w14:paraId="0DCDCB90">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lang w:val="vi-VN"/>
        </w:rPr>
        <w:t xml:space="preserve">Câu 1: </w:t>
      </w:r>
      <w:r>
        <w:rPr>
          <w:rFonts w:eastAsia="Times New Roman" w:cs="Times New Roman"/>
          <w:color w:val="000000"/>
          <w:sz w:val="27"/>
          <w:szCs w:val="27"/>
          <w:lang w:val="vi-VN"/>
        </w:rPr>
        <w:t>Đơn vị của tốc độ góc của dòng điện là gì?</w:t>
      </w:r>
    </w:p>
    <w:p w14:paraId="2B0701D8">
      <w:pPr>
        <w:spacing w:after="0" w:line="360" w:lineRule="auto"/>
        <w:jc w:val="both"/>
        <w:rPr>
          <w:rFonts w:eastAsia="Times New Roman" w:cs="Times New Roman"/>
          <w:color w:val="000000"/>
          <w:sz w:val="27"/>
          <w:szCs w:val="27"/>
        </w:rPr>
      </w:pPr>
      <w:r>
        <w:rPr>
          <w:rFonts w:eastAsia="Times New Roman" w:cs="Times New Roman"/>
          <w:color w:val="000000"/>
          <w:sz w:val="27"/>
          <w:szCs w:val="27"/>
        </w:rPr>
        <w:t>A. rad.</w:t>
      </w:r>
    </w:p>
    <w:p w14:paraId="46DE8D97">
      <w:pPr>
        <w:spacing w:after="0" w:line="360" w:lineRule="auto"/>
        <w:jc w:val="both"/>
        <w:rPr>
          <w:rFonts w:eastAsia="Times New Roman" w:cs="Times New Roman"/>
          <w:color w:val="000000"/>
          <w:sz w:val="27"/>
          <w:szCs w:val="27"/>
        </w:rPr>
      </w:pPr>
      <w:r>
        <w:rPr>
          <w:rFonts w:eastAsia="Times New Roman" w:cs="Times New Roman"/>
          <w:color w:val="000000"/>
          <w:sz w:val="27"/>
          <w:szCs w:val="27"/>
        </w:rPr>
        <w:t>B. rad/s.</w:t>
      </w:r>
    </w:p>
    <w:p w14:paraId="62EAB6B1">
      <w:pPr>
        <w:spacing w:after="0" w:line="360" w:lineRule="auto"/>
        <w:jc w:val="both"/>
        <w:rPr>
          <w:rFonts w:eastAsia="Times New Roman" w:cs="Times New Roman"/>
          <w:color w:val="000000"/>
          <w:sz w:val="27"/>
          <w:szCs w:val="27"/>
        </w:rPr>
      </w:pPr>
      <w:r>
        <w:rPr>
          <w:rFonts w:eastAsia="Times New Roman" w:cs="Times New Roman"/>
          <w:color w:val="000000"/>
          <w:sz w:val="27"/>
          <w:szCs w:val="27"/>
        </w:rPr>
        <w:t>C. m/s.</w:t>
      </w:r>
    </w:p>
    <w:p w14:paraId="616F8029">
      <w:pPr>
        <w:spacing w:after="0" w:line="360" w:lineRule="auto"/>
        <w:jc w:val="both"/>
        <w:rPr>
          <w:rFonts w:eastAsia="Times New Roman" w:cs="Times New Roman"/>
          <w:color w:val="000000"/>
          <w:sz w:val="27"/>
          <w:szCs w:val="27"/>
        </w:rPr>
      </w:pPr>
      <w:r>
        <w:rPr>
          <w:rFonts w:eastAsia="Times New Roman" w:cs="Times New Roman"/>
          <w:color w:val="000000"/>
          <w:sz w:val="27"/>
          <w:szCs w:val="27"/>
        </w:rPr>
        <w:t>D. s.</w:t>
      </w:r>
    </w:p>
    <w:p w14:paraId="0D949943">
      <w:pPr>
        <w:spacing w:after="0" w:line="360" w:lineRule="auto"/>
        <w:jc w:val="both"/>
        <w:rPr>
          <w:rFonts w:eastAsia="Times New Roman" w:cs="Times New Roman"/>
          <w:color w:val="000000"/>
          <w:sz w:val="27"/>
          <w:szCs w:val="27"/>
        </w:rPr>
      </w:pPr>
      <w:r>
        <w:rPr>
          <w:rFonts w:eastAsia="Times New Roman" w:cs="Times New Roman"/>
          <w:b/>
          <w:color w:val="000000"/>
          <w:sz w:val="27"/>
          <w:szCs w:val="27"/>
          <w:lang w:val="vi-VN"/>
        </w:rPr>
        <w:t xml:space="preserve">Câu 2: </w:t>
      </w:r>
      <w:r>
        <w:rPr>
          <w:rFonts w:eastAsia="Times New Roman" w:cs="Times New Roman"/>
          <w:color w:val="000000"/>
          <w:sz w:val="27"/>
          <w:szCs w:val="27"/>
        </w:rPr>
        <w:t>Trong hệ thống ba dòng điện xoay chiều có cùng tần số, cùng biên độ và có góc lệch pha là</w:t>
      </w:r>
    </w:p>
    <w:p w14:paraId="18C85631">
      <w:pPr>
        <w:spacing w:after="0" w:line="360" w:lineRule="auto"/>
        <w:jc w:val="both"/>
        <w:rPr>
          <w:rFonts w:eastAsia="Times New Roman" w:cs="Times New Roman"/>
          <w:color w:val="000000"/>
          <w:sz w:val="27"/>
          <w:szCs w:val="27"/>
        </w:rPr>
      </w:pPr>
      <w:r>
        <w:rPr>
          <w:rFonts w:eastAsia="Times New Roman" w:cs="Times New Roman"/>
          <w:color w:val="000000"/>
          <w:sz w:val="27"/>
          <w:szCs w:val="27"/>
        </w:rPr>
        <w:t>A. 30</w:t>
      </w:r>
      <w:r>
        <w:rPr>
          <w:rFonts w:eastAsia="Times New Roman" w:cs="Times New Roman"/>
          <w:color w:val="000000"/>
          <w:sz w:val="27"/>
          <w:szCs w:val="27"/>
          <w:vertAlign w:val="superscript"/>
        </w:rPr>
        <w:t>0</w:t>
      </w:r>
      <w:r>
        <w:rPr>
          <w:rFonts w:eastAsia="Times New Roman" w:cs="Times New Roman"/>
          <w:color w:val="000000"/>
          <w:sz w:val="27"/>
          <w:szCs w:val="27"/>
        </w:rPr>
        <w:t>.</w:t>
      </w:r>
    </w:p>
    <w:p w14:paraId="589F47C7">
      <w:pPr>
        <w:spacing w:after="0" w:line="360" w:lineRule="auto"/>
        <w:jc w:val="both"/>
        <w:rPr>
          <w:rFonts w:eastAsia="Times New Roman" w:cs="Times New Roman"/>
          <w:color w:val="000000"/>
          <w:sz w:val="27"/>
          <w:szCs w:val="27"/>
        </w:rPr>
      </w:pPr>
      <w:r>
        <w:rPr>
          <w:rFonts w:eastAsia="Times New Roman" w:cs="Times New Roman"/>
          <w:color w:val="000000"/>
          <w:sz w:val="27"/>
          <w:szCs w:val="27"/>
        </w:rPr>
        <w:t>B. 60</w:t>
      </w:r>
      <w:r>
        <w:rPr>
          <w:rFonts w:eastAsia="Times New Roman" w:cs="Times New Roman"/>
          <w:color w:val="000000"/>
          <w:sz w:val="27"/>
          <w:szCs w:val="27"/>
          <w:vertAlign w:val="superscript"/>
        </w:rPr>
        <w:t>0</w:t>
      </w:r>
      <w:r>
        <w:rPr>
          <w:rFonts w:eastAsia="Times New Roman" w:cs="Times New Roman"/>
          <w:color w:val="000000"/>
          <w:sz w:val="27"/>
          <w:szCs w:val="27"/>
        </w:rPr>
        <w:t>.</w:t>
      </w:r>
    </w:p>
    <w:p w14:paraId="71917D0C">
      <w:pPr>
        <w:spacing w:after="0" w:line="360" w:lineRule="auto"/>
        <w:jc w:val="both"/>
        <w:rPr>
          <w:rFonts w:eastAsia="Times New Roman" w:cs="Times New Roman"/>
          <w:color w:val="000000"/>
          <w:sz w:val="27"/>
          <w:szCs w:val="27"/>
        </w:rPr>
      </w:pPr>
      <w:r>
        <w:rPr>
          <w:rFonts w:eastAsia="Times New Roman" w:cs="Times New Roman"/>
          <w:color w:val="000000"/>
          <w:sz w:val="27"/>
          <w:szCs w:val="27"/>
        </w:rPr>
        <w:t>C. 90</w:t>
      </w:r>
      <w:r>
        <w:rPr>
          <w:rFonts w:eastAsia="Times New Roman" w:cs="Times New Roman"/>
          <w:color w:val="000000"/>
          <w:sz w:val="27"/>
          <w:szCs w:val="27"/>
          <w:vertAlign w:val="superscript"/>
        </w:rPr>
        <w:t>0</w:t>
      </w:r>
      <w:r>
        <w:rPr>
          <w:rFonts w:eastAsia="Times New Roman" w:cs="Times New Roman"/>
          <w:color w:val="000000"/>
          <w:sz w:val="27"/>
          <w:szCs w:val="27"/>
        </w:rPr>
        <w:t>.</w:t>
      </w:r>
    </w:p>
    <w:p w14:paraId="75773ACE">
      <w:pPr>
        <w:spacing w:after="0" w:line="360" w:lineRule="auto"/>
        <w:jc w:val="both"/>
        <w:rPr>
          <w:rFonts w:eastAsia="Times New Roman" w:cs="Times New Roman"/>
          <w:color w:val="000000"/>
          <w:sz w:val="27"/>
          <w:szCs w:val="27"/>
        </w:rPr>
      </w:pPr>
      <w:r>
        <w:rPr>
          <w:rFonts w:eastAsia="Times New Roman" w:cs="Times New Roman"/>
          <w:color w:val="000000"/>
          <w:sz w:val="27"/>
          <w:szCs w:val="27"/>
        </w:rPr>
        <w:t>D. 120</w:t>
      </w:r>
      <w:r>
        <w:rPr>
          <w:rFonts w:eastAsia="Times New Roman" w:cs="Times New Roman"/>
          <w:color w:val="000000"/>
          <w:sz w:val="27"/>
          <w:szCs w:val="27"/>
          <w:vertAlign w:val="superscript"/>
        </w:rPr>
        <w:t>0</w:t>
      </w:r>
      <w:r>
        <w:rPr>
          <w:rFonts w:eastAsia="Times New Roman" w:cs="Times New Roman"/>
          <w:color w:val="000000"/>
          <w:sz w:val="27"/>
          <w:szCs w:val="27"/>
        </w:rPr>
        <w:t>.</w:t>
      </w:r>
    </w:p>
    <w:p w14:paraId="7A17DE01">
      <w:pPr>
        <w:spacing w:after="0" w:line="360" w:lineRule="auto"/>
        <w:jc w:val="both"/>
        <w:rPr>
          <w:rFonts w:eastAsia="Times New Roman" w:cs="Times New Roman"/>
          <w:color w:val="000000"/>
          <w:sz w:val="27"/>
          <w:szCs w:val="27"/>
        </w:rPr>
      </w:pPr>
      <w:r>
        <w:rPr>
          <w:rFonts w:eastAsia="Times New Roman" w:cs="Times New Roman"/>
          <w:b/>
          <w:color w:val="000000"/>
          <w:sz w:val="27"/>
          <w:szCs w:val="27"/>
          <w:lang w:val="vi-VN"/>
        </w:rPr>
        <w:t xml:space="preserve">Câu 3: </w:t>
      </w:r>
      <w:r>
        <w:rPr>
          <w:rFonts w:eastAsia="Times New Roman" w:cs="Times New Roman"/>
          <w:color w:val="000000"/>
          <w:sz w:val="27"/>
          <w:szCs w:val="27"/>
        </w:rPr>
        <w:t>Phần quay (rotor) của máy phát điện ba pha được làm từ</w:t>
      </w:r>
    </w:p>
    <w:p w14:paraId="00ACBF3C">
      <w:pPr>
        <w:spacing w:after="0" w:line="360" w:lineRule="auto"/>
        <w:jc w:val="both"/>
        <w:rPr>
          <w:rFonts w:eastAsia="Times New Roman" w:cs="Times New Roman"/>
          <w:color w:val="000000"/>
          <w:sz w:val="27"/>
          <w:szCs w:val="27"/>
        </w:rPr>
      </w:pPr>
      <w:r>
        <w:rPr>
          <w:rFonts w:eastAsia="Times New Roman" w:cs="Times New Roman"/>
          <w:color w:val="000000"/>
          <w:sz w:val="27"/>
          <w:szCs w:val="27"/>
        </w:rPr>
        <w:t>A. lõi thép có rãnh.</w:t>
      </w:r>
    </w:p>
    <w:p w14:paraId="7E30FF70">
      <w:pPr>
        <w:spacing w:after="0" w:line="360" w:lineRule="auto"/>
        <w:jc w:val="both"/>
        <w:rPr>
          <w:rFonts w:eastAsia="Times New Roman" w:cs="Times New Roman"/>
          <w:color w:val="000000"/>
          <w:sz w:val="27"/>
          <w:szCs w:val="27"/>
        </w:rPr>
      </w:pPr>
      <w:r>
        <w:rPr>
          <w:rFonts w:eastAsia="Times New Roman" w:cs="Times New Roman"/>
          <w:color w:val="000000"/>
          <w:sz w:val="27"/>
          <w:szCs w:val="27"/>
        </w:rPr>
        <w:t>B. nam châm vĩnh cửu.</w:t>
      </w:r>
    </w:p>
    <w:p w14:paraId="38C4770E">
      <w:pPr>
        <w:spacing w:after="0" w:line="360" w:lineRule="auto"/>
        <w:jc w:val="both"/>
        <w:rPr>
          <w:rFonts w:eastAsia="Times New Roman" w:cs="Times New Roman"/>
          <w:color w:val="000000"/>
          <w:sz w:val="27"/>
          <w:szCs w:val="27"/>
        </w:rPr>
      </w:pPr>
      <w:r>
        <w:rPr>
          <w:rFonts w:eastAsia="Times New Roman" w:cs="Times New Roman"/>
          <w:color w:val="000000"/>
          <w:sz w:val="27"/>
          <w:szCs w:val="27"/>
        </w:rPr>
        <w:t>C. nam châm điện.</w:t>
      </w:r>
    </w:p>
    <w:p w14:paraId="641833C4">
      <w:pPr>
        <w:spacing w:after="0" w:line="360" w:lineRule="auto"/>
        <w:jc w:val="both"/>
        <w:rPr>
          <w:rFonts w:eastAsia="Times New Roman" w:cs="Times New Roman"/>
          <w:color w:val="000000"/>
          <w:sz w:val="27"/>
          <w:szCs w:val="27"/>
        </w:rPr>
      </w:pPr>
      <w:r>
        <w:rPr>
          <w:rFonts w:eastAsia="Times New Roman" w:cs="Times New Roman"/>
          <w:color w:val="000000"/>
          <w:sz w:val="27"/>
          <w:szCs w:val="27"/>
        </w:rPr>
        <w:t>D. cuộn dây.</w:t>
      </w:r>
    </w:p>
    <w:p w14:paraId="0F86E4AF">
      <w:pPr>
        <w:spacing w:after="0" w:line="360" w:lineRule="auto"/>
        <w:jc w:val="both"/>
        <w:rPr>
          <w:rFonts w:eastAsia="Times New Roman" w:cs="Times New Roman"/>
          <w:color w:val="000000"/>
          <w:sz w:val="27"/>
          <w:szCs w:val="27"/>
        </w:rPr>
      </w:pPr>
      <w:r>
        <w:rPr>
          <w:rFonts w:eastAsia="Times New Roman" w:cs="Times New Roman"/>
          <w:b/>
          <w:color w:val="000000"/>
          <w:sz w:val="27"/>
          <w:szCs w:val="27"/>
          <w:lang w:val="vi-VN"/>
        </w:rPr>
        <w:t xml:space="preserve">Câu 4: </w:t>
      </w:r>
      <w:r>
        <w:rPr>
          <w:rFonts w:eastAsia="Times New Roman" w:cs="Times New Roman"/>
          <w:color w:val="000000"/>
          <w:sz w:val="27"/>
          <w:szCs w:val="27"/>
        </w:rPr>
        <w:t xml:space="preserve">Đâu </w:t>
      </w:r>
      <w:r>
        <w:rPr>
          <w:rFonts w:eastAsia="Times New Roman" w:cs="Times New Roman"/>
          <w:b/>
          <w:color w:val="000000"/>
          <w:sz w:val="27"/>
          <w:szCs w:val="27"/>
        </w:rPr>
        <w:t>không</w:t>
      </w:r>
      <w:r>
        <w:rPr>
          <w:rFonts w:eastAsia="Times New Roman" w:cs="Times New Roman"/>
          <w:color w:val="000000"/>
          <w:sz w:val="27"/>
          <w:szCs w:val="27"/>
        </w:rPr>
        <w:t xml:space="preserve"> phải cách nối nguồn ba pha?</w:t>
      </w:r>
    </w:p>
    <w:p w14:paraId="44FFD86D">
      <w:pPr>
        <w:spacing w:after="0" w:line="360" w:lineRule="auto"/>
        <w:jc w:val="both"/>
        <w:rPr>
          <w:rFonts w:eastAsia="Times New Roman" w:cs="Times New Roman"/>
          <w:color w:val="000000"/>
          <w:sz w:val="27"/>
          <w:szCs w:val="27"/>
        </w:rPr>
      </w:pPr>
      <w:r>
        <w:rPr>
          <w:rFonts w:eastAsia="Times New Roman" w:cs="Times New Roman"/>
          <w:color w:val="000000"/>
          <w:sz w:val="27"/>
          <w:szCs w:val="27"/>
        </w:rPr>
        <w:t>A. Nối tam giác không có dây trung tính.</w:t>
      </w:r>
    </w:p>
    <w:p w14:paraId="261EB90C">
      <w:pPr>
        <w:spacing w:after="0" w:line="360" w:lineRule="auto"/>
        <w:jc w:val="both"/>
        <w:rPr>
          <w:rFonts w:eastAsia="Times New Roman" w:cs="Times New Roman"/>
          <w:color w:val="000000"/>
          <w:sz w:val="27"/>
          <w:szCs w:val="27"/>
        </w:rPr>
      </w:pPr>
      <w:r>
        <w:rPr>
          <w:rFonts w:eastAsia="Times New Roman" w:cs="Times New Roman"/>
          <w:color w:val="000000"/>
          <w:sz w:val="27"/>
          <w:szCs w:val="27"/>
        </w:rPr>
        <w:t>B. Nối hình sao có dây trung tính.</w:t>
      </w:r>
    </w:p>
    <w:p w14:paraId="03ADC6F9">
      <w:pPr>
        <w:spacing w:after="0" w:line="360" w:lineRule="auto"/>
        <w:jc w:val="both"/>
        <w:rPr>
          <w:rFonts w:eastAsia="Times New Roman" w:cs="Times New Roman"/>
          <w:color w:val="000000"/>
          <w:sz w:val="27"/>
          <w:szCs w:val="27"/>
        </w:rPr>
      </w:pPr>
      <w:r>
        <w:rPr>
          <w:rFonts w:eastAsia="Times New Roman" w:cs="Times New Roman"/>
          <w:color w:val="000000"/>
          <w:sz w:val="27"/>
          <w:szCs w:val="27"/>
        </w:rPr>
        <w:t>C. Nối tam giác.</w:t>
      </w:r>
    </w:p>
    <w:p w14:paraId="3CB6E81E">
      <w:pPr>
        <w:spacing w:after="0" w:line="360" w:lineRule="auto"/>
        <w:jc w:val="both"/>
        <w:rPr>
          <w:rFonts w:eastAsia="Times New Roman" w:cs="Times New Roman"/>
          <w:color w:val="000000"/>
          <w:sz w:val="27"/>
          <w:szCs w:val="27"/>
        </w:rPr>
      </w:pPr>
      <w:r>
        <w:rPr>
          <w:rFonts w:eastAsia="Times New Roman" w:cs="Times New Roman"/>
          <w:color w:val="000000"/>
          <w:sz w:val="27"/>
          <w:szCs w:val="27"/>
        </w:rPr>
        <w:t>D. Nối hình sao không có dây trung tính.</w:t>
      </w:r>
    </w:p>
    <w:p w14:paraId="4FF3A070">
      <w:pPr>
        <w:spacing w:after="0" w:line="360" w:lineRule="auto"/>
        <w:jc w:val="both"/>
        <w:rPr>
          <w:rFonts w:eastAsia="Times New Roman" w:cs="Times New Roman"/>
          <w:bCs/>
          <w:color w:val="000000"/>
          <w:sz w:val="27"/>
          <w:szCs w:val="27"/>
        </w:rPr>
      </w:pPr>
      <w:r>
        <w:rPr>
          <w:rFonts w:eastAsia="Times New Roman" w:cs="Times New Roman"/>
          <w:b/>
          <w:color w:val="000000"/>
          <w:sz w:val="27"/>
          <w:szCs w:val="27"/>
          <w:lang w:val="vi-VN"/>
        </w:rPr>
        <w:t xml:space="preserve">Câu 5: </w:t>
      </w:r>
      <w:r>
        <w:rPr>
          <w:rFonts w:eastAsia="Times New Roman" w:cs="Times New Roman"/>
          <w:bCs/>
          <w:color w:val="000000"/>
          <w:sz w:val="27"/>
          <w:szCs w:val="27"/>
        </w:rPr>
        <w:t>I</w:t>
      </w:r>
      <w:r>
        <w:rPr>
          <w:rFonts w:eastAsia="Times New Roman" w:cs="Times New Roman"/>
          <w:bCs/>
          <w:color w:val="000000"/>
          <w:sz w:val="27"/>
          <w:szCs w:val="27"/>
          <w:vertAlign w:val="subscript"/>
        </w:rPr>
        <w:t>d</w:t>
      </w:r>
      <w:r>
        <w:rPr>
          <w:rFonts w:eastAsia="Times New Roman" w:cs="Times New Roman"/>
          <w:bCs/>
          <w:color w:val="000000"/>
          <w:sz w:val="27"/>
          <w:szCs w:val="27"/>
        </w:rPr>
        <w:t xml:space="preserve"> trong mạch điện ba pha là kí hiệu của đại lượng nào?</w:t>
      </w:r>
    </w:p>
    <w:p w14:paraId="505EC4D9">
      <w:pPr>
        <w:spacing w:after="0" w:line="360" w:lineRule="auto"/>
        <w:jc w:val="both"/>
        <w:rPr>
          <w:rFonts w:eastAsia="Times New Roman" w:cs="Times New Roman"/>
          <w:bCs/>
          <w:color w:val="000000"/>
          <w:sz w:val="27"/>
          <w:szCs w:val="27"/>
        </w:rPr>
      </w:pPr>
      <w:r>
        <w:rPr>
          <w:rFonts w:eastAsia="Times New Roman" w:cs="Times New Roman"/>
          <w:bCs/>
          <w:color w:val="000000"/>
          <w:sz w:val="27"/>
          <w:szCs w:val="27"/>
        </w:rPr>
        <w:t>A. Dòng điện chạy trong mỗi pha.</w:t>
      </w:r>
    </w:p>
    <w:p w14:paraId="5EB2A2B4">
      <w:pPr>
        <w:spacing w:after="0" w:line="360" w:lineRule="auto"/>
        <w:jc w:val="both"/>
        <w:rPr>
          <w:rFonts w:eastAsia="Times New Roman" w:cs="Times New Roman"/>
          <w:bCs/>
          <w:color w:val="000000"/>
          <w:sz w:val="27"/>
          <w:szCs w:val="27"/>
        </w:rPr>
      </w:pPr>
      <w:r>
        <w:rPr>
          <w:rFonts w:eastAsia="Times New Roman" w:cs="Times New Roman"/>
          <w:bCs/>
          <w:color w:val="000000"/>
          <w:sz w:val="27"/>
          <w:szCs w:val="27"/>
        </w:rPr>
        <w:t>B. Dòng điện chạy trong dây pha.</w:t>
      </w:r>
    </w:p>
    <w:p w14:paraId="0618C67C">
      <w:pPr>
        <w:spacing w:after="0" w:line="360" w:lineRule="auto"/>
        <w:jc w:val="both"/>
        <w:rPr>
          <w:rFonts w:eastAsia="Times New Roman" w:cs="Times New Roman"/>
          <w:bCs/>
          <w:color w:val="000000"/>
          <w:sz w:val="27"/>
          <w:szCs w:val="27"/>
        </w:rPr>
      </w:pPr>
      <w:r>
        <w:rPr>
          <w:rFonts w:eastAsia="Times New Roman" w:cs="Times New Roman"/>
          <w:bCs/>
          <w:color w:val="000000"/>
          <w:sz w:val="27"/>
          <w:szCs w:val="27"/>
        </w:rPr>
        <w:t>C. Điện áp giữa hai dây pha.</w:t>
      </w:r>
    </w:p>
    <w:p w14:paraId="7F833685">
      <w:pPr>
        <w:spacing w:after="0" w:line="360" w:lineRule="auto"/>
        <w:jc w:val="both"/>
        <w:rPr>
          <w:rFonts w:eastAsia="Times New Roman" w:cs="Times New Roman"/>
          <w:bCs/>
          <w:color w:val="000000"/>
          <w:sz w:val="27"/>
          <w:szCs w:val="27"/>
        </w:rPr>
      </w:pPr>
      <w:r>
        <w:rPr>
          <w:rFonts w:eastAsia="Times New Roman" w:cs="Times New Roman"/>
          <w:bCs/>
          <w:color w:val="000000"/>
          <w:sz w:val="27"/>
          <w:szCs w:val="27"/>
        </w:rPr>
        <w:t>D. Điện áp trên giữa điểm đầu và điểm cuối mỗi pha.</w:t>
      </w:r>
    </w:p>
    <w:p w14:paraId="67CF8459">
      <w:pPr>
        <w:spacing w:after="0" w:line="360" w:lineRule="auto"/>
        <w:jc w:val="both"/>
        <w:rPr>
          <w:rFonts w:eastAsia="Times New Roman" w:cs="Times New Roman"/>
          <w:sz w:val="27"/>
          <w:szCs w:val="27"/>
        </w:rPr>
      </w:pPr>
      <w:r>
        <w:rPr>
          <w:rFonts w:eastAsia="Times New Roman" w:cs="Times New Roman"/>
          <w:b/>
          <w:sz w:val="27"/>
          <w:szCs w:val="27"/>
          <w:lang w:val="vi-VN"/>
        </w:rPr>
        <w:t xml:space="preserve">Câu 6: </w:t>
      </w:r>
      <w:r>
        <w:rPr>
          <w:rFonts w:eastAsia="Times New Roman" w:cs="Times New Roman"/>
          <w:sz w:val="27"/>
          <w:szCs w:val="27"/>
        </w:rPr>
        <w:t>Hình vẽ dưới đây là cách nối nguồn, tải ba pha nào?</w:t>
      </w:r>
    </w:p>
    <w:p w14:paraId="1F154A3D">
      <w:pPr>
        <w:spacing w:after="0" w:line="360" w:lineRule="auto"/>
        <w:jc w:val="center"/>
        <w:rPr>
          <w:rFonts w:eastAsia="Times New Roman" w:cs="Times New Roman"/>
          <w:sz w:val="27"/>
          <w:szCs w:val="27"/>
        </w:rPr>
      </w:pPr>
      <w:r>
        <w:drawing>
          <wp:inline distT="0" distB="0" distL="0" distR="0">
            <wp:extent cx="3657600" cy="1485900"/>
            <wp:effectExtent l="0" t="0" r="0" b="0"/>
            <wp:docPr id="27" name="Picture 27"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circuit&#10;&#10;Description automatically generated"/>
                    <pic:cNvPicPr>
                      <a:picLocks noChangeAspect="1"/>
                    </pic:cNvPicPr>
                  </pic:nvPicPr>
                  <pic:blipFill>
                    <a:blip r:embed="rId27"/>
                    <a:stretch>
                      <a:fillRect/>
                    </a:stretch>
                  </pic:blipFill>
                  <pic:spPr>
                    <a:xfrm>
                      <a:off x="0" y="0"/>
                      <a:ext cx="3657788" cy="1485976"/>
                    </a:xfrm>
                    <a:prstGeom prst="rect">
                      <a:avLst/>
                    </a:prstGeom>
                  </pic:spPr>
                </pic:pic>
              </a:graphicData>
            </a:graphic>
          </wp:inline>
        </w:drawing>
      </w:r>
    </w:p>
    <w:p w14:paraId="0ECDBBF6">
      <w:pPr>
        <w:spacing w:after="0" w:line="360" w:lineRule="auto"/>
        <w:jc w:val="both"/>
        <w:rPr>
          <w:rFonts w:eastAsia="Times New Roman" w:cs="Times New Roman"/>
          <w:color w:val="000000"/>
          <w:sz w:val="27"/>
          <w:szCs w:val="27"/>
        </w:rPr>
      </w:pPr>
      <w:r>
        <w:rPr>
          <w:rFonts w:eastAsia="Times New Roman" w:cs="Times New Roman"/>
          <w:sz w:val="27"/>
          <w:szCs w:val="27"/>
        </w:rPr>
        <w:t xml:space="preserve">A. </w:t>
      </w:r>
      <w:r>
        <w:rPr>
          <w:rFonts w:eastAsia="Times New Roman" w:cs="Times New Roman"/>
          <w:color w:val="000000"/>
          <w:sz w:val="27"/>
          <w:szCs w:val="27"/>
        </w:rPr>
        <w:t>Mạch điện nối hình sao không có dây trung tính.</w:t>
      </w:r>
    </w:p>
    <w:p w14:paraId="05B08FE2">
      <w:pPr>
        <w:spacing w:after="0" w:line="360" w:lineRule="auto"/>
        <w:jc w:val="both"/>
        <w:rPr>
          <w:rFonts w:eastAsia="Times New Roman" w:cs="Times New Roman"/>
          <w:color w:val="000000"/>
          <w:sz w:val="27"/>
          <w:szCs w:val="27"/>
        </w:rPr>
      </w:pPr>
      <w:r>
        <w:rPr>
          <w:rFonts w:eastAsia="Times New Roman" w:cs="Times New Roman"/>
          <w:sz w:val="27"/>
          <w:szCs w:val="27"/>
        </w:rPr>
        <w:t xml:space="preserve">B. </w:t>
      </w:r>
      <w:r>
        <w:rPr>
          <w:rFonts w:eastAsia="Times New Roman" w:cs="Times New Roman"/>
          <w:color w:val="000000"/>
          <w:sz w:val="27"/>
          <w:szCs w:val="27"/>
        </w:rPr>
        <w:t>Mạch điện nối hình sao có dây trung tính.</w:t>
      </w:r>
    </w:p>
    <w:p w14:paraId="618C7777">
      <w:pPr>
        <w:spacing w:after="0" w:line="360" w:lineRule="auto"/>
        <w:jc w:val="both"/>
        <w:rPr>
          <w:rFonts w:eastAsia="Times New Roman" w:cs="Times New Roman"/>
          <w:color w:val="000000"/>
          <w:sz w:val="27"/>
          <w:szCs w:val="27"/>
        </w:rPr>
      </w:pPr>
      <w:r>
        <w:rPr>
          <w:rFonts w:eastAsia="Times New Roman" w:cs="Times New Roman"/>
          <w:sz w:val="27"/>
          <w:szCs w:val="27"/>
        </w:rPr>
        <w:t xml:space="preserve">C. </w:t>
      </w:r>
      <w:r>
        <w:rPr>
          <w:rFonts w:eastAsia="Times New Roman" w:cs="Times New Roman"/>
          <w:color w:val="000000"/>
          <w:sz w:val="27"/>
          <w:szCs w:val="27"/>
        </w:rPr>
        <w:t>Mạch nối sao, tam giác.</w:t>
      </w:r>
    </w:p>
    <w:p w14:paraId="64CFEA11">
      <w:pPr>
        <w:spacing w:after="0" w:line="360" w:lineRule="auto"/>
        <w:jc w:val="both"/>
        <w:rPr>
          <w:rFonts w:eastAsia="Times New Roman" w:cs="Times New Roman"/>
          <w:sz w:val="27"/>
          <w:szCs w:val="27"/>
        </w:rPr>
      </w:pPr>
      <w:r>
        <w:rPr>
          <w:rFonts w:eastAsia="Times New Roman" w:cs="Times New Roman"/>
          <w:sz w:val="27"/>
          <w:szCs w:val="27"/>
        </w:rPr>
        <w:t>D. Mạch nối hình tam giác.</w:t>
      </w:r>
    </w:p>
    <w:p w14:paraId="17538637">
      <w:pPr>
        <w:spacing w:after="0" w:line="360" w:lineRule="auto"/>
        <w:jc w:val="both"/>
        <w:rPr>
          <w:rFonts w:eastAsia="Times New Roman" w:cs="Times New Roman"/>
          <w:sz w:val="27"/>
          <w:szCs w:val="27"/>
        </w:rPr>
      </w:pPr>
      <w:r>
        <w:rPr>
          <w:rFonts w:eastAsia="Times New Roman" w:cs="Times New Roman"/>
          <w:b/>
          <w:sz w:val="27"/>
          <w:szCs w:val="27"/>
          <w:lang w:val="vi-VN"/>
        </w:rPr>
        <w:t xml:space="preserve">Câu 7: </w:t>
      </w:r>
      <w:r>
        <w:rPr>
          <w:rFonts w:eastAsia="Times New Roman" w:cs="Times New Roman"/>
          <w:sz w:val="27"/>
          <w:szCs w:val="27"/>
        </w:rPr>
        <w:t>Tổng trở Z</w:t>
      </w:r>
      <w:r>
        <w:rPr>
          <w:rFonts w:eastAsia="Times New Roman" w:cs="Times New Roman"/>
          <w:sz w:val="27"/>
          <w:szCs w:val="27"/>
          <w:vertAlign w:val="subscript"/>
        </w:rPr>
        <w:t>t</w:t>
      </w:r>
      <w:r>
        <w:rPr>
          <w:rFonts w:eastAsia="Times New Roman" w:cs="Times New Roman"/>
          <w:sz w:val="27"/>
          <w:szCs w:val="27"/>
        </w:rPr>
        <w:t xml:space="preserve"> được đặc trưng bởi đại lượng nào?</w:t>
      </w:r>
    </w:p>
    <w:p w14:paraId="7A509F01">
      <w:pPr>
        <w:spacing w:after="0" w:line="360" w:lineRule="auto"/>
        <w:jc w:val="both"/>
        <w:rPr>
          <w:rFonts w:eastAsia="Times New Roman" w:cs="Times New Roman"/>
          <w:sz w:val="27"/>
          <w:szCs w:val="27"/>
        </w:rPr>
      </w:pPr>
      <w:r>
        <w:rPr>
          <w:rFonts w:eastAsia="Times New Roman" w:cs="Times New Roman"/>
          <w:sz w:val="27"/>
          <w:szCs w:val="27"/>
        </w:rPr>
        <w:t>A. Độ lớn z</w:t>
      </w:r>
      <w:r>
        <w:rPr>
          <w:rFonts w:eastAsia="Times New Roman" w:cs="Times New Roman"/>
          <w:sz w:val="27"/>
          <w:szCs w:val="27"/>
          <w:vertAlign w:val="subscript"/>
        </w:rPr>
        <w:t>t</w:t>
      </w:r>
      <w:r>
        <w:rPr>
          <w:rFonts w:eastAsia="Times New Roman" w:cs="Times New Roman"/>
          <w:sz w:val="27"/>
          <w:szCs w:val="27"/>
        </w:rPr>
        <w:t xml:space="preserve"> và góc pha φ.</w:t>
      </w:r>
    </w:p>
    <w:p w14:paraId="01F0DDF5">
      <w:pPr>
        <w:spacing w:after="0" w:line="360" w:lineRule="auto"/>
        <w:jc w:val="both"/>
        <w:rPr>
          <w:rFonts w:eastAsia="Times New Roman" w:cs="Times New Roman"/>
          <w:sz w:val="27"/>
          <w:szCs w:val="27"/>
        </w:rPr>
      </w:pPr>
      <w:r>
        <w:rPr>
          <w:rFonts w:eastAsia="Times New Roman" w:cs="Times New Roman"/>
          <w:color w:val="000000"/>
          <w:sz w:val="27"/>
          <w:szCs w:val="27"/>
        </w:rPr>
        <w:t xml:space="preserve">B. </w:t>
      </w:r>
      <w:r>
        <w:rPr>
          <w:rFonts w:eastAsia="Times New Roman" w:cs="Times New Roman"/>
          <w:sz w:val="27"/>
          <w:szCs w:val="27"/>
        </w:rPr>
        <w:t>Độ lớn z</w:t>
      </w:r>
      <w:r>
        <w:rPr>
          <w:rFonts w:eastAsia="Times New Roman" w:cs="Times New Roman"/>
          <w:sz w:val="27"/>
          <w:szCs w:val="27"/>
          <w:vertAlign w:val="subscript"/>
        </w:rPr>
        <w:t>t</w:t>
      </w:r>
      <w:r>
        <w:rPr>
          <w:rFonts w:eastAsia="Times New Roman" w:cs="Times New Roman"/>
          <w:sz w:val="27"/>
          <w:szCs w:val="27"/>
        </w:rPr>
        <w:t xml:space="preserve"> và tốc độ góc ω.</w:t>
      </w:r>
    </w:p>
    <w:p w14:paraId="107FA565">
      <w:pPr>
        <w:spacing w:after="0" w:line="360" w:lineRule="auto"/>
        <w:jc w:val="both"/>
        <w:rPr>
          <w:rFonts w:eastAsia="Times New Roman" w:cs="Times New Roman"/>
          <w:sz w:val="27"/>
          <w:szCs w:val="27"/>
        </w:rPr>
      </w:pPr>
      <w:r>
        <w:rPr>
          <w:rFonts w:eastAsia="Times New Roman" w:cs="Times New Roman"/>
          <w:color w:val="000000"/>
          <w:sz w:val="27"/>
          <w:szCs w:val="27"/>
        </w:rPr>
        <w:t xml:space="preserve">C. </w:t>
      </w:r>
      <w:r>
        <w:rPr>
          <w:rFonts w:eastAsia="Times New Roman" w:cs="Times New Roman"/>
          <w:sz w:val="27"/>
          <w:szCs w:val="27"/>
        </w:rPr>
        <w:t>Độ lớn z</w:t>
      </w:r>
      <w:r>
        <w:rPr>
          <w:rFonts w:eastAsia="Times New Roman" w:cs="Times New Roman"/>
          <w:sz w:val="27"/>
          <w:szCs w:val="27"/>
          <w:vertAlign w:val="subscript"/>
        </w:rPr>
        <w:t>t</w:t>
      </w:r>
      <w:r>
        <w:rPr>
          <w:rFonts w:eastAsia="Times New Roman" w:cs="Times New Roman"/>
          <w:sz w:val="27"/>
          <w:szCs w:val="27"/>
        </w:rPr>
        <w:t xml:space="preserve"> và góc pha ban đầu ψ.</w:t>
      </w:r>
    </w:p>
    <w:p w14:paraId="0BF8DFAD">
      <w:pPr>
        <w:spacing w:after="0" w:line="360" w:lineRule="auto"/>
        <w:jc w:val="both"/>
        <w:rPr>
          <w:rFonts w:eastAsia="Times New Roman" w:cs="Times New Roman"/>
          <w:color w:val="000000"/>
          <w:sz w:val="27"/>
          <w:szCs w:val="27"/>
        </w:rPr>
      </w:pPr>
      <w:r>
        <w:rPr>
          <w:rFonts w:eastAsia="Times New Roman" w:cs="Times New Roman"/>
          <w:color w:val="000000"/>
          <w:sz w:val="27"/>
          <w:szCs w:val="27"/>
        </w:rPr>
        <w:t xml:space="preserve">D. </w:t>
      </w:r>
      <w:r>
        <w:rPr>
          <w:rFonts w:eastAsia="Times New Roman" w:cs="Times New Roman"/>
          <w:sz w:val="27"/>
          <w:szCs w:val="27"/>
        </w:rPr>
        <w:t>Độ lớn z</w:t>
      </w:r>
      <w:r>
        <w:rPr>
          <w:rFonts w:eastAsia="Times New Roman" w:cs="Times New Roman"/>
          <w:sz w:val="27"/>
          <w:szCs w:val="27"/>
          <w:vertAlign w:val="subscript"/>
        </w:rPr>
        <w:t>t</w:t>
      </w:r>
      <w:r>
        <w:rPr>
          <w:rFonts w:eastAsia="Times New Roman" w:cs="Times New Roman"/>
          <w:sz w:val="27"/>
          <w:szCs w:val="27"/>
        </w:rPr>
        <w:t xml:space="preserve"> và chu kì dòng điện T.</w:t>
      </w:r>
    </w:p>
    <w:p w14:paraId="65A99B01">
      <w:pPr>
        <w:spacing w:after="0" w:line="360" w:lineRule="auto"/>
        <w:jc w:val="both"/>
        <w:rPr>
          <w:rFonts w:eastAsia="Times New Roman" w:cs="Times New Roman"/>
          <w:sz w:val="27"/>
          <w:szCs w:val="27"/>
          <w:lang w:val="vi-VN"/>
        </w:rPr>
      </w:pPr>
      <w:r>
        <w:rPr>
          <w:rFonts w:eastAsia="Times New Roman" w:cs="Times New Roman"/>
          <w:sz w:val="27"/>
          <w:szCs w:val="27"/>
          <w:lang w:val="vi-VN"/>
        </w:rPr>
        <w:t xml:space="preserve">- GV yêu cầu HS thảo luận theo nhóm đôi </w:t>
      </w:r>
      <w:r>
        <w:rPr>
          <w:rFonts w:eastAsia="Times New Roman" w:cs="Times New Roman"/>
          <w:sz w:val="27"/>
          <w:szCs w:val="27"/>
        </w:rPr>
        <w:t xml:space="preserve">và trả lời nội dung </w:t>
      </w:r>
      <w:r>
        <w:rPr>
          <w:rFonts w:eastAsia="Times New Roman" w:cs="Times New Roman"/>
          <w:b/>
          <w:sz w:val="27"/>
          <w:szCs w:val="27"/>
        </w:rPr>
        <w:t>Luyện tập (SGK – tr21)</w:t>
      </w:r>
    </w:p>
    <w:p w14:paraId="36AC672E">
      <w:pPr>
        <w:spacing w:after="0" w:line="360" w:lineRule="auto"/>
        <w:jc w:val="both"/>
        <w:rPr>
          <w:rFonts w:eastAsia="Times New Roman" w:cs="Times New Roman"/>
          <w:bCs/>
          <w:i/>
          <w:iCs/>
          <w:sz w:val="27"/>
          <w:szCs w:val="27"/>
          <w:lang w:val="vi-VN"/>
        </w:rPr>
      </w:pPr>
      <w:r>
        <w:rPr>
          <w:rFonts w:eastAsia="Times New Roman" w:cs="Times New Roman"/>
          <w:bCs/>
          <w:i/>
          <w:iCs/>
          <w:sz w:val="27"/>
          <w:szCs w:val="27"/>
          <w:lang w:val="vi-VN"/>
        </w:rPr>
        <w:t>1. Quan sát hình 3.3b và viết biểu thức sức điện động tức thời e</w:t>
      </w:r>
      <w:r>
        <w:rPr>
          <w:rFonts w:eastAsia="Times New Roman" w:cs="Times New Roman"/>
          <w:bCs/>
          <w:i/>
          <w:iCs/>
          <w:sz w:val="27"/>
          <w:szCs w:val="27"/>
          <w:vertAlign w:val="subscript"/>
          <w:lang w:val="vi-VN"/>
        </w:rPr>
        <w:t>A</w:t>
      </w:r>
      <w:r>
        <w:rPr>
          <w:rFonts w:eastAsia="Times New Roman" w:cs="Times New Roman"/>
          <w:bCs/>
          <w:i/>
          <w:iCs/>
          <w:sz w:val="27"/>
          <w:szCs w:val="27"/>
          <w:lang w:val="vi-VN"/>
        </w:rPr>
        <w:t>, e</w:t>
      </w:r>
      <w:r>
        <w:rPr>
          <w:rFonts w:eastAsia="Times New Roman" w:cs="Times New Roman"/>
          <w:bCs/>
          <w:i/>
          <w:iCs/>
          <w:sz w:val="27"/>
          <w:szCs w:val="27"/>
          <w:vertAlign w:val="subscript"/>
          <w:lang w:val="vi-VN"/>
        </w:rPr>
        <w:t>B</w:t>
      </w:r>
      <w:r>
        <w:rPr>
          <w:rFonts w:eastAsia="Times New Roman" w:cs="Times New Roman"/>
          <w:bCs/>
          <w:i/>
          <w:iCs/>
          <w:sz w:val="27"/>
          <w:szCs w:val="27"/>
          <w:lang w:val="vi-VN"/>
        </w:rPr>
        <w:t>, e</w:t>
      </w:r>
      <w:r>
        <w:rPr>
          <w:rFonts w:eastAsia="Times New Roman" w:cs="Times New Roman"/>
          <w:bCs/>
          <w:i/>
          <w:iCs/>
          <w:sz w:val="27"/>
          <w:szCs w:val="27"/>
          <w:vertAlign w:val="subscript"/>
          <w:lang w:val="vi-VN"/>
        </w:rPr>
        <w:t>C</w:t>
      </w:r>
      <w:r>
        <w:rPr>
          <w:rFonts w:eastAsia="Times New Roman" w:cs="Times New Roman"/>
          <w:bCs/>
          <w:i/>
          <w:iCs/>
          <w:sz w:val="27"/>
          <w:szCs w:val="27"/>
          <w:lang w:val="vi-VN"/>
        </w:rPr>
        <w:t xml:space="preserve"> trên các pha của máy phát điện ba pha.</w:t>
      </w:r>
    </w:p>
    <w:p w14:paraId="0EFF262E">
      <w:pPr>
        <w:spacing w:after="0" w:line="360" w:lineRule="auto"/>
        <w:jc w:val="both"/>
        <w:rPr>
          <w:rFonts w:eastAsia="Times New Roman" w:cs="Times New Roman"/>
          <w:bCs/>
          <w:i/>
          <w:iCs/>
          <w:sz w:val="27"/>
          <w:szCs w:val="27"/>
          <w:lang w:val="vi-VN"/>
        </w:rPr>
      </w:pPr>
      <w:r>
        <w:rPr>
          <w:rFonts w:eastAsia="Times New Roman" w:cs="Times New Roman"/>
          <w:bCs/>
          <w:i/>
          <w:iCs/>
          <w:sz w:val="27"/>
          <w:szCs w:val="27"/>
          <w:lang w:val="vi-VN"/>
        </w:rPr>
        <w:t>2. Cho mạch điện ba pha tải đối xứng theo hình sao trong đó điện áp pha U</w:t>
      </w:r>
      <w:r>
        <w:rPr>
          <w:rFonts w:eastAsia="Times New Roman" w:cs="Times New Roman"/>
          <w:bCs/>
          <w:i/>
          <w:iCs/>
          <w:sz w:val="27"/>
          <w:szCs w:val="27"/>
          <w:vertAlign w:val="subscript"/>
          <w:lang w:val="vi-VN"/>
        </w:rPr>
        <w:t>p</w:t>
      </w:r>
      <w:r>
        <w:rPr>
          <w:rFonts w:eastAsia="Times New Roman" w:cs="Times New Roman"/>
          <w:bCs/>
          <w:i/>
          <w:iCs/>
          <w:sz w:val="27"/>
          <w:szCs w:val="27"/>
          <w:lang w:val="vi-VN"/>
        </w:rPr>
        <w:t xml:space="preserve"> = 220 V và tải ba pha gồm 3 điện trở R = 50 </w:t>
      </w:r>
      <w:r>
        <w:rPr>
          <w:rFonts w:eastAsia="Times New Roman" w:cs="Times New Roman"/>
          <w:bCs/>
          <w:i/>
          <w:iCs/>
          <w:sz w:val="27"/>
          <w:szCs w:val="27"/>
        </w:rPr>
        <w:t>Ω</w:t>
      </w:r>
      <w:r>
        <w:rPr>
          <w:rFonts w:eastAsia="Times New Roman" w:cs="Times New Roman"/>
          <w:bCs/>
          <w:i/>
          <w:iCs/>
          <w:sz w:val="27"/>
          <w:szCs w:val="27"/>
          <w:lang w:val="vi-VN"/>
        </w:rPr>
        <w:t>. Tính dòng điện pha, dòng điện dây và điện áp dây của mạch.</w:t>
      </w:r>
    </w:p>
    <w:p w14:paraId="6D687DB6">
      <w:pPr>
        <w:spacing w:after="0" w:line="360" w:lineRule="auto"/>
        <w:jc w:val="both"/>
        <w:rPr>
          <w:rFonts w:eastAsia="Times New Roman" w:cs="Times New Roman"/>
          <w:bCs/>
          <w:i/>
          <w:iCs/>
          <w:sz w:val="27"/>
          <w:szCs w:val="27"/>
          <w:lang w:val="vi-VN"/>
        </w:rPr>
      </w:pPr>
      <w:r>
        <w:rPr>
          <w:rFonts w:eastAsia="Times New Roman" w:cs="Times New Roman"/>
          <w:bCs/>
          <w:i/>
          <w:iCs/>
          <w:sz w:val="27"/>
          <w:szCs w:val="27"/>
          <w:lang w:val="vi-VN"/>
        </w:rPr>
        <w:t>3. Cho mạch điện ba pha tải đối xứng nối theo hình tam giác trong đó điện áp dây U</w:t>
      </w:r>
      <w:r>
        <w:rPr>
          <w:rFonts w:eastAsia="Times New Roman" w:cs="Times New Roman"/>
          <w:bCs/>
          <w:i/>
          <w:iCs/>
          <w:sz w:val="27"/>
          <w:szCs w:val="27"/>
          <w:vertAlign w:val="subscript"/>
          <w:lang w:val="vi-VN"/>
        </w:rPr>
        <w:t>d</w:t>
      </w:r>
      <w:r>
        <w:rPr>
          <w:rFonts w:eastAsia="Times New Roman" w:cs="Times New Roman"/>
          <w:bCs/>
          <w:i/>
          <w:iCs/>
          <w:sz w:val="27"/>
          <w:szCs w:val="27"/>
          <w:lang w:val="vi-VN"/>
        </w:rPr>
        <w:t xml:space="preserve"> = 380 V và tải ba pha gồm 3 điện trở R = 50 </w:t>
      </w:r>
      <w:r>
        <w:rPr>
          <w:rFonts w:eastAsia="Times New Roman" w:cs="Times New Roman"/>
          <w:bCs/>
          <w:i/>
          <w:iCs/>
          <w:sz w:val="27"/>
          <w:szCs w:val="27"/>
        </w:rPr>
        <w:t>Ω</w:t>
      </w:r>
      <w:r>
        <w:rPr>
          <w:rFonts w:eastAsia="Times New Roman" w:cs="Times New Roman"/>
          <w:bCs/>
          <w:i/>
          <w:iCs/>
          <w:sz w:val="27"/>
          <w:szCs w:val="27"/>
          <w:lang w:val="vi-VN"/>
        </w:rPr>
        <w:t>. Tính dòng điện pha, dòng điện dây và điện áp pha của mạch.</w:t>
      </w:r>
    </w:p>
    <w:p w14:paraId="5CABA880">
      <w:pPr>
        <w:spacing w:after="0" w:line="360" w:lineRule="auto"/>
        <w:jc w:val="both"/>
        <w:rPr>
          <w:rFonts w:eastAsia="Times New Roman" w:cs="Times New Roman"/>
          <w:bCs/>
          <w:i/>
          <w:iCs/>
          <w:sz w:val="27"/>
          <w:szCs w:val="27"/>
          <w:lang w:val="vi-VN"/>
        </w:rPr>
      </w:pPr>
      <w:r>
        <w:rPr>
          <w:rFonts w:eastAsia="Times New Roman" w:cs="Times New Roman"/>
          <w:bCs/>
          <w:i/>
          <w:iCs/>
          <w:sz w:val="27"/>
          <w:szCs w:val="27"/>
          <w:lang w:val="vi-VN"/>
        </w:rPr>
        <w:t>4. Quan sát Hình 3.8 và cho biết nguồn điện và các tải ba pha 1, 2, 3 được nối theo hình gì?</w:t>
      </w:r>
    </w:p>
    <w:p w14:paraId="406C1A3B">
      <w:pPr>
        <w:spacing w:after="0" w:line="360" w:lineRule="auto"/>
        <w:jc w:val="center"/>
        <w:rPr>
          <w:rFonts w:eastAsia="Times New Roman" w:cs="Times New Roman"/>
          <w:bCs/>
          <w:i/>
          <w:iCs/>
          <w:sz w:val="27"/>
          <w:szCs w:val="27"/>
        </w:rPr>
      </w:pPr>
      <w:r>
        <w:drawing>
          <wp:inline distT="0" distB="0" distL="0" distR="0">
            <wp:extent cx="3429000" cy="1692910"/>
            <wp:effectExtent l="0" t="0" r="0" b="8890"/>
            <wp:docPr id="28" name="Picture 28"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a circuit&#10;&#10;Description automatically generated"/>
                    <pic:cNvPicPr>
                      <a:picLocks noChangeAspect="1"/>
                    </pic:cNvPicPr>
                  </pic:nvPicPr>
                  <pic:blipFill>
                    <a:blip r:embed="rId30"/>
                    <a:stretch>
                      <a:fillRect/>
                    </a:stretch>
                  </pic:blipFill>
                  <pic:spPr>
                    <a:xfrm>
                      <a:off x="0" y="0"/>
                      <a:ext cx="3431982" cy="1694270"/>
                    </a:xfrm>
                    <a:prstGeom prst="rect">
                      <a:avLst/>
                    </a:prstGeom>
                  </pic:spPr>
                </pic:pic>
              </a:graphicData>
            </a:graphic>
          </wp:inline>
        </w:drawing>
      </w:r>
    </w:p>
    <w:p w14:paraId="0E371A36">
      <w:pPr>
        <w:spacing w:after="0" w:line="360" w:lineRule="auto"/>
        <w:jc w:val="both"/>
        <w:rPr>
          <w:rFonts w:eastAsia="Times New Roman" w:cs="Times New Roman"/>
          <w:bCs/>
          <w:i/>
          <w:iCs/>
          <w:sz w:val="27"/>
          <w:szCs w:val="27"/>
        </w:rPr>
      </w:pPr>
      <w:r>
        <w:rPr>
          <w:rFonts w:eastAsia="Times New Roman" w:cs="Times New Roman"/>
          <w:bCs/>
          <w:i/>
          <w:iCs/>
          <w:sz w:val="27"/>
          <w:szCs w:val="27"/>
        </w:rPr>
        <w:t>5. Cho nguồn điện xoay chiều ba pha, bốn dây có điện áp dây/pha là 380/220 V, 6 bóng đèn loại 60 W – 220 V và một máy bơm nước ba pha 2,2 kW – 380 V. Xác định cách nối các thiết bị với nguồn điện để chúng hoạt động bình thường trong mạch ba pha đối xứng và tính các thông số dây và pha của mạch điện.</w:t>
      </w:r>
    </w:p>
    <w:p w14:paraId="72F535BF">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lang w:val="vi-VN"/>
        </w:rPr>
        <w:t>Bước 2: HS thực hiện nhiệm vụ học tập</w:t>
      </w:r>
    </w:p>
    <w:p w14:paraId="441BE011">
      <w:pPr>
        <w:spacing w:after="0" w:line="360" w:lineRule="auto"/>
        <w:jc w:val="both"/>
        <w:rPr>
          <w:rFonts w:eastAsia="Times New Roman" w:cs="Times New Roman"/>
          <w:sz w:val="27"/>
          <w:szCs w:val="27"/>
          <w:lang w:val="vi-VN"/>
        </w:rPr>
      </w:pPr>
      <w:r>
        <w:rPr>
          <w:rFonts w:eastAsia="Times New Roman" w:cs="Times New Roman"/>
          <w:sz w:val="27"/>
          <w:szCs w:val="27"/>
          <w:lang w:val="vi-VN"/>
        </w:rPr>
        <w:t>- HS vận dụng kiến thức đã học và hiểu biết thực tế của bản thân về</w:t>
      </w:r>
      <w:r>
        <w:rPr>
          <w:rFonts w:cs="Times New Roman"/>
          <w:sz w:val="27"/>
          <w:szCs w:val="27"/>
          <w:lang w:val="vi-VN"/>
        </w:rPr>
        <w:t xml:space="preserve"> </w:t>
      </w:r>
      <w:r>
        <w:rPr>
          <w:rFonts w:eastAsia="Times New Roman" w:cs="Times New Roman"/>
          <w:sz w:val="27"/>
          <w:szCs w:val="27"/>
          <w:lang w:val="vi-VN"/>
        </w:rPr>
        <w:t>để trả lời câu hỏi.</w:t>
      </w:r>
    </w:p>
    <w:p w14:paraId="7C6FB36E">
      <w:pPr>
        <w:spacing w:after="0" w:line="360" w:lineRule="auto"/>
        <w:jc w:val="both"/>
        <w:rPr>
          <w:rFonts w:eastAsia="Times New Roman" w:cs="Times New Roman"/>
          <w:sz w:val="27"/>
          <w:szCs w:val="27"/>
          <w:lang w:val="vi-VN"/>
        </w:rPr>
      </w:pPr>
      <w:r>
        <w:rPr>
          <w:rFonts w:eastAsia="Times New Roman" w:cs="Times New Roman"/>
          <w:sz w:val="27"/>
          <w:szCs w:val="27"/>
          <w:lang w:val="vi-VN"/>
        </w:rPr>
        <w:t>- GV hướng dẫn, hỗ trợ HS (nếu cần thiết).</w:t>
      </w:r>
    </w:p>
    <w:p w14:paraId="64437932">
      <w:pPr>
        <w:spacing w:after="0" w:line="360" w:lineRule="auto"/>
        <w:jc w:val="both"/>
        <w:rPr>
          <w:rFonts w:eastAsia="Times New Roman" w:cs="Times New Roman"/>
          <w:color w:val="000000"/>
          <w:sz w:val="27"/>
          <w:szCs w:val="27"/>
          <w:lang w:val="vi-VN"/>
        </w:rPr>
      </w:pPr>
      <w:r>
        <w:rPr>
          <w:rFonts w:eastAsia="Times New Roman" w:cs="Times New Roman"/>
          <w:b/>
          <w:color w:val="000000"/>
          <w:sz w:val="27"/>
          <w:szCs w:val="27"/>
          <w:lang w:val="vi-VN"/>
        </w:rPr>
        <w:t>Bước 3: HS báo cáo kết quả hoạt động và thảo luận</w:t>
      </w:r>
    </w:p>
    <w:p w14:paraId="0B8D6549">
      <w:pPr>
        <w:spacing w:after="0" w:line="360" w:lineRule="auto"/>
        <w:jc w:val="both"/>
        <w:rPr>
          <w:rFonts w:eastAsia="Times New Roman" w:cs="Times New Roman"/>
          <w:color w:val="000000"/>
          <w:sz w:val="27"/>
          <w:szCs w:val="27"/>
          <w:lang w:val="vi-VN"/>
        </w:rPr>
      </w:pPr>
      <w:r>
        <w:rPr>
          <w:rFonts w:eastAsia="Times New Roman" w:cs="Times New Roman"/>
          <w:color w:val="000000"/>
          <w:sz w:val="27"/>
          <w:szCs w:val="27"/>
          <w:lang w:val="vi-VN"/>
        </w:rPr>
        <w:t>- HS lần lượt đưa ra đáp án cho các bài tập:</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1381"/>
        <w:gridCol w:w="1381"/>
        <w:gridCol w:w="1381"/>
        <w:gridCol w:w="1381"/>
        <w:gridCol w:w="1381"/>
        <w:gridCol w:w="1381"/>
      </w:tblGrid>
      <w:tr w14:paraId="24CCE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4A734722">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Câu 1</w:t>
            </w:r>
          </w:p>
        </w:tc>
        <w:tc>
          <w:tcPr>
            <w:tcW w:w="1381" w:type="dxa"/>
          </w:tcPr>
          <w:p w14:paraId="437CC43C">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Câu 2</w:t>
            </w:r>
          </w:p>
        </w:tc>
        <w:tc>
          <w:tcPr>
            <w:tcW w:w="1381" w:type="dxa"/>
          </w:tcPr>
          <w:p w14:paraId="24810651">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Câu 3</w:t>
            </w:r>
          </w:p>
        </w:tc>
        <w:tc>
          <w:tcPr>
            <w:tcW w:w="1381" w:type="dxa"/>
          </w:tcPr>
          <w:p w14:paraId="04DC2713">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Câu 4</w:t>
            </w:r>
          </w:p>
        </w:tc>
        <w:tc>
          <w:tcPr>
            <w:tcW w:w="1381" w:type="dxa"/>
          </w:tcPr>
          <w:p w14:paraId="0CD3A89F">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Câu 5</w:t>
            </w:r>
          </w:p>
        </w:tc>
        <w:tc>
          <w:tcPr>
            <w:tcW w:w="1381" w:type="dxa"/>
          </w:tcPr>
          <w:p w14:paraId="2EF88F64">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Câu 6</w:t>
            </w:r>
          </w:p>
        </w:tc>
        <w:tc>
          <w:tcPr>
            <w:tcW w:w="1381" w:type="dxa"/>
          </w:tcPr>
          <w:p w14:paraId="10A1A894">
            <w:pPr>
              <w:spacing w:after="0" w:line="360" w:lineRule="auto"/>
              <w:jc w:val="center"/>
              <w:rPr>
                <w:rFonts w:ascii="Times New Roman" w:hAnsi="Times New Roman" w:eastAsia="Times New Roman" w:cs="Times New Roman"/>
                <w:b/>
                <w:color w:val="000000"/>
                <w:sz w:val="27"/>
                <w:szCs w:val="27"/>
              </w:rPr>
            </w:pPr>
            <w:r>
              <w:rPr>
                <w:rFonts w:ascii="Times New Roman" w:hAnsi="Times New Roman" w:eastAsia="Times New Roman" w:cs="Times New Roman"/>
                <w:b/>
                <w:color w:val="000000"/>
                <w:sz w:val="27"/>
                <w:szCs w:val="27"/>
              </w:rPr>
              <w:t>Câu 7</w:t>
            </w:r>
          </w:p>
        </w:tc>
      </w:tr>
      <w:tr w14:paraId="062BA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62CF5032">
            <w:pPr>
              <w:spacing w:after="0" w:line="360" w:lineRule="auto"/>
              <w:jc w:val="center"/>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B</w:t>
            </w:r>
          </w:p>
        </w:tc>
        <w:tc>
          <w:tcPr>
            <w:tcW w:w="1381" w:type="dxa"/>
          </w:tcPr>
          <w:p w14:paraId="4644793D">
            <w:pPr>
              <w:spacing w:after="0" w:line="360" w:lineRule="auto"/>
              <w:jc w:val="center"/>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D</w:t>
            </w:r>
          </w:p>
        </w:tc>
        <w:tc>
          <w:tcPr>
            <w:tcW w:w="1381" w:type="dxa"/>
          </w:tcPr>
          <w:p w14:paraId="4BEBE24A">
            <w:pPr>
              <w:spacing w:after="0" w:line="360" w:lineRule="auto"/>
              <w:jc w:val="center"/>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C</w:t>
            </w:r>
          </w:p>
        </w:tc>
        <w:tc>
          <w:tcPr>
            <w:tcW w:w="1381" w:type="dxa"/>
          </w:tcPr>
          <w:p w14:paraId="33551583">
            <w:pPr>
              <w:spacing w:after="0" w:line="360" w:lineRule="auto"/>
              <w:jc w:val="center"/>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A</w:t>
            </w:r>
          </w:p>
        </w:tc>
        <w:tc>
          <w:tcPr>
            <w:tcW w:w="1381" w:type="dxa"/>
          </w:tcPr>
          <w:p w14:paraId="62271A41">
            <w:pPr>
              <w:spacing w:after="0" w:line="360" w:lineRule="auto"/>
              <w:jc w:val="center"/>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B</w:t>
            </w:r>
          </w:p>
        </w:tc>
        <w:tc>
          <w:tcPr>
            <w:tcW w:w="1381" w:type="dxa"/>
          </w:tcPr>
          <w:p w14:paraId="11271D63">
            <w:pPr>
              <w:spacing w:after="0" w:line="360" w:lineRule="auto"/>
              <w:jc w:val="center"/>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B</w:t>
            </w:r>
          </w:p>
        </w:tc>
        <w:tc>
          <w:tcPr>
            <w:tcW w:w="1381" w:type="dxa"/>
          </w:tcPr>
          <w:p w14:paraId="249F166A">
            <w:pPr>
              <w:spacing w:after="0" w:line="360" w:lineRule="auto"/>
              <w:jc w:val="center"/>
              <w:rPr>
                <w:rFonts w:ascii="Times New Roman" w:hAnsi="Times New Roman" w:eastAsia="Times New Roman" w:cs="Times New Roman"/>
                <w:color w:val="000000"/>
                <w:sz w:val="27"/>
                <w:szCs w:val="27"/>
              </w:rPr>
            </w:pPr>
            <w:r>
              <w:rPr>
                <w:rFonts w:ascii="Times New Roman" w:hAnsi="Times New Roman" w:eastAsia="Times New Roman" w:cs="Times New Roman"/>
                <w:color w:val="000000"/>
                <w:sz w:val="27"/>
                <w:szCs w:val="27"/>
              </w:rPr>
              <w:t>A</w:t>
            </w:r>
          </w:p>
        </w:tc>
      </w:tr>
    </w:tbl>
    <w:p w14:paraId="533A60CD">
      <w:pPr>
        <w:spacing w:after="0" w:line="360" w:lineRule="auto"/>
        <w:jc w:val="both"/>
        <w:rPr>
          <w:rFonts w:eastAsia="Times New Roman" w:cs="Times New Roman"/>
          <w:sz w:val="27"/>
          <w:szCs w:val="27"/>
        </w:rPr>
      </w:pPr>
      <w:r>
        <w:rPr>
          <w:rFonts w:eastAsia="Times New Roman" w:cs="Times New Roman"/>
          <w:sz w:val="27"/>
          <w:szCs w:val="27"/>
        </w:rPr>
        <w:t>- GV yêu cầu các HS khác lắng nghe, nhận xét, nêu đáp án khác (nếu có).</w:t>
      </w:r>
    </w:p>
    <w:p w14:paraId="01A07A8F">
      <w:pPr>
        <w:spacing w:after="0" w:line="360" w:lineRule="auto"/>
        <w:jc w:val="both"/>
        <w:rPr>
          <w:rFonts w:eastAsia="Times New Roman" w:cs="Times New Roman"/>
          <w:color w:val="000000"/>
          <w:sz w:val="27"/>
          <w:szCs w:val="27"/>
        </w:rPr>
      </w:pPr>
      <w:r>
        <w:rPr>
          <w:rFonts w:eastAsia="Times New Roman" w:cs="Times New Roman"/>
          <w:b/>
          <w:color w:val="000000"/>
          <w:sz w:val="27"/>
          <w:szCs w:val="27"/>
        </w:rPr>
        <w:t>Bước 4:</w:t>
      </w:r>
      <w:r>
        <w:rPr>
          <w:rFonts w:eastAsia="Times New Roman" w:cs="Times New Roman"/>
          <w:color w:val="000000"/>
          <w:sz w:val="27"/>
          <w:szCs w:val="27"/>
        </w:rPr>
        <w:t xml:space="preserve"> </w:t>
      </w:r>
    </w:p>
    <w:p w14:paraId="048A6A83">
      <w:pPr>
        <w:spacing w:after="0" w:line="360" w:lineRule="auto"/>
        <w:jc w:val="both"/>
        <w:rPr>
          <w:rFonts w:eastAsia="Times New Roman" w:cs="Times New Roman"/>
          <w:color w:val="000000"/>
          <w:sz w:val="27"/>
          <w:szCs w:val="27"/>
        </w:rPr>
      </w:pPr>
      <w:r>
        <w:rPr>
          <w:rFonts w:eastAsia="Times New Roman" w:cs="Times New Roman"/>
          <w:color w:val="000000"/>
          <w:sz w:val="27"/>
          <w:szCs w:val="27"/>
        </w:rPr>
        <w:t>- GV</w:t>
      </w:r>
      <w:r>
        <w:rPr>
          <w:rFonts w:eastAsia="Times New Roman" w:cs="Times New Roman"/>
          <w:b/>
          <w:color w:val="000000"/>
          <w:sz w:val="27"/>
          <w:szCs w:val="27"/>
        </w:rPr>
        <w:t xml:space="preserve"> </w:t>
      </w:r>
      <w:r>
        <w:rPr>
          <w:rFonts w:eastAsia="Times New Roman" w:cs="Times New Roman"/>
          <w:color w:val="000000"/>
          <w:sz w:val="27"/>
          <w:szCs w:val="27"/>
        </w:rPr>
        <w:t>đánh giá kết quả, thực hiện nhiệm vụ học tập và chuyển sang nội dung vận dụng.</w:t>
      </w:r>
    </w:p>
    <w:p w14:paraId="4D24DDA9">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D. HOẠT ĐỘNG VẬN DỤNG</w:t>
      </w:r>
    </w:p>
    <w:p w14:paraId="1A5878F7">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 xml:space="preserve">a. Mục tiêu: </w:t>
      </w:r>
      <w:r>
        <w:rPr>
          <w:rFonts w:eastAsia="Times New Roman" w:cs="Times New Roman"/>
          <w:color w:val="000000"/>
          <w:sz w:val="27"/>
          <w:szCs w:val="27"/>
        </w:rPr>
        <w:t>Vận dụng những kiến thức, kĩ năng về mạch điện ba pha để ứng dụng trong thực tế.</w:t>
      </w:r>
    </w:p>
    <w:p w14:paraId="4F256AC7">
      <w:pPr>
        <w:spacing w:after="0" w:line="360" w:lineRule="auto"/>
        <w:jc w:val="both"/>
        <w:rPr>
          <w:rFonts w:eastAsia="Times New Roman" w:cs="Times New Roman"/>
          <w:color w:val="000000"/>
          <w:sz w:val="27"/>
          <w:szCs w:val="27"/>
        </w:rPr>
      </w:pPr>
      <w:r>
        <w:rPr>
          <w:rFonts w:eastAsia="Times New Roman" w:cs="Times New Roman"/>
          <w:b/>
          <w:color w:val="000000"/>
          <w:sz w:val="27"/>
          <w:szCs w:val="27"/>
        </w:rPr>
        <w:t xml:space="preserve">b. Nội dung: </w:t>
      </w:r>
      <w:r>
        <w:rPr>
          <w:rFonts w:eastAsia="Times New Roman" w:cs="Times New Roman"/>
          <w:color w:val="000000"/>
          <w:sz w:val="27"/>
          <w:szCs w:val="27"/>
        </w:rPr>
        <w:t>GV giao nhiệm vụ về nhà và yêu cầu HS nghiêm túc thực hiện.</w:t>
      </w:r>
    </w:p>
    <w:p w14:paraId="697E4655">
      <w:pPr>
        <w:spacing w:after="0" w:line="360" w:lineRule="auto"/>
        <w:jc w:val="both"/>
        <w:rPr>
          <w:rFonts w:eastAsia="Times New Roman" w:cs="Times New Roman"/>
          <w:b/>
          <w:color w:val="000000"/>
          <w:sz w:val="27"/>
          <w:szCs w:val="27"/>
        </w:rPr>
      </w:pPr>
      <w:r>
        <w:rPr>
          <w:rFonts w:eastAsia="Times New Roman" w:cs="Times New Roman"/>
          <w:b/>
          <w:color w:val="000000"/>
          <w:sz w:val="27"/>
          <w:szCs w:val="27"/>
        </w:rPr>
        <w:t xml:space="preserve">c. Sản phẩm học tập: </w:t>
      </w:r>
      <w:r>
        <w:rPr>
          <w:rFonts w:eastAsia="Times New Roman" w:cs="Times New Roman"/>
          <w:color w:val="000000"/>
          <w:sz w:val="27"/>
          <w:szCs w:val="27"/>
        </w:rPr>
        <w:t>Câu</w:t>
      </w:r>
      <w:r>
        <w:rPr>
          <w:rFonts w:eastAsia="Times New Roman" w:cs="Times New Roman"/>
          <w:color w:val="000000"/>
          <w:sz w:val="27"/>
          <w:szCs w:val="27"/>
          <w:lang w:val="vi-VN"/>
        </w:rPr>
        <w:t xml:space="preserve"> trả lời của HS về nhiệm vụ học tập GV đã giao</w:t>
      </w:r>
      <w:r>
        <w:rPr>
          <w:rFonts w:eastAsia="Times New Roman" w:cs="Times New Roman"/>
          <w:color w:val="000000"/>
          <w:sz w:val="27"/>
          <w:szCs w:val="27"/>
        </w:rPr>
        <w:t>.</w:t>
      </w:r>
    </w:p>
    <w:p w14:paraId="2C5D1641">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d. Tổ chức thực hiện:</w:t>
      </w:r>
    </w:p>
    <w:p w14:paraId="0A2B7A42">
      <w:pPr>
        <w:spacing w:after="0" w:line="360" w:lineRule="auto"/>
        <w:jc w:val="both"/>
        <w:rPr>
          <w:rFonts w:eastAsia="Times New Roman" w:cs="Times New Roman"/>
          <w:b/>
          <w:color w:val="000000"/>
          <w:sz w:val="27"/>
          <w:szCs w:val="27"/>
          <w:lang w:val="vi-VN"/>
        </w:rPr>
      </w:pPr>
      <w:r>
        <w:rPr>
          <w:rFonts w:eastAsia="Times New Roman" w:cs="Times New Roman"/>
          <w:b/>
          <w:color w:val="000000"/>
          <w:sz w:val="27"/>
          <w:szCs w:val="27"/>
          <w:lang w:val="vi-VN"/>
        </w:rPr>
        <w:t>Bước 1: GV chuyển giao nhiệm vụ học tập</w:t>
      </w:r>
    </w:p>
    <w:p w14:paraId="40FDE3C2">
      <w:pPr>
        <w:spacing w:after="0" w:line="360" w:lineRule="auto"/>
        <w:jc w:val="both"/>
        <w:rPr>
          <w:rFonts w:eastAsia="Times New Roman" w:cs="Times New Roman"/>
          <w:i/>
          <w:sz w:val="27"/>
          <w:szCs w:val="27"/>
          <w:lang w:val="vi-VN"/>
        </w:rPr>
      </w:pPr>
      <w:r>
        <w:rPr>
          <w:rFonts w:eastAsia="Times New Roman" w:cs="Times New Roman"/>
          <w:sz w:val="27"/>
          <w:szCs w:val="27"/>
          <w:lang w:val="vi-VN"/>
        </w:rPr>
        <w:t xml:space="preserve">- GV hướng dẫn HS làm việc theo nhóm, hoàn thành nội dung </w:t>
      </w:r>
      <w:r>
        <w:rPr>
          <w:rFonts w:eastAsia="Times New Roman" w:cs="Times New Roman"/>
          <w:b/>
          <w:sz w:val="27"/>
          <w:szCs w:val="27"/>
          <w:lang w:val="vi-VN"/>
        </w:rPr>
        <w:t xml:space="preserve">Vận dụng (SGK – tr21): </w:t>
      </w:r>
      <w:r>
        <w:rPr>
          <w:rFonts w:eastAsia="Times New Roman" w:cs="Times New Roman"/>
          <w:i/>
          <w:sz w:val="27"/>
          <w:szCs w:val="27"/>
          <w:lang w:val="vi-VN"/>
        </w:rPr>
        <w:t>Mạng điện gia đình em dùng nguồn một pha hay ba pha? Trường hợp nào cần dùng nguồn ba pha?</w:t>
      </w:r>
    </w:p>
    <w:p w14:paraId="671762A4">
      <w:pPr>
        <w:spacing w:after="0" w:line="360" w:lineRule="auto"/>
        <w:jc w:val="both"/>
        <w:rPr>
          <w:rFonts w:eastAsia="Times New Roman" w:cs="Times New Roman"/>
          <w:b/>
          <w:sz w:val="27"/>
          <w:szCs w:val="27"/>
          <w:lang w:val="vi-VN"/>
        </w:rPr>
      </w:pPr>
      <w:r>
        <w:rPr>
          <w:rFonts w:eastAsia="Times New Roman" w:cs="Times New Roman"/>
          <w:b/>
          <w:sz w:val="27"/>
          <w:szCs w:val="27"/>
          <w:lang w:val="vi-VN"/>
        </w:rPr>
        <w:t>Bước 2: HS tiếp nhận, thực hiện nhiệm vụ học tập</w:t>
      </w:r>
    </w:p>
    <w:p w14:paraId="07300D44">
      <w:pPr>
        <w:spacing w:after="0" w:line="360" w:lineRule="auto"/>
        <w:jc w:val="both"/>
        <w:rPr>
          <w:rFonts w:eastAsia="Times New Roman" w:cs="Times New Roman"/>
          <w:sz w:val="27"/>
          <w:szCs w:val="27"/>
          <w:lang w:val="vi-VN"/>
        </w:rPr>
      </w:pPr>
      <w:r>
        <w:rPr>
          <w:rFonts w:eastAsia="Times New Roman" w:cs="Times New Roman"/>
          <w:sz w:val="27"/>
          <w:szCs w:val="27"/>
          <w:lang w:val="vi-VN"/>
        </w:rPr>
        <w:t xml:space="preserve"> - HS thực hiện nhiệm vụ theo GV đã hướng dẫn.</w:t>
      </w:r>
    </w:p>
    <w:p w14:paraId="59799B74">
      <w:pPr>
        <w:spacing w:after="0" w:line="360" w:lineRule="auto"/>
        <w:jc w:val="both"/>
        <w:rPr>
          <w:rFonts w:eastAsia="Times New Roman" w:cs="Times New Roman"/>
          <w:sz w:val="27"/>
          <w:szCs w:val="27"/>
          <w:lang w:val="vi-VN"/>
        </w:rPr>
      </w:pPr>
      <w:r>
        <w:rPr>
          <w:rFonts w:eastAsia="Times New Roman" w:cs="Times New Roman"/>
          <w:sz w:val="27"/>
          <w:szCs w:val="27"/>
          <w:lang w:val="vi-VN"/>
        </w:rPr>
        <w:t>- GV theo dõi, động viên, hỗ trợ HS trong quá trình thực hiện.</w:t>
      </w:r>
    </w:p>
    <w:p w14:paraId="294DA25C">
      <w:pPr>
        <w:spacing w:after="0" w:line="360" w:lineRule="auto"/>
        <w:jc w:val="both"/>
        <w:rPr>
          <w:rFonts w:eastAsia="Times New Roman" w:cs="Times New Roman"/>
          <w:b/>
          <w:sz w:val="27"/>
          <w:szCs w:val="27"/>
          <w:lang w:val="vi-VN"/>
        </w:rPr>
      </w:pPr>
      <w:r>
        <w:rPr>
          <w:rFonts w:eastAsia="Times New Roman" w:cs="Times New Roman"/>
          <w:b/>
          <w:sz w:val="27"/>
          <w:szCs w:val="27"/>
          <w:lang w:val="vi-VN"/>
        </w:rPr>
        <w:t>Bước 3: Báo cáo kết quả hoạt động, thảo luận</w:t>
      </w:r>
    </w:p>
    <w:p w14:paraId="225A6882">
      <w:pPr>
        <w:spacing w:after="0" w:line="360" w:lineRule="auto"/>
        <w:jc w:val="both"/>
        <w:rPr>
          <w:rFonts w:eastAsia="Times New Roman" w:cs="Times New Roman"/>
          <w:sz w:val="27"/>
          <w:szCs w:val="27"/>
          <w:lang w:val="vi-VN"/>
        </w:rPr>
      </w:pPr>
      <w:r>
        <w:rPr>
          <w:rFonts w:eastAsia="Times New Roman" w:cs="Times New Roman"/>
          <w:sz w:val="27"/>
          <w:szCs w:val="27"/>
          <w:lang w:val="vi-VN"/>
        </w:rPr>
        <w:t>- HS nộp sản phẩm cho GV vào tiết học tiếp theo.</w:t>
      </w:r>
    </w:p>
    <w:p w14:paraId="016808D7">
      <w:pPr>
        <w:spacing w:after="0" w:line="360" w:lineRule="auto"/>
        <w:jc w:val="both"/>
        <w:rPr>
          <w:rFonts w:eastAsia="Times New Roman" w:cs="Times New Roman"/>
          <w:b/>
          <w:sz w:val="27"/>
          <w:szCs w:val="27"/>
          <w:u w:val="single"/>
          <w:lang w:val="vi-VN"/>
        </w:rPr>
      </w:pPr>
      <w:r>
        <w:rPr>
          <w:rFonts w:eastAsia="Times New Roman" w:cs="Times New Roman"/>
          <w:b/>
          <w:sz w:val="27"/>
          <w:szCs w:val="27"/>
          <w:u w:val="single"/>
          <w:lang w:val="vi-VN"/>
        </w:rPr>
        <w:t>Gợi ý trả lời:</w:t>
      </w:r>
    </w:p>
    <w:p w14:paraId="0F27C9C5">
      <w:pPr>
        <w:spacing w:after="0" w:line="360" w:lineRule="auto"/>
        <w:jc w:val="both"/>
        <w:rPr>
          <w:rFonts w:eastAsia="Times New Roman" w:cs="Times New Roman"/>
          <w:i/>
          <w:sz w:val="27"/>
          <w:szCs w:val="27"/>
          <w:lang w:val="vi-VN"/>
        </w:rPr>
      </w:pPr>
      <w:r>
        <w:rPr>
          <w:rFonts w:eastAsia="Times New Roman" w:cs="Times New Roman"/>
          <w:i/>
          <w:sz w:val="27"/>
          <w:szCs w:val="27"/>
          <w:lang w:val="vi-VN"/>
        </w:rPr>
        <w:t>Mạng điện gia đình thông thường sử dụng nguồn một pha. Trường hợp cần sử dụng nguồn ba pha thường xảy ra khi cần cung cấp điện cho các thiết bị có công suất lớn, như máy làm lạnh công nghiệp, máy phát điện công nghiệp, máy hàn công nghiệp, máy nén khí, thang máy, thang cuốn, máy bơm nước công nghiệp. Ở các nhà máy, xí nghiệp, khu công nghiệp thường sử dụng nguồn ba pha. Nguồn ba pha cung cấp điện ổn định hơn, giúp đảm bảo hoạt động ổn định của các thiết bị công suất lớn.</w:t>
      </w:r>
    </w:p>
    <w:p w14:paraId="04743DBF">
      <w:pPr>
        <w:spacing w:after="0" w:line="360" w:lineRule="auto"/>
        <w:jc w:val="both"/>
        <w:rPr>
          <w:rFonts w:eastAsia="Times New Roman" w:cs="Times New Roman"/>
          <w:sz w:val="27"/>
          <w:szCs w:val="27"/>
          <w:lang w:val="vi-VN"/>
        </w:rPr>
      </w:pPr>
      <w:r>
        <w:rPr>
          <w:rFonts w:eastAsia="Times New Roman" w:cs="Times New Roman"/>
          <w:sz w:val="27"/>
          <w:szCs w:val="27"/>
          <w:lang w:val="vi-VN"/>
        </w:rPr>
        <w:t>- Các nhóm khác nhận xét, đánh giá.</w:t>
      </w:r>
    </w:p>
    <w:p w14:paraId="7A7189AF">
      <w:pPr>
        <w:spacing w:after="0" w:line="360" w:lineRule="auto"/>
        <w:jc w:val="both"/>
        <w:rPr>
          <w:rFonts w:eastAsia="Times New Roman" w:cs="Times New Roman"/>
          <w:b/>
          <w:sz w:val="27"/>
          <w:szCs w:val="27"/>
          <w:lang w:val="vi-VN"/>
        </w:rPr>
      </w:pPr>
      <w:r>
        <w:rPr>
          <w:rFonts w:eastAsia="Times New Roman" w:cs="Times New Roman"/>
          <w:b/>
          <w:sz w:val="27"/>
          <w:szCs w:val="27"/>
          <w:lang w:val="vi-VN"/>
        </w:rPr>
        <w:t>Bước 4: Đánh giá kết quả thực hiện nhiệm vụ học tập</w:t>
      </w:r>
    </w:p>
    <w:p w14:paraId="70BBF718">
      <w:pPr>
        <w:spacing w:after="0" w:line="360" w:lineRule="auto"/>
        <w:jc w:val="both"/>
        <w:rPr>
          <w:rFonts w:eastAsia="Times New Roman" w:cs="Times New Roman"/>
          <w:sz w:val="27"/>
          <w:szCs w:val="27"/>
          <w:lang w:val="vi-VN"/>
        </w:rPr>
      </w:pPr>
      <w:r>
        <w:rPr>
          <w:rFonts w:eastAsia="Times New Roman" w:cs="Times New Roman"/>
          <w:sz w:val="27"/>
          <w:szCs w:val="27"/>
          <w:lang w:val="vi-VN"/>
        </w:rPr>
        <w:t>- GV nhận xét, đánh giá sản phẩm của HS.</w:t>
      </w:r>
    </w:p>
    <w:p w14:paraId="76034755">
      <w:pPr>
        <w:spacing w:after="0" w:line="360" w:lineRule="auto"/>
        <w:jc w:val="both"/>
        <w:rPr>
          <w:rFonts w:eastAsia="Times New Roman" w:cs="Times New Roman"/>
          <w:sz w:val="27"/>
          <w:szCs w:val="27"/>
          <w:lang w:val="vi-VN"/>
        </w:rPr>
      </w:pPr>
      <w:r>
        <w:rPr>
          <w:rFonts w:eastAsia="Times New Roman" w:cs="Times New Roman"/>
          <w:sz w:val="27"/>
          <w:szCs w:val="27"/>
          <w:lang w:val="vi-VN"/>
        </w:rPr>
        <w:t>- GV tổng kết nội dung chính và hướng dẫn HS tự đánh giá sau bài học.</w:t>
      </w:r>
    </w:p>
    <w:p w14:paraId="76D46C34">
      <w:pPr>
        <w:spacing w:after="0" w:line="360" w:lineRule="auto"/>
        <w:rPr>
          <w:rFonts w:eastAsia="Times New Roman" w:cs="Times New Roman"/>
          <w:b/>
          <w:sz w:val="27"/>
          <w:szCs w:val="27"/>
          <w:lang w:val="vi-VN"/>
        </w:rPr>
      </w:pPr>
      <w:r>
        <w:rPr>
          <w:rFonts w:eastAsia="Times New Roman" w:cs="Times New Roman"/>
          <w:b/>
          <w:sz w:val="27"/>
          <w:szCs w:val="27"/>
          <w:lang w:val="vi-VN"/>
        </w:rPr>
        <w:t>HƯỚNG DẪN VỀ NHÀ</w:t>
      </w:r>
    </w:p>
    <w:p w14:paraId="4E480F7C">
      <w:pPr>
        <w:spacing w:after="0" w:line="360" w:lineRule="auto"/>
        <w:rPr>
          <w:rFonts w:eastAsia="Times New Roman" w:cs="Times New Roman"/>
          <w:color w:val="000000"/>
          <w:sz w:val="27"/>
          <w:szCs w:val="27"/>
          <w:lang w:val="vi-VN"/>
        </w:rPr>
      </w:pPr>
      <w:r>
        <w:rPr>
          <w:rFonts w:eastAsia="Times New Roman" w:cs="Times New Roman"/>
          <w:color w:val="000000"/>
          <w:sz w:val="27"/>
          <w:szCs w:val="27"/>
          <w:lang w:val="vi-VN"/>
        </w:rPr>
        <w:t>- Xem lại kiến thức đã học ở Bài 3.</w:t>
      </w:r>
    </w:p>
    <w:p w14:paraId="3D86E6FB">
      <w:pPr>
        <w:spacing w:after="0" w:line="360" w:lineRule="auto"/>
        <w:rPr>
          <w:rFonts w:eastAsia="Times New Roman" w:cs="Times New Roman"/>
          <w:color w:val="000000"/>
          <w:sz w:val="27"/>
          <w:szCs w:val="27"/>
          <w:lang w:val="vi-VN"/>
        </w:rPr>
      </w:pPr>
      <w:r>
        <w:rPr>
          <w:rFonts w:eastAsia="Times New Roman" w:cs="Times New Roman"/>
          <w:color w:val="000000"/>
          <w:sz w:val="27"/>
          <w:szCs w:val="27"/>
          <w:lang w:val="vi-VN"/>
        </w:rPr>
        <w:t>- HS hoàn thành nội dung Vận dụng.</w:t>
      </w:r>
    </w:p>
    <w:p w14:paraId="7B580A57">
      <w:pPr>
        <w:spacing w:after="0" w:line="360" w:lineRule="auto"/>
        <w:jc w:val="both"/>
        <w:rPr>
          <w:rFonts w:eastAsia="Times New Roman" w:cs="Times New Roman"/>
          <w:bCs/>
          <w:i/>
          <w:color w:val="000000"/>
          <w:sz w:val="27"/>
          <w:szCs w:val="27"/>
          <w:lang w:val="vi-VN"/>
        </w:rPr>
      </w:pPr>
      <w:r>
        <w:rPr>
          <w:rFonts w:eastAsia="Times New Roman" w:cs="Times New Roman"/>
          <w:color w:val="000000"/>
          <w:sz w:val="27"/>
          <w:szCs w:val="27"/>
          <w:lang w:val="vi-VN"/>
        </w:rPr>
        <w:t xml:space="preserve">- Xem trước nội dung </w:t>
      </w:r>
      <w:r>
        <w:rPr>
          <w:rFonts w:eastAsia="Times New Roman" w:cs="Times New Roman"/>
          <w:bCs/>
          <w:i/>
          <w:color w:val="000000"/>
          <w:sz w:val="27"/>
          <w:szCs w:val="27"/>
          <w:lang w:val="vi-VN"/>
        </w:rPr>
        <w:t>Bài 4: Hệ thống điện quốc gia.</w:t>
      </w:r>
    </w:p>
    <w:p w14:paraId="7B919FAB">
      <w:pPr>
        <w:spacing w:after="0" w:line="360" w:lineRule="auto"/>
        <w:jc w:val="both"/>
        <w:rPr>
          <w:rFonts w:eastAsia="Times New Roman" w:cs="Times New Roman"/>
          <w:sz w:val="27"/>
          <w:szCs w:val="27"/>
          <w:lang w:val="vi-VN"/>
        </w:rPr>
      </w:pPr>
    </w:p>
    <w:p w14:paraId="6879C9BA"/>
    <w:p w14:paraId="6246B86E"/>
    <w:p w14:paraId="01591963"/>
    <w:p w14:paraId="74EA0EBD"/>
    <w:p w14:paraId="15C0D09E"/>
    <w:p w14:paraId="49910D46"/>
    <w:p w14:paraId="5149E1C4"/>
    <w:p w14:paraId="50F22D33"/>
    <w:p w14:paraId="53E625BA"/>
    <w:p w14:paraId="664E45A0"/>
    <w:p w14:paraId="4E670118"/>
    <w:p w14:paraId="55D54B26"/>
    <w:p w14:paraId="1803E038"/>
    <w:p w14:paraId="01260294"/>
    <w:p w14:paraId="50604EF2"/>
    <w:p w14:paraId="6B78B9D5"/>
    <w:p w14:paraId="2821A15E"/>
    <w:p w14:paraId="404C94BF"/>
    <w:p w14:paraId="54790695"/>
    <w:p w14:paraId="52699EF0"/>
    <w:p w14:paraId="650A09D8"/>
    <w:p w14:paraId="614DE57D"/>
    <w:p w14:paraId="135E2271"/>
    <w:p w14:paraId="7C125186"/>
    <w:p w14:paraId="00000004">
      <w:pPr>
        <w:spacing w:after="0" w:line="360" w:lineRule="auto"/>
        <w:jc w:val="both"/>
        <w:rPr>
          <w:rFonts w:hint="default" w:ascii="Times New Roman" w:hAnsi="Times New Roman" w:cs="Times New Roman"/>
          <w:sz w:val="27"/>
          <w:szCs w:val="27"/>
        </w:rPr>
      </w:pPr>
    </w:p>
    <w:p w14:paraId="00000005">
      <w:pPr>
        <w:pStyle w:val="3"/>
        <w:spacing w:before="0" w:line="360" w:lineRule="auto"/>
        <w:jc w:val="center"/>
        <w:rPr>
          <w:rFonts w:hint="default" w:ascii="Times New Roman" w:hAnsi="Times New Roman" w:eastAsia="Times New Roman" w:cs="Times New Roman"/>
          <w:b/>
          <w:sz w:val="27"/>
          <w:szCs w:val="27"/>
        </w:rPr>
      </w:pPr>
      <w:r>
        <w:rPr>
          <w:rFonts w:hint="default" w:ascii="Times New Roman" w:hAnsi="Times New Roman" w:eastAsia="Times New Roman" w:cs="Times New Roman"/>
          <w:b/>
          <w:sz w:val="27"/>
          <w:szCs w:val="27"/>
          <w:rtl w:val="0"/>
          <w:lang w:val="en-US"/>
        </w:rPr>
        <w:t xml:space="preserve">TIẾT 8,9 </w:t>
      </w:r>
      <w:r>
        <w:rPr>
          <w:rFonts w:hint="default" w:ascii="Times New Roman" w:hAnsi="Times New Roman" w:eastAsia="Times New Roman" w:cs="Times New Roman"/>
          <w:b/>
          <w:sz w:val="27"/>
          <w:szCs w:val="27"/>
          <w:rtl w:val="0"/>
        </w:rPr>
        <w:t>BÀI 4: HỆ THỐNG ĐIỆN QUỐC GIA</w:t>
      </w:r>
    </w:p>
    <w:p w14:paraId="00000006">
      <w:pPr>
        <w:spacing w:after="0" w:line="360" w:lineRule="auto"/>
        <w:jc w:val="both"/>
        <w:rPr>
          <w:rFonts w:hint="default" w:ascii="Times New Roman" w:hAnsi="Times New Roman" w:cs="Times New Roman"/>
          <w:sz w:val="27"/>
          <w:szCs w:val="27"/>
        </w:rPr>
      </w:pPr>
    </w:p>
    <w:p w14:paraId="00000007">
      <w:pPr>
        <w:spacing w:after="0" w:line="360" w:lineRule="auto"/>
        <w:jc w:val="both"/>
        <w:rPr>
          <w:rFonts w:hint="default" w:ascii="Times New Roman" w:hAnsi="Times New Roman" w:cs="Times New Roman"/>
          <w:b/>
          <w:sz w:val="27"/>
          <w:szCs w:val="27"/>
        </w:rPr>
      </w:pPr>
      <w:r>
        <w:rPr>
          <w:rFonts w:hint="default" w:ascii="Times New Roman" w:hAnsi="Times New Roman" w:cs="Times New Roman"/>
          <w:b/>
          <w:sz w:val="27"/>
          <w:szCs w:val="27"/>
          <w:rtl w:val="0"/>
        </w:rPr>
        <w:t>I. MỤC TIÊU</w:t>
      </w:r>
    </w:p>
    <w:p w14:paraId="00000008">
      <w:pPr>
        <w:spacing w:after="0" w:line="360" w:lineRule="auto"/>
        <w:jc w:val="both"/>
        <w:rPr>
          <w:rFonts w:hint="default" w:ascii="Times New Roman" w:hAnsi="Times New Roman" w:cs="Times New Roman"/>
          <w:b/>
          <w:sz w:val="27"/>
          <w:szCs w:val="27"/>
        </w:rPr>
      </w:pPr>
      <w:r>
        <w:rPr>
          <w:rFonts w:hint="default" w:ascii="Times New Roman" w:hAnsi="Times New Roman" w:cs="Times New Roman"/>
          <w:b/>
          <w:sz w:val="27"/>
          <w:szCs w:val="27"/>
          <w:rtl w:val="0"/>
        </w:rPr>
        <w:t>1. Kiến thức</w:t>
      </w:r>
    </w:p>
    <w:p w14:paraId="00000009">
      <w:pPr>
        <w:spacing w:after="0" w:line="360" w:lineRule="auto"/>
        <w:jc w:val="both"/>
        <w:rPr>
          <w:rFonts w:hint="default" w:ascii="Times New Roman" w:hAnsi="Times New Roman" w:cs="Times New Roman"/>
          <w:i/>
          <w:sz w:val="27"/>
          <w:szCs w:val="27"/>
        </w:rPr>
      </w:pPr>
      <w:r>
        <w:rPr>
          <w:rFonts w:hint="default" w:ascii="Times New Roman" w:hAnsi="Times New Roman" w:cs="Times New Roman"/>
          <w:i/>
          <w:sz w:val="27"/>
          <w:szCs w:val="27"/>
          <w:rtl w:val="0"/>
        </w:rPr>
        <w:t>Sau bài học này, HS sẽ:</w:t>
      </w:r>
    </w:p>
    <w:p w14:paraId="0000000A">
      <w:pPr>
        <w:keepNext w:val="0"/>
        <w:keepLines w:val="0"/>
        <w:pageBreakBefore w:val="0"/>
        <w:widowControl/>
        <w:numPr>
          <w:ilvl w:val="0"/>
          <w:numId w:val="7"/>
        </w:numPr>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720" w:right="0" w:hanging="360"/>
        <w:jc w:val="both"/>
        <w:rPr>
          <w:rFonts w:hint="default" w:ascii="Times New Roman" w:hAnsi="Times New Roman" w:eastAsia="Times New Roman" w:cs="Times New Roman"/>
          <w:b w:val="0"/>
          <w:i w:val="0"/>
          <w:smallCaps w:val="0"/>
          <w:strike w:val="0"/>
          <w:color w:val="000000"/>
          <w:sz w:val="27"/>
          <w:szCs w:val="27"/>
          <w:u w:val="none"/>
          <w:shd w:val="clear" w:fill="auto"/>
          <w:vertAlign w:val="baseline"/>
        </w:rPr>
      </w:pPr>
      <w:r>
        <w:rPr>
          <w:rFonts w:hint="default" w:ascii="Times New Roman" w:hAnsi="Times New Roman" w:eastAsia="Times New Roman" w:cs="Times New Roman"/>
          <w:b w:val="0"/>
          <w:i w:val="0"/>
          <w:smallCaps w:val="0"/>
          <w:strike w:val="0"/>
          <w:color w:val="000000"/>
          <w:sz w:val="27"/>
          <w:szCs w:val="27"/>
          <w:u w:val="none"/>
          <w:shd w:val="clear" w:fill="auto"/>
          <w:vertAlign w:val="baseline"/>
          <w:rtl w:val="0"/>
        </w:rPr>
        <w:t>Vẽ và mô tả được cấu trúc chung và vai trò của từng thành phần trong hệ thống điện quốc gia.</w:t>
      </w:r>
    </w:p>
    <w:p w14:paraId="0000000B">
      <w:pPr>
        <w:spacing w:after="0" w:line="360" w:lineRule="auto"/>
        <w:jc w:val="both"/>
        <w:rPr>
          <w:rFonts w:hint="default" w:ascii="Times New Roman" w:hAnsi="Times New Roman" w:cs="Times New Roman"/>
          <w:b/>
          <w:sz w:val="27"/>
          <w:szCs w:val="27"/>
        </w:rPr>
      </w:pPr>
      <w:r>
        <w:rPr>
          <w:rFonts w:hint="default" w:ascii="Times New Roman" w:hAnsi="Times New Roman" w:cs="Times New Roman"/>
          <w:b/>
          <w:sz w:val="27"/>
          <w:szCs w:val="27"/>
          <w:rtl w:val="0"/>
        </w:rPr>
        <w:t>2. Năng lực</w:t>
      </w:r>
    </w:p>
    <w:p w14:paraId="0000000C">
      <w:pPr>
        <w:spacing w:after="0" w:line="360" w:lineRule="auto"/>
        <w:jc w:val="both"/>
        <w:rPr>
          <w:rFonts w:hint="default" w:ascii="Times New Roman" w:hAnsi="Times New Roman" w:cs="Times New Roman"/>
          <w:b/>
          <w:i/>
          <w:sz w:val="27"/>
          <w:szCs w:val="27"/>
        </w:rPr>
      </w:pPr>
      <w:r>
        <w:rPr>
          <w:rFonts w:hint="default" w:ascii="Times New Roman" w:hAnsi="Times New Roman" w:cs="Times New Roman"/>
          <w:b/>
          <w:i/>
          <w:sz w:val="27"/>
          <w:szCs w:val="27"/>
          <w:rtl w:val="0"/>
        </w:rPr>
        <w:t xml:space="preserve">Năng lực chung: </w:t>
      </w:r>
    </w:p>
    <w:p w14:paraId="0000000D">
      <w:pPr>
        <w:keepNext w:val="0"/>
        <w:keepLines w:val="0"/>
        <w:pageBreakBefore w:val="0"/>
        <w:widowControl/>
        <w:numPr>
          <w:ilvl w:val="0"/>
          <w:numId w:val="8"/>
        </w:numPr>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720" w:right="0" w:hanging="360"/>
        <w:jc w:val="both"/>
        <w:rPr>
          <w:rFonts w:hint="default" w:ascii="Times New Roman" w:hAnsi="Times New Roman" w:eastAsia="Times New Roman" w:cs="Times New Roman"/>
          <w:b w:val="0"/>
          <w:i w:val="0"/>
          <w:smallCaps w:val="0"/>
          <w:strike w:val="0"/>
          <w:color w:val="000000"/>
          <w:sz w:val="27"/>
          <w:szCs w:val="27"/>
          <w:u w:val="none"/>
          <w:shd w:val="clear" w:fill="auto"/>
          <w:vertAlign w:val="baseline"/>
        </w:rPr>
      </w:pPr>
      <w:r>
        <w:rPr>
          <w:rFonts w:hint="default" w:ascii="Times New Roman" w:hAnsi="Times New Roman" w:eastAsia="Times New Roman" w:cs="Times New Roman"/>
          <w:b w:val="0"/>
          <w:i/>
          <w:smallCaps w:val="0"/>
          <w:strike w:val="0"/>
          <w:color w:val="000000"/>
          <w:sz w:val="27"/>
          <w:szCs w:val="27"/>
          <w:u w:val="none"/>
          <w:shd w:val="clear" w:fill="auto"/>
          <w:vertAlign w:val="baseline"/>
          <w:rtl w:val="0"/>
        </w:rPr>
        <w:t xml:space="preserve">Năng lực tự học: </w:t>
      </w:r>
      <w:r>
        <w:rPr>
          <w:rFonts w:hint="default" w:ascii="Times New Roman" w:hAnsi="Times New Roman" w:eastAsia="Times New Roman" w:cs="Times New Roman"/>
          <w:b w:val="0"/>
          <w:i w:val="0"/>
          <w:smallCaps w:val="0"/>
          <w:strike w:val="0"/>
          <w:color w:val="000000"/>
          <w:sz w:val="27"/>
          <w:szCs w:val="27"/>
          <w:u w:val="none"/>
          <w:shd w:val="clear" w:fill="auto"/>
          <w:vertAlign w:val="baseline"/>
          <w:rtl w:val="0"/>
        </w:rPr>
        <w:t>Chủ động học tập, tìm hiểu về hệ thống điện quốc gia.</w:t>
      </w:r>
    </w:p>
    <w:p w14:paraId="0000000E">
      <w:pPr>
        <w:keepNext w:val="0"/>
        <w:keepLines w:val="0"/>
        <w:pageBreakBefore w:val="0"/>
        <w:widowControl/>
        <w:numPr>
          <w:ilvl w:val="0"/>
          <w:numId w:val="8"/>
        </w:numPr>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720" w:right="0" w:hanging="360"/>
        <w:jc w:val="both"/>
        <w:rPr>
          <w:rFonts w:hint="default" w:ascii="Times New Roman" w:hAnsi="Times New Roman" w:eastAsia="Times New Roman" w:cs="Times New Roman"/>
          <w:b w:val="0"/>
          <w:i/>
          <w:smallCaps w:val="0"/>
          <w:strike w:val="0"/>
          <w:color w:val="000000"/>
          <w:sz w:val="27"/>
          <w:szCs w:val="27"/>
          <w:u w:val="none"/>
          <w:shd w:val="clear" w:fill="auto"/>
          <w:vertAlign w:val="baseline"/>
        </w:rPr>
      </w:pPr>
      <w:r>
        <w:rPr>
          <w:rFonts w:hint="default" w:ascii="Times New Roman" w:hAnsi="Times New Roman" w:eastAsia="Times New Roman" w:cs="Times New Roman"/>
          <w:b w:val="0"/>
          <w:i/>
          <w:smallCaps w:val="0"/>
          <w:strike w:val="0"/>
          <w:color w:val="000000"/>
          <w:sz w:val="27"/>
          <w:szCs w:val="27"/>
          <w:u w:val="none"/>
          <w:shd w:val="clear" w:fill="auto"/>
          <w:vertAlign w:val="baseline"/>
          <w:rtl w:val="0"/>
        </w:rPr>
        <w:t xml:space="preserve">Năng lực giao tiếp hợp tác: </w:t>
      </w:r>
      <w:r>
        <w:rPr>
          <w:rFonts w:hint="default" w:ascii="Times New Roman" w:hAnsi="Times New Roman" w:eastAsia="Times New Roman" w:cs="Times New Roman"/>
          <w:b w:val="0"/>
          <w:i w:val="0"/>
          <w:smallCaps w:val="0"/>
          <w:strike w:val="0"/>
          <w:color w:val="000000"/>
          <w:sz w:val="27"/>
          <w:szCs w:val="27"/>
          <w:u w:val="none"/>
          <w:shd w:val="clear" w:fill="auto"/>
          <w:vertAlign w:val="baseline"/>
          <w:rtl w:val="0"/>
        </w:rPr>
        <w:t>Thảo luận nhóm, tiếp thu sự góp ý và hỗ trợ thành viên trong nhóm để tìm hiểu về hệ thống điện quốc gia.</w:t>
      </w:r>
    </w:p>
    <w:p w14:paraId="0000000F">
      <w:pPr>
        <w:numPr>
          <w:ilvl w:val="0"/>
          <w:numId w:val="9"/>
        </w:numPr>
        <w:pBdr>
          <w:top w:val="none" w:color="auto" w:sz="0" w:space="0"/>
          <w:left w:val="none" w:color="auto" w:sz="0" w:space="0"/>
          <w:bottom w:val="none" w:color="auto" w:sz="0" w:space="0"/>
          <w:right w:val="none" w:color="auto" w:sz="0" w:space="0"/>
          <w:between w:val="none" w:color="auto" w:sz="0" w:space="0"/>
        </w:pBdr>
        <w:spacing w:after="0" w:line="360" w:lineRule="auto"/>
        <w:ind w:left="720" w:hanging="360"/>
        <w:jc w:val="both"/>
        <w:rPr>
          <w:rFonts w:hint="default" w:ascii="Times New Roman" w:hAnsi="Times New Roman" w:cs="Times New Roman"/>
          <w:sz w:val="27"/>
          <w:szCs w:val="27"/>
        </w:rPr>
      </w:pPr>
      <w:r>
        <w:rPr>
          <w:rFonts w:hint="default" w:ascii="Times New Roman" w:hAnsi="Times New Roman" w:cs="Times New Roman"/>
          <w:i/>
          <w:sz w:val="27"/>
          <w:szCs w:val="27"/>
          <w:rtl w:val="0"/>
        </w:rPr>
        <w:t xml:space="preserve">Năng lực giải quyết vấn đề: </w:t>
      </w:r>
      <w:r>
        <w:rPr>
          <w:rFonts w:hint="default" w:ascii="Times New Roman" w:hAnsi="Times New Roman" w:cs="Times New Roman"/>
          <w:sz w:val="27"/>
          <w:szCs w:val="27"/>
          <w:rtl w:val="0"/>
        </w:rPr>
        <w:t>Xác định được và biết tìm hiểu các thông tin liên quan đến hệ thống điện quốc gia, đề xuất giải pháp giải quyết.</w:t>
      </w:r>
    </w:p>
    <w:p w14:paraId="00000010">
      <w:pPr>
        <w:spacing w:after="0" w:line="360" w:lineRule="auto"/>
        <w:jc w:val="both"/>
        <w:rPr>
          <w:rFonts w:hint="default" w:ascii="Times New Roman" w:hAnsi="Times New Roman" w:cs="Times New Roman"/>
          <w:b/>
          <w:i/>
          <w:sz w:val="27"/>
          <w:szCs w:val="27"/>
        </w:rPr>
      </w:pPr>
      <w:r>
        <w:rPr>
          <w:rFonts w:hint="default" w:ascii="Times New Roman" w:hAnsi="Times New Roman" w:cs="Times New Roman"/>
          <w:b/>
          <w:i/>
          <w:sz w:val="27"/>
          <w:szCs w:val="27"/>
          <w:rtl w:val="0"/>
        </w:rPr>
        <w:t>Năng lực công nghệ:</w:t>
      </w:r>
    </w:p>
    <w:p w14:paraId="00000011">
      <w:pPr>
        <w:keepNext w:val="0"/>
        <w:keepLines w:val="0"/>
        <w:pageBreakBefore w:val="0"/>
        <w:widowControl/>
        <w:numPr>
          <w:ilvl w:val="0"/>
          <w:numId w:val="10"/>
        </w:numPr>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720" w:right="0" w:hanging="360"/>
        <w:jc w:val="both"/>
        <w:rPr>
          <w:rFonts w:hint="default" w:ascii="Times New Roman" w:hAnsi="Times New Roman" w:eastAsia="Times New Roman" w:cs="Times New Roman"/>
          <w:b w:val="0"/>
          <w:i w:val="0"/>
          <w:smallCaps w:val="0"/>
          <w:strike w:val="0"/>
          <w:color w:val="000000"/>
          <w:sz w:val="27"/>
          <w:szCs w:val="27"/>
          <w:u w:val="none"/>
          <w:shd w:val="clear" w:fill="auto"/>
          <w:vertAlign w:val="baseline"/>
        </w:rPr>
      </w:pPr>
      <w:r>
        <w:rPr>
          <w:rFonts w:hint="default" w:ascii="Times New Roman" w:hAnsi="Times New Roman" w:eastAsia="Times New Roman" w:cs="Times New Roman"/>
          <w:b w:val="0"/>
          <w:i w:val="0"/>
          <w:smallCaps w:val="0"/>
          <w:strike w:val="0"/>
          <w:color w:val="000000"/>
          <w:sz w:val="27"/>
          <w:szCs w:val="27"/>
          <w:u w:val="none"/>
          <w:shd w:val="clear" w:fill="auto"/>
          <w:vertAlign w:val="baseline"/>
          <w:rtl w:val="0"/>
        </w:rPr>
        <w:t>Vẽ và mô tả được cấu trúc chung của hệ thống điện quốc gia.</w:t>
      </w:r>
    </w:p>
    <w:p w14:paraId="00000012">
      <w:pPr>
        <w:keepNext w:val="0"/>
        <w:keepLines w:val="0"/>
        <w:pageBreakBefore w:val="0"/>
        <w:widowControl/>
        <w:numPr>
          <w:ilvl w:val="0"/>
          <w:numId w:val="10"/>
        </w:numPr>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720" w:right="0" w:hanging="360"/>
        <w:jc w:val="both"/>
        <w:rPr>
          <w:rFonts w:hint="default" w:ascii="Times New Roman" w:hAnsi="Times New Roman" w:eastAsia="Times New Roman" w:cs="Times New Roman"/>
          <w:b w:val="0"/>
          <w:i w:val="0"/>
          <w:smallCaps w:val="0"/>
          <w:strike w:val="0"/>
          <w:color w:val="000000"/>
          <w:sz w:val="27"/>
          <w:szCs w:val="27"/>
          <w:u w:val="none"/>
          <w:shd w:val="clear" w:fill="auto"/>
          <w:vertAlign w:val="baseline"/>
        </w:rPr>
      </w:pPr>
      <w:r>
        <w:rPr>
          <w:rFonts w:hint="default" w:ascii="Times New Roman" w:hAnsi="Times New Roman" w:eastAsia="Times New Roman" w:cs="Times New Roman"/>
          <w:b w:val="0"/>
          <w:i w:val="0"/>
          <w:smallCaps w:val="0"/>
          <w:strike w:val="0"/>
          <w:color w:val="000000"/>
          <w:sz w:val="27"/>
          <w:szCs w:val="27"/>
          <w:u w:val="none"/>
          <w:shd w:val="clear" w:fill="auto"/>
          <w:vertAlign w:val="baseline"/>
          <w:rtl w:val="0"/>
        </w:rPr>
        <w:t>Vận dụng kiến thức về hệ thống điện quốc gia để ứng dụng trong thực tế.</w:t>
      </w:r>
    </w:p>
    <w:p w14:paraId="00000013">
      <w:pPr>
        <w:spacing w:after="0" w:line="360" w:lineRule="auto"/>
        <w:jc w:val="both"/>
        <w:rPr>
          <w:rFonts w:hint="default" w:ascii="Times New Roman" w:hAnsi="Times New Roman" w:cs="Times New Roman"/>
          <w:b/>
          <w:sz w:val="27"/>
          <w:szCs w:val="27"/>
        </w:rPr>
      </w:pPr>
      <w:r>
        <w:rPr>
          <w:rFonts w:hint="default" w:ascii="Times New Roman" w:hAnsi="Times New Roman" w:cs="Times New Roman"/>
          <w:b/>
          <w:sz w:val="27"/>
          <w:szCs w:val="27"/>
          <w:rtl w:val="0"/>
        </w:rPr>
        <w:t>3. Phẩm chất</w:t>
      </w:r>
    </w:p>
    <w:p w14:paraId="00000014">
      <w:pPr>
        <w:numPr>
          <w:ilvl w:val="0"/>
          <w:numId w:val="11"/>
        </w:numPr>
        <w:spacing w:after="0" w:line="360" w:lineRule="auto"/>
        <w:ind w:left="720" w:hanging="360"/>
        <w:jc w:val="both"/>
        <w:rPr>
          <w:rFonts w:hint="default" w:ascii="Times New Roman" w:hAnsi="Times New Roman" w:cs="Times New Roman"/>
          <w:b/>
          <w:sz w:val="27"/>
          <w:szCs w:val="27"/>
        </w:rPr>
      </w:pPr>
      <w:r>
        <w:rPr>
          <w:rFonts w:hint="default" w:ascii="Times New Roman" w:hAnsi="Times New Roman" w:cs="Times New Roman"/>
          <w:sz w:val="27"/>
          <w:szCs w:val="27"/>
          <w:rtl w:val="0"/>
        </w:rPr>
        <w:t>Chăm chỉ trong học tập, có trách nhiệm trong việc bảo vệ hệ thống điện quốc gia.</w:t>
      </w:r>
    </w:p>
    <w:p w14:paraId="00000015">
      <w:pPr>
        <w:spacing w:after="0" w:line="360" w:lineRule="auto"/>
        <w:jc w:val="both"/>
        <w:rPr>
          <w:rFonts w:hint="default" w:ascii="Times New Roman" w:hAnsi="Times New Roman" w:cs="Times New Roman"/>
          <w:b/>
          <w:sz w:val="27"/>
          <w:szCs w:val="27"/>
        </w:rPr>
      </w:pPr>
      <w:r>
        <w:rPr>
          <w:rFonts w:hint="default" w:ascii="Times New Roman" w:hAnsi="Times New Roman" w:cs="Times New Roman"/>
          <w:b/>
          <w:sz w:val="27"/>
          <w:szCs w:val="27"/>
          <w:rtl w:val="0"/>
        </w:rPr>
        <w:t>II. THIẾT BỊ DẠY HỌC VÀ HỌC LIỆU:</w:t>
      </w:r>
    </w:p>
    <w:p w14:paraId="00000016">
      <w:pPr>
        <w:spacing w:after="0" w:line="360" w:lineRule="auto"/>
        <w:jc w:val="both"/>
        <w:rPr>
          <w:rFonts w:hint="default" w:ascii="Times New Roman" w:hAnsi="Times New Roman" w:cs="Times New Roman"/>
          <w:b/>
          <w:sz w:val="27"/>
          <w:szCs w:val="27"/>
        </w:rPr>
      </w:pPr>
      <w:r>
        <w:rPr>
          <w:rFonts w:hint="default" w:ascii="Times New Roman" w:hAnsi="Times New Roman" w:cs="Times New Roman"/>
          <w:b/>
          <w:sz w:val="27"/>
          <w:szCs w:val="27"/>
          <w:rtl w:val="0"/>
        </w:rPr>
        <w:t>1. Đối với giáo viên:</w:t>
      </w:r>
    </w:p>
    <w:p w14:paraId="00000017">
      <w:pPr>
        <w:numPr>
          <w:ilvl w:val="0"/>
          <w:numId w:val="12"/>
        </w:numPr>
        <w:spacing w:after="0" w:line="360" w:lineRule="auto"/>
        <w:ind w:left="720" w:hanging="360"/>
        <w:jc w:val="both"/>
        <w:rPr>
          <w:rFonts w:hint="default" w:ascii="Times New Roman" w:hAnsi="Times New Roman" w:cs="Times New Roman"/>
          <w:b/>
          <w:sz w:val="27"/>
          <w:szCs w:val="27"/>
        </w:rPr>
      </w:pPr>
      <w:r>
        <w:rPr>
          <w:rFonts w:hint="default" w:ascii="Times New Roman" w:hAnsi="Times New Roman" w:cs="Times New Roman"/>
          <w:sz w:val="27"/>
          <w:szCs w:val="27"/>
          <w:rtl w:val="0"/>
        </w:rPr>
        <w:t>Máy chiếu, máy tính, màn hình hiển thị, hoặc ti vi.</w:t>
      </w:r>
    </w:p>
    <w:p w14:paraId="00000018">
      <w:pPr>
        <w:numPr>
          <w:ilvl w:val="0"/>
          <w:numId w:val="12"/>
        </w:numPr>
        <w:spacing w:after="0" w:line="360" w:lineRule="auto"/>
        <w:ind w:left="720" w:hanging="360"/>
        <w:jc w:val="both"/>
        <w:rPr>
          <w:rFonts w:hint="default" w:ascii="Times New Roman" w:hAnsi="Times New Roman" w:cs="Times New Roman"/>
          <w:b/>
          <w:sz w:val="27"/>
          <w:szCs w:val="27"/>
        </w:rPr>
      </w:pPr>
      <w:r>
        <w:rPr>
          <w:rFonts w:hint="default" w:ascii="Times New Roman" w:hAnsi="Times New Roman" w:cs="Times New Roman"/>
          <w:sz w:val="27"/>
          <w:szCs w:val="27"/>
          <w:rtl w:val="0"/>
        </w:rPr>
        <w:t>Hình vẽ và tranh ảnh trong SGK: hình ảnh thành phần chính của hệ thống điện quốc gia, sơ đồ cấu trúc hệ thống điện quốc gia,…</w:t>
      </w:r>
    </w:p>
    <w:p w14:paraId="00000019">
      <w:pPr>
        <w:numPr>
          <w:ilvl w:val="0"/>
          <w:numId w:val="12"/>
        </w:numPr>
        <w:spacing w:after="0" w:line="360" w:lineRule="auto"/>
        <w:ind w:left="720" w:hanging="360"/>
        <w:jc w:val="both"/>
        <w:rPr>
          <w:rFonts w:hint="default" w:ascii="Times New Roman" w:hAnsi="Times New Roman" w:cs="Times New Roman"/>
          <w:b/>
          <w:sz w:val="27"/>
          <w:szCs w:val="27"/>
        </w:rPr>
      </w:pPr>
      <w:r>
        <w:rPr>
          <w:rFonts w:hint="default" w:ascii="Times New Roman" w:hAnsi="Times New Roman" w:cs="Times New Roman"/>
          <w:sz w:val="27"/>
          <w:szCs w:val="27"/>
          <w:rtl w:val="0"/>
        </w:rPr>
        <w:t xml:space="preserve">SGK, SGV </w:t>
      </w:r>
      <w:r>
        <w:rPr>
          <w:rFonts w:hint="default" w:ascii="Times New Roman" w:hAnsi="Times New Roman" w:cs="Times New Roman"/>
          <w:i/>
          <w:sz w:val="27"/>
          <w:szCs w:val="27"/>
          <w:rtl w:val="0"/>
        </w:rPr>
        <w:t>Công nghệ 12 – Công nghệ Điện – Điện tử.</w:t>
      </w:r>
    </w:p>
    <w:p w14:paraId="0000001A">
      <w:pPr>
        <w:spacing w:after="0" w:line="360" w:lineRule="auto"/>
        <w:jc w:val="both"/>
        <w:rPr>
          <w:rFonts w:hint="default" w:ascii="Times New Roman" w:hAnsi="Times New Roman" w:cs="Times New Roman"/>
          <w:b/>
          <w:sz w:val="27"/>
          <w:szCs w:val="27"/>
        </w:rPr>
      </w:pPr>
      <w:r>
        <w:rPr>
          <w:rFonts w:hint="default" w:ascii="Times New Roman" w:hAnsi="Times New Roman" w:cs="Times New Roman"/>
          <w:b/>
          <w:sz w:val="27"/>
          <w:szCs w:val="27"/>
          <w:rtl w:val="0"/>
        </w:rPr>
        <w:t>2. Đối với học sinh:</w:t>
      </w:r>
    </w:p>
    <w:p w14:paraId="0000001B">
      <w:pPr>
        <w:numPr>
          <w:ilvl w:val="0"/>
          <w:numId w:val="12"/>
        </w:numPr>
        <w:spacing w:after="0" w:line="360" w:lineRule="auto"/>
        <w:ind w:left="720" w:hanging="360"/>
        <w:jc w:val="both"/>
        <w:rPr>
          <w:rFonts w:hint="default" w:ascii="Times New Roman" w:hAnsi="Times New Roman" w:cs="Times New Roman"/>
          <w:b/>
          <w:sz w:val="27"/>
          <w:szCs w:val="27"/>
        </w:rPr>
      </w:pPr>
      <w:r>
        <w:rPr>
          <w:rFonts w:hint="default" w:ascii="Times New Roman" w:hAnsi="Times New Roman" w:cs="Times New Roman"/>
          <w:sz w:val="27"/>
          <w:szCs w:val="27"/>
          <w:rtl w:val="0"/>
        </w:rPr>
        <w:t xml:space="preserve">SGK </w:t>
      </w:r>
      <w:r>
        <w:rPr>
          <w:rFonts w:hint="default" w:ascii="Times New Roman" w:hAnsi="Times New Roman" w:cs="Times New Roman"/>
          <w:i/>
          <w:sz w:val="27"/>
          <w:szCs w:val="27"/>
          <w:rtl w:val="0"/>
        </w:rPr>
        <w:t>Công nghệ 12 – Công nghệ Điện – Điện tử.</w:t>
      </w:r>
    </w:p>
    <w:p w14:paraId="0000001C">
      <w:pPr>
        <w:numPr>
          <w:ilvl w:val="0"/>
          <w:numId w:val="12"/>
        </w:numPr>
        <w:spacing w:after="0" w:line="360" w:lineRule="auto"/>
        <w:ind w:left="720" w:hanging="360"/>
        <w:jc w:val="both"/>
        <w:rPr>
          <w:rFonts w:hint="default" w:ascii="Times New Roman" w:hAnsi="Times New Roman" w:cs="Times New Roman"/>
          <w:b/>
          <w:color w:val="000000"/>
          <w:sz w:val="27"/>
          <w:szCs w:val="27"/>
        </w:rPr>
      </w:pPr>
      <w:r>
        <w:rPr>
          <w:rFonts w:hint="default" w:ascii="Times New Roman" w:hAnsi="Times New Roman" w:cs="Times New Roman"/>
          <w:sz w:val="27"/>
          <w:szCs w:val="27"/>
          <w:rtl w:val="0"/>
        </w:rPr>
        <w:t>Hình vẽ, sơ đồ cấu trúc của hệ thống điện quốc gia và các dụng cụ học tập theo yêu cầu của GV.</w:t>
      </w:r>
    </w:p>
    <w:p w14:paraId="0000001D">
      <w:pPr>
        <w:spacing w:after="0" w:line="360" w:lineRule="auto"/>
        <w:jc w:val="both"/>
        <w:rPr>
          <w:rFonts w:hint="default" w:ascii="Times New Roman" w:hAnsi="Times New Roman" w:cs="Times New Roman"/>
          <w:b/>
          <w:color w:val="000000"/>
          <w:sz w:val="27"/>
          <w:szCs w:val="27"/>
        </w:rPr>
      </w:pPr>
      <w:r>
        <w:rPr>
          <w:rFonts w:hint="default" w:ascii="Times New Roman" w:hAnsi="Times New Roman" w:cs="Times New Roman"/>
          <w:b/>
          <w:color w:val="000000"/>
          <w:sz w:val="27"/>
          <w:szCs w:val="27"/>
          <w:rtl w:val="0"/>
        </w:rPr>
        <w:t>III. TIẾN TRÌNH DẠY HỌC</w:t>
      </w:r>
    </w:p>
    <w:p w14:paraId="0000001E">
      <w:pPr>
        <w:spacing w:after="0" w:line="360" w:lineRule="auto"/>
        <w:rPr>
          <w:rFonts w:hint="default" w:ascii="Times New Roman" w:hAnsi="Times New Roman" w:cs="Times New Roman"/>
          <w:b/>
          <w:color w:val="000000"/>
          <w:sz w:val="27"/>
          <w:szCs w:val="27"/>
        </w:rPr>
      </w:pPr>
      <w:r>
        <w:rPr>
          <w:rFonts w:hint="default" w:ascii="Times New Roman" w:hAnsi="Times New Roman" w:cs="Times New Roman"/>
          <w:b/>
          <w:color w:val="000000"/>
          <w:sz w:val="27"/>
          <w:szCs w:val="27"/>
          <w:rtl w:val="0"/>
        </w:rPr>
        <w:t>A. HOẠT ĐỘNG KHỞI ĐỘNG</w:t>
      </w:r>
    </w:p>
    <w:p w14:paraId="0000001F">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b/>
          <w:color w:val="000000"/>
          <w:sz w:val="27"/>
          <w:szCs w:val="27"/>
          <w:rtl w:val="0"/>
        </w:rPr>
        <w:t xml:space="preserve">a. Mục tiêu: </w:t>
      </w:r>
      <w:r>
        <w:rPr>
          <w:rFonts w:hint="default" w:ascii="Times New Roman" w:hAnsi="Times New Roman" w:cs="Times New Roman"/>
          <w:color w:val="000000"/>
          <w:sz w:val="27"/>
          <w:szCs w:val="27"/>
          <w:rtl w:val="0"/>
        </w:rPr>
        <w:t>GV huy động khả năng quan sát, vốn hiểu biết, kinh nghiệm thực tế của HS về hệ thống điện quốc gia, tạo sự hứng thú, kích thích tò mò, tạo tâm thế cho HS vào bài học.</w:t>
      </w:r>
    </w:p>
    <w:p w14:paraId="00000020">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b/>
          <w:color w:val="000000"/>
          <w:sz w:val="27"/>
          <w:szCs w:val="27"/>
          <w:rtl w:val="0"/>
        </w:rPr>
        <w:t xml:space="preserve">b. Nội dung: </w:t>
      </w:r>
      <w:r>
        <w:rPr>
          <w:rFonts w:hint="default" w:ascii="Times New Roman" w:hAnsi="Times New Roman" w:cs="Times New Roman"/>
          <w:color w:val="000000"/>
          <w:sz w:val="27"/>
          <w:szCs w:val="27"/>
          <w:rtl w:val="0"/>
        </w:rPr>
        <w:t>GV sử dụng câu hỏi ở phần khởi động (SGK – tr22) để đặt vấn đề, HS quan sát Hình 4.1 SGK và trả lời câu hỏi. Từ câu trả lời của HS, GV dẫn dắt nhằm gây chú ý của HS vào nội dung bài học.</w:t>
      </w:r>
    </w:p>
    <w:p w14:paraId="00000021">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b/>
          <w:color w:val="000000"/>
          <w:sz w:val="27"/>
          <w:szCs w:val="27"/>
          <w:rtl w:val="0"/>
        </w:rPr>
        <w:t xml:space="preserve">c. Sản phẩm học tập: </w:t>
      </w:r>
      <w:r>
        <w:rPr>
          <w:rFonts w:hint="default" w:ascii="Times New Roman" w:hAnsi="Times New Roman" w:cs="Times New Roman"/>
          <w:color w:val="000000"/>
          <w:sz w:val="27"/>
          <w:szCs w:val="27"/>
          <w:rtl w:val="0"/>
        </w:rPr>
        <w:t>Câu trả lời của HS về vai trò của các thành phần, thiết bị trong hệ thống điện.</w:t>
      </w:r>
    </w:p>
    <w:p w14:paraId="00000022">
      <w:pPr>
        <w:spacing w:after="0" w:line="360" w:lineRule="auto"/>
        <w:jc w:val="both"/>
        <w:rPr>
          <w:rFonts w:hint="default" w:ascii="Times New Roman" w:hAnsi="Times New Roman" w:cs="Times New Roman"/>
          <w:b/>
          <w:color w:val="000000"/>
          <w:sz w:val="27"/>
          <w:szCs w:val="27"/>
        </w:rPr>
      </w:pPr>
      <w:r>
        <w:rPr>
          <w:rFonts w:hint="default" w:ascii="Times New Roman" w:hAnsi="Times New Roman" w:cs="Times New Roman"/>
          <w:b/>
          <w:color w:val="000000"/>
          <w:sz w:val="27"/>
          <w:szCs w:val="27"/>
          <w:rtl w:val="0"/>
        </w:rPr>
        <w:t>d. Tổ chức thực hiện:</w:t>
      </w:r>
    </w:p>
    <w:p w14:paraId="00000023">
      <w:pPr>
        <w:spacing w:after="0" w:line="360" w:lineRule="auto"/>
        <w:rPr>
          <w:rFonts w:hint="default" w:ascii="Times New Roman" w:hAnsi="Times New Roman" w:cs="Times New Roman"/>
          <w:b/>
          <w:color w:val="000000"/>
          <w:sz w:val="27"/>
          <w:szCs w:val="27"/>
        </w:rPr>
      </w:pPr>
      <w:r>
        <w:rPr>
          <w:rFonts w:hint="default" w:ascii="Times New Roman" w:hAnsi="Times New Roman" w:cs="Times New Roman"/>
          <w:b/>
          <w:color w:val="000000"/>
          <w:sz w:val="27"/>
          <w:szCs w:val="27"/>
          <w:rtl w:val="0"/>
        </w:rPr>
        <w:t>Bước 1: GV chuyển giao nhiệm vụ học tập</w:t>
      </w:r>
    </w:p>
    <w:p w14:paraId="00000024">
      <w:pPr>
        <w:spacing w:after="0" w:line="360" w:lineRule="auto"/>
        <w:jc w:val="both"/>
        <w:rPr>
          <w:rFonts w:hint="default" w:ascii="Times New Roman" w:hAnsi="Times New Roman" w:cs="Times New Roman"/>
          <w:b/>
          <w:color w:val="000000"/>
          <w:sz w:val="27"/>
          <w:szCs w:val="27"/>
        </w:rPr>
      </w:pPr>
      <w:r>
        <w:rPr>
          <w:rFonts w:hint="default" w:ascii="Times New Roman" w:hAnsi="Times New Roman" w:cs="Times New Roman"/>
          <w:b/>
          <w:color w:val="000000"/>
          <w:sz w:val="27"/>
          <w:szCs w:val="27"/>
          <w:rtl w:val="0"/>
        </w:rPr>
        <w:t xml:space="preserve">- </w:t>
      </w:r>
      <w:r>
        <w:rPr>
          <w:rFonts w:hint="default" w:ascii="Times New Roman" w:hAnsi="Times New Roman" w:cs="Times New Roman"/>
          <w:color w:val="000000"/>
          <w:sz w:val="27"/>
          <w:szCs w:val="27"/>
          <w:rtl w:val="0"/>
        </w:rPr>
        <w:t xml:space="preserve">GV chiếu hình 4.1 (SGK – tr22) cho HS quan sát và yêu cầu trả lời nội dung </w:t>
      </w:r>
      <w:r>
        <w:rPr>
          <w:rFonts w:hint="default" w:ascii="Times New Roman" w:hAnsi="Times New Roman" w:cs="Times New Roman"/>
          <w:b/>
          <w:color w:val="000000"/>
          <w:sz w:val="27"/>
          <w:szCs w:val="27"/>
          <w:rtl w:val="0"/>
        </w:rPr>
        <w:t>Khởi động (SGK – tr22)</w:t>
      </w:r>
    </w:p>
    <w:p w14:paraId="00000025">
      <w:pPr>
        <w:spacing w:after="0" w:line="360" w:lineRule="auto"/>
        <w:jc w:val="both"/>
        <w:rPr>
          <w:rFonts w:hint="default" w:ascii="Times New Roman" w:hAnsi="Times New Roman" w:cs="Times New Roman"/>
          <w:i/>
          <w:color w:val="000000"/>
          <w:sz w:val="27"/>
          <w:szCs w:val="27"/>
        </w:rPr>
      </w:pPr>
      <w:r>
        <w:rPr>
          <w:rFonts w:hint="default" w:ascii="Times New Roman" w:hAnsi="Times New Roman" w:cs="Times New Roman"/>
          <w:i/>
          <w:color w:val="000000"/>
          <w:sz w:val="27"/>
          <w:szCs w:val="27"/>
          <w:rtl w:val="0"/>
        </w:rPr>
        <w:t>Quan sát hình 4.1 và cho biết vai trò của các thành phần, thiết bị trong hệ thống điện.</w:t>
      </w:r>
    </w:p>
    <w:p w14:paraId="00000026">
      <w:pPr>
        <w:spacing w:after="0" w:line="360" w:lineRule="auto"/>
        <w:jc w:val="center"/>
        <w:rPr>
          <w:rFonts w:hint="default" w:ascii="Times New Roman" w:hAnsi="Times New Roman" w:cs="Times New Roman"/>
          <w:i/>
          <w:color w:val="000000"/>
          <w:sz w:val="27"/>
          <w:szCs w:val="27"/>
        </w:rPr>
      </w:pPr>
      <w:r>
        <w:rPr>
          <w:rFonts w:hint="default" w:ascii="Times New Roman" w:hAnsi="Times New Roman" w:cs="Times New Roman"/>
        </w:rPr>
        <w:drawing>
          <wp:inline distT="0" distB="0" distL="0" distR="0">
            <wp:extent cx="2559050" cy="1987550"/>
            <wp:effectExtent l="0" t="0" r="6350" b="6350"/>
            <wp:docPr id="44" name="image4.png"/>
            <wp:cNvGraphicFramePr/>
            <a:graphic xmlns:a="http://schemas.openxmlformats.org/drawingml/2006/main">
              <a:graphicData uri="http://schemas.openxmlformats.org/drawingml/2006/picture">
                <pic:pic xmlns:pic="http://schemas.openxmlformats.org/drawingml/2006/picture">
                  <pic:nvPicPr>
                    <pic:cNvPr id="44" name="image4.png"/>
                    <pic:cNvPicPr preferRelativeResize="0"/>
                  </pic:nvPicPr>
                  <pic:blipFill>
                    <a:blip r:embed="rId31"/>
                    <a:srcRect/>
                    <a:stretch>
                      <a:fillRect/>
                    </a:stretch>
                  </pic:blipFill>
                  <pic:spPr>
                    <a:xfrm>
                      <a:off x="0" y="0"/>
                      <a:ext cx="2559182" cy="1987652"/>
                    </a:xfrm>
                    <a:prstGeom prst="rect">
                      <a:avLst/>
                    </a:prstGeom>
                  </pic:spPr>
                </pic:pic>
              </a:graphicData>
            </a:graphic>
          </wp:inline>
        </w:drawing>
      </w:r>
    </w:p>
    <w:p w14:paraId="00000027">
      <w:pPr>
        <w:spacing w:after="0" w:line="360" w:lineRule="auto"/>
        <w:jc w:val="both"/>
        <w:rPr>
          <w:rFonts w:hint="default" w:ascii="Times New Roman" w:hAnsi="Times New Roman" w:cs="Times New Roman"/>
          <w:b/>
          <w:color w:val="000000"/>
          <w:sz w:val="27"/>
          <w:szCs w:val="27"/>
        </w:rPr>
      </w:pPr>
      <w:r>
        <w:rPr>
          <w:rFonts w:hint="default" w:ascii="Times New Roman" w:hAnsi="Times New Roman" w:cs="Times New Roman"/>
          <w:b/>
          <w:color w:val="000000"/>
          <w:sz w:val="27"/>
          <w:szCs w:val="27"/>
          <w:rtl w:val="0"/>
        </w:rPr>
        <w:t>Bước 2: HS thực hiện nhiệm vụ học tập</w:t>
      </w:r>
    </w:p>
    <w:p w14:paraId="00000028">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 HS vận dụng hiểu biết, kinh nghiệm của bản thân, suy nghĩ và trả lời câu hỏi.</w:t>
      </w:r>
    </w:p>
    <w:p w14:paraId="00000029">
      <w:pPr>
        <w:spacing w:after="0" w:line="360" w:lineRule="auto"/>
        <w:jc w:val="both"/>
        <w:rPr>
          <w:rFonts w:hint="default" w:ascii="Times New Roman" w:hAnsi="Times New Roman" w:cs="Times New Roman"/>
          <w:i/>
          <w:color w:val="000000"/>
          <w:sz w:val="27"/>
          <w:szCs w:val="27"/>
        </w:rPr>
      </w:pPr>
      <w:r>
        <w:rPr>
          <w:rFonts w:hint="default" w:ascii="Times New Roman" w:hAnsi="Times New Roman" w:cs="Times New Roman"/>
          <w:color w:val="000000"/>
          <w:sz w:val="27"/>
          <w:szCs w:val="27"/>
          <w:rtl w:val="0"/>
        </w:rPr>
        <w:t xml:space="preserve">- GV hướng dẫn, hỗ trợ HS (nếu cần thiết). </w:t>
      </w:r>
    </w:p>
    <w:p w14:paraId="0000002A">
      <w:pPr>
        <w:spacing w:after="0" w:line="360" w:lineRule="auto"/>
        <w:jc w:val="both"/>
        <w:rPr>
          <w:rFonts w:hint="default" w:ascii="Times New Roman" w:hAnsi="Times New Roman" w:cs="Times New Roman"/>
          <w:b/>
          <w:color w:val="000000"/>
          <w:sz w:val="27"/>
          <w:szCs w:val="27"/>
        </w:rPr>
      </w:pPr>
      <w:r>
        <w:rPr>
          <w:rFonts w:hint="default" w:ascii="Times New Roman" w:hAnsi="Times New Roman" w:cs="Times New Roman"/>
          <w:b/>
          <w:color w:val="000000"/>
          <w:sz w:val="27"/>
          <w:szCs w:val="27"/>
          <w:rtl w:val="0"/>
        </w:rPr>
        <w:t>Bước 3: Báo cáo kết quả hoạt động và thảo luận</w:t>
      </w:r>
    </w:p>
    <w:p w14:paraId="0000002B">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 GV mời đại diện HS trả lời câu hỏi.</w:t>
      </w:r>
    </w:p>
    <w:p w14:paraId="0000002C">
      <w:pPr>
        <w:tabs>
          <w:tab w:val="right" w:pos="9688"/>
        </w:tabs>
        <w:spacing w:after="0" w:line="360" w:lineRule="auto"/>
        <w:jc w:val="both"/>
        <w:rPr>
          <w:rFonts w:hint="default" w:ascii="Times New Roman" w:hAnsi="Times New Roman" w:cs="Times New Roman"/>
          <w:b/>
          <w:color w:val="000000"/>
          <w:sz w:val="27"/>
          <w:szCs w:val="27"/>
          <w:u w:val="single"/>
        </w:rPr>
      </w:pPr>
      <w:r>
        <w:rPr>
          <w:rFonts w:hint="default" w:ascii="Times New Roman" w:hAnsi="Times New Roman" w:cs="Times New Roman"/>
          <w:b/>
          <w:color w:val="000000"/>
          <w:sz w:val="27"/>
          <w:szCs w:val="27"/>
          <w:u w:val="single"/>
          <w:rtl w:val="0"/>
        </w:rPr>
        <w:t>Gợi ý trả lời:</w:t>
      </w:r>
    </w:p>
    <w:p w14:paraId="0000002D">
      <w:pPr>
        <w:spacing w:after="0" w:line="360" w:lineRule="auto"/>
        <w:jc w:val="both"/>
        <w:rPr>
          <w:rFonts w:hint="default" w:ascii="Times New Roman" w:hAnsi="Times New Roman" w:cs="Times New Roman"/>
          <w:i/>
          <w:color w:val="000000"/>
          <w:sz w:val="27"/>
          <w:szCs w:val="27"/>
        </w:rPr>
      </w:pPr>
      <w:r>
        <w:rPr>
          <w:rFonts w:hint="default" w:ascii="Times New Roman" w:hAnsi="Times New Roman" w:cs="Times New Roman"/>
          <w:i/>
          <w:color w:val="000000"/>
          <w:sz w:val="27"/>
          <w:szCs w:val="27"/>
          <w:rtl w:val="0"/>
        </w:rPr>
        <w:t>- Trên Hình 4.1 có: Nhà máy phát điện, đường dây truyền tải và phân phối điện, tiệu thụ điện công nghiệp và thương mại, tiêu thụ điện hộ gia đình.</w:t>
      </w:r>
    </w:p>
    <w:p w14:paraId="0000002E">
      <w:pPr>
        <w:spacing w:after="0" w:line="360" w:lineRule="auto"/>
        <w:jc w:val="both"/>
        <w:rPr>
          <w:rFonts w:hint="default" w:ascii="Times New Roman" w:hAnsi="Times New Roman" w:cs="Times New Roman"/>
          <w:i/>
          <w:color w:val="000000"/>
          <w:sz w:val="27"/>
          <w:szCs w:val="27"/>
        </w:rPr>
      </w:pPr>
      <w:r>
        <w:rPr>
          <w:rFonts w:hint="default" w:ascii="Times New Roman" w:hAnsi="Times New Roman" w:cs="Times New Roman"/>
          <w:i/>
          <w:color w:val="000000"/>
          <w:sz w:val="27"/>
          <w:szCs w:val="27"/>
          <w:rtl w:val="0"/>
        </w:rPr>
        <w:t>- Vai trò của các thành phần và thiết bị:</w:t>
      </w:r>
    </w:p>
    <w:p w14:paraId="0000002F">
      <w:pPr>
        <w:spacing w:after="0" w:line="360" w:lineRule="auto"/>
        <w:jc w:val="both"/>
        <w:rPr>
          <w:rFonts w:hint="default" w:ascii="Times New Roman" w:hAnsi="Times New Roman" w:cs="Times New Roman"/>
          <w:i/>
          <w:color w:val="000000"/>
          <w:sz w:val="27"/>
          <w:szCs w:val="27"/>
        </w:rPr>
      </w:pPr>
      <w:r>
        <w:rPr>
          <w:rFonts w:hint="default" w:ascii="Times New Roman" w:hAnsi="Times New Roman" w:cs="Times New Roman"/>
          <w:i/>
          <w:color w:val="000000"/>
          <w:sz w:val="27"/>
          <w:szCs w:val="27"/>
          <w:rtl w:val="0"/>
        </w:rPr>
        <w:t>+ Nhà máy điện: tạo ra điện.</w:t>
      </w:r>
    </w:p>
    <w:p w14:paraId="00000030">
      <w:pPr>
        <w:spacing w:after="0" w:line="360" w:lineRule="auto"/>
        <w:jc w:val="both"/>
        <w:rPr>
          <w:rFonts w:hint="default" w:ascii="Times New Roman" w:hAnsi="Times New Roman" w:cs="Times New Roman"/>
          <w:i/>
          <w:color w:val="000000"/>
          <w:sz w:val="27"/>
          <w:szCs w:val="27"/>
        </w:rPr>
      </w:pPr>
      <w:r>
        <w:rPr>
          <w:rFonts w:hint="default" w:ascii="Times New Roman" w:hAnsi="Times New Roman" w:cs="Times New Roman"/>
          <w:i/>
          <w:color w:val="000000"/>
          <w:sz w:val="27"/>
          <w:szCs w:val="27"/>
          <w:rtl w:val="0"/>
        </w:rPr>
        <w:t>+ Đường dây truyền tải và phân phối điện: dẫn điện từ nơi sản xuất đến nơi tiêu thụ.</w:t>
      </w:r>
    </w:p>
    <w:p w14:paraId="00000031">
      <w:pPr>
        <w:spacing w:after="0" w:line="360" w:lineRule="auto"/>
        <w:jc w:val="both"/>
        <w:rPr>
          <w:rFonts w:hint="default" w:ascii="Times New Roman" w:hAnsi="Times New Roman" w:cs="Times New Roman"/>
          <w:i/>
          <w:color w:val="000000"/>
          <w:sz w:val="27"/>
          <w:szCs w:val="27"/>
        </w:rPr>
      </w:pPr>
      <w:r>
        <w:rPr>
          <w:rFonts w:hint="default" w:ascii="Times New Roman" w:hAnsi="Times New Roman" w:cs="Times New Roman"/>
          <w:i/>
          <w:color w:val="000000"/>
          <w:sz w:val="27"/>
          <w:szCs w:val="27"/>
          <w:rtl w:val="0"/>
        </w:rPr>
        <w:t>+ Tiêu thụ điện công nghiệp và thương mại: nơi tiêu thụ điện.</w:t>
      </w:r>
    </w:p>
    <w:p w14:paraId="00000032">
      <w:pPr>
        <w:spacing w:after="0" w:line="360" w:lineRule="auto"/>
        <w:jc w:val="both"/>
        <w:rPr>
          <w:rFonts w:hint="default" w:ascii="Times New Roman" w:hAnsi="Times New Roman" w:cs="Times New Roman"/>
          <w:i/>
          <w:color w:val="000000"/>
          <w:sz w:val="27"/>
          <w:szCs w:val="27"/>
        </w:rPr>
      </w:pPr>
      <w:r>
        <w:rPr>
          <w:rFonts w:hint="default" w:ascii="Times New Roman" w:hAnsi="Times New Roman" w:cs="Times New Roman"/>
          <w:i/>
          <w:color w:val="000000"/>
          <w:sz w:val="27"/>
          <w:szCs w:val="27"/>
          <w:rtl w:val="0"/>
        </w:rPr>
        <w:t>+ Tiêu thụ điện hộ gia đình: nơi tiêu thụ điện.</w:t>
      </w:r>
    </w:p>
    <w:p w14:paraId="00000033">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 GV yêu cầu HS khác nhận xét, bổ sung (nếu có).</w:t>
      </w:r>
    </w:p>
    <w:p w14:paraId="00000034">
      <w:pPr>
        <w:spacing w:after="0" w:line="360" w:lineRule="auto"/>
        <w:jc w:val="both"/>
        <w:rPr>
          <w:rFonts w:hint="default" w:ascii="Times New Roman" w:hAnsi="Times New Roman" w:cs="Times New Roman"/>
          <w:b/>
          <w:color w:val="000000"/>
          <w:sz w:val="27"/>
          <w:szCs w:val="27"/>
        </w:rPr>
      </w:pPr>
      <w:r>
        <w:rPr>
          <w:rFonts w:hint="default" w:ascii="Times New Roman" w:hAnsi="Times New Roman" w:cs="Times New Roman"/>
          <w:b/>
          <w:color w:val="000000"/>
          <w:sz w:val="27"/>
          <w:szCs w:val="27"/>
          <w:rtl w:val="0"/>
        </w:rPr>
        <w:t>Bước 4: Đánh giá kết quả, thực hiện nhiệm vụ học tập</w:t>
      </w:r>
    </w:p>
    <w:p w14:paraId="00000035">
      <w:pPr>
        <w:spacing w:after="0" w:line="360" w:lineRule="auto"/>
        <w:jc w:val="both"/>
        <w:rPr>
          <w:rFonts w:hint="default" w:ascii="Times New Roman" w:hAnsi="Times New Roman" w:cs="Times New Roman"/>
          <w:b/>
          <w:i/>
          <w:color w:val="000000"/>
          <w:sz w:val="27"/>
          <w:szCs w:val="27"/>
        </w:rPr>
      </w:pPr>
      <w:r>
        <w:rPr>
          <w:rFonts w:hint="default" w:ascii="Times New Roman" w:hAnsi="Times New Roman" w:cs="Times New Roman"/>
          <w:color w:val="000000"/>
          <w:sz w:val="27"/>
          <w:szCs w:val="27"/>
          <w:rtl w:val="0"/>
        </w:rPr>
        <w:t xml:space="preserve">- GV dẫn dắt vào bài học mới: </w:t>
      </w:r>
      <w:r>
        <w:rPr>
          <w:rFonts w:hint="default" w:ascii="Times New Roman" w:hAnsi="Times New Roman" w:cs="Times New Roman"/>
          <w:i/>
          <w:color w:val="000000"/>
          <w:sz w:val="27"/>
          <w:szCs w:val="27"/>
          <w:rtl w:val="0"/>
        </w:rPr>
        <w:t xml:space="preserve">Sau khi quan sát và cùng phân tích Hình 4.1, ta thấy để tạo nên một hệ thống điện quốc gia cần có nhiều thành phần và thiết bị điện kết hợp lại với nhau. Mỗi một thành phần sẽ có một vai trò nhất định, phối hợp lại để tạo nên vai trò chung cho toàn hệ thống điện quốc gia. Hôm nay, chúng ta sẽ tìm hiểu về cấu trúc chung và vai trò của hệ thống điện quốc gia – </w:t>
      </w:r>
      <w:r>
        <w:rPr>
          <w:rFonts w:hint="default" w:ascii="Times New Roman" w:hAnsi="Times New Roman" w:cs="Times New Roman"/>
          <w:b/>
          <w:i/>
          <w:color w:val="000000"/>
          <w:sz w:val="27"/>
          <w:szCs w:val="27"/>
          <w:rtl w:val="0"/>
        </w:rPr>
        <w:t>Bài 4: Hệ thống điện quốc gia.</w:t>
      </w:r>
    </w:p>
    <w:p w14:paraId="00000036">
      <w:pPr>
        <w:spacing w:after="0" w:line="360" w:lineRule="auto"/>
        <w:jc w:val="both"/>
        <w:rPr>
          <w:rFonts w:hint="default" w:ascii="Times New Roman" w:hAnsi="Times New Roman" w:cs="Times New Roman"/>
          <w:b/>
          <w:color w:val="000000"/>
          <w:sz w:val="27"/>
          <w:szCs w:val="27"/>
        </w:rPr>
      </w:pPr>
      <w:r>
        <w:rPr>
          <w:rFonts w:hint="default" w:ascii="Times New Roman" w:hAnsi="Times New Roman" w:cs="Times New Roman"/>
          <w:b/>
          <w:color w:val="000000"/>
          <w:sz w:val="27"/>
          <w:szCs w:val="27"/>
          <w:rtl w:val="0"/>
        </w:rPr>
        <w:t>B. HOẠT ĐỘNG HÌNH THÀNH KIẾN THỨC</w:t>
      </w:r>
    </w:p>
    <w:p w14:paraId="00000037">
      <w:pPr>
        <w:spacing w:after="0" w:line="360" w:lineRule="auto"/>
        <w:jc w:val="both"/>
        <w:rPr>
          <w:rFonts w:hint="default" w:ascii="Times New Roman" w:hAnsi="Times New Roman" w:cs="Times New Roman"/>
          <w:b/>
          <w:color w:val="000000"/>
          <w:sz w:val="27"/>
          <w:szCs w:val="27"/>
        </w:rPr>
      </w:pPr>
      <w:r>
        <w:rPr>
          <w:rFonts w:hint="default" w:ascii="Times New Roman" w:hAnsi="Times New Roman" w:cs="Times New Roman"/>
          <w:b/>
          <w:color w:val="000000"/>
          <w:sz w:val="27"/>
          <w:szCs w:val="27"/>
          <w:rtl w:val="0"/>
        </w:rPr>
        <w:t>Hoạt động 1. Tìm hiểu về cấu trúc chung của hệ thống điện quốc gia</w:t>
      </w:r>
    </w:p>
    <w:p w14:paraId="00000038">
      <w:pPr>
        <w:spacing w:after="0" w:line="360" w:lineRule="auto"/>
        <w:jc w:val="both"/>
        <w:rPr>
          <w:rFonts w:hint="default" w:ascii="Times New Roman" w:hAnsi="Times New Roman" w:cs="Times New Roman"/>
          <w:b/>
          <w:sz w:val="27"/>
          <w:szCs w:val="27"/>
        </w:rPr>
      </w:pPr>
      <w:r>
        <w:rPr>
          <w:rFonts w:hint="default" w:ascii="Times New Roman" w:hAnsi="Times New Roman" w:cs="Times New Roman"/>
          <w:b/>
          <w:sz w:val="27"/>
          <w:szCs w:val="27"/>
          <w:rtl w:val="0"/>
        </w:rPr>
        <w:t xml:space="preserve">a. Mục tiêu: </w:t>
      </w:r>
      <w:r>
        <w:rPr>
          <w:rFonts w:hint="default" w:ascii="Times New Roman" w:hAnsi="Times New Roman" w:cs="Times New Roman"/>
          <w:sz w:val="27"/>
          <w:szCs w:val="27"/>
          <w:rtl w:val="0"/>
        </w:rPr>
        <w:t>HS vẽ và mô tả được cấu trúc chung của hệ thống điện quốc gia.</w:t>
      </w:r>
    </w:p>
    <w:p w14:paraId="00000039">
      <w:pPr>
        <w:spacing w:after="0" w:line="360" w:lineRule="auto"/>
        <w:jc w:val="both"/>
        <w:rPr>
          <w:rFonts w:hint="default" w:ascii="Times New Roman" w:hAnsi="Times New Roman" w:cs="Times New Roman"/>
          <w:sz w:val="27"/>
          <w:szCs w:val="27"/>
        </w:rPr>
      </w:pPr>
      <w:r>
        <w:rPr>
          <w:rFonts w:hint="default" w:ascii="Times New Roman" w:hAnsi="Times New Roman" w:cs="Times New Roman"/>
          <w:b/>
          <w:sz w:val="27"/>
          <w:szCs w:val="27"/>
          <w:rtl w:val="0"/>
        </w:rPr>
        <w:t xml:space="preserve">b. Nội dung: </w:t>
      </w:r>
      <w:r>
        <w:rPr>
          <w:rFonts w:hint="default" w:ascii="Times New Roman" w:hAnsi="Times New Roman" w:cs="Times New Roman"/>
          <w:sz w:val="27"/>
          <w:szCs w:val="27"/>
          <w:rtl w:val="0"/>
        </w:rPr>
        <w:t>GV chia HS làm nhóm đôi yêu cầu đọc SGK và thực hiện nhiệm vụ để tìm hiểu về cấu trúc chung của hệ thống điện quốc gia.</w:t>
      </w:r>
    </w:p>
    <w:p w14:paraId="0000003A">
      <w:pPr>
        <w:spacing w:after="0" w:line="360" w:lineRule="auto"/>
        <w:jc w:val="both"/>
        <w:rPr>
          <w:rFonts w:hint="default" w:ascii="Times New Roman" w:hAnsi="Times New Roman" w:cs="Times New Roman"/>
          <w:sz w:val="27"/>
          <w:szCs w:val="27"/>
        </w:rPr>
      </w:pPr>
      <w:r>
        <w:rPr>
          <w:rFonts w:hint="default" w:ascii="Times New Roman" w:hAnsi="Times New Roman" w:cs="Times New Roman"/>
          <w:b/>
          <w:sz w:val="27"/>
          <w:szCs w:val="27"/>
          <w:rtl w:val="0"/>
        </w:rPr>
        <w:t>c. Sản phẩm:</w:t>
      </w:r>
      <w:r>
        <w:rPr>
          <w:rFonts w:hint="default" w:ascii="Times New Roman" w:hAnsi="Times New Roman" w:cs="Times New Roman"/>
          <w:sz w:val="27"/>
          <w:szCs w:val="27"/>
          <w:rtl w:val="0"/>
        </w:rPr>
        <w:t xml:space="preserve"> Kết quả HS thực hiện các yêu cầu, gợi ý, dẫn dắt của GV để tìm hiểu về cấu trúc chung của hệ thống điện quốc gia.</w:t>
      </w:r>
    </w:p>
    <w:p w14:paraId="0000003B">
      <w:pPr>
        <w:spacing w:after="0" w:line="360" w:lineRule="auto"/>
        <w:jc w:val="both"/>
        <w:rPr>
          <w:rFonts w:hint="default" w:ascii="Times New Roman" w:hAnsi="Times New Roman" w:cs="Times New Roman"/>
          <w:b/>
          <w:color w:val="000000"/>
          <w:sz w:val="27"/>
          <w:szCs w:val="27"/>
        </w:rPr>
      </w:pPr>
      <w:r>
        <w:rPr>
          <w:rFonts w:hint="default" w:ascii="Times New Roman" w:hAnsi="Times New Roman" w:cs="Times New Roman"/>
          <w:b/>
          <w:color w:val="000000"/>
          <w:sz w:val="27"/>
          <w:szCs w:val="27"/>
          <w:rtl w:val="0"/>
        </w:rPr>
        <w:t>d. Tổ chức thực hiện:</w:t>
      </w:r>
    </w:p>
    <w:tbl>
      <w:tblPr>
        <w:tblStyle w:val="40"/>
        <w:tblW w:w="96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40"/>
        <w:gridCol w:w="3734"/>
      </w:tblGrid>
      <w:tr w14:paraId="73BA2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Pr>
          <w:p w14:paraId="0000003C">
            <w:pPr>
              <w:spacing w:after="0" w:line="360" w:lineRule="auto"/>
              <w:jc w:val="center"/>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HOẠT ĐỘNG CỦA GV - HS</w:t>
            </w:r>
          </w:p>
        </w:tc>
        <w:tc>
          <w:tcPr>
            <w:tcBorders>
              <w:top w:val="single" w:color="000000" w:sz="4" w:space="0"/>
              <w:left w:val="single" w:color="000000" w:sz="4" w:space="0"/>
              <w:bottom w:val="single" w:color="000000" w:sz="4" w:space="0"/>
              <w:right w:val="single" w:color="000000" w:sz="4" w:space="0"/>
            </w:tcBorders>
          </w:tcPr>
          <w:p w14:paraId="0000003D">
            <w:pPr>
              <w:spacing w:after="0" w:line="360" w:lineRule="auto"/>
              <w:jc w:val="center"/>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DỰ KIẾN SẢN PHẨM</w:t>
            </w:r>
          </w:p>
        </w:tc>
      </w:tr>
      <w:tr w14:paraId="122B8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Pr>
          <w:p w14:paraId="0000003E">
            <w:pPr>
              <w:spacing w:after="0" w:line="360" w:lineRule="auto"/>
              <w:jc w:val="both"/>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Bước 1: GV chuyển giao nhiệm vụ học tập</w:t>
            </w:r>
          </w:p>
          <w:p w14:paraId="0000003F">
            <w:pPr>
              <w:spacing w:after="0" w:line="360" w:lineRule="auto"/>
              <w:jc w:val="both"/>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color w:val="000000"/>
                <w:sz w:val="27"/>
                <w:szCs w:val="27"/>
                <w:rtl w:val="0"/>
              </w:rPr>
              <w:t xml:space="preserve">- GV yêu cầu HS thảo luận theo nhóm đôi, nghiên cứu SGK và trả lời nội dung hộp chức năng </w:t>
            </w:r>
            <w:r>
              <w:rPr>
                <w:rFonts w:hint="default" w:ascii="Times New Roman" w:hAnsi="Times New Roman" w:eastAsia="Times New Roman" w:cs="Times New Roman"/>
                <w:b/>
                <w:color w:val="000000"/>
                <w:sz w:val="27"/>
                <w:szCs w:val="27"/>
                <w:rtl w:val="0"/>
              </w:rPr>
              <w:t>Khám phá (SGK – tr22)</w:t>
            </w:r>
          </w:p>
          <w:p w14:paraId="00000040">
            <w:pPr>
              <w:spacing w:after="0" w:line="360" w:lineRule="auto"/>
              <w:jc w:val="both"/>
              <w:rPr>
                <w:rFonts w:hint="default" w:ascii="Times New Roman" w:hAnsi="Times New Roman" w:eastAsia="Times New Roman" w:cs="Times New Roman"/>
                <w:i/>
                <w:color w:val="000000"/>
                <w:sz w:val="27"/>
                <w:szCs w:val="27"/>
              </w:rPr>
            </w:pPr>
            <w:r>
              <w:rPr>
                <w:rFonts w:hint="default" w:ascii="Times New Roman" w:hAnsi="Times New Roman" w:eastAsia="Times New Roman" w:cs="Times New Roman"/>
                <w:i/>
                <w:color w:val="000000"/>
                <w:sz w:val="27"/>
                <w:szCs w:val="27"/>
                <w:rtl w:val="0"/>
              </w:rPr>
              <w:t>Quan sát hình 4.2 và tìm sự tương đồng với hình 4.1.</w:t>
            </w:r>
          </w:p>
          <w:p w14:paraId="00000041">
            <w:pPr>
              <w:spacing w:after="0" w:line="360" w:lineRule="auto"/>
              <w:jc w:val="center"/>
              <w:rPr>
                <w:rFonts w:hint="default" w:ascii="Times New Roman" w:hAnsi="Times New Roman" w:eastAsia="Times New Roman" w:cs="Times New Roman"/>
                <w:i/>
                <w:color w:val="000000"/>
                <w:sz w:val="27"/>
                <w:szCs w:val="27"/>
              </w:rPr>
            </w:pPr>
            <w:r>
              <w:rPr>
                <w:rFonts w:hint="default" w:ascii="Times New Roman" w:hAnsi="Times New Roman" w:eastAsia="Aptos" w:cs="Times New Roman"/>
                <w:sz w:val="22"/>
                <w:szCs w:val="22"/>
              </w:rPr>
              <w:drawing>
                <wp:inline distT="0" distB="0" distL="0" distR="0">
                  <wp:extent cx="2667000" cy="984250"/>
                  <wp:effectExtent l="0" t="0" r="0" b="6350"/>
                  <wp:docPr id="46" name="image8.png"/>
                  <wp:cNvGraphicFramePr/>
                  <a:graphic xmlns:a="http://schemas.openxmlformats.org/drawingml/2006/main">
                    <a:graphicData uri="http://schemas.openxmlformats.org/drawingml/2006/picture">
                      <pic:pic xmlns:pic="http://schemas.openxmlformats.org/drawingml/2006/picture">
                        <pic:nvPicPr>
                          <pic:cNvPr id="46" name="image8.png"/>
                          <pic:cNvPicPr preferRelativeResize="0"/>
                        </pic:nvPicPr>
                        <pic:blipFill>
                          <a:blip r:embed="rId32"/>
                          <a:srcRect/>
                          <a:stretch>
                            <a:fillRect/>
                          </a:stretch>
                        </pic:blipFill>
                        <pic:spPr>
                          <a:xfrm>
                            <a:off x="0" y="0"/>
                            <a:ext cx="2667137" cy="984301"/>
                          </a:xfrm>
                          <a:prstGeom prst="rect">
                            <a:avLst/>
                          </a:prstGeom>
                        </pic:spPr>
                      </pic:pic>
                    </a:graphicData>
                  </a:graphic>
                </wp:inline>
              </w:drawing>
            </w:r>
          </w:p>
          <w:p w14:paraId="00000042">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Sau khi HS trả lời, GV nhận xét và kết luận về cấu trúc chung của hệ thống điện quốc gia.</w:t>
            </w:r>
          </w:p>
          <w:p w14:paraId="00000043">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GV chiếu hình ảnh sơ đồ cấu trúc hệ thống điện quốc gia (hình 4.3) cho HS quan sát và thực hiện nhiệm vụ sau đây:</w:t>
            </w:r>
          </w:p>
          <w:p w14:paraId="00000044">
            <w:pPr>
              <w:spacing w:after="0" w:line="360" w:lineRule="auto"/>
              <w:jc w:val="center"/>
              <w:rPr>
                <w:rFonts w:hint="default" w:ascii="Times New Roman" w:hAnsi="Times New Roman" w:eastAsia="Times New Roman" w:cs="Times New Roman"/>
                <w:color w:val="000000"/>
                <w:sz w:val="27"/>
                <w:szCs w:val="27"/>
              </w:rPr>
            </w:pPr>
            <w:r>
              <w:rPr>
                <w:rFonts w:hint="default" w:ascii="Times New Roman" w:hAnsi="Times New Roman" w:eastAsia="Aptos" w:cs="Times New Roman"/>
                <w:sz w:val="22"/>
                <w:szCs w:val="22"/>
              </w:rPr>
              <w:drawing>
                <wp:inline distT="0" distB="0" distL="0" distR="0">
                  <wp:extent cx="3270250" cy="1746250"/>
                  <wp:effectExtent l="0" t="0" r="6350" b="6350"/>
                  <wp:docPr id="45" name="image1.png"/>
                  <wp:cNvGraphicFramePr/>
                  <a:graphic xmlns:a="http://schemas.openxmlformats.org/drawingml/2006/main">
                    <a:graphicData uri="http://schemas.openxmlformats.org/drawingml/2006/picture">
                      <pic:pic xmlns:pic="http://schemas.openxmlformats.org/drawingml/2006/picture">
                        <pic:nvPicPr>
                          <pic:cNvPr id="45" name="image1.png"/>
                          <pic:cNvPicPr preferRelativeResize="0"/>
                        </pic:nvPicPr>
                        <pic:blipFill>
                          <a:blip r:embed="rId33"/>
                          <a:srcRect/>
                          <a:stretch>
                            <a:fillRect/>
                          </a:stretch>
                        </pic:blipFill>
                        <pic:spPr>
                          <a:xfrm>
                            <a:off x="0" y="0"/>
                            <a:ext cx="3270418" cy="1746340"/>
                          </a:xfrm>
                          <a:prstGeom prst="rect">
                            <a:avLst/>
                          </a:prstGeom>
                        </pic:spPr>
                      </pic:pic>
                    </a:graphicData>
                  </a:graphic>
                </wp:inline>
              </w:drawing>
            </w:r>
          </w:p>
          <w:p w14:paraId="00000045">
            <w:pPr>
              <w:spacing w:after="0" w:line="360" w:lineRule="auto"/>
              <w:jc w:val="both"/>
              <w:rPr>
                <w:rFonts w:hint="default" w:ascii="Times New Roman" w:hAnsi="Times New Roman" w:eastAsia="Times New Roman" w:cs="Times New Roman"/>
                <w:i/>
                <w:color w:val="000000"/>
                <w:sz w:val="27"/>
                <w:szCs w:val="27"/>
              </w:rPr>
            </w:pPr>
            <w:r>
              <w:rPr>
                <w:rFonts w:hint="default" w:ascii="Times New Roman" w:hAnsi="Times New Roman" w:eastAsia="Times New Roman" w:cs="Times New Roman"/>
                <w:i/>
                <w:color w:val="000000"/>
                <w:sz w:val="27"/>
                <w:szCs w:val="27"/>
                <w:rtl w:val="0"/>
              </w:rPr>
              <w:t>Vẽ sơ đồ vào vở ghi và mô tả cấu trúc hệ thống điện quốc gia.</w:t>
            </w:r>
          </w:p>
          <w:p w14:paraId="00000046">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xml:space="preserve">- Sau khi HS trả lời, GV đưa ra sơ đồ cấu trúc hệ thống điện quốc gia, nhận xét cách vẽ sơ đồ của HS và kết luận nội dung về cấu trúc hệ thống điện quốc gia. </w:t>
            </w:r>
          </w:p>
          <w:p w14:paraId="00000047">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b/>
                <w:color w:val="000000"/>
                <w:sz w:val="27"/>
                <w:szCs w:val="27"/>
                <w:rtl w:val="0"/>
              </w:rPr>
              <w:t>Bước 2: HS thực hiện nhiệm vụ học tập</w:t>
            </w:r>
          </w:p>
          <w:p w14:paraId="00000048">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HS đọc thông tin SGK sau đó trao đổi, thảo luận trả lời câu hỏi.</w:t>
            </w:r>
          </w:p>
          <w:p w14:paraId="00000049">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GV quan sát, hướng dẫn, hỗ trợ HS (nếu cần thiết).</w:t>
            </w:r>
          </w:p>
          <w:p w14:paraId="0000004A">
            <w:pPr>
              <w:spacing w:after="0" w:line="360" w:lineRule="auto"/>
              <w:jc w:val="both"/>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Bước 3: Báo cáo kết quả hoạt động và thảo luận</w:t>
            </w:r>
            <w:r>
              <w:rPr>
                <w:rFonts w:hint="default" w:ascii="Times New Roman" w:hAnsi="Times New Roman" w:eastAsia="Times New Roman" w:cs="Times New Roman"/>
                <w:color w:val="000000"/>
                <w:sz w:val="27"/>
                <w:szCs w:val="27"/>
                <w:rtl w:val="0"/>
              </w:rPr>
              <w:t xml:space="preserve"> </w:t>
            </w:r>
          </w:p>
          <w:p w14:paraId="0000004B">
            <w:pPr>
              <w:spacing w:after="0" w:line="360" w:lineRule="auto"/>
              <w:jc w:val="both"/>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 GV mời đại diện các nhóm báo cáo kết quả thảo luận.</w:t>
            </w:r>
          </w:p>
          <w:p w14:paraId="0000004C">
            <w:pPr>
              <w:spacing w:after="0" w:line="360" w:lineRule="auto"/>
              <w:jc w:val="both"/>
              <w:rPr>
                <w:rFonts w:hint="default" w:ascii="Times New Roman" w:hAnsi="Times New Roman" w:eastAsia="Times New Roman" w:cs="Times New Roman"/>
                <w:b/>
                <w:i/>
                <w:sz w:val="27"/>
                <w:szCs w:val="27"/>
              </w:rPr>
            </w:pPr>
            <w:r>
              <w:rPr>
                <w:rFonts w:hint="default" w:ascii="Times New Roman" w:hAnsi="Times New Roman" w:eastAsia="Times New Roman" w:cs="Times New Roman"/>
                <w:b/>
                <w:i/>
                <w:sz w:val="27"/>
                <w:szCs w:val="27"/>
                <w:rtl w:val="0"/>
              </w:rPr>
              <w:t>*Trả lời Khám phá (SGK – tr22)</w:t>
            </w:r>
          </w:p>
          <w:p w14:paraId="0000004D">
            <w:pPr>
              <w:spacing w:after="0" w:line="360" w:lineRule="auto"/>
              <w:jc w:val="both"/>
              <w:rPr>
                <w:rFonts w:hint="default" w:ascii="Times New Roman" w:hAnsi="Times New Roman" w:eastAsia="Times New Roman" w:cs="Times New Roman"/>
                <w:i/>
                <w:sz w:val="27"/>
                <w:szCs w:val="27"/>
              </w:rPr>
            </w:pPr>
            <w:r>
              <w:rPr>
                <w:rFonts w:hint="default" w:ascii="Times New Roman" w:hAnsi="Times New Roman" w:eastAsia="Times New Roman" w:cs="Times New Roman"/>
                <w:i/>
                <w:sz w:val="27"/>
                <w:szCs w:val="27"/>
                <w:rtl w:val="0"/>
              </w:rPr>
              <w:t>Sự tương đồng của các thành phần:</w:t>
            </w:r>
          </w:p>
          <w:p w14:paraId="0000004E">
            <w:pPr>
              <w:spacing w:after="0" w:line="360" w:lineRule="auto"/>
              <w:jc w:val="both"/>
              <w:rPr>
                <w:rFonts w:hint="default" w:ascii="Times New Roman" w:hAnsi="Times New Roman" w:eastAsia="Times New Roman" w:cs="Times New Roman"/>
                <w:i/>
                <w:sz w:val="27"/>
                <w:szCs w:val="27"/>
              </w:rPr>
            </w:pPr>
            <w:r>
              <w:rPr>
                <w:rFonts w:hint="default" w:ascii="Times New Roman" w:hAnsi="Times New Roman" w:eastAsia="Times New Roman" w:cs="Times New Roman"/>
                <w:i/>
                <w:sz w:val="27"/>
                <w:szCs w:val="27"/>
                <w:rtl w:val="0"/>
              </w:rPr>
              <w:t>1) Nguồn điện tương đồng với phát điện.</w:t>
            </w:r>
          </w:p>
          <w:p w14:paraId="0000004F">
            <w:pPr>
              <w:spacing w:after="0" w:line="360" w:lineRule="auto"/>
              <w:jc w:val="both"/>
              <w:rPr>
                <w:rFonts w:hint="default" w:ascii="Times New Roman" w:hAnsi="Times New Roman" w:eastAsia="Times New Roman" w:cs="Times New Roman"/>
                <w:i/>
                <w:sz w:val="27"/>
                <w:szCs w:val="27"/>
              </w:rPr>
            </w:pPr>
            <w:r>
              <w:rPr>
                <w:rFonts w:hint="default" w:ascii="Times New Roman" w:hAnsi="Times New Roman" w:eastAsia="Times New Roman" w:cs="Times New Roman"/>
                <w:i/>
                <w:sz w:val="27"/>
                <w:szCs w:val="27"/>
                <w:rtl w:val="0"/>
              </w:rPr>
              <w:t>2) Lưới điện tương đồng với truyền tải điện và phân phối điện.</w:t>
            </w:r>
          </w:p>
          <w:p w14:paraId="00000050">
            <w:pPr>
              <w:spacing w:after="0" w:line="360" w:lineRule="auto"/>
              <w:jc w:val="both"/>
              <w:rPr>
                <w:rFonts w:hint="default" w:ascii="Times New Roman" w:hAnsi="Times New Roman" w:eastAsia="Times New Roman" w:cs="Times New Roman"/>
                <w:i/>
                <w:sz w:val="27"/>
                <w:szCs w:val="27"/>
              </w:rPr>
            </w:pPr>
            <w:r>
              <w:rPr>
                <w:rFonts w:hint="default" w:ascii="Times New Roman" w:hAnsi="Times New Roman" w:eastAsia="Times New Roman" w:cs="Times New Roman"/>
                <w:i/>
                <w:sz w:val="27"/>
                <w:szCs w:val="27"/>
                <w:rtl w:val="0"/>
              </w:rPr>
              <w:t>3) Tải tiêu thụ tương đồng với tiêu thụ điện công nghiệp, thương mại và tiêu thụ điện hộ gia đình.</w:t>
            </w:r>
          </w:p>
          <w:p w14:paraId="00000051">
            <w:pPr>
              <w:spacing w:after="0" w:line="360" w:lineRule="auto"/>
              <w:jc w:val="both"/>
              <w:rPr>
                <w:rFonts w:hint="default" w:ascii="Times New Roman" w:hAnsi="Times New Roman" w:eastAsia="Times New Roman" w:cs="Times New Roman"/>
                <w:b/>
                <w:i/>
                <w:color w:val="000000"/>
                <w:sz w:val="27"/>
                <w:szCs w:val="27"/>
              </w:rPr>
            </w:pPr>
            <w:r>
              <w:rPr>
                <w:rFonts w:hint="default" w:ascii="Times New Roman" w:hAnsi="Times New Roman" w:eastAsia="Times New Roman" w:cs="Times New Roman"/>
                <w:b/>
                <w:i/>
                <w:color w:val="000000"/>
                <w:sz w:val="27"/>
                <w:szCs w:val="27"/>
                <w:rtl w:val="0"/>
              </w:rPr>
              <w:t>*Trả lời câu hỏi</w:t>
            </w:r>
          </w:p>
          <w:p w14:paraId="00000052">
            <w:pPr>
              <w:spacing w:after="0" w:line="360" w:lineRule="auto"/>
              <w:jc w:val="both"/>
              <w:rPr>
                <w:rFonts w:hint="default" w:ascii="Times New Roman" w:hAnsi="Times New Roman" w:eastAsia="Times New Roman" w:cs="Times New Roman"/>
                <w:i/>
                <w:sz w:val="27"/>
                <w:szCs w:val="27"/>
              </w:rPr>
            </w:pPr>
            <w:r>
              <w:rPr>
                <w:rFonts w:hint="default" w:ascii="Times New Roman" w:hAnsi="Times New Roman" w:eastAsia="Times New Roman" w:cs="Times New Roman"/>
                <w:i/>
                <w:sz w:val="27"/>
                <w:szCs w:val="27"/>
                <w:rtl w:val="0"/>
              </w:rPr>
              <w:t>- HS tự vẽ sơ đồ cấu trúc hệ thống điện quốc gia.</w:t>
            </w:r>
          </w:p>
          <w:p w14:paraId="00000053">
            <w:pPr>
              <w:spacing w:after="0" w:line="360" w:lineRule="auto"/>
              <w:jc w:val="both"/>
              <w:rPr>
                <w:rFonts w:hint="default" w:ascii="Times New Roman" w:hAnsi="Times New Roman" w:eastAsia="Times New Roman" w:cs="Times New Roman"/>
                <w:i/>
                <w:sz w:val="27"/>
                <w:szCs w:val="27"/>
              </w:rPr>
            </w:pPr>
            <w:r>
              <w:rPr>
                <w:rFonts w:hint="default" w:ascii="Times New Roman" w:hAnsi="Times New Roman" w:eastAsia="Times New Roman" w:cs="Times New Roman"/>
                <w:i/>
                <w:sz w:val="27"/>
                <w:szCs w:val="27"/>
                <w:rtl w:val="0"/>
              </w:rPr>
              <w:t>- Mô tả cấu trúc hệ thống điện quốc gia: gồm có nguồn điện, lưới điện và tải tiêu thụ.</w:t>
            </w:r>
          </w:p>
          <w:p w14:paraId="00000054">
            <w:pPr>
              <w:spacing w:after="0" w:line="360" w:lineRule="auto"/>
              <w:jc w:val="both"/>
              <w:rPr>
                <w:rFonts w:hint="default" w:ascii="Times New Roman" w:hAnsi="Times New Roman" w:eastAsia="Times New Roman" w:cs="Times New Roman"/>
                <w:i/>
                <w:sz w:val="27"/>
                <w:szCs w:val="27"/>
              </w:rPr>
            </w:pPr>
            <w:r>
              <w:rPr>
                <w:rFonts w:hint="default" w:ascii="Times New Roman" w:hAnsi="Times New Roman" w:eastAsia="Times New Roman" w:cs="Times New Roman"/>
                <w:i/>
                <w:sz w:val="27"/>
                <w:szCs w:val="27"/>
                <w:rtl w:val="0"/>
              </w:rPr>
              <w:t>+ Nguồn điện nhà gồm nhiều máy điện khác nhau cung cấp cho hệ thống điện quốc gia.</w:t>
            </w:r>
          </w:p>
          <w:p w14:paraId="00000055">
            <w:pPr>
              <w:spacing w:after="0" w:line="360" w:lineRule="auto"/>
              <w:jc w:val="both"/>
              <w:rPr>
                <w:rFonts w:hint="default" w:ascii="Times New Roman" w:hAnsi="Times New Roman" w:eastAsia="Times New Roman" w:cs="Times New Roman"/>
                <w:i/>
                <w:sz w:val="27"/>
                <w:szCs w:val="27"/>
              </w:rPr>
            </w:pPr>
            <w:r>
              <w:rPr>
                <w:rFonts w:hint="default" w:ascii="Times New Roman" w:hAnsi="Times New Roman" w:eastAsia="Times New Roman" w:cs="Times New Roman"/>
                <w:i/>
                <w:sz w:val="27"/>
                <w:szCs w:val="27"/>
                <w:rtl w:val="0"/>
              </w:rPr>
              <w:t>+ Lưới điện gồm một lưới điện truyền tải chung và nhiều lưới điện phân phối cho từng nơi tiêu thụ điện.</w:t>
            </w:r>
          </w:p>
          <w:p w14:paraId="00000056">
            <w:pPr>
              <w:spacing w:after="0" w:line="360" w:lineRule="auto"/>
              <w:jc w:val="both"/>
              <w:rPr>
                <w:rFonts w:hint="default" w:ascii="Times New Roman" w:hAnsi="Times New Roman" w:eastAsia="Times New Roman" w:cs="Times New Roman"/>
                <w:i/>
                <w:sz w:val="27"/>
                <w:szCs w:val="27"/>
              </w:rPr>
            </w:pPr>
            <w:r>
              <w:rPr>
                <w:rFonts w:hint="default" w:ascii="Times New Roman" w:hAnsi="Times New Roman" w:eastAsia="Times New Roman" w:cs="Times New Roman"/>
                <w:i/>
                <w:sz w:val="27"/>
                <w:szCs w:val="27"/>
                <w:rtl w:val="0"/>
              </w:rPr>
              <w:t>+ Tải tiêu thụ gồm nhiều tải khác nhau được lấy điện từ lưới điện phân phối.</w:t>
            </w:r>
          </w:p>
          <w:p w14:paraId="00000057">
            <w:pPr>
              <w:spacing w:after="0" w:line="360" w:lineRule="auto"/>
              <w:jc w:val="both"/>
              <w:rPr>
                <w:rFonts w:hint="default" w:ascii="Times New Roman" w:hAnsi="Times New Roman" w:eastAsia="Times New Roman" w:cs="Times New Roman"/>
                <w:sz w:val="27"/>
                <w:szCs w:val="27"/>
              </w:rPr>
            </w:pPr>
            <w:r>
              <w:rPr>
                <w:rFonts w:hint="default" w:ascii="Times New Roman" w:hAnsi="Times New Roman" w:eastAsia="Times New Roman" w:cs="Times New Roman"/>
                <w:color w:val="000000"/>
                <w:sz w:val="27"/>
                <w:szCs w:val="27"/>
                <w:rtl w:val="0"/>
              </w:rPr>
              <w:t xml:space="preserve">- GV mời HS khác nhận xét, bổ sung. </w:t>
            </w:r>
          </w:p>
          <w:p w14:paraId="00000058">
            <w:pPr>
              <w:spacing w:after="0" w:line="360" w:lineRule="auto"/>
              <w:jc w:val="both"/>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Bước 4: Đánh giá kết quả, thực hiện nhiệm vụ học tập</w:t>
            </w:r>
          </w:p>
          <w:p w14:paraId="00000059">
            <w:pPr>
              <w:spacing w:after="0" w:line="360" w:lineRule="auto"/>
              <w:jc w:val="both"/>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 Từ kết quả thảo luận của nhóm, GV nhận xét, đánh giá quá trình HS thực hiện nhiệm vụ.</w:t>
            </w:r>
          </w:p>
          <w:p w14:paraId="0000005A">
            <w:pPr>
              <w:spacing w:after="0" w:line="360" w:lineRule="auto"/>
              <w:jc w:val="both"/>
              <w:rPr>
                <w:rFonts w:hint="default" w:ascii="Times New Roman" w:hAnsi="Times New Roman" w:eastAsia="Times New Roman" w:cs="Times New Roman"/>
                <w:i/>
                <w:sz w:val="27"/>
                <w:szCs w:val="27"/>
              </w:rPr>
            </w:pPr>
            <w:r>
              <w:rPr>
                <w:rFonts w:hint="default" w:ascii="Times New Roman" w:hAnsi="Times New Roman" w:eastAsia="Times New Roman" w:cs="Times New Roman"/>
                <w:sz w:val="27"/>
                <w:szCs w:val="27"/>
                <w:rtl w:val="0"/>
              </w:rPr>
              <w:t xml:space="preserve">- GV kết luận về nội dung </w:t>
            </w:r>
            <w:r>
              <w:rPr>
                <w:rFonts w:hint="default" w:ascii="Times New Roman" w:hAnsi="Times New Roman" w:eastAsia="Times New Roman" w:cs="Times New Roman"/>
                <w:i/>
                <w:sz w:val="27"/>
                <w:szCs w:val="27"/>
                <w:rtl w:val="0"/>
              </w:rPr>
              <w:t>Cấu trúc chung của hệ thống điện quốc gia.</w:t>
            </w:r>
          </w:p>
          <w:p w14:paraId="0000005B">
            <w:pPr>
              <w:spacing w:after="0" w:line="360" w:lineRule="auto"/>
              <w:jc w:val="both"/>
              <w:rPr>
                <w:rFonts w:hint="default" w:ascii="Times New Roman" w:hAnsi="Times New Roman" w:eastAsia="Times New Roman" w:cs="Times New Roman"/>
                <w:i/>
                <w:color w:val="000000"/>
                <w:sz w:val="27"/>
                <w:szCs w:val="27"/>
              </w:rPr>
            </w:pPr>
            <w:r>
              <w:rPr>
                <w:rFonts w:hint="default" w:ascii="Times New Roman" w:hAnsi="Times New Roman" w:eastAsia="Times New Roman" w:cs="Times New Roman"/>
                <w:sz w:val="27"/>
                <w:szCs w:val="27"/>
                <w:rtl w:val="0"/>
              </w:rPr>
              <w:t xml:space="preserve">- GV chuyển sang nội dung </w:t>
            </w:r>
            <w:r>
              <w:rPr>
                <w:rFonts w:hint="default" w:ascii="Times New Roman" w:hAnsi="Times New Roman" w:eastAsia="Times New Roman" w:cs="Times New Roman"/>
                <w:i/>
                <w:sz w:val="27"/>
                <w:szCs w:val="27"/>
                <w:rtl w:val="0"/>
              </w:rPr>
              <w:t>Vai trò của các thành phần trong hệ thống điện quốc gia.</w:t>
            </w:r>
          </w:p>
        </w:tc>
        <w:tc>
          <w:tcPr>
            <w:tcBorders>
              <w:top w:val="single" w:color="000000" w:sz="4" w:space="0"/>
              <w:left w:val="single" w:color="000000" w:sz="4" w:space="0"/>
              <w:bottom w:val="single" w:color="000000" w:sz="4" w:space="0"/>
              <w:right w:val="single" w:color="000000" w:sz="4" w:space="0"/>
            </w:tcBorders>
          </w:tcPr>
          <w:p w14:paraId="0000005C">
            <w:pPr>
              <w:spacing w:after="0" w:line="360" w:lineRule="auto"/>
              <w:jc w:val="both"/>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I. CẤU TRÚC CHUNG CỦA HỆ THỐNG ĐIỆN QUỐC GIA</w:t>
            </w:r>
          </w:p>
          <w:p w14:paraId="0000005D">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Hệ thống điện quốc gia có cấu trúc chung bao gồm nguồn điện, lưới điện và tải tiêu thụ được liên kết với nhau thành một hệ thống thống nhất trong phạm vi cả nước để thực hiện quá trình sản xuất, truyền tải, phân phối và tiêu thụ điện năng.</w:t>
            </w:r>
          </w:p>
        </w:tc>
      </w:tr>
    </w:tbl>
    <w:p w14:paraId="0000005E">
      <w:pPr>
        <w:spacing w:after="0" w:line="360" w:lineRule="auto"/>
        <w:jc w:val="both"/>
        <w:rPr>
          <w:rFonts w:hint="default" w:ascii="Times New Roman" w:hAnsi="Times New Roman" w:cs="Times New Roman"/>
          <w:b/>
          <w:color w:val="000000"/>
          <w:sz w:val="27"/>
          <w:szCs w:val="27"/>
        </w:rPr>
      </w:pPr>
      <w:r>
        <w:rPr>
          <w:rFonts w:hint="default" w:ascii="Times New Roman" w:hAnsi="Times New Roman" w:cs="Times New Roman"/>
          <w:b/>
          <w:color w:val="000000"/>
          <w:sz w:val="27"/>
          <w:szCs w:val="27"/>
          <w:rtl w:val="0"/>
        </w:rPr>
        <w:t>Hoạt động 2. Tìm hiểu về vai trò của các thành phần trong hệ thống điện quốc gia</w:t>
      </w:r>
    </w:p>
    <w:p w14:paraId="0000005F">
      <w:pPr>
        <w:spacing w:after="0" w:line="360" w:lineRule="auto"/>
        <w:jc w:val="both"/>
        <w:rPr>
          <w:rFonts w:hint="default" w:ascii="Times New Roman" w:hAnsi="Times New Roman" w:cs="Times New Roman"/>
          <w:b/>
          <w:sz w:val="27"/>
          <w:szCs w:val="27"/>
        </w:rPr>
      </w:pPr>
      <w:r>
        <w:rPr>
          <w:rFonts w:hint="default" w:ascii="Times New Roman" w:hAnsi="Times New Roman" w:cs="Times New Roman"/>
          <w:b/>
          <w:sz w:val="27"/>
          <w:szCs w:val="27"/>
          <w:rtl w:val="0"/>
        </w:rPr>
        <w:t xml:space="preserve">a. Mục tiêu: </w:t>
      </w:r>
      <w:r>
        <w:rPr>
          <w:rFonts w:hint="default" w:ascii="Times New Roman" w:hAnsi="Times New Roman" w:cs="Times New Roman"/>
          <w:sz w:val="27"/>
          <w:szCs w:val="27"/>
          <w:rtl w:val="0"/>
        </w:rPr>
        <w:t>HS trình bày được vai trò của từng thành phần trong hệ thống điện quốc gia.</w:t>
      </w:r>
    </w:p>
    <w:p w14:paraId="00000060">
      <w:pPr>
        <w:spacing w:after="0" w:line="360" w:lineRule="auto"/>
        <w:jc w:val="both"/>
        <w:rPr>
          <w:rFonts w:hint="default" w:ascii="Times New Roman" w:hAnsi="Times New Roman" w:cs="Times New Roman"/>
          <w:sz w:val="27"/>
          <w:szCs w:val="27"/>
        </w:rPr>
      </w:pPr>
      <w:r>
        <w:rPr>
          <w:rFonts w:hint="default" w:ascii="Times New Roman" w:hAnsi="Times New Roman" w:cs="Times New Roman"/>
          <w:b/>
          <w:sz w:val="27"/>
          <w:szCs w:val="27"/>
          <w:rtl w:val="0"/>
        </w:rPr>
        <w:t xml:space="preserve">b. Nội dung: </w:t>
      </w:r>
      <w:r>
        <w:rPr>
          <w:rFonts w:hint="default" w:ascii="Times New Roman" w:hAnsi="Times New Roman" w:cs="Times New Roman"/>
          <w:sz w:val="27"/>
          <w:szCs w:val="27"/>
          <w:rtl w:val="0"/>
        </w:rPr>
        <w:t>GV yêu cầu HS đọc SGK và thực hiện nhiệm vụ, hoàn thành phiếu học tập để tìm hiểu về vai trò của từng thành phần trong hệ thống điện quốc gia.</w:t>
      </w:r>
    </w:p>
    <w:tbl>
      <w:tblPr>
        <w:tblStyle w:val="42"/>
        <w:tblW w:w="96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74"/>
      </w:tblGrid>
      <w:tr w14:paraId="4344F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61">
            <w:pPr>
              <w:spacing w:after="0" w:line="360" w:lineRule="auto"/>
              <w:jc w:val="center"/>
              <w:rPr>
                <w:rFonts w:hint="default" w:ascii="Times New Roman" w:hAnsi="Times New Roman" w:eastAsia="Times New Roman" w:cs="Times New Roman"/>
                <w:b/>
                <w:sz w:val="27"/>
                <w:szCs w:val="27"/>
              </w:rPr>
            </w:pPr>
            <w:r>
              <w:rPr>
                <w:rFonts w:hint="default" w:ascii="Times New Roman" w:hAnsi="Times New Roman" w:eastAsia="Times New Roman" w:cs="Times New Roman"/>
                <w:b/>
                <w:sz w:val="27"/>
                <w:szCs w:val="27"/>
                <w:rtl w:val="0"/>
              </w:rPr>
              <w:t>PHIẾU HỌC TẬP</w:t>
            </w:r>
          </w:p>
          <w:p w14:paraId="00000062">
            <w:pPr>
              <w:spacing w:after="0" w:line="360" w:lineRule="auto"/>
              <w:jc w:val="both"/>
              <w:rPr>
                <w:rFonts w:hint="default" w:ascii="Times New Roman" w:hAnsi="Times New Roman" w:eastAsia="Times New Roman" w:cs="Times New Roman"/>
                <w:b/>
                <w:sz w:val="27"/>
                <w:szCs w:val="27"/>
              </w:rPr>
            </w:pPr>
          </w:p>
          <w:p w14:paraId="00000063">
            <w:pPr>
              <w:spacing w:after="0" w:line="360" w:lineRule="auto"/>
              <w:jc w:val="both"/>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Đọc thông tin trong mục II trang 23, 24 SGK và trả lời các câu hỏi sau:</w:t>
            </w:r>
          </w:p>
          <w:p w14:paraId="00000064">
            <w:pPr>
              <w:spacing w:after="0" w:line="360" w:lineRule="auto"/>
              <w:jc w:val="both"/>
              <w:rPr>
                <w:rFonts w:hint="default" w:ascii="Times New Roman" w:hAnsi="Times New Roman" w:eastAsia="Times New Roman" w:cs="Times New Roman"/>
                <w:sz w:val="27"/>
                <w:szCs w:val="27"/>
              </w:rPr>
            </w:pPr>
            <w:r>
              <w:rPr>
                <w:rFonts w:hint="default" w:ascii="Times New Roman" w:hAnsi="Times New Roman" w:eastAsia="Times New Roman" w:cs="Times New Roman"/>
                <w:b/>
                <w:sz w:val="27"/>
                <w:szCs w:val="27"/>
                <w:rtl w:val="0"/>
              </w:rPr>
              <w:t>Câu 1.</w:t>
            </w:r>
            <w:r>
              <w:rPr>
                <w:rFonts w:hint="default" w:ascii="Times New Roman" w:hAnsi="Times New Roman" w:eastAsia="Times New Roman" w:cs="Times New Roman"/>
                <w:sz w:val="27"/>
                <w:szCs w:val="27"/>
                <w:rtl w:val="0"/>
              </w:rPr>
              <w:t xml:space="preserve"> Hãy nêu vai trò của nguồn điện? Nêu một số dạng năng lượng được sử dụng để sản xuất điện năng dưới đây.</w:t>
            </w:r>
          </w:p>
          <w:tbl>
            <w:tblPr>
              <w:tblStyle w:val="43"/>
              <w:tblW w:w="9448"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4724"/>
              <w:gridCol w:w="4724"/>
            </w:tblGrid>
            <w:tr w14:paraId="7715CB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p w14:paraId="00000065">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Aptos" w:cs="Times New Roman"/>
                      <w:sz w:val="22"/>
                      <w:szCs w:val="22"/>
                    </w:rPr>
                    <w:drawing>
                      <wp:inline distT="0" distB="0" distL="0" distR="0">
                        <wp:extent cx="2507615" cy="1194435"/>
                        <wp:effectExtent l="0" t="0" r="6985" b="12065"/>
                        <wp:docPr id="48" name="image5.png" descr="Solar panels on a roof&#10;&#10;Description automatically generated"/>
                        <wp:cNvGraphicFramePr/>
                        <a:graphic xmlns:a="http://schemas.openxmlformats.org/drawingml/2006/main">
                          <a:graphicData uri="http://schemas.openxmlformats.org/drawingml/2006/picture">
                            <pic:pic xmlns:pic="http://schemas.openxmlformats.org/drawingml/2006/picture">
                              <pic:nvPicPr>
                                <pic:cNvPr id="48" name="image5.png" descr="Solar panels on a roof&#10;&#10;Description automatically generated"/>
                                <pic:cNvPicPr preferRelativeResize="0"/>
                              </pic:nvPicPr>
                              <pic:blipFill>
                                <a:blip r:embed="rId34"/>
                                <a:srcRect/>
                                <a:stretch>
                                  <a:fillRect/>
                                </a:stretch>
                              </pic:blipFill>
                              <pic:spPr>
                                <a:xfrm>
                                  <a:off x="0" y="0"/>
                                  <a:ext cx="2507732" cy="1195020"/>
                                </a:xfrm>
                                <a:prstGeom prst="rect">
                                  <a:avLst/>
                                </a:prstGeom>
                              </pic:spPr>
                            </pic:pic>
                          </a:graphicData>
                        </a:graphic>
                      </wp:inline>
                    </w:drawing>
                  </w:r>
                </w:p>
                <w:p w14:paraId="00000066">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w:t>
                  </w:r>
                </w:p>
              </w:tc>
              <w:tc>
                <w:p w14:paraId="00000067">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Aptos" w:cs="Times New Roman"/>
                      <w:sz w:val="22"/>
                      <w:szCs w:val="22"/>
                    </w:rPr>
                    <w:drawing>
                      <wp:inline distT="0" distB="0" distL="0" distR="0">
                        <wp:extent cx="1682750" cy="1187450"/>
                        <wp:effectExtent l="0" t="0" r="6350" b="6350"/>
                        <wp:docPr id="47" name="image2.png" descr="A group of wind turbines in a field&#10;&#10;Description automatically generated"/>
                        <wp:cNvGraphicFramePr/>
                        <a:graphic xmlns:a="http://schemas.openxmlformats.org/drawingml/2006/main">
                          <a:graphicData uri="http://schemas.openxmlformats.org/drawingml/2006/picture">
                            <pic:pic xmlns:pic="http://schemas.openxmlformats.org/drawingml/2006/picture">
                              <pic:nvPicPr>
                                <pic:cNvPr id="47" name="image2.png" descr="A group of wind turbines in a field&#10;&#10;Description automatically generated"/>
                                <pic:cNvPicPr preferRelativeResize="0"/>
                              </pic:nvPicPr>
                              <pic:blipFill>
                                <a:blip r:embed="rId35"/>
                                <a:srcRect/>
                                <a:stretch>
                                  <a:fillRect/>
                                </a:stretch>
                              </pic:blipFill>
                              <pic:spPr>
                                <a:xfrm>
                                  <a:off x="0" y="0"/>
                                  <a:ext cx="1682836" cy="1187511"/>
                                </a:xfrm>
                                <a:prstGeom prst="rect">
                                  <a:avLst/>
                                </a:prstGeom>
                              </pic:spPr>
                            </pic:pic>
                          </a:graphicData>
                        </a:graphic>
                      </wp:inline>
                    </w:drawing>
                  </w:r>
                </w:p>
                <w:p w14:paraId="00000068">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w:t>
                  </w:r>
                </w:p>
              </w:tc>
            </w:tr>
            <w:tr w14:paraId="6ABE227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p w14:paraId="00000069">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Aptos" w:cs="Times New Roman"/>
                      <w:sz w:val="22"/>
                      <w:szCs w:val="22"/>
                    </w:rPr>
                    <w:drawing>
                      <wp:inline distT="0" distB="0" distL="0" distR="0">
                        <wp:extent cx="2317750" cy="1035050"/>
                        <wp:effectExtent l="0" t="0" r="6350" b="6350"/>
                        <wp:docPr id="50" name="image10.png" descr="A pile of black rocks&#10;&#10;Description automatically generated"/>
                        <wp:cNvGraphicFramePr/>
                        <a:graphic xmlns:a="http://schemas.openxmlformats.org/drawingml/2006/main">
                          <a:graphicData uri="http://schemas.openxmlformats.org/drawingml/2006/picture">
                            <pic:pic xmlns:pic="http://schemas.openxmlformats.org/drawingml/2006/picture">
                              <pic:nvPicPr>
                                <pic:cNvPr id="50" name="image10.png" descr="A pile of black rocks&#10;&#10;Description automatically generated"/>
                                <pic:cNvPicPr preferRelativeResize="0"/>
                              </pic:nvPicPr>
                              <pic:blipFill>
                                <a:blip r:embed="rId36"/>
                                <a:srcRect/>
                                <a:stretch>
                                  <a:fillRect/>
                                </a:stretch>
                              </pic:blipFill>
                              <pic:spPr>
                                <a:xfrm>
                                  <a:off x="0" y="0"/>
                                  <a:ext cx="2317869" cy="1035103"/>
                                </a:xfrm>
                                <a:prstGeom prst="rect">
                                  <a:avLst/>
                                </a:prstGeom>
                              </pic:spPr>
                            </pic:pic>
                          </a:graphicData>
                        </a:graphic>
                      </wp:inline>
                    </w:drawing>
                  </w:r>
                </w:p>
                <w:p w14:paraId="0000006A">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w:t>
                  </w:r>
                </w:p>
              </w:tc>
              <w:tc>
                <w:p w14:paraId="0000006B">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Aptos" w:cs="Times New Roman"/>
                      <w:sz w:val="22"/>
                      <w:szCs w:val="22"/>
                    </w:rPr>
                    <w:drawing>
                      <wp:inline distT="0" distB="0" distL="0" distR="0">
                        <wp:extent cx="2184400" cy="1028700"/>
                        <wp:effectExtent l="0" t="0" r="0" b="0"/>
                        <wp:docPr id="49" name="image9.png" descr="A nuclear power plant with smoke coming out of it&#10;&#10;Description automatically generated"/>
                        <wp:cNvGraphicFramePr/>
                        <a:graphic xmlns:a="http://schemas.openxmlformats.org/drawingml/2006/main">
                          <a:graphicData uri="http://schemas.openxmlformats.org/drawingml/2006/picture">
                            <pic:pic xmlns:pic="http://schemas.openxmlformats.org/drawingml/2006/picture">
                              <pic:nvPicPr>
                                <pic:cNvPr id="49" name="image9.png" descr="A nuclear power plant with smoke coming out of it&#10;&#10;Description automatically generated"/>
                                <pic:cNvPicPr preferRelativeResize="0"/>
                              </pic:nvPicPr>
                              <pic:blipFill>
                                <a:blip r:embed="rId37"/>
                                <a:srcRect/>
                                <a:stretch>
                                  <a:fillRect/>
                                </a:stretch>
                              </pic:blipFill>
                              <pic:spPr>
                                <a:xfrm>
                                  <a:off x="0" y="0"/>
                                  <a:ext cx="2184512" cy="1028753"/>
                                </a:xfrm>
                                <a:prstGeom prst="rect">
                                  <a:avLst/>
                                </a:prstGeom>
                              </pic:spPr>
                            </pic:pic>
                          </a:graphicData>
                        </a:graphic>
                      </wp:inline>
                    </w:drawing>
                  </w:r>
                </w:p>
                <w:p w14:paraId="0000006C">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w:t>
                  </w:r>
                </w:p>
              </w:tc>
            </w:tr>
            <w:tr w14:paraId="785D81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gridSpan w:val="2"/>
                </w:tcPr>
                <w:p w14:paraId="0000006D">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Aptos" w:cs="Times New Roman"/>
                      <w:sz w:val="22"/>
                      <w:szCs w:val="22"/>
                    </w:rPr>
                    <w:drawing>
                      <wp:inline distT="0" distB="0" distL="0" distR="0">
                        <wp:extent cx="2025650" cy="1079500"/>
                        <wp:effectExtent l="0" t="0" r="6350" b="0"/>
                        <wp:docPr id="52" name="image7.png" descr="A water flowing from a dam&#10;&#10;Description automatically generated"/>
                        <wp:cNvGraphicFramePr/>
                        <a:graphic xmlns:a="http://schemas.openxmlformats.org/drawingml/2006/main">
                          <a:graphicData uri="http://schemas.openxmlformats.org/drawingml/2006/picture">
                            <pic:pic xmlns:pic="http://schemas.openxmlformats.org/drawingml/2006/picture">
                              <pic:nvPicPr>
                                <pic:cNvPr id="52" name="image7.png" descr="A water flowing from a dam&#10;&#10;Description automatically generated"/>
                                <pic:cNvPicPr preferRelativeResize="0"/>
                              </pic:nvPicPr>
                              <pic:blipFill>
                                <a:blip r:embed="rId38"/>
                                <a:srcRect/>
                                <a:stretch>
                                  <a:fillRect/>
                                </a:stretch>
                              </pic:blipFill>
                              <pic:spPr>
                                <a:xfrm>
                                  <a:off x="0" y="0"/>
                                  <a:ext cx="2025754" cy="1079555"/>
                                </a:xfrm>
                                <a:prstGeom prst="rect">
                                  <a:avLst/>
                                </a:prstGeom>
                              </pic:spPr>
                            </pic:pic>
                          </a:graphicData>
                        </a:graphic>
                      </wp:inline>
                    </w:drawing>
                  </w:r>
                </w:p>
                <w:p w14:paraId="0000006E">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w:t>
                  </w:r>
                </w:p>
              </w:tc>
            </w:tr>
          </w:tbl>
          <w:p w14:paraId="00000070">
            <w:pPr>
              <w:spacing w:after="0" w:line="360" w:lineRule="auto"/>
              <w:jc w:val="both"/>
              <w:rPr>
                <w:rFonts w:hint="default" w:ascii="Times New Roman" w:hAnsi="Times New Roman" w:eastAsia="Times New Roman" w:cs="Times New Roman"/>
                <w:sz w:val="27"/>
                <w:szCs w:val="27"/>
              </w:rPr>
            </w:pPr>
            <w:r>
              <w:rPr>
                <w:rFonts w:hint="default" w:ascii="Times New Roman" w:hAnsi="Times New Roman" w:eastAsia="Times New Roman" w:cs="Times New Roman"/>
                <w:b/>
                <w:sz w:val="27"/>
                <w:szCs w:val="27"/>
                <w:rtl w:val="0"/>
              </w:rPr>
              <w:t xml:space="preserve">Câu 2. </w:t>
            </w:r>
            <w:r>
              <w:rPr>
                <w:rFonts w:hint="default" w:ascii="Times New Roman" w:hAnsi="Times New Roman" w:eastAsia="Times New Roman" w:cs="Times New Roman"/>
                <w:sz w:val="27"/>
                <w:szCs w:val="27"/>
                <w:rtl w:val="0"/>
              </w:rPr>
              <w:t>Trình bày về lưới điện quốc gia.</w:t>
            </w:r>
          </w:p>
          <w:p w14:paraId="00000071">
            <w:pPr>
              <w:spacing w:after="0" w:line="360" w:lineRule="auto"/>
              <w:jc w:val="both"/>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a) Hãy nêu vai trò của lưới điện? Ghi tên lưới điện truyền tải và lưới điện phân phối vào các ô trống tương ứng với giá trị điện áp.</w:t>
            </w:r>
          </w:p>
          <w:tbl>
            <w:tblPr>
              <w:tblStyle w:val="44"/>
              <w:tblW w:w="944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24"/>
              <w:gridCol w:w="4724"/>
            </w:tblGrid>
            <w:tr w14:paraId="5D659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72">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Điện áp trên 10 kV</w:t>
                  </w:r>
                </w:p>
              </w:tc>
              <w:tc>
                <w:p w14:paraId="00000073">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Điện áp từ 10 kV</w:t>
                  </w:r>
                </w:p>
              </w:tc>
            </w:tr>
            <w:tr w14:paraId="66374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74">
                  <w:pPr>
                    <w:spacing w:after="0" w:line="360" w:lineRule="auto"/>
                    <w:jc w:val="both"/>
                    <w:rPr>
                      <w:rFonts w:hint="default" w:ascii="Times New Roman" w:hAnsi="Times New Roman" w:eastAsia="Times New Roman" w:cs="Times New Roman"/>
                      <w:sz w:val="27"/>
                      <w:szCs w:val="27"/>
                    </w:rPr>
                  </w:pPr>
                </w:p>
              </w:tc>
              <w:tc>
                <w:p w14:paraId="00000075">
                  <w:pPr>
                    <w:spacing w:after="0" w:line="360" w:lineRule="auto"/>
                    <w:jc w:val="both"/>
                    <w:rPr>
                      <w:rFonts w:hint="default" w:ascii="Times New Roman" w:hAnsi="Times New Roman" w:eastAsia="Times New Roman" w:cs="Times New Roman"/>
                      <w:sz w:val="27"/>
                      <w:szCs w:val="27"/>
                    </w:rPr>
                  </w:pPr>
                </w:p>
              </w:tc>
            </w:tr>
          </w:tbl>
          <w:p w14:paraId="00000076">
            <w:pPr>
              <w:spacing w:after="0" w:line="360" w:lineRule="auto"/>
              <w:jc w:val="both"/>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b) Để phù hợp với quá trình truyền tải và sử dụng điện áp, lưới điện đã  chia ra các cấp điện khác nhau. Nối tên các cấp điện áp tương ứng với giá trị điện áp.</w:t>
            </w:r>
          </w:p>
          <w:tbl>
            <w:tblPr>
              <w:tblStyle w:val="45"/>
              <w:tblW w:w="9448"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1952"/>
              <w:gridCol w:w="3960"/>
              <w:gridCol w:w="3536"/>
            </w:tblGrid>
            <w:tr w14:paraId="6B14FF3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c>
                <w:p w14:paraId="00000077">
                  <w:pPr>
                    <w:spacing w:after="0" w:line="360" w:lineRule="auto"/>
                    <w:jc w:val="both"/>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1. Siêu cao áp</w:t>
                  </w:r>
                </w:p>
              </w:tc>
              <w:tc>
                <w:p w14:paraId="00000078">
                  <w:pPr>
                    <w:spacing w:after="0" w:line="360" w:lineRule="auto"/>
                    <w:jc w:val="both"/>
                    <w:rPr>
                      <w:rFonts w:hint="default" w:ascii="Times New Roman" w:hAnsi="Times New Roman" w:eastAsia="Times New Roman" w:cs="Times New Roman"/>
                      <w:sz w:val="27"/>
                      <w:szCs w:val="27"/>
                    </w:rPr>
                  </w:pPr>
                </w:p>
              </w:tc>
              <w:tc>
                <w:p w14:paraId="00000079">
                  <w:pPr>
                    <w:spacing w:after="0" w:line="360" w:lineRule="auto"/>
                    <w:jc w:val="both"/>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a) Điện áp đến 1 kV</w:t>
                  </w:r>
                </w:p>
              </w:tc>
            </w:tr>
            <w:tr w14:paraId="2B824A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p w14:paraId="0000007A">
                  <w:pPr>
                    <w:spacing w:after="0" w:line="360" w:lineRule="auto"/>
                    <w:jc w:val="both"/>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2. Cao áp</w:t>
                  </w:r>
                </w:p>
              </w:tc>
              <w:tc>
                <w:p w14:paraId="0000007B">
                  <w:pPr>
                    <w:spacing w:after="0" w:line="360" w:lineRule="auto"/>
                    <w:jc w:val="both"/>
                    <w:rPr>
                      <w:rFonts w:hint="default" w:ascii="Times New Roman" w:hAnsi="Times New Roman" w:eastAsia="Times New Roman" w:cs="Times New Roman"/>
                      <w:sz w:val="27"/>
                      <w:szCs w:val="27"/>
                    </w:rPr>
                  </w:pPr>
                </w:p>
              </w:tc>
              <w:tc>
                <w:p w14:paraId="0000007C">
                  <w:pPr>
                    <w:spacing w:after="0" w:line="360" w:lineRule="auto"/>
                    <w:jc w:val="both"/>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b) Từ trên 1 kV đến 35 kV</w:t>
                  </w:r>
                </w:p>
              </w:tc>
            </w:tr>
            <w:tr w14:paraId="00BBAF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p w14:paraId="0000007D">
                  <w:pPr>
                    <w:spacing w:after="0" w:line="360" w:lineRule="auto"/>
                    <w:jc w:val="both"/>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3. Hạ áp</w:t>
                  </w:r>
                </w:p>
              </w:tc>
              <w:tc>
                <w:p w14:paraId="0000007E">
                  <w:pPr>
                    <w:spacing w:after="0" w:line="360" w:lineRule="auto"/>
                    <w:jc w:val="both"/>
                    <w:rPr>
                      <w:rFonts w:hint="default" w:ascii="Times New Roman" w:hAnsi="Times New Roman" w:eastAsia="Times New Roman" w:cs="Times New Roman"/>
                      <w:sz w:val="27"/>
                      <w:szCs w:val="27"/>
                    </w:rPr>
                  </w:pPr>
                </w:p>
              </w:tc>
              <w:tc>
                <w:p w14:paraId="0000007F">
                  <w:pPr>
                    <w:spacing w:after="0" w:line="360" w:lineRule="auto"/>
                    <w:jc w:val="both"/>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c) Từ trên 35 kV đến 220 kV</w:t>
                  </w:r>
                </w:p>
              </w:tc>
            </w:tr>
            <w:tr w14:paraId="5000FF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p w14:paraId="00000080">
                  <w:pPr>
                    <w:spacing w:after="0" w:line="360" w:lineRule="auto"/>
                    <w:jc w:val="both"/>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4. Trung áp</w:t>
                  </w:r>
                </w:p>
              </w:tc>
              <w:tc>
                <w:p w14:paraId="00000081">
                  <w:pPr>
                    <w:spacing w:after="0" w:line="360" w:lineRule="auto"/>
                    <w:jc w:val="both"/>
                    <w:rPr>
                      <w:rFonts w:hint="default" w:ascii="Times New Roman" w:hAnsi="Times New Roman" w:eastAsia="Times New Roman" w:cs="Times New Roman"/>
                      <w:sz w:val="27"/>
                      <w:szCs w:val="27"/>
                    </w:rPr>
                  </w:pPr>
                </w:p>
              </w:tc>
              <w:tc>
                <w:p w14:paraId="00000082">
                  <w:pPr>
                    <w:spacing w:after="0" w:line="360" w:lineRule="auto"/>
                    <w:jc w:val="both"/>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d) Điện áp trên 220 kV</w:t>
                  </w:r>
                </w:p>
              </w:tc>
            </w:tr>
          </w:tbl>
          <w:p w14:paraId="00000083">
            <w:pPr>
              <w:spacing w:after="0" w:line="360" w:lineRule="auto"/>
              <w:jc w:val="both"/>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c) Nêu tên các thành phần của lưới điện và vai trò của chúng.</w:t>
            </w:r>
          </w:p>
          <w:p w14:paraId="00000084">
            <w:pPr>
              <w:spacing w:after="0" w:line="360" w:lineRule="auto"/>
              <w:jc w:val="both"/>
              <w:rPr>
                <w:rFonts w:hint="default" w:ascii="Times New Roman" w:hAnsi="Times New Roman" w:eastAsia="Times New Roman" w:cs="Times New Roman"/>
                <w:sz w:val="27"/>
                <w:szCs w:val="27"/>
              </w:rPr>
            </w:pPr>
            <w:r>
              <w:rPr>
                <w:rFonts w:hint="default" w:ascii="Times New Roman" w:hAnsi="Times New Roman" w:eastAsia="Times New Roman" w:cs="Times New Roman"/>
                <w:b/>
                <w:sz w:val="27"/>
                <w:szCs w:val="27"/>
                <w:rtl w:val="0"/>
              </w:rPr>
              <w:t xml:space="preserve">Câu 3. </w:t>
            </w:r>
            <w:r>
              <w:rPr>
                <w:rFonts w:hint="default" w:ascii="Times New Roman" w:hAnsi="Times New Roman" w:eastAsia="Times New Roman" w:cs="Times New Roman"/>
                <w:sz w:val="27"/>
                <w:szCs w:val="27"/>
                <w:rtl w:val="0"/>
              </w:rPr>
              <w:t>Hãy nêu vai trò của tải tiêu thụ? Tải tiêu thụ được chia thành những loại nào? Kể tên các dạng năng lượng được chuyển hóa từ điện năng?</w:t>
            </w:r>
          </w:p>
        </w:tc>
      </w:tr>
    </w:tbl>
    <w:p w14:paraId="00000085">
      <w:pPr>
        <w:spacing w:after="0" w:line="360" w:lineRule="auto"/>
        <w:jc w:val="both"/>
        <w:rPr>
          <w:rFonts w:hint="default" w:ascii="Times New Roman" w:hAnsi="Times New Roman" w:cs="Times New Roman"/>
          <w:sz w:val="27"/>
          <w:szCs w:val="27"/>
        </w:rPr>
      </w:pPr>
      <w:r>
        <w:rPr>
          <w:rFonts w:hint="default" w:ascii="Times New Roman" w:hAnsi="Times New Roman" w:cs="Times New Roman"/>
          <w:b/>
          <w:sz w:val="27"/>
          <w:szCs w:val="27"/>
          <w:rtl w:val="0"/>
        </w:rPr>
        <w:t>c. Sản phẩm:</w:t>
      </w:r>
      <w:r>
        <w:rPr>
          <w:rFonts w:hint="default" w:ascii="Times New Roman" w:hAnsi="Times New Roman" w:cs="Times New Roman"/>
          <w:sz w:val="27"/>
          <w:szCs w:val="27"/>
          <w:rtl w:val="0"/>
        </w:rPr>
        <w:t xml:space="preserve"> Kết quả HS thực hiện các yêu cầu, gợi ý, dẫn dắt của GV để tìm hiểu về vai trò của từng thành phần trong hệ thống điện quốc gia.</w:t>
      </w:r>
    </w:p>
    <w:p w14:paraId="00000086">
      <w:pPr>
        <w:spacing w:after="0" w:line="360" w:lineRule="auto"/>
        <w:jc w:val="both"/>
        <w:rPr>
          <w:rFonts w:hint="default" w:ascii="Times New Roman" w:hAnsi="Times New Roman" w:cs="Times New Roman"/>
          <w:b/>
          <w:color w:val="000000"/>
          <w:sz w:val="27"/>
          <w:szCs w:val="27"/>
        </w:rPr>
      </w:pPr>
      <w:r>
        <w:rPr>
          <w:rFonts w:hint="default" w:ascii="Times New Roman" w:hAnsi="Times New Roman" w:cs="Times New Roman"/>
          <w:b/>
          <w:color w:val="000000"/>
          <w:sz w:val="27"/>
          <w:szCs w:val="27"/>
          <w:rtl w:val="0"/>
        </w:rPr>
        <w:t>d. Tổ chức thực hiện:</w:t>
      </w:r>
    </w:p>
    <w:tbl>
      <w:tblPr>
        <w:tblStyle w:val="46"/>
        <w:tblW w:w="96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85"/>
        <w:gridCol w:w="4189"/>
      </w:tblGrid>
      <w:tr w14:paraId="61173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Pr>
          <w:p w14:paraId="00000087">
            <w:pPr>
              <w:spacing w:after="0" w:line="360" w:lineRule="auto"/>
              <w:jc w:val="center"/>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HOẠT ĐỘNG CỦA GV - HS</w:t>
            </w:r>
          </w:p>
        </w:tc>
        <w:tc>
          <w:tcPr>
            <w:tcBorders>
              <w:top w:val="single" w:color="000000" w:sz="4" w:space="0"/>
              <w:left w:val="single" w:color="000000" w:sz="4" w:space="0"/>
              <w:bottom w:val="single" w:color="000000" w:sz="4" w:space="0"/>
              <w:right w:val="single" w:color="000000" w:sz="4" w:space="0"/>
            </w:tcBorders>
          </w:tcPr>
          <w:p w14:paraId="00000088">
            <w:pPr>
              <w:spacing w:after="0" w:line="360" w:lineRule="auto"/>
              <w:jc w:val="center"/>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DỰ KIẾN SẢN PHẨM</w:t>
            </w:r>
          </w:p>
        </w:tc>
      </w:tr>
      <w:tr w14:paraId="0372C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Pr>
          <w:p w14:paraId="00000089">
            <w:pPr>
              <w:spacing w:after="0" w:line="360" w:lineRule="auto"/>
              <w:jc w:val="both"/>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Bước 1: GV chuyển giao nhiệm vụ học tập</w:t>
            </w:r>
          </w:p>
          <w:p w14:paraId="0000008A">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GV chia lớp thành nhóm 4 – 5 HS.</w:t>
            </w:r>
          </w:p>
          <w:p w14:paraId="0000008B">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GV yêu cầu HS nghiên cứu SGK và hoàn thành nội dung Phiếu học tập.</w:t>
            </w:r>
          </w:p>
          <w:p w14:paraId="0000008C">
            <w:pPr>
              <w:spacing w:after="0" w:line="360" w:lineRule="auto"/>
              <w:jc w:val="both"/>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color w:val="000000"/>
                <w:sz w:val="27"/>
                <w:szCs w:val="27"/>
                <w:rtl w:val="0"/>
              </w:rPr>
              <w:t xml:space="preserve">- GV yêu cầu HS đọc nội dung </w:t>
            </w:r>
            <w:r>
              <w:rPr>
                <w:rFonts w:hint="default" w:ascii="Times New Roman" w:hAnsi="Times New Roman" w:eastAsia="Times New Roman" w:cs="Times New Roman"/>
                <w:b/>
                <w:color w:val="000000"/>
                <w:sz w:val="27"/>
                <w:szCs w:val="27"/>
                <w:rtl w:val="0"/>
              </w:rPr>
              <w:t>Thông tin bổ sung (SGK – tr24).</w:t>
            </w:r>
          </w:p>
          <w:p w14:paraId="0000008D">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Sau khi HS trả lời, GV kết luận về vai trò của từng thành phần trong hệ thống điện quốc gia.</w:t>
            </w:r>
          </w:p>
          <w:p w14:paraId="0000008E">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GV chiếu hình ảnh và giới thiệu về sơ đồ một hệ thống điện quốc gia (hình 4.4).</w:t>
            </w:r>
          </w:p>
          <w:p w14:paraId="0000008F">
            <w:pPr>
              <w:spacing w:after="0" w:line="360" w:lineRule="auto"/>
              <w:jc w:val="center"/>
              <w:rPr>
                <w:rFonts w:hint="default" w:ascii="Times New Roman" w:hAnsi="Times New Roman" w:eastAsia="Times New Roman" w:cs="Times New Roman"/>
                <w:color w:val="000000"/>
                <w:sz w:val="27"/>
                <w:szCs w:val="27"/>
              </w:rPr>
            </w:pPr>
            <w:r>
              <w:rPr>
                <w:rFonts w:hint="default" w:ascii="Times New Roman" w:hAnsi="Times New Roman" w:eastAsia="Aptos" w:cs="Times New Roman"/>
                <w:sz w:val="22"/>
                <w:szCs w:val="22"/>
              </w:rPr>
              <w:drawing>
                <wp:inline distT="0" distB="0" distL="0" distR="0">
                  <wp:extent cx="2548255" cy="1432560"/>
                  <wp:effectExtent l="0" t="0" r="4445" b="2540"/>
                  <wp:docPr id="51" name="image3.png" descr="A diagram of a power plant&#10;&#10;Description automatically generated"/>
                  <wp:cNvGraphicFramePr/>
                  <a:graphic xmlns:a="http://schemas.openxmlformats.org/drawingml/2006/main">
                    <a:graphicData uri="http://schemas.openxmlformats.org/drawingml/2006/picture">
                      <pic:pic xmlns:pic="http://schemas.openxmlformats.org/drawingml/2006/picture">
                        <pic:nvPicPr>
                          <pic:cNvPr id="51" name="image3.png" descr="A diagram of a power plant&#10;&#10;Description automatically generated"/>
                          <pic:cNvPicPr preferRelativeResize="0"/>
                        </pic:nvPicPr>
                        <pic:blipFill>
                          <a:blip r:embed="rId39"/>
                          <a:srcRect/>
                          <a:stretch>
                            <a:fillRect/>
                          </a:stretch>
                        </pic:blipFill>
                        <pic:spPr>
                          <a:xfrm>
                            <a:off x="0" y="0"/>
                            <a:ext cx="2548292" cy="1432697"/>
                          </a:xfrm>
                          <a:prstGeom prst="rect">
                            <a:avLst/>
                          </a:prstGeom>
                        </pic:spPr>
                      </pic:pic>
                    </a:graphicData>
                  </a:graphic>
                </wp:inline>
              </w:drawing>
            </w:r>
          </w:p>
          <w:p w14:paraId="00000090">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GV yêu cầu HS quan sát hình ảnh và mô tả cấu trúc, độc các cấp điện áp.</w:t>
            </w:r>
          </w:p>
          <w:p w14:paraId="00000091">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b/>
                <w:color w:val="000000"/>
                <w:sz w:val="27"/>
                <w:szCs w:val="27"/>
                <w:rtl w:val="0"/>
              </w:rPr>
              <w:t>Bước 2: HS thực hiện nhiệm vụ học tập</w:t>
            </w:r>
          </w:p>
          <w:p w14:paraId="00000092">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HS đọc thông tin SGK sau đó trao đổi, thảo luận trả lời câu hỏi và phiếu học tập.</w:t>
            </w:r>
          </w:p>
          <w:p w14:paraId="00000093">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GV quan sát, hướng dẫn, hỗ trợ HS (nếu cần thiết).</w:t>
            </w:r>
          </w:p>
          <w:p w14:paraId="00000094">
            <w:pPr>
              <w:spacing w:after="0" w:line="360" w:lineRule="auto"/>
              <w:jc w:val="both"/>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Bước 3: Báo cáo kết quả hoạt động và thảo luận</w:t>
            </w:r>
            <w:r>
              <w:rPr>
                <w:rFonts w:hint="default" w:ascii="Times New Roman" w:hAnsi="Times New Roman" w:eastAsia="Times New Roman" w:cs="Times New Roman"/>
                <w:color w:val="000000"/>
                <w:sz w:val="27"/>
                <w:szCs w:val="27"/>
                <w:rtl w:val="0"/>
              </w:rPr>
              <w:t xml:space="preserve"> </w:t>
            </w:r>
          </w:p>
          <w:p w14:paraId="00000095">
            <w:pPr>
              <w:spacing w:after="0" w:line="360" w:lineRule="auto"/>
              <w:jc w:val="both"/>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 GV mời đại diện các nhóm báo cáo kết quả thảo luận.</w:t>
            </w:r>
          </w:p>
          <w:p w14:paraId="00000096">
            <w:pPr>
              <w:spacing w:after="0" w:line="360" w:lineRule="auto"/>
              <w:jc w:val="both"/>
              <w:rPr>
                <w:rFonts w:hint="default" w:ascii="Times New Roman" w:hAnsi="Times New Roman" w:eastAsia="Times New Roman" w:cs="Times New Roman"/>
                <w:b/>
                <w:i/>
                <w:sz w:val="27"/>
                <w:szCs w:val="27"/>
              </w:rPr>
            </w:pPr>
            <w:r>
              <w:rPr>
                <w:rFonts w:hint="default" w:ascii="Times New Roman" w:hAnsi="Times New Roman" w:eastAsia="Times New Roman" w:cs="Times New Roman"/>
                <w:b/>
                <w:i/>
                <w:sz w:val="27"/>
                <w:szCs w:val="27"/>
                <w:rtl w:val="0"/>
              </w:rPr>
              <w:t>*Trả lời Phiếu học tập</w:t>
            </w:r>
          </w:p>
          <w:p w14:paraId="00000097">
            <w:pPr>
              <w:spacing w:after="0" w:line="360" w:lineRule="auto"/>
              <w:jc w:val="both"/>
              <w:rPr>
                <w:rFonts w:hint="default" w:ascii="Times New Roman" w:hAnsi="Times New Roman" w:eastAsia="Times New Roman" w:cs="Times New Roman"/>
                <w:i/>
                <w:sz w:val="27"/>
                <w:szCs w:val="27"/>
              </w:rPr>
            </w:pPr>
            <w:r>
              <w:rPr>
                <w:rFonts w:hint="default" w:ascii="Times New Roman" w:hAnsi="Times New Roman" w:eastAsia="Times New Roman" w:cs="Times New Roman"/>
                <w:i/>
                <w:sz w:val="27"/>
                <w:szCs w:val="27"/>
                <w:rtl w:val="0"/>
              </w:rPr>
              <w:t>(Đính kèm phía dưới Hoạt động).</w:t>
            </w:r>
          </w:p>
          <w:p w14:paraId="00000098">
            <w:pPr>
              <w:spacing w:after="0" w:line="360" w:lineRule="auto"/>
              <w:jc w:val="both"/>
              <w:rPr>
                <w:rFonts w:hint="default" w:ascii="Times New Roman" w:hAnsi="Times New Roman" w:eastAsia="Times New Roman" w:cs="Times New Roman"/>
                <w:sz w:val="27"/>
                <w:szCs w:val="27"/>
              </w:rPr>
            </w:pPr>
            <w:r>
              <w:rPr>
                <w:rFonts w:hint="default" w:ascii="Times New Roman" w:hAnsi="Times New Roman" w:eastAsia="Times New Roman" w:cs="Times New Roman"/>
                <w:color w:val="000000"/>
                <w:sz w:val="27"/>
                <w:szCs w:val="27"/>
                <w:rtl w:val="0"/>
              </w:rPr>
              <w:t xml:space="preserve">- GV mời HS khác nhận xét, bổ sung. </w:t>
            </w:r>
          </w:p>
          <w:p w14:paraId="00000099">
            <w:pPr>
              <w:spacing w:after="0" w:line="360" w:lineRule="auto"/>
              <w:jc w:val="both"/>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Bước 4: Đánh giá kết quả, thực hiện nhiệm vụ học tập</w:t>
            </w:r>
          </w:p>
          <w:p w14:paraId="0000009A">
            <w:pPr>
              <w:spacing w:after="0" w:line="360" w:lineRule="auto"/>
              <w:jc w:val="both"/>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 Từ kết quả thảo luận của nhóm, GV nhận xét, đánh giá quá trình HS thực hiện nhiệm vụ.</w:t>
            </w:r>
          </w:p>
          <w:p w14:paraId="0000009B">
            <w:pPr>
              <w:spacing w:after="0" w:line="360" w:lineRule="auto"/>
              <w:jc w:val="both"/>
              <w:rPr>
                <w:rFonts w:hint="default" w:ascii="Times New Roman" w:hAnsi="Times New Roman" w:eastAsia="Times New Roman" w:cs="Times New Roman"/>
                <w:i/>
                <w:sz w:val="27"/>
                <w:szCs w:val="27"/>
              </w:rPr>
            </w:pPr>
            <w:r>
              <w:rPr>
                <w:rFonts w:hint="default" w:ascii="Times New Roman" w:hAnsi="Times New Roman" w:eastAsia="Times New Roman" w:cs="Times New Roman"/>
                <w:sz w:val="27"/>
                <w:szCs w:val="27"/>
                <w:rtl w:val="0"/>
              </w:rPr>
              <w:t xml:space="preserve">- GV kết luận về nội dung </w:t>
            </w:r>
            <w:r>
              <w:rPr>
                <w:rFonts w:hint="default" w:ascii="Times New Roman" w:hAnsi="Times New Roman" w:eastAsia="Times New Roman" w:cs="Times New Roman"/>
                <w:i/>
                <w:sz w:val="27"/>
                <w:szCs w:val="27"/>
                <w:rtl w:val="0"/>
              </w:rPr>
              <w:t>Vai trò của các thành phần trong hệ thống điện quốc gia.</w:t>
            </w:r>
          </w:p>
          <w:p w14:paraId="0000009C">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sz w:val="27"/>
                <w:szCs w:val="27"/>
                <w:rtl w:val="0"/>
              </w:rPr>
              <w:t>- GV chuyển sang nội dung Luyện tập.</w:t>
            </w:r>
          </w:p>
        </w:tc>
        <w:tc>
          <w:tcPr>
            <w:tcBorders>
              <w:top w:val="single" w:color="000000" w:sz="4" w:space="0"/>
              <w:left w:val="single" w:color="000000" w:sz="4" w:space="0"/>
              <w:bottom w:val="single" w:color="000000" w:sz="4" w:space="0"/>
              <w:right w:val="single" w:color="000000" w:sz="4" w:space="0"/>
            </w:tcBorders>
          </w:tcPr>
          <w:p w14:paraId="0000009D">
            <w:pPr>
              <w:spacing w:after="0" w:line="360" w:lineRule="auto"/>
              <w:jc w:val="both"/>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II. VAI TRÒ CỦA CÁC THÀNH PHẦN TRONG HỆ THỐNG ĐIỆN QUỐC GIA</w:t>
            </w:r>
          </w:p>
          <w:p w14:paraId="0000009E">
            <w:pPr>
              <w:spacing w:after="0" w:line="360" w:lineRule="auto"/>
              <w:jc w:val="both"/>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1. Nguồn điện</w:t>
            </w:r>
          </w:p>
          <w:p w14:paraId="0000009F">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Nguồn điện có vai trò tạo ra điện năng và cung cấp cho hệ thống điện quốc gia. Nguồn điện là các nhà máy điện có công suất phát điện khác nhau, phương pháp sản xuất điện khác nhau như thuỷ điện, nhiệt điện, điện mặt trời, điện gió,... đầu nối vào lưới điện thông qua trạm biến áp.</w:t>
            </w:r>
          </w:p>
          <w:p w14:paraId="000000A0">
            <w:pPr>
              <w:spacing w:after="0" w:line="360" w:lineRule="auto"/>
              <w:jc w:val="both"/>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2. Lưới điện</w:t>
            </w:r>
          </w:p>
          <w:p w14:paraId="000000A1">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Lưới điện có vai trò kết nối, truyền tải và phân phối điện năng từ nguồn (các nhà máy điện) đến nơi tiêu thụ (nhà máy, xí nghiệp, hộ gia đình,...) trong phạm vi toàn quốc.</w:t>
            </w:r>
          </w:p>
          <w:p w14:paraId="000000A2">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Lưới điện được chia thành hai loại là:</w:t>
            </w:r>
          </w:p>
          <w:p w14:paraId="000000A3">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Lưới điện truyền tải có điện áp trên 110 kV, có nhiệm vụ truyền tải điện năng từ trạm điện nguồn đến trạm điện phân phối chính.</w:t>
            </w:r>
          </w:p>
          <w:p w14:paraId="000000A4">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Lưới điện phân phối có điện áp từ 110 kV trở xuống, có nhiệm vụ truyền tải điện năng từ trạm điện phân phối chính đến tải tiêu thụ.</w:t>
            </w:r>
          </w:p>
          <w:p w14:paraId="000000A5">
            <w:pPr>
              <w:spacing w:after="0" w:line="360" w:lineRule="auto"/>
              <w:jc w:val="both"/>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3. Tải tiêu thụ</w:t>
            </w:r>
          </w:p>
          <w:p w14:paraId="000000A6">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Tải tiêu thụ là các thiết bị tiêu thụ điện, biến điện năng thành các dạng năng lượng khác. Tải tiêu thụ được chia thành tải sinh hoạt và tải sản xuất.</w:t>
            </w:r>
          </w:p>
        </w:tc>
      </w:tr>
      <w:tr w14:paraId="65D81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gridSpan w:val="2"/>
            <w:tcBorders>
              <w:top w:val="single" w:color="000000" w:sz="4" w:space="0"/>
              <w:left w:val="single" w:color="000000" w:sz="4" w:space="0"/>
              <w:bottom w:val="single" w:color="000000" w:sz="4" w:space="0"/>
              <w:right w:val="single" w:color="000000" w:sz="4" w:space="0"/>
            </w:tcBorders>
          </w:tcPr>
          <w:p w14:paraId="000000A7">
            <w:pPr>
              <w:spacing w:after="0" w:line="360" w:lineRule="auto"/>
              <w:jc w:val="center"/>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TRẢ LỜI PHIẾU HỌC TẬP</w:t>
            </w:r>
          </w:p>
          <w:p w14:paraId="000000A8">
            <w:pPr>
              <w:spacing w:after="0" w:line="360" w:lineRule="auto"/>
              <w:jc w:val="center"/>
              <w:rPr>
                <w:rFonts w:hint="default" w:ascii="Times New Roman" w:hAnsi="Times New Roman" w:eastAsia="Times New Roman" w:cs="Times New Roman"/>
                <w:b/>
                <w:color w:val="000000"/>
                <w:sz w:val="27"/>
                <w:szCs w:val="27"/>
              </w:rPr>
            </w:pPr>
          </w:p>
          <w:p w14:paraId="000000A9">
            <w:pPr>
              <w:spacing w:after="0" w:line="360" w:lineRule="auto"/>
              <w:jc w:val="both"/>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 xml:space="preserve">Câu 1. </w:t>
            </w:r>
          </w:p>
          <w:p w14:paraId="000000AA">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Vai trò của nguồn điện: tạo ra điện năng và cung cấp cho hệ thống điện quốc gia.</w:t>
            </w:r>
          </w:p>
          <w:tbl>
            <w:tblPr>
              <w:tblStyle w:val="47"/>
              <w:tblW w:w="9448"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4724"/>
              <w:gridCol w:w="4724"/>
            </w:tblGrid>
            <w:tr w14:paraId="656C14C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p w14:paraId="000000AB">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Aptos" w:cs="Times New Roman"/>
                      <w:sz w:val="22"/>
                      <w:szCs w:val="22"/>
                    </w:rPr>
                    <w:drawing>
                      <wp:inline distT="0" distB="0" distL="0" distR="0">
                        <wp:extent cx="2507615" cy="1194435"/>
                        <wp:effectExtent l="0" t="0" r="6985" b="12065"/>
                        <wp:docPr id="55" name="image5.png" descr="Solar panels on a roof&#10;&#10;Description automatically generated"/>
                        <wp:cNvGraphicFramePr/>
                        <a:graphic xmlns:a="http://schemas.openxmlformats.org/drawingml/2006/main">
                          <a:graphicData uri="http://schemas.openxmlformats.org/drawingml/2006/picture">
                            <pic:pic xmlns:pic="http://schemas.openxmlformats.org/drawingml/2006/picture">
                              <pic:nvPicPr>
                                <pic:cNvPr id="55" name="image5.png" descr="Solar panels on a roof&#10;&#10;Description automatically generated"/>
                                <pic:cNvPicPr preferRelativeResize="0"/>
                              </pic:nvPicPr>
                              <pic:blipFill>
                                <a:blip r:embed="rId34"/>
                                <a:srcRect/>
                                <a:stretch>
                                  <a:fillRect/>
                                </a:stretch>
                              </pic:blipFill>
                              <pic:spPr>
                                <a:xfrm>
                                  <a:off x="0" y="0"/>
                                  <a:ext cx="2507732" cy="1195020"/>
                                </a:xfrm>
                                <a:prstGeom prst="rect">
                                  <a:avLst/>
                                </a:prstGeom>
                              </pic:spPr>
                            </pic:pic>
                          </a:graphicData>
                        </a:graphic>
                      </wp:inline>
                    </w:drawing>
                  </w:r>
                </w:p>
                <w:p w14:paraId="000000AC">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Năng lượng mặt trời</w:t>
                  </w:r>
                </w:p>
              </w:tc>
              <w:tc>
                <w:p w14:paraId="000000AD">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Aptos" w:cs="Times New Roman"/>
                      <w:sz w:val="22"/>
                      <w:szCs w:val="22"/>
                    </w:rPr>
                    <w:drawing>
                      <wp:inline distT="0" distB="0" distL="0" distR="0">
                        <wp:extent cx="1682750" cy="1187450"/>
                        <wp:effectExtent l="0" t="0" r="6350" b="6350"/>
                        <wp:docPr id="53" name="image2.png" descr="A group of wind turbines in a field&#10;&#10;Description automatically generated"/>
                        <wp:cNvGraphicFramePr/>
                        <a:graphic xmlns:a="http://schemas.openxmlformats.org/drawingml/2006/main">
                          <a:graphicData uri="http://schemas.openxmlformats.org/drawingml/2006/picture">
                            <pic:pic xmlns:pic="http://schemas.openxmlformats.org/drawingml/2006/picture">
                              <pic:nvPicPr>
                                <pic:cNvPr id="53" name="image2.png" descr="A group of wind turbines in a field&#10;&#10;Description automatically generated"/>
                                <pic:cNvPicPr preferRelativeResize="0"/>
                              </pic:nvPicPr>
                              <pic:blipFill>
                                <a:blip r:embed="rId35"/>
                                <a:srcRect/>
                                <a:stretch>
                                  <a:fillRect/>
                                </a:stretch>
                              </pic:blipFill>
                              <pic:spPr>
                                <a:xfrm>
                                  <a:off x="0" y="0"/>
                                  <a:ext cx="1682836" cy="1187511"/>
                                </a:xfrm>
                                <a:prstGeom prst="rect">
                                  <a:avLst/>
                                </a:prstGeom>
                              </pic:spPr>
                            </pic:pic>
                          </a:graphicData>
                        </a:graphic>
                      </wp:inline>
                    </w:drawing>
                  </w:r>
                </w:p>
                <w:p w14:paraId="000000AE">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Năng lượng gió</w:t>
                  </w:r>
                </w:p>
              </w:tc>
            </w:tr>
            <w:tr w14:paraId="0E28BB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p w14:paraId="000000AF">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Aptos" w:cs="Times New Roman"/>
                      <w:sz w:val="22"/>
                      <w:szCs w:val="22"/>
                    </w:rPr>
                    <w:drawing>
                      <wp:inline distT="0" distB="0" distL="0" distR="0">
                        <wp:extent cx="2317750" cy="1035050"/>
                        <wp:effectExtent l="0" t="0" r="6350" b="6350"/>
                        <wp:docPr id="54" name="image10.png" descr="A pile of black rocks&#10;&#10;Description automatically generated"/>
                        <wp:cNvGraphicFramePr/>
                        <a:graphic xmlns:a="http://schemas.openxmlformats.org/drawingml/2006/main">
                          <a:graphicData uri="http://schemas.openxmlformats.org/drawingml/2006/picture">
                            <pic:pic xmlns:pic="http://schemas.openxmlformats.org/drawingml/2006/picture">
                              <pic:nvPicPr>
                                <pic:cNvPr id="54" name="image10.png" descr="A pile of black rocks&#10;&#10;Description automatically generated"/>
                                <pic:cNvPicPr preferRelativeResize="0"/>
                              </pic:nvPicPr>
                              <pic:blipFill>
                                <a:blip r:embed="rId36"/>
                                <a:srcRect/>
                                <a:stretch>
                                  <a:fillRect/>
                                </a:stretch>
                              </pic:blipFill>
                              <pic:spPr>
                                <a:xfrm>
                                  <a:off x="0" y="0"/>
                                  <a:ext cx="2317869" cy="1035103"/>
                                </a:xfrm>
                                <a:prstGeom prst="rect">
                                  <a:avLst/>
                                </a:prstGeom>
                              </pic:spPr>
                            </pic:pic>
                          </a:graphicData>
                        </a:graphic>
                      </wp:inline>
                    </w:drawing>
                  </w:r>
                </w:p>
                <w:p w14:paraId="000000B0">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Năng lượng than đá</w:t>
                  </w:r>
                </w:p>
              </w:tc>
              <w:tc>
                <w:p w14:paraId="000000B1">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Aptos" w:cs="Times New Roman"/>
                      <w:sz w:val="22"/>
                      <w:szCs w:val="22"/>
                    </w:rPr>
                    <w:drawing>
                      <wp:inline distT="0" distB="0" distL="0" distR="0">
                        <wp:extent cx="2184400" cy="1028700"/>
                        <wp:effectExtent l="0" t="0" r="0" b="0"/>
                        <wp:docPr id="56" name="image9.png" descr="A nuclear power plant with smoke coming out of it&#10;&#10;Description automatically generated"/>
                        <wp:cNvGraphicFramePr/>
                        <a:graphic xmlns:a="http://schemas.openxmlformats.org/drawingml/2006/main">
                          <a:graphicData uri="http://schemas.openxmlformats.org/drawingml/2006/picture">
                            <pic:pic xmlns:pic="http://schemas.openxmlformats.org/drawingml/2006/picture">
                              <pic:nvPicPr>
                                <pic:cNvPr id="56" name="image9.png" descr="A nuclear power plant with smoke coming out of it&#10;&#10;Description automatically generated"/>
                                <pic:cNvPicPr preferRelativeResize="0"/>
                              </pic:nvPicPr>
                              <pic:blipFill>
                                <a:blip r:embed="rId37"/>
                                <a:srcRect/>
                                <a:stretch>
                                  <a:fillRect/>
                                </a:stretch>
                              </pic:blipFill>
                              <pic:spPr>
                                <a:xfrm>
                                  <a:off x="0" y="0"/>
                                  <a:ext cx="2184512" cy="1028753"/>
                                </a:xfrm>
                                <a:prstGeom prst="rect">
                                  <a:avLst/>
                                </a:prstGeom>
                              </pic:spPr>
                            </pic:pic>
                          </a:graphicData>
                        </a:graphic>
                      </wp:inline>
                    </w:drawing>
                  </w:r>
                </w:p>
                <w:p w14:paraId="000000B2">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Năng lượng hạt nhân</w:t>
                  </w:r>
                </w:p>
              </w:tc>
            </w:tr>
            <w:tr w14:paraId="0379BF7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gridSpan w:val="2"/>
                </w:tcPr>
                <w:p w14:paraId="000000B3">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Aptos" w:cs="Times New Roman"/>
                      <w:sz w:val="22"/>
                      <w:szCs w:val="22"/>
                    </w:rPr>
                    <w:drawing>
                      <wp:inline distT="0" distB="0" distL="0" distR="0">
                        <wp:extent cx="2025650" cy="1079500"/>
                        <wp:effectExtent l="0" t="0" r="6350" b="0"/>
                        <wp:docPr id="57" name="image7.png" descr="A water flowing from a dam&#10;&#10;Description automatically generated"/>
                        <wp:cNvGraphicFramePr/>
                        <a:graphic xmlns:a="http://schemas.openxmlformats.org/drawingml/2006/main">
                          <a:graphicData uri="http://schemas.openxmlformats.org/drawingml/2006/picture">
                            <pic:pic xmlns:pic="http://schemas.openxmlformats.org/drawingml/2006/picture">
                              <pic:nvPicPr>
                                <pic:cNvPr id="57" name="image7.png" descr="A water flowing from a dam&#10;&#10;Description automatically generated"/>
                                <pic:cNvPicPr preferRelativeResize="0"/>
                              </pic:nvPicPr>
                              <pic:blipFill>
                                <a:blip r:embed="rId38"/>
                                <a:srcRect/>
                                <a:stretch>
                                  <a:fillRect/>
                                </a:stretch>
                              </pic:blipFill>
                              <pic:spPr>
                                <a:xfrm>
                                  <a:off x="0" y="0"/>
                                  <a:ext cx="2025754" cy="1079555"/>
                                </a:xfrm>
                                <a:prstGeom prst="rect">
                                  <a:avLst/>
                                </a:prstGeom>
                              </pic:spPr>
                            </pic:pic>
                          </a:graphicData>
                        </a:graphic>
                      </wp:inline>
                    </w:drawing>
                  </w:r>
                </w:p>
                <w:p w14:paraId="000000B4">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Năng lượng nước</w:t>
                  </w:r>
                </w:p>
              </w:tc>
            </w:tr>
          </w:tbl>
          <w:p w14:paraId="000000B6">
            <w:pPr>
              <w:spacing w:after="0" w:line="360" w:lineRule="auto"/>
              <w:jc w:val="both"/>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Câu 2.</w:t>
            </w:r>
          </w:p>
          <w:p w14:paraId="000000B7">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a) Vai trò của lưới điện: lưới điện có vai trò kết nối, truyền tải và phân phối điện năng từ nguồn đến nơi tiêu thụ trong phạm vi toàn quốc.</w:t>
            </w:r>
          </w:p>
          <w:tbl>
            <w:tblPr>
              <w:tblStyle w:val="48"/>
              <w:tblW w:w="944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24"/>
              <w:gridCol w:w="4724"/>
            </w:tblGrid>
            <w:tr w14:paraId="7A2AE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B8">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Điện áp trên 10 kV</w:t>
                  </w:r>
                </w:p>
              </w:tc>
              <w:tc>
                <w:p w14:paraId="000000B9">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Điện áp từ 10 kV</w:t>
                  </w:r>
                </w:p>
              </w:tc>
            </w:tr>
            <w:tr w14:paraId="5EE6C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BA">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Lưới điện truyền tải</w:t>
                  </w:r>
                </w:p>
              </w:tc>
              <w:tc>
                <w:p w14:paraId="000000BB">
                  <w:pPr>
                    <w:spacing w:after="0" w:line="360" w:lineRule="auto"/>
                    <w:jc w:val="center"/>
                    <w:rPr>
                      <w:rFonts w:hint="default" w:ascii="Times New Roman" w:hAnsi="Times New Roman" w:eastAsia="Times New Roman" w:cs="Times New Roman"/>
                      <w:sz w:val="27"/>
                      <w:szCs w:val="27"/>
                    </w:rPr>
                  </w:pPr>
                  <w:r>
                    <w:rPr>
                      <w:rFonts w:hint="default" w:ascii="Times New Roman" w:hAnsi="Times New Roman" w:eastAsia="Times New Roman" w:cs="Times New Roman"/>
                      <w:sz w:val="27"/>
                      <w:szCs w:val="27"/>
                      <w:rtl w:val="0"/>
                    </w:rPr>
                    <w:t>Lưới điện phân phối</w:t>
                  </w:r>
                </w:p>
              </w:tc>
            </w:tr>
          </w:tbl>
          <w:p w14:paraId="000000BC">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xml:space="preserve">b) </w:t>
            </w:r>
          </w:p>
          <w:p w14:paraId="000000BD">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1 – d</w:t>
            </w:r>
          </w:p>
          <w:p w14:paraId="000000BE">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2 – c</w:t>
            </w:r>
          </w:p>
          <w:p w14:paraId="000000BF">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3 – a</w:t>
            </w:r>
          </w:p>
          <w:p w14:paraId="000000C0">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4 – b</w:t>
            </w:r>
          </w:p>
          <w:p w14:paraId="000000C1">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xml:space="preserve">c) </w:t>
            </w:r>
          </w:p>
          <w:p w14:paraId="000000C2">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Lưới điện gồm các thành phần: các đường dây truyền tải và phân phối, các trạm điện, hệ thống giám sát và điều khiển.</w:t>
            </w:r>
          </w:p>
          <w:p w14:paraId="000000C3">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Đường dây truyền tải và phân phối: thực hiện chức năng kết nối nguồn điện, các trạm biến áp và tải tiêu thụ, đường dây có thể là cáp điện trên không hoặc cáp ngầm.</w:t>
            </w:r>
          </w:p>
          <w:p w14:paraId="000000C4">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Đường dây truyền tải: là các đường dây điện cao áp, dùng để truyền tải điện năng từ các nhà máy điện đến các trạm biến áp phân phối chính.</w:t>
            </w:r>
          </w:p>
          <w:p w14:paraId="000000C5">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Đường dây phân phối: là các đường dây điện trung áp và hạ áp, dùng để phân phối</w:t>
            </w:r>
          </w:p>
          <w:p w14:paraId="000000C6">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điện từ trạm điện áp phân phối đến nơi tiêu thụ.</w:t>
            </w:r>
          </w:p>
          <w:p w14:paraId="000000C7">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Trạm biến áp: thực hiện chức năng chuyển đổi cấp điện áp từ điện áp thấp lên điện áp cao hoặc ngược lại thông qua máy biến áp và các thiết bị đóng cắt điện để điều</w:t>
            </w:r>
          </w:p>
          <w:p w14:paraId="000000C8">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tiết phân phối và đảm bảo an toàn hệ thống truyền tải điện.</w:t>
            </w:r>
          </w:p>
          <w:p w14:paraId="000000C9">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Hệ thống giám sát và điều khiển: là tập hợp các thiết bị và phần mềm để giám sát và điều khiển lưới điện.</w:t>
            </w:r>
          </w:p>
          <w:p w14:paraId="000000CA">
            <w:pPr>
              <w:spacing w:after="0" w:line="360" w:lineRule="auto"/>
              <w:jc w:val="both"/>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Câu 3.</w:t>
            </w:r>
          </w:p>
          <w:p w14:paraId="000000CB">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Vai trò tải tiêu thụ: là các thiết bị tiêu thụ điện, biến điện năng thành các dạng năng lượng khác. Tải tiêu thụ được chia thành tải sinh hoạt và tải sản xuất.</w:t>
            </w:r>
          </w:p>
          <w:p w14:paraId="000000CC">
            <w:pPr>
              <w:spacing w:after="0" w:line="360" w:lineRule="auto"/>
              <w:jc w:val="both"/>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 Các dạng năng lượng được chuyển hoá từ điện năng đó là: cơ năng, nhiệt năng, quang năng....</w:t>
            </w:r>
          </w:p>
        </w:tc>
      </w:tr>
    </w:tbl>
    <w:p w14:paraId="000000CE">
      <w:pPr>
        <w:spacing w:after="0" w:line="360" w:lineRule="auto"/>
        <w:jc w:val="both"/>
        <w:rPr>
          <w:rFonts w:hint="default" w:ascii="Times New Roman" w:hAnsi="Times New Roman" w:cs="Times New Roman"/>
          <w:b/>
          <w:sz w:val="27"/>
          <w:szCs w:val="27"/>
        </w:rPr>
      </w:pPr>
      <w:r>
        <w:rPr>
          <w:rFonts w:hint="default" w:ascii="Times New Roman" w:hAnsi="Times New Roman" w:cs="Times New Roman"/>
          <w:b/>
          <w:sz w:val="27"/>
          <w:szCs w:val="27"/>
          <w:rtl w:val="0"/>
        </w:rPr>
        <w:t>C. HOẠT ĐỘNG LUYỆN TẬP</w:t>
      </w:r>
    </w:p>
    <w:p w14:paraId="000000CF">
      <w:pPr>
        <w:spacing w:after="0" w:line="360" w:lineRule="auto"/>
        <w:jc w:val="both"/>
        <w:rPr>
          <w:rFonts w:hint="default" w:ascii="Times New Roman" w:hAnsi="Times New Roman" w:cs="Times New Roman"/>
          <w:b/>
          <w:color w:val="000000"/>
          <w:sz w:val="27"/>
          <w:szCs w:val="27"/>
        </w:rPr>
      </w:pPr>
      <w:r>
        <w:rPr>
          <w:rFonts w:hint="default" w:ascii="Times New Roman" w:hAnsi="Times New Roman" w:cs="Times New Roman"/>
          <w:b/>
          <w:color w:val="000000"/>
          <w:sz w:val="27"/>
          <w:szCs w:val="27"/>
          <w:rtl w:val="0"/>
        </w:rPr>
        <w:t xml:space="preserve">a. Mục tiêu: </w:t>
      </w:r>
      <w:r>
        <w:rPr>
          <w:rFonts w:hint="default" w:ascii="Times New Roman" w:hAnsi="Times New Roman" w:cs="Times New Roman"/>
          <w:color w:val="000000"/>
          <w:sz w:val="27"/>
          <w:szCs w:val="27"/>
          <w:rtl w:val="0"/>
        </w:rPr>
        <w:t>HS vận dụng kiến thức đã học về cấu trúc và vai trò của các thành phần trong hệ thống điện quốc gia để luyện tập.</w:t>
      </w:r>
    </w:p>
    <w:p w14:paraId="000000D0">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b/>
          <w:color w:val="000000"/>
          <w:sz w:val="27"/>
          <w:szCs w:val="27"/>
          <w:rtl w:val="0"/>
        </w:rPr>
        <w:t xml:space="preserve">b. Nội dung: </w:t>
      </w:r>
      <w:r>
        <w:rPr>
          <w:rFonts w:hint="default" w:ascii="Times New Roman" w:hAnsi="Times New Roman" w:cs="Times New Roman"/>
          <w:color w:val="000000"/>
          <w:sz w:val="27"/>
          <w:szCs w:val="27"/>
          <w:rtl w:val="0"/>
        </w:rPr>
        <w:t xml:space="preserve">GV trình chiếu câu hỏi, HS suy nghĩ trả lời các câu hỏi trắc nghiệm liên quan đến hệ thống điện quốc gia và câu hỏi phần luyện tập trong SGK. </w:t>
      </w:r>
    </w:p>
    <w:p w14:paraId="000000D1">
      <w:pPr>
        <w:spacing w:after="0" w:line="360" w:lineRule="auto"/>
        <w:jc w:val="both"/>
        <w:rPr>
          <w:rFonts w:hint="default" w:ascii="Times New Roman" w:hAnsi="Times New Roman" w:cs="Times New Roman"/>
          <w:b/>
          <w:color w:val="000000"/>
          <w:sz w:val="27"/>
          <w:szCs w:val="27"/>
        </w:rPr>
      </w:pPr>
      <w:r>
        <w:rPr>
          <w:rFonts w:hint="default" w:ascii="Times New Roman" w:hAnsi="Times New Roman" w:cs="Times New Roman"/>
          <w:b/>
          <w:color w:val="000000"/>
          <w:sz w:val="27"/>
          <w:szCs w:val="27"/>
          <w:rtl w:val="0"/>
        </w:rPr>
        <w:t xml:space="preserve">c. Sản phẩm học tập: </w:t>
      </w:r>
      <w:r>
        <w:rPr>
          <w:rFonts w:hint="default" w:ascii="Times New Roman" w:hAnsi="Times New Roman" w:cs="Times New Roman"/>
          <w:color w:val="000000"/>
          <w:sz w:val="27"/>
          <w:szCs w:val="27"/>
          <w:rtl w:val="0"/>
        </w:rPr>
        <w:t>HS đưa ra được các đáp án đúng và chuẩn kiến thức của GV.</w:t>
      </w:r>
    </w:p>
    <w:p w14:paraId="000000D2">
      <w:pPr>
        <w:spacing w:after="0" w:line="360" w:lineRule="auto"/>
        <w:jc w:val="both"/>
        <w:rPr>
          <w:rFonts w:hint="default" w:ascii="Times New Roman" w:hAnsi="Times New Roman" w:cs="Times New Roman"/>
          <w:b/>
          <w:color w:val="000000"/>
          <w:sz w:val="27"/>
          <w:szCs w:val="27"/>
        </w:rPr>
      </w:pPr>
      <w:r>
        <w:rPr>
          <w:rFonts w:hint="default" w:ascii="Times New Roman" w:hAnsi="Times New Roman" w:cs="Times New Roman"/>
          <w:b/>
          <w:color w:val="000000"/>
          <w:sz w:val="27"/>
          <w:szCs w:val="27"/>
          <w:rtl w:val="0"/>
        </w:rPr>
        <w:t>d. Tổ chức thực hiện:</w:t>
      </w:r>
    </w:p>
    <w:p w14:paraId="000000D3">
      <w:pPr>
        <w:spacing w:after="0" w:line="360" w:lineRule="auto"/>
        <w:jc w:val="both"/>
        <w:rPr>
          <w:rFonts w:hint="default" w:ascii="Times New Roman" w:hAnsi="Times New Roman" w:cs="Times New Roman"/>
          <w:b/>
          <w:color w:val="000000"/>
          <w:sz w:val="27"/>
          <w:szCs w:val="27"/>
        </w:rPr>
      </w:pPr>
      <w:r>
        <w:rPr>
          <w:rFonts w:hint="default" w:ascii="Times New Roman" w:hAnsi="Times New Roman" w:cs="Times New Roman"/>
          <w:b/>
          <w:color w:val="000000"/>
          <w:sz w:val="27"/>
          <w:szCs w:val="27"/>
          <w:rtl w:val="0"/>
        </w:rPr>
        <w:t>Bước 1: GV chuyển giao nhiệm vụ học tập</w:t>
      </w:r>
    </w:p>
    <w:p w14:paraId="000000D4">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 GV trình chiếu lần lượt các câu hỏi trắc nghiệm:</w:t>
      </w:r>
    </w:p>
    <w:p w14:paraId="000000D5">
      <w:pPr>
        <w:spacing w:after="0" w:line="360" w:lineRule="auto"/>
        <w:jc w:val="both"/>
        <w:rPr>
          <w:rFonts w:hint="default" w:ascii="Times New Roman" w:hAnsi="Times New Roman" w:cs="Times New Roman"/>
          <w:i/>
          <w:sz w:val="27"/>
          <w:szCs w:val="27"/>
        </w:rPr>
      </w:pPr>
      <w:r>
        <w:rPr>
          <w:rFonts w:hint="default" w:ascii="Times New Roman" w:hAnsi="Times New Roman" w:cs="Times New Roman"/>
          <w:i/>
          <w:sz w:val="27"/>
          <w:szCs w:val="27"/>
          <w:rtl w:val="0"/>
        </w:rPr>
        <w:t>Khoanh tròn vào câu trả lời đúng:</w:t>
      </w:r>
    </w:p>
    <w:p w14:paraId="000000D6">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b/>
          <w:color w:val="000000"/>
          <w:sz w:val="27"/>
          <w:szCs w:val="27"/>
          <w:rtl w:val="0"/>
        </w:rPr>
        <w:t xml:space="preserve">Câu 1: </w:t>
      </w:r>
      <w:r>
        <w:rPr>
          <w:rFonts w:hint="default" w:ascii="Times New Roman" w:hAnsi="Times New Roman" w:cs="Times New Roman"/>
          <w:color w:val="000000"/>
          <w:sz w:val="27"/>
          <w:szCs w:val="27"/>
          <w:rtl w:val="0"/>
        </w:rPr>
        <w:t xml:space="preserve">Hệ thống điện quốc gia </w:t>
      </w:r>
      <w:r>
        <w:rPr>
          <w:rFonts w:hint="default" w:ascii="Times New Roman" w:hAnsi="Times New Roman" w:cs="Times New Roman"/>
          <w:b/>
          <w:color w:val="000000"/>
          <w:sz w:val="27"/>
          <w:szCs w:val="27"/>
          <w:rtl w:val="0"/>
        </w:rPr>
        <w:t>không</w:t>
      </w:r>
      <w:r>
        <w:rPr>
          <w:rFonts w:hint="default" w:ascii="Times New Roman" w:hAnsi="Times New Roman" w:cs="Times New Roman"/>
          <w:color w:val="000000"/>
          <w:sz w:val="27"/>
          <w:szCs w:val="27"/>
          <w:rtl w:val="0"/>
        </w:rPr>
        <w:t xml:space="preserve"> gồm thành phần nào?</w:t>
      </w:r>
    </w:p>
    <w:p w14:paraId="000000D7">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A. Nguồn điện.</w:t>
      </w:r>
    </w:p>
    <w:p w14:paraId="000000D8">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B. Lưới điện.</w:t>
      </w:r>
    </w:p>
    <w:p w14:paraId="000000D9">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C. Tải tiêu thụ điện.</w:t>
      </w:r>
    </w:p>
    <w:p w14:paraId="000000DA">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D. Thủy điện.</w:t>
      </w:r>
    </w:p>
    <w:p w14:paraId="000000DB">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b/>
          <w:color w:val="000000"/>
          <w:sz w:val="27"/>
          <w:szCs w:val="27"/>
          <w:rtl w:val="0"/>
        </w:rPr>
        <w:t xml:space="preserve">Câu 2: </w:t>
      </w:r>
      <w:r>
        <w:rPr>
          <w:rFonts w:hint="default" w:ascii="Times New Roman" w:hAnsi="Times New Roman" w:cs="Times New Roman"/>
          <w:color w:val="000000"/>
          <w:sz w:val="27"/>
          <w:szCs w:val="27"/>
          <w:rtl w:val="0"/>
        </w:rPr>
        <w:t>Vai trò của nguồn điện trong hệ thống điện quốc gia là gì?</w:t>
      </w:r>
    </w:p>
    <w:p w14:paraId="000000DC">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A. Tạo ra điện năng và cung cấp cho hệ thống điện quốc gia.</w:t>
      </w:r>
    </w:p>
    <w:p w14:paraId="000000DD">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B. Tạo ra điện năng cho hệ thống điện quốc gia.</w:t>
      </w:r>
    </w:p>
    <w:p w14:paraId="000000DE">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C. Sản sinh và tái tạo điện năng cho hệ thống điện quốc gia.</w:t>
      </w:r>
    </w:p>
    <w:p w14:paraId="000000DF">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D. Tạo ra và tiêu thụ điện năng.</w:t>
      </w:r>
    </w:p>
    <w:p w14:paraId="000000E0">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b/>
          <w:color w:val="000000"/>
          <w:sz w:val="27"/>
          <w:szCs w:val="27"/>
          <w:rtl w:val="0"/>
        </w:rPr>
        <w:t xml:space="preserve">Câu 3: </w:t>
      </w:r>
      <w:r>
        <w:rPr>
          <w:rFonts w:hint="default" w:ascii="Times New Roman" w:hAnsi="Times New Roman" w:cs="Times New Roman"/>
          <w:color w:val="000000"/>
          <w:sz w:val="27"/>
          <w:szCs w:val="27"/>
          <w:rtl w:val="0"/>
        </w:rPr>
        <w:t>Nhiệm vụ của lưới điện truyền tải có điện áp trên 110 kV là gì?</w:t>
      </w:r>
    </w:p>
    <w:p w14:paraId="000000E1">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A. Truyền tải điện năng từ trạm điện phân phối chính đến tải tiêu thụ.</w:t>
      </w:r>
    </w:p>
    <w:p w14:paraId="000000E2">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B. Truyền tải điện năng từ trạm điện nguồn đến trạm điện phân phối chính.</w:t>
      </w:r>
    </w:p>
    <w:p w14:paraId="000000E3">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C. Truyền tải điện năng từ trạm điện nguồn đến tải tiêu thụ.</w:t>
      </w:r>
    </w:p>
    <w:p w14:paraId="000000E4">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D. Truyền tải điện năng từ trạm điện phân phối chính đến trạm điện nguồn.</w:t>
      </w:r>
    </w:p>
    <w:p w14:paraId="000000E5">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b/>
          <w:color w:val="000000"/>
          <w:sz w:val="27"/>
          <w:szCs w:val="27"/>
          <w:rtl w:val="0"/>
        </w:rPr>
        <w:t xml:space="preserve">Câu 4: </w:t>
      </w:r>
      <w:r>
        <w:rPr>
          <w:rFonts w:hint="default" w:ascii="Times New Roman" w:hAnsi="Times New Roman" w:cs="Times New Roman"/>
          <w:color w:val="000000"/>
          <w:sz w:val="27"/>
          <w:szCs w:val="27"/>
          <w:rtl w:val="0"/>
        </w:rPr>
        <w:t>Siêu cao áp là cấp điện áp</w:t>
      </w:r>
    </w:p>
    <w:p w14:paraId="000000E6">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A. từ 1 kV đến 35 kV.</w:t>
      </w:r>
    </w:p>
    <w:p w14:paraId="000000E7">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B. từ 35 kV đến 110 kV.</w:t>
      </w:r>
    </w:p>
    <w:p w14:paraId="000000E8">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C. trên 110 kV.</w:t>
      </w:r>
    </w:p>
    <w:p w14:paraId="000000E9">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D. trên 220 kV.</w:t>
      </w:r>
    </w:p>
    <w:p w14:paraId="000000EA">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b/>
          <w:color w:val="000000"/>
          <w:sz w:val="27"/>
          <w:szCs w:val="27"/>
          <w:rtl w:val="0"/>
        </w:rPr>
        <w:t xml:space="preserve">Câu 5: </w:t>
      </w:r>
      <w:r>
        <w:rPr>
          <w:rFonts w:hint="default" w:ascii="Times New Roman" w:hAnsi="Times New Roman" w:cs="Times New Roman"/>
          <w:color w:val="000000"/>
          <w:sz w:val="27"/>
          <w:szCs w:val="27"/>
          <w:rtl w:val="0"/>
        </w:rPr>
        <w:t>Hệ thống giám sát và điều khiển được kết nối tới</w:t>
      </w:r>
    </w:p>
    <w:p w14:paraId="000000EB">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A. các đường dây điện.</w:t>
      </w:r>
    </w:p>
    <w:p w14:paraId="000000EC">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B. các nhà máy.</w:t>
      </w:r>
    </w:p>
    <w:p w14:paraId="000000ED">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C. các trạm biến áp.</w:t>
      </w:r>
    </w:p>
    <w:p w14:paraId="000000EE">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D. các thiết bị đóng cắt.</w:t>
      </w:r>
    </w:p>
    <w:p w14:paraId="000000EF">
      <w:pPr>
        <w:spacing w:after="0" w:line="360" w:lineRule="auto"/>
        <w:jc w:val="both"/>
        <w:rPr>
          <w:rFonts w:hint="default" w:ascii="Times New Roman" w:hAnsi="Times New Roman" w:cs="Times New Roman"/>
          <w:sz w:val="27"/>
          <w:szCs w:val="27"/>
        </w:rPr>
      </w:pPr>
      <w:r>
        <w:rPr>
          <w:rFonts w:hint="default" w:ascii="Times New Roman" w:hAnsi="Times New Roman" w:cs="Times New Roman"/>
          <w:b/>
          <w:sz w:val="27"/>
          <w:szCs w:val="27"/>
          <w:rtl w:val="0"/>
        </w:rPr>
        <w:t xml:space="preserve">Câu 6: </w:t>
      </w:r>
      <w:r>
        <w:rPr>
          <w:rFonts w:hint="default" w:ascii="Times New Roman" w:hAnsi="Times New Roman" w:cs="Times New Roman"/>
          <w:sz w:val="27"/>
          <w:szCs w:val="27"/>
          <w:rtl w:val="0"/>
        </w:rPr>
        <w:t xml:space="preserve">Đâu </w:t>
      </w:r>
      <w:r>
        <w:rPr>
          <w:rFonts w:hint="default" w:ascii="Times New Roman" w:hAnsi="Times New Roman" w:cs="Times New Roman"/>
          <w:b/>
          <w:sz w:val="27"/>
          <w:szCs w:val="27"/>
          <w:rtl w:val="0"/>
        </w:rPr>
        <w:t>không phải</w:t>
      </w:r>
      <w:r>
        <w:rPr>
          <w:rFonts w:hint="default" w:ascii="Times New Roman" w:hAnsi="Times New Roman" w:cs="Times New Roman"/>
          <w:sz w:val="27"/>
          <w:szCs w:val="27"/>
          <w:rtl w:val="0"/>
        </w:rPr>
        <w:t xml:space="preserve"> nơi tiêu thụ trong hệ thống điện quốc gia?</w:t>
      </w:r>
    </w:p>
    <w:p w14:paraId="000000F0">
      <w:pPr>
        <w:spacing w:after="0" w:line="360" w:lineRule="auto"/>
        <w:jc w:val="both"/>
        <w:rPr>
          <w:rFonts w:hint="default" w:ascii="Times New Roman" w:hAnsi="Times New Roman" w:cs="Times New Roman"/>
          <w:sz w:val="27"/>
          <w:szCs w:val="27"/>
        </w:rPr>
      </w:pPr>
      <w:r>
        <w:rPr>
          <w:rFonts w:hint="default" w:ascii="Times New Roman" w:hAnsi="Times New Roman" w:cs="Times New Roman"/>
          <w:sz w:val="27"/>
          <w:szCs w:val="27"/>
          <w:rtl w:val="0"/>
        </w:rPr>
        <w:t>A. Nhà máy điện.</w:t>
      </w:r>
    </w:p>
    <w:p w14:paraId="000000F1">
      <w:pPr>
        <w:spacing w:after="0" w:line="360" w:lineRule="auto"/>
        <w:jc w:val="both"/>
        <w:rPr>
          <w:rFonts w:hint="default" w:ascii="Times New Roman" w:hAnsi="Times New Roman" w:cs="Times New Roman"/>
          <w:sz w:val="27"/>
          <w:szCs w:val="27"/>
        </w:rPr>
      </w:pPr>
      <w:r>
        <w:rPr>
          <w:rFonts w:hint="default" w:ascii="Times New Roman" w:hAnsi="Times New Roman" w:cs="Times New Roman"/>
          <w:sz w:val="27"/>
          <w:szCs w:val="27"/>
          <w:rtl w:val="0"/>
        </w:rPr>
        <w:t>B. Xí nghiệp.</w:t>
      </w:r>
    </w:p>
    <w:p w14:paraId="000000F2">
      <w:pPr>
        <w:spacing w:after="0" w:line="360" w:lineRule="auto"/>
        <w:jc w:val="both"/>
        <w:rPr>
          <w:rFonts w:hint="default" w:ascii="Times New Roman" w:hAnsi="Times New Roman" w:cs="Times New Roman"/>
          <w:sz w:val="27"/>
          <w:szCs w:val="27"/>
        </w:rPr>
      </w:pPr>
      <w:r>
        <w:rPr>
          <w:rFonts w:hint="default" w:ascii="Times New Roman" w:hAnsi="Times New Roman" w:cs="Times New Roman"/>
          <w:sz w:val="27"/>
          <w:szCs w:val="27"/>
          <w:rtl w:val="0"/>
        </w:rPr>
        <w:t>C. Hộ gia đình.</w:t>
      </w:r>
    </w:p>
    <w:p w14:paraId="000000F3">
      <w:pPr>
        <w:spacing w:after="0" w:line="360" w:lineRule="auto"/>
        <w:jc w:val="both"/>
        <w:rPr>
          <w:rFonts w:hint="default" w:ascii="Times New Roman" w:hAnsi="Times New Roman" w:cs="Times New Roman"/>
          <w:sz w:val="27"/>
          <w:szCs w:val="27"/>
        </w:rPr>
      </w:pPr>
      <w:r>
        <w:rPr>
          <w:rFonts w:hint="default" w:ascii="Times New Roman" w:hAnsi="Times New Roman" w:cs="Times New Roman"/>
          <w:sz w:val="27"/>
          <w:szCs w:val="27"/>
          <w:rtl w:val="0"/>
        </w:rPr>
        <w:t>D. Công ty.</w:t>
      </w:r>
    </w:p>
    <w:p w14:paraId="000000F4">
      <w:pPr>
        <w:spacing w:after="0" w:line="360" w:lineRule="auto"/>
        <w:jc w:val="both"/>
        <w:rPr>
          <w:rFonts w:hint="default" w:ascii="Times New Roman" w:hAnsi="Times New Roman" w:cs="Times New Roman"/>
          <w:sz w:val="27"/>
          <w:szCs w:val="27"/>
        </w:rPr>
      </w:pPr>
      <w:r>
        <w:rPr>
          <w:rFonts w:hint="default" w:ascii="Times New Roman" w:hAnsi="Times New Roman" w:cs="Times New Roman"/>
          <w:b/>
          <w:sz w:val="27"/>
          <w:szCs w:val="27"/>
          <w:rtl w:val="0"/>
        </w:rPr>
        <w:t xml:space="preserve">Câu 7: </w:t>
      </w:r>
      <w:r>
        <w:rPr>
          <w:rFonts w:hint="default" w:ascii="Times New Roman" w:hAnsi="Times New Roman" w:cs="Times New Roman"/>
          <w:sz w:val="27"/>
          <w:szCs w:val="27"/>
          <w:rtl w:val="0"/>
        </w:rPr>
        <w:t>Tải tiêu thụ trong hệ thống điện quốc gia được nối với mạng điện có điện áp bao nhiêu?</w:t>
      </w:r>
    </w:p>
    <w:p w14:paraId="000000F5">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A. 220 kV.</w:t>
      </w:r>
    </w:p>
    <w:p w14:paraId="000000F6">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B. 110 kV.</w:t>
      </w:r>
    </w:p>
    <w:p w14:paraId="000000F7">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C. 0,4 kV.</w:t>
      </w:r>
    </w:p>
    <w:p w14:paraId="000000F8">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D. 22 kV.</w:t>
      </w:r>
    </w:p>
    <w:p w14:paraId="000000F9">
      <w:pPr>
        <w:spacing w:after="0" w:line="360" w:lineRule="auto"/>
        <w:jc w:val="both"/>
        <w:rPr>
          <w:rFonts w:hint="default" w:ascii="Times New Roman" w:hAnsi="Times New Roman" w:cs="Times New Roman"/>
          <w:sz w:val="27"/>
          <w:szCs w:val="27"/>
        </w:rPr>
      </w:pPr>
      <w:r>
        <w:rPr>
          <w:rFonts w:hint="default" w:ascii="Times New Roman" w:hAnsi="Times New Roman" w:cs="Times New Roman"/>
          <w:sz w:val="27"/>
          <w:szCs w:val="27"/>
          <w:rtl w:val="0"/>
        </w:rPr>
        <w:t xml:space="preserve">- GV yêu cầu HS thảo luận theo nhóm đôi và trả lời nội dung </w:t>
      </w:r>
      <w:r>
        <w:rPr>
          <w:rFonts w:hint="default" w:ascii="Times New Roman" w:hAnsi="Times New Roman" w:cs="Times New Roman"/>
          <w:b/>
          <w:sz w:val="27"/>
          <w:szCs w:val="27"/>
          <w:rtl w:val="0"/>
        </w:rPr>
        <w:t>Luyện tập (SGK – tr25)</w:t>
      </w:r>
    </w:p>
    <w:p w14:paraId="000000FA">
      <w:pPr>
        <w:spacing w:after="0" w:line="360" w:lineRule="auto"/>
        <w:jc w:val="both"/>
        <w:rPr>
          <w:rFonts w:hint="default" w:ascii="Times New Roman" w:hAnsi="Times New Roman" w:cs="Times New Roman"/>
          <w:i/>
          <w:sz w:val="27"/>
          <w:szCs w:val="27"/>
        </w:rPr>
      </w:pPr>
      <w:r>
        <w:rPr>
          <w:rFonts w:hint="default" w:ascii="Times New Roman" w:hAnsi="Times New Roman" w:cs="Times New Roman"/>
          <w:i/>
          <w:sz w:val="27"/>
          <w:szCs w:val="27"/>
          <w:rtl w:val="0"/>
        </w:rPr>
        <w:t>1. Mạng điện trong các nhà máy, xí nghiệp, khu dân cư thuộc lưới điện phân phối hay lưới điện truyền tải? Tại sao?</w:t>
      </w:r>
    </w:p>
    <w:p w14:paraId="000000FB">
      <w:pPr>
        <w:spacing w:after="0" w:line="360" w:lineRule="auto"/>
        <w:jc w:val="both"/>
        <w:rPr>
          <w:rFonts w:hint="default" w:ascii="Times New Roman" w:hAnsi="Times New Roman" w:cs="Times New Roman"/>
          <w:i/>
          <w:sz w:val="27"/>
          <w:szCs w:val="27"/>
        </w:rPr>
      </w:pPr>
      <w:r>
        <w:rPr>
          <w:rFonts w:hint="default" w:ascii="Times New Roman" w:hAnsi="Times New Roman" w:cs="Times New Roman"/>
          <w:i/>
          <w:sz w:val="27"/>
          <w:szCs w:val="27"/>
          <w:rtl w:val="0"/>
        </w:rPr>
        <w:t>2. Quan sát sơ đồ lưới điện trong hình 4.5 và cho biết đây là lưới điện truyền tải hay phân phối? Nó gồm các cấp điện áp nào? Hãy cho biết các thành phần chính và thông số kĩ thuật chủ yếu của sơ đồ.</w:t>
      </w:r>
    </w:p>
    <w:p w14:paraId="000000FC">
      <w:pPr>
        <w:spacing w:after="0" w:line="360" w:lineRule="auto"/>
        <w:jc w:val="center"/>
        <w:rPr>
          <w:rFonts w:hint="default" w:ascii="Times New Roman" w:hAnsi="Times New Roman" w:cs="Times New Roman"/>
          <w:i/>
          <w:sz w:val="27"/>
          <w:szCs w:val="27"/>
        </w:rPr>
      </w:pPr>
      <w:r>
        <w:rPr>
          <w:rFonts w:hint="default" w:ascii="Times New Roman" w:hAnsi="Times New Roman" w:cs="Times New Roman"/>
        </w:rPr>
        <w:drawing>
          <wp:inline distT="0" distB="0" distL="0" distR="0">
            <wp:extent cx="3576320" cy="1742440"/>
            <wp:effectExtent l="0" t="0" r="5080" b="10160"/>
            <wp:docPr id="58" name="image6.png"/>
            <wp:cNvGraphicFramePr/>
            <a:graphic xmlns:a="http://schemas.openxmlformats.org/drawingml/2006/main">
              <a:graphicData uri="http://schemas.openxmlformats.org/drawingml/2006/picture">
                <pic:pic xmlns:pic="http://schemas.openxmlformats.org/drawingml/2006/picture">
                  <pic:nvPicPr>
                    <pic:cNvPr id="58" name="image6.png"/>
                    <pic:cNvPicPr preferRelativeResize="0"/>
                  </pic:nvPicPr>
                  <pic:blipFill>
                    <a:blip r:embed="rId40"/>
                    <a:srcRect/>
                    <a:stretch>
                      <a:fillRect/>
                    </a:stretch>
                  </pic:blipFill>
                  <pic:spPr>
                    <a:xfrm>
                      <a:off x="0" y="0"/>
                      <a:ext cx="3576536" cy="1742881"/>
                    </a:xfrm>
                    <a:prstGeom prst="rect">
                      <a:avLst/>
                    </a:prstGeom>
                  </pic:spPr>
                </pic:pic>
              </a:graphicData>
            </a:graphic>
          </wp:inline>
        </w:drawing>
      </w:r>
    </w:p>
    <w:p w14:paraId="000000FD">
      <w:pPr>
        <w:spacing w:after="0" w:line="360" w:lineRule="auto"/>
        <w:jc w:val="both"/>
        <w:rPr>
          <w:rFonts w:hint="default" w:ascii="Times New Roman" w:hAnsi="Times New Roman" w:cs="Times New Roman"/>
          <w:i/>
          <w:sz w:val="27"/>
          <w:szCs w:val="27"/>
        </w:rPr>
      </w:pPr>
      <w:r>
        <w:rPr>
          <w:rFonts w:hint="default" w:ascii="Times New Roman" w:hAnsi="Times New Roman" w:cs="Times New Roman"/>
          <w:i/>
          <w:sz w:val="27"/>
          <w:szCs w:val="27"/>
          <w:rtl w:val="0"/>
        </w:rPr>
        <w:t>3. Hãy vẽ sơ đồ một hệ thống điện gồm cả lưới điện truyền tải và lưới điện phân phối.</w:t>
      </w:r>
    </w:p>
    <w:p w14:paraId="000000FE">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b/>
          <w:color w:val="000000"/>
          <w:sz w:val="27"/>
          <w:szCs w:val="27"/>
          <w:rtl w:val="0"/>
        </w:rPr>
        <w:t>Bước 2: HS thực hiện nhiệm vụ học tập</w:t>
      </w:r>
    </w:p>
    <w:p w14:paraId="000000FF">
      <w:pPr>
        <w:spacing w:after="0" w:line="360" w:lineRule="auto"/>
        <w:jc w:val="both"/>
        <w:rPr>
          <w:rFonts w:hint="default" w:ascii="Times New Roman" w:hAnsi="Times New Roman" w:cs="Times New Roman"/>
          <w:sz w:val="27"/>
          <w:szCs w:val="27"/>
        </w:rPr>
      </w:pPr>
      <w:r>
        <w:rPr>
          <w:rFonts w:hint="default" w:ascii="Times New Roman" w:hAnsi="Times New Roman" w:cs="Times New Roman"/>
          <w:sz w:val="27"/>
          <w:szCs w:val="27"/>
          <w:rtl w:val="0"/>
        </w:rPr>
        <w:t>- HS vận dụng kiến thức đã học và hiểu biết thực tế của bản thân về để trả lời câu hỏi.</w:t>
      </w:r>
    </w:p>
    <w:p w14:paraId="00000100">
      <w:pPr>
        <w:spacing w:after="0" w:line="360" w:lineRule="auto"/>
        <w:jc w:val="both"/>
        <w:rPr>
          <w:rFonts w:hint="default" w:ascii="Times New Roman" w:hAnsi="Times New Roman" w:cs="Times New Roman"/>
          <w:sz w:val="27"/>
          <w:szCs w:val="27"/>
        </w:rPr>
      </w:pPr>
      <w:r>
        <w:rPr>
          <w:rFonts w:hint="default" w:ascii="Times New Roman" w:hAnsi="Times New Roman" w:cs="Times New Roman"/>
          <w:sz w:val="27"/>
          <w:szCs w:val="27"/>
          <w:rtl w:val="0"/>
        </w:rPr>
        <w:t>- GV hướng dẫn, hỗ trợ HS (nếu cần thiết).</w:t>
      </w:r>
    </w:p>
    <w:p w14:paraId="00000101">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b/>
          <w:color w:val="000000"/>
          <w:sz w:val="27"/>
          <w:szCs w:val="27"/>
          <w:rtl w:val="0"/>
        </w:rPr>
        <w:t>Bước 3: HS báo cáo kết quả hoạt động và thảo luận</w:t>
      </w:r>
    </w:p>
    <w:p w14:paraId="00000102">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 HS lần lượt đưa ra đáp án cho các bài tập:</w:t>
      </w:r>
    </w:p>
    <w:tbl>
      <w:tblPr>
        <w:tblStyle w:val="49"/>
        <w:tblW w:w="966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0"/>
        <w:gridCol w:w="1381"/>
        <w:gridCol w:w="1381"/>
        <w:gridCol w:w="1381"/>
        <w:gridCol w:w="1381"/>
        <w:gridCol w:w="1381"/>
        <w:gridCol w:w="1381"/>
      </w:tblGrid>
      <w:tr w14:paraId="2CF58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03">
            <w:pPr>
              <w:spacing w:after="0" w:line="360" w:lineRule="auto"/>
              <w:jc w:val="center"/>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Câu 1</w:t>
            </w:r>
          </w:p>
        </w:tc>
        <w:tc>
          <w:p w14:paraId="00000104">
            <w:pPr>
              <w:spacing w:after="0" w:line="360" w:lineRule="auto"/>
              <w:jc w:val="center"/>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Câu 2</w:t>
            </w:r>
          </w:p>
        </w:tc>
        <w:tc>
          <w:p w14:paraId="00000105">
            <w:pPr>
              <w:spacing w:after="0" w:line="360" w:lineRule="auto"/>
              <w:jc w:val="center"/>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Câu 3</w:t>
            </w:r>
          </w:p>
        </w:tc>
        <w:tc>
          <w:p w14:paraId="00000106">
            <w:pPr>
              <w:spacing w:after="0" w:line="360" w:lineRule="auto"/>
              <w:jc w:val="center"/>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Câu 4</w:t>
            </w:r>
          </w:p>
        </w:tc>
        <w:tc>
          <w:p w14:paraId="00000107">
            <w:pPr>
              <w:spacing w:after="0" w:line="360" w:lineRule="auto"/>
              <w:jc w:val="center"/>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Câu 5</w:t>
            </w:r>
          </w:p>
        </w:tc>
        <w:tc>
          <w:p w14:paraId="00000108">
            <w:pPr>
              <w:spacing w:after="0" w:line="360" w:lineRule="auto"/>
              <w:jc w:val="center"/>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Câu 6</w:t>
            </w:r>
          </w:p>
        </w:tc>
        <w:tc>
          <w:p w14:paraId="00000109">
            <w:pPr>
              <w:spacing w:after="0" w:line="360" w:lineRule="auto"/>
              <w:jc w:val="center"/>
              <w:rPr>
                <w:rFonts w:hint="default" w:ascii="Times New Roman" w:hAnsi="Times New Roman" w:eastAsia="Times New Roman" w:cs="Times New Roman"/>
                <w:b/>
                <w:color w:val="000000"/>
                <w:sz w:val="27"/>
                <w:szCs w:val="27"/>
              </w:rPr>
            </w:pPr>
            <w:r>
              <w:rPr>
                <w:rFonts w:hint="default" w:ascii="Times New Roman" w:hAnsi="Times New Roman" w:eastAsia="Times New Roman" w:cs="Times New Roman"/>
                <w:b/>
                <w:color w:val="000000"/>
                <w:sz w:val="27"/>
                <w:szCs w:val="27"/>
                <w:rtl w:val="0"/>
              </w:rPr>
              <w:t>Câu 7</w:t>
            </w:r>
          </w:p>
        </w:tc>
      </w:tr>
      <w:tr w14:paraId="41252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0A">
            <w:pPr>
              <w:spacing w:after="0" w:line="360" w:lineRule="auto"/>
              <w:jc w:val="center"/>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D</w:t>
            </w:r>
          </w:p>
        </w:tc>
        <w:tc>
          <w:p w14:paraId="0000010B">
            <w:pPr>
              <w:spacing w:after="0" w:line="360" w:lineRule="auto"/>
              <w:jc w:val="center"/>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A</w:t>
            </w:r>
          </w:p>
        </w:tc>
        <w:tc>
          <w:p w14:paraId="0000010C">
            <w:pPr>
              <w:spacing w:after="0" w:line="360" w:lineRule="auto"/>
              <w:jc w:val="center"/>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B</w:t>
            </w:r>
          </w:p>
        </w:tc>
        <w:tc>
          <w:p w14:paraId="0000010D">
            <w:pPr>
              <w:spacing w:after="0" w:line="360" w:lineRule="auto"/>
              <w:jc w:val="center"/>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D</w:t>
            </w:r>
          </w:p>
        </w:tc>
        <w:tc>
          <w:p w14:paraId="0000010E">
            <w:pPr>
              <w:spacing w:after="0" w:line="360" w:lineRule="auto"/>
              <w:jc w:val="center"/>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C</w:t>
            </w:r>
          </w:p>
        </w:tc>
        <w:tc>
          <w:p w14:paraId="0000010F">
            <w:pPr>
              <w:spacing w:after="0" w:line="360" w:lineRule="auto"/>
              <w:jc w:val="center"/>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A</w:t>
            </w:r>
          </w:p>
        </w:tc>
        <w:tc>
          <w:p w14:paraId="00000110">
            <w:pPr>
              <w:spacing w:after="0" w:line="360" w:lineRule="auto"/>
              <w:jc w:val="center"/>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sz w:val="27"/>
                <w:szCs w:val="27"/>
                <w:rtl w:val="0"/>
              </w:rPr>
              <w:t>C</w:t>
            </w:r>
          </w:p>
        </w:tc>
      </w:tr>
    </w:tbl>
    <w:p w14:paraId="00000111">
      <w:pPr>
        <w:spacing w:after="0" w:line="360" w:lineRule="auto"/>
        <w:jc w:val="both"/>
        <w:rPr>
          <w:rFonts w:hint="default" w:ascii="Times New Roman" w:hAnsi="Times New Roman" w:cs="Times New Roman"/>
          <w:b/>
          <w:sz w:val="27"/>
          <w:szCs w:val="27"/>
        </w:rPr>
      </w:pPr>
      <w:r>
        <w:rPr>
          <w:rFonts w:hint="default" w:ascii="Times New Roman" w:hAnsi="Times New Roman" w:cs="Times New Roman"/>
          <w:b/>
          <w:sz w:val="27"/>
          <w:szCs w:val="27"/>
          <w:rtl w:val="0"/>
        </w:rPr>
        <w:t>Luyện tập (SGK – tr25)</w:t>
      </w:r>
    </w:p>
    <w:p w14:paraId="00000112">
      <w:pPr>
        <w:spacing w:after="0" w:line="360" w:lineRule="auto"/>
        <w:jc w:val="both"/>
        <w:rPr>
          <w:rFonts w:hint="default" w:ascii="Times New Roman" w:hAnsi="Times New Roman" w:cs="Times New Roman"/>
          <w:i/>
          <w:sz w:val="27"/>
          <w:szCs w:val="27"/>
        </w:rPr>
      </w:pPr>
      <w:r>
        <w:rPr>
          <w:rFonts w:hint="default" w:ascii="Times New Roman" w:hAnsi="Times New Roman" w:cs="Times New Roman"/>
          <w:i/>
          <w:sz w:val="27"/>
          <w:szCs w:val="27"/>
          <w:rtl w:val="0"/>
        </w:rPr>
        <w:t>1. Mạng điện trong các nhà máy, xí nghiệp, khu dân cư thuộc lưới điện phân phối, vì có điện áp dưới 110 kV.</w:t>
      </w:r>
    </w:p>
    <w:p w14:paraId="00000113">
      <w:pPr>
        <w:spacing w:after="0" w:line="360" w:lineRule="auto"/>
        <w:jc w:val="both"/>
        <w:rPr>
          <w:rFonts w:hint="default" w:ascii="Times New Roman" w:hAnsi="Times New Roman" w:cs="Times New Roman"/>
          <w:i/>
          <w:sz w:val="27"/>
          <w:szCs w:val="27"/>
        </w:rPr>
      </w:pPr>
      <w:r>
        <w:rPr>
          <w:rFonts w:hint="default" w:ascii="Times New Roman" w:hAnsi="Times New Roman" w:cs="Times New Roman"/>
          <w:i/>
          <w:sz w:val="27"/>
          <w:szCs w:val="27"/>
          <w:rtl w:val="0"/>
        </w:rPr>
        <w:t xml:space="preserve">2. </w:t>
      </w:r>
    </w:p>
    <w:p w14:paraId="00000114">
      <w:pPr>
        <w:spacing w:after="0" w:line="360" w:lineRule="auto"/>
        <w:jc w:val="both"/>
        <w:rPr>
          <w:rFonts w:hint="default" w:ascii="Times New Roman" w:hAnsi="Times New Roman" w:cs="Times New Roman"/>
          <w:i/>
          <w:sz w:val="27"/>
          <w:szCs w:val="27"/>
        </w:rPr>
      </w:pPr>
      <w:r>
        <w:rPr>
          <w:rFonts w:hint="default" w:ascii="Times New Roman" w:hAnsi="Times New Roman" w:cs="Times New Roman"/>
          <w:i/>
          <w:sz w:val="27"/>
          <w:szCs w:val="27"/>
          <w:rtl w:val="0"/>
        </w:rPr>
        <w:t>- Lưới điện trong hình 4.5 là lưới điện phân phối.</w:t>
      </w:r>
    </w:p>
    <w:p w14:paraId="00000115">
      <w:pPr>
        <w:spacing w:after="0" w:line="360" w:lineRule="auto"/>
        <w:jc w:val="both"/>
        <w:rPr>
          <w:rFonts w:hint="default" w:ascii="Times New Roman" w:hAnsi="Times New Roman" w:cs="Times New Roman"/>
          <w:i/>
          <w:sz w:val="27"/>
          <w:szCs w:val="27"/>
        </w:rPr>
      </w:pPr>
      <w:r>
        <w:rPr>
          <w:rFonts w:hint="default" w:ascii="Times New Roman" w:hAnsi="Times New Roman" w:cs="Times New Roman"/>
          <w:i/>
          <w:sz w:val="27"/>
          <w:szCs w:val="27"/>
          <w:rtl w:val="0"/>
        </w:rPr>
        <w:t>- Các cấp điện áp: 110 kV, 22 kV, 6 kV và 0,4 kV.</w:t>
      </w:r>
    </w:p>
    <w:p w14:paraId="00000116">
      <w:pPr>
        <w:spacing w:after="0" w:line="360" w:lineRule="auto"/>
        <w:jc w:val="both"/>
        <w:rPr>
          <w:rFonts w:hint="default" w:ascii="Times New Roman" w:hAnsi="Times New Roman" w:cs="Times New Roman"/>
          <w:i/>
          <w:sz w:val="27"/>
          <w:szCs w:val="27"/>
        </w:rPr>
      </w:pPr>
      <w:r>
        <w:rPr>
          <w:rFonts w:hint="default" w:ascii="Times New Roman" w:hAnsi="Times New Roman" w:cs="Times New Roman"/>
          <w:i/>
          <w:sz w:val="27"/>
          <w:szCs w:val="27"/>
          <w:rtl w:val="0"/>
        </w:rPr>
        <w:t>+ Các đường dây phân phối điện có 4 cấp điện áp: 110 kV, 22 kV, 6 kV và 0,4 kV.</w:t>
      </w:r>
    </w:p>
    <w:p w14:paraId="00000117">
      <w:pPr>
        <w:spacing w:after="0" w:line="360" w:lineRule="auto"/>
        <w:jc w:val="both"/>
        <w:rPr>
          <w:rFonts w:hint="default" w:ascii="Times New Roman" w:hAnsi="Times New Roman" w:cs="Times New Roman"/>
          <w:i/>
          <w:sz w:val="27"/>
          <w:szCs w:val="27"/>
        </w:rPr>
      </w:pPr>
      <w:r>
        <w:rPr>
          <w:rFonts w:hint="default" w:ascii="Times New Roman" w:hAnsi="Times New Roman" w:cs="Times New Roman"/>
          <w:i/>
          <w:sz w:val="27"/>
          <w:szCs w:val="27"/>
          <w:rtl w:val="0"/>
        </w:rPr>
        <w:t>+ Các trạm biến áp hạ áp: 110/22 kV, 22/6 kV, 22/0,4 kV.</w:t>
      </w:r>
    </w:p>
    <w:p w14:paraId="00000118">
      <w:pPr>
        <w:spacing w:after="0" w:line="360" w:lineRule="auto"/>
        <w:jc w:val="both"/>
        <w:rPr>
          <w:rFonts w:hint="default" w:ascii="Times New Roman" w:hAnsi="Times New Roman" w:cs="Times New Roman"/>
          <w:i/>
          <w:sz w:val="27"/>
          <w:szCs w:val="27"/>
        </w:rPr>
      </w:pPr>
      <w:r>
        <w:rPr>
          <w:rFonts w:hint="default" w:ascii="Times New Roman" w:hAnsi="Times New Roman" w:cs="Times New Roman"/>
          <w:i/>
          <w:sz w:val="27"/>
          <w:szCs w:val="27"/>
          <w:rtl w:val="0"/>
        </w:rPr>
        <w:t>- Tải tiêu thụ: được nối với 2 mạng điện áp 6 kV và 0,4 kV.</w:t>
      </w:r>
    </w:p>
    <w:p w14:paraId="00000119">
      <w:pPr>
        <w:spacing w:after="0" w:line="360" w:lineRule="auto"/>
        <w:jc w:val="both"/>
        <w:rPr>
          <w:rFonts w:hint="default" w:ascii="Times New Roman" w:hAnsi="Times New Roman" w:cs="Times New Roman"/>
          <w:i/>
          <w:sz w:val="27"/>
          <w:szCs w:val="27"/>
        </w:rPr>
      </w:pPr>
      <w:r>
        <w:rPr>
          <w:rFonts w:hint="default" w:ascii="Times New Roman" w:hAnsi="Times New Roman" w:cs="Times New Roman"/>
          <w:i/>
          <w:sz w:val="27"/>
          <w:szCs w:val="27"/>
          <w:rtl w:val="0"/>
        </w:rPr>
        <w:t>3. (HS tự vẽ sơ đồ hệ thống điện).</w:t>
      </w:r>
    </w:p>
    <w:p w14:paraId="0000011A">
      <w:pPr>
        <w:spacing w:after="0" w:line="360" w:lineRule="auto"/>
        <w:jc w:val="both"/>
        <w:rPr>
          <w:rFonts w:hint="default" w:ascii="Times New Roman" w:hAnsi="Times New Roman" w:cs="Times New Roman"/>
          <w:sz w:val="27"/>
          <w:szCs w:val="27"/>
        </w:rPr>
      </w:pPr>
      <w:r>
        <w:rPr>
          <w:rFonts w:hint="default" w:ascii="Times New Roman" w:hAnsi="Times New Roman" w:cs="Times New Roman"/>
          <w:sz w:val="27"/>
          <w:szCs w:val="27"/>
          <w:rtl w:val="0"/>
        </w:rPr>
        <w:t>- GV yêu cầu các HS khác lắng nghe, nhận xét, nêu đáp án khác (nếu có).</w:t>
      </w:r>
    </w:p>
    <w:p w14:paraId="0000011B">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b/>
          <w:color w:val="000000"/>
          <w:sz w:val="27"/>
          <w:szCs w:val="27"/>
          <w:rtl w:val="0"/>
        </w:rPr>
        <w:t>Bước 4:</w:t>
      </w:r>
      <w:r>
        <w:rPr>
          <w:rFonts w:hint="default" w:ascii="Times New Roman" w:hAnsi="Times New Roman" w:cs="Times New Roman"/>
          <w:color w:val="000000"/>
          <w:sz w:val="27"/>
          <w:szCs w:val="27"/>
          <w:rtl w:val="0"/>
        </w:rPr>
        <w:t xml:space="preserve"> </w:t>
      </w:r>
    </w:p>
    <w:p w14:paraId="0000011C">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 GV</w:t>
      </w:r>
      <w:r>
        <w:rPr>
          <w:rFonts w:hint="default" w:ascii="Times New Roman" w:hAnsi="Times New Roman" w:cs="Times New Roman"/>
          <w:b/>
          <w:color w:val="000000"/>
          <w:sz w:val="27"/>
          <w:szCs w:val="27"/>
          <w:rtl w:val="0"/>
        </w:rPr>
        <w:t xml:space="preserve"> </w:t>
      </w:r>
      <w:r>
        <w:rPr>
          <w:rFonts w:hint="default" w:ascii="Times New Roman" w:hAnsi="Times New Roman" w:cs="Times New Roman"/>
          <w:color w:val="000000"/>
          <w:sz w:val="27"/>
          <w:szCs w:val="27"/>
          <w:rtl w:val="0"/>
        </w:rPr>
        <w:t>đánh giá kết quả, thực hiện nhiệm vụ học tập và chuyển sang nội dung vận dụng.</w:t>
      </w:r>
    </w:p>
    <w:p w14:paraId="0000011D">
      <w:pPr>
        <w:spacing w:after="0" w:line="360" w:lineRule="auto"/>
        <w:jc w:val="both"/>
        <w:rPr>
          <w:rFonts w:hint="default" w:ascii="Times New Roman" w:hAnsi="Times New Roman" w:cs="Times New Roman"/>
          <w:b/>
          <w:color w:val="000000"/>
          <w:sz w:val="27"/>
          <w:szCs w:val="27"/>
        </w:rPr>
      </w:pPr>
      <w:r>
        <w:rPr>
          <w:rFonts w:hint="default" w:ascii="Times New Roman" w:hAnsi="Times New Roman" w:cs="Times New Roman"/>
          <w:b/>
          <w:color w:val="000000"/>
          <w:sz w:val="27"/>
          <w:szCs w:val="27"/>
          <w:rtl w:val="0"/>
        </w:rPr>
        <w:t>D. HOẠT ĐỘNG VẬN DỤNG</w:t>
      </w:r>
    </w:p>
    <w:p w14:paraId="0000011E">
      <w:pPr>
        <w:spacing w:after="0" w:line="360" w:lineRule="auto"/>
        <w:jc w:val="both"/>
        <w:rPr>
          <w:rFonts w:hint="default" w:ascii="Times New Roman" w:hAnsi="Times New Roman" w:cs="Times New Roman"/>
          <w:b/>
          <w:color w:val="000000"/>
          <w:sz w:val="27"/>
          <w:szCs w:val="27"/>
        </w:rPr>
      </w:pPr>
      <w:r>
        <w:rPr>
          <w:rFonts w:hint="default" w:ascii="Times New Roman" w:hAnsi="Times New Roman" w:cs="Times New Roman"/>
          <w:b/>
          <w:color w:val="000000"/>
          <w:sz w:val="27"/>
          <w:szCs w:val="27"/>
          <w:rtl w:val="0"/>
        </w:rPr>
        <w:t xml:space="preserve">a. Mục tiêu: </w:t>
      </w:r>
      <w:r>
        <w:rPr>
          <w:rFonts w:hint="default" w:ascii="Times New Roman" w:hAnsi="Times New Roman" w:cs="Times New Roman"/>
          <w:color w:val="000000"/>
          <w:sz w:val="27"/>
          <w:szCs w:val="27"/>
          <w:rtl w:val="0"/>
        </w:rPr>
        <w:t>Vận dụng những kiến thức, kĩ năng đã học để tìm hiểu về một thành phần trong hệ thống điện quốc gia.</w:t>
      </w:r>
    </w:p>
    <w:p w14:paraId="0000011F">
      <w:pPr>
        <w:spacing w:after="0" w:line="360" w:lineRule="auto"/>
        <w:jc w:val="both"/>
        <w:rPr>
          <w:rFonts w:hint="default" w:ascii="Times New Roman" w:hAnsi="Times New Roman" w:cs="Times New Roman"/>
          <w:color w:val="000000"/>
          <w:sz w:val="27"/>
          <w:szCs w:val="27"/>
        </w:rPr>
      </w:pPr>
      <w:r>
        <w:rPr>
          <w:rFonts w:hint="default" w:ascii="Times New Roman" w:hAnsi="Times New Roman" w:cs="Times New Roman"/>
          <w:b/>
          <w:color w:val="000000"/>
          <w:sz w:val="27"/>
          <w:szCs w:val="27"/>
          <w:rtl w:val="0"/>
        </w:rPr>
        <w:t xml:space="preserve">b. Nội dung: </w:t>
      </w:r>
      <w:r>
        <w:rPr>
          <w:rFonts w:hint="default" w:ascii="Times New Roman" w:hAnsi="Times New Roman" w:cs="Times New Roman"/>
          <w:color w:val="000000"/>
          <w:sz w:val="27"/>
          <w:szCs w:val="27"/>
          <w:rtl w:val="0"/>
        </w:rPr>
        <w:t>GV giao nhiệm vụ về nhà và yêu cầu HS nghiêm túc thực hiện.</w:t>
      </w:r>
    </w:p>
    <w:p w14:paraId="00000120">
      <w:pPr>
        <w:spacing w:after="0" w:line="360" w:lineRule="auto"/>
        <w:jc w:val="both"/>
        <w:rPr>
          <w:rFonts w:hint="default" w:ascii="Times New Roman" w:hAnsi="Times New Roman" w:cs="Times New Roman"/>
          <w:b/>
          <w:color w:val="000000"/>
          <w:sz w:val="27"/>
          <w:szCs w:val="27"/>
        </w:rPr>
      </w:pPr>
      <w:r>
        <w:rPr>
          <w:rFonts w:hint="default" w:ascii="Times New Roman" w:hAnsi="Times New Roman" w:cs="Times New Roman"/>
          <w:b/>
          <w:color w:val="000000"/>
          <w:sz w:val="27"/>
          <w:szCs w:val="27"/>
          <w:rtl w:val="0"/>
        </w:rPr>
        <w:t xml:space="preserve">c. Sản phẩm học tập: </w:t>
      </w:r>
      <w:r>
        <w:rPr>
          <w:rFonts w:hint="default" w:ascii="Times New Roman" w:hAnsi="Times New Roman" w:cs="Times New Roman"/>
          <w:color w:val="000000"/>
          <w:sz w:val="27"/>
          <w:szCs w:val="27"/>
          <w:rtl w:val="0"/>
        </w:rPr>
        <w:t>Câu trả lời của HS về nhiệm vụ học tập GV đã giao.</w:t>
      </w:r>
    </w:p>
    <w:p w14:paraId="00000121">
      <w:pPr>
        <w:spacing w:after="0" w:line="360" w:lineRule="auto"/>
        <w:jc w:val="both"/>
        <w:rPr>
          <w:rFonts w:hint="default" w:ascii="Times New Roman" w:hAnsi="Times New Roman" w:cs="Times New Roman"/>
          <w:b/>
          <w:color w:val="000000"/>
          <w:sz w:val="27"/>
          <w:szCs w:val="27"/>
        </w:rPr>
      </w:pPr>
      <w:r>
        <w:rPr>
          <w:rFonts w:hint="default" w:ascii="Times New Roman" w:hAnsi="Times New Roman" w:cs="Times New Roman"/>
          <w:b/>
          <w:color w:val="000000"/>
          <w:sz w:val="27"/>
          <w:szCs w:val="27"/>
          <w:rtl w:val="0"/>
        </w:rPr>
        <w:t>d. Tổ chức thực hiện:</w:t>
      </w:r>
    </w:p>
    <w:p w14:paraId="00000122">
      <w:pPr>
        <w:spacing w:after="0" w:line="360" w:lineRule="auto"/>
        <w:jc w:val="both"/>
        <w:rPr>
          <w:rFonts w:hint="default" w:ascii="Times New Roman" w:hAnsi="Times New Roman" w:cs="Times New Roman"/>
          <w:b/>
          <w:color w:val="000000"/>
          <w:sz w:val="27"/>
          <w:szCs w:val="27"/>
        </w:rPr>
      </w:pPr>
      <w:r>
        <w:rPr>
          <w:rFonts w:hint="default" w:ascii="Times New Roman" w:hAnsi="Times New Roman" w:cs="Times New Roman"/>
          <w:b/>
          <w:color w:val="000000"/>
          <w:sz w:val="27"/>
          <w:szCs w:val="27"/>
          <w:rtl w:val="0"/>
        </w:rPr>
        <w:t>Bước 1: GV chuyển giao nhiệm vụ học tập</w:t>
      </w:r>
    </w:p>
    <w:p w14:paraId="00000123">
      <w:pPr>
        <w:spacing w:after="0" w:line="360" w:lineRule="auto"/>
        <w:jc w:val="both"/>
        <w:rPr>
          <w:rFonts w:hint="default" w:ascii="Times New Roman" w:hAnsi="Times New Roman" w:cs="Times New Roman"/>
          <w:sz w:val="27"/>
          <w:szCs w:val="27"/>
        </w:rPr>
      </w:pPr>
      <w:r>
        <w:rPr>
          <w:rFonts w:hint="default" w:ascii="Times New Roman" w:hAnsi="Times New Roman" w:cs="Times New Roman"/>
          <w:sz w:val="27"/>
          <w:szCs w:val="27"/>
          <w:rtl w:val="0"/>
        </w:rPr>
        <w:t>- GV hướng dẫn HS làm việc theo nhóm, hoàn thành các nội dung:</w:t>
      </w:r>
    </w:p>
    <w:p w14:paraId="00000124">
      <w:pPr>
        <w:spacing w:after="0" w:line="360" w:lineRule="auto"/>
        <w:jc w:val="both"/>
        <w:rPr>
          <w:rFonts w:hint="default" w:ascii="Times New Roman" w:hAnsi="Times New Roman" w:cs="Times New Roman"/>
          <w:i/>
          <w:sz w:val="27"/>
          <w:szCs w:val="27"/>
        </w:rPr>
      </w:pPr>
      <w:r>
        <w:rPr>
          <w:rFonts w:hint="default" w:ascii="Times New Roman" w:hAnsi="Times New Roman" w:cs="Times New Roman"/>
          <w:b/>
          <w:sz w:val="27"/>
          <w:szCs w:val="27"/>
          <w:rtl w:val="0"/>
        </w:rPr>
        <w:t>+</w:t>
      </w:r>
      <w:r>
        <w:rPr>
          <w:rFonts w:hint="default" w:ascii="Times New Roman" w:hAnsi="Times New Roman" w:cs="Times New Roman"/>
          <w:sz w:val="27"/>
          <w:szCs w:val="27"/>
          <w:rtl w:val="0"/>
        </w:rPr>
        <w:t xml:space="preserve"> </w:t>
      </w:r>
      <w:r>
        <w:rPr>
          <w:rFonts w:hint="default" w:ascii="Times New Roman" w:hAnsi="Times New Roman" w:cs="Times New Roman"/>
          <w:b/>
          <w:sz w:val="27"/>
          <w:szCs w:val="27"/>
          <w:rtl w:val="0"/>
        </w:rPr>
        <w:t xml:space="preserve">Vận dụng (SGK – tr25): </w:t>
      </w:r>
      <w:r>
        <w:rPr>
          <w:rFonts w:hint="default" w:ascii="Times New Roman" w:hAnsi="Times New Roman" w:cs="Times New Roman"/>
          <w:i/>
          <w:sz w:val="27"/>
          <w:szCs w:val="27"/>
          <w:rtl w:val="0"/>
        </w:rPr>
        <w:t>Tìm hiểu và giới thiệu về một nhà máy điện mà em biết.</w:t>
      </w:r>
    </w:p>
    <w:p w14:paraId="00000125">
      <w:pPr>
        <w:spacing w:after="0" w:line="360" w:lineRule="auto"/>
        <w:jc w:val="both"/>
        <w:rPr>
          <w:rFonts w:hint="default" w:ascii="Times New Roman" w:hAnsi="Times New Roman" w:cs="Times New Roman"/>
          <w:i/>
          <w:sz w:val="27"/>
          <w:szCs w:val="27"/>
        </w:rPr>
      </w:pPr>
      <w:r>
        <w:rPr>
          <w:rFonts w:hint="default" w:ascii="Times New Roman" w:hAnsi="Times New Roman" w:cs="Times New Roman"/>
          <w:b/>
          <w:sz w:val="27"/>
          <w:szCs w:val="27"/>
          <w:rtl w:val="0"/>
        </w:rPr>
        <w:t xml:space="preserve">+ Kết nối năng lực (SGK – tr25): </w:t>
      </w:r>
      <w:r>
        <w:rPr>
          <w:rFonts w:hint="default" w:ascii="Times New Roman" w:hAnsi="Times New Roman" w:cs="Times New Roman"/>
          <w:i/>
          <w:sz w:val="27"/>
          <w:szCs w:val="27"/>
          <w:rtl w:val="0"/>
        </w:rPr>
        <w:t>Sử dụng internet hoặc sách, báo,… em hãy tìm hiểu vai trò của Trung tâm Điều độ hệ thống điện quốc gia trong chỉ huy, điều khiển, vận hành hệ thống điện.</w:t>
      </w:r>
    </w:p>
    <w:p w14:paraId="00000126">
      <w:pPr>
        <w:spacing w:after="0" w:line="360" w:lineRule="auto"/>
        <w:jc w:val="both"/>
        <w:rPr>
          <w:rFonts w:hint="default" w:ascii="Times New Roman" w:hAnsi="Times New Roman" w:cs="Times New Roman"/>
          <w:b/>
          <w:sz w:val="27"/>
          <w:szCs w:val="27"/>
        </w:rPr>
      </w:pPr>
      <w:r>
        <w:rPr>
          <w:rFonts w:hint="default" w:ascii="Times New Roman" w:hAnsi="Times New Roman" w:cs="Times New Roman"/>
          <w:b/>
          <w:sz w:val="27"/>
          <w:szCs w:val="27"/>
          <w:rtl w:val="0"/>
        </w:rPr>
        <w:t>Bước 2: HS tiếp nhận, thực hiện nhiệm vụ học tập</w:t>
      </w:r>
    </w:p>
    <w:p w14:paraId="00000127">
      <w:pPr>
        <w:spacing w:after="0" w:line="360" w:lineRule="auto"/>
        <w:jc w:val="both"/>
        <w:rPr>
          <w:rFonts w:hint="default" w:ascii="Times New Roman" w:hAnsi="Times New Roman" w:cs="Times New Roman"/>
          <w:sz w:val="27"/>
          <w:szCs w:val="27"/>
        </w:rPr>
      </w:pPr>
      <w:r>
        <w:rPr>
          <w:rFonts w:hint="default" w:ascii="Times New Roman" w:hAnsi="Times New Roman" w:cs="Times New Roman"/>
          <w:sz w:val="27"/>
          <w:szCs w:val="27"/>
          <w:rtl w:val="0"/>
        </w:rPr>
        <w:t xml:space="preserve"> - HS thực hiện nhiệm vụ theo GV đã hướng dẫn.</w:t>
      </w:r>
    </w:p>
    <w:p w14:paraId="00000128">
      <w:pPr>
        <w:spacing w:after="0" w:line="360" w:lineRule="auto"/>
        <w:jc w:val="both"/>
        <w:rPr>
          <w:rFonts w:hint="default" w:ascii="Times New Roman" w:hAnsi="Times New Roman" w:cs="Times New Roman"/>
          <w:sz w:val="27"/>
          <w:szCs w:val="27"/>
        </w:rPr>
      </w:pPr>
      <w:r>
        <w:rPr>
          <w:rFonts w:hint="default" w:ascii="Times New Roman" w:hAnsi="Times New Roman" w:cs="Times New Roman"/>
          <w:sz w:val="27"/>
          <w:szCs w:val="27"/>
          <w:rtl w:val="0"/>
        </w:rPr>
        <w:t>- GV theo dõi, động viên, hỗ trợ HS trong quá trình thực hiện.</w:t>
      </w:r>
    </w:p>
    <w:p w14:paraId="00000129">
      <w:pPr>
        <w:spacing w:after="0" w:line="360" w:lineRule="auto"/>
        <w:jc w:val="both"/>
        <w:rPr>
          <w:rFonts w:hint="default" w:ascii="Times New Roman" w:hAnsi="Times New Roman" w:cs="Times New Roman"/>
          <w:b/>
          <w:sz w:val="27"/>
          <w:szCs w:val="27"/>
        </w:rPr>
      </w:pPr>
      <w:r>
        <w:rPr>
          <w:rFonts w:hint="default" w:ascii="Times New Roman" w:hAnsi="Times New Roman" w:cs="Times New Roman"/>
          <w:b/>
          <w:sz w:val="27"/>
          <w:szCs w:val="27"/>
          <w:rtl w:val="0"/>
        </w:rPr>
        <w:t>Bước 3: Báo cáo kết quả hoạt động, thảo luận</w:t>
      </w:r>
    </w:p>
    <w:p w14:paraId="0000012A">
      <w:pPr>
        <w:spacing w:after="0" w:line="360" w:lineRule="auto"/>
        <w:jc w:val="both"/>
        <w:rPr>
          <w:rFonts w:hint="default" w:ascii="Times New Roman" w:hAnsi="Times New Roman" w:cs="Times New Roman"/>
          <w:sz w:val="27"/>
          <w:szCs w:val="27"/>
        </w:rPr>
      </w:pPr>
      <w:r>
        <w:rPr>
          <w:rFonts w:hint="default" w:ascii="Times New Roman" w:hAnsi="Times New Roman" w:cs="Times New Roman"/>
          <w:sz w:val="27"/>
          <w:szCs w:val="27"/>
          <w:rtl w:val="0"/>
        </w:rPr>
        <w:t>- HS nộp sản phẩm cho GV vào tiết học tiếp theo.</w:t>
      </w:r>
    </w:p>
    <w:p w14:paraId="0000012B">
      <w:pPr>
        <w:spacing w:after="0" w:line="360" w:lineRule="auto"/>
        <w:jc w:val="both"/>
        <w:rPr>
          <w:rFonts w:hint="default" w:ascii="Times New Roman" w:hAnsi="Times New Roman" w:cs="Times New Roman"/>
          <w:sz w:val="27"/>
          <w:szCs w:val="27"/>
        </w:rPr>
      </w:pPr>
      <w:r>
        <w:rPr>
          <w:rFonts w:hint="default" w:ascii="Times New Roman" w:hAnsi="Times New Roman" w:cs="Times New Roman"/>
          <w:sz w:val="27"/>
          <w:szCs w:val="27"/>
          <w:rtl w:val="0"/>
        </w:rPr>
        <w:t>- Các nhóm khác nhận xét, đánh giá.</w:t>
      </w:r>
    </w:p>
    <w:p w14:paraId="0000012C">
      <w:pPr>
        <w:spacing w:after="0" w:line="360" w:lineRule="auto"/>
        <w:jc w:val="both"/>
        <w:rPr>
          <w:rFonts w:hint="default" w:ascii="Times New Roman" w:hAnsi="Times New Roman" w:cs="Times New Roman"/>
          <w:b/>
          <w:sz w:val="27"/>
          <w:szCs w:val="27"/>
        </w:rPr>
      </w:pPr>
      <w:r>
        <w:rPr>
          <w:rFonts w:hint="default" w:ascii="Times New Roman" w:hAnsi="Times New Roman" w:cs="Times New Roman"/>
          <w:b/>
          <w:sz w:val="27"/>
          <w:szCs w:val="27"/>
          <w:rtl w:val="0"/>
        </w:rPr>
        <w:t>Bước 4: Đánh giá kết quả thực hiện nhiệm vụ học tập</w:t>
      </w:r>
    </w:p>
    <w:p w14:paraId="0000012D">
      <w:pPr>
        <w:spacing w:after="0" w:line="360" w:lineRule="auto"/>
        <w:jc w:val="both"/>
        <w:rPr>
          <w:rFonts w:hint="default" w:ascii="Times New Roman" w:hAnsi="Times New Roman" w:cs="Times New Roman"/>
          <w:sz w:val="27"/>
          <w:szCs w:val="27"/>
        </w:rPr>
      </w:pPr>
      <w:r>
        <w:rPr>
          <w:rFonts w:hint="default" w:ascii="Times New Roman" w:hAnsi="Times New Roman" w:cs="Times New Roman"/>
          <w:sz w:val="27"/>
          <w:szCs w:val="27"/>
          <w:rtl w:val="0"/>
        </w:rPr>
        <w:t>- GV nhận xét, đánh giá sản phẩm của HS.</w:t>
      </w:r>
    </w:p>
    <w:p w14:paraId="0000012E">
      <w:pPr>
        <w:spacing w:after="0" w:line="360" w:lineRule="auto"/>
        <w:jc w:val="both"/>
        <w:rPr>
          <w:rFonts w:hint="default" w:ascii="Times New Roman" w:hAnsi="Times New Roman" w:cs="Times New Roman"/>
          <w:sz w:val="27"/>
          <w:szCs w:val="27"/>
        </w:rPr>
      </w:pPr>
      <w:r>
        <w:rPr>
          <w:rFonts w:hint="default" w:ascii="Times New Roman" w:hAnsi="Times New Roman" w:cs="Times New Roman"/>
          <w:sz w:val="27"/>
          <w:szCs w:val="27"/>
          <w:rtl w:val="0"/>
        </w:rPr>
        <w:t>- GV tổng kết nội dung chính và hướng dẫn HS tự đánh giá sau bài học.</w:t>
      </w:r>
    </w:p>
    <w:p w14:paraId="0000012F">
      <w:pPr>
        <w:spacing w:after="0" w:line="360" w:lineRule="auto"/>
        <w:rPr>
          <w:rFonts w:hint="default" w:ascii="Times New Roman" w:hAnsi="Times New Roman" w:cs="Times New Roman"/>
          <w:b/>
          <w:sz w:val="27"/>
          <w:szCs w:val="27"/>
        </w:rPr>
      </w:pPr>
      <w:r>
        <w:rPr>
          <w:rFonts w:hint="default" w:ascii="Times New Roman" w:hAnsi="Times New Roman" w:cs="Times New Roman"/>
          <w:b/>
          <w:sz w:val="27"/>
          <w:szCs w:val="27"/>
          <w:rtl w:val="0"/>
        </w:rPr>
        <w:t>HƯỚNG DẪN VỀ NHÀ</w:t>
      </w:r>
    </w:p>
    <w:p w14:paraId="00000130">
      <w:pPr>
        <w:spacing w:after="0" w:line="360" w:lineRule="auto"/>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 Xem lại kiến thức đã học ở Bài 4.</w:t>
      </w:r>
    </w:p>
    <w:p w14:paraId="00000131">
      <w:pPr>
        <w:spacing w:after="0" w:line="360" w:lineRule="auto"/>
        <w:rPr>
          <w:rFonts w:hint="default" w:ascii="Times New Roman" w:hAnsi="Times New Roman" w:cs="Times New Roman"/>
          <w:color w:val="000000"/>
          <w:sz w:val="27"/>
          <w:szCs w:val="27"/>
        </w:rPr>
      </w:pPr>
      <w:r>
        <w:rPr>
          <w:rFonts w:hint="default" w:ascii="Times New Roman" w:hAnsi="Times New Roman" w:cs="Times New Roman"/>
          <w:color w:val="000000"/>
          <w:sz w:val="27"/>
          <w:szCs w:val="27"/>
          <w:rtl w:val="0"/>
        </w:rPr>
        <w:t>- HS hoàn thành nội dung Vận dụng.</w:t>
      </w:r>
    </w:p>
    <w:p w14:paraId="00000132">
      <w:pPr>
        <w:spacing w:after="0" w:line="360" w:lineRule="auto"/>
        <w:jc w:val="both"/>
        <w:rPr>
          <w:rFonts w:hint="default" w:ascii="Times New Roman" w:hAnsi="Times New Roman" w:cs="Times New Roman"/>
          <w:i/>
          <w:color w:val="000000"/>
          <w:sz w:val="27"/>
          <w:szCs w:val="27"/>
        </w:rPr>
      </w:pPr>
      <w:r>
        <w:rPr>
          <w:rFonts w:hint="default" w:ascii="Times New Roman" w:hAnsi="Times New Roman" w:cs="Times New Roman"/>
          <w:color w:val="000000"/>
          <w:sz w:val="27"/>
          <w:szCs w:val="27"/>
          <w:rtl w:val="0"/>
        </w:rPr>
        <w:t xml:space="preserve">- Xem trước nội dung </w:t>
      </w:r>
      <w:r>
        <w:rPr>
          <w:rFonts w:hint="default" w:ascii="Times New Roman" w:hAnsi="Times New Roman" w:cs="Times New Roman"/>
          <w:i/>
          <w:color w:val="000000"/>
          <w:sz w:val="27"/>
          <w:szCs w:val="27"/>
          <w:rtl w:val="0"/>
        </w:rPr>
        <w:t>Bài 5: Sản xuất điện năng.</w:t>
      </w:r>
    </w:p>
    <w:p w14:paraId="00000133">
      <w:pPr>
        <w:spacing w:after="0" w:line="360" w:lineRule="auto"/>
        <w:jc w:val="both"/>
        <w:rPr>
          <w:rFonts w:hint="default" w:ascii="Times New Roman" w:hAnsi="Times New Roman" w:cs="Times New Roman"/>
          <w:sz w:val="27"/>
          <w:szCs w:val="27"/>
        </w:rPr>
      </w:pPr>
    </w:p>
    <w:p w14:paraId="00000134">
      <w:pPr>
        <w:rPr>
          <w:rFonts w:hint="default" w:ascii="Times New Roman" w:hAnsi="Times New Roman" w:cs="Times New Roman"/>
        </w:rPr>
      </w:pPr>
    </w:p>
    <w:p w14:paraId="5FCB43DA">
      <w:bookmarkStart w:id="6" w:name="_GoBack"/>
      <w:bookmarkEnd w:id="6"/>
    </w:p>
    <w:sectPr>
      <w:footerReference r:id="rId5" w:type="default"/>
      <w:pgSz w:w="12240" w:h="15840"/>
      <w:pgMar w:top="1138" w:right="1138" w:bottom="1138" w:left="1418"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ptos">
    <w:altName w:val="SimSun"/>
    <w:panose1 w:val="00000000000000000000"/>
    <w:charset w:val="86"/>
    <w:family w:val="swiss"/>
    <w:pitch w:val="default"/>
    <w:sig w:usb0="00000000" w:usb1="00000000" w:usb2="00000000" w:usb3="00000000" w:csb0="0000019F" w:csb1="00000000"/>
  </w:font>
  <w:font w:name="Aptos Display">
    <w:altName w:val="Arial"/>
    <w:panose1 w:val="00000000000000000000"/>
    <w:charset w:val="00"/>
    <w:family w:val="swiss"/>
    <w:pitch w:val="default"/>
    <w:sig w:usb0="00000000" w:usb1="00000000" w:usb2="00000000" w:usb3="00000000" w:csb0="0000019F" w:csb1="00000000"/>
  </w:font>
  <w:font w:name="等线 Light">
    <w:altName w:val="UTM Scriptina K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Aptos">
    <w:altName w:val="UTM Scriptina KT"/>
    <w:panose1 w:val="00000000000000000000"/>
    <w:charset w:val="00"/>
    <w:family w:val="auto"/>
    <w:pitch w:val="default"/>
    <w:sig w:usb0="00000000" w:usb1="00000000" w:usb2="00000000" w:usb3="00000000" w:csb0="00000000" w:csb1="00000000"/>
  </w:font>
  <w:font w:name="UTM Scriptina KT">
    <w:panose1 w:val="02000500000000000000"/>
    <w:charset w:val="00"/>
    <w:family w:val="auto"/>
    <w:pitch w:val="default"/>
    <w:sig w:usb0="800000A7" w:usb1="5000004A" w:usb2="00000000" w:usb3="00000000" w:csb0="20000111" w:csb1="41000000"/>
  </w:font>
  <w:font w:name="Cambria Math">
    <w:panose1 w:val="02040503050406030204"/>
    <w:charset w:val="00"/>
    <w:family w:val="roman"/>
    <w:pitch w:val="default"/>
    <w:sig w:usb0="E00006FF" w:usb1="420024FF" w:usb2="02000000" w:usb3="00000000" w:csb0="2000019F" w:csb1="00000000"/>
  </w:font>
  <w:font w:name="等线">
    <w:altName w:val="Microsoft YaHei"/>
    <w:panose1 w:val="00000000000000000000"/>
    <w:charset w:val="00"/>
    <w:family w:val="auto"/>
    <w:pitch w:val="default"/>
    <w:sig w:usb0="00000000" w:usb1="00000000" w:usb2="00000000" w:usb3="00000000" w:csb0="00000000" w:csb1="00000000"/>
  </w:font>
  <w:font w:name="Noto Sans Symbols">
    <w:altName w:val="UTM Scriptina K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6"/>
        <w:szCs w:val="26"/>
      </w:rPr>
      <w:id w:val="282160632"/>
      <w:docPartObj>
        <w:docPartGallery w:val="AutoText"/>
      </w:docPartObj>
    </w:sdtPr>
    <w:sdtEndPr>
      <w:rPr>
        <w:rFonts w:ascii="Times New Roman" w:hAnsi="Times New Roman" w:cs="Times New Roman"/>
        <w:sz w:val="27"/>
        <w:szCs w:val="27"/>
      </w:rPr>
    </w:sdtEndPr>
    <w:sdtContent>
      <w:p w14:paraId="2A84CCD4">
        <w:pPr>
          <w:pStyle w:val="13"/>
          <w:jc w:val="right"/>
          <w:rPr>
            <w:rFonts w:ascii="Times New Roman" w:hAnsi="Times New Roman" w:cs="Times New Roman"/>
            <w:sz w:val="27"/>
            <w:szCs w:val="27"/>
          </w:rPr>
        </w:pPr>
        <w:r>
          <w:rPr>
            <w:rFonts w:ascii="Times New Roman" w:hAnsi="Times New Roman" w:cs="Times New Roman"/>
            <w:sz w:val="27"/>
            <w:szCs w:val="27"/>
          </w:rPr>
          <w:fldChar w:fldCharType="begin"/>
        </w:r>
        <w:r>
          <w:rPr>
            <w:rFonts w:ascii="Times New Roman" w:hAnsi="Times New Roman" w:cs="Times New Roman"/>
            <w:sz w:val="27"/>
            <w:szCs w:val="27"/>
          </w:rPr>
          <w:instrText xml:space="preserve"> PAGE   \* MERGEFORMAT </w:instrText>
        </w:r>
        <w:r>
          <w:rPr>
            <w:rFonts w:ascii="Times New Roman" w:hAnsi="Times New Roman" w:cs="Times New Roman"/>
            <w:sz w:val="27"/>
            <w:szCs w:val="27"/>
          </w:rPr>
          <w:fldChar w:fldCharType="separate"/>
        </w:r>
        <w:r>
          <w:rPr>
            <w:rFonts w:ascii="Times New Roman" w:hAnsi="Times New Roman" w:cs="Times New Roman"/>
            <w:sz w:val="27"/>
            <w:szCs w:val="27"/>
          </w:rPr>
          <w:t>14</w:t>
        </w:r>
        <w:r>
          <w:rPr>
            <w:rFonts w:ascii="Times New Roman" w:hAnsi="Times New Roman" w:cs="Times New Roman"/>
            <w:sz w:val="27"/>
            <w:szCs w:val="27"/>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E979A"/>
    <w:multiLevelType w:val="multilevel"/>
    <w:tmpl w:val="8DBE979A"/>
    <w:lvl w:ilvl="0" w:tentative="0">
      <w:start w:val="0"/>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
    <w:nsid w:val="A8CDDCFF"/>
    <w:multiLevelType w:val="multilevel"/>
    <w:tmpl w:val="A8CDDCFF"/>
    <w:lvl w:ilvl="0" w:tentative="0">
      <w:start w:val="0"/>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
    <w:nsid w:val="B2299B27"/>
    <w:multiLevelType w:val="multilevel"/>
    <w:tmpl w:val="B2299B27"/>
    <w:lvl w:ilvl="0" w:tentative="0">
      <w:start w:val="0"/>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
    <w:nsid w:val="CC002AF9"/>
    <w:multiLevelType w:val="multilevel"/>
    <w:tmpl w:val="CC002AF9"/>
    <w:lvl w:ilvl="0" w:tentative="0">
      <w:start w:val="0"/>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
    <w:nsid w:val="FCC3A11A"/>
    <w:multiLevelType w:val="multilevel"/>
    <w:tmpl w:val="FCC3A11A"/>
    <w:lvl w:ilvl="0" w:tentative="0">
      <w:start w:val="0"/>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5">
    <w:nsid w:val="11636CE6"/>
    <w:multiLevelType w:val="multilevel"/>
    <w:tmpl w:val="11636CE6"/>
    <w:lvl w:ilvl="0" w:tentative="0">
      <w:start w:val="0"/>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6">
    <w:nsid w:val="1C7B415F"/>
    <w:multiLevelType w:val="multilevel"/>
    <w:tmpl w:val="1C7B415F"/>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2E301CC6"/>
    <w:multiLevelType w:val="multilevel"/>
    <w:tmpl w:val="2E301CC6"/>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49EC3851"/>
    <w:multiLevelType w:val="multilevel"/>
    <w:tmpl w:val="49EC3851"/>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4FA06DA7"/>
    <w:multiLevelType w:val="multilevel"/>
    <w:tmpl w:val="4FA06DA7"/>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52D458F6"/>
    <w:multiLevelType w:val="multilevel"/>
    <w:tmpl w:val="52D458F6"/>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791D319F"/>
    <w:multiLevelType w:val="multilevel"/>
    <w:tmpl w:val="791D319F"/>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8"/>
  </w:num>
  <w:num w:numId="2">
    <w:abstractNumId w:val="6"/>
  </w:num>
  <w:num w:numId="3">
    <w:abstractNumId w:val="9"/>
  </w:num>
  <w:num w:numId="4">
    <w:abstractNumId w:val="10"/>
  </w:num>
  <w:num w:numId="5">
    <w:abstractNumId w:val="7"/>
  </w:num>
  <w:num w:numId="6">
    <w:abstractNumId w:val="11"/>
  </w:num>
  <w:num w:numId="7">
    <w:abstractNumId w:val="5"/>
  </w:num>
  <w:num w:numId="8">
    <w:abstractNumId w:val="1"/>
  </w:num>
  <w:num w:numId="9">
    <w:abstractNumId w:val="0"/>
  </w:num>
  <w:num w:numId="10">
    <w:abstractNumId w:val="4"/>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drawingGridHorizontalSpacing w:val="135"/>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5EE"/>
    <w:rsid w:val="0003517C"/>
    <w:rsid w:val="000E43C9"/>
    <w:rsid w:val="00232F56"/>
    <w:rsid w:val="00534956"/>
    <w:rsid w:val="006860C7"/>
    <w:rsid w:val="008725EE"/>
    <w:rsid w:val="00AE24F4"/>
    <w:rsid w:val="00C02E33"/>
    <w:rsid w:val="00C172BE"/>
    <w:rsid w:val="00CF7D1B"/>
    <w:rsid w:val="00E34408"/>
    <w:rsid w:val="00EC5D65"/>
    <w:rsid w:val="00ED3C0D"/>
    <w:rsid w:val="67F33D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2"/>
      <w:lang w:val="en-US" w:eastAsia="en-US" w:bidi="ar-SA"/>
    </w:rPr>
  </w:style>
  <w:style w:type="paragraph" w:styleId="2">
    <w:name w:val="heading 1"/>
    <w:basedOn w:val="1"/>
    <w:next w:val="1"/>
    <w:link w:val="19"/>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20"/>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21"/>
    <w:semiHidden/>
    <w:unhideWhenUsed/>
    <w:qFormat/>
    <w:uiPriority w:val="9"/>
    <w:pPr>
      <w:keepNext/>
      <w:keepLines/>
      <w:spacing w:before="160" w:after="80"/>
      <w:outlineLvl w:val="2"/>
    </w:pPr>
    <w:rPr>
      <w:rFonts w:asciiTheme="minorHAnsi" w:hAnsiTheme="minorHAnsi" w:eastAsiaTheme="majorEastAsia" w:cstheme="majorBidi"/>
      <w:color w:val="104862" w:themeColor="accent1" w:themeShade="BF"/>
      <w:szCs w:val="28"/>
    </w:rPr>
  </w:style>
  <w:style w:type="paragraph" w:styleId="5">
    <w:name w:val="heading 4"/>
    <w:basedOn w:val="1"/>
    <w:next w:val="1"/>
    <w:link w:val="22"/>
    <w:semiHidden/>
    <w:unhideWhenUsed/>
    <w:qFormat/>
    <w:uiPriority w:val="9"/>
    <w:pPr>
      <w:keepNext/>
      <w:keepLines/>
      <w:spacing w:before="80" w:after="40"/>
      <w:outlineLvl w:val="3"/>
    </w:pPr>
    <w:rPr>
      <w:rFonts w:asciiTheme="minorHAnsi" w:hAnsiTheme="minorHAnsi" w:eastAsiaTheme="majorEastAsia" w:cstheme="majorBidi"/>
      <w:i/>
      <w:iCs/>
      <w:color w:val="104862" w:themeColor="accent1" w:themeShade="BF"/>
    </w:rPr>
  </w:style>
  <w:style w:type="paragraph" w:styleId="6">
    <w:name w:val="heading 5"/>
    <w:basedOn w:val="1"/>
    <w:next w:val="1"/>
    <w:link w:val="23"/>
    <w:semiHidden/>
    <w:unhideWhenUsed/>
    <w:qFormat/>
    <w:uiPriority w:val="9"/>
    <w:pPr>
      <w:keepNext/>
      <w:keepLines/>
      <w:spacing w:before="80" w:after="40"/>
      <w:outlineLvl w:val="4"/>
    </w:pPr>
    <w:rPr>
      <w:rFonts w:asciiTheme="minorHAnsi" w:hAnsiTheme="minorHAnsi" w:eastAsiaTheme="majorEastAsia" w:cstheme="majorBidi"/>
      <w:color w:val="104862" w:themeColor="accent1" w:themeShade="BF"/>
    </w:rPr>
  </w:style>
  <w:style w:type="paragraph" w:styleId="7">
    <w:name w:val="heading 6"/>
    <w:basedOn w:val="1"/>
    <w:next w:val="1"/>
    <w:link w:val="24"/>
    <w:semiHidden/>
    <w:unhideWhenUsed/>
    <w:qFormat/>
    <w:uiPriority w:val="9"/>
    <w:pPr>
      <w:keepNext/>
      <w:keepLines/>
      <w:spacing w:before="40" w:after="0"/>
      <w:outlineLvl w:val="5"/>
    </w:pPr>
    <w:rPr>
      <w:rFonts w:asciiTheme="minorHAnsi" w:hAnsiTheme="minorHAnsi"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5"/>
    <w:semiHidden/>
    <w:unhideWhenUsed/>
    <w:qFormat/>
    <w:uiPriority w:val="9"/>
    <w:pPr>
      <w:keepNext/>
      <w:keepLines/>
      <w:spacing w:before="40" w:after="0"/>
      <w:outlineLvl w:val="6"/>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6"/>
    <w:semiHidden/>
    <w:unhideWhenUsed/>
    <w:qFormat/>
    <w:uiPriority w:val="9"/>
    <w:pPr>
      <w:keepNext/>
      <w:keepLines/>
      <w:spacing w:after="0"/>
      <w:outlineLvl w:val="7"/>
    </w:pPr>
    <w:rPr>
      <w:rFonts w:asciiTheme="minorHAnsi" w:hAnsiTheme="minorHAnsi"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7"/>
    <w:semiHidden/>
    <w:unhideWhenUsed/>
    <w:qFormat/>
    <w:uiPriority w:val="9"/>
    <w:pPr>
      <w:keepNext/>
      <w:keepLines/>
      <w:spacing w:after="0"/>
      <w:outlineLvl w:val="8"/>
    </w:pPr>
    <w:rPr>
      <w:rFonts w:asciiTheme="minorHAnsi" w:hAnsiTheme="minorHAnsi"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footer"/>
    <w:basedOn w:val="1"/>
    <w:link w:val="38"/>
    <w:unhideWhenUsed/>
    <w:qFormat/>
    <w:uiPriority w:val="99"/>
    <w:pPr>
      <w:tabs>
        <w:tab w:val="center" w:pos="4680"/>
        <w:tab w:val="right" w:pos="9360"/>
      </w:tabs>
      <w:spacing w:after="0" w:line="240" w:lineRule="auto"/>
    </w:pPr>
    <w:rPr>
      <w:rFonts w:asciiTheme="minorHAnsi" w:hAnsiTheme="minorHAnsi"/>
      <w:sz w:val="22"/>
    </w:rPr>
  </w:style>
  <w:style w:type="paragraph" w:styleId="14">
    <w:name w:val="header"/>
    <w:basedOn w:val="1"/>
    <w:link w:val="39"/>
    <w:unhideWhenUsed/>
    <w:qFormat/>
    <w:uiPriority w:val="99"/>
    <w:pPr>
      <w:tabs>
        <w:tab w:val="center" w:pos="4680"/>
        <w:tab w:val="right" w:pos="9360"/>
      </w:tabs>
      <w:spacing w:after="0" w:line="240" w:lineRule="auto"/>
    </w:pPr>
    <w:rPr>
      <w:sz w:val="27"/>
    </w:rPr>
  </w:style>
  <w:style w:type="character" w:styleId="15">
    <w:name w:val="Hyperlink"/>
    <w:basedOn w:val="11"/>
    <w:unhideWhenUsed/>
    <w:qFormat/>
    <w:uiPriority w:val="99"/>
    <w:rPr>
      <w:color w:val="467886" w:themeColor="hyperlink"/>
      <w:u w:val="single"/>
      <w14:textFill>
        <w14:solidFill>
          <w14:schemeClr w14:val="hlink"/>
        </w14:solidFill>
      </w14:textFill>
    </w:rPr>
  </w:style>
  <w:style w:type="paragraph" w:styleId="16">
    <w:name w:val="Subtitle"/>
    <w:basedOn w:val="1"/>
    <w:next w:val="1"/>
    <w:link w:val="29"/>
    <w:qFormat/>
    <w:uiPriority w:val="11"/>
    <w:rPr>
      <w:rFonts w:asciiTheme="minorHAnsi" w:hAnsiTheme="minorHAnsi" w:eastAsiaTheme="majorEastAsia" w:cstheme="majorBidi"/>
      <w:color w:val="595959" w:themeColor="text1" w:themeTint="A6"/>
      <w:spacing w:val="15"/>
      <w:szCs w:val="28"/>
      <w14:textFill>
        <w14:solidFill>
          <w14:schemeClr w14:val="tx1">
            <w14:lumMod w14:val="65000"/>
            <w14:lumOff w14:val="35000"/>
          </w14:schemeClr>
        </w14:solidFill>
      </w14:textFill>
    </w:rPr>
  </w:style>
  <w:style w:type="table" w:styleId="17">
    <w:name w:val="Table Grid"/>
    <w:basedOn w:val="12"/>
    <w:qFormat/>
    <w:uiPriority w:val="39"/>
    <w:pPr>
      <w:spacing w:after="0" w:line="240" w:lineRule="auto"/>
    </w:pPr>
    <w:rPr>
      <w:rFonts w:asciiTheme="minorHAnsi" w:hAnsiTheme="minorHAnsi"/>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8">
    <w:name w:val="Title"/>
    <w:basedOn w:val="1"/>
    <w:next w:val="1"/>
    <w:link w:val="28"/>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9">
    <w:name w:val="Heading 1 Char"/>
    <w:basedOn w:val="11"/>
    <w:link w:val="2"/>
    <w:qFormat/>
    <w:uiPriority w:val="9"/>
    <w:rPr>
      <w:rFonts w:asciiTheme="majorHAnsi" w:hAnsiTheme="majorHAnsi" w:eastAsiaTheme="majorEastAsia" w:cstheme="majorBidi"/>
      <w:color w:val="104862" w:themeColor="accent1" w:themeShade="BF"/>
      <w:sz w:val="40"/>
      <w:szCs w:val="40"/>
    </w:rPr>
  </w:style>
  <w:style w:type="character" w:customStyle="1" w:styleId="20">
    <w:name w:val="Heading 2 Char"/>
    <w:basedOn w:val="11"/>
    <w:link w:val="3"/>
    <w:qFormat/>
    <w:uiPriority w:val="9"/>
    <w:rPr>
      <w:rFonts w:asciiTheme="majorHAnsi" w:hAnsiTheme="majorHAnsi" w:eastAsiaTheme="majorEastAsia" w:cstheme="majorBidi"/>
      <w:color w:val="104862" w:themeColor="accent1" w:themeShade="BF"/>
      <w:sz w:val="32"/>
      <w:szCs w:val="32"/>
    </w:rPr>
  </w:style>
  <w:style w:type="character" w:customStyle="1" w:styleId="21">
    <w:name w:val="Heading 3 Char"/>
    <w:basedOn w:val="11"/>
    <w:link w:val="4"/>
    <w:semiHidden/>
    <w:qFormat/>
    <w:uiPriority w:val="9"/>
    <w:rPr>
      <w:rFonts w:asciiTheme="minorHAnsi" w:hAnsiTheme="minorHAnsi" w:eastAsiaTheme="majorEastAsia" w:cstheme="majorBidi"/>
      <w:color w:val="104862" w:themeColor="accent1" w:themeShade="BF"/>
      <w:szCs w:val="28"/>
    </w:rPr>
  </w:style>
  <w:style w:type="character" w:customStyle="1" w:styleId="22">
    <w:name w:val="Heading 4 Char"/>
    <w:basedOn w:val="11"/>
    <w:link w:val="5"/>
    <w:semiHidden/>
    <w:qFormat/>
    <w:uiPriority w:val="9"/>
    <w:rPr>
      <w:rFonts w:asciiTheme="minorHAnsi" w:hAnsiTheme="minorHAnsi" w:eastAsiaTheme="majorEastAsia" w:cstheme="majorBidi"/>
      <w:i/>
      <w:iCs/>
      <w:color w:val="104862" w:themeColor="accent1" w:themeShade="BF"/>
    </w:rPr>
  </w:style>
  <w:style w:type="character" w:customStyle="1" w:styleId="23">
    <w:name w:val="Heading 5 Char"/>
    <w:basedOn w:val="11"/>
    <w:link w:val="6"/>
    <w:semiHidden/>
    <w:qFormat/>
    <w:uiPriority w:val="9"/>
    <w:rPr>
      <w:rFonts w:asciiTheme="minorHAnsi" w:hAnsiTheme="minorHAnsi" w:eastAsiaTheme="majorEastAsia" w:cstheme="majorBidi"/>
      <w:color w:val="104862" w:themeColor="accent1" w:themeShade="BF"/>
    </w:rPr>
  </w:style>
  <w:style w:type="character" w:customStyle="1" w:styleId="24">
    <w:name w:val="Heading 6 Char"/>
    <w:basedOn w:val="11"/>
    <w:link w:val="7"/>
    <w:semiHidden/>
    <w:qFormat/>
    <w:uiPriority w:val="9"/>
    <w:rPr>
      <w:rFonts w:asciiTheme="minorHAnsi" w:hAnsiTheme="minorHAnsi"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5">
    <w:name w:val="Heading 7 Char"/>
    <w:basedOn w:val="11"/>
    <w:link w:val="8"/>
    <w:semiHidden/>
    <w:qFormat/>
    <w:uiPriority w:val="9"/>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6">
    <w:name w:val="Heading 8 Char"/>
    <w:basedOn w:val="11"/>
    <w:link w:val="9"/>
    <w:semiHidden/>
    <w:qFormat/>
    <w:uiPriority w:val="9"/>
    <w:rPr>
      <w:rFonts w:asciiTheme="minorHAnsi" w:hAnsiTheme="minorHAnsi"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7">
    <w:name w:val="Heading 9 Char"/>
    <w:basedOn w:val="11"/>
    <w:link w:val="10"/>
    <w:semiHidden/>
    <w:qFormat/>
    <w:uiPriority w:val="9"/>
    <w:rPr>
      <w:rFonts w:asciiTheme="minorHAnsi" w:hAnsiTheme="minorHAnsi"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8">
    <w:name w:val="Title Char"/>
    <w:basedOn w:val="11"/>
    <w:link w:val="18"/>
    <w:qFormat/>
    <w:uiPriority w:val="10"/>
    <w:rPr>
      <w:rFonts w:asciiTheme="majorHAnsi" w:hAnsiTheme="majorHAnsi" w:eastAsiaTheme="majorEastAsia" w:cstheme="majorBidi"/>
      <w:spacing w:val="-10"/>
      <w:kern w:val="28"/>
      <w:sz w:val="56"/>
      <w:szCs w:val="56"/>
    </w:rPr>
  </w:style>
  <w:style w:type="character" w:customStyle="1" w:styleId="29">
    <w:name w:val="Subtitle Char"/>
    <w:basedOn w:val="11"/>
    <w:link w:val="16"/>
    <w:qFormat/>
    <w:uiPriority w:val="11"/>
    <w:rPr>
      <w:rFonts w:asciiTheme="minorHAnsi" w:hAnsiTheme="minorHAnsi" w:eastAsiaTheme="majorEastAsia" w:cstheme="majorBidi"/>
      <w:color w:val="595959" w:themeColor="text1" w:themeTint="A6"/>
      <w:spacing w:val="15"/>
      <w:szCs w:val="28"/>
      <w14:textFill>
        <w14:solidFill>
          <w14:schemeClr w14:val="tx1">
            <w14:lumMod w14:val="65000"/>
            <w14:lumOff w14:val="35000"/>
          </w14:schemeClr>
        </w14:solidFill>
      </w14:textFill>
    </w:rPr>
  </w:style>
  <w:style w:type="paragraph" w:styleId="30">
    <w:name w:val="Quote"/>
    <w:basedOn w:val="1"/>
    <w:next w:val="1"/>
    <w:link w:val="31"/>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1">
    <w:name w:val="Quote Char"/>
    <w:basedOn w:val="11"/>
    <w:link w:val="30"/>
    <w:qFormat/>
    <w:uiPriority w:val="29"/>
    <w:rPr>
      <w:i/>
      <w:iCs/>
      <w:color w:val="404040" w:themeColor="text1" w:themeTint="BF"/>
      <w14:textFill>
        <w14:solidFill>
          <w14:schemeClr w14:val="tx1">
            <w14:lumMod w14:val="75000"/>
            <w14:lumOff w14:val="25000"/>
          </w14:schemeClr>
        </w14:solidFill>
      </w14:textFill>
    </w:rPr>
  </w:style>
  <w:style w:type="paragraph" w:styleId="32">
    <w:name w:val="List Paragraph"/>
    <w:basedOn w:val="1"/>
    <w:link w:val="37"/>
    <w:qFormat/>
    <w:uiPriority w:val="34"/>
    <w:pPr>
      <w:ind w:left="720"/>
      <w:contextualSpacing/>
    </w:pPr>
  </w:style>
  <w:style w:type="character" w:customStyle="1" w:styleId="33">
    <w:name w:val="Intense Emphasis"/>
    <w:basedOn w:val="11"/>
    <w:qFormat/>
    <w:uiPriority w:val="21"/>
    <w:rPr>
      <w:i/>
      <w:iCs/>
      <w:color w:val="104862" w:themeColor="accent1" w:themeShade="BF"/>
    </w:rPr>
  </w:style>
  <w:style w:type="paragraph" w:styleId="34">
    <w:name w:val="Intense Quote"/>
    <w:basedOn w:val="1"/>
    <w:next w:val="1"/>
    <w:link w:val="35"/>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5">
    <w:name w:val="Intense Quote Char"/>
    <w:basedOn w:val="11"/>
    <w:link w:val="34"/>
    <w:qFormat/>
    <w:uiPriority w:val="30"/>
    <w:rPr>
      <w:i/>
      <w:iCs/>
      <w:color w:val="104862" w:themeColor="accent1" w:themeShade="BF"/>
    </w:rPr>
  </w:style>
  <w:style w:type="character" w:customStyle="1" w:styleId="36">
    <w:name w:val="Intense Reference"/>
    <w:basedOn w:val="11"/>
    <w:qFormat/>
    <w:uiPriority w:val="32"/>
    <w:rPr>
      <w:b/>
      <w:bCs/>
      <w:smallCaps/>
      <w:color w:val="104862" w:themeColor="accent1" w:themeShade="BF"/>
      <w:spacing w:val="5"/>
    </w:rPr>
  </w:style>
  <w:style w:type="character" w:customStyle="1" w:styleId="37">
    <w:name w:val="List Paragraph Char"/>
    <w:link w:val="32"/>
    <w:qFormat/>
    <w:locked/>
    <w:uiPriority w:val="34"/>
  </w:style>
  <w:style w:type="character" w:customStyle="1" w:styleId="38">
    <w:name w:val="Footer Char"/>
    <w:basedOn w:val="11"/>
    <w:link w:val="13"/>
    <w:qFormat/>
    <w:uiPriority w:val="99"/>
    <w:rPr>
      <w:rFonts w:asciiTheme="minorHAnsi" w:hAnsiTheme="minorHAnsi"/>
      <w:sz w:val="22"/>
    </w:rPr>
  </w:style>
  <w:style w:type="character" w:customStyle="1" w:styleId="39">
    <w:name w:val="Header Char"/>
    <w:basedOn w:val="11"/>
    <w:link w:val="14"/>
    <w:qFormat/>
    <w:uiPriority w:val="99"/>
    <w:rPr>
      <w:sz w:val="27"/>
    </w:rPr>
  </w:style>
  <w:style w:type="table" w:customStyle="1" w:styleId="40">
    <w:name w:val="_Style 46"/>
    <w:basedOn w:val="41"/>
    <w:qFormat/>
    <w:uiPriority w:val="0"/>
    <w:pPr>
      <w:spacing w:after="0" w:line="240" w:lineRule="auto"/>
    </w:pPr>
    <w:rPr>
      <w:rFonts w:ascii="Aptos" w:hAnsi="Aptos" w:eastAsia="Aptos" w:cs="Aptos"/>
      <w:sz w:val="22"/>
      <w:szCs w:val="22"/>
    </w:rPr>
    <w:tblPr>
      <w:tblCellMar>
        <w:top w:w="0" w:type="dxa"/>
        <w:left w:w="108" w:type="dxa"/>
        <w:bottom w:w="0" w:type="dxa"/>
        <w:right w:w="108" w:type="dxa"/>
      </w:tblCellMar>
    </w:tblPr>
  </w:style>
  <w:style w:type="table" w:customStyle="1" w:styleId="41">
    <w:name w:val="Table Normal1"/>
    <w:uiPriority w:val="0"/>
  </w:style>
  <w:style w:type="table" w:customStyle="1" w:styleId="42">
    <w:name w:val="_Style 47"/>
    <w:basedOn w:val="41"/>
    <w:qFormat/>
    <w:uiPriority w:val="0"/>
    <w:pPr>
      <w:spacing w:after="0" w:line="240" w:lineRule="auto"/>
    </w:pPr>
    <w:rPr>
      <w:rFonts w:ascii="Aptos" w:hAnsi="Aptos" w:eastAsia="Aptos" w:cs="Aptos"/>
      <w:sz w:val="22"/>
      <w:szCs w:val="22"/>
    </w:rPr>
    <w:tblPr>
      <w:tblCellMar>
        <w:top w:w="0" w:type="dxa"/>
        <w:left w:w="108" w:type="dxa"/>
        <w:bottom w:w="0" w:type="dxa"/>
        <w:right w:w="108" w:type="dxa"/>
      </w:tblCellMar>
    </w:tblPr>
  </w:style>
  <w:style w:type="table" w:customStyle="1" w:styleId="43">
    <w:name w:val="_Style 48"/>
    <w:basedOn w:val="41"/>
    <w:qFormat/>
    <w:uiPriority w:val="0"/>
    <w:pPr>
      <w:spacing w:after="0" w:line="240" w:lineRule="auto"/>
    </w:pPr>
    <w:rPr>
      <w:rFonts w:ascii="Aptos" w:hAnsi="Aptos" w:eastAsia="Aptos" w:cs="Aptos"/>
      <w:sz w:val="22"/>
      <w:szCs w:val="22"/>
    </w:rPr>
    <w:tblPr>
      <w:tblCellMar>
        <w:top w:w="0" w:type="dxa"/>
        <w:left w:w="108" w:type="dxa"/>
        <w:bottom w:w="0" w:type="dxa"/>
        <w:right w:w="108" w:type="dxa"/>
      </w:tblCellMar>
    </w:tblPr>
  </w:style>
  <w:style w:type="table" w:customStyle="1" w:styleId="44">
    <w:name w:val="_Style 49"/>
    <w:basedOn w:val="41"/>
    <w:qFormat/>
    <w:uiPriority w:val="0"/>
    <w:pPr>
      <w:spacing w:after="0" w:line="240" w:lineRule="auto"/>
    </w:pPr>
    <w:rPr>
      <w:rFonts w:ascii="Aptos" w:hAnsi="Aptos" w:eastAsia="Aptos" w:cs="Aptos"/>
      <w:sz w:val="22"/>
      <w:szCs w:val="22"/>
    </w:rPr>
    <w:tblPr>
      <w:tblCellMar>
        <w:top w:w="0" w:type="dxa"/>
        <w:left w:w="108" w:type="dxa"/>
        <w:bottom w:w="0" w:type="dxa"/>
        <w:right w:w="108" w:type="dxa"/>
      </w:tblCellMar>
    </w:tblPr>
  </w:style>
  <w:style w:type="table" w:customStyle="1" w:styleId="45">
    <w:name w:val="_Style 50"/>
    <w:basedOn w:val="41"/>
    <w:qFormat/>
    <w:uiPriority w:val="0"/>
    <w:pPr>
      <w:spacing w:after="0" w:line="240" w:lineRule="auto"/>
    </w:pPr>
    <w:rPr>
      <w:rFonts w:ascii="Aptos" w:hAnsi="Aptos" w:eastAsia="Aptos" w:cs="Aptos"/>
      <w:sz w:val="22"/>
      <w:szCs w:val="22"/>
    </w:rPr>
    <w:tblPr>
      <w:tblCellMar>
        <w:top w:w="0" w:type="dxa"/>
        <w:left w:w="108" w:type="dxa"/>
        <w:bottom w:w="0" w:type="dxa"/>
        <w:right w:w="108" w:type="dxa"/>
      </w:tblCellMar>
    </w:tblPr>
  </w:style>
  <w:style w:type="table" w:customStyle="1" w:styleId="46">
    <w:name w:val="_Style 51"/>
    <w:basedOn w:val="41"/>
    <w:qFormat/>
    <w:uiPriority w:val="0"/>
    <w:pPr>
      <w:spacing w:after="0" w:line="240" w:lineRule="auto"/>
    </w:pPr>
    <w:rPr>
      <w:rFonts w:ascii="Aptos" w:hAnsi="Aptos" w:eastAsia="Aptos" w:cs="Aptos"/>
      <w:sz w:val="22"/>
      <w:szCs w:val="22"/>
    </w:rPr>
    <w:tblPr>
      <w:tblCellMar>
        <w:top w:w="0" w:type="dxa"/>
        <w:left w:w="108" w:type="dxa"/>
        <w:bottom w:w="0" w:type="dxa"/>
        <w:right w:w="108" w:type="dxa"/>
      </w:tblCellMar>
    </w:tblPr>
  </w:style>
  <w:style w:type="table" w:customStyle="1" w:styleId="47">
    <w:name w:val="_Style 52"/>
    <w:basedOn w:val="41"/>
    <w:qFormat/>
    <w:uiPriority w:val="0"/>
    <w:pPr>
      <w:spacing w:after="0" w:line="240" w:lineRule="auto"/>
    </w:pPr>
    <w:rPr>
      <w:rFonts w:ascii="Aptos" w:hAnsi="Aptos" w:eastAsia="Aptos" w:cs="Aptos"/>
      <w:sz w:val="22"/>
      <w:szCs w:val="22"/>
    </w:rPr>
    <w:tblPr>
      <w:tblCellMar>
        <w:top w:w="0" w:type="dxa"/>
        <w:left w:w="108" w:type="dxa"/>
        <w:bottom w:w="0" w:type="dxa"/>
        <w:right w:w="108" w:type="dxa"/>
      </w:tblCellMar>
    </w:tblPr>
  </w:style>
  <w:style w:type="table" w:customStyle="1" w:styleId="48">
    <w:name w:val="_Style 53"/>
    <w:basedOn w:val="41"/>
    <w:qFormat/>
    <w:uiPriority w:val="0"/>
    <w:pPr>
      <w:spacing w:after="0" w:line="240" w:lineRule="auto"/>
    </w:pPr>
    <w:rPr>
      <w:rFonts w:ascii="Aptos" w:hAnsi="Aptos" w:eastAsia="Aptos" w:cs="Aptos"/>
      <w:sz w:val="22"/>
      <w:szCs w:val="22"/>
    </w:rPr>
    <w:tblPr>
      <w:tblCellMar>
        <w:top w:w="0" w:type="dxa"/>
        <w:left w:w="108" w:type="dxa"/>
        <w:bottom w:w="0" w:type="dxa"/>
        <w:right w:w="108" w:type="dxa"/>
      </w:tblCellMar>
    </w:tblPr>
  </w:style>
  <w:style w:type="table" w:customStyle="1" w:styleId="49">
    <w:name w:val="_Style 54"/>
    <w:basedOn w:val="41"/>
    <w:qFormat/>
    <w:uiPriority w:val="0"/>
    <w:pPr>
      <w:spacing w:after="0" w:line="240" w:lineRule="auto"/>
    </w:pPr>
    <w:rPr>
      <w:rFonts w:ascii="Aptos" w:hAnsi="Aptos" w:eastAsia="Aptos" w:cs="Aptos"/>
      <w:sz w:val="22"/>
      <w:szCs w:val="22"/>
    </w:r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microsoft.com/office/2007/relationships/hdphoto" Target="media/image3.wdp"/><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58</Pages>
  <Words>2973</Words>
  <Characters>16951</Characters>
  <Lines>141</Lines>
  <Paragraphs>39</Paragraphs>
  <TotalTime>0</TotalTime>
  <ScaleCrop>false</ScaleCrop>
  <LinksUpToDate>false</LinksUpToDate>
  <CharactersWithSpaces>19885</CharactersWithSpaces>
  <Application>WPS Office_12.2.0.18283_F1E327BC-269C-435d-A152-05C5408002CA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2024-07-17T14:36:00Z</dcterms:created>
  <dc:creator>QUACH HA</dc:creator>
  <cp:lastModifiedBy>WPS_1704376598</cp:lastModifiedBy>
  <dcterms:modified xsi:type="dcterms:W3CDTF">2024-09-20T14:57:15Z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2B652BED7E4E4FE9A0D2AEED90D40CB0_12</vt:lpwstr>
  </property>
</Properties>
</file>