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5760"/>
        <w:gridCol w:w="4500"/>
      </w:tblGrid>
      <w:tr w:rsidR="00BC3B0D" w14:paraId="45A0E818" w14:textId="77777777" w:rsidTr="00BC3B0D">
        <w:tc>
          <w:tcPr>
            <w:tcW w:w="5760" w:type="dxa"/>
            <w:hideMark/>
          </w:tcPr>
          <w:p w14:paraId="4C4FCEDA" w14:textId="77777777" w:rsidR="00BC3B0D" w:rsidRDefault="00BC3B0D" w:rsidP="002F1239">
            <w:pPr>
              <w:pStyle w:val="Heading3"/>
              <w:jc w:val="center"/>
              <w:rPr>
                <w:b w:val="0"/>
                <w:szCs w:val="28"/>
                <w:lang w:val="nl-NL"/>
              </w:rPr>
            </w:pPr>
            <w:r>
              <w:rPr>
                <w:b w:val="0"/>
                <w:szCs w:val="28"/>
                <w:lang w:val="nl-NL"/>
              </w:rPr>
              <w:t>HUYỆN ĐOÀN ĐẠI LỘC</w:t>
            </w:r>
          </w:p>
        </w:tc>
        <w:tc>
          <w:tcPr>
            <w:tcW w:w="4500" w:type="dxa"/>
            <w:hideMark/>
          </w:tcPr>
          <w:p w14:paraId="2CBF6560" w14:textId="77777777" w:rsidR="00BC3B0D" w:rsidRDefault="00BC3B0D" w:rsidP="002F1239">
            <w:pPr>
              <w:pStyle w:val="Heading3"/>
              <w:jc w:val="center"/>
              <w:rPr>
                <w:szCs w:val="28"/>
                <w:u w:val="single"/>
                <w:lang w:val="nl-NL"/>
              </w:rPr>
            </w:pPr>
            <w:r>
              <w:rPr>
                <w:szCs w:val="28"/>
                <w:u w:val="single"/>
                <w:lang w:val="nl-NL"/>
              </w:rPr>
              <w:t>ĐOÀN TNCS HỒ CHÍ MINH</w:t>
            </w:r>
          </w:p>
        </w:tc>
      </w:tr>
      <w:tr w:rsidR="00BC3B0D" w14:paraId="6CF6ED4B" w14:textId="77777777" w:rsidTr="00BC3B0D">
        <w:tc>
          <w:tcPr>
            <w:tcW w:w="5760" w:type="dxa"/>
            <w:hideMark/>
          </w:tcPr>
          <w:p w14:paraId="48F4C0DA" w14:textId="77777777" w:rsidR="00BC3B0D" w:rsidRDefault="00BC3B0D" w:rsidP="002F1239">
            <w:pPr>
              <w:pStyle w:val="Heading3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BCH ĐOÀN TRƯỜNG ĐỖ ĐĂNG TUYỂN</w:t>
            </w:r>
          </w:p>
          <w:p w14:paraId="709746C1" w14:textId="77777777" w:rsidR="00BC3B0D" w:rsidRDefault="00BC3B0D" w:rsidP="002F123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 Số  </w:t>
            </w:r>
            <w:r>
              <w:rPr>
                <w:sz w:val="28"/>
                <w:szCs w:val="28"/>
                <w:lang w:val="vi-VN"/>
              </w:rPr>
              <w:t xml:space="preserve">  </w:t>
            </w:r>
            <w:r>
              <w:rPr>
                <w:sz w:val="28"/>
                <w:szCs w:val="28"/>
                <w:lang w:val="nl-NL"/>
              </w:rPr>
              <w:t>- KH/ĐTN</w:t>
            </w:r>
          </w:p>
        </w:tc>
        <w:tc>
          <w:tcPr>
            <w:tcW w:w="4500" w:type="dxa"/>
          </w:tcPr>
          <w:p w14:paraId="768258F7" w14:textId="77777777" w:rsidR="00BC3B0D" w:rsidRDefault="00BC3B0D" w:rsidP="002F123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                        </w:t>
            </w:r>
          </w:p>
          <w:p w14:paraId="019BE981" w14:textId="29C4B9C1" w:rsidR="00BC3B0D" w:rsidRDefault="00BC3B0D" w:rsidP="002F1239">
            <w:pPr>
              <w:rPr>
                <w:sz w:val="28"/>
                <w:szCs w:val="28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Đại Thắng, ngày </w:t>
            </w:r>
            <w:r w:rsidR="002F123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1 tháng  năm 2025</w:t>
            </w:r>
          </w:p>
          <w:p w14:paraId="5559B162" w14:textId="77777777" w:rsidR="00BC3B0D" w:rsidRDefault="00BC3B0D" w:rsidP="002F1239">
            <w:pPr>
              <w:rPr>
                <w:lang w:val="nl-NL"/>
              </w:rPr>
            </w:pPr>
          </w:p>
        </w:tc>
      </w:tr>
    </w:tbl>
    <w:p w14:paraId="57FA42BE" w14:textId="77777777" w:rsidR="00BC3B0D" w:rsidRDefault="00BC3B0D" w:rsidP="002F1239">
      <w:pPr>
        <w:jc w:val="center"/>
        <w:rPr>
          <w:b/>
          <w:sz w:val="32"/>
          <w:szCs w:val="32"/>
        </w:rPr>
      </w:pPr>
    </w:p>
    <w:p w14:paraId="36DF4D76" w14:textId="77777777" w:rsidR="00BC3B0D" w:rsidRDefault="00BC3B0D" w:rsidP="002F12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</w:t>
      </w:r>
    </w:p>
    <w:p w14:paraId="47E870F5" w14:textId="776B13E3" w:rsidR="00BC3B0D" w:rsidRDefault="00BC3B0D" w:rsidP="002F123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Cuộc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“LÀM BẠN CÙNG SÁCH”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hưởng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cuộc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vận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“MỖI THANH NIÊN MỘT CUỐN SÁCH LÀM BẠN”</w:t>
      </w:r>
    </w:p>
    <w:p w14:paraId="3BB5B513" w14:textId="77777777" w:rsidR="00BC3B0D" w:rsidRDefault="00BC3B0D" w:rsidP="002F123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Quảng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2024 - 2025;</w:t>
      </w:r>
    </w:p>
    <w:p w14:paraId="44F080DB" w14:textId="77777777" w:rsidR="00BC3B0D" w:rsidRDefault="00BC3B0D" w:rsidP="002F123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BCH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2024 – 2025. </w:t>
      </w:r>
    </w:p>
    <w:p w14:paraId="598C1B10" w14:textId="738429F0" w:rsidR="00BC3B0D" w:rsidRDefault="00BC3B0D" w:rsidP="002F12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BCH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THPT </w:t>
      </w:r>
      <w:proofErr w:type="spellStart"/>
      <w:r>
        <w:rPr>
          <w:sz w:val="28"/>
          <w:szCs w:val="28"/>
        </w:rPr>
        <w:t>Đỗ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  <w:lang w:val="vi-VN"/>
        </w:rPr>
        <w:t xml:space="preserve"> cuộc thi</w:t>
      </w:r>
      <w:r>
        <w:rPr>
          <w:sz w:val="28"/>
          <w:szCs w:val="28"/>
        </w:rPr>
        <w:t xml:space="preserve"> </w:t>
      </w:r>
      <w:proofErr w:type="spellStart"/>
      <w:r w:rsidRPr="00BC3B0D">
        <w:rPr>
          <w:sz w:val="28"/>
          <w:szCs w:val="28"/>
        </w:rPr>
        <w:t>ảnh</w:t>
      </w:r>
      <w:proofErr w:type="spellEnd"/>
      <w:r w:rsidRPr="00BC3B0D">
        <w:rPr>
          <w:sz w:val="28"/>
          <w:szCs w:val="28"/>
        </w:rPr>
        <w:t xml:space="preserve"> </w:t>
      </w:r>
      <w:r w:rsidRPr="00BC3B0D">
        <w:rPr>
          <w:bCs/>
          <w:color w:val="000000"/>
          <w:sz w:val="28"/>
          <w:szCs w:val="28"/>
          <w:shd w:val="clear" w:color="auto" w:fill="FFFFFF"/>
        </w:rPr>
        <w:t xml:space="preserve">“LÀM BẠN CÙNG SÁCH” </w:t>
      </w:r>
      <w:proofErr w:type="spellStart"/>
      <w:r w:rsidRPr="00BC3B0D">
        <w:rPr>
          <w:bCs/>
          <w:color w:val="000000"/>
          <w:sz w:val="28"/>
          <w:szCs w:val="28"/>
          <w:shd w:val="clear" w:color="auto" w:fill="FFFFFF"/>
        </w:rPr>
        <w:t>hưởng</w:t>
      </w:r>
      <w:proofErr w:type="spellEnd"/>
      <w:r w:rsidRPr="00BC3B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3B0D">
        <w:rPr>
          <w:bCs/>
          <w:color w:val="000000"/>
          <w:sz w:val="28"/>
          <w:szCs w:val="28"/>
          <w:shd w:val="clear" w:color="auto" w:fill="FFFFFF"/>
        </w:rPr>
        <w:t>ứng</w:t>
      </w:r>
      <w:proofErr w:type="spellEnd"/>
      <w:r w:rsidRPr="00BC3B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3B0D">
        <w:rPr>
          <w:bCs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BC3B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3B0D">
        <w:rPr>
          <w:bCs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BC3B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3B0D">
        <w:rPr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C3B0D">
        <w:rPr>
          <w:bCs/>
          <w:color w:val="000000"/>
          <w:sz w:val="28"/>
          <w:szCs w:val="28"/>
          <w:shd w:val="clear" w:color="auto" w:fill="FFFFFF"/>
        </w:rPr>
        <w:t xml:space="preserve"> “MỖI THANH NIÊN MỘT CUỐN SÁCH LÀM BẠN”</w:t>
      </w:r>
      <w:r w:rsidRPr="00BC3B0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14:paraId="6EF715EB" w14:textId="77777777" w:rsidR="00BC3B0D" w:rsidRDefault="00BC3B0D" w:rsidP="002F1239">
      <w:pPr>
        <w:ind w:firstLine="720"/>
        <w:rPr>
          <w:b/>
          <w:sz w:val="32"/>
        </w:rPr>
      </w:pPr>
      <w:r>
        <w:rPr>
          <w:b/>
          <w:sz w:val="32"/>
        </w:rPr>
        <w:t xml:space="preserve">I. </w:t>
      </w:r>
      <w:proofErr w:type="spellStart"/>
      <w:r>
        <w:rPr>
          <w:b/>
          <w:sz w:val="32"/>
        </w:rPr>
        <w:t>Mục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đích</w:t>
      </w:r>
      <w:proofErr w:type="spellEnd"/>
      <w:r>
        <w:rPr>
          <w:b/>
          <w:sz w:val="32"/>
        </w:rPr>
        <w:t xml:space="preserve">, </w:t>
      </w:r>
      <w:proofErr w:type="spellStart"/>
      <w:r>
        <w:rPr>
          <w:b/>
          <w:sz w:val="32"/>
        </w:rPr>
        <w:t>yêu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cầu</w:t>
      </w:r>
      <w:proofErr w:type="spellEnd"/>
      <w:r>
        <w:rPr>
          <w:b/>
          <w:sz w:val="32"/>
        </w:rPr>
        <w:t>:</w:t>
      </w:r>
    </w:p>
    <w:p w14:paraId="08286424" w14:textId="6E10C4D3" w:rsidR="00BC3B0D" w:rsidRPr="00BC3B0D" w:rsidRDefault="00BC3B0D" w:rsidP="002F1239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Trực</w:t>
      </w:r>
      <w:proofErr w:type="spellEnd"/>
      <w:r>
        <w:rPr>
          <w:color w:val="000000"/>
          <w:sz w:val="28"/>
          <w:szCs w:val="28"/>
          <w:shd w:val="clear" w:color="auto" w:fill="FFFFFF"/>
          <w:lang w:val="vi-VN"/>
        </w:rPr>
        <w:t xml:space="preserve"> tuyến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  <w:lang w:val="vi-VN"/>
        </w:rPr>
        <w:t xml:space="preserve"> sinh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  <w:lang w:val="vi-VN"/>
        </w:rPr>
        <w:t xml:space="preserve"> THPT Đỗ Đăng Tuyển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hút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đảo</w:t>
      </w:r>
      <w:proofErr w:type="spellEnd"/>
      <w:r>
        <w:rPr>
          <w:color w:val="000000"/>
          <w:sz w:val="28"/>
          <w:szCs w:val="28"/>
          <w:shd w:val="clear" w:color="auto" w:fill="FFFFFF"/>
          <w:lang w:val="vi-VN"/>
        </w:rPr>
        <w:t xml:space="preserve"> học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5E77877" w14:textId="09B425C1" w:rsidR="00BC3B0D" w:rsidRDefault="00BC3B0D" w:rsidP="002F1239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nghĩa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bồi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2C054067" w14:textId="77777777" w:rsidR="00BC3B0D" w:rsidRDefault="00BC3B0D" w:rsidP="002F1239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chu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túc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60847AB8" w14:textId="77777777" w:rsidR="00BC3B0D" w:rsidRDefault="00BC3B0D" w:rsidP="002F1239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  <w:lang w:val="vi-VN"/>
        </w:rPr>
        <w:t xml:space="preserve"> học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góp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564D3BD" w14:textId="77777777" w:rsidR="00BC3B0D" w:rsidRDefault="00BC3B0D" w:rsidP="002F1239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81BCCE9" w14:textId="77777777" w:rsidR="00BC3B0D" w:rsidRDefault="00BC3B0D" w:rsidP="002F1239">
      <w:pPr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Thời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 </w:t>
      </w:r>
    </w:p>
    <w:p w14:paraId="7D90B28D" w14:textId="6538BE3D" w:rsidR="00BC3B0D" w:rsidRDefault="00BC3B0D" w:rsidP="002F1239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="00C469F3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0</w:t>
      </w:r>
      <w:r w:rsidR="00C469F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2025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</w:t>
      </w:r>
      <w:r w:rsidR="00C469F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03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2025.</w:t>
      </w:r>
    </w:p>
    <w:p w14:paraId="331EB5FF" w14:textId="24582965" w:rsidR="00BC3B0D" w:rsidRDefault="00BC3B0D" w:rsidP="002F1239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online</w:t>
      </w:r>
      <w:r w:rsidR="00C469F3">
        <w:rPr>
          <w:sz w:val="28"/>
          <w:szCs w:val="28"/>
        </w:rPr>
        <w:t xml:space="preserve"> (</w:t>
      </w:r>
      <w:proofErr w:type="spellStart"/>
      <w:r w:rsidR="00C469F3">
        <w:rPr>
          <w:sz w:val="28"/>
          <w:szCs w:val="28"/>
        </w:rPr>
        <w:t>Hạn</w:t>
      </w:r>
      <w:proofErr w:type="spellEnd"/>
      <w:r w:rsidR="00C469F3">
        <w:rPr>
          <w:sz w:val="28"/>
          <w:szCs w:val="28"/>
        </w:rPr>
        <w:t xml:space="preserve"> </w:t>
      </w:r>
      <w:proofErr w:type="spellStart"/>
      <w:r w:rsidR="00C469F3">
        <w:rPr>
          <w:sz w:val="28"/>
          <w:szCs w:val="28"/>
        </w:rPr>
        <w:t>nộp</w:t>
      </w:r>
      <w:proofErr w:type="spellEnd"/>
      <w:r w:rsidR="00C469F3">
        <w:rPr>
          <w:sz w:val="28"/>
          <w:szCs w:val="28"/>
        </w:rPr>
        <w:t xml:space="preserve"> </w:t>
      </w:r>
      <w:proofErr w:type="spellStart"/>
      <w:r w:rsidR="00C469F3">
        <w:rPr>
          <w:sz w:val="28"/>
          <w:szCs w:val="28"/>
        </w:rPr>
        <w:t>bài</w:t>
      </w:r>
      <w:proofErr w:type="spellEnd"/>
      <w:r w:rsidR="00C469F3">
        <w:rPr>
          <w:sz w:val="28"/>
          <w:szCs w:val="28"/>
        </w:rPr>
        <w:t xml:space="preserve"> </w:t>
      </w:r>
      <w:proofErr w:type="spellStart"/>
      <w:r w:rsidR="00C469F3">
        <w:rPr>
          <w:sz w:val="28"/>
          <w:szCs w:val="28"/>
        </w:rPr>
        <w:t>về</w:t>
      </w:r>
      <w:proofErr w:type="spellEnd"/>
      <w:r w:rsidR="00C469F3">
        <w:rPr>
          <w:sz w:val="28"/>
          <w:szCs w:val="28"/>
        </w:rPr>
        <w:t xml:space="preserve"> </w:t>
      </w:r>
      <w:proofErr w:type="spellStart"/>
      <w:r w:rsidR="00C469F3">
        <w:rPr>
          <w:sz w:val="28"/>
          <w:szCs w:val="28"/>
        </w:rPr>
        <w:t>cho</w:t>
      </w:r>
      <w:proofErr w:type="spellEnd"/>
      <w:r w:rsidR="00C469F3">
        <w:rPr>
          <w:sz w:val="28"/>
          <w:szCs w:val="28"/>
        </w:rPr>
        <w:t xml:space="preserve"> BTC </w:t>
      </w:r>
      <w:proofErr w:type="spellStart"/>
      <w:r w:rsidR="00C469F3">
        <w:rPr>
          <w:sz w:val="28"/>
          <w:szCs w:val="28"/>
        </w:rPr>
        <w:t>là</w:t>
      </w:r>
      <w:proofErr w:type="spellEnd"/>
      <w:r w:rsidR="00C469F3">
        <w:rPr>
          <w:sz w:val="28"/>
          <w:szCs w:val="28"/>
        </w:rPr>
        <w:t xml:space="preserve"> </w:t>
      </w:r>
      <w:proofErr w:type="spellStart"/>
      <w:r w:rsidR="00C469F3">
        <w:rPr>
          <w:sz w:val="28"/>
          <w:szCs w:val="28"/>
        </w:rPr>
        <w:t>ngày</w:t>
      </w:r>
      <w:proofErr w:type="spellEnd"/>
      <w:r w:rsidR="00C469F3">
        <w:rPr>
          <w:sz w:val="28"/>
          <w:szCs w:val="28"/>
        </w:rPr>
        <w:t xml:space="preserve"> 28/02/2024)</w:t>
      </w:r>
    </w:p>
    <w:p w14:paraId="3C38CB55" w14:textId="77777777" w:rsidR="00BC3B0D" w:rsidRDefault="00BC3B0D" w:rsidP="002F1239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III. </w:t>
      </w:r>
      <w:r>
        <w:rPr>
          <w:b/>
          <w:color w:val="000000"/>
          <w:sz w:val="28"/>
          <w:szCs w:val="28"/>
          <w:lang w:val="vi-VN"/>
        </w:rPr>
        <w:t>ĐỐI TƯỢNG</w:t>
      </w:r>
      <w:r>
        <w:rPr>
          <w:b/>
          <w:color w:val="000000"/>
          <w:sz w:val="28"/>
          <w:szCs w:val="28"/>
        </w:rPr>
        <w:t xml:space="preserve"> THAM GIA</w:t>
      </w:r>
    </w:p>
    <w:p w14:paraId="69DD5198" w14:textId="77777777" w:rsidR="00BC3B0D" w:rsidRDefault="00BC3B0D" w:rsidP="002F1239">
      <w:pPr>
        <w:ind w:left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Toàn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khối</w:t>
      </w:r>
      <w:proofErr w:type="spellEnd"/>
      <w:r>
        <w:rPr>
          <w:color w:val="000000"/>
          <w:sz w:val="28"/>
          <w:szCs w:val="28"/>
        </w:rPr>
        <w:t xml:space="preserve"> 10</w:t>
      </w:r>
      <w:r>
        <w:rPr>
          <w:color w:val="000000"/>
          <w:sz w:val="28"/>
          <w:szCs w:val="28"/>
          <w:lang w:val="vi-VN"/>
        </w:rPr>
        <w:t>,11,12</w:t>
      </w:r>
      <w:r>
        <w:rPr>
          <w:color w:val="000000"/>
          <w:sz w:val="28"/>
          <w:szCs w:val="28"/>
        </w:rPr>
        <w:t>.</w:t>
      </w:r>
    </w:p>
    <w:p w14:paraId="6A902CA0" w14:textId="77777777" w:rsidR="00BC3B0D" w:rsidRDefault="00BC3B0D" w:rsidP="002F1239">
      <w:pPr>
        <w:ind w:firstLine="720"/>
        <w:jc w:val="both"/>
        <w:rPr>
          <w:b/>
          <w:bCs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IV. </w:t>
      </w:r>
      <w:r>
        <w:rPr>
          <w:b/>
          <w:bCs/>
          <w:spacing w:val="-2"/>
          <w:sz w:val="28"/>
          <w:szCs w:val="28"/>
        </w:rPr>
        <w:t>NỘI DUNG, HÌNH THỨC</w:t>
      </w:r>
    </w:p>
    <w:p w14:paraId="380CF25B" w14:textId="7303F9D1" w:rsidR="00BC3B0D" w:rsidRDefault="00BC3B0D" w:rsidP="002F123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đề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Cuộc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thi</w:t>
      </w:r>
      <w:proofErr w:type="spellEnd"/>
    </w:p>
    <w:p w14:paraId="6C0766E9" w14:textId="714B6629" w:rsidR="00BC3B0D" w:rsidRDefault="00BC3B0D" w:rsidP="002F1239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  <w:lang w:val="vi-VN"/>
        </w:rPr>
        <w:t xml:space="preserve"> thi</w:t>
      </w:r>
      <w:r>
        <w:rPr>
          <w:sz w:val="28"/>
          <w:szCs w:val="28"/>
        </w:rPr>
        <w:t xml:space="preserve"> </w:t>
      </w:r>
      <w:proofErr w:type="spellStart"/>
      <w:r w:rsidRPr="00BC3B0D">
        <w:rPr>
          <w:sz w:val="28"/>
          <w:szCs w:val="28"/>
        </w:rPr>
        <w:t>ảnh</w:t>
      </w:r>
      <w:proofErr w:type="spellEnd"/>
      <w:r w:rsidRPr="00BC3B0D">
        <w:rPr>
          <w:sz w:val="28"/>
          <w:szCs w:val="28"/>
        </w:rPr>
        <w:t xml:space="preserve"> </w:t>
      </w:r>
      <w:r w:rsidRPr="00BC3B0D">
        <w:rPr>
          <w:bCs/>
          <w:color w:val="000000"/>
          <w:sz w:val="28"/>
          <w:szCs w:val="28"/>
          <w:shd w:val="clear" w:color="auto" w:fill="FFFFFF"/>
        </w:rPr>
        <w:t xml:space="preserve">“LÀM BẠN CÙNG SÁCH” </w:t>
      </w:r>
      <w:proofErr w:type="spellStart"/>
      <w:r w:rsidRPr="00BC3B0D">
        <w:rPr>
          <w:bCs/>
          <w:color w:val="000000"/>
          <w:sz w:val="28"/>
          <w:szCs w:val="28"/>
          <w:shd w:val="clear" w:color="auto" w:fill="FFFFFF"/>
        </w:rPr>
        <w:t>hưởng</w:t>
      </w:r>
      <w:proofErr w:type="spellEnd"/>
      <w:r w:rsidRPr="00BC3B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3B0D">
        <w:rPr>
          <w:bCs/>
          <w:color w:val="000000"/>
          <w:sz w:val="28"/>
          <w:szCs w:val="28"/>
          <w:shd w:val="clear" w:color="auto" w:fill="FFFFFF"/>
        </w:rPr>
        <w:t>ứng</w:t>
      </w:r>
      <w:proofErr w:type="spellEnd"/>
      <w:r w:rsidRPr="00BC3B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3B0D">
        <w:rPr>
          <w:bCs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BC3B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3B0D">
        <w:rPr>
          <w:bCs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BC3B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3B0D">
        <w:rPr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C3B0D">
        <w:rPr>
          <w:bCs/>
          <w:color w:val="000000"/>
          <w:sz w:val="28"/>
          <w:szCs w:val="28"/>
          <w:shd w:val="clear" w:color="auto" w:fill="FFFFFF"/>
        </w:rPr>
        <w:t xml:space="preserve"> “MỖI THANH NIÊN MỘT CUỐN SÁCH LÀM BẠN”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F8BDA43" w14:textId="61966D2E" w:rsidR="00BC3B0D" w:rsidRDefault="00BC3B0D" w:rsidP="002F123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Hình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thức</w:t>
      </w:r>
      <w:proofErr w:type="spellEnd"/>
      <w:r w:rsidR="00C469F3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/>
          <w:bCs/>
          <w:color w:val="000000"/>
          <w:sz w:val="28"/>
          <w:szCs w:val="28"/>
        </w:rPr>
        <w:t>quy</w:t>
      </w:r>
      <w:proofErr w:type="spellEnd"/>
      <w:r w:rsidR="00C469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/>
          <w:bCs/>
          <w:color w:val="000000"/>
          <w:sz w:val="28"/>
          <w:szCs w:val="28"/>
        </w:rPr>
        <w:t>định</w:t>
      </w:r>
      <w:proofErr w:type="spellEnd"/>
      <w:r w:rsidR="00C469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/>
          <w:bCs/>
          <w:color w:val="000000"/>
          <w:sz w:val="28"/>
          <w:szCs w:val="28"/>
        </w:rPr>
        <w:t>dự</w:t>
      </w:r>
      <w:proofErr w:type="spellEnd"/>
      <w:r w:rsidR="00C469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/>
          <w:bCs/>
          <w:color w:val="000000"/>
          <w:sz w:val="28"/>
          <w:szCs w:val="28"/>
        </w:rPr>
        <w:t>thi</w:t>
      </w:r>
      <w:proofErr w:type="spellEnd"/>
    </w:p>
    <w:p w14:paraId="0B190319" w14:textId="77777777" w:rsidR="00A91B44" w:rsidRDefault="00C469F3" w:rsidP="002F123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Hình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thức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</w:p>
    <w:p w14:paraId="522754BA" w14:textId="630DAC4B" w:rsidR="00A91B44" w:rsidRDefault="00A91B44" w:rsidP="002F123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A91B44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Bài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viết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gửi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đi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gồm</w:t>
      </w:r>
      <w:proofErr w:type="spellEnd"/>
      <w:r w:rsidR="00C469F3">
        <w:rPr>
          <w:bCs/>
          <w:color w:val="000000"/>
          <w:sz w:val="28"/>
          <w:szCs w:val="28"/>
        </w:rPr>
        <w:t xml:space="preserve"> (</w:t>
      </w:r>
      <w:proofErr w:type="spellStart"/>
      <w:r w:rsidR="00C469F3">
        <w:rPr>
          <w:bCs/>
          <w:color w:val="000000"/>
          <w:sz w:val="28"/>
          <w:szCs w:val="28"/>
        </w:rPr>
        <w:t>Họ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và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tên</w:t>
      </w:r>
      <w:proofErr w:type="spellEnd"/>
      <w:r w:rsidR="00C469F3">
        <w:rPr>
          <w:bCs/>
          <w:color w:val="000000"/>
          <w:sz w:val="28"/>
          <w:szCs w:val="28"/>
        </w:rPr>
        <w:t xml:space="preserve">; </w:t>
      </w:r>
      <w:proofErr w:type="spellStart"/>
      <w:r w:rsidR="00C469F3">
        <w:rPr>
          <w:bCs/>
          <w:color w:val="000000"/>
          <w:sz w:val="28"/>
          <w:szCs w:val="28"/>
        </w:rPr>
        <w:t>Tên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cuốn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sách</w:t>
      </w:r>
      <w:proofErr w:type="spellEnd"/>
      <w:r w:rsidR="00C469F3">
        <w:rPr>
          <w:bCs/>
          <w:color w:val="000000"/>
          <w:sz w:val="28"/>
          <w:szCs w:val="28"/>
        </w:rPr>
        <w:t xml:space="preserve">; </w:t>
      </w:r>
      <w:proofErr w:type="spellStart"/>
      <w:r w:rsidR="00C469F3">
        <w:rPr>
          <w:bCs/>
          <w:color w:val="000000"/>
          <w:sz w:val="28"/>
          <w:szCs w:val="28"/>
        </w:rPr>
        <w:t>Nội</w:t>
      </w:r>
      <w:proofErr w:type="spellEnd"/>
      <w:r w:rsidR="00C469F3">
        <w:rPr>
          <w:bCs/>
          <w:color w:val="000000"/>
          <w:sz w:val="28"/>
          <w:szCs w:val="28"/>
        </w:rPr>
        <w:t xml:space="preserve"> dung </w:t>
      </w:r>
      <w:proofErr w:type="spellStart"/>
      <w:r w:rsidR="00C469F3">
        <w:rPr>
          <w:bCs/>
          <w:color w:val="000000"/>
          <w:sz w:val="28"/>
          <w:szCs w:val="28"/>
        </w:rPr>
        <w:t>và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thông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điệp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của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cuốn</w:t>
      </w:r>
      <w:proofErr w:type="spellEnd"/>
      <w:r w:rsidR="00C469F3">
        <w:rPr>
          <w:bCs/>
          <w:color w:val="000000"/>
          <w:sz w:val="28"/>
          <w:szCs w:val="28"/>
        </w:rPr>
        <w:t xml:space="preserve"> </w:t>
      </w:r>
      <w:proofErr w:type="spellStart"/>
      <w:r w:rsidR="00C469F3">
        <w:rPr>
          <w:bCs/>
          <w:color w:val="000000"/>
          <w:sz w:val="28"/>
          <w:szCs w:val="28"/>
        </w:rPr>
        <w:t>sách</w:t>
      </w:r>
      <w:proofErr w:type="spellEnd"/>
      <w:r>
        <w:rPr>
          <w:bCs/>
          <w:color w:val="000000"/>
          <w:sz w:val="28"/>
          <w:szCs w:val="28"/>
        </w:rPr>
        <w:t xml:space="preserve">) </w:t>
      </w:r>
    </w:p>
    <w:p w14:paraId="278B200B" w14:textId="3CCF2CAB" w:rsidR="00A91B44" w:rsidRPr="00A91B44" w:rsidRDefault="00A91B44" w:rsidP="002F123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A91B44">
        <w:rPr>
          <w:bCs/>
          <w:color w:val="000000"/>
          <w:sz w:val="28"/>
          <w:szCs w:val="28"/>
        </w:rPr>
        <w:t xml:space="preserve">Online (like share) </w:t>
      </w:r>
      <w:proofErr w:type="spellStart"/>
      <w:r w:rsidRPr="00A91B44">
        <w:rPr>
          <w:bCs/>
          <w:color w:val="000000"/>
          <w:sz w:val="28"/>
          <w:szCs w:val="28"/>
        </w:rPr>
        <w:t>kết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hợp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với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điểm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chấm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từ</w:t>
      </w:r>
      <w:proofErr w:type="spellEnd"/>
      <w:r w:rsidRPr="00A91B44">
        <w:rPr>
          <w:bCs/>
          <w:color w:val="000000"/>
          <w:sz w:val="28"/>
          <w:szCs w:val="28"/>
        </w:rPr>
        <w:t xml:space="preserve"> BGK</w:t>
      </w:r>
    </w:p>
    <w:p w14:paraId="66F81725" w14:textId="46652A48" w:rsidR="00A91B44" w:rsidRPr="00C469F3" w:rsidRDefault="00A91B44" w:rsidP="002F123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A91B44">
        <w:rPr>
          <w:bCs/>
          <w:color w:val="000000"/>
          <w:sz w:val="28"/>
          <w:szCs w:val="28"/>
        </w:rPr>
        <w:lastRenderedPageBreak/>
        <w:t xml:space="preserve">- </w:t>
      </w:r>
      <w:proofErr w:type="spellStart"/>
      <w:r w:rsidRPr="00A91B44">
        <w:rPr>
          <w:bCs/>
          <w:color w:val="000000"/>
          <w:sz w:val="28"/>
          <w:szCs w:val="28"/>
        </w:rPr>
        <w:t>Quy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cách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bình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chọn</w:t>
      </w:r>
      <w:proofErr w:type="spellEnd"/>
      <w:r w:rsidRPr="00A91B44">
        <w:rPr>
          <w:bCs/>
          <w:color w:val="000000"/>
          <w:sz w:val="28"/>
          <w:szCs w:val="28"/>
        </w:rPr>
        <w:t xml:space="preserve">: Sau </w:t>
      </w:r>
      <w:proofErr w:type="spellStart"/>
      <w:r w:rsidRPr="00A91B44">
        <w:rPr>
          <w:bCs/>
          <w:color w:val="000000"/>
          <w:sz w:val="28"/>
          <w:szCs w:val="28"/>
        </w:rPr>
        <w:t>khi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nhận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được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thông</w:t>
      </w:r>
      <w:proofErr w:type="spellEnd"/>
      <w:r w:rsidRPr="00A91B44">
        <w:rPr>
          <w:bCs/>
          <w:color w:val="000000"/>
          <w:sz w:val="28"/>
          <w:szCs w:val="28"/>
        </w:rPr>
        <w:t xml:space="preserve"> tin </w:t>
      </w:r>
      <w:proofErr w:type="spellStart"/>
      <w:r w:rsidRPr="00A91B44">
        <w:rPr>
          <w:bCs/>
          <w:color w:val="000000"/>
          <w:sz w:val="28"/>
          <w:szCs w:val="28"/>
        </w:rPr>
        <w:t>thí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sinh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và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ảnh</w:t>
      </w:r>
      <w:proofErr w:type="spellEnd"/>
      <w:r w:rsidRPr="00A91B44">
        <w:rPr>
          <w:bCs/>
          <w:color w:val="000000"/>
          <w:sz w:val="28"/>
          <w:szCs w:val="28"/>
        </w:rPr>
        <w:t xml:space="preserve">, BTC </w:t>
      </w:r>
      <w:proofErr w:type="spellStart"/>
      <w:r w:rsidRPr="00A91B44">
        <w:rPr>
          <w:bCs/>
          <w:color w:val="000000"/>
          <w:sz w:val="28"/>
          <w:szCs w:val="28"/>
        </w:rPr>
        <w:t>sẽ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đăng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công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khai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lên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fanpage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của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Đoàn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trường</w:t>
      </w:r>
      <w:proofErr w:type="spellEnd"/>
      <w:r w:rsidRPr="00A91B44">
        <w:rPr>
          <w:bCs/>
          <w:color w:val="000000"/>
          <w:sz w:val="28"/>
          <w:szCs w:val="28"/>
        </w:rPr>
        <w:t xml:space="preserve">. </w:t>
      </w:r>
      <w:proofErr w:type="spellStart"/>
      <w:r w:rsidRPr="00A91B44">
        <w:rPr>
          <w:bCs/>
          <w:color w:val="000000"/>
          <w:sz w:val="28"/>
          <w:szCs w:val="28"/>
        </w:rPr>
        <w:t>Khán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giả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bình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chọn</w:t>
      </w:r>
      <w:proofErr w:type="spellEnd"/>
      <w:r w:rsidRPr="00A91B44">
        <w:rPr>
          <w:bCs/>
          <w:color w:val="000000"/>
          <w:sz w:val="28"/>
          <w:szCs w:val="28"/>
        </w:rPr>
        <w:t xml:space="preserve"> like + share </w:t>
      </w:r>
      <w:proofErr w:type="spellStart"/>
      <w:r w:rsidRPr="00A91B44">
        <w:rPr>
          <w:bCs/>
          <w:color w:val="000000"/>
          <w:sz w:val="28"/>
          <w:szCs w:val="28"/>
        </w:rPr>
        <w:t>ảnh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trên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trong</w:t>
      </w:r>
      <w:proofErr w:type="spellEnd"/>
      <w:r w:rsidRPr="00A91B44">
        <w:rPr>
          <w:bCs/>
          <w:color w:val="000000"/>
          <w:sz w:val="28"/>
          <w:szCs w:val="28"/>
        </w:rPr>
        <w:t xml:space="preserve"> album </w:t>
      </w:r>
      <w:proofErr w:type="spellStart"/>
      <w:r w:rsidRPr="00A91B44">
        <w:rPr>
          <w:bCs/>
          <w:color w:val="000000"/>
          <w:sz w:val="28"/>
          <w:szCs w:val="28"/>
        </w:rPr>
        <w:t>fanpage</w:t>
      </w:r>
      <w:proofErr w:type="spellEnd"/>
      <w:r w:rsidRPr="00A91B44">
        <w:rPr>
          <w:bCs/>
          <w:color w:val="000000"/>
          <w:sz w:val="28"/>
          <w:szCs w:val="28"/>
        </w:rPr>
        <w:t xml:space="preserve">. </w:t>
      </w:r>
      <w:proofErr w:type="spellStart"/>
      <w:r w:rsidRPr="00A91B44">
        <w:rPr>
          <w:bCs/>
          <w:color w:val="000000"/>
          <w:sz w:val="28"/>
          <w:szCs w:val="28"/>
        </w:rPr>
        <w:t>Các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lượt</w:t>
      </w:r>
      <w:proofErr w:type="spellEnd"/>
      <w:r w:rsidRPr="00A91B44">
        <w:rPr>
          <w:bCs/>
          <w:color w:val="000000"/>
          <w:sz w:val="28"/>
          <w:szCs w:val="28"/>
        </w:rPr>
        <w:t xml:space="preserve"> Like </w:t>
      </w:r>
      <w:proofErr w:type="spellStart"/>
      <w:r w:rsidRPr="00A91B44">
        <w:rPr>
          <w:bCs/>
          <w:color w:val="000000"/>
          <w:sz w:val="28"/>
          <w:szCs w:val="28"/>
        </w:rPr>
        <w:t>hoặc</w:t>
      </w:r>
      <w:proofErr w:type="spellEnd"/>
      <w:r w:rsidRPr="00A91B44">
        <w:rPr>
          <w:bCs/>
          <w:color w:val="000000"/>
          <w:sz w:val="28"/>
          <w:szCs w:val="28"/>
        </w:rPr>
        <w:t xml:space="preserve"> share </w:t>
      </w:r>
      <w:proofErr w:type="spellStart"/>
      <w:r w:rsidRPr="00A91B44">
        <w:rPr>
          <w:bCs/>
          <w:color w:val="000000"/>
          <w:sz w:val="28"/>
          <w:szCs w:val="28"/>
        </w:rPr>
        <w:t>của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cùng</w:t>
      </w:r>
      <w:proofErr w:type="spellEnd"/>
      <w:r w:rsidRPr="00A91B44">
        <w:rPr>
          <w:bCs/>
          <w:color w:val="000000"/>
          <w:sz w:val="28"/>
          <w:szCs w:val="28"/>
        </w:rPr>
        <w:t xml:space="preserve"> 1 </w:t>
      </w:r>
      <w:proofErr w:type="spellStart"/>
      <w:r w:rsidRPr="00A91B44">
        <w:rPr>
          <w:bCs/>
          <w:color w:val="000000"/>
          <w:sz w:val="28"/>
          <w:szCs w:val="28"/>
        </w:rPr>
        <w:t>người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trên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cùng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một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địa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điểm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chỉ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được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tính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là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một</w:t>
      </w:r>
      <w:proofErr w:type="spellEnd"/>
      <w:r w:rsidRPr="00A91B44">
        <w:rPr>
          <w:bCs/>
          <w:color w:val="000000"/>
          <w:sz w:val="28"/>
          <w:szCs w:val="28"/>
        </w:rPr>
        <w:t xml:space="preserve">. </w:t>
      </w:r>
      <w:proofErr w:type="spellStart"/>
      <w:r w:rsidRPr="00A91B44">
        <w:rPr>
          <w:bCs/>
          <w:color w:val="000000"/>
          <w:sz w:val="28"/>
          <w:szCs w:val="28"/>
        </w:rPr>
        <w:t>Mọi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hình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thức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gian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lận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nếu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phát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hiện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kết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quả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sẽ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bị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hủy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và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sẽ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bị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xử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phạt</w:t>
      </w:r>
      <w:proofErr w:type="spellEnd"/>
      <w:r w:rsidRPr="00A91B44">
        <w:rPr>
          <w:bCs/>
          <w:color w:val="000000"/>
          <w:sz w:val="28"/>
          <w:szCs w:val="28"/>
        </w:rPr>
        <w:t xml:space="preserve">. </w:t>
      </w:r>
      <w:proofErr w:type="spellStart"/>
      <w:r w:rsidRPr="00A91B44">
        <w:rPr>
          <w:bCs/>
          <w:color w:val="000000"/>
          <w:sz w:val="28"/>
          <w:szCs w:val="28"/>
        </w:rPr>
        <w:t>Điểm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tính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cho</w:t>
      </w:r>
      <w:proofErr w:type="spellEnd"/>
      <w:r w:rsidRPr="00A91B44">
        <w:rPr>
          <w:bCs/>
          <w:color w:val="000000"/>
          <w:sz w:val="28"/>
          <w:szCs w:val="28"/>
        </w:rPr>
        <w:t xml:space="preserve"> 1 </w:t>
      </w:r>
      <w:proofErr w:type="spellStart"/>
      <w:r w:rsidRPr="00A91B44">
        <w:rPr>
          <w:bCs/>
          <w:color w:val="000000"/>
          <w:sz w:val="28"/>
          <w:szCs w:val="28"/>
        </w:rPr>
        <w:t>bài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dự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thi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trên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fanpage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như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sau</w:t>
      </w:r>
      <w:proofErr w:type="spellEnd"/>
      <w:r w:rsidRPr="00A91B44">
        <w:rPr>
          <w:bCs/>
          <w:color w:val="000000"/>
          <w:sz w:val="28"/>
          <w:szCs w:val="28"/>
        </w:rPr>
        <w:t xml:space="preserve">: 1 like = 1 </w:t>
      </w:r>
      <w:proofErr w:type="spellStart"/>
      <w:r w:rsidRPr="00A91B44">
        <w:rPr>
          <w:bCs/>
          <w:color w:val="000000"/>
          <w:sz w:val="28"/>
          <w:szCs w:val="28"/>
        </w:rPr>
        <w:t>điểm</w:t>
      </w:r>
      <w:proofErr w:type="spellEnd"/>
      <w:r w:rsidRPr="00A91B44">
        <w:rPr>
          <w:bCs/>
          <w:color w:val="000000"/>
          <w:sz w:val="28"/>
          <w:szCs w:val="28"/>
        </w:rPr>
        <w:t xml:space="preserve">, 1 share = 2 </w:t>
      </w:r>
      <w:proofErr w:type="spellStart"/>
      <w:r w:rsidRPr="00A91B44">
        <w:rPr>
          <w:bCs/>
          <w:color w:val="000000"/>
          <w:sz w:val="28"/>
          <w:szCs w:val="28"/>
        </w:rPr>
        <w:t>điểm</w:t>
      </w:r>
      <w:proofErr w:type="spellEnd"/>
      <w:r w:rsidRPr="00A91B44">
        <w:rPr>
          <w:bCs/>
          <w:color w:val="000000"/>
          <w:sz w:val="28"/>
          <w:szCs w:val="28"/>
        </w:rPr>
        <w:t>.</w:t>
      </w:r>
    </w:p>
    <w:p w14:paraId="7003EC8A" w14:textId="77777777" w:rsidR="00C469F3" w:rsidRPr="00C469F3" w:rsidRDefault="00C469F3" w:rsidP="002F123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</w:rPr>
      </w:pPr>
      <w:proofErr w:type="spellStart"/>
      <w:r w:rsidRPr="00C469F3">
        <w:rPr>
          <w:b/>
          <w:bCs/>
          <w:color w:val="000000"/>
          <w:sz w:val="28"/>
          <w:szCs w:val="28"/>
        </w:rPr>
        <w:t>Quy</w:t>
      </w:r>
      <w:proofErr w:type="spellEnd"/>
      <w:r w:rsidRPr="00C469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/>
          <w:bCs/>
          <w:color w:val="000000"/>
          <w:sz w:val="28"/>
          <w:szCs w:val="28"/>
        </w:rPr>
        <w:t>định</w:t>
      </w:r>
      <w:proofErr w:type="spellEnd"/>
      <w:r w:rsidRPr="00C469F3">
        <w:rPr>
          <w:b/>
          <w:bCs/>
          <w:color w:val="000000"/>
          <w:sz w:val="28"/>
          <w:szCs w:val="28"/>
        </w:rPr>
        <w:t xml:space="preserve">: </w:t>
      </w:r>
    </w:p>
    <w:p w14:paraId="4B4431C5" w14:textId="18E3A37F" w:rsidR="00C469F3" w:rsidRPr="00C469F3" w:rsidRDefault="00C469F3" w:rsidP="002F123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bCs/>
          <w:color w:val="000000"/>
          <w:sz w:val="28"/>
          <w:szCs w:val="28"/>
        </w:rPr>
      </w:pPr>
      <w:r w:rsidRPr="00C469F3">
        <w:rPr>
          <w:bCs/>
          <w:color w:val="000000"/>
          <w:sz w:val="28"/>
          <w:szCs w:val="28"/>
        </w:rPr>
        <w:t xml:space="preserve">- </w:t>
      </w:r>
      <w:proofErr w:type="spellStart"/>
      <w:r w:rsidRPr="00C469F3">
        <w:rPr>
          <w:bCs/>
          <w:color w:val="000000"/>
          <w:sz w:val="28"/>
          <w:szCs w:val="28"/>
        </w:rPr>
        <w:t>Hình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ảnh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những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khoảnh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khắc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đẹp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cùng</w:t>
      </w:r>
      <w:proofErr w:type="spellEnd"/>
      <w:r>
        <w:rPr>
          <w:bCs/>
          <w:color w:val="000000"/>
          <w:sz w:val="28"/>
          <w:szCs w:val="28"/>
        </w:rPr>
        <w:t xml:space="preserve"> 1 </w:t>
      </w:r>
      <w:proofErr w:type="spellStart"/>
      <w:r>
        <w:rPr>
          <w:bCs/>
          <w:color w:val="000000"/>
          <w:sz w:val="28"/>
          <w:szCs w:val="28"/>
        </w:rPr>
        <w:t>cuốn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sách</w:t>
      </w:r>
      <w:proofErr w:type="spellEnd"/>
      <w:r w:rsidRPr="00C469F3">
        <w:rPr>
          <w:bCs/>
          <w:color w:val="000000"/>
          <w:sz w:val="28"/>
          <w:szCs w:val="28"/>
        </w:rPr>
        <w:t>.</w:t>
      </w:r>
    </w:p>
    <w:p w14:paraId="12363C4B" w14:textId="77777777" w:rsidR="00C469F3" w:rsidRPr="00C469F3" w:rsidRDefault="00C469F3" w:rsidP="002F123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bCs/>
          <w:color w:val="000000"/>
          <w:sz w:val="28"/>
          <w:szCs w:val="28"/>
        </w:rPr>
      </w:pPr>
      <w:r w:rsidRPr="00C469F3">
        <w:rPr>
          <w:bCs/>
          <w:color w:val="000000"/>
          <w:sz w:val="28"/>
          <w:szCs w:val="28"/>
        </w:rPr>
        <w:t xml:space="preserve">- </w:t>
      </w:r>
      <w:proofErr w:type="spellStart"/>
      <w:r w:rsidRPr="00C469F3">
        <w:rPr>
          <w:bCs/>
          <w:color w:val="000000"/>
          <w:sz w:val="28"/>
          <w:szCs w:val="28"/>
        </w:rPr>
        <w:t>Ảnh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rõ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nét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chất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lượng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cao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chụp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rõ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mặt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chụp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toàn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thân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ảnh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chụp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đơn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hoặc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tập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thể</w:t>
      </w:r>
      <w:proofErr w:type="spellEnd"/>
      <w:r w:rsidRPr="00C469F3">
        <w:rPr>
          <w:bCs/>
          <w:color w:val="000000"/>
          <w:sz w:val="28"/>
          <w:szCs w:val="28"/>
        </w:rPr>
        <w:t xml:space="preserve">. </w:t>
      </w:r>
      <w:proofErr w:type="spellStart"/>
      <w:r w:rsidRPr="00C469F3">
        <w:rPr>
          <w:bCs/>
          <w:color w:val="000000"/>
          <w:sz w:val="28"/>
          <w:szCs w:val="28"/>
        </w:rPr>
        <w:t>Bối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cảnh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ảnh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chụp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thể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hiện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rõ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hoạt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động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học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tập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giáo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dục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tình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nguyện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của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lớp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mình</w:t>
      </w:r>
      <w:proofErr w:type="spellEnd"/>
      <w:r w:rsidRPr="00C469F3">
        <w:rPr>
          <w:bCs/>
          <w:color w:val="000000"/>
          <w:sz w:val="28"/>
          <w:szCs w:val="28"/>
        </w:rPr>
        <w:t>.</w:t>
      </w:r>
    </w:p>
    <w:p w14:paraId="45B3C809" w14:textId="77777777" w:rsidR="00C469F3" w:rsidRPr="00C469F3" w:rsidRDefault="00C469F3" w:rsidP="002F123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bCs/>
          <w:color w:val="000000"/>
          <w:sz w:val="28"/>
          <w:szCs w:val="28"/>
        </w:rPr>
      </w:pPr>
      <w:r w:rsidRPr="00C469F3">
        <w:rPr>
          <w:bCs/>
          <w:color w:val="000000"/>
          <w:sz w:val="28"/>
          <w:szCs w:val="28"/>
        </w:rPr>
        <w:t xml:space="preserve">- </w:t>
      </w:r>
      <w:proofErr w:type="spellStart"/>
      <w:r w:rsidRPr="00C469F3">
        <w:rPr>
          <w:bCs/>
          <w:color w:val="000000"/>
          <w:sz w:val="28"/>
          <w:szCs w:val="28"/>
        </w:rPr>
        <w:t>Ảnh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chụp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bằng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máy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ảnh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điện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thoại</w:t>
      </w:r>
      <w:proofErr w:type="spellEnd"/>
      <w:r w:rsidRPr="00C469F3">
        <w:rPr>
          <w:bCs/>
          <w:color w:val="000000"/>
          <w:sz w:val="28"/>
          <w:szCs w:val="28"/>
        </w:rPr>
        <w:t xml:space="preserve"> di </w:t>
      </w:r>
      <w:proofErr w:type="spellStart"/>
      <w:r w:rsidRPr="00C469F3">
        <w:rPr>
          <w:bCs/>
          <w:color w:val="000000"/>
          <w:sz w:val="28"/>
          <w:szCs w:val="28"/>
        </w:rPr>
        <w:t>dộng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hoặc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các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công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cụ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chụp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ảnh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khác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có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thể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chỉnh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về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sáng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tối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nhưng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không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được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làm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thay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đổi</w:t>
      </w:r>
      <w:proofErr w:type="spellEnd"/>
      <w:r w:rsidRPr="00C469F3">
        <w:rPr>
          <w:bCs/>
          <w:color w:val="000000"/>
          <w:sz w:val="28"/>
          <w:szCs w:val="28"/>
        </w:rPr>
        <w:t xml:space="preserve"> so </w:t>
      </w:r>
      <w:proofErr w:type="spellStart"/>
      <w:r w:rsidRPr="00C469F3">
        <w:rPr>
          <w:bCs/>
          <w:color w:val="000000"/>
          <w:sz w:val="28"/>
          <w:szCs w:val="28"/>
        </w:rPr>
        <w:t>với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bản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ảnh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gốc</w:t>
      </w:r>
      <w:proofErr w:type="spellEnd"/>
      <w:r w:rsidRPr="00C469F3">
        <w:rPr>
          <w:bCs/>
          <w:color w:val="000000"/>
          <w:sz w:val="28"/>
          <w:szCs w:val="28"/>
        </w:rPr>
        <w:t>.</w:t>
      </w:r>
    </w:p>
    <w:p w14:paraId="1D0DE35A" w14:textId="77777777" w:rsidR="00C469F3" w:rsidRPr="00C469F3" w:rsidRDefault="00C469F3" w:rsidP="002F123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bCs/>
          <w:color w:val="000000"/>
          <w:sz w:val="28"/>
          <w:szCs w:val="28"/>
        </w:rPr>
      </w:pPr>
      <w:r w:rsidRPr="00C469F3">
        <w:rPr>
          <w:bCs/>
          <w:color w:val="000000"/>
          <w:sz w:val="28"/>
          <w:szCs w:val="28"/>
        </w:rPr>
        <w:t xml:space="preserve">- </w:t>
      </w:r>
      <w:proofErr w:type="spellStart"/>
      <w:r w:rsidRPr="00C469F3">
        <w:rPr>
          <w:bCs/>
          <w:color w:val="000000"/>
          <w:sz w:val="28"/>
          <w:szCs w:val="28"/>
        </w:rPr>
        <w:t>Tác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giả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chịu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trách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nhiệm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về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tính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pháp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lý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bản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quyền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hình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ảnh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bản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quyền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tư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liệu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sử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dụng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trong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tác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phẩm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dự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thi</w:t>
      </w:r>
      <w:proofErr w:type="spellEnd"/>
      <w:r w:rsidRPr="00C469F3">
        <w:rPr>
          <w:bCs/>
          <w:color w:val="000000"/>
          <w:sz w:val="28"/>
          <w:szCs w:val="28"/>
        </w:rPr>
        <w:t xml:space="preserve"> (</w:t>
      </w:r>
      <w:proofErr w:type="spellStart"/>
      <w:r w:rsidRPr="00C469F3">
        <w:rPr>
          <w:bCs/>
          <w:color w:val="000000"/>
          <w:sz w:val="28"/>
          <w:szCs w:val="28"/>
        </w:rPr>
        <w:t>nếu</w:t>
      </w:r>
      <w:proofErr w:type="spellEnd"/>
      <w:r w:rsidRPr="00C469F3">
        <w:rPr>
          <w:bCs/>
          <w:color w:val="000000"/>
          <w:sz w:val="28"/>
          <w:szCs w:val="28"/>
        </w:rPr>
        <w:t xml:space="preserve"> vi </w:t>
      </w:r>
      <w:proofErr w:type="spellStart"/>
      <w:r w:rsidRPr="00C469F3">
        <w:rPr>
          <w:bCs/>
          <w:color w:val="000000"/>
          <w:sz w:val="28"/>
          <w:szCs w:val="28"/>
        </w:rPr>
        <w:t>phạm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bản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quyền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sẽ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bị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loại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khỏi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cuộc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thi</w:t>
      </w:r>
      <w:proofErr w:type="spellEnd"/>
      <w:r w:rsidRPr="00C469F3">
        <w:rPr>
          <w:bCs/>
          <w:color w:val="000000"/>
          <w:sz w:val="28"/>
          <w:szCs w:val="28"/>
        </w:rPr>
        <w:t>)</w:t>
      </w:r>
    </w:p>
    <w:p w14:paraId="38D7C49E" w14:textId="77777777" w:rsidR="00C469F3" w:rsidRPr="00C469F3" w:rsidRDefault="00C469F3" w:rsidP="002F123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bCs/>
          <w:color w:val="000000"/>
          <w:sz w:val="28"/>
          <w:szCs w:val="28"/>
        </w:rPr>
      </w:pPr>
      <w:r w:rsidRPr="00C469F3">
        <w:rPr>
          <w:bCs/>
          <w:color w:val="000000"/>
          <w:sz w:val="28"/>
          <w:szCs w:val="28"/>
        </w:rPr>
        <w:t xml:space="preserve">- </w:t>
      </w:r>
      <w:proofErr w:type="spellStart"/>
      <w:r w:rsidRPr="00C469F3">
        <w:rPr>
          <w:bCs/>
          <w:color w:val="000000"/>
          <w:sz w:val="28"/>
          <w:szCs w:val="28"/>
        </w:rPr>
        <w:t>Tác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phẩm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dự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thi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phải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đảm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bảo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không</w:t>
      </w:r>
      <w:proofErr w:type="spellEnd"/>
      <w:r w:rsidRPr="00C469F3">
        <w:rPr>
          <w:bCs/>
          <w:color w:val="000000"/>
          <w:sz w:val="28"/>
          <w:szCs w:val="28"/>
        </w:rPr>
        <w:t xml:space="preserve"> vi </w:t>
      </w:r>
      <w:proofErr w:type="spellStart"/>
      <w:r w:rsidRPr="00C469F3">
        <w:rPr>
          <w:bCs/>
          <w:color w:val="000000"/>
          <w:sz w:val="28"/>
          <w:szCs w:val="28"/>
        </w:rPr>
        <w:t>phạm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thuần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phong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mỹ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tục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tôn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giáo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đạo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đức</w:t>
      </w:r>
      <w:proofErr w:type="spellEnd"/>
      <w:r w:rsidRPr="00C469F3">
        <w:rPr>
          <w:bCs/>
          <w:color w:val="000000"/>
          <w:sz w:val="28"/>
          <w:szCs w:val="28"/>
        </w:rPr>
        <w:t xml:space="preserve">, </w:t>
      </w:r>
      <w:proofErr w:type="spellStart"/>
      <w:r w:rsidRPr="00C469F3">
        <w:rPr>
          <w:bCs/>
          <w:color w:val="000000"/>
          <w:sz w:val="28"/>
          <w:szCs w:val="28"/>
        </w:rPr>
        <w:t>không</w:t>
      </w:r>
      <w:proofErr w:type="spellEnd"/>
      <w:r w:rsidRPr="00C469F3">
        <w:rPr>
          <w:bCs/>
          <w:color w:val="000000"/>
          <w:sz w:val="28"/>
          <w:szCs w:val="28"/>
        </w:rPr>
        <w:t xml:space="preserve"> vi </w:t>
      </w:r>
      <w:proofErr w:type="spellStart"/>
      <w:r w:rsidRPr="00C469F3">
        <w:rPr>
          <w:bCs/>
          <w:color w:val="000000"/>
          <w:sz w:val="28"/>
          <w:szCs w:val="28"/>
        </w:rPr>
        <w:t>phạm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pháp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luật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Việt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nam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hoặc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các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quy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định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có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liên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quan</w:t>
      </w:r>
      <w:proofErr w:type="spellEnd"/>
      <w:r w:rsidRPr="00C469F3">
        <w:rPr>
          <w:bCs/>
          <w:color w:val="000000"/>
          <w:sz w:val="28"/>
          <w:szCs w:val="28"/>
        </w:rPr>
        <w:t>.</w:t>
      </w:r>
    </w:p>
    <w:p w14:paraId="574F107E" w14:textId="0D7ED974" w:rsidR="00BC3B0D" w:rsidRPr="00C469F3" w:rsidRDefault="00C469F3" w:rsidP="002F123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bCs/>
          <w:color w:val="000000"/>
          <w:sz w:val="28"/>
          <w:szCs w:val="28"/>
        </w:rPr>
      </w:pPr>
      <w:proofErr w:type="spellStart"/>
      <w:r w:rsidRPr="00C469F3">
        <w:rPr>
          <w:bCs/>
          <w:color w:val="000000"/>
          <w:sz w:val="28"/>
          <w:szCs w:val="28"/>
        </w:rPr>
        <w:t>Lưu</w:t>
      </w:r>
      <w:proofErr w:type="spellEnd"/>
      <w:r w:rsidRPr="00C469F3">
        <w:rPr>
          <w:bCs/>
          <w:color w:val="000000"/>
          <w:sz w:val="28"/>
          <w:szCs w:val="28"/>
        </w:rPr>
        <w:t xml:space="preserve"> ý: </w:t>
      </w:r>
      <w:proofErr w:type="spellStart"/>
      <w:r w:rsidRPr="00C469F3">
        <w:rPr>
          <w:bCs/>
          <w:color w:val="000000"/>
          <w:sz w:val="28"/>
          <w:szCs w:val="28"/>
        </w:rPr>
        <w:t>Nếu</w:t>
      </w:r>
      <w:proofErr w:type="spellEnd"/>
      <w:r w:rsidRPr="00C469F3">
        <w:rPr>
          <w:bCs/>
          <w:color w:val="000000"/>
          <w:sz w:val="28"/>
          <w:szCs w:val="28"/>
        </w:rPr>
        <w:t xml:space="preserve"> vi </w:t>
      </w:r>
      <w:proofErr w:type="spellStart"/>
      <w:r w:rsidRPr="00C469F3">
        <w:rPr>
          <w:bCs/>
          <w:color w:val="000000"/>
          <w:sz w:val="28"/>
          <w:szCs w:val="28"/>
        </w:rPr>
        <w:t>phạm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một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trong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các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nội</w:t>
      </w:r>
      <w:proofErr w:type="spellEnd"/>
      <w:r w:rsidRPr="00C469F3">
        <w:rPr>
          <w:bCs/>
          <w:color w:val="000000"/>
          <w:sz w:val="28"/>
          <w:szCs w:val="28"/>
        </w:rPr>
        <w:t xml:space="preserve"> dung </w:t>
      </w:r>
      <w:proofErr w:type="spellStart"/>
      <w:r w:rsidRPr="00C469F3">
        <w:rPr>
          <w:bCs/>
          <w:color w:val="000000"/>
          <w:sz w:val="28"/>
          <w:szCs w:val="28"/>
        </w:rPr>
        <w:t>trên</w:t>
      </w:r>
      <w:proofErr w:type="spellEnd"/>
      <w:r w:rsidRPr="00C469F3">
        <w:rPr>
          <w:bCs/>
          <w:color w:val="000000"/>
          <w:sz w:val="28"/>
          <w:szCs w:val="28"/>
        </w:rPr>
        <w:t xml:space="preserve"> BTC </w:t>
      </w:r>
      <w:proofErr w:type="spellStart"/>
      <w:r w:rsidRPr="00C469F3">
        <w:rPr>
          <w:bCs/>
          <w:color w:val="000000"/>
          <w:sz w:val="28"/>
          <w:szCs w:val="28"/>
        </w:rPr>
        <w:t>loại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bài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dự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thi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khỏi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cuộc</w:t>
      </w:r>
      <w:proofErr w:type="spellEnd"/>
      <w:r w:rsidRPr="00C469F3">
        <w:rPr>
          <w:bCs/>
          <w:color w:val="000000"/>
          <w:sz w:val="28"/>
          <w:szCs w:val="28"/>
        </w:rPr>
        <w:t xml:space="preserve"> </w:t>
      </w:r>
      <w:proofErr w:type="spellStart"/>
      <w:r w:rsidRPr="00C469F3">
        <w:rPr>
          <w:bCs/>
          <w:color w:val="000000"/>
          <w:sz w:val="28"/>
          <w:szCs w:val="28"/>
        </w:rPr>
        <w:t>thi</w:t>
      </w:r>
      <w:proofErr w:type="spellEnd"/>
      <w:r w:rsidRPr="00C469F3">
        <w:rPr>
          <w:bCs/>
          <w:color w:val="000000"/>
          <w:sz w:val="28"/>
          <w:szCs w:val="28"/>
        </w:rPr>
        <w:t>.</w:t>
      </w:r>
    </w:p>
    <w:p w14:paraId="0F389EBA" w14:textId="77777777" w:rsidR="00BC3B0D" w:rsidRDefault="00BC3B0D" w:rsidP="002F1239">
      <w:pPr>
        <w:ind w:firstLine="709"/>
        <w:jc w:val="both"/>
        <w:rPr>
          <w:b/>
          <w:color w:val="000000"/>
          <w:spacing w:val="-6"/>
          <w:sz w:val="28"/>
          <w:szCs w:val="28"/>
          <w:lang w:val="vi-VN"/>
        </w:rPr>
      </w:pPr>
      <w:r>
        <w:rPr>
          <w:b/>
          <w:spacing w:val="-6"/>
          <w:sz w:val="28"/>
          <w:szCs w:val="28"/>
          <w:lang w:val="vi-VN"/>
        </w:rPr>
        <w:t xml:space="preserve">3.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cấu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thưởng</w:t>
      </w:r>
      <w:proofErr w:type="spellEnd"/>
    </w:p>
    <w:p w14:paraId="0A2DEDBC" w14:textId="4EA1174E" w:rsidR="00BC3B0D" w:rsidRDefault="00BC3B0D" w:rsidP="002F1239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01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; 0</w:t>
      </w:r>
      <w:r w:rsidR="002F1239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nhì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; 0</w:t>
      </w:r>
      <w:r w:rsidR="002F1239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ba</w:t>
      </w:r>
      <w:proofErr w:type="spellEnd"/>
      <w:r w:rsidR="002F1239">
        <w:rPr>
          <w:color w:val="000000"/>
          <w:sz w:val="28"/>
          <w:szCs w:val="28"/>
          <w:bdr w:val="none" w:sz="0" w:space="0" w:color="auto" w:frame="1"/>
        </w:rPr>
        <w:t xml:space="preserve">; 2 </w:t>
      </w:r>
      <w:proofErr w:type="spellStart"/>
      <w:r w:rsidR="002F1239">
        <w:rPr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="002F1239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F1239">
        <w:rPr>
          <w:color w:val="000000"/>
          <w:sz w:val="28"/>
          <w:szCs w:val="28"/>
          <w:bdr w:val="none" w:sz="0" w:space="0" w:color="auto" w:frame="1"/>
        </w:rPr>
        <w:t>khuyến</w:t>
      </w:r>
      <w:proofErr w:type="spellEnd"/>
      <w:r w:rsidR="002F1239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F1239">
        <w:rPr>
          <w:color w:val="000000"/>
          <w:sz w:val="28"/>
          <w:szCs w:val="28"/>
          <w:bdr w:val="none" w:sz="0" w:space="0" w:color="auto" w:frame="1"/>
        </w:rPr>
        <w:t>khích</w:t>
      </w:r>
      <w:proofErr w:type="spellEnd"/>
      <w:r w:rsidR="002F1239">
        <w:rPr>
          <w:color w:val="000000"/>
          <w:sz w:val="28"/>
          <w:szCs w:val="28"/>
          <w:bdr w:val="none" w:sz="0" w:space="0" w:color="auto" w:frame="1"/>
        </w:rPr>
        <w:t xml:space="preserve">; 1 </w:t>
      </w:r>
      <w:proofErr w:type="spellStart"/>
      <w:r w:rsidR="002F1239">
        <w:rPr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="002F1239">
        <w:rPr>
          <w:color w:val="000000"/>
          <w:sz w:val="28"/>
          <w:szCs w:val="28"/>
          <w:bdr w:val="none" w:sz="0" w:space="0" w:color="auto" w:frame="1"/>
        </w:rPr>
        <w:t xml:space="preserve"> hot face.</w:t>
      </w:r>
    </w:p>
    <w:p w14:paraId="1507FBCE" w14:textId="291B7863" w:rsidR="007A7FD8" w:rsidRDefault="007A7FD8" w:rsidP="002F1239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Cộng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0,1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điểm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thi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đua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cho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lớp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có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cá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đạt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giải.</w:t>
      </w:r>
      <w:bookmarkStart w:id="0" w:name="_GoBack"/>
      <w:bookmarkEnd w:id="0"/>
    </w:p>
    <w:p w14:paraId="3213F894" w14:textId="77777777" w:rsidR="00A91B44" w:rsidRPr="00A91B44" w:rsidRDefault="00BC3B0D" w:rsidP="002F12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91B44">
        <w:rPr>
          <w:b/>
          <w:sz w:val="28"/>
        </w:rPr>
        <w:t xml:space="preserve">V. </w:t>
      </w:r>
      <w:r w:rsidR="00A91B44" w:rsidRPr="00A91B44">
        <w:rPr>
          <w:b/>
          <w:bCs/>
          <w:color w:val="000000"/>
          <w:sz w:val="28"/>
          <w:szCs w:val="28"/>
        </w:rPr>
        <w:t>KHEN THƯỞNG VÀ KỈ LUẬT</w:t>
      </w:r>
    </w:p>
    <w:p w14:paraId="4334193C" w14:textId="3CCEA966" w:rsidR="00A91B44" w:rsidRPr="00A91B44" w:rsidRDefault="00A91B44" w:rsidP="002F123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A91B44">
        <w:rPr>
          <w:bCs/>
          <w:color w:val="000000"/>
          <w:sz w:val="28"/>
          <w:szCs w:val="28"/>
        </w:rPr>
        <w:t xml:space="preserve">YÊU CẦU: </w:t>
      </w:r>
      <w:proofErr w:type="spellStart"/>
      <w:r w:rsidRPr="00A91B44">
        <w:rPr>
          <w:bCs/>
          <w:color w:val="000000"/>
          <w:sz w:val="28"/>
          <w:szCs w:val="28"/>
        </w:rPr>
        <w:t>học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sinh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của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các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khối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lớp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tham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gia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cuộc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thi</w:t>
      </w:r>
      <w:proofErr w:type="spellEnd"/>
    </w:p>
    <w:p w14:paraId="40B8F9F9" w14:textId="5F45826C" w:rsidR="00A91B44" w:rsidRPr="00A91B44" w:rsidRDefault="00A91B44" w:rsidP="002F123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 w:rsidRPr="00A91B44">
        <w:rPr>
          <w:bCs/>
          <w:color w:val="000000"/>
          <w:sz w:val="28"/>
          <w:szCs w:val="28"/>
        </w:rPr>
        <w:t>Căn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cứ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vào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quá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trình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tham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gia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cuộc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thi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của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các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lớp</w:t>
      </w:r>
      <w:proofErr w:type="spellEnd"/>
      <w:r w:rsidRPr="00A91B44">
        <w:rPr>
          <w:bCs/>
          <w:color w:val="000000"/>
          <w:sz w:val="28"/>
          <w:szCs w:val="28"/>
        </w:rPr>
        <w:t xml:space="preserve">, </w:t>
      </w:r>
      <w:proofErr w:type="spellStart"/>
      <w:r w:rsidRPr="00A91B44">
        <w:rPr>
          <w:bCs/>
          <w:color w:val="000000"/>
          <w:sz w:val="28"/>
          <w:szCs w:val="28"/>
        </w:rPr>
        <w:t>Đoàn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trường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sẽ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cộng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điểm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thi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đua</w:t>
      </w:r>
      <w:proofErr w:type="spellEnd"/>
      <w:r w:rsidRPr="00A91B44">
        <w:rPr>
          <w:bCs/>
          <w:color w:val="000000"/>
          <w:sz w:val="28"/>
          <w:szCs w:val="28"/>
        </w:rPr>
        <w:t xml:space="preserve">, </w:t>
      </w:r>
      <w:proofErr w:type="spellStart"/>
      <w:r w:rsidRPr="00A91B44">
        <w:rPr>
          <w:bCs/>
          <w:color w:val="000000"/>
          <w:sz w:val="28"/>
          <w:szCs w:val="28"/>
        </w:rPr>
        <w:t>trừ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điểm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thi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đua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của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các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lớp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và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có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các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phần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thưởng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phụ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cụ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thể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như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sau</w:t>
      </w:r>
      <w:proofErr w:type="spellEnd"/>
      <w:r w:rsidRPr="00A91B44">
        <w:rPr>
          <w:bCs/>
          <w:color w:val="000000"/>
          <w:sz w:val="28"/>
          <w:szCs w:val="28"/>
        </w:rPr>
        <w:t>:</w:t>
      </w:r>
    </w:p>
    <w:p w14:paraId="1C43E6F4" w14:textId="56F7AC87" w:rsidR="00A91B44" w:rsidRDefault="00A91B44" w:rsidP="002F123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A91B44">
        <w:rPr>
          <w:bCs/>
          <w:color w:val="000000"/>
          <w:sz w:val="28"/>
          <w:szCs w:val="28"/>
        </w:rPr>
        <w:t xml:space="preserve">- </w:t>
      </w:r>
      <w:proofErr w:type="spellStart"/>
      <w:r w:rsidRPr="00A91B44">
        <w:rPr>
          <w:bCs/>
          <w:color w:val="000000"/>
          <w:sz w:val="28"/>
          <w:szCs w:val="28"/>
        </w:rPr>
        <w:t>Lớp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không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tham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gia</w:t>
      </w:r>
      <w:proofErr w:type="spellEnd"/>
      <w:r w:rsidRPr="00A91B44">
        <w:rPr>
          <w:bCs/>
          <w:color w:val="000000"/>
          <w:sz w:val="28"/>
          <w:szCs w:val="28"/>
        </w:rPr>
        <w:t xml:space="preserve"> </w:t>
      </w:r>
      <w:proofErr w:type="spellStart"/>
      <w:r w:rsidRPr="00A91B44">
        <w:rPr>
          <w:bCs/>
          <w:color w:val="000000"/>
          <w:sz w:val="28"/>
          <w:szCs w:val="28"/>
        </w:rPr>
        <w:t>trừ</w:t>
      </w:r>
      <w:proofErr w:type="spellEnd"/>
      <w:r w:rsidRPr="00A91B44">
        <w:rPr>
          <w:bCs/>
          <w:color w:val="000000"/>
          <w:sz w:val="28"/>
          <w:szCs w:val="28"/>
        </w:rPr>
        <w:t xml:space="preserve"> 100 </w:t>
      </w:r>
      <w:proofErr w:type="spellStart"/>
      <w:r w:rsidRPr="00A91B44">
        <w:rPr>
          <w:bCs/>
          <w:color w:val="000000"/>
          <w:sz w:val="28"/>
          <w:szCs w:val="28"/>
        </w:rPr>
        <w:t>điểm</w:t>
      </w:r>
      <w:proofErr w:type="spellEnd"/>
    </w:p>
    <w:p w14:paraId="73FFD4E3" w14:textId="77777777" w:rsidR="00A91B44" w:rsidRPr="00C469F3" w:rsidRDefault="00A91B44" w:rsidP="002F123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45367DCE" w14:textId="79F4E1F2" w:rsidR="00BC3B0D" w:rsidRDefault="00A91B44" w:rsidP="002F1239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VI. </w:t>
      </w:r>
      <w:r w:rsidR="00BC3B0D">
        <w:rPr>
          <w:b/>
          <w:sz w:val="28"/>
        </w:rPr>
        <w:t xml:space="preserve">TỔ CHỨC THỰC HIỆN </w:t>
      </w:r>
    </w:p>
    <w:p w14:paraId="56852A37" w14:textId="77777777" w:rsidR="00BC3B0D" w:rsidRDefault="00BC3B0D" w:rsidP="002F1239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1. BCH </w:t>
      </w:r>
      <w:proofErr w:type="spellStart"/>
      <w:r>
        <w:rPr>
          <w:b/>
          <w:sz w:val="28"/>
        </w:rPr>
        <w:t>Đoàn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trường</w:t>
      </w:r>
      <w:proofErr w:type="spellEnd"/>
    </w:p>
    <w:p w14:paraId="4DB16CC7" w14:textId="2E8494E2" w:rsidR="00BC3B0D" w:rsidRDefault="00A91B44" w:rsidP="002F1239">
      <w:pPr>
        <w:ind w:firstLine="426"/>
        <w:jc w:val="both"/>
        <w:rPr>
          <w:sz w:val="28"/>
          <w:lang w:val="vi-VN"/>
        </w:rPr>
      </w:pPr>
      <w:r>
        <w:rPr>
          <w:sz w:val="28"/>
        </w:rPr>
        <w:t xml:space="preserve">- </w:t>
      </w:r>
      <w:r w:rsidR="00BC3B0D">
        <w:rPr>
          <w:sz w:val="28"/>
        </w:rPr>
        <w:t xml:space="preserve">Xin ý </w:t>
      </w:r>
      <w:proofErr w:type="spellStart"/>
      <w:r w:rsidR="00BC3B0D">
        <w:rPr>
          <w:sz w:val="28"/>
        </w:rPr>
        <w:t>kiến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chỉ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đạo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của</w:t>
      </w:r>
      <w:proofErr w:type="spellEnd"/>
      <w:r w:rsidR="00BC3B0D">
        <w:rPr>
          <w:sz w:val="28"/>
        </w:rPr>
        <w:t xml:space="preserve"> Chi </w:t>
      </w:r>
      <w:proofErr w:type="spellStart"/>
      <w:r w:rsidR="00BC3B0D">
        <w:rPr>
          <w:sz w:val="28"/>
        </w:rPr>
        <w:t>bộ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Đảng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nhà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trường</w:t>
      </w:r>
      <w:proofErr w:type="spellEnd"/>
      <w:r w:rsidR="00BC3B0D">
        <w:rPr>
          <w:sz w:val="28"/>
        </w:rPr>
        <w:t xml:space="preserve">, </w:t>
      </w:r>
      <w:proofErr w:type="spellStart"/>
      <w:r w:rsidR="00BC3B0D">
        <w:rPr>
          <w:sz w:val="28"/>
        </w:rPr>
        <w:t>lập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kế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hoạch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hoạt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động</w:t>
      </w:r>
      <w:proofErr w:type="spellEnd"/>
      <w:r w:rsidR="00BC3B0D">
        <w:rPr>
          <w:sz w:val="28"/>
        </w:rPr>
        <w:t xml:space="preserve">, </w:t>
      </w:r>
      <w:proofErr w:type="spellStart"/>
      <w:r w:rsidR="00BC3B0D">
        <w:rPr>
          <w:sz w:val="28"/>
        </w:rPr>
        <w:t>thành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lập</w:t>
      </w:r>
      <w:proofErr w:type="spellEnd"/>
      <w:r w:rsidR="00BC3B0D">
        <w:rPr>
          <w:sz w:val="28"/>
        </w:rPr>
        <w:t xml:space="preserve"> Ban </w:t>
      </w:r>
      <w:proofErr w:type="spellStart"/>
      <w:r w:rsidR="00BC3B0D">
        <w:rPr>
          <w:sz w:val="28"/>
        </w:rPr>
        <w:t>tổ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chức</w:t>
      </w:r>
      <w:proofErr w:type="spellEnd"/>
      <w:r w:rsidR="00BC3B0D">
        <w:rPr>
          <w:sz w:val="28"/>
        </w:rPr>
        <w:t xml:space="preserve">, Ban </w:t>
      </w:r>
      <w:proofErr w:type="spellStart"/>
      <w:r w:rsidR="00BC3B0D">
        <w:rPr>
          <w:sz w:val="28"/>
        </w:rPr>
        <w:t>giám</w:t>
      </w:r>
      <w:proofErr w:type="spellEnd"/>
      <w:r w:rsidR="00BC3B0D">
        <w:rPr>
          <w:sz w:val="28"/>
        </w:rPr>
        <w:t xml:space="preserve"> </w:t>
      </w:r>
      <w:proofErr w:type="spellStart"/>
      <w:r w:rsidR="00BC3B0D">
        <w:rPr>
          <w:sz w:val="28"/>
        </w:rPr>
        <w:t>khảo</w:t>
      </w:r>
      <w:proofErr w:type="spellEnd"/>
      <w:r w:rsidR="00BC3B0D">
        <w:rPr>
          <w:sz w:val="28"/>
          <w:lang w:val="vi-VN"/>
        </w:rPr>
        <w:t>.</w:t>
      </w:r>
    </w:p>
    <w:p w14:paraId="7D48C0A3" w14:textId="4A319405" w:rsidR="00A91B44" w:rsidRPr="00A91B44" w:rsidRDefault="00BC3B0D" w:rsidP="002F1239">
      <w:pPr>
        <w:ind w:firstLine="426"/>
        <w:jc w:val="both"/>
        <w:rPr>
          <w:sz w:val="28"/>
        </w:rPr>
      </w:pPr>
      <w:r>
        <w:rPr>
          <w:b/>
          <w:sz w:val="28"/>
        </w:rPr>
        <w:t xml:space="preserve"> </w:t>
      </w:r>
      <w:r w:rsidR="00A91B44" w:rsidRPr="00A91B44">
        <w:rPr>
          <w:b/>
          <w:sz w:val="28"/>
        </w:rPr>
        <w:t xml:space="preserve">- </w:t>
      </w:r>
      <w:proofErr w:type="spellStart"/>
      <w:r w:rsidR="00A91B44" w:rsidRPr="00A91B44">
        <w:rPr>
          <w:sz w:val="28"/>
        </w:rPr>
        <w:t>Xây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dựng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kế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hoạch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và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triển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khai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các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nội</w:t>
      </w:r>
      <w:proofErr w:type="spellEnd"/>
      <w:r w:rsidR="00A91B44" w:rsidRPr="00A91B44">
        <w:rPr>
          <w:sz w:val="28"/>
        </w:rPr>
        <w:t xml:space="preserve"> dung </w:t>
      </w:r>
      <w:proofErr w:type="spellStart"/>
      <w:r w:rsidR="00A91B44" w:rsidRPr="00A91B44">
        <w:rPr>
          <w:sz w:val="28"/>
        </w:rPr>
        <w:t>của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Hội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thi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đến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các</w:t>
      </w:r>
      <w:proofErr w:type="spellEnd"/>
      <w:r w:rsidR="00A91B44" w:rsidRPr="00A91B44">
        <w:rPr>
          <w:sz w:val="28"/>
        </w:rPr>
        <w:t xml:space="preserve"> chi </w:t>
      </w:r>
      <w:proofErr w:type="spellStart"/>
      <w:r w:rsidR="00A91B44" w:rsidRPr="00A91B44">
        <w:rPr>
          <w:sz w:val="28"/>
        </w:rPr>
        <w:t>đoàn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để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các</w:t>
      </w:r>
      <w:proofErr w:type="spellEnd"/>
      <w:r w:rsidR="00A91B44" w:rsidRPr="00A91B44">
        <w:rPr>
          <w:sz w:val="28"/>
        </w:rPr>
        <w:t xml:space="preserve"> chi </w:t>
      </w:r>
      <w:proofErr w:type="spellStart"/>
      <w:r w:rsidR="00A91B44" w:rsidRPr="00A91B44">
        <w:rPr>
          <w:sz w:val="28"/>
        </w:rPr>
        <w:t>đoàn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biết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và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đăng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ký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tham</w:t>
      </w:r>
      <w:proofErr w:type="spellEnd"/>
      <w:r w:rsidR="00A91B44" w:rsidRPr="00A91B44">
        <w:rPr>
          <w:sz w:val="28"/>
        </w:rPr>
        <w:t xml:space="preserve"> </w:t>
      </w:r>
      <w:proofErr w:type="spellStart"/>
      <w:r w:rsidR="00A91B44" w:rsidRPr="00A91B44">
        <w:rPr>
          <w:sz w:val="28"/>
        </w:rPr>
        <w:t>gia</w:t>
      </w:r>
      <w:proofErr w:type="spellEnd"/>
      <w:r w:rsidR="00A91B44" w:rsidRPr="00A91B44">
        <w:rPr>
          <w:sz w:val="28"/>
        </w:rPr>
        <w:t>;</w:t>
      </w:r>
    </w:p>
    <w:p w14:paraId="6B132386" w14:textId="77777777" w:rsidR="00A91B44" w:rsidRPr="00A91B44" w:rsidRDefault="00A91B44" w:rsidP="002F1239">
      <w:pPr>
        <w:ind w:firstLine="426"/>
        <w:jc w:val="both"/>
        <w:rPr>
          <w:sz w:val="28"/>
        </w:rPr>
      </w:pPr>
      <w:r w:rsidRPr="00A91B44">
        <w:rPr>
          <w:sz w:val="28"/>
        </w:rPr>
        <w:t xml:space="preserve">- </w:t>
      </w:r>
      <w:proofErr w:type="spellStart"/>
      <w:r w:rsidRPr="00A91B44">
        <w:rPr>
          <w:sz w:val="28"/>
        </w:rPr>
        <w:t>Thành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lập</w:t>
      </w:r>
      <w:proofErr w:type="spellEnd"/>
      <w:r w:rsidRPr="00A91B44">
        <w:rPr>
          <w:sz w:val="28"/>
        </w:rPr>
        <w:t xml:space="preserve"> Ban </w:t>
      </w:r>
      <w:proofErr w:type="spellStart"/>
      <w:r w:rsidRPr="00A91B44">
        <w:rPr>
          <w:sz w:val="28"/>
        </w:rPr>
        <w:t>Tổ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chức</w:t>
      </w:r>
      <w:proofErr w:type="spellEnd"/>
      <w:r w:rsidRPr="00A91B44">
        <w:rPr>
          <w:sz w:val="28"/>
        </w:rPr>
        <w:t xml:space="preserve">, Ban </w:t>
      </w:r>
      <w:proofErr w:type="spellStart"/>
      <w:r w:rsidRPr="00A91B44">
        <w:rPr>
          <w:sz w:val="28"/>
        </w:rPr>
        <w:t>Giám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khảo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để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triển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khai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các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nội</w:t>
      </w:r>
      <w:proofErr w:type="spellEnd"/>
      <w:r w:rsidRPr="00A91B44">
        <w:rPr>
          <w:sz w:val="28"/>
        </w:rPr>
        <w:t xml:space="preserve"> dung </w:t>
      </w:r>
      <w:proofErr w:type="spellStart"/>
      <w:r w:rsidRPr="00A91B44">
        <w:rPr>
          <w:sz w:val="28"/>
        </w:rPr>
        <w:t>của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Hội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thi</w:t>
      </w:r>
      <w:proofErr w:type="spellEnd"/>
      <w:r w:rsidRPr="00A91B44">
        <w:rPr>
          <w:sz w:val="28"/>
        </w:rPr>
        <w:t>;</w:t>
      </w:r>
    </w:p>
    <w:p w14:paraId="5846C4B0" w14:textId="77777777" w:rsidR="00A91B44" w:rsidRPr="00A91B44" w:rsidRDefault="00A91B44" w:rsidP="002F1239">
      <w:pPr>
        <w:ind w:firstLine="426"/>
        <w:jc w:val="both"/>
        <w:rPr>
          <w:sz w:val="28"/>
        </w:rPr>
      </w:pPr>
      <w:r w:rsidRPr="00A91B44">
        <w:rPr>
          <w:sz w:val="28"/>
        </w:rPr>
        <w:t xml:space="preserve">- </w:t>
      </w:r>
      <w:proofErr w:type="spellStart"/>
      <w:r w:rsidRPr="00A91B44">
        <w:rPr>
          <w:sz w:val="28"/>
        </w:rPr>
        <w:t>Làm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tốt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công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tác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tuyên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truyền</w:t>
      </w:r>
      <w:proofErr w:type="spellEnd"/>
      <w:r w:rsidRPr="00A91B44">
        <w:rPr>
          <w:sz w:val="28"/>
        </w:rPr>
        <w:t xml:space="preserve">, </w:t>
      </w:r>
      <w:proofErr w:type="spellStart"/>
      <w:r w:rsidRPr="00A91B44">
        <w:rPr>
          <w:sz w:val="28"/>
        </w:rPr>
        <w:t>tổng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kết</w:t>
      </w:r>
      <w:proofErr w:type="spellEnd"/>
      <w:r w:rsidRPr="00A91B44">
        <w:rPr>
          <w:sz w:val="28"/>
        </w:rPr>
        <w:t xml:space="preserve">, </w:t>
      </w:r>
      <w:proofErr w:type="spellStart"/>
      <w:r w:rsidRPr="00A91B44">
        <w:rPr>
          <w:sz w:val="28"/>
        </w:rPr>
        <w:t>đánh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giá</w:t>
      </w:r>
      <w:proofErr w:type="spellEnd"/>
      <w:r w:rsidRPr="00A91B44">
        <w:rPr>
          <w:sz w:val="28"/>
        </w:rPr>
        <w:t xml:space="preserve">, </w:t>
      </w:r>
      <w:proofErr w:type="spellStart"/>
      <w:r w:rsidRPr="00A91B44">
        <w:rPr>
          <w:sz w:val="28"/>
        </w:rPr>
        <w:t>khen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thưởng</w:t>
      </w:r>
      <w:proofErr w:type="spellEnd"/>
      <w:r w:rsidRPr="00A91B44">
        <w:rPr>
          <w:sz w:val="28"/>
        </w:rPr>
        <w:t>.</w:t>
      </w:r>
    </w:p>
    <w:p w14:paraId="2AA6DE3E" w14:textId="008D1689" w:rsidR="00BC3B0D" w:rsidRDefault="00A91B44" w:rsidP="002F1239">
      <w:pPr>
        <w:ind w:firstLine="426"/>
        <w:jc w:val="both"/>
        <w:rPr>
          <w:b/>
          <w:sz w:val="28"/>
        </w:rPr>
      </w:pPr>
      <w:r w:rsidRPr="00A91B44">
        <w:rPr>
          <w:b/>
          <w:sz w:val="28"/>
        </w:rPr>
        <w:t>2.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</w:t>
      </w:r>
      <w:r w:rsidRPr="00A91B44">
        <w:rPr>
          <w:b/>
          <w:sz w:val="28"/>
        </w:rPr>
        <w:t>ớp</w:t>
      </w:r>
      <w:proofErr w:type="spellEnd"/>
      <w:r w:rsidRPr="00A91B44">
        <w:rPr>
          <w:b/>
          <w:sz w:val="28"/>
        </w:rPr>
        <w:t xml:space="preserve">, </w:t>
      </w:r>
      <w:proofErr w:type="spellStart"/>
      <w:r w:rsidRPr="00A91B44">
        <w:rPr>
          <w:b/>
          <w:sz w:val="28"/>
        </w:rPr>
        <w:t>các</w:t>
      </w:r>
      <w:proofErr w:type="spellEnd"/>
      <w:r w:rsidRPr="00A91B44">
        <w:rPr>
          <w:b/>
          <w:sz w:val="28"/>
        </w:rPr>
        <w:t xml:space="preserve"> chi </w:t>
      </w:r>
      <w:proofErr w:type="spellStart"/>
      <w:r w:rsidRPr="00A91B44">
        <w:rPr>
          <w:b/>
          <w:sz w:val="28"/>
        </w:rPr>
        <w:t>đoàn</w:t>
      </w:r>
      <w:proofErr w:type="spellEnd"/>
    </w:p>
    <w:p w14:paraId="5EA8C318" w14:textId="77777777" w:rsidR="00BC3B0D" w:rsidRDefault="00BC3B0D" w:rsidP="002F1239">
      <w:pPr>
        <w:ind w:firstLine="426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lớp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trưởng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đốc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chuẩn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 </w:t>
      </w:r>
      <w:proofErr w:type="spellStart"/>
      <w:r>
        <w:rPr>
          <w:sz w:val="28"/>
        </w:rPr>
        <w:t>tham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</w:t>
      </w:r>
      <w:proofErr w:type="spellEnd"/>
      <w:r>
        <w:rPr>
          <w:sz w:val="28"/>
        </w:rPr>
        <w:t>.</w:t>
      </w:r>
    </w:p>
    <w:p w14:paraId="0B515001" w14:textId="1F1C6D27" w:rsidR="00BC3B0D" w:rsidRDefault="00BC3B0D" w:rsidP="002F1239">
      <w:pPr>
        <w:ind w:firstLine="426"/>
        <w:jc w:val="both"/>
        <w:rPr>
          <w:sz w:val="28"/>
        </w:rPr>
      </w:pPr>
      <w:r>
        <w:rPr>
          <w:b/>
          <w:sz w:val="28"/>
        </w:rPr>
        <w:t xml:space="preserve">3. GVCN: </w:t>
      </w:r>
      <w:proofErr w:type="spellStart"/>
      <w:r>
        <w:rPr>
          <w:sz w:val="28"/>
        </w:rPr>
        <w:t>Quán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triệt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lớp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đàn</w:t>
      </w:r>
      <w:proofErr w:type="spellEnd"/>
      <w:r>
        <w:rPr>
          <w:sz w:val="28"/>
        </w:rPr>
        <w:t>.</w:t>
      </w:r>
    </w:p>
    <w:p w14:paraId="4976F980" w14:textId="6AD4E5DD" w:rsidR="00BC3B0D" w:rsidRDefault="00A91B44" w:rsidP="002F1239">
      <w:pPr>
        <w:rPr>
          <w:sz w:val="28"/>
        </w:rPr>
      </w:pPr>
      <w:r w:rsidRPr="00A91B44">
        <w:rPr>
          <w:sz w:val="28"/>
        </w:rPr>
        <w:t xml:space="preserve">- GVCN </w:t>
      </w:r>
      <w:proofErr w:type="spellStart"/>
      <w:r w:rsidRPr="00A91B44">
        <w:rPr>
          <w:sz w:val="28"/>
        </w:rPr>
        <w:t>định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hướng</w:t>
      </w:r>
      <w:proofErr w:type="spellEnd"/>
      <w:r w:rsidRPr="00A91B44">
        <w:rPr>
          <w:sz w:val="28"/>
        </w:rPr>
        <w:t xml:space="preserve">, </w:t>
      </w:r>
      <w:proofErr w:type="spellStart"/>
      <w:r w:rsidRPr="00A91B44">
        <w:rPr>
          <w:sz w:val="28"/>
        </w:rPr>
        <w:t>động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viên</w:t>
      </w:r>
      <w:proofErr w:type="spellEnd"/>
      <w:r w:rsidRPr="00A91B44">
        <w:rPr>
          <w:sz w:val="28"/>
        </w:rPr>
        <w:t xml:space="preserve"> HS </w:t>
      </w:r>
      <w:proofErr w:type="spellStart"/>
      <w:r w:rsidRPr="00A91B44">
        <w:rPr>
          <w:sz w:val="28"/>
        </w:rPr>
        <w:t>lớp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mình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tham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gia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tích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cực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nhiệt</w:t>
      </w:r>
      <w:proofErr w:type="spellEnd"/>
      <w:r w:rsidRPr="00A91B44">
        <w:rPr>
          <w:sz w:val="28"/>
        </w:rPr>
        <w:t xml:space="preserve"> </w:t>
      </w:r>
      <w:proofErr w:type="spellStart"/>
      <w:r w:rsidRPr="00A91B44">
        <w:rPr>
          <w:sz w:val="28"/>
        </w:rPr>
        <w:t>tình</w:t>
      </w:r>
      <w:proofErr w:type="spellEnd"/>
    </w:p>
    <w:p w14:paraId="744E73BF" w14:textId="38C58E20" w:rsidR="00BC3B0D" w:rsidRDefault="00BC3B0D" w:rsidP="002F1239">
      <w:pPr>
        <w:ind w:firstLine="426"/>
        <w:jc w:val="both"/>
        <w:rPr>
          <w:sz w:val="28"/>
        </w:rPr>
      </w:pPr>
      <w:proofErr w:type="spellStart"/>
      <w:r>
        <w:rPr>
          <w:sz w:val="28"/>
        </w:rPr>
        <w:lastRenderedPageBreak/>
        <w:t>Trên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đây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tổ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chức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  <w:lang w:val="vi-VN"/>
        </w:rPr>
        <w:t>cuộc thi</w:t>
      </w:r>
      <w:r w:rsidR="00A91B44">
        <w:rPr>
          <w:sz w:val="28"/>
          <w:szCs w:val="28"/>
        </w:rPr>
        <w:t xml:space="preserve"> </w:t>
      </w:r>
      <w:proofErr w:type="spellStart"/>
      <w:r w:rsidR="00A91B44">
        <w:rPr>
          <w:sz w:val="28"/>
          <w:szCs w:val="28"/>
        </w:rPr>
        <w:t>Ảnh</w:t>
      </w:r>
      <w:proofErr w:type="spellEnd"/>
      <w:r w:rsidR="002F1239" w:rsidRPr="00BC3B0D">
        <w:rPr>
          <w:sz w:val="28"/>
          <w:szCs w:val="28"/>
        </w:rPr>
        <w:t xml:space="preserve"> </w:t>
      </w:r>
      <w:r w:rsidR="002F1239" w:rsidRPr="00BC3B0D">
        <w:rPr>
          <w:bCs/>
          <w:color w:val="000000"/>
          <w:sz w:val="28"/>
          <w:szCs w:val="28"/>
          <w:shd w:val="clear" w:color="auto" w:fill="FFFFFF"/>
        </w:rPr>
        <w:t>“</w:t>
      </w:r>
      <w:proofErr w:type="spellStart"/>
      <w:r w:rsidR="002F1239">
        <w:rPr>
          <w:bCs/>
          <w:color w:val="000000"/>
          <w:sz w:val="28"/>
          <w:szCs w:val="28"/>
          <w:shd w:val="clear" w:color="auto" w:fill="FFFFFF"/>
        </w:rPr>
        <w:t>Là</w:t>
      </w:r>
      <w:proofErr w:type="spellEnd"/>
      <w:r w:rsidR="002F1239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F1239">
        <w:rPr>
          <w:bCs/>
          <w:color w:val="000000"/>
          <w:sz w:val="28"/>
          <w:szCs w:val="28"/>
          <w:shd w:val="clear" w:color="auto" w:fill="FFFFFF"/>
        </w:rPr>
        <w:t>bạn</w:t>
      </w:r>
      <w:proofErr w:type="spellEnd"/>
      <w:r w:rsidR="002F123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>
        <w:rPr>
          <w:bCs/>
          <w:color w:val="000000"/>
          <w:sz w:val="28"/>
          <w:szCs w:val="28"/>
          <w:shd w:val="clear" w:color="auto" w:fill="FFFFFF"/>
        </w:rPr>
        <w:t>cùng</w:t>
      </w:r>
      <w:proofErr w:type="spellEnd"/>
      <w:r w:rsidR="002F123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>
        <w:rPr>
          <w:bCs/>
          <w:color w:val="000000"/>
          <w:sz w:val="28"/>
          <w:szCs w:val="28"/>
          <w:shd w:val="clear" w:color="auto" w:fill="FFFFFF"/>
        </w:rPr>
        <w:t>sách</w:t>
      </w:r>
      <w:proofErr w:type="spellEnd"/>
      <w:r w:rsidR="002F1239" w:rsidRPr="00BC3B0D">
        <w:rPr>
          <w:bCs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="002F1239" w:rsidRPr="00BC3B0D">
        <w:rPr>
          <w:bCs/>
          <w:color w:val="000000"/>
          <w:sz w:val="28"/>
          <w:szCs w:val="28"/>
          <w:shd w:val="clear" w:color="auto" w:fill="FFFFFF"/>
        </w:rPr>
        <w:t>hưởng</w:t>
      </w:r>
      <w:proofErr w:type="spellEnd"/>
      <w:r w:rsidR="002F1239" w:rsidRPr="00BC3B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 w:rsidRPr="00BC3B0D">
        <w:rPr>
          <w:bCs/>
          <w:color w:val="000000"/>
          <w:sz w:val="28"/>
          <w:szCs w:val="28"/>
          <w:shd w:val="clear" w:color="auto" w:fill="FFFFFF"/>
        </w:rPr>
        <w:t>ứng</w:t>
      </w:r>
      <w:proofErr w:type="spellEnd"/>
      <w:r w:rsidR="002F1239" w:rsidRPr="00BC3B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 w:rsidRPr="00BC3B0D">
        <w:rPr>
          <w:bCs/>
          <w:color w:val="000000"/>
          <w:sz w:val="28"/>
          <w:szCs w:val="28"/>
          <w:shd w:val="clear" w:color="auto" w:fill="FFFFFF"/>
        </w:rPr>
        <w:t>cuộc</w:t>
      </w:r>
      <w:proofErr w:type="spellEnd"/>
      <w:r w:rsidR="002F1239" w:rsidRPr="00BC3B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 w:rsidRPr="00BC3B0D">
        <w:rPr>
          <w:bCs/>
          <w:color w:val="000000"/>
          <w:sz w:val="28"/>
          <w:szCs w:val="28"/>
          <w:shd w:val="clear" w:color="auto" w:fill="FFFFFF"/>
        </w:rPr>
        <w:t>vận</w:t>
      </w:r>
      <w:proofErr w:type="spellEnd"/>
      <w:r w:rsidR="002F1239" w:rsidRPr="00BC3B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 w:rsidRPr="00BC3B0D">
        <w:rPr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2F1239" w:rsidRPr="00BC3B0D">
        <w:rPr>
          <w:bCs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="002F1239">
        <w:rPr>
          <w:bCs/>
          <w:color w:val="000000"/>
          <w:sz w:val="28"/>
          <w:szCs w:val="28"/>
          <w:shd w:val="clear" w:color="auto" w:fill="FFFFFF"/>
        </w:rPr>
        <w:t>Mỗi</w:t>
      </w:r>
      <w:proofErr w:type="spellEnd"/>
      <w:r w:rsidR="002F123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>
        <w:rPr>
          <w:bCs/>
          <w:color w:val="000000"/>
          <w:sz w:val="28"/>
          <w:szCs w:val="28"/>
          <w:shd w:val="clear" w:color="auto" w:fill="FFFFFF"/>
        </w:rPr>
        <w:t>thanh</w:t>
      </w:r>
      <w:proofErr w:type="spellEnd"/>
      <w:r w:rsidR="002F123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>
        <w:rPr>
          <w:bCs/>
          <w:color w:val="000000"/>
          <w:sz w:val="28"/>
          <w:szCs w:val="28"/>
          <w:shd w:val="clear" w:color="auto" w:fill="FFFFFF"/>
        </w:rPr>
        <w:t>niên</w:t>
      </w:r>
      <w:proofErr w:type="spellEnd"/>
      <w:r w:rsidR="002F123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>
        <w:rPr>
          <w:bCs/>
          <w:color w:val="000000"/>
          <w:sz w:val="28"/>
          <w:szCs w:val="28"/>
          <w:shd w:val="clear" w:color="auto" w:fill="FFFFFF"/>
        </w:rPr>
        <w:t>một</w:t>
      </w:r>
      <w:proofErr w:type="spellEnd"/>
      <w:r w:rsidR="002F123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>
        <w:rPr>
          <w:bCs/>
          <w:color w:val="000000"/>
          <w:sz w:val="28"/>
          <w:szCs w:val="28"/>
          <w:shd w:val="clear" w:color="auto" w:fill="FFFFFF"/>
        </w:rPr>
        <w:t>cuốn</w:t>
      </w:r>
      <w:proofErr w:type="spellEnd"/>
      <w:r w:rsidR="002F123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>
        <w:rPr>
          <w:bCs/>
          <w:color w:val="000000"/>
          <w:sz w:val="28"/>
          <w:szCs w:val="28"/>
          <w:shd w:val="clear" w:color="auto" w:fill="FFFFFF"/>
        </w:rPr>
        <w:t>sách</w:t>
      </w:r>
      <w:proofErr w:type="spellEnd"/>
      <w:r w:rsidR="002F123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>
        <w:rPr>
          <w:bCs/>
          <w:color w:val="000000"/>
          <w:sz w:val="28"/>
          <w:szCs w:val="28"/>
          <w:shd w:val="clear" w:color="auto" w:fill="FFFFFF"/>
        </w:rPr>
        <w:t>làm</w:t>
      </w:r>
      <w:proofErr w:type="spellEnd"/>
      <w:r w:rsidR="002F123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1239">
        <w:rPr>
          <w:bCs/>
          <w:color w:val="000000"/>
          <w:sz w:val="28"/>
          <w:szCs w:val="28"/>
          <w:shd w:val="clear" w:color="auto" w:fill="FFFFFF"/>
        </w:rPr>
        <w:t>bạn</w:t>
      </w:r>
      <w:proofErr w:type="spellEnd"/>
      <w:proofErr w:type="gramStart"/>
      <w:r w:rsidR="002F1239" w:rsidRPr="00BC3B0D">
        <w:rPr>
          <w:bCs/>
          <w:color w:val="000000"/>
          <w:sz w:val="28"/>
          <w:szCs w:val="28"/>
          <w:shd w:val="clear" w:color="auto" w:fill="FFFFFF"/>
        </w:rPr>
        <w:t>”</w:t>
      </w:r>
      <w:r>
        <w:rPr>
          <w:sz w:val="28"/>
          <w:lang w:val="vi-VN"/>
        </w:rPr>
        <w:t>.</w:t>
      </w:r>
      <w:proofErr w:type="spellStart"/>
      <w:r>
        <w:rPr>
          <w:sz w:val="28"/>
        </w:rPr>
        <w:t>Đề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nghị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phận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lớp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đồng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dõi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đúng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này</w:t>
      </w:r>
      <w:proofErr w:type="spellEnd"/>
      <w:r>
        <w:rPr>
          <w:sz w:val="28"/>
        </w:rPr>
        <w:t>.</w:t>
      </w:r>
    </w:p>
    <w:p w14:paraId="00BB54D6" w14:textId="77777777" w:rsidR="00BC3B0D" w:rsidRDefault="00BC3B0D" w:rsidP="002F1239">
      <w:pPr>
        <w:pStyle w:val="BodyTextIndent"/>
        <w:ind w:left="0" w:firstLine="0"/>
        <w:rPr>
          <w:rFonts w:ascii="Times New Roman" w:hAnsi="Times New Roman"/>
          <w:i/>
          <w:sz w:val="24"/>
          <w:szCs w:val="24"/>
        </w:rPr>
      </w:pPr>
    </w:p>
    <w:p w14:paraId="2DB23F54" w14:textId="77777777" w:rsidR="00BC3B0D" w:rsidRDefault="00BC3B0D" w:rsidP="002F1239">
      <w:pPr>
        <w:pStyle w:val="BodyTextIndent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XÁC NHẬN CỦA CHI BỘ                                    TM. BTV ĐOÀN TRƯỜNG</w:t>
      </w:r>
    </w:p>
    <w:p w14:paraId="2A344C17" w14:textId="77777777" w:rsidR="00BC3B0D" w:rsidRDefault="00BC3B0D" w:rsidP="002F1239">
      <w:pPr>
        <w:pStyle w:val="Heading3"/>
        <w:rPr>
          <w:szCs w:val="28"/>
        </w:rPr>
      </w:pPr>
      <w:r>
        <w:rPr>
          <w:szCs w:val="28"/>
        </w:rPr>
        <w:t xml:space="preserve">             BÍ THƯ                                                                       BÍ THƯ</w:t>
      </w:r>
    </w:p>
    <w:p w14:paraId="3357D3C7" w14:textId="77777777" w:rsidR="00BC3B0D" w:rsidRDefault="00BC3B0D" w:rsidP="002F1239">
      <w:pPr>
        <w:pStyle w:val="Heading3"/>
        <w:rPr>
          <w:szCs w:val="28"/>
        </w:rPr>
      </w:pPr>
    </w:p>
    <w:p w14:paraId="4B644B14" w14:textId="77777777" w:rsidR="00BC3B0D" w:rsidRDefault="00BC3B0D" w:rsidP="002F1239">
      <w:pPr>
        <w:rPr>
          <w:b/>
          <w:bCs/>
          <w:sz w:val="28"/>
          <w:szCs w:val="28"/>
        </w:rPr>
      </w:pPr>
    </w:p>
    <w:p w14:paraId="61A10EED" w14:textId="77777777" w:rsidR="00BC3B0D" w:rsidRDefault="00BC3B0D" w:rsidP="002F1239">
      <w:pPr>
        <w:rPr>
          <w:b/>
          <w:bCs/>
          <w:sz w:val="28"/>
          <w:szCs w:val="28"/>
        </w:rPr>
      </w:pPr>
    </w:p>
    <w:p w14:paraId="7AC6755B" w14:textId="77777777" w:rsidR="00BC3B0D" w:rsidRDefault="00BC3B0D" w:rsidP="002F1239">
      <w:pPr>
        <w:rPr>
          <w:b/>
          <w:bCs/>
          <w:sz w:val="28"/>
          <w:szCs w:val="28"/>
        </w:rPr>
      </w:pPr>
    </w:p>
    <w:p w14:paraId="2A912D67" w14:textId="77777777" w:rsidR="00BC3B0D" w:rsidRDefault="00BC3B0D" w:rsidP="002F1239">
      <w:pPr>
        <w:rPr>
          <w:b/>
          <w:bCs/>
          <w:sz w:val="28"/>
          <w:szCs w:val="28"/>
        </w:rPr>
      </w:pPr>
    </w:p>
    <w:p w14:paraId="1E87A050" w14:textId="77777777" w:rsidR="00BC3B0D" w:rsidRDefault="00BC3B0D" w:rsidP="002F12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proofErr w:type="spellStart"/>
      <w:r>
        <w:rPr>
          <w:b/>
          <w:bCs/>
          <w:sz w:val="28"/>
          <w:szCs w:val="28"/>
        </w:rPr>
        <w:t>Nguyễn</w:t>
      </w:r>
      <w:proofErr w:type="spellEnd"/>
      <w:r>
        <w:rPr>
          <w:b/>
          <w:bCs/>
          <w:sz w:val="28"/>
          <w:szCs w:val="28"/>
        </w:rPr>
        <w:t xml:space="preserve"> Ngọc </w:t>
      </w:r>
      <w:proofErr w:type="spellStart"/>
      <w:r>
        <w:rPr>
          <w:b/>
          <w:bCs/>
          <w:sz w:val="28"/>
          <w:szCs w:val="28"/>
        </w:rPr>
        <w:t>Bảo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Huỳnh Thị Ngọc Ánh</w:t>
      </w:r>
    </w:p>
    <w:p w14:paraId="541DD303" w14:textId="77777777" w:rsidR="00BC3B0D" w:rsidRDefault="00BC3B0D" w:rsidP="002F1239">
      <w:pPr>
        <w:rPr>
          <w:b/>
          <w:bCs/>
        </w:rPr>
      </w:pPr>
    </w:p>
    <w:p w14:paraId="1734EB8A" w14:textId="77777777" w:rsidR="00BC3B0D" w:rsidRDefault="00BC3B0D" w:rsidP="002F1239">
      <w:pPr>
        <w:rPr>
          <w:b/>
        </w:rPr>
      </w:pPr>
      <w:proofErr w:type="spellStart"/>
      <w:r>
        <w:rPr>
          <w:b/>
          <w:bCs/>
        </w:rPr>
        <w:t>Nơi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nhận</w:t>
      </w:r>
      <w:proofErr w:type="spellEnd"/>
      <w:r>
        <w:rPr>
          <w:b/>
          <w:bCs/>
        </w:rPr>
        <w:t xml:space="preserve">: </w:t>
      </w:r>
    </w:p>
    <w:p w14:paraId="643CD19E" w14:textId="77777777" w:rsidR="00BC3B0D" w:rsidRDefault="00BC3B0D" w:rsidP="002F1239">
      <w:pPr>
        <w:numPr>
          <w:ilvl w:val="0"/>
          <w:numId w:val="2"/>
        </w:numPr>
      </w:pPr>
      <w:r>
        <w:t xml:space="preserve">Chi </w:t>
      </w:r>
      <w:proofErr w:type="spellStart"/>
      <w:r>
        <w:t>bộ</w:t>
      </w:r>
      <w:proofErr w:type="spellEnd"/>
      <w:r>
        <w:t xml:space="preserve">, BGH,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(b/c)</w:t>
      </w:r>
    </w:p>
    <w:p w14:paraId="0C4274FD" w14:textId="77777777" w:rsidR="00BC3B0D" w:rsidRDefault="00BC3B0D" w:rsidP="002F1239">
      <w:pPr>
        <w:numPr>
          <w:ilvl w:val="0"/>
          <w:numId w:val="2"/>
        </w:numPr>
      </w:pPr>
      <w:r>
        <w:t>BTV, GVCN k10</w:t>
      </w:r>
      <w:r>
        <w:rPr>
          <w:lang w:val="vi-VN"/>
        </w:rPr>
        <w:t>,11,12</w:t>
      </w:r>
      <w:r>
        <w:t xml:space="preserve"> (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>)</w:t>
      </w:r>
    </w:p>
    <w:p w14:paraId="6C8ED889" w14:textId="77777777" w:rsidR="00BC3B0D" w:rsidRDefault="00BC3B0D" w:rsidP="002F1239">
      <w:pPr>
        <w:numPr>
          <w:ilvl w:val="0"/>
          <w:numId w:val="2"/>
        </w:numPr>
      </w:pPr>
      <w:r>
        <w:t xml:space="preserve">Chi </w:t>
      </w:r>
      <w:proofErr w:type="spellStart"/>
      <w:r>
        <w:t>đoàn</w:t>
      </w:r>
      <w:proofErr w:type="spellEnd"/>
      <w:r>
        <w:t xml:space="preserve"> k10</w:t>
      </w:r>
      <w:r>
        <w:rPr>
          <w:lang w:val="vi-VN"/>
        </w:rPr>
        <w:t>,11,</w:t>
      </w:r>
      <w:proofErr w:type="gramStart"/>
      <w:r>
        <w:rPr>
          <w:lang w:val="vi-VN"/>
        </w:rPr>
        <w:t>12</w:t>
      </w:r>
      <w:r>
        <w:t xml:space="preserve">  (</w:t>
      </w:r>
      <w:proofErr w:type="gramEnd"/>
      <w:r>
        <w:t>t/h)</w:t>
      </w:r>
    </w:p>
    <w:p w14:paraId="3F15FCAD" w14:textId="77777777" w:rsidR="00BC3B0D" w:rsidRDefault="00BC3B0D" w:rsidP="002F1239">
      <w:pPr>
        <w:numPr>
          <w:ilvl w:val="0"/>
          <w:numId w:val="2"/>
        </w:numPr>
      </w:pPr>
      <w:proofErr w:type="spellStart"/>
      <w:r>
        <w:t>Đăng</w:t>
      </w:r>
      <w:proofErr w:type="spellEnd"/>
      <w:r>
        <w:t xml:space="preserve"> Website </w:t>
      </w:r>
      <w:proofErr w:type="spellStart"/>
      <w:r>
        <w:t>trường</w:t>
      </w:r>
      <w:proofErr w:type="spellEnd"/>
    </w:p>
    <w:p w14:paraId="498B4AE5" w14:textId="77777777" w:rsidR="00BC3B0D" w:rsidRDefault="00BC3B0D" w:rsidP="002F1239"/>
    <w:p w14:paraId="7FC5090E" w14:textId="77777777" w:rsidR="00840AC7" w:rsidRDefault="00840AC7" w:rsidP="002F1239"/>
    <w:sectPr w:rsidR="00840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B09"/>
    <w:multiLevelType w:val="hybridMultilevel"/>
    <w:tmpl w:val="B552B14C"/>
    <w:lvl w:ilvl="0" w:tplc="9EAE0450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F5E3BDD"/>
    <w:multiLevelType w:val="hybridMultilevel"/>
    <w:tmpl w:val="80CCAECA"/>
    <w:lvl w:ilvl="0" w:tplc="518865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921325"/>
    <w:multiLevelType w:val="hybridMultilevel"/>
    <w:tmpl w:val="9EC0D048"/>
    <w:lvl w:ilvl="0" w:tplc="3C144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0D"/>
    <w:rsid w:val="002F1239"/>
    <w:rsid w:val="007A7FD8"/>
    <w:rsid w:val="00840AC7"/>
    <w:rsid w:val="00A91B44"/>
    <w:rsid w:val="00BC3B0D"/>
    <w:rsid w:val="00C4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70F95"/>
  <w15:chartTrackingRefBased/>
  <w15:docId w15:val="{0FB4EEA3-6B67-41F5-831E-48B479C0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3B0D"/>
    <w:pPr>
      <w:keepNext/>
      <w:jc w:val="both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C3B0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unhideWhenUsed/>
    <w:rsid w:val="00BC3B0D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3B0D"/>
    <w:pPr>
      <w:ind w:left="3600" w:firstLine="720"/>
    </w:pPr>
    <w:rPr>
      <w:rFonts w:ascii="VNI-Times" w:hAnsi="VNI-Times"/>
      <w:b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3B0D"/>
    <w:rPr>
      <w:rFonts w:ascii="VNI-Times" w:eastAsia="Times New Roman" w:hAnsi="VNI-Times" w:cs="Times New Roman"/>
      <w:b/>
      <w:sz w:val="26"/>
      <w:szCs w:val="20"/>
    </w:rPr>
  </w:style>
  <w:style w:type="character" w:customStyle="1" w:styleId="apple-tab-span">
    <w:name w:val="apple-tab-span"/>
    <w:basedOn w:val="DefaultParagraphFont"/>
    <w:rsid w:val="00BC3B0D"/>
  </w:style>
  <w:style w:type="paragraph" w:styleId="ListParagraph">
    <w:name w:val="List Paragraph"/>
    <w:basedOn w:val="Normal"/>
    <w:uiPriority w:val="34"/>
    <w:qFormat/>
    <w:rsid w:val="00C46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Ánh Huỳnh Thị</dc:creator>
  <cp:keywords/>
  <dc:description/>
  <cp:lastModifiedBy>Ngọc Ánh Huỳnh Thị</cp:lastModifiedBy>
  <cp:revision>2</cp:revision>
  <dcterms:created xsi:type="dcterms:W3CDTF">2025-02-21T07:49:00Z</dcterms:created>
  <dcterms:modified xsi:type="dcterms:W3CDTF">2025-02-21T08:55:00Z</dcterms:modified>
</cp:coreProperties>
</file>