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EB" w:rsidRPr="00E16139" w:rsidRDefault="00664FEB" w:rsidP="00664FEB">
      <w:pPr>
        <w:spacing w:after="0" w:line="280" w:lineRule="exact"/>
        <w:rPr>
          <w:rFonts w:cs="Times New Roman"/>
          <w:b/>
          <w:sz w:val="22"/>
          <w:lang w:val="vi-VN"/>
        </w:rPr>
      </w:pPr>
      <w:r>
        <w:rPr>
          <w:b/>
          <w:sz w:val="22"/>
        </w:rPr>
        <w:t xml:space="preserve">       </w:t>
      </w:r>
      <w:r w:rsidRPr="00E16139">
        <w:rPr>
          <w:b/>
          <w:sz w:val="22"/>
        </w:rPr>
        <w:t xml:space="preserve">SỞ GD &amp; ĐT QUẢNG NAM          </w:t>
      </w:r>
      <w:r w:rsidRPr="00E16139">
        <w:rPr>
          <w:rFonts w:cs="Times New Roman"/>
          <w:b/>
          <w:sz w:val="22"/>
        </w:rPr>
        <w:t>ĐỀ KIỂM TRA GIỮ</w:t>
      </w:r>
      <w:r>
        <w:rPr>
          <w:rFonts w:cs="Times New Roman"/>
          <w:b/>
          <w:sz w:val="22"/>
        </w:rPr>
        <w:t xml:space="preserve">A KÌ </w:t>
      </w:r>
      <w:r w:rsidRPr="00E16139">
        <w:rPr>
          <w:rFonts w:cs="Times New Roman"/>
          <w:b/>
          <w:sz w:val="22"/>
          <w:lang w:val="vi-VN"/>
        </w:rPr>
        <w:t>I</w:t>
      </w:r>
      <w:r w:rsidRPr="00E16139">
        <w:rPr>
          <w:rFonts w:cs="Times New Roman"/>
          <w:b/>
          <w:sz w:val="22"/>
        </w:rPr>
        <w:t xml:space="preserve"> NĂM HỌC </w:t>
      </w:r>
      <w:r>
        <w:rPr>
          <w:rFonts w:cs="Times New Roman"/>
          <w:b/>
          <w:sz w:val="22"/>
          <w:lang w:val="vi-VN"/>
        </w:rPr>
        <w:t>202</w:t>
      </w:r>
      <w:r>
        <w:rPr>
          <w:rFonts w:cs="Times New Roman"/>
          <w:b/>
          <w:sz w:val="22"/>
        </w:rPr>
        <w:t>2</w:t>
      </w:r>
      <w:r w:rsidRPr="00E16139">
        <w:rPr>
          <w:rFonts w:cs="Times New Roman"/>
          <w:b/>
          <w:sz w:val="22"/>
          <w:lang w:val="vi-VN"/>
        </w:rPr>
        <w:t xml:space="preserve"> –</w:t>
      </w:r>
      <w:r>
        <w:rPr>
          <w:rFonts w:cs="Times New Roman"/>
          <w:b/>
          <w:sz w:val="22"/>
          <w:lang w:val="vi-VN"/>
        </w:rPr>
        <w:t xml:space="preserve"> 2023</w:t>
      </w:r>
    </w:p>
    <w:p w:rsidR="00664FEB" w:rsidRPr="00E16139" w:rsidRDefault="00664FEB" w:rsidP="00664FEB">
      <w:pPr>
        <w:spacing w:after="0" w:line="280" w:lineRule="exact"/>
        <w:rPr>
          <w:rFonts w:cs="Times New Roman"/>
          <w:b/>
          <w:sz w:val="22"/>
        </w:rPr>
      </w:pPr>
      <w:r w:rsidRPr="00E16139">
        <w:rPr>
          <w:rFonts w:cs="Times New Roman"/>
          <w:b/>
          <w:sz w:val="22"/>
        </w:rPr>
        <w:t xml:space="preserve"> </w:t>
      </w:r>
      <w:r w:rsidRPr="00AA2BFD">
        <w:rPr>
          <w:rFonts w:cs="Times New Roman"/>
          <w:b/>
          <w:sz w:val="22"/>
          <w:u w:val="single"/>
        </w:rPr>
        <w:t>TRƯỜNG THPT ĐỖ ĐĂNG TUYỂN</w:t>
      </w:r>
      <w:r w:rsidRPr="00E16139">
        <w:rPr>
          <w:rFonts w:cs="Times New Roman"/>
          <w:b/>
          <w:sz w:val="22"/>
        </w:rPr>
        <w:t xml:space="preserve">     </w:t>
      </w:r>
      <w:r w:rsidR="00DF0457">
        <w:rPr>
          <w:rFonts w:cs="Times New Roman"/>
          <w:b/>
          <w:sz w:val="22"/>
        </w:rPr>
        <w:t xml:space="preserve">         </w:t>
      </w:r>
      <w:r w:rsidRPr="00E16139">
        <w:rPr>
          <w:rFonts w:cs="Times New Roman"/>
          <w:b/>
          <w:sz w:val="22"/>
        </w:rPr>
        <w:t xml:space="preserve">   Môn thi: Công nghệ</w:t>
      </w:r>
      <w:r w:rsidR="00DF0457">
        <w:rPr>
          <w:rFonts w:cs="Times New Roman"/>
          <w:b/>
          <w:sz w:val="22"/>
        </w:rPr>
        <w:t xml:space="preserve"> trồng trọt - </w:t>
      </w:r>
      <w:r w:rsidRPr="00E16139">
        <w:rPr>
          <w:rFonts w:cs="Times New Roman"/>
          <w:b/>
          <w:sz w:val="22"/>
        </w:rPr>
        <w:t xml:space="preserve"> Lớp 10</w:t>
      </w:r>
    </w:p>
    <w:p w:rsidR="00664FEB" w:rsidRDefault="00664FEB" w:rsidP="00664FEB">
      <w:pPr>
        <w:spacing w:after="0" w:line="280" w:lineRule="exact"/>
        <w:rPr>
          <w:rFonts w:cs="Times New Roman"/>
          <w:i/>
          <w:sz w:val="22"/>
        </w:rPr>
      </w:pPr>
      <w:r w:rsidRPr="00E16139">
        <w:rPr>
          <w:rFonts w:cs="Times New Roman"/>
          <w:i/>
          <w:sz w:val="22"/>
        </w:rPr>
        <w:t xml:space="preserve">                                    Thời gian làm bài</w:t>
      </w:r>
      <w:r w:rsidRPr="00E16139">
        <w:rPr>
          <w:rFonts w:cs="Times New Roman"/>
          <w:sz w:val="22"/>
        </w:rPr>
        <w:t>: 45 phút(</w:t>
      </w:r>
      <w:r w:rsidRPr="00E16139">
        <w:rPr>
          <w:rFonts w:cs="Times New Roman"/>
          <w:i/>
          <w:sz w:val="22"/>
        </w:rPr>
        <w:t>không tính thời gian phát đề)</w:t>
      </w:r>
    </w:p>
    <w:p w:rsidR="00664FEB" w:rsidRPr="00FB67A2" w:rsidRDefault="00664FEB" w:rsidP="00664FEB">
      <w:pPr>
        <w:spacing w:after="0" w:line="280" w:lineRule="exact"/>
        <w:rPr>
          <w:rFonts w:cs="Times New Roman"/>
          <w:sz w:val="22"/>
        </w:rPr>
      </w:pPr>
      <w:r w:rsidRPr="00FB67A2">
        <w:rPr>
          <w:rFonts w:cs="Times New Roman"/>
          <w:sz w:val="22"/>
        </w:rPr>
        <w:t>Họ và tên: …………………………………. Lớ</w:t>
      </w:r>
      <w:r w:rsidR="00255FC4">
        <w:rPr>
          <w:rFonts w:cs="Times New Roman"/>
          <w:sz w:val="22"/>
        </w:rPr>
        <w:t>p 10/10</w:t>
      </w:r>
    </w:p>
    <w:p w:rsidR="00664FEB" w:rsidRDefault="00664FEB" w:rsidP="00664FEB">
      <w:pPr>
        <w:spacing w:after="0" w:line="280" w:lineRule="exact"/>
        <w:rPr>
          <w:rFonts w:cs="Times New Roman"/>
          <w:bCs/>
          <w:sz w:val="22"/>
        </w:rPr>
      </w:pPr>
      <w:r w:rsidRPr="00FB67A2">
        <w:rPr>
          <w:rFonts w:cs="Times New Roman"/>
          <w:b/>
          <w:bCs/>
          <w:sz w:val="22"/>
        </w:rPr>
        <w:t>I.</w:t>
      </w:r>
      <w:r w:rsidRPr="00FB67A2">
        <w:rPr>
          <w:rFonts w:cs="Times New Roman"/>
          <w:b/>
          <w:bCs/>
          <w:sz w:val="22"/>
          <w:u w:val="single"/>
        </w:rPr>
        <w:t>Phần trắc nghiệm</w:t>
      </w:r>
      <w:r>
        <w:rPr>
          <w:rFonts w:cs="Times New Roman"/>
          <w:b/>
          <w:bCs/>
          <w:sz w:val="22"/>
        </w:rPr>
        <w:t xml:space="preserve"> (5</w:t>
      </w:r>
      <w:r w:rsidRPr="00FB67A2">
        <w:rPr>
          <w:rFonts w:cs="Times New Roman"/>
          <w:b/>
          <w:bCs/>
          <w:sz w:val="22"/>
        </w:rPr>
        <w:t xml:space="preserve"> điểm)</w:t>
      </w:r>
      <w:r>
        <w:rPr>
          <w:rFonts w:cs="Times New Roman"/>
          <w:b/>
          <w:bCs/>
          <w:sz w:val="22"/>
        </w:rPr>
        <w:t xml:space="preserve">. </w:t>
      </w:r>
      <w:r w:rsidRPr="00FB67A2">
        <w:rPr>
          <w:rFonts w:cs="Times New Roman"/>
          <w:bCs/>
          <w:sz w:val="22"/>
        </w:rPr>
        <w:t>Chọn câu trả lời đúng rồi điền vào ô dưới đây.</w:t>
      </w:r>
    </w:p>
    <w:p w:rsidR="00F05655" w:rsidRPr="00DE0D72" w:rsidRDefault="0031331E" w:rsidP="00F05655">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lang w:val="nl-NL"/>
        </w:rPr>
      </w:pPr>
      <w:r w:rsidRPr="007C3DE9">
        <w:rPr>
          <w:rFonts w:cs="Times New Roman"/>
          <w:b/>
          <w:bCs/>
          <w:sz w:val="24"/>
          <w:szCs w:val="24"/>
        </w:rPr>
        <w:t>Câu 1</w:t>
      </w:r>
      <w:r w:rsidR="00F05655" w:rsidRPr="007C3DE9">
        <w:rPr>
          <w:rFonts w:cs="Times New Roman"/>
          <w:b/>
          <w:bCs/>
          <w:sz w:val="24"/>
          <w:szCs w:val="24"/>
        </w:rPr>
        <w:t>.</w:t>
      </w:r>
      <w:r w:rsidR="00F05655" w:rsidRPr="007C3DE9">
        <w:rPr>
          <w:rFonts w:cs="Times New Roman"/>
          <w:sz w:val="24"/>
          <w:szCs w:val="24"/>
          <w:lang w:val="nl-NL"/>
        </w:rPr>
        <w:t xml:space="preserve"> </w:t>
      </w:r>
      <w:r w:rsidR="00F05655" w:rsidRPr="00DE0D72">
        <w:rPr>
          <w:rFonts w:cs="Times New Roman"/>
          <w:sz w:val="24"/>
          <w:szCs w:val="24"/>
          <w:lang w:val="nl-NL"/>
        </w:rPr>
        <w:t>Tác dụng của biện pháp luân canh cây trồng để cải tạo đất xám bạc màu là:</w:t>
      </w:r>
    </w:p>
    <w:p w:rsidR="006C27F2" w:rsidRPr="00DE0D72" w:rsidRDefault="00F05655" w:rsidP="00F05655">
      <w:pPr>
        <w:tabs>
          <w:tab w:val="left" w:pos="435"/>
          <w:tab w:val="left" w:pos="2985"/>
          <w:tab w:val="left" w:pos="5325"/>
          <w:tab w:val="left" w:pos="7710"/>
        </w:tabs>
        <w:autoSpaceDE w:val="0"/>
        <w:autoSpaceDN w:val="0"/>
        <w:adjustRightInd w:val="0"/>
        <w:spacing w:after="0" w:line="240" w:lineRule="auto"/>
        <w:textAlignment w:val="center"/>
        <w:rPr>
          <w:rFonts w:cs="Times New Roman"/>
          <w:color w:val="FF0000"/>
          <w:sz w:val="24"/>
          <w:szCs w:val="24"/>
          <w:lang w:val="nl-NL"/>
        </w:rPr>
      </w:pPr>
      <w:r w:rsidRPr="00DE0D72">
        <w:rPr>
          <w:rFonts w:cs="Times New Roman"/>
          <w:b/>
          <w:bCs/>
          <w:color w:val="FF0000"/>
          <w:sz w:val="24"/>
          <w:szCs w:val="24"/>
          <w:lang w:val="nl-NL"/>
        </w:rPr>
        <w:t>A.</w:t>
      </w:r>
      <w:r w:rsidRPr="00DE0D72">
        <w:rPr>
          <w:rFonts w:cs="Times New Roman"/>
          <w:color w:val="FF0000"/>
          <w:sz w:val="24"/>
          <w:szCs w:val="24"/>
          <w:lang w:val="nl-NL"/>
        </w:rPr>
        <w:t xml:space="preserve"> Tăng độ phì nhiêu cho đất nhờ hoạt động của vi sinh vật cố định đạm.</w:t>
      </w:r>
    </w:p>
    <w:p w:rsidR="00F05655" w:rsidRPr="007C3DE9" w:rsidRDefault="00F05655" w:rsidP="00F05655">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lang w:val="nl-NL"/>
        </w:rPr>
      </w:pPr>
      <w:r w:rsidRPr="007C3DE9">
        <w:rPr>
          <w:rFonts w:cs="Times New Roman"/>
          <w:bCs/>
          <w:sz w:val="24"/>
          <w:szCs w:val="24"/>
          <w:lang w:val="nl-NL"/>
        </w:rPr>
        <w:t>B.</w:t>
      </w:r>
      <w:r w:rsidRPr="007C3DE9">
        <w:rPr>
          <w:rFonts w:cs="Times New Roman"/>
          <w:sz w:val="24"/>
          <w:szCs w:val="24"/>
          <w:lang w:val="nl-NL"/>
        </w:rPr>
        <w:t xml:space="preserve"> Tạo phân hữu cơ có chứa vi sinh vật cố định đạm.</w:t>
      </w:r>
    </w:p>
    <w:p w:rsidR="006C27F2" w:rsidRPr="007C3DE9" w:rsidRDefault="00F05655" w:rsidP="00F05655">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lang w:val="nl-NL"/>
        </w:rPr>
      </w:pPr>
      <w:r w:rsidRPr="007C3DE9">
        <w:rPr>
          <w:rFonts w:cs="Times New Roman"/>
          <w:bCs/>
          <w:sz w:val="24"/>
          <w:szCs w:val="24"/>
          <w:lang w:val="nl-NL"/>
        </w:rPr>
        <w:t>C.</w:t>
      </w:r>
      <w:r w:rsidRPr="007C3DE9">
        <w:rPr>
          <w:rFonts w:cs="Times New Roman"/>
          <w:sz w:val="24"/>
          <w:szCs w:val="24"/>
          <w:lang w:val="nl-NL"/>
        </w:rPr>
        <w:t xml:space="preserve"> Cung cấp dinh dưỡng cho cây lương thực mà không cần phải bón phân.</w:t>
      </w:r>
    </w:p>
    <w:p w:rsidR="00F05655" w:rsidRPr="007C3DE9" w:rsidRDefault="00F05655" w:rsidP="00F05655">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lang w:val="nl-NL"/>
        </w:rPr>
      </w:pPr>
      <w:r w:rsidRPr="007C3DE9">
        <w:rPr>
          <w:rFonts w:cs="Times New Roman"/>
          <w:bCs/>
          <w:sz w:val="24"/>
          <w:szCs w:val="24"/>
          <w:lang w:val="nl-NL"/>
        </w:rPr>
        <w:t>D.</w:t>
      </w:r>
      <w:r w:rsidRPr="007C3DE9">
        <w:rPr>
          <w:rFonts w:cs="Times New Roman"/>
          <w:sz w:val="24"/>
          <w:szCs w:val="24"/>
          <w:lang w:val="nl-NL"/>
        </w:rPr>
        <w:t xml:space="preserve"> Thu hoạch cây trồng đúng mùa vụ, cho năng suất cao.</w:t>
      </w:r>
    </w:p>
    <w:p w:rsidR="00F05655" w:rsidRPr="00DE0D72" w:rsidRDefault="0031331E" w:rsidP="00F05655">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BD293C">
        <w:rPr>
          <w:rFonts w:cs="Times New Roman"/>
          <w:b/>
          <w:bCs/>
          <w:sz w:val="24"/>
          <w:szCs w:val="24"/>
        </w:rPr>
        <w:t>Câu 2</w:t>
      </w:r>
      <w:r w:rsidR="00F05655" w:rsidRPr="00BD293C">
        <w:rPr>
          <w:rFonts w:cs="Times New Roman"/>
          <w:b/>
          <w:bCs/>
          <w:sz w:val="24"/>
          <w:szCs w:val="24"/>
        </w:rPr>
        <w:t>.</w:t>
      </w:r>
      <w:r w:rsidR="00F05655" w:rsidRPr="00BD293C">
        <w:rPr>
          <w:rFonts w:cs="Times New Roman"/>
          <w:sz w:val="24"/>
          <w:szCs w:val="24"/>
          <w:lang w:val="nl-NL"/>
        </w:rPr>
        <w:t xml:space="preserve"> </w:t>
      </w:r>
      <w:r w:rsidR="00F05655" w:rsidRPr="00BD293C">
        <w:rPr>
          <w:rFonts w:cs="Times New Roman"/>
          <w:sz w:val="24"/>
          <w:szCs w:val="24"/>
        </w:rPr>
        <w:t xml:space="preserve">Biện </w:t>
      </w:r>
      <w:r w:rsidR="00F05655" w:rsidRPr="00DE0D72">
        <w:rPr>
          <w:rFonts w:cs="Times New Roman"/>
          <w:sz w:val="24"/>
          <w:szCs w:val="24"/>
        </w:rPr>
        <w:t xml:space="preserve">pháp khắc phục quan trọng hàng đầu đối với đất xói mòn là:  </w:t>
      </w:r>
    </w:p>
    <w:p w:rsidR="00F05655" w:rsidRPr="007C3DE9" w:rsidRDefault="00F05655" w:rsidP="00F05655">
      <w:pPr>
        <w:tabs>
          <w:tab w:val="left" w:pos="435"/>
          <w:tab w:val="left" w:pos="2985"/>
          <w:tab w:val="left" w:pos="5325"/>
          <w:tab w:val="left" w:pos="7710"/>
        </w:tabs>
        <w:autoSpaceDE w:val="0"/>
        <w:autoSpaceDN w:val="0"/>
        <w:adjustRightInd w:val="0"/>
        <w:spacing w:after="0" w:line="240" w:lineRule="auto"/>
        <w:ind w:right="-36"/>
        <w:textAlignment w:val="center"/>
        <w:rPr>
          <w:rFonts w:cs="Times New Roman"/>
          <w:sz w:val="24"/>
          <w:szCs w:val="24"/>
        </w:rPr>
      </w:pPr>
      <w:r w:rsidRPr="007C3DE9">
        <w:rPr>
          <w:rFonts w:cs="Times New Roman"/>
          <w:bCs/>
          <w:sz w:val="24"/>
          <w:szCs w:val="24"/>
        </w:rPr>
        <w:t>A.</w:t>
      </w:r>
      <w:r w:rsidRPr="007C3DE9">
        <w:rPr>
          <w:rFonts w:cs="Times New Roman"/>
          <w:sz w:val="24"/>
          <w:szCs w:val="24"/>
        </w:rPr>
        <w:t xml:space="preserve"> Bón vôi cải tạo đất.                                                     </w:t>
      </w:r>
      <w:r w:rsidRPr="007C3DE9">
        <w:rPr>
          <w:rFonts w:cs="Times New Roman"/>
          <w:bCs/>
          <w:color w:val="FF0000"/>
          <w:sz w:val="24"/>
          <w:szCs w:val="24"/>
        </w:rPr>
        <w:t>B.</w:t>
      </w:r>
      <w:r w:rsidRPr="007C3DE9">
        <w:rPr>
          <w:rFonts w:cs="Times New Roman"/>
          <w:color w:val="FF0000"/>
          <w:sz w:val="24"/>
          <w:szCs w:val="24"/>
        </w:rPr>
        <w:t xml:space="preserve"> Trồng cây phủ xanh đất</w:t>
      </w:r>
      <w:r w:rsidRPr="007C3DE9">
        <w:rPr>
          <w:rFonts w:cs="Times New Roman"/>
          <w:sz w:val="24"/>
          <w:szCs w:val="24"/>
        </w:rPr>
        <w:t xml:space="preserve">.     </w:t>
      </w:r>
      <w:r w:rsidRPr="007C3DE9">
        <w:rPr>
          <w:rFonts w:cs="Times New Roman"/>
          <w:sz w:val="24"/>
          <w:szCs w:val="24"/>
        </w:rPr>
        <w:tab/>
        <w:t xml:space="preserve"> </w:t>
      </w:r>
    </w:p>
    <w:p w:rsidR="00F05655" w:rsidRPr="00BD293C" w:rsidRDefault="00F05655" w:rsidP="00F05655">
      <w:pPr>
        <w:tabs>
          <w:tab w:val="left" w:pos="435"/>
          <w:tab w:val="left" w:pos="2985"/>
          <w:tab w:val="left" w:pos="5325"/>
          <w:tab w:val="left" w:pos="7710"/>
        </w:tabs>
        <w:autoSpaceDE w:val="0"/>
        <w:autoSpaceDN w:val="0"/>
        <w:adjustRightInd w:val="0"/>
        <w:spacing w:after="0" w:line="240" w:lineRule="auto"/>
        <w:ind w:right="-36"/>
        <w:textAlignment w:val="center"/>
        <w:rPr>
          <w:rFonts w:cs="Times New Roman"/>
          <w:sz w:val="24"/>
          <w:szCs w:val="24"/>
        </w:rPr>
      </w:pPr>
      <w:r w:rsidRPr="007C3DE9">
        <w:rPr>
          <w:rFonts w:cs="Times New Roman"/>
          <w:bCs/>
          <w:sz w:val="24"/>
          <w:szCs w:val="24"/>
        </w:rPr>
        <w:t>C.</w:t>
      </w:r>
      <w:r w:rsidRPr="007C3DE9">
        <w:rPr>
          <w:rFonts w:cs="Times New Roman"/>
          <w:sz w:val="24"/>
          <w:szCs w:val="24"/>
        </w:rPr>
        <w:t xml:space="preserve"> Luân canh, xen canh gối vụ.                                       </w:t>
      </w:r>
      <w:r w:rsidRPr="007C3DE9">
        <w:rPr>
          <w:rFonts w:cs="Times New Roman"/>
          <w:bCs/>
          <w:sz w:val="24"/>
          <w:szCs w:val="24"/>
          <w:lang w:val="vi-VN"/>
        </w:rPr>
        <w:t>D.</w:t>
      </w:r>
      <w:r w:rsidRPr="007C3DE9">
        <w:rPr>
          <w:rFonts w:cs="Times New Roman"/>
          <w:sz w:val="24"/>
          <w:szCs w:val="24"/>
          <w:lang w:val="vi-VN"/>
        </w:rPr>
        <w:t xml:space="preserve"> </w:t>
      </w:r>
      <w:r w:rsidRPr="007C3DE9">
        <w:rPr>
          <w:rFonts w:cs="Times New Roman"/>
          <w:sz w:val="24"/>
          <w:szCs w:val="24"/>
        </w:rPr>
        <w:t xml:space="preserve">Bón phân và làm đất </w:t>
      </w:r>
      <w:r w:rsidRPr="00BD293C">
        <w:rPr>
          <w:rFonts w:cs="Times New Roman"/>
          <w:sz w:val="24"/>
          <w:szCs w:val="24"/>
        </w:rPr>
        <w:t xml:space="preserve">hợp lí.  </w:t>
      </w:r>
    </w:p>
    <w:p w:rsidR="00F05655" w:rsidRPr="00BD293C" w:rsidRDefault="0031331E" w:rsidP="00F05655">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lang w:val="pt-BR"/>
        </w:rPr>
      </w:pPr>
      <w:r w:rsidRPr="00BD293C">
        <w:rPr>
          <w:rFonts w:cs="Times New Roman"/>
          <w:b/>
          <w:bCs/>
          <w:sz w:val="24"/>
          <w:szCs w:val="24"/>
        </w:rPr>
        <w:t>Câu 3</w:t>
      </w:r>
      <w:r w:rsidR="00F05655" w:rsidRPr="00BD293C">
        <w:rPr>
          <w:rFonts w:cs="Times New Roman"/>
          <w:b/>
          <w:bCs/>
          <w:sz w:val="24"/>
          <w:szCs w:val="24"/>
        </w:rPr>
        <w:t>.</w:t>
      </w:r>
      <w:r w:rsidR="00F05655" w:rsidRPr="00BD293C">
        <w:rPr>
          <w:rFonts w:cs="Times New Roman"/>
          <w:sz w:val="24"/>
          <w:szCs w:val="24"/>
        </w:rPr>
        <w:t xml:space="preserve"> </w:t>
      </w:r>
      <w:r w:rsidR="00F05655" w:rsidRPr="00BD293C">
        <w:rPr>
          <w:rFonts w:cs="Times New Roman"/>
          <w:sz w:val="24"/>
          <w:szCs w:val="24"/>
          <w:lang w:val="pt-BR"/>
        </w:rPr>
        <w:t>Keo âm là keo</w:t>
      </w:r>
      <w:r w:rsidR="00F05655" w:rsidRPr="00BD293C">
        <w:rPr>
          <w:rFonts w:cs="Times New Roman"/>
          <w:sz w:val="24"/>
          <w:szCs w:val="24"/>
          <w:lang w:val="vi-VN"/>
        </w:rPr>
        <w:t xml:space="preserve"> </w:t>
      </w:r>
      <w:r w:rsidR="00F05655" w:rsidRPr="00BD293C">
        <w:rPr>
          <w:rFonts w:cs="Times New Roman"/>
          <w:sz w:val="24"/>
          <w:szCs w:val="24"/>
          <w:lang w:val="pt-BR"/>
        </w:rPr>
        <w:t xml:space="preserve">?  </w:t>
      </w:r>
    </w:p>
    <w:p w:rsidR="00F05655" w:rsidRPr="007C3DE9" w:rsidRDefault="00F05655" w:rsidP="00F05655">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lang w:val="pt-BR"/>
        </w:rPr>
      </w:pPr>
      <w:r w:rsidRPr="007C3DE9">
        <w:rPr>
          <w:rFonts w:cs="Times New Roman"/>
          <w:bCs/>
          <w:sz w:val="24"/>
          <w:szCs w:val="24"/>
          <w:lang w:val="pt-BR"/>
        </w:rPr>
        <w:t>A.</w:t>
      </w:r>
      <w:r w:rsidRPr="007C3DE9">
        <w:rPr>
          <w:rFonts w:cs="Times New Roman"/>
          <w:sz w:val="24"/>
          <w:szCs w:val="24"/>
          <w:lang w:val="pt-BR"/>
        </w:rPr>
        <w:t xml:space="preserve"> Có lớp ion quyết định điện mang điện tích dương. </w:t>
      </w:r>
      <w:r w:rsidRPr="007C3DE9">
        <w:rPr>
          <w:rFonts w:cs="Times New Roman"/>
          <w:bCs/>
          <w:sz w:val="24"/>
          <w:szCs w:val="24"/>
        </w:rPr>
        <w:t>B.</w:t>
      </w:r>
      <w:r w:rsidRPr="007C3DE9">
        <w:rPr>
          <w:rFonts w:cs="Times New Roman"/>
          <w:sz w:val="24"/>
          <w:szCs w:val="24"/>
          <w:lang w:val="vi-VN"/>
        </w:rPr>
        <w:t xml:space="preserve"> </w:t>
      </w:r>
      <w:r w:rsidRPr="007C3DE9">
        <w:rPr>
          <w:rFonts w:cs="Times New Roman"/>
          <w:sz w:val="24"/>
          <w:szCs w:val="24"/>
          <w:lang w:val="pt-BR"/>
        </w:rPr>
        <w:t xml:space="preserve">Có lớp ion bù mang điện tích âm. </w:t>
      </w:r>
    </w:p>
    <w:p w:rsidR="00A051B0" w:rsidRPr="00DE0D72" w:rsidRDefault="00F05655" w:rsidP="0031331E">
      <w:pPr>
        <w:spacing w:after="0"/>
        <w:rPr>
          <w:rFonts w:cs="Times New Roman"/>
          <w:sz w:val="24"/>
          <w:szCs w:val="24"/>
          <w:lang w:val="pt-BR"/>
        </w:rPr>
      </w:pPr>
      <w:r w:rsidRPr="007C3DE9">
        <w:rPr>
          <w:rFonts w:cs="Times New Roman"/>
          <w:bCs/>
          <w:color w:val="FF0000"/>
          <w:sz w:val="24"/>
          <w:szCs w:val="24"/>
          <w:lang w:val="pt-BR"/>
        </w:rPr>
        <w:t>C.</w:t>
      </w:r>
      <w:r w:rsidRPr="007C3DE9">
        <w:rPr>
          <w:rFonts w:cs="Times New Roman"/>
          <w:color w:val="FF0000"/>
          <w:sz w:val="24"/>
          <w:szCs w:val="24"/>
          <w:lang w:val="pt-BR"/>
        </w:rPr>
        <w:t xml:space="preserve"> Có lớp ion quyết định điện mang điện tích âm</w:t>
      </w:r>
      <w:r w:rsidRPr="007C3DE9">
        <w:rPr>
          <w:rFonts w:cs="Times New Roman"/>
          <w:sz w:val="24"/>
          <w:szCs w:val="24"/>
          <w:lang w:val="pt-BR"/>
        </w:rPr>
        <w:t>.</w:t>
      </w:r>
      <w:r w:rsidRPr="007C3DE9">
        <w:rPr>
          <w:rFonts w:cs="Times New Roman"/>
          <w:sz w:val="24"/>
          <w:szCs w:val="24"/>
          <w:lang w:val="pt-BR"/>
        </w:rPr>
        <w:tab/>
      </w:r>
      <w:r w:rsidR="007C3DE9" w:rsidRPr="007C3DE9">
        <w:rPr>
          <w:rFonts w:cs="Times New Roman"/>
          <w:sz w:val="24"/>
          <w:szCs w:val="24"/>
          <w:lang w:val="pt-BR"/>
        </w:rPr>
        <w:t xml:space="preserve"> </w:t>
      </w:r>
      <w:r w:rsidRPr="007C3DE9">
        <w:rPr>
          <w:rFonts w:cs="Times New Roman"/>
          <w:bCs/>
          <w:sz w:val="24"/>
          <w:szCs w:val="24"/>
          <w:lang w:val="pt-BR"/>
        </w:rPr>
        <w:t>D.</w:t>
      </w:r>
      <w:r w:rsidRPr="007C3DE9">
        <w:rPr>
          <w:rFonts w:cs="Times New Roman"/>
          <w:sz w:val="24"/>
          <w:szCs w:val="24"/>
          <w:lang w:val="pt-BR"/>
        </w:rPr>
        <w:t xml:space="preserve"> Có lớp ion khuếch</w:t>
      </w:r>
      <w:r w:rsidRPr="00DE0D72">
        <w:rPr>
          <w:rFonts w:cs="Times New Roman"/>
          <w:sz w:val="24"/>
          <w:szCs w:val="24"/>
          <w:lang w:val="pt-BR"/>
        </w:rPr>
        <w:t xml:space="preserve"> tán mang điện tích âm.</w:t>
      </w:r>
    </w:p>
    <w:p w:rsidR="00F05655" w:rsidRPr="00653F54" w:rsidRDefault="00653F54" w:rsidP="00F05655">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653F54">
        <w:rPr>
          <w:rFonts w:cs="Times New Roman"/>
          <w:b/>
          <w:bCs/>
          <w:sz w:val="24"/>
          <w:szCs w:val="24"/>
        </w:rPr>
        <w:t>Câu 4</w:t>
      </w:r>
      <w:r w:rsidR="00F05655" w:rsidRPr="00653F54">
        <w:rPr>
          <w:rFonts w:cs="Times New Roman"/>
          <w:b/>
          <w:bCs/>
          <w:sz w:val="24"/>
          <w:szCs w:val="24"/>
        </w:rPr>
        <w:t>.</w:t>
      </w:r>
      <w:r w:rsidR="00F05655" w:rsidRPr="00653F54">
        <w:rPr>
          <w:rFonts w:cs="Times New Roman"/>
          <w:sz w:val="24"/>
          <w:szCs w:val="24"/>
        </w:rPr>
        <w:t xml:space="preserve"> Chọn </w:t>
      </w:r>
      <w:r w:rsidR="00F05655" w:rsidRPr="00653F54">
        <w:rPr>
          <w:rFonts w:cs="Times New Roman"/>
          <w:bCs/>
          <w:sz w:val="24"/>
          <w:szCs w:val="24"/>
        </w:rPr>
        <w:t>câu</w:t>
      </w:r>
      <w:r w:rsidR="00F05655" w:rsidRPr="00653F54">
        <w:rPr>
          <w:rFonts w:cs="Times New Roman"/>
          <w:sz w:val="24"/>
          <w:szCs w:val="24"/>
        </w:rPr>
        <w:t xml:space="preserve"> đúng : </w:t>
      </w:r>
    </w:p>
    <w:p w:rsidR="00F05655" w:rsidRPr="00653F54" w:rsidRDefault="00F05655" w:rsidP="00F05655">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lang w:val="es-ES"/>
        </w:rPr>
      </w:pPr>
      <w:r w:rsidRPr="00653F54">
        <w:rPr>
          <w:rFonts w:cs="Times New Roman"/>
          <w:bCs/>
          <w:sz w:val="24"/>
          <w:szCs w:val="24"/>
        </w:rPr>
        <w:t>A.</w:t>
      </w:r>
      <w:r w:rsidRPr="00653F54">
        <w:rPr>
          <w:rFonts w:cs="Times New Roman"/>
          <w:sz w:val="24"/>
          <w:szCs w:val="24"/>
        </w:rPr>
        <w:t xml:space="preserve"> </w:t>
      </w:r>
      <w:r w:rsidRPr="00653F54">
        <w:rPr>
          <w:rFonts w:cs="Times New Roman"/>
          <w:spacing w:val="-12"/>
          <w:sz w:val="24"/>
          <w:szCs w:val="24"/>
          <w:lang w:val="es-ES"/>
        </w:rPr>
        <w:t>Nếu [H</w:t>
      </w:r>
      <w:r w:rsidRPr="00653F54">
        <w:rPr>
          <w:rFonts w:cs="Times New Roman"/>
          <w:spacing w:val="-12"/>
          <w:sz w:val="24"/>
          <w:szCs w:val="24"/>
          <w:vertAlign w:val="superscript"/>
          <w:lang w:val="es-ES"/>
        </w:rPr>
        <w:t>+</w:t>
      </w:r>
      <w:r w:rsidRPr="00653F54">
        <w:rPr>
          <w:rFonts w:cs="Times New Roman"/>
          <w:spacing w:val="-12"/>
          <w:sz w:val="24"/>
          <w:szCs w:val="24"/>
          <w:lang w:val="es-ES"/>
        </w:rPr>
        <w:t>] &lt; [OH</w:t>
      </w:r>
      <w:r w:rsidRPr="00653F54">
        <w:rPr>
          <w:rFonts w:cs="Times New Roman"/>
          <w:spacing w:val="-12"/>
          <w:sz w:val="24"/>
          <w:szCs w:val="24"/>
          <w:vertAlign w:val="superscript"/>
          <w:lang w:val="es-ES"/>
        </w:rPr>
        <w:t>-</w:t>
      </w:r>
      <w:r w:rsidRPr="00653F54">
        <w:rPr>
          <w:rFonts w:cs="Times New Roman"/>
          <w:spacing w:val="-12"/>
          <w:sz w:val="24"/>
          <w:szCs w:val="24"/>
          <w:lang w:val="es-ES"/>
        </w:rPr>
        <w:t>] thì đất có phản ứng trung tính</w:t>
      </w:r>
      <w:r w:rsidRPr="00653F54">
        <w:rPr>
          <w:rFonts w:cs="Times New Roman"/>
          <w:sz w:val="24"/>
          <w:szCs w:val="24"/>
        </w:rPr>
        <w:t>.</w:t>
      </w:r>
      <w:r w:rsidRPr="00653F54">
        <w:rPr>
          <w:rFonts w:cs="Times New Roman"/>
          <w:sz w:val="24"/>
          <w:szCs w:val="24"/>
        </w:rPr>
        <w:tab/>
      </w:r>
      <w:r w:rsidRPr="00653F54">
        <w:rPr>
          <w:rFonts w:cs="Times New Roman"/>
          <w:bCs/>
          <w:sz w:val="24"/>
          <w:szCs w:val="24"/>
        </w:rPr>
        <w:t>B.</w:t>
      </w:r>
      <w:r w:rsidRPr="00653F54">
        <w:rPr>
          <w:rFonts w:cs="Times New Roman"/>
          <w:spacing w:val="-12"/>
          <w:sz w:val="24"/>
          <w:szCs w:val="24"/>
          <w:lang w:val="es-ES"/>
        </w:rPr>
        <w:t xml:space="preserve"> Nếu</w:t>
      </w:r>
      <w:r w:rsidRPr="00653F54">
        <w:rPr>
          <w:rFonts w:cs="Times New Roman"/>
          <w:sz w:val="24"/>
          <w:szCs w:val="24"/>
          <w:lang w:val="es-ES"/>
        </w:rPr>
        <w:t xml:space="preserve"> </w:t>
      </w:r>
      <w:r w:rsidRPr="00653F54">
        <w:rPr>
          <w:rFonts w:cs="Times New Roman"/>
          <w:sz w:val="24"/>
          <w:szCs w:val="24"/>
          <w:lang w:val="nl-NL"/>
        </w:rPr>
        <w:t>[Al</w:t>
      </w:r>
      <w:r w:rsidRPr="00653F54">
        <w:rPr>
          <w:rFonts w:cs="Times New Roman"/>
          <w:sz w:val="24"/>
          <w:szCs w:val="24"/>
          <w:vertAlign w:val="superscript"/>
          <w:lang w:val="nl-NL"/>
        </w:rPr>
        <w:t>3+</w:t>
      </w:r>
      <w:r w:rsidRPr="00653F54">
        <w:rPr>
          <w:rFonts w:cs="Times New Roman"/>
          <w:sz w:val="24"/>
          <w:szCs w:val="24"/>
          <w:lang w:val="nl-NL"/>
        </w:rPr>
        <w:t xml:space="preserve"> ] &lt; [OH</w:t>
      </w:r>
      <w:r w:rsidRPr="00653F54">
        <w:rPr>
          <w:rFonts w:cs="Times New Roman"/>
          <w:sz w:val="24"/>
          <w:szCs w:val="24"/>
          <w:vertAlign w:val="superscript"/>
          <w:lang w:val="nl-NL"/>
        </w:rPr>
        <w:t>-</w:t>
      </w:r>
      <w:r w:rsidRPr="00653F54">
        <w:rPr>
          <w:rFonts w:cs="Times New Roman"/>
          <w:sz w:val="24"/>
          <w:szCs w:val="24"/>
          <w:lang w:val="nl-NL"/>
        </w:rPr>
        <w:t xml:space="preserve"> ] </w:t>
      </w:r>
      <w:r w:rsidRPr="00653F54">
        <w:rPr>
          <w:rFonts w:cs="Times New Roman"/>
          <w:spacing w:val="-12"/>
          <w:sz w:val="24"/>
          <w:szCs w:val="24"/>
          <w:lang w:val="es-ES"/>
        </w:rPr>
        <w:t>thì đất có phản ứng chua</w:t>
      </w:r>
      <w:r w:rsidRPr="00653F54">
        <w:rPr>
          <w:rFonts w:cs="Times New Roman"/>
          <w:sz w:val="24"/>
          <w:szCs w:val="24"/>
          <w:lang w:val="es-ES"/>
        </w:rPr>
        <w:t>.</w:t>
      </w:r>
    </w:p>
    <w:p w:rsidR="00F05655" w:rsidRPr="00653F54" w:rsidRDefault="00F05655" w:rsidP="00F05655">
      <w:pPr>
        <w:tabs>
          <w:tab w:val="left" w:pos="435"/>
          <w:tab w:val="left" w:pos="2985"/>
          <w:tab w:val="left" w:pos="5325"/>
          <w:tab w:val="left" w:pos="7710"/>
        </w:tabs>
        <w:autoSpaceDE w:val="0"/>
        <w:autoSpaceDN w:val="0"/>
        <w:adjustRightInd w:val="0"/>
        <w:spacing w:after="0" w:line="240" w:lineRule="auto"/>
        <w:textAlignment w:val="center"/>
        <w:rPr>
          <w:rFonts w:cs="Times New Roman"/>
          <w:sz w:val="24"/>
          <w:szCs w:val="24"/>
        </w:rPr>
      </w:pPr>
      <w:r w:rsidRPr="00653F54">
        <w:rPr>
          <w:rFonts w:cs="Times New Roman"/>
          <w:bCs/>
          <w:color w:val="FF0000"/>
          <w:sz w:val="24"/>
          <w:szCs w:val="24"/>
          <w:lang w:val="es-ES"/>
        </w:rPr>
        <w:t>C.</w:t>
      </w:r>
      <w:r w:rsidRPr="00653F54">
        <w:rPr>
          <w:rFonts w:cs="Times New Roman"/>
          <w:color w:val="FF0000"/>
          <w:sz w:val="24"/>
          <w:szCs w:val="24"/>
        </w:rPr>
        <w:t xml:space="preserve"> </w:t>
      </w:r>
      <w:r w:rsidRPr="00653F54">
        <w:rPr>
          <w:rFonts w:cs="Times New Roman"/>
          <w:color w:val="FF0000"/>
          <w:sz w:val="24"/>
          <w:szCs w:val="24"/>
          <w:lang w:val="es-ES"/>
        </w:rPr>
        <w:t>Nếu [H</w:t>
      </w:r>
      <w:r w:rsidRPr="00653F54">
        <w:rPr>
          <w:rFonts w:cs="Times New Roman"/>
          <w:color w:val="FF0000"/>
          <w:sz w:val="24"/>
          <w:szCs w:val="24"/>
          <w:vertAlign w:val="superscript"/>
          <w:lang w:val="es-ES"/>
        </w:rPr>
        <w:t>+</w:t>
      </w:r>
      <w:r w:rsidRPr="00653F54">
        <w:rPr>
          <w:rFonts w:cs="Times New Roman"/>
          <w:color w:val="FF0000"/>
          <w:sz w:val="24"/>
          <w:szCs w:val="24"/>
          <w:lang w:val="es-ES"/>
        </w:rPr>
        <w:t>] &gt; [OH</w:t>
      </w:r>
      <w:r w:rsidRPr="00653F54">
        <w:rPr>
          <w:rFonts w:cs="Times New Roman"/>
          <w:color w:val="FF0000"/>
          <w:sz w:val="24"/>
          <w:szCs w:val="24"/>
          <w:vertAlign w:val="superscript"/>
          <w:lang w:val="es-ES"/>
        </w:rPr>
        <w:t>-</w:t>
      </w:r>
      <w:r w:rsidRPr="00653F54">
        <w:rPr>
          <w:rFonts w:cs="Times New Roman"/>
          <w:color w:val="FF0000"/>
          <w:sz w:val="24"/>
          <w:szCs w:val="24"/>
          <w:lang w:val="es-ES"/>
        </w:rPr>
        <w:t>]  thì đất có phản ứng chua</w:t>
      </w:r>
      <w:r w:rsidRPr="00653F54">
        <w:rPr>
          <w:rFonts w:cs="Times New Roman"/>
          <w:sz w:val="24"/>
          <w:szCs w:val="24"/>
          <w:lang w:val="es-ES"/>
        </w:rPr>
        <w:t xml:space="preserve">. </w:t>
      </w:r>
      <w:r w:rsidRPr="00653F54">
        <w:rPr>
          <w:rFonts w:cs="Times New Roman"/>
          <w:sz w:val="24"/>
          <w:szCs w:val="24"/>
          <w:lang w:val="es-ES"/>
        </w:rPr>
        <w:tab/>
      </w:r>
      <w:r w:rsidRPr="00653F54">
        <w:rPr>
          <w:rFonts w:cs="Times New Roman"/>
          <w:bCs/>
          <w:sz w:val="24"/>
          <w:szCs w:val="24"/>
          <w:lang w:val="es-ES"/>
        </w:rPr>
        <w:t>D.</w:t>
      </w:r>
      <w:r w:rsidRPr="00653F54">
        <w:rPr>
          <w:rFonts w:cs="Times New Roman"/>
          <w:sz w:val="24"/>
          <w:szCs w:val="24"/>
          <w:lang w:val="es-ES"/>
        </w:rPr>
        <w:t xml:space="preserve"> Nếu [H</w:t>
      </w:r>
      <w:r w:rsidRPr="00653F54">
        <w:rPr>
          <w:rFonts w:cs="Times New Roman"/>
          <w:sz w:val="24"/>
          <w:szCs w:val="24"/>
          <w:vertAlign w:val="superscript"/>
          <w:lang w:val="es-ES"/>
        </w:rPr>
        <w:t>+</w:t>
      </w:r>
      <w:r w:rsidRPr="00653F54">
        <w:rPr>
          <w:rFonts w:cs="Times New Roman"/>
          <w:sz w:val="24"/>
          <w:szCs w:val="24"/>
          <w:lang w:val="es-ES"/>
        </w:rPr>
        <w:t>] = [OH</w:t>
      </w:r>
      <w:r w:rsidRPr="00653F54">
        <w:rPr>
          <w:rFonts w:cs="Times New Roman"/>
          <w:sz w:val="24"/>
          <w:szCs w:val="24"/>
          <w:vertAlign w:val="superscript"/>
          <w:lang w:val="es-ES"/>
        </w:rPr>
        <w:t>-</w:t>
      </w:r>
      <w:r w:rsidRPr="00653F54">
        <w:rPr>
          <w:rFonts w:cs="Times New Roman"/>
          <w:sz w:val="24"/>
          <w:szCs w:val="24"/>
          <w:lang w:val="es-ES"/>
        </w:rPr>
        <w:t>] thì đất có phản ứng kiềm</w:t>
      </w:r>
      <w:r w:rsidRPr="00653F54">
        <w:rPr>
          <w:rFonts w:cs="Times New Roman"/>
          <w:sz w:val="24"/>
          <w:szCs w:val="24"/>
        </w:rPr>
        <w:t>.</w:t>
      </w:r>
    </w:p>
    <w:p w:rsidR="008D7B2A" w:rsidRPr="00DE0D72" w:rsidRDefault="009A3E16" w:rsidP="00B417AD">
      <w:pPr>
        <w:tabs>
          <w:tab w:val="left" w:pos="432"/>
          <w:tab w:val="left" w:pos="2952"/>
          <w:tab w:val="left" w:pos="5328"/>
          <w:tab w:val="left" w:pos="7704"/>
        </w:tabs>
        <w:autoSpaceDE w:val="0"/>
        <w:autoSpaceDN w:val="0"/>
        <w:adjustRightInd w:val="0"/>
        <w:spacing w:after="0" w:line="240" w:lineRule="auto"/>
        <w:jc w:val="both"/>
        <w:rPr>
          <w:rFonts w:eastAsia="Calibri" w:cs="Times New Roman"/>
          <w:sz w:val="24"/>
          <w:szCs w:val="24"/>
        </w:rPr>
      </w:pPr>
      <w:r>
        <w:rPr>
          <w:rFonts w:eastAsia="Calibri" w:cs="Times New Roman"/>
          <w:b/>
          <w:bCs/>
          <w:sz w:val="24"/>
          <w:szCs w:val="24"/>
        </w:rPr>
        <w:t>Câu 5</w:t>
      </w:r>
      <w:r w:rsidR="008D7B2A" w:rsidRPr="00DE0D72">
        <w:rPr>
          <w:rFonts w:eastAsia="Calibri" w:cs="Times New Roman"/>
          <w:b/>
          <w:bCs/>
          <w:sz w:val="24"/>
          <w:szCs w:val="24"/>
        </w:rPr>
        <w:t>. </w:t>
      </w:r>
      <w:r w:rsidR="008D7B2A" w:rsidRPr="00DE0D72">
        <w:rPr>
          <w:rFonts w:eastAsia="Calibri" w:cs="Times New Roman"/>
          <w:sz w:val="24"/>
          <w:szCs w:val="24"/>
        </w:rPr>
        <w:t>Khả năng hấp phụ của đất có tác dụng gì?</w:t>
      </w:r>
    </w:p>
    <w:p w:rsidR="008D7B2A" w:rsidRPr="00DE0D72" w:rsidRDefault="008D7B2A" w:rsidP="00B417AD">
      <w:pPr>
        <w:tabs>
          <w:tab w:val="left" w:pos="432"/>
          <w:tab w:val="left" w:pos="2952"/>
          <w:tab w:val="left" w:pos="5328"/>
          <w:tab w:val="left" w:pos="7704"/>
        </w:tabs>
        <w:autoSpaceDE w:val="0"/>
        <w:autoSpaceDN w:val="0"/>
        <w:adjustRightInd w:val="0"/>
        <w:spacing w:after="0" w:line="240" w:lineRule="auto"/>
        <w:jc w:val="both"/>
        <w:rPr>
          <w:rFonts w:eastAsia="Calibri" w:cs="Times New Roman"/>
          <w:sz w:val="24"/>
          <w:szCs w:val="24"/>
        </w:rPr>
      </w:pPr>
      <w:r w:rsidRPr="00DE0D72">
        <w:rPr>
          <w:rFonts w:eastAsia="Calibri" w:cs="Times New Roman"/>
          <w:sz w:val="24"/>
          <w:szCs w:val="24"/>
        </w:rPr>
        <w:t>A. Tăng số lượng keo đất.              B</w:t>
      </w:r>
      <w:r w:rsidRPr="00DE0D72">
        <w:rPr>
          <w:rFonts w:eastAsia="Calibri" w:cs="Times New Roman"/>
          <w:color w:val="FF0000"/>
          <w:sz w:val="24"/>
          <w:szCs w:val="24"/>
        </w:rPr>
        <w:t>. Giữ lại các chất dinh dưỡng</w:t>
      </w:r>
      <w:r w:rsidRPr="00DE0D72">
        <w:rPr>
          <w:rFonts w:eastAsia="Calibri" w:cs="Times New Roman"/>
          <w:sz w:val="24"/>
          <w:szCs w:val="24"/>
        </w:rPr>
        <w:t>.</w:t>
      </w:r>
    </w:p>
    <w:p w:rsidR="008D7B2A" w:rsidRPr="00DE0D72" w:rsidRDefault="008D7B2A" w:rsidP="00B417AD">
      <w:pPr>
        <w:tabs>
          <w:tab w:val="left" w:pos="432"/>
          <w:tab w:val="left" w:pos="2952"/>
          <w:tab w:val="left" w:pos="5328"/>
          <w:tab w:val="left" w:pos="7704"/>
        </w:tabs>
        <w:autoSpaceDE w:val="0"/>
        <w:autoSpaceDN w:val="0"/>
        <w:adjustRightInd w:val="0"/>
        <w:spacing w:after="0" w:line="240" w:lineRule="auto"/>
        <w:jc w:val="both"/>
        <w:rPr>
          <w:rFonts w:eastAsia="Calibri" w:cs="Times New Roman"/>
          <w:sz w:val="24"/>
          <w:szCs w:val="24"/>
        </w:rPr>
      </w:pPr>
      <w:r w:rsidRPr="00DE0D72">
        <w:rPr>
          <w:rFonts w:eastAsia="Calibri" w:cs="Times New Roman"/>
          <w:sz w:val="24"/>
          <w:szCs w:val="24"/>
        </w:rPr>
        <w:t>C. Tăng số lượng hạt sét.</w:t>
      </w:r>
      <w:r w:rsidRPr="00DE0D72">
        <w:rPr>
          <w:rFonts w:eastAsia="Calibri" w:cs="Times New Roman"/>
          <w:sz w:val="24"/>
          <w:szCs w:val="24"/>
        </w:rPr>
        <w:tab/>
        <w:t xml:space="preserve">       D. Giảm đi các chất dinh dưỡng.</w:t>
      </w:r>
    </w:p>
    <w:p w:rsidR="00447EC9" w:rsidRPr="00BA6EA4" w:rsidRDefault="009A3E16" w:rsidP="00B417AD">
      <w:pPr>
        <w:spacing w:before="60" w:after="0" w:line="240" w:lineRule="auto"/>
        <w:jc w:val="both"/>
        <w:rPr>
          <w:rFonts w:cs="Times New Roman"/>
          <w:b/>
          <w:sz w:val="24"/>
          <w:szCs w:val="24"/>
        </w:rPr>
      </w:pPr>
      <w:r>
        <w:rPr>
          <w:rFonts w:cs="Times New Roman"/>
          <w:b/>
          <w:sz w:val="24"/>
          <w:szCs w:val="24"/>
        </w:rPr>
        <w:t>Câu 6</w:t>
      </w:r>
      <w:r w:rsidR="0099356F" w:rsidRPr="00DE0D72">
        <w:rPr>
          <w:rFonts w:cs="Times New Roman"/>
          <w:b/>
          <w:sz w:val="24"/>
          <w:szCs w:val="24"/>
        </w:rPr>
        <w:t>.</w:t>
      </w:r>
      <w:r w:rsidR="00447EC9" w:rsidRPr="00DE0D72">
        <w:rPr>
          <w:rFonts w:cs="Times New Roman"/>
          <w:b/>
          <w:sz w:val="24"/>
          <w:szCs w:val="24"/>
        </w:rPr>
        <w:t xml:space="preserve"> </w:t>
      </w:r>
      <w:r w:rsidR="00447EC9" w:rsidRPr="00DE0D72">
        <w:rPr>
          <w:rFonts w:cs="Times New Roman"/>
          <w:sz w:val="24"/>
          <w:szCs w:val="24"/>
        </w:rPr>
        <w:t xml:space="preserve">Cho các yếu tố sau đây ?(1) Khí hậu              (2)Thời gian.  </w:t>
      </w:r>
      <w:r w:rsidR="002E4E72" w:rsidRPr="00DE0D72">
        <w:rPr>
          <w:rFonts w:cs="Times New Roman"/>
          <w:sz w:val="24"/>
          <w:szCs w:val="24"/>
        </w:rPr>
        <w:t xml:space="preserve">     </w:t>
      </w:r>
      <w:r w:rsidR="00447EC9" w:rsidRPr="00DE0D72">
        <w:rPr>
          <w:rFonts w:cs="Times New Roman"/>
          <w:sz w:val="24"/>
          <w:szCs w:val="24"/>
        </w:rPr>
        <w:t xml:space="preserve">(3)Con người      </w:t>
      </w:r>
      <w:r w:rsidR="00E62EFE" w:rsidRPr="00DE0D72">
        <w:rPr>
          <w:rFonts w:cs="Times New Roman"/>
          <w:sz w:val="24"/>
          <w:szCs w:val="24"/>
        </w:rPr>
        <w:t>(4) Động vật</w:t>
      </w:r>
      <w:r w:rsidR="009E41CD" w:rsidRPr="00DE0D72">
        <w:rPr>
          <w:rFonts w:cs="Times New Roman"/>
          <w:sz w:val="24"/>
          <w:szCs w:val="24"/>
        </w:rPr>
        <w:t xml:space="preserve">         </w:t>
      </w:r>
    </w:p>
    <w:p w:rsidR="00447EC9" w:rsidRPr="00DE0D72" w:rsidRDefault="00447EC9" w:rsidP="00BA6EA4">
      <w:pPr>
        <w:spacing w:after="0" w:line="240" w:lineRule="auto"/>
        <w:jc w:val="both"/>
        <w:rPr>
          <w:rFonts w:cs="Times New Roman"/>
          <w:sz w:val="24"/>
          <w:szCs w:val="24"/>
        </w:rPr>
      </w:pPr>
      <w:r w:rsidRPr="00DE0D72">
        <w:rPr>
          <w:rFonts w:cs="Times New Roman"/>
          <w:sz w:val="24"/>
          <w:szCs w:val="24"/>
        </w:rPr>
        <w:t>Có bao nhiêu yếu tố tác động hình thành nên đấ</w:t>
      </w:r>
      <w:r w:rsidR="00E62EFE" w:rsidRPr="00DE0D72">
        <w:rPr>
          <w:rFonts w:cs="Times New Roman"/>
          <w:sz w:val="24"/>
          <w:szCs w:val="24"/>
        </w:rPr>
        <w:t>t trồ</w:t>
      </w:r>
      <w:r w:rsidRPr="00DE0D72">
        <w:rPr>
          <w:rFonts w:cs="Times New Roman"/>
          <w:sz w:val="24"/>
          <w:szCs w:val="24"/>
        </w:rPr>
        <w:t>ng ?</w:t>
      </w:r>
      <w:r w:rsidR="009A3E16">
        <w:rPr>
          <w:rFonts w:cs="Times New Roman"/>
          <w:sz w:val="24"/>
          <w:szCs w:val="24"/>
        </w:rPr>
        <w:t xml:space="preserve"> </w:t>
      </w:r>
      <w:r w:rsidRPr="00DE0D72">
        <w:rPr>
          <w:rFonts w:cs="Times New Roman"/>
          <w:sz w:val="24"/>
          <w:szCs w:val="24"/>
        </w:rPr>
        <w:t>A.2</w:t>
      </w:r>
      <w:r w:rsidR="009A3E16">
        <w:rPr>
          <w:rFonts w:cs="Times New Roman"/>
          <w:sz w:val="24"/>
          <w:szCs w:val="24"/>
        </w:rPr>
        <w:t xml:space="preserve">             </w:t>
      </w:r>
      <w:r w:rsidRPr="00DE0D72">
        <w:rPr>
          <w:rFonts w:cs="Times New Roman"/>
          <w:color w:val="FF0000"/>
          <w:sz w:val="24"/>
          <w:szCs w:val="24"/>
        </w:rPr>
        <w:t xml:space="preserve">B. </w:t>
      </w:r>
      <w:r w:rsidR="009A3E16">
        <w:rPr>
          <w:rFonts w:cs="Times New Roman"/>
          <w:color w:val="FF0000"/>
          <w:sz w:val="24"/>
          <w:szCs w:val="24"/>
        </w:rPr>
        <w:t xml:space="preserve">3                </w:t>
      </w:r>
      <w:r w:rsidRPr="00DE0D72">
        <w:rPr>
          <w:rFonts w:cs="Times New Roman"/>
          <w:sz w:val="24"/>
          <w:szCs w:val="24"/>
        </w:rPr>
        <w:t>C.</w:t>
      </w:r>
      <w:r w:rsidR="009A3E16">
        <w:rPr>
          <w:rFonts w:cs="Times New Roman"/>
          <w:sz w:val="24"/>
          <w:szCs w:val="24"/>
        </w:rPr>
        <w:t xml:space="preserve"> 4                </w:t>
      </w:r>
      <w:r w:rsidR="009E41CD" w:rsidRPr="00DE0D72">
        <w:rPr>
          <w:rFonts w:cs="Times New Roman"/>
          <w:sz w:val="24"/>
          <w:szCs w:val="24"/>
        </w:rPr>
        <w:t xml:space="preserve"> D. 1</w:t>
      </w:r>
    </w:p>
    <w:p w:rsidR="003574EE" w:rsidRPr="00DE0D72" w:rsidRDefault="00660853" w:rsidP="00B417AD">
      <w:pPr>
        <w:shd w:val="clear" w:color="auto" w:fill="FFFFFF"/>
        <w:spacing w:after="0" w:line="240" w:lineRule="auto"/>
        <w:rPr>
          <w:rFonts w:eastAsia="Times New Roman" w:cs="Times New Roman"/>
          <w:color w:val="212529"/>
          <w:sz w:val="24"/>
          <w:szCs w:val="24"/>
        </w:rPr>
      </w:pPr>
      <w:r w:rsidRPr="007C3DE9">
        <w:rPr>
          <w:rFonts w:eastAsia="Times New Roman" w:cs="Times New Roman"/>
          <w:b/>
          <w:bCs/>
          <w:sz w:val="24"/>
          <w:szCs w:val="24"/>
        </w:rPr>
        <w:t>C</w:t>
      </w:r>
      <w:r w:rsidR="009A3E16">
        <w:rPr>
          <w:rFonts w:eastAsia="Times New Roman" w:cs="Times New Roman"/>
          <w:b/>
          <w:bCs/>
          <w:sz w:val="24"/>
          <w:szCs w:val="24"/>
        </w:rPr>
        <w:t>âu 7</w:t>
      </w:r>
      <w:r w:rsidR="003574EE" w:rsidRPr="007C3DE9">
        <w:rPr>
          <w:rFonts w:eastAsia="Times New Roman" w:cs="Times New Roman"/>
          <w:b/>
          <w:bCs/>
          <w:sz w:val="24"/>
          <w:szCs w:val="24"/>
        </w:rPr>
        <w:t>. </w:t>
      </w:r>
      <w:r w:rsidR="003574EE" w:rsidRPr="00DE0D72">
        <w:rPr>
          <w:rFonts w:eastAsia="Times New Roman" w:cs="Times New Roman"/>
          <w:color w:val="212529"/>
          <w:sz w:val="24"/>
          <w:szCs w:val="24"/>
        </w:rPr>
        <w:t>Nhóm cây trồng nào sau đây phân loại theo khả năng hóa gỗ của thân?</w:t>
      </w:r>
    </w:p>
    <w:p w:rsidR="003574EE" w:rsidRPr="00DE0D72" w:rsidRDefault="003574EE" w:rsidP="00B417AD">
      <w:pPr>
        <w:shd w:val="clear" w:color="auto" w:fill="FFFFFF"/>
        <w:spacing w:after="0" w:line="240" w:lineRule="auto"/>
        <w:rPr>
          <w:rFonts w:eastAsia="Times New Roman" w:cs="Times New Roman"/>
          <w:color w:val="212529"/>
          <w:sz w:val="24"/>
          <w:szCs w:val="24"/>
        </w:rPr>
      </w:pPr>
      <w:r w:rsidRPr="00DE0D72">
        <w:rPr>
          <w:rFonts w:eastAsia="Times New Roman" w:cs="Times New Roman"/>
          <w:color w:val="212529"/>
          <w:sz w:val="24"/>
          <w:szCs w:val="24"/>
        </w:rPr>
        <w:t>A. Nhóm cây ôn đới</w:t>
      </w:r>
      <w:r w:rsidR="008A0BAD">
        <w:rPr>
          <w:rFonts w:eastAsia="Times New Roman" w:cs="Times New Roman"/>
          <w:color w:val="212529"/>
          <w:sz w:val="24"/>
          <w:szCs w:val="24"/>
        </w:rPr>
        <w:t xml:space="preserve">   </w:t>
      </w:r>
      <w:r w:rsidRPr="00DE0D72">
        <w:rPr>
          <w:rFonts w:eastAsia="Times New Roman" w:cs="Times New Roman"/>
          <w:color w:val="212529"/>
          <w:sz w:val="24"/>
          <w:szCs w:val="24"/>
        </w:rPr>
        <w:t>B. Nhóm cây hàng năm</w:t>
      </w:r>
      <w:r w:rsidR="008A0BAD">
        <w:rPr>
          <w:rFonts w:eastAsia="Times New Roman" w:cs="Times New Roman"/>
          <w:color w:val="212529"/>
          <w:sz w:val="24"/>
          <w:szCs w:val="24"/>
        </w:rPr>
        <w:t xml:space="preserve">   </w:t>
      </w:r>
      <w:r w:rsidRPr="00DE0D72">
        <w:rPr>
          <w:rFonts w:eastAsia="Times New Roman" w:cs="Times New Roman"/>
          <w:color w:val="FF0000"/>
          <w:sz w:val="24"/>
          <w:szCs w:val="24"/>
        </w:rPr>
        <w:t>C. Nhóm cây thân thảo</w:t>
      </w:r>
      <w:r w:rsidR="008A0BAD">
        <w:rPr>
          <w:rFonts w:eastAsia="Times New Roman" w:cs="Times New Roman"/>
          <w:color w:val="FF0000"/>
          <w:sz w:val="24"/>
          <w:szCs w:val="24"/>
        </w:rPr>
        <w:t xml:space="preserve">   </w:t>
      </w:r>
      <w:r w:rsidRPr="00DE0D72">
        <w:rPr>
          <w:rFonts w:eastAsia="Times New Roman" w:cs="Times New Roman"/>
          <w:color w:val="212529"/>
          <w:sz w:val="24"/>
          <w:szCs w:val="24"/>
        </w:rPr>
        <w:t>D. Nhóm cây  một lá mầm</w:t>
      </w:r>
    </w:p>
    <w:p w:rsidR="00B81407" w:rsidRPr="00DE0D72" w:rsidRDefault="00B81407" w:rsidP="008A0BAD">
      <w:pPr>
        <w:pStyle w:val="NormalWeb"/>
        <w:spacing w:before="0" w:beforeAutospacing="0" w:after="0" w:afterAutospacing="0"/>
        <w:ind w:right="48"/>
        <w:jc w:val="both"/>
        <w:rPr>
          <w:color w:val="000000"/>
        </w:rPr>
      </w:pPr>
      <w:r w:rsidRPr="00DE0D72">
        <w:rPr>
          <w:rStyle w:val="Strong"/>
          <w:color w:val="000000"/>
        </w:rPr>
        <w:t xml:space="preserve">Câu </w:t>
      </w:r>
      <w:r w:rsidR="005D3F39">
        <w:rPr>
          <w:rStyle w:val="Strong"/>
          <w:color w:val="000000"/>
        </w:rPr>
        <w:t>8</w:t>
      </w:r>
      <w:r w:rsidRPr="00DE0D72">
        <w:rPr>
          <w:rStyle w:val="Strong"/>
          <w:color w:val="000000"/>
        </w:rPr>
        <w:t>. </w:t>
      </w:r>
      <w:r w:rsidRPr="00DE0D72">
        <w:rPr>
          <w:color w:val="000000"/>
        </w:rPr>
        <w:t>Vai trò đầu tiên của ngành trồng trọt trong bối cảnh cách mạng công nghiệp 4.0 là:</w:t>
      </w:r>
    </w:p>
    <w:p w:rsidR="00B81407" w:rsidRPr="008A0BAD" w:rsidRDefault="005D3F39" w:rsidP="008A0BAD">
      <w:pPr>
        <w:pStyle w:val="NormalWeb"/>
        <w:spacing w:before="0" w:beforeAutospacing="0" w:after="0" w:afterAutospacing="0"/>
        <w:ind w:right="48"/>
        <w:jc w:val="both"/>
        <w:rPr>
          <w:color w:val="FF0000"/>
        </w:rPr>
      </w:pPr>
      <w:r>
        <w:rPr>
          <w:color w:val="FF0000"/>
        </w:rPr>
        <w:t>A. Đảm</w:t>
      </w:r>
      <w:r w:rsidR="00B81407" w:rsidRPr="00DE0D72">
        <w:rPr>
          <w:color w:val="FF0000"/>
        </w:rPr>
        <w:t xml:space="preserve"> bảo an ninh lượng thực</w:t>
      </w:r>
      <w:r w:rsidR="008A0BAD">
        <w:rPr>
          <w:color w:val="FF0000"/>
        </w:rPr>
        <w:t xml:space="preserve">                       </w:t>
      </w:r>
      <w:r w:rsidR="00B81407" w:rsidRPr="00DE0D72">
        <w:rPr>
          <w:color w:val="000000"/>
        </w:rPr>
        <w:t>B. Thúc đẩy sự phát triển chăn nuôi và công nghiệp</w:t>
      </w:r>
    </w:p>
    <w:p w:rsidR="00B81407" w:rsidRPr="00DE0D72" w:rsidRDefault="00B81407" w:rsidP="008A0BAD">
      <w:pPr>
        <w:pStyle w:val="NormalWeb"/>
        <w:spacing w:before="0" w:beforeAutospacing="0" w:after="0" w:afterAutospacing="0"/>
        <w:ind w:right="48"/>
        <w:jc w:val="both"/>
        <w:rPr>
          <w:color w:val="000000"/>
        </w:rPr>
      </w:pPr>
      <w:r w:rsidRPr="00DE0D72">
        <w:rPr>
          <w:color w:val="000000"/>
        </w:rPr>
        <w:t>C. Tham gia vào xuất khẩu</w:t>
      </w:r>
      <w:r w:rsidR="008A0BAD">
        <w:rPr>
          <w:color w:val="000000"/>
        </w:rPr>
        <w:t xml:space="preserve">                              </w:t>
      </w:r>
      <w:r w:rsidRPr="00DE0D72">
        <w:rPr>
          <w:color w:val="000000"/>
        </w:rPr>
        <w:t>D. Tạo việc làm cho người lao động</w:t>
      </w:r>
    </w:p>
    <w:p w:rsidR="00C34B0A" w:rsidRPr="00DE0D72" w:rsidRDefault="005D3F39" w:rsidP="00B417AD">
      <w:pPr>
        <w:pStyle w:val="NormalWeb"/>
        <w:shd w:val="clear" w:color="auto" w:fill="FFFFFF"/>
        <w:spacing w:before="0" w:beforeAutospacing="0" w:after="0" w:afterAutospacing="0"/>
        <w:jc w:val="both"/>
      </w:pPr>
      <w:r>
        <w:rPr>
          <w:rStyle w:val="Strong"/>
        </w:rPr>
        <w:t>Câu 9</w:t>
      </w:r>
      <w:r w:rsidR="00C34B0A" w:rsidRPr="005D3F39">
        <w:rPr>
          <w:rStyle w:val="Strong"/>
        </w:rPr>
        <w:t>. </w:t>
      </w:r>
      <w:r w:rsidR="00C34B0A" w:rsidRPr="00DE0D72">
        <w:t>Đâu không phải ưu điểm của trồng trọt ngoài tự nhiên là:</w:t>
      </w:r>
    </w:p>
    <w:p w:rsidR="00C34B0A" w:rsidRPr="00DE0D72" w:rsidRDefault="00C34B0A" w:rsidP="00EC1F89">
      <w:pPr>
        <w:pStyle w:val="NormalWeb"/>
        <w:shd w:val="clear" w:color="auto" w:fill="FFFFFF"/>
        <w:spacing w:before="0" w:beforeAutospacing="0" w:after="0" w:afterAutospacing="0"/>
        <w:jc w:val="both"/>
      </w:pPr>
      <w:r w:rsidRPr="00DE0D72">
        <w:t>A. Đơn giản</w:t>
      </w:r>
      <w:r w:rsidR="008A0BAD">
        <w:t xml:space="preserve">      </w:t>
      </w:r>
      <w:r w:rsidRPr="00DE0D72">
        <w:t>B. Dễ thực hiện</w:t>
      </w:r>
      <w:r w:rsidR="008A0BAD">
        <w:t xml:space="preserve">        </w:t>
      </w:r>
      <w:r w:rsidRPr="00DE0D72">
        <w:rPr>
          <w:rStyle w:val="Strong"/>
          <w:b w:val="0"/>
          <w:color w:val="FF0000"/>
        </w:rPr>
        <w:t>C. Tránh tác động của sâu bệnh</w:t>
      </w:r>
      <w:r w:rsidR="008A0BAD">
        <w:rPr>
          <w:rStyle w:val="Strong"/>
          <w:b w:val="0"/>
          <w:color w:val="FF0000"/>
        </w:rPr>
        <w:t xml:space="preserve">   </w:t>
      </w:r>
      <w:r w:rsidR="002F4EC3">
        <w:rPr>
          <w:rStyle w:val="Strong"/>
          <w:b w:val="0"/>
          <w:color w:val="FF0000"/>
        </w:rPr>
        <w:t xml:space="preserve">   </w:t>
      </w:r>
      <w:r w:rsidRPr="00DE0D72">
        <w:t>D. Thực hiện trên diện tích lớn</w:t>
      </w:r>
    </w:p>
    <w:p w:rsidR="007D29CE" w:rsidRPr="00DE0D72" w:rsidRDefault="005D3F39" w:rsidP="007D29CE">
      <w:pPr>
        <w:pStyle w:val="NormalWeb"/>
        <w:shd w:val="clear" w:color="auto" w:fill="FFFFFF"/>
        <w:spacing w:before="0" w:beforeAutospacing="0" w:after="0" w:afterAutospacing="0"/>
        <w:jc w:val="both"/>
      </w:pPr>
      <w:r w:rsidRPr="002F4EC3">
        <w:rPr>
          <w:rStyle w:val="Strong"/>
        </w:rPr>
        <w:t>Câu 10</w:t>
      </w:r>
      <w:r w:rsidR="007D29CE" w:rsidRPr="002F4EC3">
        <w:rPr>
          <w:rStyle w:val="Strong"/>
        </w:rPr>
        <w:t>. </w:t>
      </w:r>
      <w:r w:rsidR="007D29CE" w:rsidRPr="00DE0D72">
        <w:t>Kĩ sư bảo vệ thực vật:</w:t>
      </w:r>
    </w:p>
    <w:p w:rsidR="007D29CE" w:rsidRPr="00DE0D72" w:rsidRDefault="007D29CE" w:rsidP="00EC1F89">
      <w:pPr>
        <w:pStyle w:val="NormalWeb"/>
        <w:shd w:val="clear" w:color="auto" w:fill="FFFFFF"/>
        <w:spacing w:before="0" w:beforeAutospacing="0" w:after="0" w:afterAutospacing="0"/>
        <w:jc w:val="both"/>
      </w:pPr>
      <w:r w:rsidRPr="00DE0D72">
        <w:t>A. Là người làm nhiệm vụ giám sát và quản lí toàn bộ quá trình trồng trọt, nghiên cứu cải tiến và ứng dụng tiến bộ kĩ thuật vào trồng trọt.</w:t>
      </w:r>
    </w:p>
    <w:p w:rsidR="007D29CE" w:rsidRPr="00DE0D72" w:rsidRDefault="007D29CE" w:rsidP="007D29CE">
      <w:pPr>
        <w:pStyle w:val="NormalWeb"/>
        <w:shd w:val="clear" w:color="auto" w:fill="FFFFFF"/>
        <w:spacing w:before="0" w:beforeAutospacing="0" w:after="0" w:afterAutospacing="0"/>
        <w:jc w:val="both"/>
        <w:rPr>
          <w:b/>
          <w:color w:val="FF0000"/>
        </w:rPr>
      </w:pPr>
      <w:r w:rsidRPr="00DE0D72">
        <w:rPr>
          <w:rStyle w:val="Strong"/>
          <w:b w:val="0"/>
          <w:color w:val="FF0000"/>
        </w:rPr>
        <w:t>B. Là người làm nhiệm vụ nghiên cứu và phòng trừ các tác nhân gây hại để bảo vệ cây trồng.</w:t>
      </w:r>
    </w:p>
    <w:p w:rsidR="007D29CE" w:rsidRDefault="007D29CE" w:rsidP="00EC1F89">
      <w:pPr>
        <w:pStyle w:val="NormalWeb"/>
        <w:shd w:val="clear" w:color="auto" w:fill="FFFFFF"/>
        <w:spacing w:before="0" w:beforeAutospacing="0" w:after="0" w:afterAutospacing="0"/>
        <w:jc w:val="both"/>
      </w:pPr>
      <w:r w:rsidRPr="00DE0D72">
        <w:t>C. Là người làm nhiệm vụ bảo tồn và phát triển các giống cây trồng hiện có, nghiên cứu chọn tạo các giống cây trồng mới.</w:t>
      </w:r>
    </w:p>
    <w:p w:rsidR="00577E34" w:rsidRPr="005329F7" w:rsidRDefault="00577E34" w:rsidP="00577E34">
      <w:pPr>
        <w:pStyle w:val="NormalWeb"/>
        <w:shd w:val="clear" w:color="auto" w:fill="FFFFFF"/>
        <w:spacing w:before="0" w:beforeAutospacing="0" w:after="0" w:afterAutospacing="0"/>
        <w:jc w:val="both"/>
        <w:rPr>
          <w:b/>
        </w:rPr>
      </w:pPr>
      <w:r w:rsidRPr="005329F7">
        <w:rPr>
          <w:rStyle w:val="Strong"/>
          <w:b w:val="0"/>
        </w:rPr>
        <w:t>D. Là người làm nhiệm vụ nghiên cứu  về giống và phòng trừ các tác nhân gây hại để bảo vệ cây trồng.</w:t>
      </w:r>
    </w:p>
    <w:p w:rsidR="002C3655" w:rsidRPr="00DE0D72" w:rsidRDefault="00DE6418" w:rsidP="002C3655">
      <w:pPr>
        <w:pStyle w:val="NormalWeb"/>
        <w:shd w:val="clear" w:color="auto" w:fill="FFFFFF"/>
        <w:spacing w:before="0" w:beforeAutospacing="0" w:after="0" w:afterAutospacing="0"/>
        <w:jc w:val="both"/>
      </w:pPr>
      <w:r>
        <w:rPr>
          <w:rStyle w:val="Strong"/>
        </w:rPr>
        <w:t>Câu 11</w:t>
      </w:r>
      <w:r w:rsidR="002C3655" w:rsidRPr="00DE0D72">
        <w:rPr>
          <w:rStyle w:val="Strong"/>
          <w:color w:val="0000FF"/>
        </w:rPr>
        <w:t>. </w:t>
      </w:r>
      <w:r w:rsidR="002C3655" w:rsidRPr="00DE0D72">
        <w:t>Phát biểu nào sau đây sai khi nói về ảnh hưởng của nhiệt độ đến quá trình sinh lí của cây trồng?</w:t>
      </w:r>
    </w:p>
    <w:p w:rsidR="002C3655" w:rsidRPr="00DE0D72" w:rsidRDefault="002C3655" w:rsidP="00681D2E">
      <w:pPr>
        <w:pStyle w:val="NormalWeb"/>
        <w:shd w:val="clear" w:color="auto" w:fill="FFFFFF"/>
        <w:spacing w:before="0" w:beforeAutospacing="0" w:after="0" w:afterAutospacing="0"/>
        <w:jc w:val="both"/>
      </w:pPr>
      <w:r w:rsidRPr="00DE0D72">
        <w:t>A. Nhiệt độ thấp làm giảm hiệu suất quang hợp</w:t>
      </w:r>
      <w:r w:rsidR="003B290E">
        <w:t xml:space="preserve">      </w:t>
      </w:r>
      <w:r w:rsidR="00BF15A2">
        <w:t xml:space="preserve"> </w:t>
      </w:r>
      <w:r w:rsidRPr="00DE0D72">
        <w:t>B. Nhiệt độ thấp làm giảm hiệu suất hô hấp</w:t>
      </w:r>
    </w:p>
    <w:p w:rsidR="002C3655" w:rsidRPr="003B290E" w:rsidRDefault="002C3655" w:rsidP="002C3655">
      <w:pPr>
        <w:pStyle w:val="NormalWeb"/>
        <w:shd w:val="clear" w:color="auto" w:fill="FFFFFF"/>
        <w:spacing w:before="0" w:beforeAutospacing="0" w:after="0" w:afterAutospacing="0"/>
        <w:jc w:val="both"/>
      </w:pPr>
      <w:r w:rsidRPr="00DE0D72">
        <w:t>C. Nhiệt độ cao làm tăng hiệu suất hô hấp</w:t>
      </w:r>
      <w:r w:rsidR="003B290E">
        <w:t xml:space="preserve">                </w:t>
      </w:r>
      <w:r w:rsidRPr="00DE0D72">
        <w:rPr>
          <w:rStyle w:val="Strong"/>
          <w:b w:val="0"/>
          <w:color w:val="FF0000"/>
        </w:rPr>
        <w:t>D. Nhiệt độ cao làm tăng hiệu suất quang hợp</w:t>
      </w:r>
    </w:p>
    <w:p w:rsidR="009A2711" w:rsidRPr="00DE0D72" w:rsidRDefault="00DE6418" w:rsidP="009A2711">
      <w:pPr>
        <w:pStyle w:val="NormalWeb"/>
        <w:shd w:val="clear" w:color="auto" w:fill="FFFFFF"/>
        <w:spacing w:before="0" w:beforeAutospacing="0" w:after="0" w:afterAutospacing="0"/>
        <w:jc w:val="both"/>
      </w:pPr>
      <w:r w:rsidRPr="00DE6418">
        <w:rPr>
          <w:rStyle w:val="Strong"/>
        </w:rPr>
        <w:t>Câu 12</w:t>
      </w:r>
      <w:r w:rsidR="009A2711" w:rsidRPr="00DE6418">
        <w:rPr>
          <w:rStyle w:val="Strong"/>
        </w:rPr>
        <w:t>. </w:t>
      </w:r>
      <w:r w:rsidR="009A2711" w:rsidRPr="00DE0D72">
        <w:t>Trong các biện pháp sau đây là biện pháp sử dụng đất hợp lý?</w:t>
      </w:r>
    </w:p>
    <w:p w:rsidR="009A2711" w:rsidRPr="00DE0D72" w:rsidRDefault="009A2711" w:rsidP="00681D2E">
      <w:pPr>
        <w:pStyle w:val="NormalWeb"/>
        <w:shd w:val="clear" w:color="auto" w:fill="FFFFFF"/>
        <w:spacing w:before="0" w:beforeAutospacing="0" w:after="0" w:afterAutospacing="0"/>
        <w:jc w:val="both"/>
      </w:pPr>
      <w:r w:rsidRPr="00DE0D72">
        <w:t>A. Trồng nhiều loại cây trên một đơn vị diện tích</w:t>
      </w:r>
      <w:r w:rsidR="003B290E">
        <w:t xml:space="preserve">          </w:t>
      </w:r>
      <w:r w:rsidR="00C405F0">
        <w:t xml:space="preserve"> </w:t>
      </w:r>
      <w:r w:rsidR="003B290E">
        <w:t xml:space="preserve"> </w:t>
      </w:r>
      <w:r w:rsidRPr="00DE0D72">
        <w:t>B. Bỏ đất hoang, cách vụ</w:t>
      </w:r>
    </w:p>
    <w:p w:rsidR="009A2711" w:rsidRPr="003B290E" w:rsidRDefault="009A2711" w:rsidP="009A2711">
      <w:pPr>
        <w:pStyle w:val="NormalWeb"/>
        <w:shd w:val="clear" w:color="auto" w:fill="FFFFFF"/>
        <w:spacing w:before="0" w:beforeAutospacing="0" w:after="0" w:afterAutospacing="0"/>
        <w:jc w:val="both"/>
      </w:pPr>
      <w:r w:rsidRPr="00DE0D72">
        <w:t>C. Sử dụng đất không cải tạo</w:t>
      </w:r>
      <w:r w:rsidR="003B290E">
        <w:t xml:space="preserve">                                            </w:t>
      </w:r>
      <w:r w:rsidRPr="00DE0D72">
        <w:rPr>
          <w:rStyle w:val="Strong"/>
          <w:b w:val="0"/>
          <w:color w:val="FF0000"/>
        </w:rPr>
        <w:t>D. Chọn cây trồng phù hợp với đất</w:t>
      </w:r>
    </w:p>
    <w:p w:rsidR="009A2711" w:rsidRPr="00DE0D72" w:rsidRDefault="00DE6418" w:rsidP="009A2711">
      <w:pPr>
        <w:pStyle w:val="NormalWeb"/>
        <w:shd w:val="clear" w:color="auto" w:fill="FFFFFF"/>
        <w:spacing w:before="0" w:beforeAutospacing="0" w:after="0" w:afterAutospacing="0"/>
        <w:jc w:val="both"/>
      </w:pPr>
      <w:r w:rsidRPr="00B0563E">
        <w:rPr>
          <w:rStyle w:val="Strong"/>
        </w:rPr>
        <w:t>Câu 13</w:t>
      </w:r>
      <w:r w:rsidR="009A2711" w:rsidRPr="00B0563E">
        <w:rPr>
          <w:rStyle w:val="Strong"/>
        </w:rPr>
        <w:t>. </w:t>
      </w:r>
      <w:r w:rsidR="009A2711" w:rsidRPr="00DE0D72">
        <w:t>Biện pháp nào là biện pháp cải tạo đất trong các biện pháp dưới đây?</w:t>
      </w:r>
    </w:p>
    <w:p w:rsidR="009A2711" w:rsidRPr="00C405F0" w:rsidRDefault="009A2711" w:rsidP="009A2711">
      <w:pPr>
        <w:pStyle w:val="NormalWeb"/>
        <w:shd w:val="clear" w:color="auto" w:fill="FFFFFF"/>
        <w:spacing w:before="0" w:beforeAutospacing="0" w:after="0" w:afterAutospacing="0"/>
        <w:jc w:val="both"/>
      </w:pPr>
      <w:r w:rsidRPr="00DE0D72">
        <w:t>A. Thâm canh tăng vụ</w:t>
      </w:r>
      <w:r w:rsidR="00C405F0">
        <w:t xml:space="preserve">      </w:t>
      </w:r>
      <w:r w:rsidRPr="00DE0D72">
        <w:t>B. Không bỏ đất hoang</w:t>
      </w:r>
      <w:r w:rsidR="00C405F0">
        <w:t xml:space="preserve"> </w:t>
      </w:r>
      <w:r w:rsidRPr="00DE0D72">
        <w:t>C. Chọn cây trồng phù hợp với đất</w:t>
      </w:r>
      <w:r w:rsidR="00C405F0">
        <w:t xml:space="preserve"> </w:t>
      </w:r>
      <w:r w:rsidRPr="00DE0D72">
        <w:rPr>
          <w:rStyle w:val="Strong"/>
          <w:b w:val="0"/>
          <w:color w:val="FF0000"/>
        </w:rPr>
        <w:t>D. Làm ruộng bậc thang</w:t>
      </w:r>
    </w:p>
    <w:p w:rsidR="006D19B8" w:rsidRPr="00DE0D72" w:rsidRDefault="00B0563E" w:rsidP="006D19B8">
      <w:pPr>
        <w:pStyle w:val="NormalWeb"/>
        <w:shd w:val="clear" w:color="auto" w:fill="FFFFFF"/>
        <w:spacing w:before="0" w:beforeAutospacing="0" w:after="0" w:afterAutospacing="0"/>
        <w:jc w:val="both"/>
      </w:pPr>
      <w:r w:rsidRPr="00B0563E">
        <w:rPr>
          <w:rStyle w:val="Strong"/>
        </w:rPr>
        <w:t>Câu 14</w:t>
      </w:r>
      <w:r w:rsidR="006D19B8" w:rsidRPr="00B0563E">
        <w:rPr>
          <w:rStyle w:val="Strong"/>
        </w:rPr>
        <w:t>. </w:t>
      </w:r>
      <w:r w:rsidR="006D19B8" w:rsidRPr="00DE0D72">
        <w:t>Trồng xen canh cây nông nghiệp giữa cây phân xanh nhằm mục đích gì?</w:t>
      </w:r>
    </w:p>
    <w:p w:rsidR="006D19B8" w:rsidRPr="00C405F0" w:rsidRDefault="006D19B8" w:rsidP="00681D2E">
      <w:pPr>
        <w:pStyle w:val="NormalWeb"/>
        <w:shd w:val="clear" w:color="auto" w:fill="FFFFFF"/>
        <w:spacing w:before="0" w:beforeAutospacing="0" w:after="0" w:afterAutospacing="0"/>
        <w:jc w:val="both"/>
        <w:rPr>
          <w:b/>
          <w:color w:val="FF0000"/>
        </w:rPr>
      </w:pPr>
      <w:r w:rsidRPr="00DE0D72">
        <w:rPr>
          <w:rStyle w:val="Strong"/>
          <w:b w:val="0"/>
          <w:color w:val="FF0000"/>
        </w:rPr>
        <w:t>A. Tăng bề dày của đất</w:t>
      </w:r>
      <w:r w:rsidR="00C405F0">
        <w:rPr>
          <w:rStyle w:val="Strong"/>
          <w:b w:val="0"/>
          <w:color w:val="FF0000"/>
        </w:rPr>
        <w:t xml:space="preserve"> </w:t>
      </w:r>
      <w:r w:rsidRPr="00DE0D72">
        <w:t>B. Tăng độ che phủ, chống xói mòn</w:t>
      </w:r>
      <w:r w:rsidR="00C405F0">
        <w:t xml:space="preserve"> </w:t>
      </w:r>
      <w:r w:rsidRPr="00DE0D72">
        <w:t>C. Hòa tan chất phèn</w:t>
      </w:r>
      <w:r w:rsidR="00C405F0">
        <w:rPr>
          <w:b/>
          <w:color w:val="FF0000"/>
        </w:rPr>
        <w:t xml:space="preserve">  </w:t>
      </w:r>
      <w:r w:rsidRPr="00DE0D72">
        <w:t>D. Thay chua rửa mặn</w:t>
      </w:r>
    </w:p>
    <w:p w:rsidR="00F33F25" w:rsidRPr="00DE0D72" w:rsidRDefault="00B0563E" w:rsidP="00F33F25">
      <w:pPr>
        <w:pStyle w:val="NormalWeb"/>
        <w:shd w:val="clear" w:color="auto" w:fill="FFFFFF"/>
        <w:spacing w:before="0" w:beforeAutospacing="0" w:after="0" w:afterAutospacing="0"/>
        <w:jc w:val="both"/>
      </w:pPr>
      <w:r w:rsidRPr="0018216D">
        <w:rPr>
          <w:rStyle w:val="Strong"/>
        </w:rPr>
        <w:t>Câu 15</w:t>
      </w:r>
      <w:r w:rsidR="00F33F25" w:rsidRPr="0018216D">
        <w:rPr>
          <w:rStyle w:val="Strong"/>
        </w:rPr>
        <w:t>. </w:t>
      </w:r>
      <w:r w:rsidR="00F33F25" w:rsidRPr="00DE0D72">
        <w:t>Xác định nhược điểm của giá thể trấu hun?</w:t>
      </w:r>
    </w:p>
    <w:p w:rsidR="00F33F25" w:rsidRPr="00DE0D72" w:rsidRDefault="00F33F25" w:rsidP="00F33F25">
      <w:pPr>
        <w:pStyle w:val="NormalWeb"/>
        <w:shd w:val="clear" w:color="auto" w:fill="FFFFFF"/>
        <w:spacing w:before="0" w:beforeAutospacing="0" w:after="0" w:afterAutospacing="0"/>
        <w:jc w:val="both"/>
        <w:rPr>
          <w:b/>
          <w:color w:val="FF0000"/>
        </w:rPr>
      </w:pPr>
      <w:r w:rsidRPr="00DE0D72">
        <w:rPr>
          <w:rStyle w:val="Strong"/>
          <w:b w:val="0"/>
          <w:color w:val="FF0000"/>
        </w:rPr>
        <w:t>A. Có dinh dưỡng kém, hấp thụ nhiệt lớn nên không tốt cho cây trồng trong thời tiết nắng nóng.</w:t>
      </w:r>
    </w:p>
    <w:p w:rsidR="00F33F25" w:rsidRPr="00DE0D72" w:rsidRDefault="00F33F25" w:rsidP="00B417AD">
      <w:pPr>
        <w:pStyle w:val="NormalWeb"/>
        <w:shd w:val="clear" w:color="auto" w:fill="FFFFFF"/>
        <w:spacing w:before="0" w:beforeAutospacing="0" w:after="0" w:afterAutospacing="0"/>
        <w:jc w:val="both"/>
      </w:pPr>
      <w:r w:rsidRPr="00DE0D72">
        <w:t>B. Hàm lượng các chất dinh dưỡng thiết yếu cho cây trồng trong giá thể than bùn thấp nên khi sử dụng cần bổ sung thêm một số chất dinh dưỡng thiết yếu cho cây trồng</w:t>
      </w:r>
    </w:p>
    <w:p w:rsidR="00F33F25" w:rsidRPr="00DE0D72" w:rsidRDefault="00F33F25" w:rsidP="00B417AD">
      <w:pPr>
        <w:pStyle w:val="NormalWeb"/>
        <w:shd w:val="clear" w:color="auto" w:fill="FFFFFF"/>
        <w:spacing w:before="0" w:beforeAutospacing="0" w:after="0" w:afterAutospacing="0"/>
        <w:jc w:val="both"/>
      </w:pPr>
      <w:r w:rsidRPr="00DE0D72">
        <w:lastRenderedPageBreak/>
        <w:t>C. Giá thể chủ yếu là cellulose nên có độ thoáng khí thấp, giữ ẩm không đều.</w:t>
      </w:r>
    </w:p>
    <w:p w:rsidR="00F33F25" w:rsidRDefault="00F33F25" w:rsidP="00F03149">
      <w:pPr>
        <w:pStyle w:val="NormalWeb"/>
        <w:shd w:val="clear" w:color="auto" w:fill="FFFFFF"/>
        <w:spacing w:before="0" w:beforeAutospacing="0" w:after="0" w:afterAutospacing="0"/>
        <w:jc w:val="both"/>
      </w:pPr>
      <w:r w:rsidRPr="00DE0D72">
        <w:t>D. Thường có chứa tanin, lignin khó phân huỷ nên gây nghẽn quá trình hút dinh dưỡng và nước của rễ cây.</w:t>
      </w:r>
    </w:p>
    <w:p w:rsidR="0018216D" w:rsidRDefault="0018216D" w:rsidP="00F03149">
      <w:pPr>
        <w:pStyle w:val="NormalWeb"/>
        <w:shd w:val="clear" w:color="auto" w:fill="FFFFFF"/>
        <w:spacing w:before="0" w:beforeAutospacing="0" w:after="0" w:afterAutospacing="0"/>
        <w:jc w:val="both"/>
        <w:rPr>
          <w:u w:val="single"/>
        </w:rPr>
      </w:pPr>
      <w:r>
        <w:t xml:space="preserve">                                                                   </w:t>
      </w:r>
      <w:r w:rsidRPr="0018216D">
        <w:rPr>
          <w:u w:val="single"/>
        </w:rPr>
        <w:t>Bài làm</w:t>
      </w:r>
    </w:p>
    <w:p w:rsidR="00F2294B" w:rsidRDefault="00F2294B" w:rsidP="00F03149">
      <w:pPr>
        <w:pStyle w:val="NormalWeb"/>
        <w:shd w:val="clear" w:color="auto" w:fill="FFFFFF"/>
        <w:spacing w:before="0" w:beforeAutospacing="0" w:after="0" w:afterAutospacing="0"/>
        <w:jc w:val="both"/>
        <w:rPr>
          <w:u w:val="single"/>
        </w:rPr>
      </w:pPr>
      <w:r w:rsidRPr="00FB67A2">
        <w:rPr>
          <w:b/>
          <w:bCs/>
          <w:sz w:val="22"/>
        </w:rPr>
        <w:t>I.</w:t>
      </w:r>
      <w:r w:rsidRPr="00FB67A2">
        <w:rPr>
          <w:b/>
          <w:bCs/>
          <w:sz w:val="22"/>
          <w:u w:val="single"/>
        </w:rPr>
        <w:t>Phần trắc nghiệm</w:t>
      </w:r>
      <w:r>
        <w:rPr>
          <w:b/>
          <w:bCs/>
          <w:sz w:val="22"/>
        </w:rPr>
        <w:t xml:space="preserve"> (5</w:t>
      </w:r>
      <w:r w:rsidRPr="00FB67A2">
        <w:rPr>
          <w:b/>
          <w:bCs/>
          <w:sz w:val="22"/>
        </w:rPr>
        <w:t xml:space="preserve"> điểm)</w:t>
      </w:r>
      <w:r>
        <w:rPr>
          <w:b/>
          <w:bCs/>
          <w:sz w:val="22"/>
        </w:rPr>
        <w:t>.</w:t>
      </w:r>
    </w:p>
    <w:tbl>
      <w:tblPr>
        <w:tblStyle w:val="TableGrid"/>
        <w:tblW w:w="0" w:type="auto"/>
        <w:tblLook w:val="04A0" w:firstRow="1" w:lastRow="0" w:firstColumn="1" w:lastColumn="0" w:noHBand="0" w:noVBand="1"/>
      </w:tblPr>
      <w:tblGrid>
        <w:gridCol w:w="646"/>
        <w:gridCol w:w="646"/>
        <w:gridCol w:w="646"/>
        <w:gridCol w:w="646"/>
        <w:gridCol w:w="646"/>
        <w:gridCol w:w="646"/>
        <w:gridCol w:w="646"/>
        <w:gridCol w:w="646"/>
        <w:gridCol w:w="646"/>
        <w:gridCol w:w="646"/>
        <w:gridCol w:w="646"/>
        <w:gridCol w:w="646"/>
        <w:gridCol w:w="646"/>
        <w:gridCol w:w="646"/>
        <w:gridCol w:w="647"/>
        <w:gridCol w:w="647"/>
      </w:tblGrid>
      <w:tr w:rsidR="003E4EF5" w:rsidTr="003E4EF5">
        <w:tc>
          <w:tcPr>
            <w:tcW w:w="646" w:type="dxa"/>
          </w:tcPr>
          <w:p w:rsidR="003E4EF5" w:rsidRPr="00F2294B" w:rsidRDefault="003E4EF5" w:rsidP="00F03149">
            <w:pPr>
              <w:pStyle w:val="NormalWeb"/>
              <w:spacing w:before="0" w:beforeAutospacing="0" w:after="0" w:afterAutospacing="0"/>
              <w:jc w:val="both"/>
              <w:rPr>
                <w:b/>
              </w:rPr>
            </w:pPr>
            <w:r w:rsidRPr="00F2294B">
              <w:rPr>
                <w:b/>
              </w:rPr>
              <w:t>Câu</w:t>
            </w:r>
          </w:p>
        </w:tc>
        <w:tc>
          <w:tcPr>
            <w:tcW w:w="646" w:type="dxa"/>
          </w:tcPr>
          <w:p w:rsidR="003E4EF5" w:rsidRPr="00F2294B" w:rsidRDefault="00F03149" w:rsidP="00F03149">
            <w:pPr>
              <w:pStyle w:val="NormalWeb"/>
              <w:spacing w:before="0" w:beforeAutospacing="0" w:after="0" w:afterAutospacing="0"/>
              <w:jc w:val="both"/>
              <w:rPr>
                <w:b/>
              </w:rPr>
            </w:pPr>
            <w:r w:rsidRPr="00F2294B">
              <w:rPr>
                <w:b/>
              </w:rPr>
              <w:t>1</w:t>
            </w:r>
          </w:p>
        </w:tc>
        <w:tc>
          <w:tcPr>
            <w:tcW w:w="646" w:type="dxa"/>
          </w:tcPr>
          <w:p w:rsidR="003E4EF5" w:rsidRPr="00F2294B" w:rsidRDefault="00F03149" w:rsidP="00F03149">
            <w:pPr>
              <w:pStyle w:val="NormalWeb"/>
              <w:spacing w:before="0" w:beforeAutospacing="0" w:after="0" w:afterAutospacing="0"/>
              <w:jc w:val="both"/>
              <w:rPr>
                <w:b/>
              </w:rPr>
            </w:pPr>
            <w:r w:rsidRPr="00F2294B">
              <w:rPr>
                <w:b/>
              </w:rPr>
              <w:t>2</w:t>
            </w:r>
          </w:p>
        </w:tc>
        <w:tc>
          <w:tcPr>
            <w:tcW w:w="646" w:type="dxa"/>
          </w:tcPr>
          <w:p w:rsidR="003E4EF5" w:rsidRPr="00F2294B" w:rsidRDefault="00F03149" w:rsidP="00F03149">
            <w:pPr>
              <w:pStyle w:val="NormalWeb"/>
              <w:spacing w:before="0" w:beforeAutospacing="0" w:after="0" w:afterAutospacing="0"/>
              <w:jc w:val="both"/>
              <w:rPr>
                <w:b/>
              </w:rPr>
            </w:pPr>
            <w:r w:rsidRPr="00F2294B">
              <w:rPr>
                <w:b/>
              </w:rPr>
              <w:t>3</w:t>
            </w:r>
          </w:p>
        </w:tc>
        <w:tc>
          <w:tcPr>
            <w:tcW w:w="646" w:type="dxa"/>
          </w:tcPr>
          <w:p w:rsidR="003E4EF5" w:rsidRPr="00F2294B" w:rsidRDefault="00F03149" w:rsidP="00F03149">
            <w:pPr>
              <w:pStyle w:val="NormalWeb"/>
              <w:spacing w:before="0" w:beforeAutospacing="0" w:after="0" w:afterAutospacing="0"/>
              <w:jc w:val="both"/>
              <w:rPr>
                <w:b/>
              </w:rPr>
            </w:pPr>
            <w:r w:rsidRPr="00F2294B">
              <w:rPr>
                <w:b/>
              </w:rPr>
              <w:t>4</w:t>
            </w:r>
          </w:p>
        </w:tc>
        <w:tc>
          <w:tcPr>
            <w:tcW w:w="646" w:type="dxa"/>
          </w:tcPr>
          <w:p w:rsidR="003E4EF5" w:rsidRPr="00F2294B" w:rsidRDefault="00F03149" w:rsidP="00F03149">
            <w:pPr>
              <w:pStyle w:val="NormalWeb"/>
              <w:spacing w:before="0" w:beforeAutospacing="0" w:after="0" w:afterAutospacing="0"/>
              <w:jc w:val="both"/>
              <w:rPr>
                <w:b/>
              </w:rPr>
            </w:pPr>
            <w:r w:rsidRPr="00F2294B">
              <w:rPr>
                <w:b/>
              </w:rPr>
              <w:t>5</w:t>
            </w:r>
          </w:p>
        </w:tc>
        <w:tc>
          <w:tcPr>
            <w:tcW w:w="646" w:type="dxa"/>
          </w:tcPr>
          <w:p w:rsidR="003E4EF5" w:rsidRPr="00F2294B" w:rsidRDefault="00F03149" w:rsidP="00F03149">
            <w:pPr>
              <w:pStyle w:val="NormalWeb"/>
              <w:spacing w:before="0" w:beforeAutospacing="0" w:after="0" w:afterAutospacing="0"/>
              <w:jc w:val="both"/>
              <w:rPr>
                <w:b/>
              </w:rPr>
            </w:pPr>
            <w:r w:rsidRPr="00F2294B">
              <w:rPr>
                <w:b/>
              </w:rPr>
              <w:t>6</w:t>
            </w:r>
          </w:p>
        </w:tc>
        <w:tc>
          <w:tcPr>
            <w:tcW w:w="646" w:type="dxa"/>
          </w:tcPr>
          <w:p w:rsidR="003E4EF5" w:rsidRPr="00F2294B" w:rsidRDefault="00F03149" w:rsidP="00F03149">
            <w:pPr>
              <w:pStyle w:val="NormalWeb"/>
              <w:spacing w:before="0" w:beforeAutospacing="0" w:after="0" w:afterAutospacing="0"/>
              <w:jc w:val="both"/>
              <w:rPr>
                <w:b/>
              </w:rPr>
            </w:pPr>
            <w:r w:rsidRPr="00F2294B">
              <w:rPr>
                <w:b/>
              </w:rPr>
              <w:t>7</w:t>
            </w:r>
          </w:p>
        </w:tc>
        <w:tc>
          <w:tcPr>
            <w:tcW w:w="646" w:type="dxa"/>
          </w:tcPr>
          <w:p w:rsidR="003E4EF5" w:rsidRPr="00F2294B" w:rsidRDefault="00F03149" w:rsidP="00F03149">
            <w:pPr>
              <w:pStyle w:val="NormalWeb"/>
              <w:spacing w:before="0" w:beforeAutospacing="0" w:after="0" w:afterAutospacing="0"/>
              <w:jc w:val="both"/>
              <w:rPr>
                <w:b/>
              </w:rPr>
            </w:pPr>
            <w:r w:rsidRPr="00F2294B">
              <w:rPr>
                <w:b/>
              </w:rPr>
              <w:t>8</w:t>
            </w:r>
          </w:p>
        </w:tc>
        <w:tc>
          <w:tcPr>
            <w:tcW w:w="646" w:type="dxa"/>
          </w:tcPr>
          <w:p w:rsidR="003E4EF5" w:rsidRPr="00F2294B" w:rsidRDefault="00F03149" w:rsidP="00F03149">
            <w:pPr>
              <w:pStyle w:val="NormalWeb"/>
              <w:spacing w:before="0" w:beforeAutospacing="0" w:after="0" w:afterAutospacing="0"/>
              <w:jc w:val="both"/>
              <w:rPr>
                <w:b/>
              </w:rPr>
            </w:pPr>
            <w:r w:rsidRPr="00F2294B">
              <w:rPr>
                <w:b/>
              </w:rPr>
              <w:t>9</w:t>
            </w:r>
          </w:p>
        </w:tc>
        <w:tc>
          <w:tcPr>
            <w:tcW w:w="646" w:type="dxa"/>
          </w:tcPr>
          <w:p w:rsidR="003E4EF5" w:rsidRPr="00F2294B" w:rsidRDefault="00F03149" w:rsidP="00F03149">
            <w:pPr>
              <w:pStyle w:val="NormalWeb"/>
              <w:spacing w:before="0" w:beforeAutospacing="0" w:after="0" w:afterAutospacing="0"/>
              <w:jc w:val="both"/>
              <w:rPr>
                <w:b/>
              </w:rPr>
            </w:pPr>
            <w:r w:rsidRPr="00F2294B">
              <w:rPr>
                <w:b/>
              </w:rPr>
              <w:t>10</w:t>
            </w:r>
          </w:p>
        </w:tc>
        <w:tc>
          <w:tcPr>
            <w:tcW w:w="646" w:type="dxa"/>
          </w:tcPr>
          <w:p w:rsidR="003E4EF5" w:rsidRPr="00F2294B" w:rsidRDefault="00F03149" w:rsidP="00F03149">
            <w:pPr>
              <w:pStyle w:val="NormalWeb"/>
              <w:spacing w:before="0" w:beforeAutospacing="0" w:after="0" w:afterAutospacing="0"/>
              <w:jc w:val="both"/>
              <w:rPr>
                <w:b/>
              </w:rPr>
            </w:pPr>
            <w:r w:rsidRPr="00F2294B">
              <w:rPr>
                <w:b/>
              </w:rPr>
              <w:t>11</w:t>
            </w:r>
          </w:p>
        </w:tc>
        <w:tc>
          <w:tcPr>
            <w:tcW w:w="646" w:type="dxa"/>
          </w:tcPr>
          <w:p w:rsidR="003E4EF5" w:rsidRPr="00F2294B" w:rsidRDefault="00F03149" w:rsidP="00F03149">
            <w:pPr>
              <w:pStyle w:val="NormalWeb"/>
              <w:spacing w:before="0" w:beforeAutospacing="0" w:after="0" w:afterAutospacing="0"/>
              <w:jc w:val="both"/>
              <w:rPr>
                <w:b/>
              </w:rPr>
            </w:pPr>
            <w:r w:rsidRPr="00F2294B">
              <w:rPr>
                <w:b/>
              </w:rPr>
              <w:t>12</w:t>
            </w:r>
          </w:p>
        </w:tc>
        <w:tc>
          <w:tcPr>
            <w:tcW w:w="646" w:type="dxa"/>
          </w:tcPr>
          <w:p w:rsidR="003E4EF5" w:rsidRPr="00F2294B" w:rsidRDefault="00F03149" w:rsidP="00F03149">
            <w:pPr>
              <w:pStyle w:val="NormalWeb"/>
              <w:spacing w:before="0" w:beforeAutospacing="0" w:after="0" w:afterAutospacing="0"/>
              <w:jc w:val="both"/>
              <w:rPr>
                <w:b/>
              </w:rPr>
            </w:pPr>
            <w:r w:rsidRPr="00F2294B">
              <w:rPr>
                <w:b/>
              </w:rPr>
              <w:t>13</w:t>
            </w:r>
          </w:p>
        </w:tc>
        <w:tc>
          <w:tcPr>
            <w:tcW w:w="647" w:type="dxa"/>
          </w:tcPr>
          <w:p w:rsidR="003E4EF5" w:rsidRPr="00F2294B" w:rsidRDefault="00F03149" w:rsidP="00F03149">
            <w:pPr>
              <w:pStyle w:val="NormalWeb"/>
              <w:spacing w:before="0" w:beforeAutospacing="0" w:after="0" w:afterAutospacing="0"/>
              <w:jc w:val="both"/>
              <w:rPr>
                <w:b/>
              </w:rPr>
            </w:pPr>
            <w:r w:rsidRPr="00F2294B">
              <w:rPr>
                <w:b/>
              </w:rPr>
              <w:t>14</w:t>
            </w:r>
          </w:p>
        </w:tc>
        <w:tc>
          <w:tcPr>
            <w:tcW w:w="647" w:type="dxa"/>
          </w:tcPr>
          <w:p w:rsidR="003E4EF5" w:rsidRPr="00F2294B" w:rsidRDefault="00F03149" w:rsidP="00F03149">
            <w:pPr>
              <w:pStyle w:val="NormalWeb"/>
              <w:spacing w:before="0" w:beforeAutospacing="0" w:after="0" w:afterAutospacing="0"/>
              <w:jc w:val="both"/>
              <w:rPr>
                <w:b/>
              </w:rPr>
            </w:pPr>
            <w:r w:rsidRPr="00F2294B">
              <w:rPr>
                <w:b/>
              </w:rPr>
              <w:t>15</w:t>
            </w:r>
          </w:p>
        </w:tc>
      </w:tr>
      <w:tr w:rsidR="003E4EF5" w:rsidTr="003E4EF5">
        <w:tc>
          <w:tcPr>
            <w:tcW w:w="646" w:type="dxa"/>
          </w:tcPr>
          <w:p w:rsidR="003E4EF5" w:rsidRPr="00F2294B" w:rsidRDefault="003E4EF5" w:rsidP="00F03149">
            <w:pPr>
              <w:pStyle w:val="NormalWeb"/>
              <w:spacing w:before="0" w:beforeAutospacing="0" w:after="0" w:afterAutospacing="0"/>
              <w:jc w:val="both"/>
              <w:rPr>
                <w:b/>
              </w:rPr>
            </w:pPr>
            <w:r w:rsidRPr="00F2294B">
              <w:rPr>
                <w:b/>
              </w:rPr>
              <w:t>ĐA</w:t>
            </w:r>
          </w:p>
        </w:tc>
        <w:tc>
          <w:tcPr>
            <w:tcW w:w="646" w:type="dxa"/>
          </w:tcPr>
          <w:p w:rsidR="003E4EF5" w:rsidRDefault="001723B3" w:rsidP="00F03149">
            <w:pPr>
              <w:pStyle w:val="NormalWeb"/>
              <w:spacing w:before="0" w:beforeAutospacing="0" w:after="0" w:afterAutospacing="0"/>
              <w:jc w:val="both"/>
              <w:rPr>
                <w:u w:val="single"/>
              </w:rPr>
            </w:pPr>
            <w:r>
              <w:rPr>
                <w:u w:val="single"/>
              </w:rPr>
              <w:t>A</w:t>
            </w:r>
          </w:p>
        </w:tc>
        <w:tc>
          <w:tcPr>
            <w:tcW w:w="646" w:type="dxa"/>
          </w:tcPr>
          <w:p w:rsidR="003E4EF5" w:rsidRDefault="001723B3" w:rsidP="00F03149">
            <w:pPr>
              <w:pStyle w:val="NormalWeb"/>
              <w:spacing w:before="0" w:beforeAutospacing="0" w:after="0" w:afterAutospacing="0"/>
              <w:jc w:val="both"/>
              <w:rPr>
                <w:u w:val="single"/>
              </w:rPr>
            </w:pPr>
            <w:r>
              <w:rPr>
                <w:u w:val="single"/>
              </w:rPr>
              <w:t>B</w:t>
            </w:r>
          </w:p>
        </w:tc>
        <w:tc>
          <w:tcPr>
            <w:tcW w:w="646" w:type="dxa"/>
          </w:tcPr>
          <w:p w:rsidR="003E4EF5" w:rsidRDefault="001723B3" w:rsidP="00F03149">
            <w:pPr>
              <w:pStyle w:val="NormalWeb"/>
              <w:spacing w:before="0" w:beforeAutospacing="0" w:after="0" w:afterAutospacing="0"/>
              <w:jc w:val="both"/>
              <w:rPr>
                <w:u w:val="single"/>
              </w:rPr>
            </w:pPr>
            <w:r>
              <w:rPr>
                <w:u w:val="single"/>
              </w:rPr>
              <w:t>C</w:t>
            </w:r>
          </w:p>
        </w:tc>
        <w:tc>
          <w:tcPr>
            <w:tcW w:w="646" w:type="dxa"/>
          </w:tcPr>
          <w:p w:rsidR="003E4EF5" w:rsidRDefault="001723B3" w:rsidP="00F03149">
            <w:pPr>
              <w:pStyle w:val="NormalWeb"/>
              <w:spacing w:before="0" w:beforeAutospacing="0" w:after="0" w:afterAutospacing="0"/>
              <w:jc w:val="both"/>
              <w:rPr>
                <w:u w:val="single"/>
              </w:rPr>
            </w:pPr>
            <w:r>
              <w:rPr>
                <w:u w:val="single"/>
              </w:rPr>
              <w:t>C</w:t>
            </w:r>
          </w:p>
        </w:tc>
        <w:tc>
          <w:tcPr>
            <w:tcW w:w="646" w:type="dxa"/>
          </w:tcPr>
          <w:p w:rsidR="003E4EF5" w:rsidRDefault="001723B3" w:rsidP="00F03149">
            <w:pPr>
              <w:pStyle w:val="NormalWeb"/>
              <w:spacing w:before="0" w:beforeAutospacing="0" w:after="0" w:afterAutospacing="0"/>
              <w:jc w:val="both"/>
              <w:rPr>
                <w:u w:val="single"/>
              </w:rPr>
            </w:pPr>
            <w:r>
              <w:rPr>
                <w:u w:val="single"/>
              </w:rPr>
              <w:t>B</w:t>
            </w:r>
          </w:p>
        </w:tc>
        <w:tc>
          <w:tcPr>
            <w:tcW w:w="646" w:type="dxa"/>
          </w:tcPr>
          <w:p w:rsidR="003E4EF5" w:rsidRDefault="001723B3" w:rsidP="00F03149">
            <w:pPr>
              <w:pStyle w:val="NormalWeb"/>
              <w:spacing w:before="0" w:beforeAutospacing="0" w:after="0" w:afterAutospacing="0"/>
              <w:jc w:val="both"/>
              <w:rPr>
                <w:u w:val="single"/>
              </w:rPr>
            </w:pPr>
            <w:r>
              <w:rPr>
                <w:u w:val="single"/>
              </w:rPr>
              <w:t>B</w:t>
            </w:r>
          </w:p>
        </w:tc>
        <w:tc>
          <w:tcPr>
            <w:tcW w:w="646" w:type="dxa"/>
          </w:tcPr>
          <w:p w:rsidR="003E4EF5" w:rsidRDefault="001723B3" w:rsidP="00F03149">
            <w:pPr>
              <w:pStyle w:val="NormalWeb"/>
              <w:spacing w:before="0" w:beforeAutospacing="0" w:after="0" w:afterAutospacing="0"/>
              <w:jc w:val="both"/>
              <w:rPr>
                <w:u w:val="single"/>
              </w:rPr>
            </w:pPr>
            <w:r>
              <w:rPr>
                <w:u w:val="single"/>
              </w:rPr>
              <w:t>C</w:t>
            </w:r>
          </w:p>
        </w:tc>
        <w:tc>
          <w:tcPr>
            <w:tcW w:w="646" w:type="dxa"/>
          </w:tcPr>
          <w:p w:rsidR="003E4EF5" w:rsidRDefault="001723B3" w:rsidP="00F03149">
            <w:pPr>
              <w:pStyle w:val="NormalWeb"/>
              <w:spacing w:before="0" w:beforeAutospacing="0" w:after="0" w:afterAutospacing="0"/>
              <w:jc w:val="both"/>
              <w:rPr>
                <w:u w:val="single"/>
              </w:rPr>
            </w:pPr>
            <w:r>
              <w:rPr>
                <w:u w:val="single"/>
              </w:rPr>
              <w:t>A</w:t>
            </w:r>
          </w:p>
        </w:tc>
        <w:tc>
          <w:tcPr>
            <w:tcW w:w="646" w:type="dxa"/>
          </w:tcPr>
          <w:p w:rsidR="003E4EF5" w:rsidRDefault="001723B3" w:rsidP="00F03149">
            <w:pPr>
              <w:pStyle w:val="NormalWeb"/>
              <w:spacing w:before="0" w:beforeAutospacing="0" w:after="0" w:afterAutospacing="0"/>
              <w:jc w:val="both"/>
              <w:rPr>
                <w:u w:val="single"/>
              </w:rPr>
            </w:pPr>
            <w:r>
              <w:rPr>
                <w:u w:val="single"/>
              </w:rPr>
              <w:t>C</w:t>
            </w:r>
          </w:p>
        </w:tc>
        <w:tc>
          <w:tcPr>
            <w:tcW w:w="646" w:type="dxa"/>
          </w:tcPr>
          <w:p w:rsidR="003E4EF5" w:rsidRDefault="001723B3" w:rsidP="00F03149">
            <w:pPr>
              <w:pStyle w:val="NormalWeb"/>
              <w:spacing w:before="0" w:beforeAutospacing="0" w:after="0" w:afterAutospacing="0"/>
              <w:jc w:val="both"/>
              <w:rPr>
                <w:u w:val="single"/>
              </w:rPr>
            </w:pPr>
            <w:r>
              <w:rPr>
                <w:u w:val="single"/>
              </w:rPr>
              <w:t>B</w:t>
            </w:r>
          </w:p>
        </w:tc>
        <w:tc>
          <w:tcPr>
            <w:tcW w:w="646" w:type="dxa"/>
          </w:tcPr>
          <w:p w:rsidR="003E4EF5" w:rsidRDefault="001723B3" w:rsidP="00F03149">
            <w:pPr>
              <w:pStyle w:val="NormalWeb"/>
              <w:spacing w:before="0" w:beforeAutospacing="0" w:after="0" w:afterAutospacing="0"/>
              <w:jc w:val="both"/>
              <w:rPr>
                <w:u w:val="single"/>
              </w:rPr>
            </w:pPr>
            <w:r>
              <w:rPr>
                <w:u w:val="single"/>
              </w:rPr>
              <w:t>D</w:t>
            </w:r>
          </w:p>
        </w:tc>
        <w:tc>
          <w:tcPr>
            <w:tcW w:w="646" w:type="dxa"/>
          </w:tcPr>
          <w:p w:rsidR="003E4EF5" w:rsidRDefault="001723B3" w:rsidP="00F03149">
            <w:pPr>
              <w:pStyle w:val="NormalWeb"/>
              <w:spacing w:before="0" w:beforeAutospacing="0" w:after="0" w:afterAutospacing="0"/>
              <w:jc w:val="both"/>
              <w:rPr>
                <w:u w:val="single"/>
              </w:rPr>
            </w:pPr>
            <w:r>
              <w:rPr>
                <w:u w:val="single"/>
              </w:rPr>
              <w:t>D</w:t>
            </w:r>
          </w:p>
        </w:tc>
        <w:tc>
          <w:tcPr>
            <w:tcW w:w="646" w:type="dxa"/>
          </w:tcPr>
          <w:p w:rsidR="003E4EF5" w:rsidRDefault="00235DFE" w:rsidP="00F03149">
            <w:pPr>
              <w:pStyle w:val="NormalWeb"/>
              <w:spacing w:before="0" w:beforeAutospacing="0" w:after="0" w:afterAutospacing="0"/>
              <w:jc w:val="both"/>
              <w:rPr>
                <w:u w:val="single"/>
              </w:rPr>
            </w:pPr>
            <w:r>
              <w:rPr>
                <w:u w:val="single"/>
              </w:rPr>
              <w:t>D</w:t>
            </w:r>
          </w:p>
        </w:tc>
        <w:tc>
          <w:tcPr>
            <w:tcW w:w="647" w:type="dxa"/>
          </w:tcPr>
          <w:p w:rsidR="003E4EF5" w:rsidRDefault="00235DFE" w:rsidP="00F03149">
            <w:pPr>
              <w:pStyle w:val="NormalWeb"/>
              <w:spacing w:before="0" w:beforeAutospacing="0" w:after="0" w:afterAutospacing="0"/>
              <w:jc w:val="both"/>
              <w:rPr>
                <w:u w:val="single"/>
              </w:rPr>
            </w:pPr>
            <w:r>
              <w:rPr>
                <w:u w:val="single"/>
              </w:rPr>
              <w:t>A</w:t>
            </w:r>
          </w:p>
        </w:tc>
        <w:tc>
          <w:tcPr>
            <w:tcW w:w="647" w:type="dxa"/>
          </w:tcPr>
          <w:p w:rsidR="003E4EF5" w:rsidRDefault="00235DFE" w:rsidP="00F03149">
            <w:pPr>
              <w:pStyle w:val="NormalWeb"/>
              <w:spacing w:before="0" w:beforeAutospacing="0" w:after="0" w:afterAutospacing="0"/>
              <w:jc w:val="both"/>
              <w:rPr>
                <w:u w:val="single"/>
              </w:rPr>
            </w:pPr>
            <w:r>
              <w:rPr>
                <w:u w:val="single"/>
              </w:rPr>
              <w:t>A</w:t>
            </w:r>
            <w:bookmarkStart w:id="0" w:name="_GoBack"/>
            <w:bookmarkEnd w:id="0"/>
          </w:p>
        </w:tc>
      </w:tr>
    </w:tbl>
    <w:p w:rsidR="0018216D" w:rsidRDefault="00162F33" w:rsidP="00F03149">
      <w:pPr>
        <w:pStyle w:val="NormalWeb"/>
        <w:shd w:val="clear" w:color="auto" w:fill="FFFFFF"/>
        <w:spacing w:before="0" w:beforeAutospacing="0" w:after="0" w:afterAutospacing="0"/>
        <w:jc w:val="both"/>
        <w:rPr>
          <w:b/>
        </w:rPr>
      </w:pPr>
      <w:r w:rsidRPr="00F72F58">
        <w:rPr>
          <w:b/>
        </w:rPr>
        <w:t xml:space="preserve">II. </w:t>
      </w:r>
      <w:r w:rsidRPr="00F72F58">
        <w:rPr>
          <w:b/>
          <w:u w:val="single"/>
        </w:rPr>
        <w:t>Tự luận</w:t>
      </w:r>
      <w:r w:rsidRPr="00F72F58">
        <w:rPr>
          <w:b/>
        </w:rPr>
        <w:t>(5 điểm).</w:t>
      </w:r>
    </w:p>
    <w:p w:rsidR="00B11EE1" w:rsidRDefault="000B48B3" w:rsidP="00D63377">
      <w:pPr>
        <w:pStyle w:val="NormalWeb"/>
        <w:shd w:val="clear" w:color="auto" w:fill="FFFFFF"/>
        <w:spacing w:before="0" w:beforeAutospacing="0" w:after="0" w:afterAutospacing="0"/>
        <w:jc w:val="both"/>
        <w:rPr>
          <w:color w:val="000000"/>
        </w:rPr>
      </w:pPr>
      <w:r>
        <w:rPr>
          <w:b/>
        </w:rPr>
        <w:t>Câu 1</w:t>
      </w:r>
      <w:r w:rsidR="001F68F6">
        <w:rPr>
          <w:b/>
        </w:rPr>
        <w:t>(3 điểm)</w:t>
      </w:r>
      <w:r>
        <w:rPr>
          <w:b/>
        </w:rPr>
        <w:t xml:space="preserve">. </w:t>
      </w:r>
      <w:r w:rsidR="00D63377">
        <w:t>Trình bày</w:t>
      </w:r>
      <w:r w:rsidRPr="000B0D48">
        <w:t xml:space="preserve"> ảnh hưởng của ánh sáng và nhiệt độ đến đời số</w:t>
      </w:r>
      <w:r w:rsidR="00D63377">
        <w:t>ng cây trồng trong</w:t>
      </w:r>
      <w:r w:rsidR="000B0D48">
        <w:t xml:space="preserve"> trồng trọt  ? </w:t>
      </w:r>
      <w:r w:rsidR="00D63377">
        <w:t xml:space="preserve"> </w:t>
      </w:r>
      <w:r w:rsidR="00582498" w:rsidRPr="00D63377">
        <w:rPr>
          <w:color w:val="000000"/>
        </w:rPr>
        <w:t>Nêu m</w:t>
      </w:r>
      <w:r w:rsidR="00B11EE1" w:rsidRPr="00D63377">
        <w:rPr>
          <w:color w:val="000000"/>
        </w:rPr>
        <w:t>ột số biểu hiện của cây trồng khi gặp điều kiện nhiệt độ m</w:t>
      </w:r>
      <w:r w:rsidR="00582498" w:rsidRPr="00D63377">
        <w:rPr>
          <w:color w:val="000000"/>
        </w:rPr>
        <w:t>ôi trường quá cao hoặc quá thấp?</w:t>
      </w:r>
    </w:p>
    <w:p w:rsidR="00224C77" w:rsidRDefault="00224C77" w:rsidP="00D63377">
      <w:pPr>
        <w:pStyle w:val="NormalWeb"/>
        <w:shd w:val="clear" w:color="auto" w:fill="FFFFFF"/>
        <w:spacing w:before="0" w:beforeAutospacing="0" w:after="0" w:afterAutospacing="0"/>
        <w:jc w:val="both"/>
        <w:rPr>
          <w:color w:val="000000"/>
          <w:sz w:val="32"/>
          <w:szCs w:val="32"/>
        </w:rPr>
      </w:pPr>
      <w:r w:rsidRPr="00224C77">
        <w:rPr>
          <w:color w:val="000000"/>
          <w:sz w:val="32"/>
          <w:szCs w:val="32"/>
        </w:rPr>
        <w:t>………………………………………………………………………………………………………………………………………………………………………………………………………………………………………………………………………………………………………………………………………………………………………………………………………………………………………………………………………………………………………………………………………………………………………………………………………………………………………………………………………………………………………………………………………………………………………………………………………………………………</w:t>
      </w:r>
      <w:r>
        <w:rPr>
          <w:color w:val="000000"/>
          <w:sz w:val="32"/>
          <w:szCs w:val="32"/>
        </w:rPr>
        <w:t>…………………………………………………..</w:t>
      </w:r>
    </w:p>
    <w:p w:rsidR="00224C77" w:rsidRPr="00224C77" w:rsidRDefault="00224C77" w:rsidP="00224C77">
      <w:pPr>
        <w:pStyle w:val="NormalWeb"/>
        <w:shd w:val="clear" w:color="auto" w:fill="FFFFFF"/>
        <w:spacing w:before="0" w:beforeAutospacing="0" w:after="0" w:afterAutospacing="0"/>
        <w:jc w:val="both"/>
        <w:rPr>
          <w:color w:val="000000"/>
          <w:sz w:val="32"/>
          <w:szCs w:val="32"/>
        </w:rPr>
      </w:pPr>
      <w:r w:rsidRPr="00224C77">
        <w:rPr>
          <w:color w:val="000000"/>
          <w:sz w:val="32"/>
          <w:szCs w:val="32"/>
        </w:rPr>
        <w:t>………………………………………………………………………………………………………………………………………………………………………………………………………………………………………………………………………………………………………………………………………………………………………………………………………………………………………………………………………………………………………………………………</w:t>
      </w:r>
      <w:r w:rsidR="00AA2BFD">
        <w:rPr>
          <w:color w:val="000000"/>
          <w:sz w:val="32"/>
          <w:szCs w:val="32"/>
        </w:rPr>
        <w:t>…………………………………………………………………………………..</w:t>
      </w:r>
    </w:p>
    <w:p w:rsidR="00395D23" w:rsidRDefault="00395D23" w:rsidP="00D63377">
      <w:pPr>
        <w:pStyle w:val="NormalWeb"/>
        <w:shd w:val="clear" w:color="auto" w:fill="FFFFFF"/>
        <w:spacing w:before="0" w:beforeAutospacing="0" w:after="0" w:afterAutospacing="0"/>
        <w:jc w:val="both"/>
        <w:rPr>
          <w:color w:val="000000"/>
        </w:rPr>
      </w:pPr>
      <w:r w:rsidRPr="00124760">
        <w:rPr>
          <w:b/>
          <w:color w:val="000000"/>
        </w:rPr>
        <w:t>Câu 2</w:t>
      </w:r>
      <w:r w:rsidR="00124760">
        <w:rPr>
          <w:b/>
          <w:color w:val="000000"/>
        </w:rPr>
        <w:t>(2 điểm)</w:t>
      </w:r>
      <w:r w:rsidRPr="00124760">
        <w:rPr>
          <w:b/>
          <w:color w:val="000000"/>
        </w:rPr>
        <w:t>.</w:t>
      </w:r>
      <w:r w:rsidR="00312B65">
        <w:rPr>
          <w:color w:val="000000"/>
        </w:rPr>
        <w:t xml:space="preserve"> Keo đất</w:t>
      </w:r>
      <w:r>
        <w:rPr>
          <w:color w:val="000000"/>
        </w:rPr>
        <w:t xml:space="preserve"> là gi? Nêu cấu tạo của một keo đât ? </w:t>
      </w:r>
      <w:r w:rsidR="001F68F6">
        <w:rPr>
          <w:color w:val="000000"/>
        </w:rPr>
        <w:t>Phân biệt keo âm và keo dương ?</w:t>
      </w:r>
    </w:p>
    <w:p w:rsidR="00312B65" w:rsidRPr="00224C77" w:rsidRDefault="00312B65" w:rsidP="00312B65">
      <w:pPr>
        <w:pStyle w:val="NormalWeb"/>
        <w:shd w:val="clear" w:color="auto" w:fill="FFFFFF"/>
        <w:spacing w:before="0" w:beforeAutospacing="0" w:after="0" w:afterAutospacing="0"/>
        <w:jc w:val="both"/>
        <w:rPr>
          <w:color w:val="000000"/>
          <w:sz w:val="32"/>
          <w:szCs w:val="32"/>
        </w:rPr>
      </w:pPr>
      <w:r w:rsidRPr="00224C77">
        <w:rPr>
          <w:color w:val="000000"/>
          <w:sz w:val="32"/>
          <w:szCs w:val="32"/>
        </w:rPr>
        <w:t>………………………………………………………………………………………………………………………………………………………………………………………………………………………………………………………………………………………………………………………………………………………………………………………………………………………………………………………………………………………………………………………………………………………………………………………………………………………………………………………………………………………………………………………………………………………………………………………………………………………………</w:t>
      </w:r>
      <w:r>
        <w:rPr>
          <w:color w:val="000000"/>
          <w:sz w:val="32"/>
          <w:szCs w:val="32"/>
        </w:rPr>
        <w:t>………………………………………………………………………………………………………………………………………………………………………………………………………………………………</w:t>
      </w:r>
      <w:r w:rsidR="00AA2BFD">
        <w:rPr>
          <w:color w:val="000000"/>
          <w:sz w:val="32"/>
          <w:szCs w:val="32"/>
        </w:rPr>
        <w:t>……………………………………………………………………………………</w:t>
      </w:r>
    </w:p>
    <w:sectPr w:rsidR="00312B65" w:rsidRPr="00224C77" w:rsidSect="00162F33">
      <w:pgSz w:w="12240" w:h="15840"/>
      <w:pgMar w:top="993" w:right="616"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EB"/>
    <w:rsid w:val="00080477"/>
    <w:rsid w:val="000B0D48"/>
    <w:rsid w:val="000B1BFE"/>
    <w:rsid w:val="000B48B3"/>
    <w:rsid w:val="00106860"/>
    <w:rsid w:val="00124760"/>
    <w:rsid w:val="00125F28"/>
    <w:rsid w:val="001322F8"/>
    <w:rsid w:val="00162F33"/>
    <w:rsid w:val="001723B3"/>
    <w:rsid w:val="0018216D"/>
    <w:rsid w:val="001C5E26"/>
    <w:rsid w:val="001F68F6"/>
    <w:rsid w:val="00200FC8"/>
    <w:rsid w:val="00224AFE"/>
    <w:rsid w:val="00224C77"/>
    <w:rsid w:val="00235DFE"/>
    <w:rsid w:val="00255FC4"/>
    <w:rsid w:val="002C3655"/>
    <w:rsid w:val="002C39A4"/>
    <w:rsid w:val="002E4E72"/>
    <w:rsid w:val="002F4EC3"/>
    <w:rsid w:val="00312B65"/>
    <w:rsid w:val="0031331E"/>
    <w:rsid w:val="003338E4"/>
    <w:rsid w:val="003574EE"/>
    <w:rsid w:val="00395D23"/>
    <w:rsid w:val="003B290E"/>
    <w:rsid w:val="003E4EF5"/>
    <w:rsid w:val="003E71C9"/>
    <w:rsid w:val="00447EC9"/>
    <w:rsid w:val="004532CC"/>
    <w:rsid w:val="00516AF7"/>
    <w:rsid w:val="005329F7"/>
    <w:rsid w:val="00544831"/>
    <w:rsid w:val="00577E34"/>
    <w:rsid w:val="00582498"/>
    <w:rsid w:val="005D3F39"/>
    <w:rsid w:val="00653F54"/>
    <w:rsid w:val="00660853"/>
    <w:rsid w:val="00664FEB"/>
    <w:rsid w:val="00681D2E"/>
    <w:rsid w:val="006C27F2"/>
    <w:rsid w:val="006D19B8"/>
    <w:rsid w:val="00730060"/>
    <w:rsid w:val="007C3DE9"/>
    <w:rsid w:val="007D29CE"/>
    <w:rsid w:val="00861E39"/>
    <w:rsid w:val="008A0BAD"/>
    <w:rsid w:val="008C7BD2"/>
    <w:rsid w:val="008D7B2A"/>
    <w:rsid w:val="0099356F"/>
    <w:rsid w:val="009A2711"/>
    <w:rsid w:val="009A3E16"/>
    <w:rsid w:val="009E41CD"/>
    <w:rsid w:val="00A051B0"/>
    <w:rsid w:val="00A94B8F"/>
    <w:rsid w:val="00AA2BFD"/>
    <w:rsid w:val="00AC41E2"/>
    <w:rsid w:val="00B0563E"/>
    <w:rsid w:val="00B11EE1"/>
    <w:rsid w:val="00B417AD"/>
    <w:rsid w:val="00B81407"/>
    <w:rsid w:val="00B9228F"/>
    <w:rsid w:val="00BA6EA4"/>
    <w:rsid w:val="00BD293C"/>
    <w:rsid w:val="00BE670A"/>
    <w:rsid w:val="00BF15A2"/>
    <w:rsid w:val="00C175BF"/>
    <w:rsid w:val="00C34B0A"/>
    <w:rsid w:val="00C405F0"/>
    <w:rsid w:val="00D63377"/>
    <w:rsid w:val="00DE0D72"/>
    <w:rsid w:val="00DE6418"/>
    <w:rsid w:val="00DF0457"/>
    <w:rsid w:val="00E62EFE"/>
    <w:rsid w:val="00E81931"/>
    <w:rsid w:val="00EC1F89"/>
    <w:rsid w:val="00F03149"/>
    <w:rsid w:val="00F05655"/>
    <w:rsid w:val="00F2294B"/>
    <w:rsid w:val="00F25EA4"/>
    <w:rsid w:val="00F33F25"/>
    <w:rsid w:val="00F7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5116"/>
  <w15:chartTrackingRefBased/>
  <w15:docId w15:val="{8AAB4CE8-3CCC-4129-92FE-D17CD250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FE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4E72"/>
    <w:rPr>
      <w:b/>
      <w:bCs/>
    </w:rPr>
  </w:style>
  <w:style w:type="paragraph" w:styleId="NormalWeb">
    <w:name w:val="Normal (Web)"/>
    <w:basedOn w:val="Normal"/>
    <w:uiPriority w:val="99"/>
    <w:semiHidden/>
    <w:unhideWhenUsed/>
    <w:rsid w:val="00B8140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3614">
      <w:bodyDiv w:val="1"/>
      <w:marLeft w:val="0"/>
      <w:marRight w:val="0"/>
      <w:marTop w:val="0"/>
      <w:marBottom w:val="0"/>
      <w:divBdr>
        <w:top w:val="none" w:sz="0" w:space="0" w:color="auto"/>
        <w:left w:val="none" w:sz="0" w:space="0" w:color="auto"/>
        <w:bottom w:val="none" w:sz="0" w:space="0" w:color="auto"/>
        <w:right w:val="none" w:sz="0" w:space="0" w:color="auto"/>
      </w:divBdr>
    </w:div>
    <w:div w:id="140394810">
      <w:bodyDiv w:val="1"/>
      <w:marLeft w:val="0"/>
      <w:marRight w:val="0"/>
      <w:marTop w:val="0"/>
      <w:marBottom w:val="0"/>
      <w:divBdr>
        <w:top w:val="none" w:sz="0" w:space="0" w:color="auto"/>
        <w:left w:val="none" w:sz="0" w:space="0" w:color="auto"/>
        <w:bottom w:val="none" w:sz="0" w:space="0" w:color="auto"/>
        <w:right w:val="none" w:sz="0" w:space="0" w:color="auto"/>
      </w:divBdr>
    </w:div>
    <w:div w:id="182135207">
      <w:bodyDiv w:val="1"/>
      <w:marLeft w:val="0"/>
      <w:marRight w:val="0"/>
      <w:marTop w:val="0"/>
      <w:marBottom w:val="0"/>
      <w:divBdr>
        <w:top w:val="none" w:sz="0" w:space="0" w:color="auto"/>
        <w:left w:val="none" w:sz="0" w:space="0" w:color="auto"/>
        <w:bottom w:val="none" w:sz="0" w:space="0" w:color="auto"/>
        <w:right w:val="none" w:sz="0" w:space="0" w:color="auto"/>
      </w:divBdr>
    </w:div>
    <w:div w:id="346954160">
      <w:bodyDiv w:val="1"/>
      <w:marLeft w:val="0"/>
      <w:marRight w:val="0"/>
      <w:marTop w:val="0"/>
      <w:marBottom w:val="0"/>
      <w:divBdr>
        <w:top w:val="none" w:sz="0" w:space="0" w:color="auto"/>
        <w:left w:val="none" w:sz="0" w:space="0" w:color="auto"/>
        <w:bottom w:val="none" w:sz="0" w:space="0" w:color="auto"/>
        <w:right w:val="none" w:sz="0" w:space="0" w:color="auto"/>
      </w:divBdr>
    </w:div>
    <w:div w:id="596983177">
      <w:bodyDiv w:val="1"/>
      <w:marLeft w:val="0"/>
      <w:marRight w:val="0"/>
      <w:marTop w:val="0"/>
      <w:marBottom w:val="0"/>
      <w:divBdr>
        <w:top w:val="none" w:sz="0" w:space="0" w:color="auto"/>
        <w:left w:val="none" w:sz="0" w:space="0" w:color="auto"/>
        <w:bottom w:val="none" w:sz="0" w:space="0" w:color="auto"/>
        <w:right w:val="none" w:sz="0" w:space="0" w:color="auto"/>
      </w:divBdr>
    </w:div>
    <w:div w:id="1225877576">
      <w:bodyDiv w:val="1"/>
      <w:marLeft w:val="0"/>
      <w:marRight w:val="0"/>
      <w:marTop w:val="0"/>
      <w:marBottom w:val="0"/>
      <w:divBdr>
        <w:top w:val="none" w:sz="0" w:space="0" w:color="auto"/>
        <w:left w:val="none" w:sz="0" w:space="0" w:color="auto"/>
        <w:bottom w:val="none" w:sz="0" w:space="0" w:color="auto"/>
        <w:right w:val="none" w:sz="0" w:space="0" w:color="auto"/>
      </w:divBdr>
    </w:div>
    <w:div w:id="1440177058">
      <w:bodyDiv w:val="1"/>
      <w:marLeft w:val="0"/>
      <w:marRight w:val="0"/>
      <w:marTop w:val="0"/>
      <w:marBottom w:val="0"/>
      <w:divBdr>
        <w:top w:val="none" w:sz="0" w:space="0" w:color="auto"/>
        <w:left w:val="none" w:sz="0" w:space="0" w:color="auto"/>
        <w:bottom w:val="none" w:sz="0" w:space="0" w:color="auto"/>
        <w:right w:val="none" w:sz="0" w:space="0" w:color="auto"/>
      </w:divBdr>
    </w:div>
    <w:div w:id="1458183960">
      <w:bodyDiv w:val="1"/>
      <w:marLeft w:val="0"/>
      <w:marRight w:val="0"/>
      <w:marTop w:val="0"/>
      <w:marBottom w:val="0"/>
      <w:divBdr>
        <w:top w:val="none" w:sz="0" w:space="0" w:color="auto"/>
        <w:left w:val="none" w:sz="0" w:space="0" w:color="auto"/>
        <w:bottom w:val="none" w:sz="0" w:space="0" w:color="auto"/>
        <w:right w:val="none" w:sz="0" w:space="0" w:color="auto"/>
      </w:divBdr>
    </w:div>
    <w:div w:id="1471824237">
      <w:bodyDiv w:val="1"/>
      <w:marLeft w:val="0"/>
      <w:marRight w:val="0"/>
      <w:marTop w:val="0"/>
      <w:marBottom w:val="0"/>
      <w:divBdr>
        <w:top w:val="none" w:sz="0" w:space="0" w:color="auto"/>
        <w:left w:val="none" w:sz="0" w:space="0" w:color="auto"/>
        <w:bottom w:val="none" w:sz="0" w:space="0" w:color="auto"/>
        <w:right w:val="none" w:sz="0" w:space="0" w:color="auto"/>
      </w:divBdr>
    </w:div>
    <w:div w:id="1654138804">
      <w:bodyDiv w:val="1"/>
      <w:marLeft w:val="0"/>
      <w:marRight w:val="0"/>
      <w:marTop w:val="0"/>
      <w:marBottom w:val="0"/>
      <w:divBdr>
        <w:top w:val="none" w:sz="0" w:space="0" w:color="auto"/>
        <w:left w:val="none" w:sz="0" w:space="0" w:color="auto"/>
        <w:bottom w:val="none" w:sz="0" w:space="0" w:color="auto"/>
        <w:right w:val="none" w:sz="0" w:space="0" w:color="auto"/>
      </w:divBdr>
    </w:div>
    <w:div w:id="1843619671">
      <w:bodyDiv w:val="1"/>
      <w:marLeft w:val="0"/>
      <w:marRight w:val="0"/>
      <w:marTop w:val="0"/>
      <w:marBottom w:val="0"/>
      <w:divBdr>
        <w:top w:val="none" w:sz="0" w:space="0" w:color="auto"/>
        <w:left w:val="none" w:sz="0" w:space="0" w:color="auto"/>
        <w:bottom w:val="none" w:sz="0" w:space="0" w:color="auto"/>
        <w:right w:val="none" w:sz="0" w:space="0" w:color="auto"/>
      </w:divBdr>
    </w:div>
    <w:div w:id="211578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142</cp:revision>
  <dcterms:created xsi:type="dcterms:W3CDTF">2022-10-22T10:21:00Z</dcterms:created>
  <dcterms:modified xsi:type="dcterms:W3CDTF">2022-11-01T09:15:00Z</dcterms:modified>
</cp:coreProperties>
</file>