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1" w:type="dxa"/>
        <w:tblInd w:w="-336" w:type="dxa"/>
        <w:tblLook w:val="01E0" w:firstRow="1" w:lastRow="1" w:firstColumn="1" w:lastColumn="1" w:noHBand="0" w:noVBand="0"/>
      </w:tblPr>
      <w:tblGrid>
        <w:gridCol w:w="4731"/>
        <w:gridCol w:w="5670"/>
      </w:tblGrid>
      <w:tr w:rsidR="00D9091C" w:rsidRPr="004712C2" w:rsidTr="00FC052E">
        <w:trPr>
          <w:trHeight w:val="1260"/>
        </w:trPr>
        <w:tc>
          <w:tcPr>
            <w:tcW w:w="4731" w:type="dxa"/>
          </w:tcPr>
          <w:p w:rsidR="00D9091C" w:rsidRDefault="00D9091C" w:rsidP="00502B8D">
            <w:pPr>
              <w:jc w:val="center"/>
              <w:rPr>
                <w:b/>
                <w:sz w:val="26"/>
                <w:szCs w:val="26"/>
              </w:rPr>
            </w:pPr>
            <w:r w:rsidRPr="004712C2">
              <w:rPr>
                <w:b/>
                <w:sz w:val="26"/>
                <w:szCs w:val="26"/>
              </w:rPr>
              <w:t>TRƯỜNG THPT ĐỖ ĐĂNG TUYỂN</w:t>
            </w:r>
          </w:p>
          <w:p w:rsidR="00AE68C9" w:rsidRDefault="00AE68C9" w:rsidP="00502B8D">
            <w:pPr>
              <w:jc w:val="center"/>
              <w:rPr>
                <w:b/>
                <w:sz w:val="26"/>
                <w:szCs w:val="26"/>
              </w:rPr>
            </w:pPr>
            <w:r>
              <w:rPr>
                <w:b/>
                <w:sz w:val="26"/>
                <w:szCs w:val="26"/>
              </w:rPr>
              <w:t>TỔ: NGOẠI NGỮ</w:t>
            </w:r>
          </w:p>
          <w:p w:rsidR="00AE68C9" w:rsidRPr="004712C2" w:rsidRDefault="00AE68C9" w:rsidP="00502B8D">
            <w:pPr>
              <w:jc w:val="center"/>
              <w:rPr>
                <w:b/>
                <w:sz w:val="26"/>
                <w:szCs w:val="26"/>
              </w:rPr>
            </w:pPr>
          </w:p>
          <w:p w:rsidR="00D9091C" w:rsidRPr="004712C2" w:rsidRDefault="00D9091C" w:rsidP="00502B8D">
            <w:pPr>
              <w:jc w:val="center"/>
              <w:rPr>
                <w:sz w:val="26"/>
                <w:szCs w:val="26"/>
              </w:rPr>
            </w:pPr>
          </w:p>
          <w:p w:rsidR="00D9091C" w:rsidRPr="004712C2" w:rsidRDefault="00D9091C" w:rsidP="00502B8D">
            <w:pPr>
              <w:jc w:val="center"/>
              <w:rPr>
                <w:sz w:val="26"/>
                <w:szCs w:val="26"/>
              </w:rPr>
            </w:pPr>
            <w:r w:rsidRPr="004712C2">
              <w:rPr>
                <w:sz w:val="26"/>
                <w:szCs w:val="26"/>
              </w:rPr>
              <w:t>Số:</w:t>
            </w:r>
            <w:r w:rsidR="00473705">
              <w:rPr>
                <w:sz w:val="26"/>
                <w:szCs w:val="26"/>
              </w:rPr>
              <w:t>02</w:t>
            </w:r>
            <w:r w:rsidRPr="004712C2">
              <w:rPr>
                <w:sz w:val="26"/>
                <w:szCs w:val="26"/>
              </w:rPr>
              <w:t xml:space="preserve"> /BC-ĐĐT-TCM</w:t>
            </w:r>
          </w:p>
          <w:p w:rsidR="00D9091C" w:rsidRPr="004712C2" w:rsidRDefault="00D9091C" w:rsidP="00502B8D">
            <w:pPr>
              <w:ind w:firstLine="720"/>
              <w:rPr>
                <w:sz w:val="26"/>
                <w:szCs w:val="26"/>
              </w:rPr>
            </w:pPr>
          </w:p>
        </w:tc>
        <w:tc>
          <w:tcPr>
            <w:tcW w:w="5670" w:type="dxa"/>
          </w:tcPr>
          <w:p w:rsidR="00D9091C" w:rsidRPr="004712C2" w:rsidRDefault="00D9091C" w:rsidP="00502B8D">
            <w:pPr>
              <w:jc w:val="center"/>
              <w:rPr>
                <w:b/>
                <w:sz w:val="26"/>
                <w:szCs w:val="26"/>
              </w:rPr>
            </w:pPr>
            <w:r w:rsidRPr="004712C2">
              <w:rPr>
                <w:b/>
                <w:sz w:val="26"/>
                <w:szCs w:val="26"/>
              </w:rPr>
              <w:t>CỘNG HÒA XÃ HỘI CHỦ NGHĨA VIỆT NAM</w:t>
            </w:r>
          </w:p>
          <w:p w:rsidR="00D9091C" w:rsidRPr="004712C2" w:rsidRDefault="00D9091C" w:rsidP="00502B8D">
            <w:pPr>
              <w:jc w:val="center"/>
              <w:rPr>
                <w:b/>
                <w:sz w:val="26"/>
                <w:szCs w:val="26"/>
              </w:rPr>
            </w:pPr>
            <w:r w:rsidRPr="004712C2">
              <w:rPr>
                <w:noProof/>
                <w:sz w:val="26"/>
                <w:szCs w:val="26"/>
              </w:rPr>
              <mc:AlternateContent>
                <mc:Choice Requires="wps">
                  <w:drawing>
                    <wp:anchor distT="4294967295" distB="4294967295" distL="114300" distR="114300" simplePos="0" relativeHeight="251661312" behindDoc="0" locked="0" layoutInCell="1" allowOverlap="1" wp14:anchorId="241006B4" wp14:editId="15DDF65E">
                      <wp:simplePos x="0" y="0"/>
                      <wp:positionH relativeFrom="column">
                        <wp:posOffset>786130</wp:posOffset>
                      </wp:positionH>
                      <wp:positionV relativeFrom="paragraph">
                        <wp:posOffset>212089</wp:posOffset>
                      </wp:positionV>
                      <wp:extent cx="18821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57990"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6.7pt" to="210.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K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tM0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"/>
                  </w:pict>
                </mc:Fallback>
              </mc:AlternateContent>
            </w:r>
            <w:r w:rsidRPr="004712C2">
              <w:rPr>
                <w:b/>
                <w:sz w:val="26"/>
                <w:szCs w:val="26"/>
              </w:rPr>
              <w:t>Độc lập - Tự do - Hạnh phúc</w:t>
            </w:r>
          </w:p>
          <w:p w:rsidR="00D9091C" w:rsidRPr="004712C2" w:rsidRDefault="00D9091C" w:rsidP="00502B8D">
            <w:pPr>
              <w:rPr>
                <w:i/>
                <w:sz w:val="26"/>
                <w:szCs w:val="26"/>
              </w:rPr>
            </w:pPr>
          </w:p>
          <w:p w:rsidR="00D9091C" w:rsidRPr="004712C2" w:rsidRDefault="00D9091C" w:rsidP="00502B8D">
            <w:pPr>
              <w:jc w:val="center"/>
              <w:rPr>
                <w:b/>
                <w:sz w:val="26"/>
                <w:szCs w:val="26"/>
              </w:rPr>
            </w:pPr>
            <w:r w:rsidRPr="004712C2">
              <w:rPr>
                <w:i/>
                <w:sz w:val="26"/>
                <w:szCs w:val="26"/>
              </w:rPr>
              <w:t xml:space="preserve">Đại Lộc, ngày </w:t>
            </w:r>
            <w:r w:rsidR="00B44393">
              <w:rPr>
                <w:i/>
                <w:sz w:val="26"/>
                <w:szCs w:val="26"/>
              </w:rPr>
              <w:t>17</w:t>
            </w:r>
            <w:r w:rsidRPr="004712C2">
              <w:rPr>
                <w:i/>
                <w:sz w:val="26"/>
                <w:szCs w:val="26"/>
              </w:rPr>
              <w:t xml:space="preserve"> tháng </w:t>
            </w:r>
            <w:r w:rsidR="00B44393">
              <w:rPr>
                <w:i/>
                <w:sz w:val="26"/>
                <w:szCs w:val="26"/>
              </w:rPr>
              <w:t>5</w:t>
            </w:r>
            <w:r w:rsidR="00CF3D9F">
              <w:rPr>
                <w:i/>
                <w:sz w:val="26"/>
                <w:szCs w:val="26"/>
              </w:rPr>
              <w:t xml:space="preserve"> năm 2024</w:t>
            </w:r>
          </w:p>
        </w:tc>
      </w:tr>
    </w:tbl>
    <w:p w:rsidR="00D9091C" w:rsidRPr="00CF3D9F" w:rsidRDefault="00B44393" w:rsidP="00CF3D9F">
      <w:pPr>
        <w:pStyle w:val="NoSpacing"/>
        <w:jc w:val="center"/>
        <w:rPr>
          <w:b/>
          <w:sz w:val="28"/>
          <w:szCs w:val="28"/>
        </w:rPr>
      </w:pPr>
      <w:r w:rsidRPr="00CF3D9F">
        <w:rPr>
          <w:b/>
          <w:sz w:val="28"/>
          <w:szCs w:val="28"/>
        </w:rPr>
        <w:t>BÁO CÁO TỔNG</w:t>
      </w:r>
      <w:r w:rsidR="00D9091C" w:rsidRPr="00CF3D9F">
        <w:rPr>
          <w:b/>
          <w:sz w:val="28"/>
          <w:szCs w:val="28"/>
        </w:rPr>
        <w:t xml:space="preserve"> KẾT TỔ CHUYÊN MÔN</w:t>
      </w:r>
      <w:r w:rsidRPr="00CF3D9F">
        <w:rPr>
          <w:b/>
          <w:sz w:val="28"/>
          <w:szCs w:val="28"/>
        </w:rPr>
        <w:t xml:space="preserve">- </w:t>
      </w:r>
      <w:r w:rsidR="00CF3D9F" w:rsidRPr="00CF3D9F">
        <w:rPr>
          <w:b/>
          <w:sz w:val="28"/>
          <w:szCs w:val="28"/>
        </w:rPr>
        <w:t>NĂM HỌC 2023-2024</w:t>
      </w:r>
    </w:p>
    <w:p w:rsidR="00D9091C" w:rsidRPr="00D91227" w:rsidRDefault="00D9091C" w:rsidP="00CF3D9F">
      <w:pPr>
        <w:pStyle w:val="NoSpacing"/>
        <w:jc w:val="center"/>
        <w:rPr>
          <w:b/>
          <w:sz w:val="28"/>
          <w:szCs w:val="28"/>
        </w:rPr>
      </w:pPr>
      <w:r w:rsidRPr="00D91227">
        <w:rPr>
          <w:b/>
          <w:sz w:val="28"/>
          <w:szCs w:val="28"/>
        </w:rPr>
        <w:t>TỔ: NGOẠI NGỮ</w:t>
      </w:r>
    </w:p>
    <w:p w:rsidR="009229E1" w:rsidRPr="009229E1" w:rsidRDefault="0085462C" w:rsidP="00F66737">
      <w:pPr>
        <w:jc w:val="center"/>
        <w:rPr>
          <w:b/>
          <w:bCs/>
          <w:sz w:val="28"/>
          <w:szCs w:val="28"/>
        </w:rPr>
      </w:pPr>
      <w:r>
        <w:rPr>
          <w:b/>
          <w:bCs/>
          <w:sz w:val="28"/>
          <w:szCs w:val="28"/>
        </w:rPr>
        <w:t xml:space="preserve">    </w:t>
      </w:r>
    </w:p>
    <w:p w:rsidR="000C6CC5" w:rsidRPr="00397149" w:rsidRDefault="000C6CC5" w:rsidP="00FC052E">
      <w:pPr>
        <w:tabs>
          <w:tab w:val="left" w:pos="9214"/>
        </w:tabs>
        <w:jc w:val="both"/>
        <w:rPr>
          <w:bCs/>
          <w:sz w:val="28"/>
          <w:szCs w:val="28"/>
        </w:rPr>
      </w:pPr>
      <w:r w:rsidRPr="00397149">
        <w:rPr>
          <w:bCs/>
          <w:sz w:val="28"/>
          <w:szCs w:val="28"/>
        </w:rPr>
        <w:t>Kính gởi: BGH trường THPT Đỗ Đăng Tuyển</w:t>
      </w:r>
      <w:r w:rsidR="00397149">
        <w:rPr>
          <w:bCs/>
          <w:sz w:val="28"/>
          <w:szCs w:val="28"/>
        </w:rPr>
        <w:t>.</w:t>
      </w:r>
    </w:p>
    <w:p w:rsidR="000C6CC5" w:rsidRPr="000C6CC5" w:rsidRDefault="000C6CC5" w:rsidP="00B36D43">
      <w:pPr>
        <w:jc w:val="both"/>
        <w:rPr>
          <w:bCs/>
          <w:sz w:val="28"/>
          <w:szCs w:val="28"/>
        </w:rPr>
      </w:pPr>
      <w:r w:rsidRPr="000C6CC5">
        <w:rPr>
          <w:bCs/>
          <w:sz w:val="28"/>
          <w:szCs w:val="28"/>
        </w:rPr>
        <w:t>Thực hiện nh</w:t>
      </w:r>
      <w:r w:rsidR="00D91227">
        <w:rPr>
          <w:bCs/>
          <w:sz w:val="28"/>
          <w:szCs w:val="28"/>
        </w:rPr>
        <w:t>iệm vụ chương trình năm học 2023</w:t>
      </w:r>
      <w:r w:rsidRPr="000C6CC5">
        <w:rPr>
          <w:bCs/>
          <w:sz w:val="28"/>
          <w:szCs w:val="28"/>
        </w:rPr>
        <w:t>-2</w:t>
      </w:r>
      <w:r w:rsidR="00D91227">
        <w:rPr>
          <w:bCs/>
          <w:sz w:val="28"/>
          <w:szCs w:val="28"/>
        </w:rPr>
        <w:t>024</w:t>
      </w:r>
      <w:r w:rsidR="00E75E57">
        <w:rPr>
          <w:bCs/>
          <w:sz w:val="28"/>
          <w:szCs w:val="28"/>
        </w:rPr>
        <w:t>, nay tổ Ngoại Ngữ b</w:t>
      </w:r>
      <w:r w:rsidR="00C67BFB">
        <w:rPr>
          <w:bCs/>
          <w:sz w:val="28"/>
          <w:szCs w:val="28"/>
        </w:rPr>
        <w:t xml:space="preserve">áo cáo Tổng kết tổ chuyên môn </w:t>
      </w:r>
      <w:r w:rsidR="00D91227">
        <w:rPr>
          <w:bCs/>
          <w:sz w:val="28"/>
          <w:szCs w:val="28"/>
        </w:rPr>
        <w:t>năm học 2023-2024</w:t>
      </w:r>
      <w:r w:rsidRPr="000C6CC5">
        <w:rPr>
          <w:bCs/>
          <w:sz w:val="28"/>
          <w:szCs w:val="28"/>
        </w:rPr>
        <w:t xml:space="preserve"> gồm các nội dung sau:</w:t>
      </w:r>
    </w:p>
    <w:p w:rsidR="000C6CC5" w:rsidRDefault="000C6CC5" w:rsidP="00F039F0">
      <w:pPr>
        <w:jc w:val="both"/>
        <w:rPr>
          <w:b/>
          <w:bCs/>
          <w:sz w:val="28"/>
          <w:szCs w:val="28"/>
        </w:rPr>
      </w:pPr>
    </w:p>
    <w:p w:rsidR="00FC1441" w:rsidRPr="0036758D" w:rsidRDefault="00FC1441" w:rsidP="00FC1441">
      <w:pPr>
        <w:tabs>
          <w:tab w:val="left" w:pos="540"/>
        </w:tabs>
        <w:jc w:val="both"/>
        <w:rPr>
          <w:sz w:val="28"/>
          <w:szCs w:val="28"/>
        </w:rPr>
      </w:pPr>
      <w:r>
        <w:rPr>
          <w:b/>
          <w:sz w:val="28"/>
          <w:szCs w:val="28"/>
        </w:rPr>
        <w:t>I</w:t>
      </w:r>
      <w:r w:rsidRPr="0036758D">
        <w:rPr>
          <w:sz w:val="28"/>
          <w:szCs w:val="28"/>
        </w:rPr>
        <w:t>.</w:t>
      </w:r>
      <w:r>
        <w:rPr>
          <w:sz w:val="28"/>
          <w:szCs w:val="28"/>
        </w:rPr>
        <w:t xml:space="preserve"> </w:t>
      </w:r>
      <w:r>
        <w:rPr>
          <w:b/>
          <w:sz w:val="28"/>
          <w:szCs w:val="28"/>
        </w:rPr>
        <w:t>ĐẶC ĐIỂM, TÌNH HÌNH</w:t>
      </w:r>
      <w:r>
        <w:rPr>
          <w:sz w:val="28"/>
          <w:szCs w:val="28"/>
        </w:rPr>
        <w:t>:</w:t>
      </w:r>
    </w:p>
    <w:p w:rsidR="00FC1441" w:rsidRPr="0036758D" w:rsidRDefault="00FC1441" w:rsidP="00FC1441">
      <w:pPr>
        <w:tabs>
          <w:tab w:val="left" w:pos="540"/>
        </w:tabs>
        <w:jc w:val="both"/>
        <w:rPr>
          <w:b/>
          <w:sz w:val="28"/>
          <w:szCs w:val="28"/>
        </w:rPr>
      </w:pPr>
      <w:r w:rsidRPr="0036758D">
        <w:rPr>
          <w:b/>
          <w:i/>
          <w:sz w:val="28"/>
          <w:szCs w:val="28"/>
        </w:rPr>
        <w:t>1. Thuận lợi</w:t>
      </w:r>
      <w:r w:rsidRPr="0036758D">
        <w:rPr>
          <w:b/>
          <w:sz w:val="28"/>
          <w:szCs w:val="28"/>
        </w:rPr>
        <w:t>:</w:t>
      </w:r>
    </w:p>
    <w:p w:rsidR="00FC1441" w:rsidRPr="0036758D" w:rsidRDefault="00FC1441" w:rsidP="00FC1441">
      <w:pPr>
        <w:tabs>
          <w:tab w:val="left" w:pos="540"/>
        </w:tabs>
        <w:jc w:val="both"/>
        <w:rPr>
          <w:sz w:val="28"/>
          <w:szCs w:val="28"/>
        </w:rPr>
      </w:pPr>
      <w:r w:rsidRPr="0036758D">
        <w:rPr>
          <w:b/>
          <w:sz w:val="28"/>
          <w:szCs w:val="28"/>
        </w:rPr>
        <w:tab/>
        <w:t xml:space="preserve">- </w:t>
      </w:r>
      <w:r w:rsidRPr="0036758D">
        <w:rPr>
          <w:sz w:val="28"/>
          <w:szCs w:val="28"/>
        </w:rPr>
        <w:t>Sự chỉ đạo trực tiếp và kịp thời của Ban giám hiệu Nhà trường.</w:t>
      </w:r>
    </w:p>
    <w:p w:rsidR="00FC1441" w:rsidRPr="0036758D" w:rsidRDefault="00FC1441" w:rsidP="00FC1441">
      <w:pPr>
        <w:tabs>
          <w:tab w:val="left" w:pos="540"/>
        </w:tabs>
        <w:jc w:val="both"/>
        <w:rPr>
          <w:sz w:val="28"/>
          <w:szCs w:val="28"/>
        </w:rPr>
      </w:pPr>
      <w:r w:rsidRPr="0036758D">
        <w:rPr>
          <w:b/>
          <w:sz w:val="28"/>
          <w:szCs w:val="28"/>
        </w:rPr>
        <w:tab/>
        <w:t xml:space="preserve">- </w:t>
      </w:r>
      <w:r w:rsidRPr="0036758D">
        <w:rPr>
          <w:sz w:val="28"/>
          <w:szCs w:val="28"/>
        </w:rPr>
        <w:t>Tư tưởng của tất cả thành viên trong Tổ Ngoại ngữ ổn định.</w:t>
      </w:r>
    </w:p>
    <w:p w:rsidR="00FC1441" w:rsidRPr="0036758D" w:rsidRDefault="00FC1441" w:rsidP="00FC1441">
      <w:pPr>
        <w:tabs>
          <w:tab w:val="left" w:pos="540"/>
        </w:tabs>
        <w:jc w:val="both"/>
        <w:rPr>
          <w:sz w:val="28"/>
          <w:szCs w:val="28"/>
        </w:rPr>
      </w:pPr>
      <w:r w:rsidRPr="0036758D">
        <w:rPr>
          <w:sz w:val="28"/>
          <w:szCs w:val="28"/>
        </w:rPr>
        <w:tab/>
        <w:t>-  Sự đoàn kết và thống nhất trong thực hiện nhiệm vụ chung của Tổ và của cá nhân.</w:t>
      </w:r>
    </w:p>
    <w:p w:rsidR="00FC1441" w:rsidRPr="0036758D" w:rsidRDefault="00FC1441" w:rsidP="00FC1441">
      <w:pPr>
        <w:tabs>
          <w:tab w:val="left" w:pos="540"/>
        </w:tabs>
        <w:ind w:left="60"/>
        <w:jc w:val="both"/>
        <w:rPr>
          <w:sz w:val="28"/>
          <w:szCs w:val="28"/>
        </w:rPr>
      </w:pPr>
      <w:r w:rsidRPr="0036758D">
        <w:rPr>
          <w:sz w:val="28"/>
          <w:szCs w:val="28"/>
        </w:rPr>
        <w:tab/>
        <w:t xml:space="preserve">- Chất lượng: Tất cả </w:t>
      </w:r>
      <w:r>
        <w:rPr>
          <w:sz w:val="28"/>
          <w:szCs w:val="28"/>
        </w:rPr>
        <w:t>thành viên của tổ đều tốt nghiệp Đại hoc đúng chuyên ngành giảng dạy.</w:t>
      </w:r>
    </w:p>
    <w:p w:rsidR="00FC1441" w:rsidRPr="0036758D" w:rsidRDefault="00FC1441" w:rsidP="00FC1441">
      <w:pPr>
        <w:tabs>
          <w:tab w:val="left" w:pos="540"/>
        </w:tabs>
        <w:jc w:val="both"/>
        <w:rPr>
          <w:sz w:val="28"/>
          <w:szCs w:val="28"/>
        </w:rPr>
      </w:pPr>
      <w:r w:rsidRPr="0036758D">
        <w:rPr>
          <w:sz w:val="28"/>
          <w:szCs w:val="28"/>
        </w:rPr>
        <w:tab/>
        <w:t>- Giáo viên trong tổ có tuổi nghề trẻ, nhiệt tình trong công việc, có tinh thần cầu thị, luôn tự học, tự rèn và học hỏi kinh nghiệm đồng nghiệp.</w:t>
      </w:r>
    </w:p>
    <w:p w:rsidR="00FC1441" w:rsidRPr="0036758D" w:rsidRDefault="00FC1441" w:rsidP="00FC1441">
      <w:pPr>
        <w:tabs>
          <w:tab w:val="left" w:pos="540"/>
        </w:tabs>
        <w:jc w:val="both"/>
        <w:rPr>
          <w:sz w:val="28"/>
          <w:szCs w:val="28"/>
        </w:rPr>
      </w:pPr>
      <w:r w:rsidRPr="0036758D">
        <w:rPr>
          <w:sz w:val="28"/>
          <w:szCs w:val="28"/>
        </w:rPr>
        <w:t xml:space="preserve"> </w:t>
      </w:r>
      <w:r w:rsidRPr="0036758D">
        <w:rPr>
          <w:sz w:val="28"/>
          <w:szCs w:val="28"/>
        </w:rPr>
        <w:tab/>
        <w:t>- Sự phối hợp của các tổ chức, đoàn thể, các hội tích cực tham gia làm công tác xã hội hóa giáo dục.</w:t>
      </w:r>
    </w:p>
    <w:p w:rsidR="00FC1441" w:rsidRPr="0036758D" w:rsidRDefault="00FC1441" w:rsidP="00FC1441">
      <w:pPr>
        <w:tabs>
          <w:tab w:val="left" w:pos="540"/>
        </w:tabs>
        <w:jc w:val="both"/>
        <w:rPr>
          <w:sz w:val="28"/>
          <w:szCs w:val="28"/>
        </w:rPr>
      </w:pPr>
      <w:r w:rsidRPr="0036758D">
        <w:rPr>
          <w:sz w:val="28"/>
          <w:szCs w:val="28"/>
        </w:rPr>
        <w:tab/>
        <w:t>- Các thầy cô trong tổ đã được tập huấn soạn giáo án, ra đề kiểm tra giữ</w:t>
      </w:r>
      <w:r>
        <w:rPr>
          <w:sz w:val="28"/>
          <w:szCs w:val="28"/>
        </w:rPr>
        <w:t xml:space="preserve">a kì và cuối kì </w:t>
      </w:r>
      <w:r w:rsidRPr="0036758D">
        <w:rPr>
          <w:sz w:val="28"/>
          <w:szCs w:val="28"/>
        </w:rPr>
        <w:t>theo Chương trình GDPT 2018.</w:t>
      </w:r>
    </w:p>
    <w:p w:rsidR="00FC1441" w:rsidRPr="0036758D" w:rsidRDefault="00FC1441" w:rsidP="00FC1441">
      <w:pPr>
        <w:tabs>
          <w:tab w:val="left" w:pos="540"/>
        </w:tabs>
        <w:jc w:val="both"/>
        <w:rPr>
          <w:sz w:val="28"/>
          <w:szCs w:val="28"/>
        </w:rPr>
      </w:pPr>
      <w:r w:rsidRPr="0036758D">
        <w:rPr>
          <w:b/>
          <w:i/>
          <w:sz w:val="28"/>
          <w:szCs w:val="28"/>
        </w:rPr>
        <w:tab/>
      </w:r>
      <w:r w:rsidRPr="0036758D">
        <w:rPr>
          <w:sz w:val="28"/>
          <w:szCs w:val="28"/>
        </w:rPr>
        <w:t>- Việc phân công các lớp dạy cho giáo viên một cách hợp lý tạo điều kiện cho thầy cô yên tâm giảng dạy. Kế hoạch giáo dục của Tổ và của cá nhân đã được lập từ đầu năm học nên việc giảng dạy và chuẩn bị các điều kiện khác không bị động.</w:t>
      </w:r>
    </w:p>
    <w:p w:rsidR="00FC1441" w:rsidRPr="0036758D" w:rsidRDefault="00FC1441" w:rsidP="00FC1441">
      <w:pPr>
        <w:tabs>
          <w:tab w:val="left" w:pos="540"/>
        </w:tabs>
        <w:jc w:val="both"/>
        <w:rPr>
          <w:sz w:val="28"/>
          <w:szCs w:val="28"/>
        </w:rPr>
      </w:pPr>
      <w:r w:rsidRPr="0036758D">
        <w:rPr>
          <w:b/>
          <w:i/>
          <w:sz w:val="28"/>
          <w:szCs w:val="28"/>
        </w:rPr>
        <w:tab/>
      </w:r>
      <w:r w:rsidRPr="0036758D">
        <w:rPr>
          <w:sz w:val="28"/>
          <w:szCs w:val="28"/>
        </w:rPr>
        <w:t>- Các nhiệm vụ trọng tâm của Tổ đã được phân công cụ thể. Sự hỗ trợ nhau trong thực hiện nhiệm chung và riêng được từng bước được phát huy.</w:t>
      </w:r>
    </w:p>
    <w:p w:rsidR="00FC1441" w:rsidRPr="0036758D" w:rsidRDefault="00FC1441" w:rsidP="00FC1441">
      <w:pPr>
        <w:tabs>
          <w:tab w:val="left" w:pos="540"/>
        </w:tabs>
        <w:jc w:val="both"/>
        <w:rPr>
          <w:sz w:val="28"/>
          <w:szCs w:val="28"/>
        </w:rPr>
      </w:pPr>
      <w:r w:rsidRPr="0036758D">
        <w:rPr>
          <w:sz w:val="28"/>
          <w:szCs w:val="28"/>
        </w:rPr>
        <w:tab/>
        <w:t>- Đầu năm Tổ đã bầu các Nhóm trưởng chuyên môn nhằm giúp cho hoạt động chuyên môn của Tổ vận hành suôn sẻ hơn.</w:t>
      </w:r>
    </w:p>
    <w:p w:rsidR="00FC1441" w:rsidRPr="0036758D" w:rsidRDefault="00FC1441" w:rsidP="00FC1441">
      <w:pPr>
        <w:tabs>
          <w:tab w:val="left" w:pos="540"/>
        </w:tabs>
        <w:jc w:val="both"/>
        <w:rPr>
          <w:sz w:val="28"/>
          <w:szCs w:val="28"/>
        </w:rPr>
      </w:pPr>
      <w:r w:rsidRPr="0036758D">
        <w:rPr>
          <w:b/>
          <w:i/>
          <w:sz w:val="28"/>
          <w:szCs w:val="28"/>
        </w:rPr>
        <w:t>2</w:t>
      </w:r>
      <w:r w:rsidRPr="0036758D">
        <w:rPr>
          <w:i/>
          <w:sz w:val="28"/>
          <w:szCs w:val="28"/>
        </w:rPr>
        <w:t xml:space="preserve">. </w:t>
      </w:r>
      <w:r w:rsidRPr="0036758D">
        <w:rPr>
          <w:b/>
          <w:i/>
          <w:sz w:val="28"/>
          <w:szCs w:val="28"/>
        </w:rPr>
        <w:t>Khó khăn</w:t>
      </w:r>
      <w:r w:rsidRPr="0036758D">
        <w:rPr>
          <w:sz w:val="28"/>
          <w:szCs w:val="28"/>
        </w:rPr>
        <w:t>:</w:t>
      </w:r>
    </w:p>
    <w:p w:rsidR="00FC1441" w:rsidRPr="0036758D" w:rsidRDefault="00FC1441" w:rsidP="00FC1441">
      <w:pPr>
        <w:tabs>
          <w:tab w:val="left" w:pos="540"/>
        </w:tabs>
        <w:jc w:val="both"/>
        <w:rPr>
          <w:sz w:val="28"/>
          <w:szCs w:val="28"/>
        </w:rPr>
      </w:pPr>
      <w:r w:rsidRPr="0036758D">
        <w:rPr>
          <w:sz w:val="28"/>
          <w:szCs w:val="28"/>
        </w:rPr>
        <w:t xml:space="preserve">     </w:t>
      </w:r>
      <w:r w:rsidRPr="0036758D">
        <w:rPr>
          <w:sz w:val="28"/>
          <w:szCs w:val="28"/>
        </w:rPr>
        <w:tab/>
      </w:r>
      <w:r>
        <w:rPr>
          <w:sz w:val="28"/>
          <w:szCs w:val="28"/>
        </w:rPr>
        <w:t>- Năm học 2023-2024</w:t>
      </w:r>
      <w:r w:rsidRPr="0036758D">
        <w:rPr>
          <w:sz w:val="28"/>
          <w:szCs w:val="28"/>
        </w:rPr>
        <w:t xml:space="preserve"> trường vẫn xét tuyển học sinh vào lớp 10 nên chất lượng đầu vào năm học còn thấp, tỷ lệ xét tuyển </w:t>
      </w:r>
      <w:r>
        <w:rPr>
          <w:sz w:val="28"/>
          <w:szCs w:val="28"/>
        </w:rPr>
        <w:t>80</w:t>
      </w:r>
      <w:r w:rsidRPr="007A1D51">
        <w:rPr>
          <w:sz w:val="28"/>
          <w:szCs w:val="28"/>
        </w:rPr>
        <w:t>%</w:t>
      </w:r>
      <w:r>
        <w:rPr>
          <w:sz w:val="28"/>
          <w:szCs w:val="28"/>
        </w:rPr>
        <w:t xml:space="preserve"> theo K</w:t>
      </w:r>
      <w:r w:rsidRPr="0036758D">
        <w:rPr>
          <w:sz w:val="28"/>
          <w:szCs w:val="28"/>
        </w:rPr>
        <w:t xml:space="preserve">ế hoạch của ngành. </w:t>
      </w:r>
    </w:p>
    <w:p w:rsidR="00FC1441" w:rsidRPr="0036758D" w:rsidRDefault="00FC1441" w:rsidP="00FC1441">
      <w:pPr>
        <w:tabs>
          <w:tab w:val="left" w:pos="540"/>
        </w:tabs>
        <w:jc w:val="both"/>
        <w:rPr>
          <w:sz w:val="28"/>
          <w:szCs w:val="28"/>
        </w:rPr>
      </w:pPr>
      <w:r w:rsidRPr="0036758D">
        <w:rPr>
          <w:sz w:val="28"/>
          <w:szCs w:val="28"/>
        </w:rPr>
        <w:tab/>
      </w:r>
      <w:r>
        <w:rPr>
          <w:sz w:val="28"/>
          <w:szCs w:val="28"/>
        </w:rPr>
        <w:t>- Hiện đang tồn tại đồng thời 2</w:t>
      </w:r>
      <w:r w:rsidRPr="0036758D">
        <w:rPr>
          <w:sz w:val="28"/>
          <w:szCs w:val="28"/>
        </w:rPr>
        <w:t xml:space="preserve"> chương trình Tiếng Anh ở trường THPT Đỗ Đăng Tuyển nên việc phân công soạn giảng còn gặp khó khăn.</w:t>
      </w:r>
    </w:p>
    <w:p w:rsidR="00FC1441" w:rsidRPr="0036758D" w:rsidRDefault="00FC1441" w:rsidP="00FC1441">
      <w:pPr>
        <w:tabs>
          <w:tab w:val="left" w:pos="540"/>
        </w:tabs>
        <w:jc w:val="both"/>
        <w:rPr>
          <w:sz w:val="28"/>
          <w:szCs w:val="28"/>
        </w:rPr>
      </w:pPr>
      <w:r w:rsidRPr="0036758D">
        <w:rPr>
          <w:sz w:val="28"/>
          <w:szCs w:val="28"/>
        </w:rPr>
        <w:tab/>
        <w:t>- Đa số học sinh học rất yếu đòi hỏi phải tốn nhiều thời gian củng cố kiến thức cũ. Nhìn chung các em ít có động cơ học tập.</w:t>
      </w:r>
    </w:p>
    <w:p w:rsidR="00FC1441" w:rsidRPr="0036758D" w:rsidRDefault="00FC1441" w:rsidP="00FC1441">
      <w:pPr>
        <w:tabs>
          <w:tab w:val="left" w:pos="540"/>
        </w:tabs>
        <w:jc w:val="both"/>
        <w:rPr>
          <w:sz w:val="28"/>
          <w:szCs w:val="28"/>
        </w:rPr>
      </w:pPr>
      <w:r w:rsidRPr="0036758D">
        <w:rPr>
          <w:sz w:val="28"/>
          <w:szCs w:val="28"/>
        </w:rPr>
        <w:tab/>
        <w:t>- Việc đổi mới phương pháp dạy và học, phát huy tính tích cực chủ động học tập của học sinh gặp trở ngại lớn do học sinh cấp dưới mất căn bản, việc tự học tập còn hạn chế ở một số khu vực vùng nông thôn còn nhiều khó khăn như hiện nay.</w:t>
      </w:r>
    </w:p>
    <w:p w:rsidR="00FC1441" w:rsidRPr="0036758D" w:rsidRDefault="00FC1441" w:rsidP="00FC1441">
      <w:pPr>
        <w:tabs>
          <w:tab w:val="left" w:pos="540"/>
        </w:tabs>
        <w:jc w:val="both"/>
        <w:rPr>
          <w:sz w:val="28"/>
          <w:szCs w:val="28"/>
        </w:rPr>
      </w:pPr>
      <w:r w:rsidRPr="0036758D">
        <w:rPr>
          <w:b/>
          <w:sz w:val="28"/>
          <w:szCs w:val="28"/>
        </w:rPr>
        <w:t>3.</w:t>
      </w:r>
      <w:r w:rsidRPr="0036758D">
        <w:rPr>
          <w:sz w:val="28"/>
          <w:szCs w:val="28"/>
          <w:u w:val="single"/>
        </w:rPr>
        <w:t xml:space="preserve"> </w:t>
      </w:r>
      <w:r w:rsidRPr="0036758D">
        <w:rPr>
          <w:b/>
          <w:sz w:val="28"/>
          <w:szCs w:val="28"/>
        </w:rPr>
        <w:t>Đặc điểm của tổ</w:t>
      </w:r>
      <w:r w:rsidRPr="0036758D">
        <w:rPr>
          <w:sz w:val="28"/>
          <w:szCs w:val="28"/>
        </w:rPr>
        <w:t>:</w:t>
      </w:r>
    </w:p>
    <w:p w:rsidR="00FC1441" w:rsidRDefault="00FC1441" w:rsidP="00FC1441">
      <w:pPr>
        <w:tabs>
          <w:tab w:val="left" w:pos="540"/>
        </w:tabs>
        <w:ind w:left="-180"/>
        <w:jc w:val="both"/>
        <w:rPr>
          <w:sz w:val="28"/>
          <w:szCs w:val="28"/>
        </w:rPr>
      </w:pPr>
      <w:r w:rsidRPr="0036758D">
        <w:rPr>
          <w:sz w:val="28"/>
          <w:szCs w:val="28"/>
        </w:rPr>
        <w:t xml:space="preserve">   </w:t>
      </w:r>
      <w:r w:rsidRPr="0036758D">
        <w:rPr>
          <w:b/>
          <w:sz w:val="28"/>
          <w:szCs w:val="28"/>
        </w:rPr>
        <w:t xml:space="preserve">- </w:t>
      </w:r>
      <w:r w:rsidRPr="00B95BAE">
        <w:rPr>
          <w:sz w:val="28"/>
          <w:szCs w:val="28"/>
        </w:rPr>
        <w:t>Số lượng giáo viên: 06</w:t>
      </w:r>
    </w:p>
    <w:p w:rsidR="00F9496C" w:rsidRPr="00B95BAE" w:rsidRDefault="00F9496C" w:rsidP="00FC1441">
      <w:pPr>
        <w:tabs>
          <w:tab w:val="left" w:pos="540"/>
        </w:tabs>
        <w:ind w:left="-180"/>
        <w:jc w:val="both"/>
        <w:rPr>
          <w:sz w:val="28"/>
          <w:szCs w:val="28"/>
        </w:rPr>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40"/>
        <w:gridCol w:w="1440"/>
        <w:gridCol w:w="2070"/>
        <w:gridCol w:w="2610"/>
      </w:tblGrid>
      <w:tr w:rsidR="00FC1441" w:rsidRPr="0036758D" w:rsidTr="00F33831">
        <w:trPr>
          <w:trHeight w:val="564"/>
        </w:trPr>
        <w:tc>
          <w:tcPr>
            <w:tcW w:w="630" w:type="dxa"/>
          </w:tcPr>
          <w:p w:rsidR="00FC1441" w:rsidRPr="0036758D" w:rsidRDefault="00FC1441" w:rsidP="00F33831">
            <w:pPr>
              <w:tabs>
                <w:tab w:val="left" w:pos="540"/>
              </w:tabs>
              <w:ind w:left="-180"/>
              <w:jc w:val="center"/>
              <w:rPr>
                <w:sz w:val="28"/>
                <w:szCs w:val="28"/>
              </w:rPr>
            </w:pPr>
            <w:r w:rsidRPr="0036758D">
              <w:rPr>
                <w:sz w:val="28"/>
                <w:szCs w:val="28"/>
              </w:rPr>
              <w:lastRenderedPageBreak/>
              <w:t>STT</w:t>
            </w:r>
          </w:p>
        </w:tc>
        <w:tc>
          <w:tcPr>
            <w:tcW w:w="3240" w:type="dxa"/>
          </w:tcPr>
          <w:p w:rsidR="00FC1441" w:rsidRPr="0036758D" w:rsidRDefault="00FC1441" w:rsidP="00F33831">
            <w:pPr>
              <w:tabs>
                <w:tab w:val="left" w:pos="540"/>
              </w:tabs>
              <w:ind w:left="-180"/>
              <w:jc w:val="center"/>
              <w:rPr>
                <w:sz w:val="28"/>
                <w:szCs w:val="28"/>
              </w:rPr>
            </w:pPr>
            <w:r w:rsidRPr="0036758D">
              <w:rPr>
                <w:sz w:val="28"/>
                <w:szCs w:val="28"/>
              </w:rPr>
              <w:t>Họ và tên</w:t>
            </w:r>
          </w:p>
        </w:tc>
        <w:tc>
          <w:tcPr>
            <w:tcW w:w="1440" w:type="dxa"/>
          </w:tcPr>
          <w:p w:rsidR="00FC1441" w:rsidRPr="0036758D" w:rsidRDefault="00FC1441" w:rsidP="00F33831">
            <w:pPr>
              <w:tabs>
                <w:tab w:val="left" w:pos="540"/>
              </w:tabs>
              <w:ind w:left="-180"/>
              <w:jc w:val="center"/>
              <w:rPr>
                <w:sz w:val="28"/>
                <w:szCs w:val="28"/>
              </w:rPr>
            </w:pPr>
            <w:r w:rsidRPr="0036758D">
              <w:rPr>
                <w:sz w:val="28"/>
                <w:szCs w:val="28"/>
              </w:rPr>
              <w:t xml:space="preserve">  Năm sinh</w:t>
            </w:r>
          </w:p>
        </w:tc>
        <w:tc>
          <w:tcPr>
            <w:tcW w:w="2070" w:type="dxa"/>
          </w:tcPr>
          <w:p w:rsidR="00FC1441" w:rsidRPr="0036758D" w:rsidRDefault="00FC1441" w:rsidP="00F33831">
            <w:pPr>
              <w:tabs>
                <w:tab w:val="left" w:pos="540"/>
              </w:tabs>
              <w:ind w:left="-180"/>
              <w:jc w:val="center"/>
              <w:rPr>
                <w:sz w:val="28"/>
                <w:szCs w:val="28"/>
              </w:rPr>
            </w:pPr>
            <w:r w:rsidRPr="0036758D">
              <w:rPr>
                <w:sz w:val="28"/>
                <w:szCs w:val="28"/>
              </w:rPr>
              <w:t>Năm vào ngành</w:t>
            </w:r>
          </w:p>
        </w:tc>
        <w:tc>
          <w:tcPr>
            <w:tcW w:w="2610" w:type="dxa"/>
          </w:tcPr>
          <w:p w:rsidR="00FC1441" w:rsidRPr="0036758D" w:rsidRDefault="00FC1441" w:rsidP="00F33831">
            <w:pPr>
              <w:tabs>
                <w:tab w:val="left" w:pos="540"/>
              </w:tabs>
              <w:ind w:left="-180"/>
              <w:jc w:val="center"/>
              <w:rPr>
                <w:sz w:val="28"/>
                <w:szCs w:val="28"/>
              </w:rPr>
            </w:pPr>
            <w:r w:rsidRPr="0036758D">
              <w:rPr>
                <w:sz w:val="28"/>
                <w:szCs w:val="28"/>
              </w:rPr>
              <w:t>Công tác kiêm nhiệm</w:t>
            </w:r>
          </w:p>
        </w:tc>
      </w:tr>
      <w:tr w:rsidR="00FC1441" w:rsidRPr="0036758D" w:rsidTr="00F33831">
        <w:tc>
          <w:tcPr>
            <w:tcW w:w="630" w:type="dxa"/>
          </w:tcPr>
          <w:p w:rsidR="00FC1441" w:rsidRPr="0036758D" w:rsidRDefault="00FC1441" w:rsidP="00F33831">
            <w:pPr>
              <w:tabs>
                <w:tab w:val="left" w:pos="540"/>
              </w:tabs>
              <w:ind w:left="-180"/>
              <w:jc w:val="center"/>
              <w:rPr>
                <w:sz w:val="28"/>
                <w:szCs w:val="28"/>
              </w:rPr>
            </w:pPr>
            <w:r w:rsidRPr="0036758D">
              <w:rPr>
                <w:sz w:val="28"/>
                <w:szCs w:val="28"/>
              </w:rPr>
              <w:t>01</w:t>
            </w:r>
          </w:p>
        </w:tc>
        <w:tc>
          <w:tcPr>
            <w:tcW w:w="3240" w:type="dxa"/>
          </w:tcPr>
          <w:p w:rsidR="00FC1441" w:rsidRPr="0036758D" w:rsidRDefault="00FC1441" w:rsidP="00F33831">
            <w:pPr>
              <w:rPr>
                <w:sz w:val="28"/>
                <w:szCs w:val="28"/>
              </w:rPr>
            </w:pPr>
            <w:r w:rsidRPr="0036758D">
              <w:rPr>
                <w:sz w:val="28"/>
                <w:szCs w:val="28"/>
              </w:rPr>
              <w:t xml:space="preserve">Nguyễn Văn Tiến   </w:t>
            </w:r>
          </w:p>
        </w:tc>
        <w:tc>
          <w:tcPr>
            <w:tcW w:w="1440" w:type="dxa"/>
          </w:tcPr>
          <w:p w:rsidR="00FC1441" w:rsidRPr="0036758D" w:rsidRDefault="00FC1441" w:rsidP="00F33831">
            <w:pPr>
              <w:tabs>
                <w:tab w:val="left" w:pos="540"/>
              </w:tabs>
              <w:ind w:left="-180"/>
              <w:jc w:val="center"/>
              <w:rPr>
                <w:sz w:val="28"/>
                <w:szCs w:val="28"/>
              </w:rPr>
            </w:pPr>
            <w:r w:rsidRPr="0036758D">
              <w:rPr>
                <w:sz w:val="28"/>
                <w:szCs w:val="28"/>
              </w:rPr>
              <w:t>1973</w:t>
            </w:r>
          </w:p>
        </w:tc>
        <w:tc>
          <w:tcPr>
            <w:tcW w:w="2070" w:type="dxa"/>
          </w:tcPr>
          <w:p w:rsidR="00FC1441" w:rsidRPr="0036758D" w:rsidRDefault="00FC1441" w:rsidP="00F33831">
            <w:pPr>
              <w:tabs>
                <w:tab w:val="left" w:pos="540"/>
              </w:tabs>
              <w:ind w:left="-180"/>
              <w:jc w:val="center"/>
              <w:rPr>
                <w:sz w:val="28"/>
                <w:szCs w:val="28"/>
              </w:rPr>
            </w:pPr>
            <w:r w:rsidRPr="0036758D">
              <w:rPr>
                <w:sz w:val="28"/>
                <w:szCs w:val="28"/>
              </w:rPr>
              <w:t>1998</w:t>
            </w:r>
          </w:p>
        </w:tc>
        <w:tc>
          <w:tcPr>
            <w:tcW w:w="2610" w:type="dxa"/>
          </w:tcPr>
          <w:p w:rsidR="00FC1441" w:rsidRPr="0036758D" w:rsidRDefault="00FC1441" w:rsidP="00F33831">
            <w:pPr>
              <w:tabs>
                <w:tab w:val="left" w:pos="540"/>
              </w:tabs>
              <w:ind w:left="-180"/>
              <w:jc w:val="center"/>
              <w:rPr>
                <w:sz w:val="28"/>
                <w:szCs w:val="28"/>
              </w:rPr>
            </w:pPr>
            <w:r w:rsidRPr="0036758D">
              <w:rPr>
                <w:sz w:val="28"/>
                <w:szCs w:val="28"/>
              </w:rPr>
              <w:t>TTCM</w:t>
            </w:r>
          </w:p>
        </w:tc>
      </w:tr>
      <w:tr w:rsidR="00FC1441" w:rsidRPr="0036758D" w:rsidTr="00F33831">
        <w:tc>
          <w:tcPr>
            <w:tcW w:w="630" w:type="dxa"/>
          </w:tcPr>
          <w:p w:rsidR="00FC1441" w:rsidRPr="0036758D" w:rsidRDefault="00FC1441" w:rsidP="00F33831">
            <w:pPr>
              <w:tabs>
                <w:tab w:val="left" w:pos="540"/>
              </w:tabs>
              <w:rPr>
                <w:sz w:val="28"/>
                <w:szCs w:val="28"/>
              </w:rPr>
            </w:pPr>
            <w:r w:rsidRPr="0036758D">
              <w:rPr>
                <w:sz w:val="28"/>
                <w:szCs w:val="28"/>
              </w:rPr>
              <w:t>02</w:t>
            </w:r>
          </w:p>
        </w:tc>
        <w:tc>
          <w:tcPr>
            <w:tcW w:w="3240" w:type="dxa"/>
          </w:tcPr>
          <w:p w:rsidR="00FC1441" w:rsidRPr="0036758D" w:rsidRDefault="00FC1441" w:rsidP="00F33831">
            <w:pPr>
              <w:rPr>
                <w:sz w:val="28"/>
                <w:szCs w:val="28"/>
              </w:rPr>
            </w:pPr>
            <w:r w:rsidRPr="0036758D">
              <w:rPr>
                <w:sz w:val="28"/>
                <w:szCs w:val="28"/>
              </w:rPr>
              <w:t>Nguyễn Thị Tuyết Nhung</w:t>
            </w:r>
          </w:p>
        </w:tc>
        <w:tc>
          <w:tcPr>
            <w:tcW w:w="1440" w:type="dxa"/>
          </w:tcPr>
          <w:p w:rsidR="00FC1441" w:rsidRPr="0036758D" w:rsidRDefault="00FC1441" w:rsidP="00F33831">
            <w:pPr>
              <w:tabs>
                <w:tab w:val="left" w:pos="540"/>
              </w:tabs>
              <w:ind w:left="-180"/>
              <w:jc w:val="center"/>
              <w:rPr>
                <w:color w:val="000000"/>
                <w:sz w:val="28"/>
                <w:szCs w:val="28"/>
              </w:rPr>
            </w:pPr>
            <w:r w:rsidRPr="0036758D">
              <w:rPr>
                <w:color w:val="000000"/>
                <w:sz w:val="28"/>
                <w:szCs w:val="28"/>
              </w:rPr>
              <w:t>1977</w:t>
            </w:r>
          </w:p>
        </w:tc>
        <w:tc>
          <w:tcPr>
            <w:tcW w:w="2070" w:type="dxa"/>
          </w:tcPr>
          <w:p w:rsidR="00FC1441" w:rsidRPr="0036758D" w:rsidRDefault="00FC1441" w:rsidP="00F33831">
            <w:pPr>
              <w:tabs>
                <w:tab w:val="left" w:pos="540"/>
              </w:tabs>
              <w:ind w:left="-180"/>
              <w:jc w:val="center"/>
              <w:rPr>
                <w:color w:val="000000"/>
                <w:sz w:val="28"/>
                <w:szCs w:val="28"/>
              </w:rPr>
            </w:pPr>
            <w:r w:rsidRPr="0036758D">
              <w:rPr>
                <w:color w:val="000000"/>
                <w:sz w:val="28"/>
                <w:szCs w:val="28"/>
              </w:rPr>
              <w:t>1999</w:t>
            </w:r>
          </w:p>
        </w:tc>
        <w:tc>
          <w:tcPr>
            <w:tcW w:w="2610" w:type="dxa"/>
          </w:tcPr>
          <w:p w:rsidR="00FC1441" w:rsidRPr="0036758D" w:rsidRDefault="00FC1441" w:rsidP="00F33831">
            <w:pPr>
              <w:tabs>
                <w:tab w:val="left" w:pos="540"/>
              </w:tabs>
              <w:ind w:left="-180"/>
              <w:jc w:val="center"/>
              <w:rPr>
                <w:sz w:val="28"/>
                <w:szCs w:val="28"/>
              </w:rPr>
            </w:pPr>
            <w:r>
              <w:rPr>
                <w:sz w:val="28"/>
                <w:szCs w:val="28"/>
              </w:rPr>
              <w:t>Không</w:t>
            </w:r>
          </w:p>
        </w:tc>
      </w:tr>
      <w:tr w:rsidR="00FC1441" w:rsidRPr="0036758D" w:rsidTr="00F33831">
        <w:tc>
          <w:tcPr>
            <w:tcW w:w="630" w:type="dxa"/>
          </w:tcPr>
          <w:p w:rsidR="00FC1441" w:rsidRPr="0036758D" w:rsidRDefault="00FC1441" w:rsidP="00F33831">
            <w:pPr>
              <w:tabs>
                <w:tab w:val="left" w:pos="540"/>
              </w:tabs>
              <w:ind w:left="-180"/>
              <w:jc w:val="center"/>
              <w:rPr>
                <w:sz w:val="28"/>
                <w:szCs w:val="28"/>
              </w:rPr>
            </w:pPr>
            <w:r w:rsidRPr="0036758D">
              <w:rPr>
                <w:sz w:val="28"/>
                <w:szCs w:val="28"/>
              </w:rPr>
              <w:t>03</w:t>
            </w:r>
          </w:p>
        </w:tc>
        <w:tc>
          <w:tcPr>
            <w:tcW w:w="3240" w:type="dxa"/>
          </w:tcPr>
          <w:p w:rsidR="00FC1441" w:rsidRPr="0036758D" w:rsidRDefault="00FC1441" w:rsidP="00F33831">
            <w:pPr>
              <w:rPr>
                <w:sz w:val="28"/>
                <w:szCs w:val="28"/>
              </w:rPr>
            </w:pPr>
            <w:r w:rsidRPr="0036758D">
              <w:rPr>
                <w:sz w:val="28"/>
                <w:szCs w:val="28"/>
              </w:rPr>
              <w:t xml:space="preserve">Phạm Hưng Cường </w:t>
            </w:r>
          </w:p>
        </w:tc>
        <w:tc>
          <w:tcPr>
            <w:tcW w:w="1440" w:type="dxa"/>
          </w:tcPr>
          <w:p w:rsidR="00FC1441" w:rsidRPr="0036758D" w:rsidRDefault="00FC1441" w:rsidP="00F33831">
            <w:pPr>
              <w:tabs>
                <w:tab w:val="left" w:pos="540"/>
              </w:tabs>
              <w:ind w:left="-180"/>
              <w:jc w:val="center"/>
              <w:rPr>
                <w:color w:val="000000"/>
                <w:sz w:val="28"/>
                <w:szCs w:val="28"/>
              </w:rPr>
            </w:pPr>
            <w:r w:rsidRPr="0036758D">
              <w:rPr>
                <w:color w:val="000000"/>
                <w:sz w:val="28"/>
                <w:szCs w:val="28"/>
              </w:rPr>
              <w:t>1978</w:t>
            </w:r>
          </w:p>
        </w:tc>
        <w:tc>
          <w:tcPr>
            <w:tcW w:w="2070" w:type="dxa"/>
          </w:tcPr>
          <w:p w:rsidR="00FC1441" w:rsidRPr="0036758D" w:rsidRDefault="00FC1441" w:rsidP="00F33831">
            <w:pPr>
              <w:tabs>
                <w:tab w:val="left" w:pos="540"/>
              </w:tabs>
              <w:ind w:left="-180"/>
              <w:jc w:val="center"/>
              <w:rPr>
                <w:color w:val="000000"/>
                <w:sz w:val="28"/>
                <w:szCs w:val="28"/>
              </w:rPr>
            </w:pPr>
            <w:r w:rsidRPr="0036758D">
              <w:rPr>
                <w:color w:val="000000"/>
                <w:sz w:val="28"/>
                <w:szCs w:val="28"/>
              </w:rPr>
              <w:t>2000</w:t>
            </w:r>
          </w:p>
        </w:tc>
        <w:tc>
          <w:tcPr>
            <w:tcW w:w="2610" w:type="dxa"/>
          </w:tcPr>
          <w:p w:rsidR="00FC1441" w:rsidRPr="0036758D" w:rsidRDefault="00FC1441" w:rsidP="00F33831">
            <w:pPr>
              <w:tabs>
                <w:tab w:val="left" w:pos="540"/>
              </w:tabs>
              <w:ind w:left="-180"/>
              <w:jc w:val="center"/>
              <w:rPr>
                <w:sz w:val="28"/>
                <w:szCs w:val="28"/>
              </w:rPr>
            </w:pPr>
            <w:r>
              <w:rPr>
                <w:sz w:val="28"/>
                <w:szCs w:val="28"/>
              </w:rPr>
              <w:t>Không</w:t>
            </w:r>
          </w:p>
        </w:tc>
      </w:tr>
      <w:tr w:rsidR="00FC1441" w:rsidRPr="0036758D" w:rsidTr="00F33831">
        <w:trPr>
          <w:trHeight w:val="347"/>
        </w:trPr>
        <w:tc>
          <w:tcPr>
            <w:tcW w:w="630" w:type="dxa"/>
          </w:tcPr>
          <w:p w:rsidR="00FC1441" w:rsidRPr="0036758D" w:rsidRDefault="00FC1441" w:rsidP="00F33831">
            <w:pPr>
              <w:tabs>
                <w:tab w:val="left" w:pos="540"/>
              </w:tabs>
              <w:ind w:left="-180"/>
              <w:jc w:val="center"/>
              <w:rPr>
                <w:sz w:val="28"/>
                <w:szCs w:val="28"/>
              </w:rPr>
            </w:pPr>
            <w:r w:rsidRPr="0036758D">
              <w:rPr>
                <w:sz w:val="28"/>
                <w:szCs w:val="28"/>
              </w:rPr>
              <w:t>04</w:t>
            </w:r>
          </w:p>
        </w:tc>
        <w:tc>
          <w:tcPr>
            <w:tcW w:w="3240" w:type="dxa"/>
          </w:tcPr>
          <w:p w:rsidR="00FC1441" w:rsidRPr="0036758D" w:rsidRDefault="00FC1441" w:rsidP="00F33831">
            <w:pPr>
              <w:rPr>
                <w:sz w:val="28"/>
                <w:szCs w:val="28"/>
              </w:rPr>
            </w:pPr>
            <w:r w:rsidRPr="0036758D">
              <w:rPr>
                <w:sz w:val="28"/>
                <w:szCs w:val="28"/>
              </w:rPr>
              <w:t>Phạm Thị Hồng Thắm</w:t>
            </w:r>
          </w:p>
        </w:tc>
        <w:tc>
          <w:tcPr>
            <w:tcW w:w="1440" w:type="dxa"/>
          </w:tcPr>
          <w:p w:rsidR="00FC1441" w:rsidRPr="0036758D" w:rsidRDefault="00FC1441" w:rsidP="00F33831">
            <w:pPr>
              <w:tabs>
                <w:tab w:val="left" w:pos="540"/>
              </w:tabs>
              <w:ind w:left="-180"/>
              <w:jc w:val="center"/>
              <w:rPr>
                <w:color w:val="000000"/>
                <w:sz w:val="28"/>
                <w:szCs w:val="28"/>
              </w:rPr>
            </w:pPr>
            <w:r w:rsidRPr="0036758D">
              <w:rPr>
                <w:color w:val="000000"/>
                <w:sz w:val="28"/>
                <w:szCs w:val="28"/>
              </w:rPr>
              <w:t>1982</w:t>
            </w:r>
          </w:p>
        </w:tc>
        <w:tc>
          <w:tcPr>
            <w:tcW w:w="2070" w:type="dxa"/>
          </w:tcPr>
          <w:p w:rsidR="00FC1441" w:rsidRPr="0036758D" w:rsidRDefault="00FC1441" w:rsidP="00F33831">
            <w:pPr>
              <w:tabs>
                <w:tab w:val="left" w:pos="540"/>
              </w:tabs>
              <w:ind w:left="-180"/>
              <w:jc w:val="center"/>
              <w:rPr>
                <w:color w:val="000000"/>
                <w:sz w:val="28"/>
                <w:szCs w:val="28"/>
              </w:rPr>
            </w:pPr>
            <w:r w:rsidRPr="0036758D">
              <w:rPr>
                <w:color w:val="000000"/>
                <w:sz w:val="28"/>
                <w:szCs w:val="28"/>
              </w:rPr>
              <w:t>2004</w:t>
            </w:r>
          </w:p>
        </w:tc>
        <w:tc>
          <w:tcPr>
            <w:tcW w:w="2610" w:type="dxa"/>
          </w:tcPr>
          <w:p w:rsidR="00FC1441" w:rsidRPr="0036758D" w:rsidRDefault="00FC1441" w:rsidP="00F33831">
            <w:pPr>
              <w:tabs>
                <w:tab w:val="left" w:pos="540"/>
              </w:tabs>
              <w:ind w:left="-180"/>
              <w:jc w:val="center"/>
              <w:rPr>
                <w:sz w:val="28"/>
                <w:szCs w:val="28"/>
              </w:rPr>
            </w:pPr>
            <w:r w:rsidRPr="0036758D">
              <w:rPr>
                <w:sz w:val="28"/>
                <w:szCs w:val="28"/>
              </w:rPr>
              <w:t xml:space="preserve"> Không</w:t>
            </w:r>
          </w:p>
        </w:tc>
      </w:tr>
      <w:tr w:rsidR="00FC1441" w:rsidRPr="0036758D" w:rsidTr="00F33831">
        <w:trPr>
          <w:trHeight w:val="347"/>
        </w:trPr>
        <w:tc>
          <w:tcPr>
            <w:tcW w:w="630" w:type="dxa"/>
          </w:tcPr>
          <w:p w:rsidR="00FC1441" w:rsidRPr="0036758D" w:rsidRDefault="00FC1441" w:rsidP="00F33831">
            <w:pPr>
              <w:tabs>
                <w:tab w:val="left" w:pos="540"/>
              </w:tabs>
              <w:ind w:left="-180"/>
              <w:jc w:val="center"/>
              <w:rPr>
                <w:sz w:val="28"/>
                <w:szCs w:val="28"/>
              </w:rPr>
            </w:pPr>
            <w:r w:rsidRPr="0036758D">
              <w:rPr>
                <w:sz w:val="28"/>
                <w:szCs w:val="28"/>
              </w:rPr>
              <w:t>05</w:t>
            </w:r>
          </w:p>
        </w:tc>
        <w:tc>
          <w:tcPr>
            <w:tcW w:w="3240" w:type="dxa"/>
          </w:tcPr>
          <w:p w:rsidR="00FC1441" w:rsidRPr="0036758D" w:rsidRDefault="00FC1441" w:rsidP="00F33831">
            <w:pPr>
              <w:rPr>
                <w:sz w:val="28"/>
                <w:szCs w:val="28"/>
              </w:rPr>
            </w:pPr>
            <w:r w:rsidRPr="0036758D">
              <w:rPr>
                <w:sz w:val="28"/>
                <w:szCs w:val="28"/>
              </w:rPr>
              <w:t>Đặng Bảo Vinh</w:t>
            </w:r>
          </w:p>
        </w:tc>
        <w:tc>
          <w:tcPr>
            <w:tcW w:w="1440" w:type="dxa"/>
          </w:tcPr>
          <w:p w:rsidR="00FC1441" w:rsidRPr="0036758D" w:rsidRDefault="00FC1441" w:rsidP="00F33831">
            <w:pPr>
              <w:tabs>
                <w:tab w:val="left" w:pos="540"/>
              </w:tabs>
              <w:ind w:left="-180"/>
              <w:jc w:val="center"/>
              <w:rPr>
                <w:sz w:val="28"/>
                <w:szCs w:val="28"/>
              </w:rPr>
            </w:pPr>
            <w:r w:rsidRPr="0036758D">
              <w:rPr>
                <w:sz w:val="28"/>
                <w:szCs w:val="28"/>
              </w:rPr>
              <w:t>1984</w:t>
            </w:r>
          </w:p>
        </w:tc>
        <w:tc>
          <w:tcPr>
            <w:tcW w:w="2070" w:type="dxa"/>
          </w:tcPr>
          <w:p w:rsidR="00FC1441" w:rsidRPr="0036758D" w:rsidRDefault="00FC1441" w:rsidP="00F33831">
            <w:pPr>
              <w:tabs>
                <w:tab w:val="left" w:pos="540"/>
              </w:tabs>
              <w:ind w:left="-180"/>
              <w:jc w:val="center"/>
              <w:rPr>
                <w:sz w:val="28"/>
                <w:szCs w:val="28"/>
              </w:rPr>
            </w:pPr>
            <w:r w:rsidRPr="0036758D">
              <w:rPr>
                <w:sz w:val="28"/>
                <w:szCs w:val="28"/>
              </w:rPr>
              <w:t>2012</w:t>
            </w:r>
          </w:p>
        </w:tc>
        <w:tc>
          <w:tcPr>
            <w:tcW w:w="2610" w:type="dxa"/>
          </w:tcPr>
          <w:p w:rsidR="00FC1441" w:rsidRPr="0036758D" w:rsidRDefault="00FC1441" w:rsidP="00F33831">
            <w:pPr>
              <w:tabs>
                <w:tab w:val="left" w:pos="540"/>
              </w:tabs>
              <w:ind w:left="-180"/>
              <w:jc w:val="center"/>
              <w:rPr>
                <w:sz w:val="28"/>
                <w:szCs w:val="28"/>
              </w:rPr>
            </w:pPr>
            <w:r>
              <w:rPr>
                <w:sz w:val="28"/>
                <w:szCs w:val="28"/>
              </w:rPr>
              <w:t>Không</w:t>
            </w:r>
          </w:p>
        </w:tc>
      </w:tr>
      <w:tr w:rsidR="00FC1441" w:rsidRPr="0036758D" w:rsidTr="00F33831">
        <w:trPr>
          <w:trHeight w:val="347"/>
        </w:trPr>
        <w:tc>
          <w:tcPr>
            <w:tcW w:w="630" w:type="dxa"/>
          </w:tcPr>
          <w:p w:rsidR="00FC1441" w:rsidRPr="0036758D" w:rsidRDefault="00FC1441" w:rsidP="00F33831">
            <w:pPr>
              <w:tabs>
                <w:tab w:val="left" w:pos="540"/>
              </w:tabs>
              <w:ind w:left="-180"/>
              <w:jc w:val="center"/>
              <w:rPr>
                <w:sz w:val="28"/>
                <w:szCs w:val="28"/>
              </w:rPr>
            </w:pPr>
            <w:r w:rsidRPr="0036758D">
              <w:rPr>
                <w:sz w:val="28"/>
                <w:szCs w:val="28"/>
              </w:rPr>
              <w:t>06</w:t>
            </w:r>
          </w:p>
        </w:tc>
        <w:tc>
          <w:tcPr>
            <w:tcW w:w="3240" w:type="dxa"/>
          </w:tcPr>
          <w:p w:rsidR="00FC1441" w:rsidRPr="0036758D" w:rsidRDefault="00FC1441" w:rsidP="00F33831">
            <w:pPr>
              <w:rPr>
                <w:sz w:val="28"/>
                <w:szCs w:val="28"/>
              </w:rPr>
            </w:pPr>
            <w:r>
              <w:rPr>
                <w:sz w:val="28"/>
                <w:szCs w:val="28"/>
              </w:rPr>
              <w:t>Lê Thị Ái Thi</w:t>
            </w:r>
          </w:p>
        </w:tc>
        <w:tc>
          <w:tcPr>
            <w:tcW w:w="1440" w:type="dxa"/>
          </w:tcPr>
          <w:p w:rsidR="00FC1441" w:rsidRPr="0036758D" w:rsidRDefault="00FC1441" w:rsidP="00F33831">
            <w:pPr>
              <w:tabs>
                <w:tab w:val="left" w:pos="540"/>
              </w:tabs>
              <w:ind w:left="-180"/>
              <w:jc w:val="center"/>
              <w:rPr>
                <w:sz w:val="28"/>
                <w:szCs w:val="28"/>
              </w:rPr>
            </w:pPr>
            <w:r w:rsidRPr="0036758D">
              <w:rPr>
                <w:sz w:val="28"/>
                <w:szCs w:val="28"/>
              </w:rPr>
              <w:t>199</w:t>
            </w:r>
            <w:r>
              <w:rPr>
                <w:sz w:val="28"/>
                <w:szCs w:val="28"/>
              </w:rPr>
              <w:t>3</w:t>
            </w:r>
          </w:p>
        </w:tc>
        <w:tc>
          <w:tcPr>
            <w:tcW w:w="2070" w:type="dxa"/>
          </w:tcPr>
          <w:p w:rsidR="00FC1441" w:rsidRPr="0036758D" w:rsidRDefault="00FC1441" w:rsidP="00F33831">
            <w:pPr>
              <w:tabs>
                <w:tab w:val="left" w:pos="540"/>
              </w:tabs>
              <w:ind w:left="-180"/>
              <w:jc w:val="center"/>
              <w:rPr>
                <w:sz w:val="28"/>
                <w:szCs w:val="28"/>
              </w:rPr>
            </w:pPr>
            <w:r w:rsidRPr="0036758D">
              <w:rPr>
                <w:sz w:val="28"/>
                <w:szCs w:val="28"/>
              </w:rPr>
              <w:t>202</w:t>
            </w:r>
            <w:r>
              <w:rPr>
                <w:sz w:val="28"/>
                <w:szCs w:val="28"/>
              </w:rPr>
              <w:t>3</w:t>
            </w:r>
          </w:p>
        </w:tc>
        <w:tc>
          <w:tcPr>
            <w:tcW w:w="2610" w:type="dxa"/>
          </w:tcPr>
          <w:p w:rsidR="00FC1441" w:rsidRPr="0036758D" w:rsidRDefault="00FC1441" w:rsidP="00F33831">
            <w:pPr>
              <w:tabs>
                <w:tab w:val="left" w:pos="540"/>
              </w:tabs>
              <w:ind w:left="-180"/>
              <w:jc w:val="center"/>
              <w:rPr>
                <w:sz w:val="28"/>
                <w:szCs w:val="28"/>
              </w:rPr>
            </w:pPr>
            <w:r>
              <w:rPr>
                <w:sz w:val="28"/>
                <w:szCs w:val="28"/>
              </w:rPr>
              <w:t>CN 10/7</w:t>
            </w:r>
          </w:p>
        </w:tc>
      </w:tr>
    </w:tbl>
    <w:p w:rsidR="00FC1441" w:rsidRPr="0036758D" w:rsidRDefault="00FC1441" w:rsidP="00FC1441">
      <w:pPr>
        <w:tabs>
          <w:tab w:val="left" w:pos="540"/>
        </w:tabs>
        <w:jc w:val="both"/>
        <w:rPr>
          <w:b/>
          <w:sz w:val="28"/>
          <w:szCs w:val="28"/>
        </w:rPr>
      </w:pPr>
      <w:r w:rsidRPr="0036758D">
        <w:rPr>
          <w:b/>
          <w:sz w:val="28"/>
          <w:szCs w:val="28"/>
        </w:rPr>
        <w:tab/>
        <w:t>- Chất lượng:</w:t>
      </w:r>
    </w:p>
    <w:p w:rsidR="00FC1441" w:rsidRPr="0036758D" w:rsidRDefault="00FC1441" w:rsidP="00FC1441">
      <w:pPr>
        <w:tabs>
          <w:tab w:val="left" w:pos="540"/>
        </w:tabs>
        <w:ind w:left="-180"/>
        <w:jc w:val="both"/>
        <w:rPr>
          <w:sz w:val="28"/>
          <w:szCs w:val="28"/>
        </w:rPr>
      </w:pPr>
      <w:r w:rsidRPr="0036758D">
        <w:rPr>
          <w:sz w:val="28"/>
          <w:szCs w:val="28"/>
        </w:rPr>
        <w:t xml:space="preserve">  </w:t>
      </w:r>
      <w:r w:rsidRPr="0036758D">
        <w:rPr>
          <w:sz w:val="28"/>
          <w:szCs w:val="28"/>
        </w:rPr>
        <w:tab/>
        <w:t xml:space="preserve"> + Đạt chuẩn đào tạo</w:t>
      </w:r>
      <w:r>
        <w:rPr>
          <w:sz w:val="28"/>
          <w:szCs w:val="28"/>
        </w:rPr>
        <w:t xml:space="preserve"> Đại học</w:t>
      </w:r>
      <w:r w:rsidRPr="0036758D">
        <w:rPr>
          <w:sz w:val="28"/>
          <w:szCs w:val="28"/>
        </w:rPr>
        <w:t>: 6/6 – Tỷ lệ: 100%</w:t>
      </w:r>
    </w:p>
    <w:p w:rsidR="00FC1441" w:rsidRPr="0036758D" w:rsidRDefault="00FC1441" w:rsidP="00FC1441">
      <w:pPr>
        <w:tabs>
          <w:tab w:val="left" w:pos="540"/>
        </w:tabs>
        <w:ind w:left="-180"/>
        <w:jc w:val="both"/>
        <w:rPr>
          <w:sz w:val="28"/>
          <w:szCs w:val="28"/>
        </w:rPr>
      </w:pPr>
      <w:r>
        <w:rPr>
          <w:sz w:val="28"/>
          <w:szCs w:val="28"/>
        </w:rPr>
        <w:t xml:space="preserve">   </w:t>
      </w:r>
      <w:r>
        <w:rPr>
          <w:sz w:val="28"/>
          <w:szCs w:val="28"/>
        </w:rPr>
        <w:tab/>
        <w:t xml:space="preserve"> + Nữ: 03- t</w:t>
      </w:r>
      <w:r w:rsidRPr="0036758D">
        <w:rPr>
          <w:sz w:val="28"/>
          <w:szCs w:val="28"/>
        </w:rPr>
        <w:t>ỷ lệ: 50 %</w:t>
      </w:r>
    </w:p>
    <w:p w:rsidR="00FC1441" w:rsidRPr="0036758D" w:rsidRDefault="00FC1441" w:rsidP="00FC1441">
      <w:pPr>
        <w:tabs>
          <w:tab w:val="left" w:pos="540"/>
        </w:tabs>
        <w:ind w:left="-180"/>
        <w:jc w:val="both"/>
        <w:rPr>
          <w:color w:val="FF0000"/>
          <w:sz w:val="28"/>
          <w:szCs w:val="28"/>
        </w:rPr>
      </w:pPr>
      <w:r w:rsidRPr="0036758D">
        <w:rPr>
          <w:sz w:val="28"/>
          <w:szCs w:val="28"/>
        </w:rPr>
        <w:t xml:space="preserve">   </w:t>
      </w:r>
      <w:r w:rsidRPr="0036758D">
        <w:rPr>
          <w:sz w:val="28"/>
          <w:szCs w:val="28"/>
        </w:rPr>
        <w:tab/>
      </w:r>
      <w:r>
        <w:rPr>
          <w:sz w:val="28"/>
          <w:szCs w:val="28"/>
        </w:rPr>
        <w:t xml:space="preserve"> + Tuổi đời cao nhất: 51</w:t>
      </w:r>
      <w:r w:rsidRPr="0036758D">
        <w:rPr>
          <w:sz w:val="28"/>
          <w:szCs w:val="28"/>
        </w:rPr>
        <w:t xml:space="preserve">, thấp nhất: </w:t>
      </w:r>
      <w:r>
        <w:rPr>
          <w:color w:val="000000"/>
          <w:sz w:val="28"/>
          <w:szCs w:val="28"/>
        </w:rPr>
        <w:t>31</w:t>
      </w:r>
    </w:p>
    <w:p w:rsidR="00FC1441" w:rsidRPr="0036758D" w:rsidRDefault="00FC1441" w:rsidP="00FC1441">
      <w:pPr>
        <w:tabs>
          <w:tab w:val="left" w:pos="540"/>
        </w:tabs>
        <w:ind w:left="-180"/>
        <w:jc w:val="both"/>
        <w:rPr>
          <w:sz w:val="28"/>
          <w:szCs w:val="28"/>
        </w:rPr>
      </w:pPr>
      <w:r w:rsidRPr="0036758D">
        <w:rPr>
          <w:sz w:val="28"/>
          <w:szCs w:val="28"/>
        </w:rPr>
        <w:t xml:space="preserve">  </w:t>
      </w:r>
      <w:r w:rsidRPr="0036758D">
        <w:rPr>
          <w:sz w:val="28"/>
          <w:szCs w:val="28"/>
        </w:rPr>
        <w:tab/>
        <w:t xml:space="preserve"> + Tuổi</w:t>
      </w:r>
      <w:r>
        <w:rPr>
          <w:sz w:val="28"/>
          <w:szCs w:val="28"/>
        </w:rPr>
        <w:t xml:space="preserve"> nghề cao nhất: 26, thấp nhất: 1</w:t>
      </w:r>
    </w:p>
    <w:p w:rsidR="005A3674" w:rsidRPr="00D01237" w:rsidRDefault="00350BE9" w:rsidP="00F039F0">
      <w:pPr>
        <w:jc w:val="both"/>
        <w:rPr>
          <w:b/>
          <w:bCs/>
          <w:sz w:val="28"/>
          <w:szCs w:val="28"/>
        </w:rPr>
      </w:pPr>
      <w:r w:rsidRPr="00D01237">
        <w:rPr>
          <w:b/>
          <w:bCs/>
          <w:sz w:val="28"/>
          <w:szCs w:val="28"/>
        </w:rPr>
        <w:t>I</w:t>
      </w:r>
      <w:r w:rsidR="00FC1441">
        <w:rPr>
          <w:b/>
          <w:bCs/>
          <w:sz w:val="28"/>
          <w:szCs w:val="28"/>
        </w:rPr>
        <w:t>I</w:t>
      </w:r>
      <w:r w:rsidRPr="00D01237">
        <w:rPr>
          <w:b/>
          <w:bCs/>
          <w:sz w:val="28"/>
          <w:szCs w:val="28"/>
        </w:rPr>
        <w:t xml:space="preserve">. </w:t>
      </w:r>
      <w:r w:rsidR="00E27275" w:rsidRPr="00D01237">
        <w:rPr>
          <w:b/>
          <w:bCs/>
          <w:sz w:val="28"/>
          <w:szCs w:val="28"/>
        </w:rPr>
        <w:t>HOẠT ĐỘNG CHUYÊN MÔN</w:t>
      </w:r>
      <w:r w:rsidR="00F473ED" w:rsidRPr="00D01237">
        <w:rPr>
          <w:b/>
          <w:bCs/>
          <w:sz w:val="28"/>
          <w:szCs w:val="28"/>
        </w:rPr>
        <w:t>:</w:t>
      </w:r>
    </w:p>
    <w:p w:rsidR="005A3674" w:rsidRPr="00D01237" w:rsidRDefault="001709BD" w:rsidP="00F039F0">
      <w:pPr>
        <w:jc w:val="both"/>
        <w:rPr>
          <w:b/>
          <w:sz w:val="28"/>
          <w:szCs w:val="28"/>
          <w:lang w:val="vi-VN"/>
        </w:rPr>
      </w:pPr>
      <w:r w:rsidRPr="00D01237">
        <w:rPr>
          <w:b/>
          <w:sz w:val="28"/>
          <w:szCs w:val="28"/>
        </w:rPr>
        <w:t>1.</w:t>
      </w:r>
      <w:r w:rsidR="00574CB4" w:rsidRPr="00D01237">
        <w:rPr>
          <w:b/>
          <w:sz w:val="28"/>
          <w:szCs w:val="28"/>
        </w:rPr>
        <w:t xml:space="preserve"> </w:t>
      </w:r>
      <w:r w:rsidR="00AD7255" w:rsidRPr="00D01237">
        <w:rPr>
          <w:b/>
          <w:sz w:val="28"/>
          <w:szCs w:val="28"/>
        </w:rPr>
        <w:t xml:space="preserve">Nề </w:t>
      </w:r>
      <w:r w:rsidR="0049735A" w:rsidRPr="00D01237">
        <w:rPr>
          <w:b/>
          <w:sz w:val="28"/>
          <w:szCs w:val="28"/>
        </w:rPr>
        <w:t>nếp chuyên môn</w:t>
      </w:r>
      <w:r w:rsidR="001552B8" w:rsidRPr="00D01237">
        <w:rPr>
          <w:b/>
          <w:sz w:val="28"/>
          <w:szCs w:val="28"/>
          <w:lang w:val="vi-VN"/>
        </w:rPr>
        <w:t>:</w:t>
      </w:r>
    </w:p>
    <w:p w:rsidR="00A60497" w:rsidRPr="00D01237" w:rsidRDefault="00F967EF" w:rsidP="00F039F0">
      <w:pPr>
        <w:jc w:val="both"/>
        <w:rPr>
          <w:b/>
          <w:i/>
          <w:sz w:val="28"/>
          <w:szCs w:val="28"/>
        </w:rPr>
      </w:pPr>
      <w:r w:rsidRPr="00D01237">
        <w:rPr>
          <w:b/>
          <w:i/>
          <w:sz w:val="28"/>
          <w:szCs w:val="28"/>
        </w:rPr>
        <w:t>a.</w:t>
      </w:r>
      <w:r w:rsidR="008D1111" w:rsidRPr="00D01237">
        <w:rPr>
          <w:b/>
          <w:i/>
          <w:sz w:val="28"/>
          <w:szCs w:val="28"/>
        </w:rPr>
        <w:t xml:space="preserve"> </w:t>
      </w:r>
      <w:r w:rsidR="005A3674" w:rsidRPr="00D01237">
        <w:rPr>
          <w:b/>
          <w:i/>
          <w:sz w:val="28"/>
          <w:szCs w:val="28"/>
        </w:rPr>
        <w:t>Ưu điểm:</w:t>
      </w:r>
      <w:r w:rsidR="00017A27" w:rsidRPr="00D01237">
        <w:rPr>
          <w:b/>
          <w:i/>
          <w:sz w:val="28"/>
          <w:szCs w:val="28"/>
        </w:rPr>
        <w:t xml:space="preserve"> </w:t>
      </w:r>
    </w:p>
    <w:p w:rsidR="005A3674" w:rsidRDefault="00A60497" w:rsidP="00F039F0">
      <w:pPr>
        <w:jc w:val="both"/>
        <w:rPr>
          <w:sz w:val="28"/>
          <w:szCs w:val="28"/>
        </w:rPr>
      </w:pPr>
      <w:r>
        <w:rPr>
          <w:sz w:val="28"/>
          <w:szCs w:val="28"/>
        </w:rPr>
        <w:t xml:space="preserve">- </w:t>
      </w:r>
      <w:r w:rsidR="00017A27">
        <w:rPr>
          <w:sz w:val="28"/>
          <w:szCs w:val="28"/>
        </w:rPr>
        <w:t>Thực hiện tốt nề nếp ra vào lớp, khôn</w:t>
      </w:r>
      <w:r w:rsidR="00F473ED">
        <w:rPr>
          <w:sz w:val="28"/>
          <w:szCs w:val="28"/>
        </w:rPr>
        <w:t>g trễ tiết, bỏ giờ, dạy thay, tham gia đầy đủ các cuộc họp.</w:t>
      </w:r>
      <w:r w:rsidR="00574CB4">
        <w:rPr>
          <w:sz w:val="28"/>
          <w:szCs w:val="28"/>
        </w:rPr>
        <w:t xml:space="preserve"> nghỉ đều xin phép BGH.</w:t>
      </w:r>
    </w:p>
    <w:p w:rsidR="00A60497" w:rsidRDefault="00A60497" w:rsidP="00F039F0">
      <w:pPr>
        <w:jc w:val="both"/>
        <w:rPr>
          <w:sz w:val="28"/>
          <w:szCs w:val="28"/>
        </w:rPr>
      </w:pPr>
      <w:r>
        <w:rPr>
          <w:sz w:val="28"/>
          <w:szCs w:val="28"/>
        </w:rPr>
        <w:t>- Các thầy cô giáo trong tổ tích cực truyền đạt kiến thức cho các em học sinh; không ngừng học hỏi, trau dồi chuyên môn, nghiệp vụ.</w:t>
      </w:r>
    </w:p>
    <w:p w:rsidR="004005C8" w:rsidRDefault="0018739B" w:rsidP="00F039F0">
      <w:pPr>
        <w:jc w:val="both"/>
        <w:rPr>
          <w:sz w:val="28"/>
          <w:szCs w:val="28"/>
        </w:rPr>
      </w:pPr>
      <w:r w:rsidRPr="00D01237">
        <w:rPr>
          <w:b/>
          <w:i/>
          <w:sz w:val="28"/>
          <w:szCs w:val="28"/>
        </w:rPr>
        <w:t>b</w:t>
      </w:r>
      <w:r w:rsidR="00F967EF" w:rsidRPr="00D01237">
        <w:rPr>
          <w:b/>
          <w:i/>
          <w:sz w:val="28"/>
          <w:szCs w:val="28"/>
        </w:rPr>
        <w:t>.</w:t>
      </w:r>
      <w:r w:rsidR="00E14F08" w:rsidRPr="00D01237">
        <w:rPr>
          <w:b/>
          <w:i/>
          <w:sz w:val="28"/>
          <w:szCs w:val="28"/>
        </w:rPr>
        <w:t xml:space="preserve"> Tồn </w:t>
      </w:r>
      <w:r w:rsidR="00E14F08" w:rsidRPr="00D01237">
        <w:rPr>
          <w:b/>
          <w:i/>
          <w:sz w:val="28"/>
          <w:szCs w:val="28"/>
          <w:lang w:val="vi-VN"/>
        </w:rPr>
        <w:t>t</w:t>
      </w:r>
      <w:r w:rsidR="005A3674" w:rsidRPr="00D01237">
        <w:rPr>
          <w:b/>
          <w:i/>
          <w:sz w:val="28"/>
          <w:szCs w:val="28"/>
        </w:rPr>
        <w:t>ại:</w:t>
      </w:r>
      <w:r w:rsidR="00E7203E">
        <w:rPr>
          <w:sz w:val="28"/>
          <w:szCs w:val="28"/>
        </w:rPr>
        <w:t xml:space="preserve"> </w:t>
      </w:r>
    </w:p>
    <w:p w:rsidR="005A3674" w:rsidRPr="00B51DBB" w:rsidRDefault="004005C8" w:rsidP="00F039F0">
      <w:pPr>
        <w:jc w:val="both"/>
        <w:rPr>
          <w:sz w:val="28"/>
          <w:szCs w:val="28"/>
        </w:rPr>
      </w:pPr>
      <w:r>
        <w:rPr>
          <w:sz w:val="28"/>
          <w:szCs w:val="28"/>
        </w:rPr>
        <w:t xml:space="preserve">- </w:t>
      </w:r>
      <w:r w:rsidR="001E795F">
        <w:rPr>
          <w:sz w:val="28"/>
          <w:szCs w:val="28"/>
        </w:rPr>
        <w:t>Đôi khi có một vài thầy cô còn vào tiết chậm, trễ họp</w:t>
      </w:r>
      <w:r w:rsidR="00B51DBB">
        <w:rPr>
          <w:sz w:val="28"/>
          <w:szCs w:val="28"/>
        </w:rPr>
        <w:t>.</w:t>
      </w:r>
    </w:p>
    <w:p w:rsidR="00F967EF" w:rsidRPr="00D01237" w:rsidRDefault="005A3674" w:rsidP="00C83004">
      <w:pPr>
        <w:jc w:val="both"/>
        <w:rPr>
          <w:b/>
          <w:sz w:val="28"/>
          <w:szCs w:val="28"/>
        </w:rPr>
      </w:pPr>
      <w:r w:rsidRPr="00D01237">
        <w:rPr>
          <w:b/>
          <w:sz w:val="28"/>
          <w:szCs w:val="28"/>
        </w:rPr>
        <w:t>2</w:t>
      </w:r>
      <w:r w:rsidR="001709BD" w:rsidRPr="00D01237">
        <w:rPr>
          <w:b/>
          <w:sz w:val="28"/>
          <w:szCs w:val="28"/>
        </w:rPr>
        <w:t>.</w:t>
      </w:r>
      <w:r w:rsidR="00574CB4" w:rsidRPr="00D01237">
        <w:rPr>
          <w:b/>
          <w:sz w:val="28"/>
          <w:szCs w:val="28"/>
        </w:rPr>
        <w:t xml:space="preserve"> </w:t>
      </w:r>
      <w:r w:rsidR="00E27275" w:rsidRPr="00D01237">
        <w:rPr>
          <w:b/>
          <w:sz w:val="28"/>
          <w:szCs w:val="28"/>
        </w:rPr>
        <w:t>Thực hiện chương trình</w:t>
      </w:r>
      <w:r w:rsidR="001709BD" w:rsidRPr="00D01237">
        <w:rPr>
          <w:b/>
          <w:sz w:val="28"/>
          <w:szCs w:val="28"/>
        </w:rPr>
        <w:t>:</w:t>
      </w:r>
      <w:r w:rsidRPr="00D01237">
        <w:rPr>
          <w:b/>
          <w:sz w:val="28"/>
          <w:szCs w:val="28"/>
        </w:rPr>
        <w:t xml:space="preserve"> </w:t>
      </w:r>
    </w:p>
    <w:p w:rsidR="00A95715" w:rsidRPr="00D01237" w:rsidRDefault="0018739B" w:rsidP="00C83004">
      <w:pPr>
        <w:jc w:val="both"/>
        <w:rPr>
          <w:b/>
          <w:i/>
          <w:sz w:val="28"/>
          <w:szCs w:val="28"/>
        </w:rPr>
      </w:pPr>
      <w:r w:rsidRPr="00D01237">
        <w:rPr>
          <w:b/>
          <w:i/>
          <w:sz w:val="28"/>
          <w:szCs w:val="28"/>
        </w:rPr>
        <w:t xml:space="preserve">a. </w:t>
      </w:r>
      <w:r w:rsidR="00F967EF" w:rsidRPr="00D01237">
        <w:rPr>
          <w:b/>
          <w:i/>
          <w:sz w:val="28"/>
          <w:szCs w:val="28"/>
        </w:rPr>
        <w:t>Ưu điểm:</w:t>
      </w:r>
      <w:r w:rsidR="005A3674" w:rsidRPr="00D01237">
        <w:rPr>
          <w:b/>
          <w:i/>
          <w:sz w:val="28"/>
          <w:szCs w:val="28"/>
        </w:rPr>
        <w:t xml:space="preserve">  </w:t>
      </w:r>
    </w:p>
    <w:p w:rsidR="000F0501" w:rsidRPr="00A95715" w:rsidRDefault="00A95715" w:rsidP="00C83004">
      <w:pPr>
        <w:jc w:val="both"/>
        <w:rPr>
          <w:sz w:val="28"/>
          <w:szCs w:val="28"/>
        </w:rPr>
      </w:pPr>
      <w:r w:rsidRPr="00A95715">
        <w:rPr>
          <w:sz w:val="28"/>
          <w:szCs w:val="28"/>
        </w:rPr>
        <w:t>-</w:t>
      </w:r>
      <w:r w:rsidR="00620FBC">
        <w:rPr>
          <w:sz w:val="28"/>
          <w:szCs w:val="28"/>
        </w:rPr>
        <w:t xml:space="preserve"> </w:t>
      </w:r>
      <w:r w:rsidR="00574CB4">
        <w:rPr>
          <w:sz w:val="28"/>
          <w:szCs w:val="28"/>
        </w:rPr>
        <w:t>Xây dựng K</w:t>
      </w:r>
      <w:r w:rsidRPr="00A95715">
        <w:rPr>
          <w:sz w:val="28"/>
          <w:szCs w:val="28"/>
        </w:rPr>
        <w:t>ế hoạch giáo dục môn học</w:t>
      </w:r>
      <w:r w:rsidR="00574CB4">
        <w:rPr>
          <w:sz w:val="28"/>
          <w:szCs w:val="28"/>
        </w:rPr>
        <w:t xml:space="preserve"> dựa</w:t>
      </w:r>
      <w:r w:rsidRPr="00A95715">
        <w:rPr>
          <w:sz w:val="28"/>
          <w:szCs w:val="28"/>
        </w:rPr>
        <w:t xml:space="preserve"> </w:t>
      </w:r>
      <w:r w:rsidR="00574CB4">
        <w:rPr>
          <w:sz w:val="28"/>
          <w:szCs w:val="28"/>
        </w:rPr>
        <w:t>trên hướng dẫn của Sở giáo dục.</w:t>
      </w:r>
    </w:p>
    <w:p w:rsidR="000F0501" w:rsidRPr="00CA6A48" w:rsidRDefault="00CA6A48" w:rsidP="00CA6A48">
      <w:pPr>
        <w:jc w:val="both"/>
        <w:rPr>
          <w:sz w:val="28"/>
          <w:szCs w:val="28"/>
        </w:rPr>
      </w:pPr>
      <w:r>
        <w:rPr>
          <w:sz w:val="28"/>
          <w:szCs w:val="28"/>
        </w:rPr>
        <w:t xml:space="preserve">- </w:t>
      </w:r>
      <w:r w:rsidR="00A95715">
        <w:rPr>
          <w:sz w:val="28"/>
          <w:szCs w:val="28"/>
        </w:rPr>
        <w:t>Bám sát chuẩn kiến thức k</w:t>
      </w:r>
      <w:r w:rsidR="00574CB4">
        <w:rPr>
          <w:sz w:val="28"/>
          <w:szCs w:val="28"/>
        </w:rPr>
        <w:t>ỹ năng, các chủ đề dạy học của Sở</w:t>
      </w:r>
      <w:r w:rsidR="00A95715">
        <w:rPr>
          <w:sz w:val="28"/>
          <w:szCs w:val="28"/>
        </w:rPr>
        <w:t>.</w:t>
      </w:r>
    </w:p>
    <w:p w:rsidR="007B66F5" w:rsidRDefault="00CA6A48" w:rsidP="00CA6A48">
      <w:pPr>
        <w:jc w:val="both"/>
        <w:rPr>
          <w:sz w:val="28"/>
          <w:szCs w:val="28"/>
        </w:rPr>
      </w:pPr>
      <w:r>
        <w:rPr>
          <w:sz w:val="28"/>
          <w:szCs w:val="28"/>
        </w:rPr>
        <w:t xml:space="preserve">- </w:t>
      </w:r>
      <w:r w:rsidR="000F0501" w:rsidRPr="00CA6A48">
        <w:rPr>
          <w:sz w:val="28"/>
          <w:szCs w:val="28"/>
        </w:rPr>
        <w:t xml:space="preserve">Thực hiện đúng phân </w:t>
      </w:r>
      <w:r w:rsidR="00E14F08" w:rsidRPr="00CA6A48">
        <w:rPr>
          <w:sz w:val="28"/>
          <w:szCs w:val="28"/>
        </w:rPr>
        <w:t>phối chương trình, không c</w:t>
      </w:r>
      <w:r w:rsidR="00E14F08" w:rsidRPr="00CA6A48">
        <w:rPr>
          <w:sz w:val="28"/>
          <w:szCs w:val="28"/>
          <w:lang w:val="vi-VN"/>
        </w:rPr>
        <w:t>ắt</w:t>
      </w:r>
      <w:r w:rsidR="00E27275" w:rsidRPr="00CA6A48">
        <w:rPr>
          <w:sz w:val="28"/>
          <w:szCs w:val="28"/>
        </w:rPr>
        <w:t xml:space="preserve"> xén</w:t>
      </w:r>
      <w:r w:rsidR="000F0501" w:rsidRPr="00CA6A48">
        <w:rPr>
          <w:sz w:val="28"/>
          <w:szCs w:val="28"/>
        </w:rPr>
        <w:t xml:space="preserve"> chương trình.</w:t>
      </w:r>
    </w:p>
    <w:p w:rsidR="002966B7" w:rsidRDefault="00574CB4" w:rsidP="00CA6A48">
      <w:pPr>
        <w:jc w:val="both"/>
        <w:rPr>
          <w:sz w:val="28"/>
          <w:szCs w:val="28"/>
        </w:rPr>
      </w:pPr>
      <w:r>
        <w:rPr>
          <w:sz w:val="28"/>
          <w:szCs w:val="28"/>
        </w:rPr>
        <w:t xml:space="preserve">- </w:t>
      </w:r>
      <w:r w:rsidR="002966B7">
        <w:rPr>
          <w:sz w:val="28"/>
          <w:szCs w:val="28"/>
        </w:rPr>
        <w:t xml:space="preserve">Tất cả thầy cô hoàn </w:t>
      </w:r>
      <w:r>
        <w:rPr>
          <w:sz w:val="28"/>
          <w:szCs w:val="28"/>
        </w:rPr>
        <w:t>thành chương trình theo quy định của Sở, trường.</w:t>
      </w:r>
    </w:p>
    <w:p w:rsidR="0018739B" w:rsidRPr="00CA6A48" w:rsidRDefault="0018739B" w:rsidP="00CA6A48">
      <w:pPr>
        <w:jc w:val="both"/>
        <w:rPr>
          <w:sz w:val="28"/>
          <w:szCs w:val="28"/>
        </w:rPr>
      </w:pPr>
      <w:r w:rsidRPr="00D01237">
        <w:rPr>
          <w:b/>
          <w:i/>
          <w:sz w:val="28"/>
          <w:szCs w:val="28"/>
        </w:rPr>
        <w:t>b. Tồn tại:</w:t>
      </w:r>
      <w:r>
        <w:rPr>
          <w:sz w:val="28"/>
          <w:szCs w:val="28"/>
        </w:rPr>
        <w:t xml:space="preserve"> Không</w:t>
      </w:r>
    </w:p>
    <w:p w:rsidR="005A3674" w:rsidRPr="00D01237" w:rsidRDefault="001709BD" w:rsidP="00C83004">
      <w:pPr>
        <w:jc w:val="both"/>
        <w:rPr>
          <w:b/>
          <w:sz w:val="28"/>
          <w:szCs w:val="28"/>
        </w:rPr>
      </w:pPr>
      <w:r w:rsidRPr="00D01237">
        <w:rPr>
          <w:b/>
          <w:sz w:val="28"/>
          <w:szCs w:val="28"/>
        </w:rPr>
        <w:t>3.</w:t>
      </w:r>
      <w:r w:rsidR="00574CB4" w:rsidRPr="00D01237">
        <w:rPr>
          <w:b/>
          <w:sz w:val="28"/>
          <w:szCs w:val="28"/>
        </w:rPr>
        <w:t xml:space="preserve"> </w:t>
      </w:r>
      <w:r w:rsidR="005A3674" w:rsidRPr="00D01237">
        <w:rPr>
          <w:b/>
          <w:sz w:val="28"/>
          <w:szCs w:val="28"/>
        </w:rPr>
        <w:t>Hồ sơ sổ sách và việc thực hiện công việc chuyên môn</w:t>
      </w:r>
      <w:r w:rsidRPr="00D01237">
        <w:rPr>
          <w:b/>
          <w:sz w:val="28"/>
          <w:szCs w:val="28"/>
        </w:rPr>
        <w:t>:</w:t>
      </w:r>
    </w:p>
    <w:p w:rsidR="005A3674" w:rsidRPr="00D01237" w:rsidRDefault="001709BD" w:rsidP="00F039F0">
      <w:pPr>
        <w:jc w:val="both"/>
        <w:rPr>
          <w:b/>
          <w:sz w:val="28"/>
          <w:szCs w:val="28"/>
        </w:rPr>
      </w:pPr>
      <w:r w:rsidRPr="00D01237">
        <w:rPr>
          <w:b/>
          <w:sz w:val="28"/>
          <w:szCs w:val="28"/>
        </w:rPr>
        <w:t>a.</w:t>
      </w:r>
      <w:r w:rsidR="00574CB4" w:rsidRPr="00D01237">
        <w:rPr>
          <w:b/>
          <w:sz w:val="28"/>
          <w:szCs w:val="28"/>
        </w:rPr>
        <w:t xml:space="preserve"> </w:t>
      </w:r>
      <w:r w:rsidR="005B0C00" w:rsidRPr="00D01237">
        <w:rPr>
          <w:b/>
          <w:sz w:val="28"/>
          <w:szCs w:val="28"/>
        </w:rPr>
        <w:t>Hồ sơ, sổ sách</w:t>
      </w:r>
      <w:r w:rsidR="00EE7981" w:rsidRPr="00D01237">
        <w:rPr>
          <w:b/>
          <w:sz w:val="28"/>
          <w:szCs w:val="28"/>
        </w:rPr>
        <w:t>:</w:t>
      </w:r>
    </w:p>
    <w:p w:rsidR="00CB51EF" w:rsidRPr="00D01237" w:rsidRDefault="00CB51EF" w:rsidP="00E453D5">
      <w:pPr>
        <w:jc w:val="both"/>
        <w:rPr>
          <w:b/>
          <w:i/>
          <w:sz w:val="28"/>
          <w:szCs w:val="28"/>
        </w:rPr>
      </w:pPr>
      <w:r w:rsidRPr="00D01237">
        <w:rPr>
          <w:b/>
          <w:i/>
          <w:sz w:val="28"/>
          <w:szCs w:val="28"/>
        </w:rPr>
        <w:t xml:space="preserve">* </w:t>
      </w:r>
      <w:r w:rsidR="005A3674" w:rsidRPr="00D01237">
        <w:rPr>
          <w:b/>
          <w:i/>
          <w:sz w:val="28"/>
          <w:szCs w:val="28"/>
        </w:rPr>
        <w:t>Ưu điểm:</w:t>
      </w:r>
      <w:r w:rsidR="000F0501" w:rsidRPr="00D01237">
        <w:rPr>
          <w:b/>
          <w:i/>
          <w:sz w:val="28"/>
          <w:szCs w:val="28"/>
        </w:rPr>
        <w:t xml:space="preserve"> </w:t>
      </w:r>
    </w:p>
    <w:p w:rsidR="005A3674" w:rsidRDefault="00CB51EF" w:rsidP="00E453D5">
      <w:pPr>
        <w:jc w:val="both"/>
        <w:rPr>
          <w:sz w:val="28"/>
          <w:szCs w:val="28"/>
        </w:rPr>
      </w:pPr>
      <w:r>
        <w:rPr>
          <w:sz w:val="28"/>
          <w:szCs w:val="28"/>
        </w:rPr>
        <w:t xml:space="preserve">- </w:t>
      </w:r>
      <w:r w:rsidR="000F0501" w:rsidRPr="00E453D5">
        <w:rPr>
          <w:sz w:val="28"/>
          <w:szCs w:val="28"/>
        </w:rPr>
        <w:t>Có đầy đủ các loại HSSS theo yêu cầu, rõ r</w:t>
      </w:r>
      <w:r w:rsidR="00E27275" w:rsidRPr="00E453D5">
        <w:rPr>
          <w:sz w:val="28"/>
          <w:szCs w:val="28"/>
        </w:rPr>
        <w:t>à</w:t>
      </w:r>
      <w:r w:rsidR="000F0501" w:rsidRPr="00E453D5">
        <w:rPr>
          <w:sz w:val="28"/>
          <w:szCs w:val="28"/>
        </w:rPr>
        <w:t>ng, giáo án bám chuẩn kiến thức kỹ năng.</w:t>
      </w:r>
    </w:p>
    <w:p w:rsidR="00CD28B2" w:rsidRPr="00CD28B2" w:rsidRDefault="00CD28B2" w:rsidP="00CD28B2">
      <w:pPr>
        <w:shd w:val="clear" w:color="auto" w:fill="FFFFFF"/>
        <w:spacing w:line="280" w:lineRule="exact"/>
        <w:jc w:val="both"/>
        <w:rPr>
          <w:sz w:val="28"/>
          <w:szCs w:val="28"/>
        </w:rPr>
      </w:pPr>
      <w:r w:rsidRPr="00CD28B2">
        <w:rPr>
          <w:sz w:val="28"/>
          <w:szCs w:val="28"/>
        </w:rPr>
        <w:t xml:space="preserve">- </w:t>
      </w:r>
      <w:r w:rsidR="00C04458">
        <w:rPr>
          <w:sz w:val="28"/>
          <w:szCs w:val="28"/>
        </w:rPr>
        <w:t>Tiếp tục s</w:t>
      </w:r>
      <w:r w:rsidR="00620FBC">
        <w:rPr>
          <w:sz w:val="28"/>
          <w:szCs w:val="28"/>
        </w:rPr>
        <w:t>oạn giáo án mới cho lớp 11</w:t>
      </w:r>
      <w:r w:rsidR="00574CB4">
        <w:rPr>
          <w:sz w:val="28"/>
          <w:szCs w:val="28"/>
        </w:rPr>
        <w:t xml:space="preserve"> theo tập huấn trong hè.</w:t>
      </w:r>
      <w:r w:rsidRPr="00CD28B2">
        <w:rPr>
          <w:sz w:val="28"/>
          <w:szCs w:val="28"/>
        </w:rPr>
        <w:t xml:space="preserve"> </w:t>
      </w:r>
    </w:p>
    <w:p w:rsidR="00CD28B2" w:rsidRPr="00CD28B2" w:rsidRDefault="00CD28B2" w:rsidP="00CD28B2">
      <w:pPr>
        <w:shd w:val="clear" w:color="auto" w:fill="FFFFFF"/>
        <w:spacing w:line="280" w:lineRule="exact"/>
        <w:jc w:val="both"/>
        <w:rPr>
          <w:bCs/>
          <w:color w:val="000000"/>
          <w:sz w:val="28"/>
          <w:szCs w:val="28"/>
          <w:lang w:val="vi-VN"/>
        </w:rPr>
      </w:pPr>
      <w:r w:rsidRPr="00CD28B2">
        <w:rPr>
          <w:bCs/>
          <w:color w:val="000000"/>
          <w:sz w:val="28"/>
          <w:szCs w:val="28"/>
          <w:lang w:val="vi-VN"/>
        </w:rPr>
        <w:t>-100% giáo viên soạn giáo án mới theo hướ</w:t>
      </w:r>
      <w:r w:rsidR="00620FBC">
        <w:rPr>
          <w:bCs/>
          <w:color w:val="000000"/>
          <w:sz w:val="28"/>
          <w:szCs w:val="28"/>
          <w:lang w:val="vi-VN"/>
        </w:rPr>
        <w:t>ng phát huy tính ích cực của học sinh</w:t>
      </w:r>
      <w:r w:rsidR="00AA5054">
        <w:rPr>
          <w:bCs/>
          <w:color w:val="000000"/>
          <w:sz w:val="28"/>
          <w:szCs w:val="28"/>
          <w:lang w:val="vi-VN"/>
        </w:rPr>
        <w:t>.</w:t>
      </w:r>
    </w:p>
    <w:p w:rsidR="00CD28B2" w:rsidRPr="00CD28B2" w:rsidRDefault="00CD28B2" w:rsidP="00CD28B2">
      <w:pPr>
        <w:tabs>
          <w:tab w:val="left" w:pos="540"/>
        </w:tabs>
        <w:jc w:val="both"/>
        <w:rPr>
          <w:sz w:val="28"/>
          <w:szCs w:val="28"/>
          <w:lang w:val="vi-VN"/>
        </w:rPr>
      </w:pPr>
      <w:r>
        <w:rPr>
          <w:sz w:val="28"/>
          <w:szCs w:val="28"/>
          <w:lang w:val="vi-VN"/>
        </w:rPr>
        <w:t>- Bài giảng</w:t>
      </w:r>
      <w:r w:rsidRPr="00CD28B2">
        <w:rPr>
          <w:sz w:val="28"/>
          <w:szCs w:val="28"/>
          <w:lang w:val="vi-VN"/>
        </w:rPr>
        <w:t xml:space="preserve"> tinh gọn, có hệ thống trên cơ sở chuẩn kiến thức kỹ năng</w:t>
      </w:r>
      <w:r w:rsidR="00574CB4">
        <w:rPr>
          <w:sz w:val="28"/>
          <w:szCs w:val="28"/>
          <w:lang w:val="vi-VN"/>
        </w:rPr>
        <w:t xml:space="preserve">, lồng ghép </w:t>
      </w:r>
      <w:r w:rsidRPr="00CD28B2">
        <w:rPr>
          <w:sz w:val="28"/>
          <w:szCs w:val="28"/>
          <w:lang w:val="vi-VN"/>
        </w:rPr>
        <w:t>giáo dục kỹ năng sống,</w:t>
      </w:r>
      <w:r w:rsidR="00574CB4">
        <w:rPr>
          <w:sz w:val="28"/>
          <w:szCs w:val="28"/>
        </w:rPr>
        <w:t xml:space="preserve"> </w:t>
      </w:r>
      <w:r w:rsidRPr="00CD28B2">
        <w:rPr>
          <w:sz w:val="28"/>
          <w:szCs w:val="28"/>
          <w:lang w:val="vi-VN"/>
        </w:rPr>
        <w:t>các hoạt động trải nghiệm cho học sinh đáp ứng chương trình sách giáo khoa mới.</w:t>
      </w:r>
    </w:p>
    <w:p w:rsidR="00CD28B2" w:rsidRPr="00574CB4" w:rsidRDefault="00CD28B2" w:rsidP="00CD28B2">
      <w:pPr>
        <w:tabs>
          <w:tab w:val="left" w:pos="540"/>
        </w:tabs>
        <w:jc w:val="both"/>
        <w:rPr>
          <w:sz w:val="28"/>
          <w:szCs w:val="28"/>
        </w:rPr>
      </w:pPr>
      <w:r w:rsidRPr="00CD28B2">
        <w:rPr>
          <w:sz w:val="28"/>
          <w:szCs w:val="28"/>
          <w:lang w:val="vi-VN"/>
        </w:rPr>
        <w:t>- Ứng dụng công nghệ thông tin tìm kiếm tư liệu bổ sung bài giảng, giáo án điện tử</w:t>
      </w:r>
      <w:r w:rsidR="00574CB4">
        <w:rPr>
          <w:sz w:val="28"/>
          <w:szCs w:val="28"/>
        </w:rPr>
        <w:t xml:space="preserve">. </w:t>
      </w:r>
    </w:p>
    <w:p w:rsidR="008242B3" w:rsidRDefault="00AA5054" w:rsidP="00F039F0">
      <w:pPr>
        <w:jc w:val="both"/>
        <w:rPr>
          <w:sz w:val="28"/>
          <w:szCs w:val="28"/>
          <w:lang w:val="vi-VN"/>
        </w:rPr>
      </w:pPr>
      <w:r>
        <w:rPr>
          <w:sz w:val="28"/>
          <w:szCs w:val="28"/>
          <w:lang w:val="vi-VN"/>
        </w:rPr>
        <w:t xml:space="preserve">- </w:t>
      </w:r>
      <w:r w:rsidR="005A3674" w:rsidRPr="00CD28B2">
        <w:rPr>
          <w:sz w:val="28"/>
          <w:szCs w:val="28"/>
          <w:lang w:val="vi-VN"/>
        </w:rPr>
        <w:t>Xếp l</w:t>
      </w:r>
      <w:r w:rsidR="00C62C79">
        <w:rPr>
          <w:sz w:val="28"/>
          <w:szCs w:val="28"/>
          <w:lang w:val="vi-VN"/>
        </w:rPr>
        <w:t>oại hồ sơ sổ</w:t>
      </w:r>
      <w:r w:rsidR="00E14F08" w:rsidRPr="00CD28B2">
        <w:rPr>
          <w:sz w:val="28"/>
          <w:szCs w:val="28"/>
          <w:lang w:val="vi-VN"/>
        </w:rPr>
        <w:t>:   TS:</w:t>
      </w:r>
      <w:r w:rsidR="007B66F5">
        <w:rPr>
          <w:sz w:val="28"/>
          <w:szCs w:val="28"/>
          <w:lang w:val="vi-VN"/>
        </w:rPr>
        <w:t xml:space="preserve"> </w:t>
      </w:r>
      <w:r w:rsidR="00620FBC">
        <w:rPr>
          <w:sz w:val="28"/>
          <w:szCs w:val="28"/>
        </w:rPr>
        <w:t>6</w:t>
      </w:r>
      <w:r w:rsidR="00CA6A48">
        <w:rPr>
          <w:sz w:val="28"/>
          <w:szCs w:val="28"/>
          <w:lang w:val="vi-VN"/>
        </w:rPr>
        <w:t>/</w:t>
      </w:r>
      <w:r w:rsidR="00620FBC">
        <w:rPr>
          <w:sz w:val="28"/>
          <w:szCs w:val="28"/>
        </w:rPr>
        <w:t>6</w:t>
      </w:r>
      <w:r w:rsidR="001C0DE7">
        <w:rPr>
          <w:sz w:val="28"/>
          <w:szCs w:val="28"/>
        </w:rPr>
        <w:t xml:space="preserve"> (100%)</w:t>
      </w:r>
      <w:r w:rsidR="008932D1">
        <w:rPr>
          <w:sz w:val="28"/>
          <w:szCs w:val="28"/>
          <w:lang w:val="vi-VN"/>
        </w:rPr>
        <w:t>:</w:t>
      </w:r>
      <w:r w:rsidR="00E14F08">
        <w:rPr>
          <w:sz w:val="28"/>
          <w:szCs w:val="28"/>
          <w:lang w:val="vi-VN"/>
        </w:rPr>
        <w:t xml:space="preserve"> </w:t>
      </w:r>
      <w:r w:rsidR="00E14F08" w:rsidRPr="00CD28B2">
        <w:rPr>
          <w:sz w:val="28"/>
          <w:szCs w:val="28"/>
          <w:lang w:val="vi-VN"/>
        </w:rPr>
        <w:t>Tốt</w:t>
      </w:r>
      <w:r w:rsidR="00E453D5" w:rsidRPr="00CD28B2">
        <w:rPr>
          <w:sz w:val="28"/>
          <w:szCs w:val="28"/>
          <w:lang w:val="vi-VN"/>
        </w:rPr>
        <w:t xml:space="preserve"> </w:t>
      </w:r>
    </w:p>
    <w:p w:rsidR="004005C8" w:rsidRDefault="008242B3" w:rsidP="00F039F0">
      <w:pPr>
        <w:jc w:val="both"/>
        <w:rPr>
          <w:sz w:val="28"/>
          <w:szCs w:val="28"/>
        </w:rPr>
      </w:pPr>
      <w:r w:rsidRPr="00D01237">
        <w:rPr>
          <w:b/>
          <w:i/>
          <w:sz w:val="28"/>
          <w:szCs w:val="28"/>
        </w:rPr>
        <w:t>* Tồn tại:</w:t>
      </w:r>
      <w:r w:rsidR="00620FBC">
        <w:rPr>
          <w:sz w:val="28"/>
          <w:szCs w:val="28"/>
        </w:rPr>
        <w:t xml:space="preserve"> </w:t>
      </w:r>
    </w:p>
    <w:p w:rsidR="00E14F08" w:rsidRDefault="004005C8" w:rsidP="00F039F0">
      <w:pPr>
        <w:jc w:val="both"/>
        <w:rPr>
          <w:sz w:val="28"/>
          <w:szCs w:val="28"/>
          <w:lang w:val="vi-VN"/>
        </w:rPr>
      </w:pPr>
      <w:r>
        <w:rPr>
          <w:sz w:val="28"/>
          <w:szCs w:val="28"/>
        </w:rPr>
        <w:t xml:space="preserve">- </w:t>
      </w:r>
      <w:r w:rsidR="00620FBC">
        <w:rPr>
          <w:sz w:val="28"/>
          <w:szCs w:val="28"/>
        </w:rPr>
        <w:t>Một số thầy cô chưa cập nhật hồ sơ sổ sách</w:t>
      </w:r>
      <w:r w:rsidR="001C5F15">
        <w:rPr>
          <w:sz w:val="28"/>
          <w:szCs w:val="28"/>
        </w:rPr>
        <w:t>, điểm</w:t>
      </w:r>
      <w:r w:rsidR="00620FBC">
        <w:rPr>
          <w:sz w:val="28"/>
          <w:szCs w:val="28"/>
        </w:rPr>
        <w:t xml:space="preserve"> </w:t>
      </w:r>
      <w:r w:rsidR="001C5F15">
        <w:rPr>
          <w:sz w:val="28"/>
          <w:szCs w:val="28"/>
        </w:rPr>
        <w:t xml:space="preserve">kịp thời </w:t>
      </w:r>
      <w:r w:rsidR="00620FBC">
        <w:rPr>
          <w:sz w:val="28"/>
          <w:szCs w:val="28"/>
        </w:rPr>
        <w:t>theo quy định.</w:t>
      </w:r>
      <w:r w:rsidR="00E453D5" w:rsidRPr="00CD28B2">
        <w:rPr>
          <w:sz w:val="28"/>
          <w:szCs w:val="28"/>
          <w:lang w:val="vi-VN"/>
        </w:rPr>
        <w:t xml:space="preserve">   </w:t>
      </w:r>
    </w:p>
    <w:p w:rsidR="005A3674" w:rsidRPr="00D01237" w:rsidRDefault="001709BD" w:rsidP="00F039F0">
      <w:pPr>
        <w:jc w:val="both"/>
        <w:rPr>
          <w:b/>
          <w:sz w:val="28"/>
          <w:szCs w:val="28"/>
        </w:rPr>
      </w:pPr>
      <w:r w:rsidRPr="00D01237">
        <w:rPr>
          <w:b/>
          <w:sz w:val="28"/>
          <w:szCs w:val="28"/>
          <w:lang w:val="vi-VN"/>
        </w:rPr>
        <w:t>b</w:t>
      </w:r>
      <w:r w:rsidRPr="00D01237">
        <w:rPr>
          <w:b/>
          <w:sz w:val="28"/>
          <w:szCs w:val="28"/>
        </w:rPr>
        <w:t>.</w:t>
      </w:r>
      <w:r w:rsidR="005B0C00" w:rsidRPr="00D01237">
        <w:rPr>
          <w:b/>
          <w:sz w:val="28"/>
          <w:szCs w:val="28"/>
          <w:lang w:val="vi-VN"/>
        </w:rPr>
        <w:t xml:space="preserve"> </w:t>
      </w:r>
      <w:r w:rsidR="005B0C00" w:rsidRPr="00D01237">
        <w:rPr>
          <w:b/>
          <w:sz w:val="28"/>
          <w:szCs w:val="28"/>
        </w:rPr>
        <w:t>T</w:t>
      </w:r>
      <w:r w:rsidR="005B0C00" w:rsidRPr="00D01237">
        <w:rPr>
          <w:b/>
          <w:sz w:val="28"/>
          <w:szCs w:val="28"/>
          <w:lang w:val="vi-VN"/>
        </w:rPr>
        <w:t>hao giảng</w:t>
      </w:r>
      <w:r w:rsidR="00E27275" w:rsidRPr="00D01237">
        <w:rPr>
          <w:b/>
          <w:sz w:val="28"/>
          <w:szCs w:val="28"/>
          <w:lang w:val="vi-VN"/>
        </w:rPr>
        <w:t>,</w:t>
      </w:r>
      <w:r w:rsidR="005B0C00" w:rsidRPr="00D01237">
        <w:rPr>
          <w:b/>
          <w:sz w:val="28"/>
          <w:szCs w:val="28"/>
        </w:rPr>
        <w:t xml:space="preserve"> </w:t>
      </w:r>
      <w:r w:rsidR="00E27275" w:rsidRPr="00D01237">
        <w:rPr>
          <w:b/>
          <w:sz w:val="28"/>
          <w:szCs w:val="28"/>
          <w:lang w:val="vi-VN"/>
        </w:rPr>
        <w:t>dự giờ</w:t>
      </w:r>
      <w:r w:rsidR="00EE7981" w:rsidRPr="00D01237">
        <w:rPr>
          <w:b/>
          <w:sz w:val="28"/>
          <w:szCs w:val="28"/>
        </w:rPr>
        <w:t>:</w:t>
      </w:r>
    </w:p>
    <w:p w:rsidR="00D91B47" w:rsidRPr="00BC4B89" w:rsidRDefault="00D91B47" w:rsidP="00F039F0">
      <w:pPr>
        <w:jc w:val="both"/>
        <w:rPr>
          <w:b/>
          <w:i/>
          <w:sz w:val="28"/>
          <w:szCs w:val="28"/>
          <w:lang w:val="vi-VN"/>
        </w:rPr>
      </w:pPr>
      <w:r w:rsidRPr="00BC4B89">
        <w:rPr>
          <w:b/>
          <w:i/>
          <w:sz w:val="28"/>
          <w:szCs w:val="28"/>
          <w:lang w:val="vi-VN"/>
        </w:rPr>
        <w:t>*</w:t>
      </w:r>
      <w:r w:rsidR="006816B2" w:rsidRPr="00BC4B89">
        <w:rPr>
          <w:b/>
          <w:i/>
          <w:sz w:val="28"/>
          <w:szCs w:val="28"/>
        </w:rPr>
        <w:t xml:space="preserve"> </w:t>
      </w:r>
      <w:r w:rsidR="005A3674" w:rsidRPr="00BC4B89">
        <w:rPr>
          <w:b/>
          <w:i/>
          <w:sz w:val="28"/>
          <w:szCs w:val="28"/>
          <w:lang w:val="vi-VN"/>
        </w:rPr>
        <w:t>Ưu điểm:</w:t>
      </w:r>
    </w:p>
    <w:p w:rsidR="00D91B47" w:rsidRDefault="00D91B47" w:rsidP="00F039F0">
      <w:pPr>
        <w:jc w:val="both"/>
        <w:rPr>
          <w:sz w:val="28"/>
          <w:szCs w:val="28"/>
          <w:lang w:val="vi-VN"/>
        </w:rPr>
      </w:pPr>
      <w:r>
        <w:rPr>
          <w:sz w:val="28"/>
          <w:szCs w:val="28"/>
        </w:rPr>
        <w:t>- 100% thầy cô đều thao giảng theo quy định của Nhà trường.</w:t>
      </w:r>
      <w:r w:rsidR="000F0501" w:rsidRPr="00EB4A73">
        <w:rPr>
          <w:sz w:val="28"/>
          <w:szCs w:val="28"/>
          <w:lang w:val="vi-VN"/>
        </w:rPr>
        <w:t xml:space="preserve"> </w:t>
      </w:r>
    </w:p>
    <w:p w:rsidR="00D91B47" w:rsidRPr="00D91B47" w:rsidRDefault="00D91B47" w:rsidP="00F039F0">
      <w:pPr>
        <w:jc w:val="both"/>
        <w:rPr>
          <w:sz w:val="28"/>
          <w:szCs w:val="28"/>
        </w:rPr>
      </w:pPr>
      <w:r>
        <w:rPr>
          <w:sz w:val="28"/>
          <w:szCs w:val="28"/>
        </w:rPr>
        <w:lastRenderedPageBreak/>
        <w:t>- Các thầy cô có đầu tư trong việc soạn giảng, kênh hình, kênh chữ rõ ràng, hình ảnh phù hợp cho từng hoạt động dạy học, sử dụng phương pháp giảng dạy phù hợp. Hiệu quả của tiết dạy nhìn chung tốt.</w:t>
      </w:r>
    </w:p>
    <w:p w:rsidR="005A3674" w:rsidRPr="00EE6ECB" w:rsidRDefault="00D91B47" w:rsidP="00F039F0">
      <w:pPr>
        <w:jc w:val="both"/>
        <w:rPr>
          <w:sz w:val="28"/>
          <w:szCs w:val="28"/>
        </w:rPr>
      </w:pPr>
      <w:r>
        <w:rPr>
          <w:sz w:val="28"/>
          <w:szCs w:val="28"/>
        </w:rPr>
        <w:t>-</w:t>
      </w:r>
      <w:r w:rsidR="000F0501" w:rsidRPr="00EB4A73">
        <w:rPr>
          <w:sz w:val="28"/>
          <w:szCs w:val="28"/>
          <w:lang w:val="vi-VN"/>
        </w:rPr>
        <w:t xml:space="preserve">Các thành viên trong tổ </w:t>
      </w:r>
      <w:r w:rsidR="0034092C">
        <w:rPr>
          <w:sz w:val="28"/>
          <w:szCs w:val="28"/>
        </w:rPr>
        <w:t>có đi</w:t>
      </w:r>
      <w:r w:rsidR="0034092C" w:rsidRPr="00EB4A73">
        <w:rPr>
          <w:sz w:val="28"/>
          <w:szCs w:val="28"/>
          <w:lang w:val="vi-VN"/>
        </w:rPr>
        <w:t xml:space="preserve"> d</w:t>
      </w:r>
      <w:r w:rsidR="0034092C">
        <w:rPr>
          <w:sz w:val="28"/>
          <w:szCs w:val="28"/>
          <w:lang w:val="vi-VN"/>
        </w:rPr>
        <w:t xml:space="preserve">ự giờ </w:t>
      </w:r>
      <w:r w:rsidR="0034092C">
        <w:rPr>
          <w:sz w:val="28"/>
          <w:szCs w:val="28"/>
        </w:rPr>
        <w:t>đồng nghiệp,</w:t>
      </w:r>
      <w:r w:rsidR="0034092C" w:rsidRPr="00EB4A73">
        <w:rPr>
          <w:sz w:val="28"/>
          <w:szCs w:val="28"/>
          <w:lang w:val="vi-VN"/>
        </w:rPr>
        <w:t xml:space="preserve"> </w:t>
      </w:r>
      <w:r w:rsidR="0034092C">
        <w:rPr>
          <w:sz w:val="28"/>
          <w:szCs w:val="28"/>
        </w:rPr>
        <w:t>học hỏi</w:t>
      </w:r>
      <w:r w:rsidR="000F0501" w:rsidRPr="00EB4A73">
        <w:rPr>
          <w:sz w:val="28"/>
          <w:szCs w:val="28"/>
          <w:lang w:val="vi-VN"/>
        </w:rPr>
        <w:t xml:space="preserve"> lẫn nhau, kết hợp</w:t>
      </w:r>
      <w:r w:rsidR="00EE6ECB">
        <w:rPr>
          <w:sz w:val="28"/>
          <w:szCs w:val="28"/>
          <w:lang w:val="vi-VN"/>
        </w:rPr>
        <w:t xml:space="preserve"> </w:t>
      </w:r>
      <w:r w:rsidR="00EE6ECB">
        <w:rPr>
          <w:sz w:val="28"/>
          <w:szCs w:val="28"/>
        </w:rPr>
        <w:t>t</w:t>
      </w:r>
      <w:r w:rsidR="00EE6ECB">
        <w:rPr>
          <w:sz w:val="28"/>
          <w:szCs w:val="28"/>
          <w:lang w:val="vi-VN"/>
        </w:rPr>
        <w:t xml:space="preserve">ổ trưởng dự giờ đánh giá </w:t>
      </w:r>
      <w:r w:rsidR="000F0501" w:rsidRPr="00EB4A73">
        <w:rPr>
          <w:sz w:val="28"/>
          <w:szCs w:val="28"/>
          <w:lang w:val="vi-VN"/>
        </w:rPr>
        <w:t>cá nhân</w:t>
      </w:r>
      <w:r w:rsidR="00EE6ECB">
        <w:rPr>
          <w:sz w:val="28"/>
          <w:szCs w:val="28"/>
        </w:rPr>
        <w:t xml:space="preserve"> giáo viên.</w:t>
      </w:r>
    </w:p>
    <w:p w:rsidR="005A3674" w:rsidRPr="00EB4A73" w:rsidRDefault="005A3674" w:rsidP="00E453D5">
      <w:pPr>
        <w:jc w:val="both"/>
        <w:rPr>
          <w:sz w:val="28"/>
          <w:szCs w:val="28"/>
          <w:lang w:val="vi-VN"/>
        </w:rPr>
      </w:pPr>
      <w:r w:rsidRPr="00EB4A73">
        <w:rPr>
          <w:sz w:val="28"/>
          <w:szCs w:val="28"/>
          <w:lang w:val="vi-VN"/>
        </w:rPr>
        <w:t>-</w:t>
      </w:r>
      <w:r w:rsidR="00E453D5" w:rsidRPr="00EB4A73">
        <w:rPr>
          <w:sz w:val="28"/>
          <w:szCs w:val="28"/>
          <w:lang w:val="vi-VN"/>
        </w:rPr>
        <w:t xml:space="preserve"> </w:t>
      </w:r>
      <w:r w:rsidRPr="00EB4A73">
        <w:rPr>
          <w:sz w:val="28"/>
          <w:szCs w:val="28"/>
          <w:lang w:val="vi-VN"/>
        </w:rPr>
        <w:t xml:space="preserve">Tổng hợp số liệu thao giảng dự giờ </w:t>
      </w:r>
      <w:r w:rsidR="006A227F">
        <w:rPr>
          <w:sz w:val="28"/>
          <w:szCs w:val="28"/>
          <w:lang w:val="vi-VN"/>
        </w:rPr>
        <w:t>năm học</w:t>
      </w:r>
      <w:r w:rsidRPr="00EB4A73">
        <w:rPr>
          <w:sz w:val="28"/>
          <w:szCs w:val="28"/>
          <w:lang w:val="vi-VN"/>
        </w:rPr>
        <w:t>:</w:t>
      </w:r>
    </w:p>
    <w:p w:rsidR="005A3674" w:rsidRPr="0034092C" w:rsidRDefault="008932D1" w:rsidP="00F039F0">
      <w:pPr>
        <w:jc w:val="both"/>
        <w:rPr>
          <w:sz w:val="28"/>
          <w:szCs w:val="28"/>
        </w:rPr>
      </w:pPr>
      <w:r>
        <w:rPr>
          <w:sz w:val="28"/>
          <w:szCs w:val="28"/>
          <w:lang w:val="vi-VN"/>
        </w:rPr>
        <w:t>+</w:t>
      </w:r>
      <w:r w:rsidR="00E453D5" w:rsidRPr="007B66F5">
        <w:rPr>
          <w:sz w:val="28"/>
          <w:szCs w:val="28"/>
          <w:lang w:val="vi-VN"/>
        </w:rPr>
        <w:t xml:space="preserve"> </w:t>
      </w:r>
      <w:r w:rsidR="005A3674" w:rsidRPr="007B66F5">
        <w:rPr>
          <w:sz w:val="28"/>
          <w:szCs w:val="28"/>
          <w:lang w:val="vi-VN"/>
        </w:rPr>
        <w:t>Số tiết thao giảng:</w:t>
      </w:r>
      <w:r w:rsidR="007B66F5">
        <w:rPr>
          <w:sz w:val="28"/>
          <w:szCs w:val="28"/>
          <w:lang w:val="vi-VN"/>
        </w:rPr>
        <w:t xml:space="preserve"> </w:t>
      </w:r>
      <w:r w:rsidR="006816B2">
        <w:rPr>
          <w:sz w:val="28"/>
          <w:szCs w:val="28"/>
        </w:rPr>
        <w:t>6</w:t>
      </w:r>
      <w:r w:rsidR="006A227F">
        <w:rPr>
          <w:sz w:val="28"/>
          <w:szCs w:val="28"/>
          <w:lang w:val="vi-VN"/>
        </w:rPr>
        <w:t>.</w:t>
      </w:r>
      <w:r w:rsidR="0034092C">
        <w:rPr>
          <w:sz w:val="28"/>
          <w:szCs w:val="28"/>
          <w:lang w:val="vi-VN"/>
        </w:rPr>
        <w:t xml:space="preserve"> </w:t>
      </w:r>
    </w:p>
    <w:p w:rsidR="005A3674" w:rsidRPr="008932D1" w:rsidRDefault="008932D1" w:rsidP="00F039F0">
      <w:pPr>
        <w:jc w:val="both"/>
        <w:rPr>
          <w:sz w:val="28"/>
          <w:szCs w:val="28"/>
          <w:lang w:val="vi-VN"/>
        </w:rPr>
      </w:pPr>
      <w:r>
        <w:rPr>
          <w:sz w:val="28"/>
          <w:szCs w:val="28"/>
          <w:lang w:val="vi-VN"/>
        </w:rPr>
        <w:t>+</w:t>
      </w:r>
      <w:r w:rsidR="00E453D5" w:rsidRPr="00EB4A73">
        <w:rPr>
          <w:sz w:val="28"/>
          <w:szCs w:val="28"/>
          <w:lang w:val="vi-VN"/>
        </w:rPr>
        <w:t xml:space="preserve"> </w:t>
      </w:r>
      <w:r w:rsidR="00E14F08" w:rsidRPr="00EB4A73">
        <w:rPr>
          <w:sz w:val="28"/>
          <w:szCs w:val="28"/>
          <w:lang w:val="vi-VN"/>
        </w:rPr>
        <w:t xml:space="preserve">Số tiết </w:t>
      </w:r>
      <w:r w:rsidR="00FD7C25" w:rsidRPr="00EB4A73">
        <w:rPr>
          <w:sz w:val="28"/>
          <w:szCs w:val="28"/>
          <w:lang w:val="vi-VN"/>
        </w:rPr>
        <w:t>tổ</w:t>
      </w:r>
      <w:r w:rsidR="00FD7C25">
        <w:rPr>
          <w:sz w:val="28"/>
          <w:szCs w:val="28"/>
          <w:lang w:val="vi-VN"/>
        </w:rPr>
        <w:t xml:space="preserve"> trưởng</w:t>
      </w:r>
      <w:r w:rsidR="00FD7C25" w:rsidRPr="00EB4A73">
        <w:rPr>
          <w:sz w:val="28"/>
          <w:szCs w:val="28"/>
          <w:lang w:val="vi-VN"/>
        </w:rPr>
        <w:t xml:space="preserve"> </w:t>
      </w:r>
      <w:r w:rsidR="00E14F08" w:rsidRPr="00EB4A73">
        <w:rPr>
          <w:sz w:val="28"/>
          <w:szCs w:val="28"/>
          <w:lang w:val="vi-VN"/>
        </w:rPr>
        <w:t>dự giờ</w:t>
      </w:r>
      <w:r w:rsidR="00FD7C25">
        <w:rPr>
          <w:sz w:val="28"/>
          <w:szCs w:val="28"/>
          <w:lang w:val="vi-VN"/>
        </w:rPr>
        <w:t>,</w:t>
      </w:r>
      <w:r w:rsidR="00FD7C25">
        <w:rPr>
          <w:sz w:val="28"/>
          <w:szCs w:val="28"/>
        </w:rPr>
        <w:t xml:space="preserve"> </w:t>
      </w:r>
      <w:r w:rsidR="00E14F08" w:rsidRPr="00EB4A73">
        <w:rPr>
          <w:sz w:val="28"/>
          <w:szCs w:val="28"/>
          <w:lang w:val="vi-VN"/>
        </w:rPr>
        <w:t>xếp loại</w:t>
      </w:r>
      <w:r w:rsidR="00CA6A48">
        <w:rPr>
          <w:sz w:val="28"/>
          <w:szCs w:val="28"/>
          <w:lang w:val="vi-VN"/>
        </w:rPr>
        <w:t xml:space="preserve">: </w:t>
      </w:r>
      <w:r w:rsidR="006816B2">
        <w:rPr>
          <w:sz w:val="28"/>
          <w:szCs w:val="28"/>
        </w:rPr>
        <w:t>6</w:t>
      </w:r>
      <w:r w:rsidR="00F638B9">
        <w:rPr>
          <w:sz w:val="28"/>
          <w:szCs w:val="28"/>
        </w:rPr>
        <w:t xml:space="preserve">; </w:t>
      </w:r>
      <w:r w:rsidR="00F638B9">
        <w:rPr>
          <w:sz w:val="28"/>
          <w:szCs w:val="28"/>
          <w:lang w:val="vi-VN"/>
        </w:rPr>
        <w:t>t</w:t>
      </w:r>
      <w:r w:rsidR="003A192E">
        <w:rPr>
          <w:sz w:val="28"/>
          <w:szCs w:val="28"/>
          <w:lang w:val="vi-VN"/>
        </w:rPr>
        <w:t>rong đó</w:t>
      </w:r>
      <w:r w:rsidR="005A3674" w:rsidRPr="008932D1">
        <w:rPr>
          <w:sz w:val="28"/>
          <w:szCs w:val="28"/>
          <w:lang w:val="vi-VN"/>
        </w:rPr>
        <w:t>: Giỏi</w:t>
      </w:r>
      <w:r>
        <w:rPr>
          <w:sz w:val="28"/>
          <w:szCs w:val="28"/>
          <w:lang w:val="vi-VN"/>
        </w:rPr>
        <w:t>:</w:t>
      </w:r>
      <w:r w:rsidR="004E6A9E" w:rsidRPr="008932D1">
        <w:rPr>
          <w:sz w:val="28"/>
          <w:szCs w:val="28"/>
          <w:lang w:val="vi-VN"/>
        </w:rPr>
        <w:t xml:space="preserve"> </w:t>
      </w:r>
      <w:r w:rsidR="006816B2">
        <w:rPr>
          <w:sz w:val="28"/>
          <w:szCs w:val="28"/>
        </w:rPr>
        <w:t>6</w:t>
      </w:r>
      <w:r w:rsidR="00E27275" w:rsidRPr="008932D1">
        <w:rPr>
          <w:sz w:val="28"/>
          <w:szCs w:val="28"/>
          <w:lang w:val="vi-VN"/>
        </w:rPr>
        <w:t>.</w:t>
      </w:r>
      <w:r w:rsidR="004E6A9E" w:rsidRPr="008932D1">
        <w:rPr>
          <w:sz w:val="28"/>
          <w:szCs w:val="28"/>
          <w:lang w:val="vi-VN"/>
        </w:rPr>
        <w:t xml:space="preserve"> </w:t>
      </w:r>
      <w:r w:rsidR="005A3674" w:rsidRPr="008932D1">
        <w:rPr>
          <w:sz w:val="28"/>
          <w:szCs w:val="28"/>
          <w:lang w:val="vi-VN"/>
        </w:rPr>
        <w:t xml:space="preserve">Khá </w:t>
      </w:r>
      <w:r>
        <w:rPr>
          <w:sz w:val="28"/>
          <w:szCs w:val="28"/>
          <w:lang w:val="vi-VN"/>
        </w:rPr>
        <w:t>:0</w:t>
      </w:r>
      <w:r w:rsidRPr="008932D1">
        <w:rPr>
          <w:sz w:val="28"/>
          <w:szCs w:val="28"/>
          <w:lang w:val="vi-VN"/>
        </w:rPr>
        <w:t>.</w:t>
      </w:r>
      <w:r w:rsidR="004E6A9E" w:rsidRPr="008932D1">
        <w:rPr>
          <w:sz w:val="28"/>
          <w:szCs w:val="28"/>
          <w:lang w:val="vi-VN"/>
        </w:rPr>
        <w:t xml:space="preserve"> </w:t>
      </w:r>
      <w:r w:rsidR="005A3674" w:rsidRPr="008932D1">
        <w:rPr>
          <w:sz w:val="28"/>
          <w:szCs w:val="28"/>
          <w:lang w:val="vi-VN"/>
        </w:rPr>
        <w:t>TB</w:t>
      </w:r>
      <w:r>
        <w:rPr>
          <w:sz w:val="28"/>
          <w:szCs w:val="28"/>
          <w:lang w:val="vi-VN"/>
        </w:rPr>
        <w:t>: 0</w:t>
      </w:r>
      <w:r w:rsidR="004E6A9E" w:rsidRPr="008932D1">
        <w:rPr>
          <w:sz w:val="28"/>
          <w:szCs w:val="28"/>
          <w:lang w:val="vi-VN"/>
        </w:rPr>
        <w:t>.</w:t>
      </w:r>
    </w:p>
    <w:p w:rsidR="00BC4B89" w:rsidRDefault="00BC4B89" w:rsidP="00BC4B89">
      <w:pPr>
        <w:jc w:val="both"/>
        <w:rPr>
          <w:spacing w:val="-6"/>
          <w:sz w:val="28"/>
          <w:szCs w:val="28"/>
        </w:rPr>
      </w:pPr>
      <w:r w:rsidRPr="00BC4B89">
        <w:rPr>
          <w:b/>
          <w:i/>
          <w:spacing w:val="-6"/>
          <w:sz w:val="28"/>
          <w:szCs w:val="28"/>
          <w:lang w:val="vi-VN"/>
        </w:rPr>
        <w:t>*</w:t>
      </w:r>
      <w:r w:rsidR="00CF4DB8">
        <w:rPr>
          <w:b/>
          <w:i/>
          <w:spacing w:val="-6"/>
          <w:sz w:val="28"/>
          <w:szCs w:val="28"/>
        </w:rPr>
        <w:t xml:space="preserve"> </w:t>
      </w:r>
      <w:r>
        <w:rPr>
          <w:b/>
          <w:i/>
          <w:spacing w:val="-6"/>
          <w:sz w:val="28"/>
          <w:szCs w:val="28"/>
          <w:lang w:val="vi-VN"/>
        </w:rPr>
        <w:t>Tồn t</w:t>
      </w:r>
      <w:r w:rsidRPr="00BC4B89">
        <w:rPr>
          <w:b/>
          <w:i/>
          <w:spacing w:val="-6"/>
          <w:sz w:val="28"/>
          <w:szCs w:val="28"/>
          <w:lang w:val="vi-VN"/>
        </w:rPr>
        <w:t>ại:</w:t>
      </w:r>
      <w:r w:rsidRPr="00EB4A73">
        <w:rPr>
          <w:spacing w:val="-6"/>
          <w:sz w:val="28"/>
          <w:szCs w:val="28"/>
          <w:lang w:val="vi-VN"/>
        </w:rPr>
        <w:t xml:space="preserve"> </w:t>
      </w:r>
      <w:r>
        <w:rPr>
          <w:spacing w:val="-6"/>
          <w:sz w:val="28"/>
          <w:szCs w:val="28"/>
        </w:rPr>
        <w:t xml:space="preserve"> </w:t>
      </w:r>
    </w:p>
    <w:p w:rsidR="00BC4B89" w:rsidRPr="008932D1" w:rsidRDefault="00BC4B89" w:rsidP="00BC4B89">
      <w:pPr>
        <w:jc w:val="both"/>
        <w:rPr>
          <w:spacing w:val="-6"/>
          <w:sz w:val="28"/>
          <w:szCs w:val="28"/>
          <w:lang w:val="vi-VN"/>
        </w:rPr>
      </w:pPr>
      <w:r>
        <w:rPr>
          <w:spacing w:val="-6"/>
          <w:sz w:val="28"/>
          <w:szCs w:val="28"/>
        </w:rPr>
        <w:t xml:space="preserve">- </w:t>
      </w:r>
      <w:r w:rsidR="00CF4DB8">
        <w:rPr>
          <w:spacing w:val="-6"/>
          <w:sz w:val="28"/>
          <w:szCs w:val="28"/>
        </w:rPr>
        <w:t xml:space="preserve"> </w:t>
      </w:r>
      <w:r>
        <w:rPr>
          <w:spacing w:val="-6"/>
          <w:sz w:val="28"/>
          <w:szCs w:val="28"/>
        </w:rPr>
        <w:t xml:space="preserve">Số tiết dự giờ ở một số giáo viên còn ít, </w:t>
      </w:r>
      <w:r w:rsidRPr="008932D1">
        <w:rPr>
          <w:spacing w:val="-6"/>
          <w:sz w:val="28"/>
          <w:szCs w:val="28"/>
          <w:lang w:val="vi-VN"/>
        </w:rPr>
        <w:t>chưa đánh giá</w:t>
      </w:r>
      <w:r>
        <w:rPr>
          <w:spacing w:val="-6"/>
          <w:sz w:val="28"/>
          <w:szCs w:val="28"/>
        </w:rPr>
        <w:t>, nhận xét</w:t>
      </w:r>
      <w:r>
        <w:rPr>
          <w:spacing w:val="-6"/>
          <w:sz w:val="28"/>
          <w:szCs w:val="28"/>
          <w:lang w:val="vi-VN"/>
        </w:rPr>
        <w:t xml:space="preserve"> kịp thời</w:t>
      </w:r>
      <w:r w:rsidRPr="008932D1">
        <w:rPr>
          <w:spacing w:val="-6"/>
          <w:sz w:val="28"/>
          <w:szCs w:val="28"/>
          <w:lang w:val="vi-VN"/>
        </w:rPr>
        <w:t>.</w:t>
      </w:r>
    </w:p>
    <w:p w:rsidR="00AB08E6" w:rsidRDefault="005B0C00" w:rsidP="00F039F0">
      <w:pPr>
        <w:jc w:val="both"/>
        <w:rPr>
          <w:b/>
          <w:sz w:val="28"/>
          <w:szCs w:val="28"/>
        </w:rPr>
      </w:pPr>
      <w:r w:rsidRPr="00B030EA">
        <w:rPr>
          <w:b/>
          <w:sz w:val="28"/>
          <w:szCs w:val="28"/>
        </w:rPr>
        <w:t>c. Ra đề kiểm tra:</w:t>
      </w:r>
    </w:p>
    <w:p w:rsidR="008F178F" w:rsidRPr="002B2677" w:rsidRDefault="008F178F" w:rsidP="00F039F0">
      <w:pPr>
        <w:jc w:val="both"/>
        <w:rPr>
          <w:b/>
          <w:i/>
          <w:sz w:val="28"/>
          <w:szCs w:val="28"/>
        </w:rPr>
      </w:pPr>
      <w:r w:rsidRPr="002B2677">
        <w:rPr>
          <w:b/>
          <w:i/>
          <w:sz w:val="28"/>
          <w:szCs w:val="28"/>
        </w:rPr>
        <w:t>* Ưu điểm:</w:t>
      </w:r>
    </w:p>
    <w:p w:rsidR="00C35374" w:rsidRPr="008F178F" w:rsidRDefault="00C35374" w:rsidP="00F039F0">
      <w:pPr>
        <w:jc w:val="both"/>
        <w:rPr>
          <w:sz w:val="28"/>
          <w:szCs w:val="28"/>
        </w:rPr>
      </w:pPr>
      <w:r>
        <w:rPr>
          <w:sz w:val="28"/>
          <w:szCs w:val="28"/>
        </w:rPr>
        <w:t xml:space="preserve">- TTCM phân công cụ thể việc ra </w:t>
      </w:r>
      <w:r w:rsidR="002B2677">
        <w:rPr>
          <w:sz w:val="28"/>
          <w:szCs w:val="28"/>
        </w:rPr>
        <w:t xml:space="preserve">Ma trận, Đặc tả để </w:t>
      </w:r>
      <w:r w:rsidR="004005C8">
        <w:rPr>
          <w:sz w:val="28"/>
          <w:szCs w:val="28"/>
        </w:rPr>
        <w:t xml:space="preserve">làm cơ sở </w:t>
      </w:r>
      <w:r w:rsidR="002B2677">
        <w:rPr>
          <w:sz w:val="28"/>
          <w:szCs w:val="28"/>
        </w:rPr>
        <w:t xml:space="preserve">cho </w:t>
      </w:r>
      <w:r>
        <w:rPr>
          <w:sz w:val="28"/>
          <w:szCs w:val="28"/>
        </w:rPr>
        <w:t>giáo viên</w:t>
      </w:r>
      <w:r w:rsidR="002B2677">
        <w:rPr>
          <w:sz w:val="28"/>
          <w:szCs w:val="28"/>
        </w:rPr>
        <w:t xml:space="preserve"> ra đề</w:t>
      </w:r>
      <w:r w:rsidR="00903BD8">
        <w:rPr>
          <w:sz w:val="28"/>
          <w:szCs w:val="28"/>
        </w:rPr>
        <w:t>, phản biện đề.</w:t>
      </w:r>
      <w:r>
        <w:rPr>
          <w:sz w:val="28"/>
          <w:szCs w:val="28"/>
        </w:rPr>
        <w:t xml:space="preserve"> </w:t>
      </w:r>
      <w:r w:rsidR="00903BD8">
        <w:rPr>
          <w:sz w:val="28"/>
          <w:szCs w:val="28"/>
        </w:rPr>
        <w:t xml:space="preserve">Chốt </w:t>
      </w:r>
      <w:r>
        <w:rPr>
          <w:sz w:val="28"/>
          <w:szCs w:val="28"/>
        </w:rPr>
        <w:t>thời gian nộp đề</w:t>
      </w:r>
      <w:r w:rsidR="00903BD8">
        <w:rPr>
          <w:sz w:val="28"/>
          <w:szCs w:val="28"/>
        </w:rPr>
        <w:t xml:space="preserve"> cụ </w:t>
      </w:r>
      <w:r w:rsidR="00F22084">
        <w:rPr>
          <w:sz w:val="28"/>
          <w:szCs w:val="28"/>
        </w:rPr>
        <w:t>thể để để tạo điều cho thầy cô dàn xếp thời gian hoàn thành đề theo quy định</w:t>
      </w:r>
      <w:r>
        <w:rPr>
          <w:sz w:val="28"/>
          <w:szCs w:val="28"/>
        </w:rPr>
        <w:t>.</w:t>
      </w:r>
    </w:p>
    <w:p w:rsidR="005B0C00" w:rsidRDefault="00B030EA" w:rsidP="00F039F0">
      <w:pPr>
        <w:jc w:val="both"/>
        <w:rPr>
          <w:sz w:val="28"/>
          <w:szCs w:val="28"/>
        </w:rPr>
      </w:pPr>
      <w:r>
        <w:rPr>
          <w:b/>
          <w:sz w:val="28"/>
          <w:szCs w:val="28"/>
        </w:rPr>
        <w:t xml:space="preserve">- </w:t>
      </w:r>
      <w:r w:rsidRPr="00B030EA">
        <w:rPr>
          <w:sz w:val="28"/>
          <w:szCs w:val="28"/>
        </w:rPr>
        <w:t>Thực hiện tốt việc</w:t>
      </w:r>
      <w:r>
        <w:rPr>
          <w:b/>
          <w:sz w:val="28"/>
          <w:szCs w:val="28"/>
        </w:rPr>
        <w:t xml:space="preserve"> </w:t>
      </w:r>
      <w:r w:rsidRPr="00B030EA">
        <w:rPr>
          <w:sz w:val="28"/>
          <w:szCs w:val="28"/>
        </w:rPr>
        <w:t xml:space="preserve">ra </w:t>
      </w:r>
      <w:r>
        <w:rPr>
          <w:sz w:val="28"/>
          <w:szCs w:val="28"/>
        </w:rPr>
        <w:t>đ</w:t>
      </w:r>
      <w:r w:rsidR="00AE5CB7">
        <w:rPr>
          <w:sz w:val="28"/>
          <w:szCs w:val="28"/>
        </w:rPr>
        <w:t xml:space="preserve">ề kiểm tra </w:t>
      </w:r>
      <w:r>
        <w:rPr>
          <w:sz w:val="28"/>
          <w:szCs w:val="28"/>
        </w:rPr>
        <w:t>theo quy định của Nhà trường.</w:t>
      </w:r>
      <w:r w:rsidR="00C35374">
        <w:rPr>
          <w:sz w:val="28"/>
          <w:szCs w:val="28"/>
        </w:rPr>
        <w:t xml:space="preserve"> Nội dung đề theo đúng Ma trận, Đặc tả đã quy định, đảm bảo tính chính xác cao.</w:t>
      </w:r>
    </w:p>
    <w:p w:rsidR="005E067A" w:rsidRDefault="005E067A" w:rsidP="00F039F0">
      <w:pPr>
        <w:jc w:val="both"/>
        <w:rPr>
          <w:sz w:val="28"/>
          <w:szCs w:val="28"/>
        </w:rPr>
      </w:pPr>
      <w:r>
        <w:rPr>
          <w:sz w:val="28"/>
          <w:szCs w:val="28"/>
        </w:rPr>
        <w:t>- Sau khi kiểm tra xong, tổ dành thời gian để đánh giá, rút kinh nghiệm việc ra đề, đáp án, tránh lặp lại những sai sót (nếu có).</w:t>
      </w:r>
    </w:p>
    <w:p w:rsidR="005E067A" w:rsidRPr="005E067A" w:rsidRDefault="000B32CD" w:rsidP="00F039F0">
      <w:pPr>
        <w:jc w:val="both"/>
        <w:rPr>
          <w:sz w:val="28"/>
          <w:szCs w:val="28"/>
        </w:rPr>
      </w:pPr>
      <w:r w:rsidRPr="005E067A">
        <w:rPr>
          <w:b/>
          <w:i/>
          <w:sz w:val="28"/>
          <w:szCs w:val="28"/>
        </w:rPr>
        <w:t xml:space="preserve">* Tồn tại: </w:t>
      </w:r>
      <w:r w:rsidR="005E067A" w:rsidRPr="005E067A">
        <w:rPr>
          <w:sz w:val="28"/>
          <w:szCs w:val="28"/>
        </w:rPr>
        <w:t>Không</w:t>
      </w:r>
    </w:p>
    <w:p w:rsidR="00B030EA" w:rsidRDefault="00B030EA" w:rsidP="00F039F0">
      <w:pPr>
        <w:jc w:val="both"/>
        <w:rPr>
          <w:b/>
          <w:sz w:val="28"/>
          <w:szCs w:val="28"/>
        </w:rPr>
      </w:pPr>
      <w:r w:rsidRPr="00B030EA">
        <w:rPr>
          <w:b/>
          <w:sz w:val="28"/>
          <w:szCs w:val="28"/>
        </w:rPr>
        <w:t>d. Thi giáo viên dạy giỏi cấp cơ sở:</w:t>
      </w:r>
    </w:p>
    <w:p w:rsidR="000A3F73" w:rsidRPr="00F5057C" w:rsidRDefault="000A3F73" w:rsidP="00F039F0">
      <w:pPr>
        <w:jc w:val="both"/>
        <w:rPr>
          <w:b/>
          <w:i/>
          <w:sz w:val="28"/>
          <w:szCs w:val="28"/>
        </w:rPr>
      </w:pPr>
      <w:r w:rsidRPr="00F5057C">
        <w:rPr>
          <w:b/>
          <w:i/>
          <w:sz w:val="28"/>
          <w:szCs w:val="28"/>
        </w:rPr>
        <w:t>* Ưu điểm:</w:t>
      </w:r>
    </w:p>
    <w:p w:rsidR="000A3F73" w:rsidRPr="000A3F73" w:rsidRDefault="000A3F73" w:rsidP="00F039F0">
      <w:pPr>
        <w:jc w:val="both"/>
        <w:rPr>
          <w:sz w:val="28"/>
          <w:szCs w:val="28"/>
        </w:rPr>
      </w:pPr>
      <w:r>
        <w:rPr>
          <w:sz w:val="28"/>
          <w:szCs w:val="28"/>
        </w:rPr>
        <w:t>- Thực hiện tốt theo quy định của Nhà trường.</w:t>
      </w:r>
      <w:r w:rsidRPr="000A3F73">
        <w:rPr>
          <w:sz w:val="28"/>
          <w:szCs w:val="28"/>
        </w:rPr>
        <w:t xml:space="preserve"> </w:t>
      </w:r>
    </w:p>
    <w:p w:rsidR="00B030EA" w:rsidRDefault="000A3F73" w:rsidP="00F039F0">
      <w:pPr>
        <w:jc w:val="both"/>
        <w:rPr>
          <w:sz w:val="28"/>
          <w:szCs w:val="28"/>
        </w:rPr>
      </w:pPr>
      <w:r>
        <w:rPr>
          <w:sz w:val="28"/>
          <w:szCs w:val="28"/>
        </w:rPr>
        <w:t xml:space="preserve">- </w:t>
      </w:r>
      <w:r w:rsidR="00E86F84">
        <w:rPr>
          <w:sz w:val="28"/>
          <w:szCs w:val="28"/>
        </w:rPr>
        <w:t>Cô Nguyễn Thị Tuyết Nhung và cô Phạm Thị Hồng Thắm</w:t>
      </w:r>
      <w:r w:rsidR="00B030EA">
        <w:rPr>
          <w:sz w:val="28"/>
          <w:szCs w:val="28"/>
        </w:rPr>
        <w:t xml:space="preserve"> thi giáo viên dạy giỏi</w:t>
      </w:r>
      <w:r w:rsidR="00E86F84">
        <w:rPr>
          <w:sz w:val="28"/>
          <w:szCs w:val="28"/>
        </w:rPr>
        <w:t xml:space="preserve"> cấp cơ sở và đã được xếp loại G</w:t>
      </w:r>
      <w:r w:rsidR="00B030EA">
        <w:rPr>
          <w:sz w:val="28"/>
          <w:szCs w:val="28"/>
        </w:rPr>
        <w:t>iỏi.</w:t>
      </w:r>
    </w:p>
    <w:p w:rsidR="000A3F73" w:rsidRPr="005B0C00" w:rsidRDefault="000A3F73" w:rsidP="00F039F0">
      <w:pPr>
        <w:jc w:val="both"/>
        <w:rPr>
          <w:b/>
          <w:sz w:val="28"/>
          <w:szCs w:val="28"/>
        </w:rPr>
      </w:pPr>
      <w:r w:rsidRPr="00F5057C">
        <w:rPr>
          <w:b/>
          <w:i/>
          <w:sz w:val="28"/>
          <w:szCs w:val="28"/>
        </w:rPr>
        <w:t>* Tồn tại:</w:t>
      </w:r>
      <w:r>
        <w:rPr>
          <w:sz w:val="28"/>
          <w:szCs w:val="28"/>
        </w:rPr>
        <w:t xml:space="preserve"> Không</w:t>
      </w:r>
    </w:p>
    <w:p w:rsidR="005A3674" w:rsidRPr="00907A66" w:rsidRDefault="001709BD" w:rsidP="00F039F0">
      <w:pPr>
        <w:jc w:val="both"/>
        <w:rPr>
          <w:b/>
          <w:sz w:val="28"/>
          <w:szCs w:val="28"/>
        </w:rPr>
      </w:pPr>
      <w:r w:rsidRPr="00907A66">
        <w:rPr>
          <w:b/>
          <w:sz w:val="28"/>
          <w:szCs w:val="28"/>
          <w:lang w:val="vi-VN"/>
        </w:rPr>
        <w:t>4</w:t>
      </w:r>
      <w:r w:rsidRPr="00907A66">
        <w:rPr>
          <w:b/>
          <w:sz w:val="28"/>
          <w:szCs w:val="28"/>
        </w:rPr>
        <w:t>.</w:t>
      </w:r>
      <w:r w:rsidR="00480013" w:rsidRPr="00907A66">
        <w:rPr>
          <w:b/>
          <w:sz w:val="28"/>
          <w:szCs w:val="28"/>
          <w:lang w:val="vi-VN"/>
        </w:rPr>
        <w:t xml:space="preserve"> </w:t>
      </w:r>
      <w:r w:rsidR="003C1166" w:rsidRPr="00907A66">
        <w:rPr>
          <w:b/>
          <w:sz w:val="28"/>
          <w:szCs w:val="28"/>
        </w:rPr>
        <w:t>K</w:t>
      </w:r>
      <w:r w:rsidR="005A3674" w:rsidRPr="00907A66">
        <w:rPr>
          <w:b/>
          <w:sz w:val="28"/>
          <w:szCs w:val="28"/>
          <w:lang w:val="vi-VN"/>
        </w:rPr>
        <w:t>iểm tra,</w:t>
      </w:r>
      <w:r w:rsidR="00480013" w:rsidRPr="00907A66">
        <w:rPr>
          <w:b/>
          <w:sz w:val="28"/>
          <w:szCs w:val="28"/>
        </w:rPr>
        <w:t xml:space="preserve"> </w:t>
      </w:r>
      <w:r w:rsidR="005A3674" w:rsidRPr="00907A66">
        <w:rPr>
          <w:b/>
          <w:sz w:val="28"/>
          <w:szCs w:val="28"/>
          <w:lang w:val="vi-VN"/>
        </w:rPr>
        <w:t>đánh giá học sinh</w:t>
      </w:r>
      <w:r w:rsidRPr="00907A66">
        <w:rPr>
          <w:b/>
          <w:sz w:val="28"/>
          <w:szCs w:val="28"/>
        </w:rPr>
        <w:t>:</w:t>
      </w:r>
    </w:p>
    <w:p w:rsidR="00444E97" w:rsidRPr="00F5057C" w:rsidRDefault="00444E97" w:rsidP="00F039F0">
      <w:pPr>
        <w:jc w:val="both"/>
        <w:rPr>
          <w:b/>
          <w:i/>
          <w:noProof/>
          <w:sz w:val="28"/>
          <w:szCs w:val="28"/>
        </w:rPr>
      </w:pPr>
      <w:r w:rsidRPr="00F5057C">
        <w:rPr>
          <w:b/>
          <w:i/>
          <w:sz w:val="28"/>
          <w:szCs w:val="28"/>
        </w:rPr>
        <w:t>a. Ưu điểm:</w:t>
      </w:r>
    </w:p>
    <w:p w:rsidR="005A3674" w:rsidRDefault="00484A94" w:rsidP="00F039F0">
      <w:pPr>
        <w:jc w:val="both"/>
        <w:rPr>
          <w:sz w:val="28"/>
          <w:szCs w:val="28"/>
        </w:rPr>
      </w:pPr>
      <w:r>
        <w:rPr>
          <w:sz w:val="28"/>
          <w:szCs w:val="28"/>
          <w:lang w:val="vi-VN"/>
        </w:rPr>
        <w:t xml:space="preserve">   </w:t>
      </w:r>
      <w:r w:rsidR="009455E1">
        <w:rPr>
          <w:sz w:val="28"/>
          <w:szCs w:val="28"/>
        </w:rPr>
        <w:t xml:space="preserve"> </w:t>
      </w:r>
      <w:r w:rsidR="003C1166">
        <w:rPr>
          <w:sz w:val="28"/>
          <w:szCs w:val="28"/>
        </w:rPr>
        <w:t>-</w:t>
      </w:r>
      <w:r w:rsidR="004E6A9E" w:rsidRPr="008932D1">
        <w:rPr>
          <w:sz w:val="28"/>
          <w:szCs w:val="28"/>
          <w:lang w:val="vi-VN"/>
        </w:rPr>
        <w:t>Thực hiện kiểm tra chung, đánh giá đúng thực chất, khách quan, kiểm tra</w:t>
      </w:r>
      <w:r w:rsidR="008932D1">
        <w:rPr>
          <w:sz w:val="28"/>
          <w:szCs w:val="28"/>
          <w:lang w:val="vi-VN"/>
        </w:rPr>
        <w:t>,</w:t>
      </w:r>
      <w:r w:rsidR="004E6A9E" w:rsidRPr="008932D1">
        <w:rPr>
          <w:sz w:val="28"/>
          <w:szCs w:val="28"/>
          <w:lang w:val="vi-VN"/>
        </w:rPr>
        <w:t xml:space="preserve"> chấm</w:t>
      </w:r>
      <w:r w:rsidR="008932D1">
        <w:rPr>
          <w:sz w:val="28"/>
          <w:szCs w:val="28"/>
          <w:lang w:val="vi-VN"/>
        </w:rPr>
        <w:t>,</w:t>
      </w:r>
      <w:r w:rsidR="004E6A9E" w:rsidRPr="008932D1">
        <w:rPr>
          <w:sz w:val="28"/>
          <w:szCs w:val="28"/>
          <w:lang w:val="vi-VN"/>
        </w:rPr>
        <w:t xml:space="preserve"> trả bài kịp thời.</w:t>
      </w:r>
      <w:r w:rsidR="003C1166">
        <w:rPr>
          <w:sz w:val="28"/>
          <w:szCs w:val="28"/>
        </w:rPr>
        <w:t xml:space="preserve"> </w:t>
      </w:r>
    </w:p>
    <w:p w:rsidR="009F2B21" w:rsidRDefault="009F2B21" w:rsidP="00F039F0">
      <w:pPr>
        <w:jc w:val="both"/>
        <w:rPr>
          <w:sz w:val="28"/>
          <w:szCs w:val="28"/>
        </w:rPr>
      </w:pPr>
      <w:r>
        <w:rPr>
          <w:sz w:val="28"/>
          <w:szCs w:val="28"/>
        </w:rPr>
        <w:t xml:space="preserve">    - Công bằng trong việc kiểm tra, đánh giá học sinh.</w:t>
      </w:r>
    </w:p>
    <w:p w:rsidR="00D65578" w:rsidRDefault="003C1166" w:rsidP="00D65578">
      <w:pPr>
        <w:jc w:val="both"/>
        <w:rPr>
          <w:sz w:val="28"/>
          <w:szCs w:val="28"/>
        </w:rPr>
      </w:pPr>
      <w:r>
        <w:rPr>
          <w:sz w:val="28"/>
          <w:szCs w:val="28"/>
        </w:rPr>
        <w:t xml:space="preserve">    </w:t>
      </w:r>
      <w:r w:rsidR="00D65578">
        <w:rPr>
          <w:sz w:val="28"/>
          <w:szCs w:val="28"/>
        </w:rPr>
        <w:t>- Nhắc nhỡ, hướng dẫn các em kỹ thuật làm bài theo quy định.</w:t>
      </w:r>
    </w:p>
    <w:p w:rsidR="00F5057C" w:rsidRDefault="007A1DFF" w:rsidP="00D65578">
      <w:pPr>
        <w:jc w:val="both"/>
        <w:rPr>
          <w:sz w:val="28"/>
          <w:szCs w:val="28"/>
        </w:rPr>
      </w:pPr>
      <w:r w:rsidRPr="00F5057C">
        <w:rPr>
          <w:b/>
          <w:i/>
          <w:sz w:val="28"/>
          <w:szCs w:val="28"/>
        </w:rPr>
        <w:t>b. Tồn tại:</w:t>
      </w:r>
      <w:r>
        <w:rPr>
          <w:sz w:val="28"/>
          <w:szCs w:val="28"/>
        </w:rPr>
        <w:t xml:space="preserve"> </w:t>
      </w:r>
    </w:p>
    <w:p w:rsidR="007A1DFF" w:rsidRDefault="00F5057C" w:rsidP="00D65578">
      <w:pPr>
        <w:jc w:val="both"/>
        <w:rPr>
          <w:sz w:val="28"/>
          <w:szCs w:val="28"/>
        </w:rPr>
      </w:pPr>
      <w:r>
        <w:rPr>
          <w:sz w:val="28"/>
          <w:szCs w:val="28"/>
        </w:rPr>
        <w:t xml:space="preserve">- </w:t>
      </w:r>
      <w:r w:rsidR="00AD32F4">
        <w:rPr>
          <w:sz w:val="28"/>
          <w:szCs w:val="28"/>
        </w:rPr>
        <w:t>Điểm kiểm tra của học sinh còn thấp</w:t>
      </w:r>
      <w:r>
        <w:rPr>
          <w:sz w:val="28"/>
          <w:szCs w:val="28"/>
        </w:rPr>
        <w:t xml:space="preserve"> so với mặt bằng chung toàn</w:t>
      </w:r>
      <w:r w:rsidR="0088571F">
        <w:rPr>
          <w:sz w:val="28"/>
          <w:szCs w:val="28"/>
        </w:rPr>
        <w:t xml:space="preserve"> </w:t>
      </w:r>
      <w:r>
        <w:rPr>
          <w:sz w:val="28"/>
          <w:szCs w:val="28"/>
        </w:rPr>
        <w:t>trường</w:t>
      </w:r>
      <w:r w:rsidR="00544DF1">
        <w:rPr>
          <w:sz w:val="28"/>
          <w:szCs w:val="28"/>
        </w:rPr>
        <w:t>.</w:t>
      </w:r>
    </w:p>
    <w:p w:rsidR="005A3674" w:rsidRPr="00907A66" w:rsidRDefault="001709BD" w:rsidP="00F039F0">
      <w:pPr>
        <w:jc w:val="both"/>
        <w:rPr>
          <w:b/>
          <w:sz w:val="28"/>
          <w:szCs w:val="28"/>
        </w:rPr>
      </w:pPr>
      <w:r w:rsidRPr="00907A66">
        <w:rPr>
          <w:b/>
          <w:sz w:val="28"/>
          <w:szCs w:val="28"/>
          <w:lang w:val="vi-VN"/>
        </w:rPr>
        <w:t>5</w:t>
      </w:r>
      <w:r w:rsidRPr="00907A66">
        <w:rPr>
          <w:b/>
          <w:sz w:val="28"/>
          <w:szCs w:val="28"/>
        </w:rPr>
        <w:t>.</w:t>
      </w:r>
      <w:r w:rsidR="00907A66">
        <w:rPr>
          <w:b/>
          <w:sz w:val="28"/>
          <w:szCs w:val="28"/>
        </w:rPr>
        <w:t xml:space="preserve"> </w:t>
      </w:r>
      <w:r w:rsidR="005A3674" w:rsidRPr="00907A66">
        <w:rPr>
          <w:b/>
          <w:sz w:val="28"/>
          <w:szCs w:val="28"/>
          <w:lang w:val="vi-VN"/>
        </w:rPr>
        <w:t xml:space="preserve">Tình hình thực hiện chuyên </w:t>
      </w:r>
      <w:r w:rsidR="000D334B" w:rsidRPr="00907A66">
        <w:rPr>
          <w:b/>
          <w:sz w:val="28"/>
          <w:szCs w:val="28"/>
          <w:lang w:val="vi-VN"/>
        </w:rPr>
        <w:t>đề</w:t>
      </w:r>
      <w:r w:rsidR="0034092C" w:rsidRPr="00907A66">
        <w:rPr>
          <w:b/>
          <w:sz w:val="28"/>
          <w:szCs w:val="28"/>
        </w:rPr>
        <w:t xml:space="preserve"> (chủ đề)</w:t>
      </w:r>
      <w:r w:rsidR="00E27275" w:rsidRPr="00907A66">
        <w:rPr>
          <w:b/>
          <w:sz w:val="28"/>
          <w:szCs w:val="28"/>
          <w:lang w:val="vi-VN"/>
        </w:rPr>
        <w:t>,</w:t>
      </w:r>
      <w:r w:rsidR="000D334B" w:rsidRPr="00907A66">
        <w:rPr>
          <w:b/>
          <w:sz w:val="28"/>
          <w:szCs w:val="28"/>
          <w:lang w:val="vi-VN"/>
        </w:rPr>
        <w:t xml:space="preserve"> ngoại khoá</w:t>
      </w:r>
      <w:r w:rsidR="00E27275" w:rsidRPr="00907A66">
        <w:rPr>
          <w:b/>
          <w:sz w:val="28"/>
          <w:szCs w:val="28"/>
          <w:lang w:val="vi-VN"/>
        </w:rPr>
        <w:t>,</w:t>
      </w:r>
      <w:r w:rsidR="000D334B" w:rsidRPr="00907A66">
        <w:rPr>
          <w:b/>
          <w:sz w:val="28"/>
          <w:szCs w:val="28"/>
          <w:lang w:val="vi-VN"/>
        </w:rPr>
        <w:t xml:space="preserve"> </w:t>
      </w:r>
      <w:r w:rsidR="00E27275" w:rsidRPr="00907A66">
        <w:rPr>
          <w:b/>
          <w:sz w:val="28"/>
          <w:szCs w:val="28"/>
          <w:lang w:val="vi-VN"/>
        </w:rPr>
        <w:t>đồ dùng dạy học</w:t>
      </w:r>
      <w:r w:rsidRPr="00907A66">
        <w:rPr>
          <w:b/>
          <w:sz w:val="28"/>
          <w:szCs w:val="28"/>
        </w:rPr>
        <w:t>:</w:t>
      </w:r>
    </w:p>
    <w:p w:rsidR="00B5273E" w:rsidRDefault="000D269E" w:rsidP="0002491F">
      <w:pPr>
        <w:jc w:val="both"/>
        <w:rPr>
          <w:sz w:val="28"/>
          <w:szCs w:val="28"/>
        </w:rPr>
      </w:pPr>
      <w:r>
        <w:rPr>
          <w:b/>
          <w:sz w:val="28"/>
          <w:szCs w:val="28"/>
        </w:rPr>
        <w:t xml:space="preserve">a. Chuyên đề: </w:t>
      </w:r>
      <w:r w:rsidR="00AD32F4">
        <w:rPr>
          <w:sz w:val="28"/>
          <w:szCs w:val="28"/>
        </w:rPr>
        <w:t>Không có trong nội dung năm học</w:t>
      </w:r>
      <w:r w:rsidR="00042FF2">
        <w:rPr>
          <w:sz w:val="28"/>
          <w:szCs w:val="28"/>
        </w:rPr>
        <w:t>.</w:t>
      </w:r>
      <w:r w:rsidR="00B5273E">
        <w:rPr>
          <w:sz w:val="28"/>
          <w:szCs w:val="28"/>
        </w:rPr>
        <w:t xml:space="preserve"> </w:t>
      </w:r>
      <w:r w:rsidR="0093274F">
        <w:rPr>
          <w:sz w:val="28"/>
          <w:szCs w:val="28"/>
        </w:rPr>
        <w:t xml:space="preserve"> </w:t>
      </w:r>
    </w:p>
    <w:p w:rsidR="00791CD0" w:rsidRPr="00E75664" w:rsidRDefault="00E75664" w:rsidP="00C04458">
      <w:pPr>
        <w:tabs>
          <w:tab w:val="left" w:pos="540"/>
        </w:tabs>
        <w:jc w:val="both"/>
        <w:rPr>
          <w:sz w:val="28"/>
          <w:szCs w:val="28"/>
        </w:rPr>
      </w:pPr>
      <w:r>
        <w:rPr>
          <w:b/>
          <w:sz w:val="28"/>
          <w:szCs w:val="28"/>
        </w:rPr>
        <w:t>b</w:t>
      </w:r>
      <w:r w:rsidR="001709BD" w:rsidRPr="00AB08E6">
        <w:rPr>
          <w:b/>
          <w:sz w:val="28"/>
          <w:szCs w:val="28"/>
        </w:rPr>
        <w:t>.</w:t>
      </w:r>
      <w:r w:rsidR="000D334B" w:rsidRPr="00AB08E6">
        <w:rPr>
          <w:b/>
          <w:sz w:val="28"/>
          <w:szCs w:val="28"/>
          <w:lang w:val="vi-VN"/>
        </w:rPr>
        <w:t xml:space="preserve"> </w:t>
      </w:r>
      <w:r w:rsidR="000D334B" w:rsidRPr="001441CE">
        <w:rPr>
          <w:b/>
          <w:sz w:val="28"/>
          <w:szCs w:val="28"/>
          <w:lang w:val="vi-VN"/>
        </w:rPr>
        <w:t>Ngoại khoá</w:t>
      </w:r>
      <w:r w:rsidR="008A7DB9" w:rsidRPr="008A7DB9">
        <w:rPr>
          <w:b/>
          <w:sz w:val="28"/>
          <w:szCs w:val="28"/>
          <w:lang w:val="vi-VN"/>
        </w:rPr>
        <w:t xml:space="preserve"> </w:t>
      </w:r>
      <w:r w:rsidR="008A7DB9" w:rsidRPr="008A7DB9">
        <w:rPr>
          <w:b/>
          <w:sz w:val="28"/>
          <w:szCs w:val="28"/>
        </w:rPr>
        <w:t>(OTE):</w:t>
      </w:r>
      <w:r w:rsidR="008A7DB9">
        <w:rPr>
          <w:sz w:val="28"/>
          <w:szCs w:val="28"/>
        </w:rPr>
        <w:t xml:space="preserve"> </w:t>
      </w:r>
      <w:r w:rsidR="001225C5">
        <w:rPr>
          <w:sz w:val="28"/>
          <w:szCs w:val="28"/>
        </w:rPr>
        <w:t>Chỉ thi cấp trường, năm học 2023-2024</w:t>
      </w:r>
      <w:r w:rsidR="00907A66">
        <w:rPr>
          <w:sz w:val="28"/>
          <w:szCs w:val="28"/>
        </w:rPr>
        <w:t>,</w:t>
      </w:r>
      <w:r w:rsidR="001225C5">
        <w:rPr>
          <w:sz w:val="28"/>
          <w:szCs w:val="28"/>
        </w:rPr>
        <w:t xml:space="preserve"> Sở không tổ chưc thi OTE cấp tỉnh</w:t>
      </w:r>
      <w:r w:rsidR="00042FF2">
        <w:rPr>
          <w:sz w:val="28"/>
          <w:szCs w:val="28"/>
        </w:rPr>
        <w:t>.</w:t>
      </w:r>
    </w:p>
    <w:p w:rsidR="005A3674" w:rsidRPr="00AB08E6" w:rsidRDefault="000D269E" w:rsidP="00F039F0">
      <w:pPr>
        <w:jc w:val="both"/>
        <w:rPr>
          <w:sz w:val="28"/>
          <w:szCs w:val="28"/>
        </w:rPr>
      </w:pPr>
      <w:r w:rsidRPr="00907A66">
        <w:rPr>
          <w:b/>
          <w:sz w:val="28"/>
          <w:szCs w:val="28"/>
        </w:rPr>
        <w:t>c</w:t>
      </w:r>
      <w:r w:rsidR="001709BD" w:rsidRPr="00907A66">
        <w:rPr>
          <w:b/>
          <w:sz w:val="28"/>
          <w:szCs w:val="28"/>
        </w:rPr>
        <w:t xml:space="preserve">. </w:t>
      </w:r>
      <w:r w:rsidR="005A3674" w:rsidRPr="00907A66">
        <w:rPr>
          <w:b/>
          <w:sz w:val="28"/>
          <w:szCs w:val="28"/>
          <w:lang w:val="vi-VN"/>
        </w:rPr>
        <w:t>Sử dụng đồ dùng dạy học</w:t>
      </w:r>
      <w:r w:rsidR="00AB08E6" w:rsidRPr="00907A66">
        <w:rPr>
          <w:sz w:val="28"/>
          <w:szCs w:val="28"/>
        </w:rPr>
        <w:t>:</w:t>
      </w:r>
      <w:r>
        <w:rPr>
          <w:sz w:val="28"/>
          <w:szCs w:val="28"/>
        </w:rPr>
        <w:t xml:space="preserve"> toàn tổ sử dụng loa bluetooth để dạy phần nghe và kiểm tra nghe.</w:t>
      </w:r>
    </w:p>
    <w:p w:rsidR="005A3674" w:rsidRPr="00907A66" w:rsidRDefault="008A7DB9" w:rsidP="00F039F0">
      <w:pPr>
        <w:jc w:val="both"/>
        <w:rPr>
          <w:b/>
          <w:sz w:val="28"/>
          <w:szCs w:val="28"/>
        </w:rPr>
      </w:pPr>
      <w:r w:rsidRPr="00907A66">
        <w:rPr>
          <w:b/>
          <w:sz w:val="28"/>
          <w:szCs w:val="28"/>
        </w:rPr>
        <w:t>6</w:t>
      </w:r>
      <w:r w:rsidR="001709BD" w:rsidRPr="00907A66">
        <w:rPr>
          <w:b/>
          <w:sz w:val="28"/>
          <w:szCs w:val="28"/>
        </w:rPr>
        <w:t>.</w:t>
      </w:r>
      <w:r w:rsidR="00E27275" w:rsidRPr="00907A66">
        <w:rPr>
          <w:b/>
          <w:sz w:val="28"/>
          <w:szCs w:val="28"/>
          <w:lang w:val="vi-VN"/>
        </w:rPr>
        <w:t xml:space="preserve"> Công tác kiểm tra nội bộ</w:t>
      </w:r>
      <w:r w:rsidR="001709BD" w:rsidRPr="00907A66">
        <w:rPr>
          <w:b/>
          <w:sz w:val="28"/>
          <w:szCs w:val="28"/>
        </w:rPr>
        <w:t>:</w:t>
      </w:r>
    </w:p>
    <w:p w:rsidR="00B5273E" w:rsidRDefault="00A66166" w:rsidP="00A66166">
      <w:pPr>
        <w:tabs>
          <w:tab w:val="left" w:pos="540"/>
        </w:tabs>
        <w:ind w:left="-180"/>
        <w:jc w:val="both"/>
        <w:rPr>
          <w:sz w:val="28"/>
          <w:szCs w:val="28"/>
        </w:rPr>
      </w:pPr>
      <w:r>
        <w:rPr>
          <w:sz w:val="28"/>
          <w:szCs w:val="28"/>
          <w:lang w:val="vi-VN"/>
        </w:rPr>
        <w:t xml:space="preserve">  </w:t>
      </w:r>
      <w:r w:rsidR="008A7DB9">
        <w:rPr>
          <w:sz w:val="28"/>
          <w:szCs w:val="28"/>
        </w:rPr>
        <w:t xml:space="preserve"> </w:t>
      </w:r>
      <w:r w:rsidR="00F71D78" w:rsidRPr="000167B6">
        <w:rPr>
          <w:sz w:val="28"/>
          <w:szCs w:val="28"/>
          <w:lang w:val="vi-VN"/>
        </w:rPr>
        <w:t>-</w:t>
      </w:r>
      <w:r w:rsidR="005A3674" w:rsidRPr="000167B6">
        <w:rPr>
          <w:sz w:val="28"/>
          <w:szCs w:val="28"/>
          <w:lang w:val="vi-VN"/>
        </w:rPr>
        <w:t xml:space="preserve"> </w:t>
      </w:r>
      <w:r w:rsidR="00D015D4">
        <w:rPr>
          <w:sz w:val="28"/>
          <w:szCs w:val="28"/>
        </w:rPr>
        <w:t xml:space="preserve">Tổng </w:t>
      </w:r>
      <w:r w:rsidR="00D015D4">
        <w:rPr>
          <w:sz w:val="28"/>
          <w:szCs w:val="28"/>
          <w:lang w:val="vi-VN"/>
        </w:rPr>
        <w:t>s</w:t>
      </w:r>
      <w:r w:rsidR="005A3674" w:rsidRPr="000167B6">
        <w:rPr>
          <w:sz w:val="28"/>
          <w:szCs w:val="28"/>
          <w:lang w:val="vi-VN"/>
        </w:rPr>
        <w:t xml:space="preserve">ố </w:t>
      </w:r>
      <w:r w:rsidR="00614282">
        <w:rPr>
          <w:sz w:val="28"/>
          <w:szCs w:val="28"/>
          <w:lang w:val="vi-VN"/>
        </w:rPr>
        <w:t>giáo viên được kiểm tra toàn diện</w:t>
      </w:r>
      <w:r w:rsidR="005A3674" w:rsidRPr="000167B6">
        <w:rPr>
          <w:sz w:val="28"/>
          <w:szCs w:val="28"/>
          <w:lang w:val="vi-VN"/>
        </w:rPr>
        <w:t>:</w:t>
      </w:r>
      <w:r w:rsidR="00E71BB4">
        <w:rPr>
          <w:sz w:val="28"/>
          <w:szCs w:val="28"/>
        </w:rPr>
        <w:t xml:space="preserve"> 2</w:t>
      </w:r>
    </w:p>
    <w:p w:rsidR="00CD28B2" w:rsidRDefault="00B5273E" w:rsidP="00A66166">
      <w:pPr>
        <w:tabs>
          <w:tab w:val="left" w:pos="540"/>
        </w:tabs>
        <w:ind w:left="-180"/>
        <w:jc w:val="both"/>
        <w:rPr>
          <w:sz w:val="28"/>
          <w:szCs w:val="28"/>
        </w:rPr>
      </w:pPr>
      <w:r>
        <w:rPr>
          <w:sz w:val="28"/>
          <w:szCs w:val="28"/>
        </w:rPr>
        <w:t xml:space="preserve">     </w:t>
      </w:r>
      <w:r w:rsidR="000167B6">
        <w:rPr>
          <w:sz w:val="28"/>
          <w:szCs w:val="28"/>
          <w:lang w:val="vi-VN"/>
        </w:rPr>
        <w:t xml:space="preserve"> </w:t>
      </w:r>
      <w:r w:rsidR="00190639">
        <w:rPr>
          <w:sz w:val="28"/>
          <w:szCs w:val="28"/>
        </w:rPr>
        <w:t xml:space="preserve"> + Phạm Hưng Cường</w:t>
      </w:r>
      <w:r>
        <w:rPr>
          <w:sz w:val="28"/>
          <w:szCs w:val="28"/>
        </w:rPr>
        <w:t>:  Xếp loại: Tốt</w:t>
      </w:r>
    </w:p>
    <w:p w:rsidR="00E71BB4" w:rsidRDefault="00190639" w:rsidP="00A66166">
      <w:pPr>
        <w:tabs>
          <w:tab w:val="left" w:pos="540"/>
        </w:tabs>
        <w:ind w:left="-180"/>
        <w:jc w:val="both"/>
        <w:rPr>
          <w:sz w:val="28"/>
          <w:szCs w:val="28"/>
        </w:rPr>
      </w:pPr>
      <w:r>
        <w:rPr>
          <w:sz w:val="28"/>
          <w:szCs w:val="28"/>
        </w:rPr>
        <w:t xml:space="preserve">       + Đặng Bảo Vinh</w:t>
      </w:r>
      <w:r w:rsidR="00E71BB4">
        <w:rPr>
          <w:sz w:val="28"/>
          <w:szCs w:val="28"/>
        </w:rPr>
        <w:t>: Xếp loại: Tốt</w:t>
      </w:r>
    </w:p>
    <w:p w:rsidR="005A3674" w:rsidRPr="003C008A" w:rsidRDefault="00F71D78" w:rsidP="00F039F0">
      <w:pPr>
        <w:jc w:val="both"/>
        <w:rPr>
          <w:sz w:val="28"/>
          <w:szCs w:val="28"/>
        </w:rPr>
      </w:pPr>
      <w:r w:rsidRPr="000167B6">
        <w:rPr>
          <w:sz w:val="28"/>
          <w:szCs w:val="28"/>
          <w:lang w:val="vi-VN"/>
        </w:rPr>
        <w:t>-</w:t>
      </w:r>
      <w:r w:rsidR="00E26448">
        <w:rPr>
          <w:sz w:val="28"/>
          <w:szCs w:val="28"/>
        </w:rPr>
        <w:t xml:space="preserve"> </w:t>
      </w:r>
      <w:r w:rsidR="008A7DB9">
        <w:rPr>
          <w:sz w:val="28"/>
          <w:szCs w:val="28"/>
          <w:lang w:val="vi-VN"/>
        </w:rPr>
        <w:t>Tổng số lần kiểm tra chuyên đề</w:t>
      </w:r>
      <w:r w:rsidR="005A3674" w:rsidRPr="000167B6">
        <w:rPr>
          <w:sz w:val="28"/>
          <w:szCs w:val="28"/>
          <w:lang w:val="vi-VN"/>
        </w:rPr>
        <w:t>:</w:t>
      </w:r>
      <w:r w:rsidR="004E6A9E" w:rsidRPr="000167B6">
        <w:rPr>
          <w:sz w:val="28"/>
          <w:szCs w:val="28"/>
          <w:lang w:val="vi-VN"/>
        </w:rPr>
        <w:t xml:space="preserve"> </w:t>
      </w:r>
      <w:r w:rsidR="003C008A">
        <w:rPr>
          <w:sz w:val="28"/>
          <w:szCs w:val="28"/>
        </w:rPr>
        <w:t>2</w:t>
      </w:r>
      <w:r w:rsidR="004E6A9E" w:rsidRPr="000167B6">
        <w:rPr>
          <w:sz w:val="28"/>
          <w:szCs w:val="28"/>
          <w:lang w:val="vi-VN"/>
        </w:rPr>
        <w:t xml:space="preserve"> lần</w:t>
      </w:r>
      <w:r w:rsidR="003C008A">
        <w:rPr>
          <w:sz w:val="28"/>
          <w:szCs w:val="28"/>
        </w:rPr>
        <w:t>/GV</w:t>
      </w:r>
      <w:r w:rsidR="007850A5">
        <w:rPr>
          <w:sz w:val="28"/>
          <w:szCs w:val="28"/>
        </w:rPr>
        <w:t xml:space="preserve"> (những GV không </w:t>
      </w:r>
      <w:r w:rsidR="005C4D79">
        <w:rPr>
          <w:sz w:val="28"/>
          <w:szCs w:val="28"/>
        </w:rPr>
        <w:t xml:space="preserve">thuộc diện </w:t>
      </w:r>
      <w:r w:rsidR="007850A5">
        <w:rPr>
          <w:sz w:val="28"/>
          <w:szCs w:val="28"/>
        </w:rPr>
        <w:t>kiểm tra toàn diện)</w:t>
      </w:r>
      <w:r w:rsidR="003C008A">
        <w:rPr>
          <w:sz w:val="28"/>
          <w:szCs w:val="28"/>
        </w:rPr>
        <w:t>.</w:t>
      </w:r>
      <w:r w:rsidR="00DE56FE">
        <w:rPr>
          <w:sz w:val="28"/>
          <w:szCs w:val="28"/>
        </w:rPr>
        <w:t xml:space="preserve"> Xếp l</w:t>
      </w:r>
      <w:r w:rsidR="007850A5">
        <w:rPr>
          <w:sz w:val="28"/>
          <w:szCs w:val="28"/>
        </w:rPr>
        <w:t>oại: Tốt</w:t>
      </w:r>
    </w:p>
    <w:p w:rsidR="00A27CA5" w:rsidRPr="00907A66" w:rsidRDefault="008A7DB9" w:rsidP="00F039F0">
      <w:pPr>
        <w:jc w:val="both"/>
        <w:rPr>
          <w:b/>
          <w:sz w:val="28"/>
          <w:szCs w:val="28"/>
          <w:lang w:val="vi-VN"/>
        </w:rPr>
      </w:pPr>
      <w:r w:rsidRPr="00907A66">
        <w:rPr>
          <w:b/>
          <w:sz w:val="28"/>
          <w:szCs w:val="28"/>
        </w:rPr>
        <w:lastRenderedPageBreak/>
        <w:t>7</w:t>
      </w:r>
      <w:r w:rsidR="001709BD" w:rsidRPr="00907A66">
        <w:rPr>
          <w:b/>
          <w:sz w:val="28"/>
          <w:szCs w:val="28"/>
        </w:rPr>
        <w:t>.</w:t>
      </w:r>
      <w:r w:rsidR="005A3674" w:rsidRPr="00907A66">
        <w:rPr>
          <w:b/>
          <w:sz w:val="28"/>
          <w:szCs w:val="28"/>
          <w:lang w:val="vi-VN"/>
        </w:rPr>
        <w:t xml:space="preserve"> Chất lượng trung bình môn</w:t>
      </w:r>
      <w:r w:rsidR="008E677B" w:rsidRPr="00907A66">
        <w:rPr>
          <w:b/>
          <w:sz w:val="28"/>
          <w:szCs w:val="28"/>
          <w:lang w:val="vi-VN"/>
        </w:rPr>
        <w:t xml:space="preserve"> cả năm</w:t>
      </w:r>
      <w:r w:rsidR="00635A7B" w:rsidRPr="00907A66">
        <w:rPr>
          <w:b/>
          <w:sz w:val="28"/>
          <w:szCs w:val="28"/>
          <w:lang w:val="vi-VN"/>
        </w:rPr>
        <w:t>:</w:t>
      </w:r>
    </w:p>
    <w:tbl>
      <w:tblPr>
        <w:tblStyle w:val="TableGrid"/>
        <w:tblW w:w="0" w:type="auto"/>
        <w:tblInd w:w="1242" w:type="dxa"/>
        <w:tblLook w:val="04A0" w:firstRow="1" w:lastRow="0" w:firstColumn="1" w:lastColumn="0" w:noHBand="0" w:noVBand="1"/>
      </w:tblPr>
      <w:tblGrid>
        <w:gridCol w:w="1330"/>
        <w:gridCol w:w="2923"/>
        <w:gridCol w:w="1721"/>
      </w:tblGrid>
      <w:tr w:rsidR="008A7DB9" w:rsidTr="008A7DB9">
        <w:tc>
          <w:tcPr>
            <w:tcW w:w="1330" w:type="dxa"/>
          </w:tcPr>
          <w:p w:rsidR="008A7DB9" w:rsidRPr="005B74BD" w:rsidRDefault="008A7DB9" w:rsidP="005766C2">
            <w:pPr>
              <w:jc w:val="center"/>
              <w:rPr>
                <w:rFonts w:asciiTheme="majorHAnsi" w:hAnsiTheme="majorHAnsi" w:cstheme="majorHAnsi"/>
                <w:sz w:val="28"/>
                <w:szCs w:val="28"/>
              </w:rPr>
            </w:pPr>
            <w:r w:rsidRPr="005B74BD">
              <w:rPr>
                <w:rFonts w:asciiTheme="majorHAnsi" w:hAnsiTheme="majorHAnsi" w:cstheme="majorHAnsi"/>
                <w:b/>
                <w:bCs/>
                <w:color w:val="000000"/>
                <w:sz w:val="28"/>
                <w:szCs w:val="28"/>
                <w:lang w:val="vi-VN" w:eastAsia="vi-VN"/>
              </w:rPr>
              <w:t>K</w:t>
            </w:r>
            <w:r w:rsidRPr="005B74BD">
              <w:rPr>
                <w:rFonts w:asciiTheme="majorHAnsi" w:hAnsiTheme="majorHAnsi" w:cstheme="majorHAnsi"/>
                <w:b/>
                <w:bCs/>
                <w:color w:val="000000"/>
                <w:sz w:val="28"/>
                <w:szCs w:val="28"/>
                <w:lang w:eastAsia="vi-VN"/>
              </w:rPr>
              <w:t>HỐI</w:t>
            </w:r>
          </w:p>
        </w:tc>
        <w:tc>
          <w:tcPr>
            <w:tcW w:w="2923" w:type="dxa"/>
          </w:tcPr>
          <w:p w:rsidR="008A7DB9" w:rsidRPr="005B74BD" w:rsidRDefault="008A7DB9" w:rsidP="005766C2">
            <w:pPr>
              <w:jc w:val="center"/>
              <w:rPr>
                <w:rFonts w:asciiTheme="majorHAnsi" w:hAnsiTheme="majorHAnsi" w:cstheme="majorHAnsi"/>
                <w:sz w:val="28"/>
                <w:szCs w:val="28"/>
                <w:lang w:val="vi-VN"/>
              </w:rPr>
            </w:pPr>
            <w:r w:rsidRPr="005B74BD">
              <w:rPr>
                <w:rFonts w:asciiTheme="majorHAnsi" w:hAnsiTheme="majorHAnsi" w:cstheme="majorHAnsi"/>
                <w:b/>
                <w:bCs/>
                <w:color w:val="000000"/>
                <w:sz w:val="28"/>
                <w:szCs w:val="28"/>
                <w:lang w:val="vi-VN" w:eastAsia="vi-VN"/>
              </w:rPr>
              <w:t>TB trở lên</w:t>
            </w:r>
          </w:p>
        </w:tc>
        <w:tc>
          <w:tcPr>
            <w:tcW w:w="1721" w:type="dxa"/>
          </w:tcPr>
          <w:p w:rsidR="008A7DB9" w:rsidRPr="005B74BD" w:rsidRDefault="008A7DB9" w:rsidP="005766C2">
            <w:pPr>
              <w:jc w:val="center"/>
              <w:rPr>
                <w:rFonts w:asciiTheme="majorHAnsi" w:hAnsiTheme="majorHAnsi" w:cstheme="majorHAnsi"/>
                <w:sz w:val="28"/>
                <w:szCs w:val="28"/>
                <w:lang w:val="vi-VN"/>
              </w:rPr>
            </w:pPr>
            <w:r w:rsidRPr="005B74BD">
              <w:rPr>
                <w:rFonts w:asciiTheme="majorHAnsi" w:hAnsiTheme="majorHAnsi" w:cstheme="majorHAnsi"/>
                <w:sz w:val="28"/>
                <w:szCs w:val="28"/>
                <w:lang w:val="vi-VN"/>
              </w:rPr>
              <w:t>Ghi chú</w:t>
            </w:r>
          </w:p>
        </w:tc>
      </w:tr>
      <w:tr w:rsidR="008A7DB9" w:rsidTr="008A7DB9">
        <w:tc>
          <w:tcPr>
            <w:tcW w:w="1330" w:type="dxa"/>
          </w:tcPr>
          <w:p w:rsidR="008A7DB9" w:rsidRPr="005B74BD" w:rsidRDefault="008A7DB9" w:rsidP="005766C2">
            <w:pPr>
              <w:jc w:val="center"/>
              <w:rPr>
                <w:rFonts w:asciiTheme="majorHAnsi" w:hAnsiTheme="majorHAnsi" w:cstheme="majorHAnsi"/>
                <w:sz w:val="28"/>
                <w:szCs w:val="28"/>
                <w:lang w:val="vi-VN"/>
              </w:rPr>
            </w:pPr>
            <w:r w:rsidRPr="005B74BD">
              <w:rPr>
                <w:rFonts w:asciiTheme="majorHAnsi" w:hAnsiTheme="majorHAnsi" w:cstheme="majorHAnsi"/>
                <w:sz w:val="28"/>
                <w:szCs w:val="28"/>
                <w:lang w:val="vi-VN"/>
              </w:rPr>
              <w:t>10</w:t>
            </w:r>
          </w:p>
        </w:tc>
        <w:tc>
          <w:tcPr>
            <w:tcW w:w="2923" w:type="dxa"/>
          </w:tcPr>
          <w:p w:rsidR="008A7DB9" w:rsidRPr="005B74BD" w:rsidRDefault="000509A9" w:rsidP="005766C2">
            <w:pPr>
              <w:jc w:val="center"/>
              <w:rPr>
                <w:rFonts w:asciiTheme="majorHAnsi" w:hAnsiTheme="majorHAnsi" w:cstheme="majorHAnsi"/>
                <w:bCs/>
                <w:color w:val="000000"/>
                <w:sz w:val="28"/>
                <w:szCs w:val="28"/>
              </w:rPr>
            </w:pPr>
            <w:r>
              <w:rPr>
                <w:rFonts w:asciiTheme="majorHAnsi" w:hAnsiTheme="majorHAnsi" w:cstheme="majorHAnsi"/>
                <w:bCs/>
                <w:color w:val="000000"/>
                <w:sz w:val="28"/>
                <w:szCs w:val="28"/>
              </w:rPr>
              <w:t>83,1</w:t>
            </w:r>
            <w:r w:rsidR="005B74BD" w:rsidRPr="005B74BD">
              <w:rPr>
                <w:rFonts w:asciiTheme="majorHAnsi" w:hAnsiTheme="majorHAnsi" w:cstheme="majorHAnsi"/>
                <w:bCs/>
                <w:color w:val="000000"/>
                <w:sz w:val="28"/>
                <w:szCs w:val="28"/>
              </w:rPr>
              <w:t>6%</w:t>
            </w:r>
          </w:p>
        </w:tc>
        <w:tc>
          <w:tcPr>
            <w:tcW w:w="1721" w:type="dxa"/>
          </w:tcPr>
          <w:p w:rsidR="008A7DB9" w:rsidRPr="005B74BD" w:rsidRDefault="008A7DB9" w:rsidP="005766C2">
            <w:pPr>
              <w:jc w:val="center"/>
              <w:rPr>
                <w:rFonts w:asciiTheme="majorHAnsi" w:hAnsiTheme="majorHAnsi" w:cstheme="majorHAnsi"/>
                <w:sz w:val="28"/>
                <w:szCs w:val="28"/>
                <w:lang w:val="vi-VN"/>
              </w:rPr>
            </w:pPr>
          </w:p>
        </w:tc>
      </w:tr>
      <w:tr w:rsidR="008A7DB9" w:rsidTr="008A7DB9">
        <w:tc>
          <w:tcPr>
            <w:tcW w:w="1330" w:type="dxa"/>
          </w:tcPr>
          <w:p w:rsidR="008A7DB9" w:rsidRPr="005B74BD" w:rsidRDefault="008A7DB9" w:rsidP="005766C2">
            <w:pPr>
              <w:jc w:val="center"/>
              <w:rPr>
                <w:rFonts w:asciiTheme="majorHAnsi" w:hAnsiTheme="majorHAnsi" w:cstheme="majorHAnsi"/>
                <w:sz w:val="28"/>
                <w:szCs w:val="28"/>
                <w:lang w:val="vi-VN"/>
              </w:rPr>
            </w:pPr>
            <w:r w:rsidRPr="005B74BD">
              <w:rPr>
                <w:rFonts w:asciiTheme="majorHAnsi" w:hAnsiTheme="majorHAnsi" w:cstheme="majorHAnsi"/>
                <w:sz w:val="28"/>
                <w:szCs w:val="28"/>
                <w:lang w:val="vi-VN"/>
              </w:rPr>
              <w:t>11</w:t>
            </w:r>
          </w:p>
        </w:tc>
        <w:tc>
          <w:tcPr>
            <w:tcW w:w="2923" w:type="dxa"/>
          </w:tcPr>
          <w:p w:rsidR="008A7DB9" w:rsidRPr="005B74BD" w:rsidRDefault="000509A9" w:rsidP="005766C2">
            <w:pPr>
              <w:jc w:val="center"/>
              <w:rPr>
                <w:rFonts w:asciiTheme="majorHAnsi" w:hAnsiTheme="majorHAnsi" w:cstheme="majorHAnsi"/>
                <w:bCs/>
                <w:color w:val="000000"/>
                <w:sz w:val="28"/>
                <w:szCs w:val="28"/>
              </w:rPr>
            </w:pPr>
            <w:r>
              <w:rPr>
                <w:rFonts w:asciiTheme="majorHAnsi" w:hAnsiTheme="majorHAnsi" w:cstheme="majorHAnsi"/>
                <w:bCs/>
                <w:color w:val="000000"/>
                <w:sz w:val="28"/>
                <w:szCs w:val="28"/>
              </w:rPr>
              <w:t>78,00</w:t>
            </w:r>
            <w:r w:rsidR="005B74BD" w:rsidRPr="005B74BD">
              <w:rPr>
                <w:rFonts w:asciiTheme="majorHAnsi" w:hAnsiTheme="majorHAnsi" w:cstheme="majorHAnsi"/>
                <w:bCs/>
                <w:color w:val="000000"/>
                <w:sz w:val="28"/>
                <w:szCs w:val="28"/>
              </w:rPr>
              <w:t>%</w:t>
            </w:r>
          </w:p>
        </w:tc>
        <w:tc>
          <w:tcPr>
            <w:tcW w:w="1721" w:type="dxa"/>
          </w:tcPr>
          <w:p w:rsidR="008A7DB9" w:rsidRPr="005B74BD" w:rsidRDefault="008A7DB9" w:rsidP="005766C2">
            <w:pPr>
              <w:jc w:val="center"/>
              <w:rPr>
                <w:rFonts w:asciiTheme="majorHAnsi" w:hAnsiTheme="majorHAnsi" w:cstheme="majorHAnsi"/>
                <w:sz w:val="28"/>
                <w:szCs w:val="28"/>
                <w:lang w:val="vi-VN"/>
              </w:rPr>
            </w:pPr>
          </w:p>
        </w:tc>
      </w:tr>
      <w:tr w:rsidR="008A7DB9" w:rsidTr="008A7DB9">
        <w:tc>
          <w:tcPr>
            <w:tcW w:w="1330" w:type="dxa"/>
          </w:tcPr>
          <w:p w:rsidR="008A7DB9" w:rsidRPr="005B74BD" w:rsidRDefault="008A7DB9" w:rsidP="005766C2">
            <w:pPr>
              <w:jc w:val="center"/>
              <w:rPr>
                <w:rFonts w:asciiTheme="majorHAnsi" w:hAnsiTheme="majorHAnsi" w:cstheme="majorHAnsi"/>
                <w:sz w:val="28"/>
                <w:szCs w:val="28"/>
                <w:lang w:val="vi-VN"/>
              </w:rPr>
            </w:pPr>
            <w:r w:rsidRPr="005B74BD">
              <w:rPr>
                <w:rFonts w:asciiTheme="majorHAnsi" w:hAnsiTheme="majorHAnsi" w:cstheme="majorHAnsi"/>
                <w:sz w:val="28"/>
                <w:szCs w:val="28"/>
                <w:lang w:val="vi-VN"/>
              </w:rPr>
              <w:t>12</w:t>
            </w:r>
          </w:p>
        </w:tc>
        <w:tc>
          <w:tcPr>
            <w:tcW w:w="2923" w:type="dxa"/>
          </w:tcPr>
          <w:p w:rsidR="008A7DB9" w:rsidRPr="005B74BD" w:rsidRDefault="000509A9" w:rsidP="005766C2">
            <w:pPr>
              <w:jc w:val="center"/>
              <w:rPr>
                <w:rFonts w:asciiTheme="majorHAnsi" w:hAnsiTheme="majorHAnsi" w:cstheme="majorHAnsi"/>
                <w:bCs/>
                <w:color w:val="000000"/>
                <w:sz w:val="28"/>
                <w:szCs w:val="28"/>
              </w:rPr>
            </w:pPr>
            <w:r>
              <w:rPr>
                <w:rFonts w:asciiTheme="majorHAnsi" w:hAnsiTheme="majorHAnsi" w:cstheme="majorHAnsi"/>
                <w:bCs/>
                <w:color w:val="000000"/>
                <w:sz w:val="28"/>
                <w:szCs w:val="28"/>
              </w:rPr>
              <w:t>90,8</w:t>
            </w:r>
            <w:r w:rsidR="005B74BD" w:rsidRPr="005B74BD">
              <w:rPr>
                <w:rFonts w:asciiTheme="majorHAnsi" w:hAnsiTheme="majorHAnsi" w:cstheme="majorHAnsi"/>
                <w:bCs/>
                <w:color w:val="000000"/>
                <w:sz w:val="28"/>
                <w:szCs w:val="28"/>
              </w:rPr>
              <w:t>2</w:t>
            </w:r>
            <w:r w:rsidR="006B519A">
              <w:rPr>
                <w:rFonts w:asciiTheme="majorHAnsi" w:hAnsiTheme="majorHAnsi" w:cstheme="majorHAnsi"/>
                <w:bCs/>
                <w:color w:val="000000"/>
                <w:sz w:val="28"/>
                <w:szCs w:val="28"/>
              </w:rPr>
              <w:t>%</w:t>
            </w:r>
          </w:p>
        </w:tc>
        <w:tc>
          <w:tcPr>
            <w:tcW w:w="1721" w:type="dxa"/>
          </w:tcPr>
          <w:p w:rsidR="008A7DB9" w:rsidRPr="005B74BD" w:rsidRDefault="008A7DB9" w:rsidP="005766C2">
            <w:pPr>
              <w:jc w:val="center"/>
              <w:rPr>
                <w:rFonts w:asciiTheme="majorHAnsi" w:hAnsiTheme="majorHAnsi" w:cstheme="majorHAnsi"/>
                <w:sz w:val="28"/>
                <w:szCs w:val="28"/>
                <w:lang w:val="vi-VN"/>
              </w:rPr>
            </w:pPr>
          </w:p>
        </w:tc>
      </w:tr>
      <w:tr w:rsidR="008A7DB9" w:rsidTr="008A7DB9">
        <w:tc>
          <w:tcPr>
            <w:tcW w:w="1330" w:type="dxa"/>
          </w:tcPr>
          <w:p w:rsidR="008A7DB9" w:rsidRPr="005B74BD" w:rsidRDefault="008A7DB9" w:rsidP="005766C2">
            <w:pPr>
              <w:jc w:val="center"/>
              <w:rPr>
                <w:rFonts w:asciiTheme="majorHAnsi" w:hAnsiTheme="majorHAnsi" w:cstheme="majorHAnsi"/>
                <w:sz w:val="28"/>
                <w:szCs w:val="28"/>
                <w:lang w:val="vi-VN"/>
              </w:rPr>
            </w:pPr>
            <w:r w:rsidRPr="005B74BD">
              <w:rPr>
                <w:rFonts w:asciiTheme="majorHAnsi" w:hAnsiTheme="majorHAnsi" w:cstheme="majorHAnsi"/>
                <w:sz w:val="28"/>
                <w:szCs w:val="28"/>
                <w:lang w:val="vi-VN"/>
              </w:rPr>
              <w:t>Toàn trường</w:t>
            </w:r>
          </w:p>
        </w:tc>
        <w:tc>
          <w:tcPr>
            <w:tcW w:w="2923" w:type="dxa"/>
          </w:tcPr>
          <w:p w:rsidR="008A7DB9" w:rsidRPr="00454809" w:rsidRDefault="00DD15D8" w:rsidP="005766C2">
            <w:pPr>
              <w:jc w:val="center"/>
              <w:rPr>
                <w:rFonts w:asciiTheme="majorHAnsi" w:hAnsiTheme="majorHAnsi" w:cstheme="majorHAnsi"/>
                <w:bCs/>
                <w:color w:val="000000"/>
                <w:sz w:val="28"/>
                <w:szCs w:val="28"/>
              </w:rPr>
            </w:pPr>
            <w:r w:rsidRPr="00454809">
              <w:rPr>
                <w:rFonts w:asciiTheme="majorHAnsi" w:hAnsiTheme="majorHAnsi" w:cstheme="majorHAnsi"/>
                <w:bCs/>
                <w:color w:val="000000"/>
                <w:sz w:val="28"/>
                <w:szCs w:val="28"/>
              </w:rPr>
              <w:t>83,85</w:t>
            </w:r>
            <w:r w:rsidR="005B74BD" w:rsidRPr="00454809">
              <w:rPr>
                <w:rFonts w:asciiTheme="majorHAnsi" w:hAnsiTheme="majorHAnsi" w:cstheme="majorHAnsi"/>
                <w:bCs/>
                <w:color w:val="000000"/>
                <w:sz w:val="28"/>
                <w:szCs w:val="28"/>
              </w:rPr>
              <w:t>%</w:t>
            </w:r>
          </w:p>
        </w:tc>
        <w:tc>
          <w:tcPr>
            <w:tcW w:w="1721" w:type="dxa"/>
          </w:tcPr>
          <w:p w:rsidR="008A7DB9" w:rsidRPr="005B74BD" w:rsidRDefault="008A7DB9" w:rsidP="005766C2">
            <w:pPr>
              <w:jc w:val="center"/>
              <w:rPr>
                <w:rFonts w:asciiTheme="majorHAnsi" w:hAnsiTheme="majorHAnsi" w:cstheme="majorHAnsi"/>
                <w:sz w:val="28"/>
                <w:szCs w:val="28"/>
                <w:lang w:val="vi-VN"/>
              </w:rPr>
            </w:pPr>
          </w:p>
        </w:tc>
      </w:tr>
    </w:tbl>
    <w:p w:rsidR="00826D6A" w:rsidRDefault="00826D6A" w:rsidP="00F039F0">
      <w:pPr>
        <w:jc w:val="both"/>
        <w:rPr>
          <w:b/>
          <w:sz w:val="28"/>
          <w:szCs w:val="28"/>
          <w:lang w:val="vi-VN"/>
        </w:rPr>
      </w:pPr>
    </w:p>
    <w:p w:rsidR="005A3674" w:rsidRPr="0007131B" w:rsidRDefault="001709BD" w:rsidP="00F039F0">
      <w:pPr>
        <w:jc w:val="both"/>
        <w:rPr>
          <w:b/>
          <w:sz w:val="28"/>
          <w:szCs w:val="28"/>
        </w:rPr>
      </w:pPr>
      <w:r w:rsidRPr="0007131B">
        <w:rPr>
          <w:b/>
          <w:sz w:val="28"/>
          <w:szCs w:val="28"/>
          <w:lang w:val="vi-VN"/>
        </w:rPr>
        <w:t>a</w:t>
      </w:r>
      <w:r w:rsidRPr="0007131B">
        <w:rPr>
          <w:b/>
          <w:sz w:val="28"/>
          <w:szCs w:val="28"/>
        </w:rPr>
        <w:t>.</w:t>
      </w:r>
      <w:r w:rsidR="001F2026" w:rsidRPr="0007131B">
        <w:rPr>
          <w:b/>
          <w:sz w:val="28"/>
          <w:szCs w:val="28"/>
        </w:rPr>
        <w:t xml:space="preserve"> </w:t>
      </w:r>
      <w:r w:rsidR="00E27275" w:rsidRPr="0007131B">
        <w:rPr>
          <w:b/>
          <w:sz w:val="28"/>
          <w:szCs w:val="28"/>
          <w:lang w:val="vi-VN"/>
        </w:rPr>
        <w:t>Đánh giá chung</w:t>
      </w:r>
      <w:r w:rsidR="00AB08E6" w:rsidRPr="0007131B">
        <w:rPr>
          <w:b/>
          <w:sz w:val="28"/>
          <w:szCs w:val="28"/>
        </w:rPr>
        <w:t>:</w:t>
      </w:r>
    </w:p>
    <w:p w:rsidR="00D94B53" w:rsidRPr="00D94B53" w:rsidRDefault="0007131B" w:rsidP="00F039F0">
      <w:pPr>
        <w:jc w:val="both"/>
        <w:rPr>
          <w:b/>
          <w:i/>
          <w:sz w:val="28"/>
          <w:szCs w:val="28"/>
          <w:lang w:val="vi-VN"/>
        </w:rPr>
      </w:pPr>
      <w:r w:rsidRPr="0007131B">
        <w:rPr>
          <w:b/>
          <w:i/>
          <w:sz w:val="28"/>
          <w:szCs w:val="28"/>
          <w:lang w:val="vi-VN"/>
        </w:rPr>
        <w:t>*</w:t>
      </w:r>
      <w:r w:rsidR="00F71D78" w:rsidRPr="0007131B">
        <w:rPr>
          <w:b/>
          <w:i/>
          <w:sz w:val="28"/>
          <w:szCs w:val="28"/>
          <w:lang w:val="vi-VN"/>
        </w:rPr>
        <w:t>Ưu điểm:</w:t>
      </w:r>
    </w:p>
    <w:p w:rsidR="0007131B" w:rsidRDefault="0007131B" w:rsidP="00F039F0">
      <w:pPr>
        <w:jc w:val="both"/>
        <w:rPr>
          <w:sz w:val="28"/>
          <w:szCs w:val="28"/>
        </w:rPr>
      </w:pPr>
      <w:r>
        <w:rPr>
          <w:sz w:val="28"/>
          <w:szCs w:val="28"/>
        </w:rPr>
        <w:t>- Tỉ lệ học sinh có học lực Giỏi, Khá có tăng hơn so với năm học trước.</w:t>
      </w:r>
    </w:p>
    <w:p w:rsidR="0007131B" w:rsidRDefault="0007131B" w:rsidP="00F039F0">
      <w:pPr>
        <w:jc w:val="both"/>
        <w:rPr>
          <w:sz w:val="28"/>
          <w:szCs w:val="28"/>
        </w:rPr>
      </w:pPr>
      <w:r>
        <w:rPr>
          <w:sz w:val="28"/>
          <w:szCs w:val="28"/>
        </w:rPr>
        <w:t>- Sự chênh lệch giữa Giỏi, Khá, TB, Yếu có giảm hơn so với năm học trước.</w:t>
      </w:r>
    </w:p>
    <w:p w:rsidR="00D94B53" w:rsidRPr="0007131B" w:rsidRDefault="00D94B53" w:rsidP="00F039F0">
      <w:pPr>
        <w:jc w:val="both"/>
        <w:rPr>
          <w:sz w:val="28"/>
          <w:szCs w:val="28"/>
        </w:rPr>
      </w:pPr>
      <w:r>
        <w:rPr>
          <w:sz w:val="28"/>
          <w:szCs w:val="28"/>
        </w:rPr>
        <w:t>- Số lượng học sinh yếu có giảm so với năm học trước.</w:t>
      </w:r>
    </w:p>
    <w:p w:rsidR="0007131B" w:rsidRPr="0007131B" w:rsidRDefault="0007131B" w:rsidP="00F039F0">
      <w:pPr>
        <w:jc w:val="both"/>
        <w:rPr>
          <w:b/>
          <w:i/>
          <w:sz w:val="28"/>
          <w:szCs w:val="28"/>
          <w:lang w:val="vi-VN"/>
        </w:rPr>
      </w:pPr>
      <w:r w:rsidRPr="0007131B">
        <w:rPr>
          <w:b/>
          <w:i/>
          <w:sz w:val="28"/>
          <w:szCs w:val="28"/>
        </w:rPr>
        <w:t xml:space="preserve">* </w:t>
      </w:r>
      <w:r w:rsidR="00544E37" w:rsidRPr="0007131B">
        <w:rPr>
          <w:b/>
          <w:i/>
          <w:sz w:val="28"/>
          <w:szCs w:val="28"/>
          <w:lang w:val="vi-VN"/>
        </w:rPr>
        <w:t>Tồn t</w:t>
      </w:r>
      <w:r w:rsidR="00F71D78" w:rsidRPr="0007131B">
        <w:rPr>
          <w:b/>
          <w:i/>
          <w:sz w:val="28"/>
          <w:szCs w:val="28"/>
          <w:lang w:val="vi-VN"/>
        </w:rPr>
        <w:t>ại:</w:t>
      </w:r>
      <w:r w:rsidR="003C008A" w:rsidRPr="0007131B">
        <w:rPr>
          <w:b/>
          <w:i/>
          <w:sz w:val="28"/>
          <w:szCs w:val="28"/>
          <w:lang w:val="vi-VN"/>
        </w:rPr>
        <w:t xml:space="preserve"> </w:t>
      </w:r>
    </w:p>
    <w:p w:rsidR="0007131B" w:rsidRPr="00AB7F6E" w:rsidRDefault="0007131B" w:rsidP="0007131B">
      <w:pPr>
        <w:jc w:val="both"/>
        <w:rPr>
          <w:sz w:val="28"/>
          <w:szCs w:val="28"/>
          <w:lang w:val="vi-VN"/>
        </w:rPr>
      </w:pPr>
      <w:r>
        <w:rPr>
          <w:sz w:val="28"/>
          <w:szCs w:val="28"/>
          <w:lang w:val="vi-VN"/>
        </w:rPr>
        <w:softHyphen/>
      </w:r>
      <w:r>
        <w:rPr>
          <w:sz w:val="28"/>
          <w:szCs w:val="28"/>
        </w:rPr>
        <w:t xml:space="preserve">- </w:t>
      </w:r>
      <w:r w:rsidRPr="00AB7F6E">
        <w:rPr>
          <w:sz w:val="28"/>
          <w:szCs w:val="28"/>
          <w:lang w:val="vi-VN"/>
        </w:rPr>
        <w:t xml:space="preserve">Chất lượng trung bình môn </w:t>
      </w:r>
      <w:r w:rsidRPr="00AB7F6E">
        <w:rPr>
          <w:sz w:val="28"/>
          <w:szCs w:val="28"/>
        </w:rPr>
        <w:t>còn thấp so với</w:t>
      </w:r>
      <w:r>
        <w:rPr>
          <w:sz w:val="28"/>
          <w:szCs w:val="28"/>
          <w:lang w:val="vi-VN"/>
        </w:rPr>
        <w:t xml:space="preserve"> mặt bằng chung toàn trường</w:t>
      </w:r>
      <w:r w:rsidRPr="00AB7F6E">
        <w:rPr>
          <w:sz w:val="28"/>
          <w:szCs w:val="28"/>
          <w:lang w:val="vi-VN"/>
        </w:rPr>
        <w:t>.</w:t>
      </w:r>
    </w:p>
    <w:p w:rsidR="005A3674" w:rsidRPr="00EB4A73" w:rsidRDefault="001709BD" w:rsidP="00F039F0">
      <w:pPr>
        <w:jc w:val="both"/>
        <w:rPr>
          <w:sz w:val="28"/>
          <w:szCs w:val="28"/>
          <w:lang w:val="vi-VN"/>
        </w:rPr>
      </w:pPr>
      <w:r w:rsidRPr="00B36D43">
        <w:rPr>
          <w:b/>
          <w:sz w:val="28"/>
          <w:szCs w:val="28"/>
          <w:lang w:val="vi-VN"/>
        </w:rPr>
        <w:t>b</w:t>
      </w:r>
      <w:r w:rsidRPr="00B36D43">
        <w:rPr>
          <w:b/>
          <w:sz w:val="28"/>
          <w:szCs w:val="28"/>
        </w:rPr>
        <w:t>.</w:t>
      </w:r>
      <w:r w:rsidR="005A3674" w:rsidRPr="00B36D43">
        <w:rPr>
          <w:sz w:val="28"/>
          <w:szCs w:val="28"/>
          <w:lang w:val="vi-VN"/>
        </w:rPr>
        <w:t xml:space="preserve"> </w:t>
      </w:r>
      <w:r w:rsidR="008E677B" w:rsidRPr="00B36D43">
        <w:rPr>
          <w:b/>
          <w:sz w:val="28"/>
          <w:szCs w:val="28"/>
          <w:lang w:val="vi-VN"/>
        </w:rPr>
        <w:t>Thống kê TBM cả năm</w:t>
      </w:r>
      <w:r w:rsidR="00806AF9" w:rsidRPr="00B36D43">
        <w:rPr>
          <w:b/>
          <w:sz w:val="28"/>
          <w:szCs w:val="28"/>
        </w:rPr>
        <w:t xml:space="preserve"> môn </w:t>
      </w:r>
      <w:r w:rsidR="00DD2B0C" w:rsidRPr="00B36D43">
        <w:rPr>
          <w:b/>
          <w:sz w:val="28"/>
          <w:szCs w:val="28"/>
        </w:rPr>
        <w:t>theo g</w:t>
      </w:r>
      <w:r w:rsidR="006D58CB" w:rsidRPr="00B36D43">
        <w:rPr>
          <w:b/>
          <w:sz w:val="28"/>
          <w:szCs w:val="28"/>
        </w:rPr>
        <w:t>iáo viên</w:t>
      </w:r>
      <w:r w:rsidR="00EF4E60">
        <w:rPr>
          <w:b/>
          <w:sz w:val="28"/>
          <w:szCs w:val="28"/>
          <w:u w:val="single"/>
        </w:rPr>
        <w:t xml:space="preserve"> </w:t>
      </w:r>
      <w:r w:rsidR="008F6EB7">
        <w:rPr>
          <w:sz w:val="28"/>
          <w:szCs w:val="28"/>
          <w:lang w:val="vi-VN"/>
        </w:rPr>
        <w:t>(</w:t>
      </w:r>
      <w:r w:rsidR="00E27275" w:rsidRPr="008E677B">
        <w:rPr>
          <w:i/>
          <w:sz w:val="28"/>
          <w:szCs w:val="28"/>
          <w:lang w:val="vi-VN"/>
        </w:rPr>
        <w:t xml:space="preserve">Bảng </w:t>
      </w:r>
      <w:r w:rsidR="00DD2B0C" w:rsidRPr="008E677B">
        <w:rPr>
          <w:i/>
          <w:sz w:val="28"/>
          <w:szCs w:val="28"/>
        </w:rPr>
        <w:t>t</w:t>
      </w:r>
      <w:r w:rsidR="005A3674" w:rsidRPr="008E677B">
        <w:rPr>
          <w:i/>
          <w:sz w:val="28"/>
          <w:szCs w:val="28"/>
          <w:lang w:val="vi-VN"/>
        </w:rPr>
        <w:t>hống</w:t>
      </w:r>
      <w:r w:rsidR="005A3674" w:rsidRPr="00EB4A73">
        <w:rPr>
          <w:i/>
          <w:sz w:val="28"/>
          <w:szCs w:val="28"/>
          <w:lang w:val="vi-VN"/>
        </w:rPr>
        <w:t xml:space="preserve"> kê kèm theo</w:t>
      </w:r>
      <w:r w:rsidR="00E27275" w:rsidRPr="00EB4A73">
        <w:rPr>
          <w:i/>
          <w:sz w:val="28"/>
          <w:szCs w:val="28"/>
          <w:lang w:val="vi-VN"/>
        </w:rPr>
        <w:t xml:space="preserve"> làm phụ lục</w:t>
      </w:r>
      <w:r w:rsidR="005A3674" w:rsidRPr="00EB4A73">
        <w:rPr>
          <w:sz w:val="28"/>
          <w:szCs w:val="28"/>
          <w:lang w:val="vi-VN"/>
        </w:rPr>
        <w:t>)</w:t>
      </w:r>
    </w:p>
    <w:p w:rsidR="008E677B" w:rsidRDefault="008E677B" w:rsidP="00F039F0">
      <w:pPr>
        <w:jc w:val="both"/>
        <w:rPr>
          <w:b/>
          <w:sz w:val="28"/>
          <w:szCs w:val="28"/>
        </w:rPr>
      </w:pPr>
    </w:p>
    <w:p w:rsidR="008F6EB7" w:rsidRPr="008F6EB7" w:rsidRDefault="008F6EB7" w:rsidP="00F039F0">
      <w:pPr>
        <w:jc w:val="both"/>
        <w:rPr>
          <w:b/>
          <w:sz w:val="28"/>
          <w:szCs w:val="28"/>
        </w:rPr>
      </w:pPr>
      <w:r>
        <w:rPr>
          <w:b/>
          <w:sz w:val="28"/>
          <w:szCs w:val="28"/>
        </w:rPr>
        <w:t xml:space="preserve">c. </w:t>
      </w:r>
      <w:r w:rsidR="008E677B">
        <w:rPr>
          <w:b/>
          <w:sz w:val="28"/>
          <w:szCs w:val="28"/>
        </w:rPr>
        <w:t>Thống kê TBM cả năm của tổ</w:t>
      </w:r>
      <w:r>
        <w:rPr>
          <w:b/>
          <w:sz w:val="28"/>
          <w:szCs w:val="28"/>
        </w:rPr>
        <w:t xml:space="preserve"> </w:t>
      </w:r>
      <w:r w:rsidRPr="008F6EB7">
        <w:rPr>
          <w:i/>
          <w:sz w:val="28"/>
          <w:szCs w:val="28"/>
        </w:rPr>
        <w:t>(Bảng thống kê kèm theo làm phụ lục)</w:t>
      </w:r>
    </w:p>
    <w:p w:rsidR="00B36D43" w:rsidRDefault="00B36D43" w:rsidP="00F039F0">
      <w:pPr>
        <w:jc w:val="both"/>
        <w:rPr>
          <w:b/>
          <w:sz w:val="28"/>
          <w:szCs w:val="28"/>
          <w:lang w:val="vi-VN"/>
        </w:rPr>
      </w:pPr>
    </w:p>
    <w:p w:rsidR="005A3674" w:rsidRPr="00B36D43" w:rsidRDefault="001F2026" w:rsidP="00F039F0">
      <w:pPr>
        <w:jc w:val="both"/>
        <w:rPr>
          <w:b/>
          <w:sz w:val="28"/>
          <w:szCs w:val="28"/>
        </w:rPr>
      </w:pPr>
      <w:r w:rsidRPr="00B36D43">
        <w:rPr>
          <w:b/>
          <w:sz w:val="28"/>
          <w:szCs w:val="28"/>
          <w:lang w:val="vi-VN"/>
        </w:rPr>
        <w:t>8. B</w:t>
      </w:r>
      <w:r w:rsidR="005A3674" w:rsidRPr="00B36D43">
        <w:rPr>
          <w:b/>
          <w:sz w:val="28"/>
          <w:szCs w:val="28"/>
          <w:lang w:val="vi-VN"/>
        </w:rPr>
        <w:t>ồi dưỡng học sinh giỏi</w:t>
      </w:r>
      <w:r w:rsidR="00FD5817" w:rsidRPr="00B36D43">
        <w:rPr>
          <w:b/>
          <w:sz w:val="28"/>
          <w:szCs w:val="28"/>
        </w:rPr>
        <w:t xml:space="preserve"> 12</w:t>
      </w:r>
      <w:r w:rsidR="001709BD" w:rsidRPr="00B36D43">
        <w:rPr>
          <w:b/>
          <w:sz w:val="28"/>
          <w:szCs w:val="28"/>
        </w:rPr>
        <w:t>:</w:t>
      </w:r>
    </w:p>
    <w:p w:rsidR="00FD5817" w:rsidRPr="00B36D43" w:rsidRDefault="00FD5817" w:rsidP="00FD5817">
      <w:pPr>
        <w:jc w:val="both"/>
        <w:rPr>
          <w:b/>
          <w:i/>
          <w:sz w:val="28"/>
          <w:szCs w:val="28"/>
        </w:rPr>
      </w:pPr>
      <w:r w:rsidRPr="00B36D43">
        <w:rPr>
          <w:b/>
          <w:i/>
          <w:sz w:val="28"/>
          <w:szCs w:val="28"/>
        </w:rPr>
        <w:t>* Ưu điểm:</w:t>
      </w:r>
    </w:p>
    <w:p w:rsidR="00FD5817" w:rsidRDefault="00FD5817" w:rsidP="00FD5817">
      <w:pPr>
        <w:jc w:val="both"/>
        <w:rPr>
          <w:sz w:val="28"/>
          <w:szCs w:val="28"/>
        </w:rPr>
      </w:pPr>
      <w:r>
        <w:rPr>
          <w:sz w:val="28"/>
          <w:szCs w:val="28"/>
        </w:rPr>
        <w:t>- Thực hiện việc dạy bồi dưỡng theo đúng TKB quy định.</w:t>
      </w:r>
    </w:p>
    <w:p w:rsidR="00FD5817" w:rsidRDefault="00FD5817" w:rsidP="00FD5817">
      <w:pPr>
        <w:jc w:val="both"/>
        <w:rPr>
          <w:sz w:val="28"/>
          <w:szCs w:val="28"/>
        </w:rPr>
      </w:pPr>
      <w:r>
        <w:rPr>
          <w:sz w:val="28"/>
          <w:szCs w:val="28"/>
        </w:rPr>
        <w:t>- Giáo viên được phân công bồi dưỡng tích cực, chủ động trong việc truyền đạt kiến thức cho các em.</w:t>
      </w:r>
    </w:p>
    <w:p w:rsidR="00FD5817" w:rsidRDefault="00FD5817" w:rsidP="00FD5817">
      <w:pPr>
        <w:jc w:val="both"/>
        <w:rPr>
          <w:sz w:val="28"/>
          <w:szCs w:val="28"/>
        </w:rPr>
      </w:pPr>
      <w:r>
        <w:rPr>
          <w:sz w:val="28"/>
          <w:szCs w:val="28"/>
        </w:rPr>
        <w:t>- Học sinh tham gia học đầy đủ.</w:t>
      </w:r>
    </w:p>
    <w:p w:rsidR="000E401F" w:rsidRDefault="000E401F" w:rsidP="00FD5817">
      <w:pPr>
        <w:jc w:val="both"/>
        <w:rPr>
          <w:sz w:val="28"/>
          <w:szCs w:val="28"/>
        </w:rPr>
      </w:pPr>
      <w:r>
        <w:rPr>
          <w:sz w:val="28"/>
          <w:szCs w:val="28"/>
        </w:rPr>
        <w:t>- Kết quả: 01 giải Khuyến khích (Trần Quỳnh Trâm- lớp 11/6)</w:t>
      </w:r>
    </w:p>
    <w:p w:rsidR="00B36D43" w:rsidRDefault="0040272C" w:rsidP="00FD5817">
      <w:pPr>
        <w:jc w:val="both"/>
        <w:rPr>
          <w:sz w:val="28"/>
          <w:szCs w:val="28"/>
        </w:rPr>
      </w:pPr>
      <w:r w:rsidRPr="00B36D43">
        <w:rPr>
          <w:b/>
          <w:i/>
          <w:sz w:val="28"/>
          <w:szCs w:val="28"/>
        </w:rPr>
        <w:t>* Tồn tại:</w:t>
      </w:r>
      <w:r>
        <w:rPr>
          <w:sz w:val="28"/>
          <w:szCs w:val="28"/>
        </w:rPr>
        <w:t xml:space="preserve"> </w:t>
      </w:r>
    </w:p>
    <w:p w:rsidR="00FD5817" w:rsidRPr="006144D3" w:rsidRDefault="00B36D43" w:rsidP="00FD5817">
      <w:pPr>
        <w:jc w:val="both"/>
        <w:rPr>
          <w:sz w:val="28"/>
          <w:szCs w:val="28"/>
        </w:rPr>
      </w:pPr>
      <w:r>
        <w:rPr>
          <w:sz w:val="28"/>
          <w:szCs w:val="28"/>
        </w:rPr>
        <w:t xml:space="preserve">- </w:t>
      </w:r>
      <w:r w:rsidR="0040272C">
        <w:rPr>
          <w:sz w:val="28"/>
          <w:szCs w:val="28"/>
        </w:rPr>
        <w:t>Số giải đạt được còn khiêm tốn</w:t>
      </w:r>
      <w:r w:rsidR="00FD5817">
        <w:rPr>
          <w:sz w:val="28"/>
          <w:szCs w:val="28"/>
        </w:rPr>
        <w:t>.</w:t>
      </w:r>
    </w:p>
    <w:p w:rsidR="00FD5817" w:rsidRPr="001709BD" w:rsidRDefault="00FD5817" w:rsidP="00F039F0">
      <w:pPr>
        <w:jc w:val="both"/>
        <w:rPr>
          <w:b/>
          <w:sz w:val="28"/>
          <w:szCs w:val="28"/>
        </w:rPr>
      </w:pPr>
    </w:p>
    <w:p w:rsidR="001709BD" w:rsidRPr="0093541D" w:rsidRDefault="001709BD" w:rsidP="00F039F0">
      <w:pPr>
        <w:jc w:val="both"/>
        <w:rPr>
          <w:b/>
          <w:sz w:val="28"/>
          <w:szCs w:val="28"/>
        </w:rPr>
      </w:pPr>
      <w:r w:rsidRPr="0093541D">
        <w:rPr>
          <w:b/>
          <w:sz w:val="28"/>
          <w:szCs w:val="28"/>
          <w:lang w:val="vi-VN"/>
        </w:rPr>
        <w:t>II</w:t>
      </w:r>
      <w:r w:rsidR="0093541D" w:rsidRPr="0093541D">
        <w:rPr>
          <w:b/>
          <w:sz w:val="28"/>
          <w:szCs w:val="28"/>
        </w:rPr>
        <w:t>I</w:t>
      </w:r>
      <w:r w:rsidRPr="0093541D">
        <w:rPr>
          <w:b/>
          <w:sz w:val="28"/>
          <w:szCs w:val="28"/>
        </w:rPr>
        <w:t>.</w:t>
      </w:r>
      <w:r w:rsidR="0007198E" w:rsidRPr="0093541D">
        <w:rPr>
          <w:b/>
          <w:sz w:val="28"/>
          <w:szCs w:val="28"/>
        </w:rPr>
        <w:t xml:space="preserve"> </w:t>
      </w:r>
      <w:r w:rsidR="005A3674" w:rsidRPr="0093541D">
        <w:rPr>
          <w:b/>
          <w:sz w:val="28"/>
          <w:szCs w:val="28"/>
          <w:lang w:val="vi-VN"/>
        </w:rPr>
        <w:t>T</w:t>
      </w:r>
      <w:r w:rsidR="001516E4" w:rsidRPr="0093541D">
        <w:rPr>
          <w:b/>
          <w:sz w:val="28"/>
          <w:szCs w:val="28"/>
          <w:lang w:val="vi-VN"/>
        </w:rPr>
        <w:t>ỔNG HỢP XẾP LOẠI</w:t>
      </w:r>
      <w:r w:rsidR="00227588" w:rsidRPr="0093541D">
        <w:rPr>
          <w:b/>
          <w:sz w:val="28"/>
          <w:szCs w:val="28"/>
          <w:lang w:val="vi-VN"/>
        </w:rPr>
        <w:t xml:space="preserve"> CẢ NĂM</w:t>
      </w:r>
      <w:r w:rsidR="005A3674" w:rsidRPr="0093541D">
        <w:rPr>
          <w:b/>
          <w:sz w:val="28"/>
          <w:szCs w:val="28"/>
          <w:lang w:val="vi-VN"/>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68"/>
        <w:gridCol w:w="992"/>
        <w:gridCol w:w="1134"/>
        <w:gridCol w:w="1276"/>
        <w:gridCol w:w="1418"/>
        <w:gridCol w:w="1275"/>
        <w:gridCol w:w="993"/>
      </w:tblGrid>
      <w:tr w:rsidR="00AB7F6E" w:rsidRPr="00A06703" w:rsidTr="009B7D8E">
        <w:tc>
          <w:tcPr>
            <w:tcW w:w="704" w:type="dxa"/>
          </w:tcPr>
          <w:p w:rsidR="00AB7F6E" w:rsidRPr="00E27275" w:rsidRDefault="00AB7F6E" w:rsidP="00AB7F6E">
            <w:pPr>
              <w:jc w:val="center"/>
              <w:rPr>
                <w:b/>
                <w:sz w:val="28"/>
                <w:szCs w:val="28"/>
              </w:rPr>
            </w:pPr>
            <w:r w:rsidRPr="00E27275">
              <w:rPr>
                <w:b/>
                <w:sz w:val="28"/>
                <w:szCs w:val="28"/>
              </w:rPr>
              <w:t>TT</w:t>
            </w:r>
          </w:p>
        </w:tc>
        <w:tc>
          <w:tcPr>
            <w:tcW w:w="2268" w:type="dxa"/>
          </w:tcPr>
          <w:p w:rsidR="00AB7F6E" w:rsidRPr="00E27275" w:rsidRDefault="00AB7F6E" w:rsidP="00AB7F6E">
            <w:pPr>
              <w:jc w:val="center"/>
              <w:rPr>
                <w:b/>
                <w:sz w:val="28"/>
                <w:szCs w:val="28"/>
              </w:rPr>
            </w:pPr>
            <w:r w:rsidRPr="00E27275">
              <w:rPr>
                <w:b/>
                <w:sz w:val="28"/>
                <w:szCs w:val="28"/>
              </w:rPr>
              <w:t>HỌ VÀ TÊN</w:t>
            </w:r>
          </w:p>
        </w:tc>
        <w:tc>
          <w:tcPr>
            <w:tcW w:w="992" w:type="dxa"/>
          </w:tcPr>
          <w:p w:rsidR="00AB7F6E" w:rsidRPr="00E27275" w:rsidRDefault="00AB7F6E" w:rsidP="00AB7F6E">
            <w:pPr>
              <w:jc w:val="center"/>
              <w:rPr>
                <w:b/>
                <w:sz w:val="28"/>
                <w:szCs w:val="28"/>
              </w:rPr>
            </w:pPr>
            <w:r w:rsidRPr="00E27275">
              <w:rPr>
                <w:b/>
                <w:sz w:val="28"/>
                <w:szCs w:val="28"/>
              </w:rPr>
              <w:t>Năng lực giảng dạy</w:t>
            </w:r>
          </w:p>
        </w:tc>
        <w:tc>
          <w:tcPr>
            <w:tcW w:w="1134" w:type="dxa"/>
          </w:tcPr>
          <w:p w:rsidR="00AB7F6E" w:rsidRPr="00E27275" w:rsidRDefault="00AB7F6E" w:rsidP="00AB7F6E">
            <w:pPr>
              <w:jc w:val="center"/>
              <w:rPr>
                <w:b/>
                <w:sz w:val="28"/>
                <w:szCs w:val="28"/>
              </w:rPr>
            </w:pPr>
            <w:r w:rsidRPr="00E27275">
              <w:rPr>
                <w:b/>
                <w:sz w:val="28"/>
                <w:szCs w:val="28"/>
              </w:rPr>
              <w:t>Chất lượng</w:t>
            </w:r>
          </w:p>
          <w:p w:rsidR="00AB7F6E" w:rsidRPr="00E27275" w:rsidRDefault="00AB7F6E" w:rsidP="00AB7F6E">
            <w:pPr>
              <w:jc w:val="center"/>
              <w:rPr>
                <w:b/>
                <w:sz w:val="28"/>
                <w:szCs w:val="28"/>
              </w:rPr>
            </w:pPr>
            <w:r w:rsidRPr="00E27275">
              <w:rPr>
                <w:b/>
                <w:sz w:val="28"/>
                <w:szCs w:val="28"/>
              </w:rPr>
              <w:t>giảng dạy</w:t>
            </w:r>
          </w:p>
        </w:tc>
        <w:tc>
          <w:tcPr>
            <w:tcW w:w="1276" w:type="dxa"/>
          </w:tcPr>
          <w:p w:rsidR="00AB7F6E" w:rsidRPr="00E27275" w:rsidRDefault="00AB7F6E" w:rsidP="00AB7F6E">
            <w:pPr>
              <w:jc w:val="center"/>
              <w:rPr>
                <w:b/>
                <w:sz w:val="28"/>
                <w:szCs w:val="28"/>
              </w:rPr>
            </w:pPr>
            <w:r>
              <w:rPr>
                <w:b/>
                <w:sz w:val="28"/>
                <w:szCs w:val="28"/>
              </w:rPr>
              <w:t>XL theo CV 4530</w:t>
            </w:r>
          </w:p>
        </w:tc>
        <w:tc>
          <w:tcPr>
            <w:tcW w:w="1418" w:type="dxa"/>
          </w:tcPr>
          <w:p w:rsidR="00AB7F6E" w:rsidRPr="00E27275" w:rsidRDefault="00AB7F6E" w:rsidP="00AB7F6E">
            <w:pPr>
              <w:jc w:val="center"/>
              <w:rPr>
                <w:b/>
                <w:sz w:val="28"/>
                <w:szCs w:val="28"/>
              </w:rPr>
            </w:pPr>
            <w:r>
              <w:rPr>
                <w:b/>
                <w:sz w:val="28"/>
                <w:szCs w:val="28"/>
              </w:rPr>
              <w:t>Xếp loại viên chức</w:t>
            </w:r>
          </w:p>
        </w:tc>
        <w:tc>
          <w:tcPr>
            <w:tcW w:w="1275" w:type="dxa"/>
          </w:tcPr>
          <w:p w:rsidR="00AB7F6E" w:rsidRPr="00E27275" w:rsidRDefault="00AB7F6E" w:rsidP="00AB7F6E">
            <w:pPr>
              <w:jc w:val="center"/>
              <w:rPr>
                <w:b/>
                <w:sz w:val="28"/>
                <w:szCs w:val="28"/>
              </w:rPr>
            </w:pPr>
            <w:r w:rsidRPr="00E27275">
              <w:rPr>
                <w:b/>
                <w:sz w:val="28"/>
                <w:szCs w:val="28"/>
              </w:rPr>
              <w:t>Xếp loại</w:t>
            </w:r>
          </w:p>
          <w:p w:rsidR="00AB7F6E" w:rsidRPr="00E27275" w:rsidRDefault="00AB7F6E" w:rsidP="00AB7F6E">
            <w:pPr>
              <w:jc w:val="center"/>
              <w:rPr>
                <w:b/>
                <w:sz w:val="28"/>
                <w:szCs w:val="28"/>
              </w:rPr>
            </w:pPr>
            <w:r>
              <w:rPr>
                <w:b/>
                <w:sz w:val="28"/>
                <w:szCs w:val="28"/>
              </w:rPr>
              <w:t>thi đua</w:t>
            </w:r>
          </w:p>
        </w:tc>
        <w:tc>
          <w:tcPr>
            <w:tcW w:w="993" w:type="dxa"/>
          </w:tcPr>
          <w:p w:rsidR="00AB7F6E" w:rsidRDefault="00AB7F6E" w:rsidP="00AB7F6E">
            <w:pPr>
              <w:jc w:val="both"/>
              <w:rPr>
                <w:b/>
                <w:sz w:val="28"/>
                <w:szCs w:val="28"/>
              </w:rPr>
            </w:pPr>
            <w:r>
              <w:rPr>
                <w:b/>
                <w:sz w:val="28"/>
                <w:szCs w:val="28"/>
              </w:rPr>
              <w:t>Thứ tự TĐ</w:t>
            </w:r>
          </w:p>
          <w:p w:rsidR="00AB7F6E" w:rsidRPr="000072DB" w:rsidRDefault="00AB7F6E" w:rsidP="00AB7F6E">
            <w:pPr>
              <w:jc w:val="both"/>
              <w:rPr>
                <w:i/>
                <w:sz w:val="28"/>
                <w:szCs w:val="28"/>
              </w:rPr>
            </w:pPr>
            <w:r w:rsidRPr="000072DB">
              <w:rPr>
                <w:i/>
                <w:sz w:val="28"/>
                <w:szCs w:val="28"/>
              </w:rPr>
              <w:t>(do Tổ xếp)</w:t>
            </w:r>
          </w:p>
        </w:tc>
      </w:tr>
      <w:tr w:rsidR="00AB7F6E" w:rsidRPr="00A06703" w:rsidTr="009B7D8E">
        <w:tc>
          <w:tcPr>
            <w:tcW w:w="704" w:type="dxa"/>
          </w:tcPr>
          <w:p w:rsidR="00AB7F6E" w:rsidRPr="00A06703" w:rsidRDefault="00AB7F6E" w:rsidP="00AB7F6E">
            <w:pPr>
              <w:jc w:val="center"/>
              <w:rPr>
                <w:sz w:val="28"/>
                <w:szCs w:val="28"/>
              </w:rPr>
            </w:pPr>
            <w:r>
              <w:rPr>
                <w:sz w:val="28"/>
                <w:szCs w:val="28"/>
              </w:rPr>
              <w:t>1</w:t>
            </w:r>
          </w:p>
        </w:tc>
        <w:tc>
          <w:tcPr>
            <w:tcW w:w="2268" w:type="dxa"/>
          </w:tcPr>
          <w:p w:rsidR="00AB7F6E" w:rsidRPr="0086773E" w:rsidRDefault="00AB7F6E" w:rsidP="00AB7F6E">
            <w:pPr>
              <w:rPr>
                <w:sz w:val="28"/>
                <w:szCs w:val="28"/>
              </w:rPr>
            </w:pPr>
            <w:r>
              <w:rPr>
                <w:sz w:val="28"/>
                <w:szCs w:val="28"/>
              </w:rPr>
              <w:t>Nguyễn Văn Tiến</w:t>
            </w:r>
          </w:p>
        </w:tc>
        <w:tc>
          <w:tcPr>
            <w:tcW w:w="992" w:type="dxa"/>
          </w:tcPr>
          <w:p w:rsidR="00AB7F6E" w:rsidRPr="00FB2A77" w:rsidRDefault="00AB7F6E" w:rsidP="00AB7F6E">
            <w:pPr>
              <w:jc w:val="center"/>
              <w:rPr>
                <w:sz w:val="28"/>
                <w:szCs w:val="28"/>
                <w:lang w:val="vi-VN"/>
              </w:rPr>
            </w:pPr>
            <w:r>
              <w:rPr>
                <w:sz w:val="28"/>
                <w:szCs w:val="28"/>
                <w:lang w:val="vi-VN"/>
              </w:rPr>
              <w:t>Giỏi</w:t>
            </w:r>
          </w:p>
        </w:tc>
        <w:tc>
          <w:tcPr>
            <w:tcW w:w="1134" w:type="dxa"/>
          </w:tcPr>
          <w:p w:rsidR="00AB7F6E" w:rsidRPr="00FB2A77" w:rsidRDefault="00AB7F6E" w:rsidP="00AB7F6E">
            <w:pPr>
              <w:jc w:val="center"/>
              <w:rPr>
                <w:sz w:val="28"/>
                <w:szCs w:val="28"/>
                <w:lang w:val="vi-VN"/>
              </w:rPr>
            </w:pPr>
            <w:r>
              <w:rPr>
                <w:sz w:val="28"/>
                <w:szCs w:val="28"/>
                <w:lang w:val="vi-VN"/>
              </w:rPr>
              <w:t>Tốt</w:t>
            </w:r>
          </w:p>
        </w:tc>
        <w:tc>
          <w:tcPr>
            <w:tcW w:w="1276" w:type="dxa"/>
          </w:tcPr>
          <w:p w:rsidR="00AB7F6E" w:rsidRPr="00FB2A77" w:rsidRDefault="00AB7F6E" w:rsidP="00AB7F6E">
            <w:pPr>
              <w:jc w:val="center"/>
              <w:rPr>
                <w:sz w:val="28"/>
                <w:szCs w:val="28"/>
                <w:lang w:val="vi-VN"/>
              </w:rPr>
            </w:pPr>
            <w:r>
              <w:rPr>
                <w:sz w:val="28"/>
                <w:szCs w:val="28"/>
                <w:lang w:val="vi-VN"/>
              </w:rPr>
              <w:t>Tốt</w:t>
            </w:r>
          </w:p>
        </w:tc>
        <w:tc>
          <w:tcPr>
            <w:tcW w:w="1418" w:type="dxa"/>
          </w:tcPr>
          <w:p w:rsidR="00AB7F6E" w:rsidRPr="00C157A1" w:rsidRDefault="00AB7F6E" w:rsidP="00AB7F6E">
            <w:pPr>
              <w:jc w:val="both"/>
              <w:rPr>
                <w:sz w:val="28"/>
                <w:szCs w:val="28"/>
              </w:rPr>
            </w:pPr>
            <w:r>
              <w:rPr>
                <w:sz w:val="28"/>
                <w:szCs w:val="28"/>
              </w:rPr>
              <w:t>HTTNV</w:t>
            </w:r>
          </w:p>
        </w:tc>
        <w:tc>
          <w:tcPr>
            <w:tcW w:w="1275" w:type="dxa"/>
          </w:tcPr>
          <w:p w:rsidR="00AB7F6E" w:rsidRPr="00C157A1" w:rsidRDefault="00AB7F6E" w:rsidP="00AB7F6E">
            <w:pPr>
              <w:jc w:val="both"/>
              <w:rPr>
                <w:sz w:val="28"/>
                <w:szCs w:val="28"/>
              </w:rPr>
            </w:pPr>
            <w:r>
              <w:rPr>
                <w:sz w:val="28"/>
                <w:szCs w:val="28"/>
              </w:rPr>
              <w:t>LĐTT</w:t>
            </w:r>
          </w:p>
        </w:tc>
        <w:tc>
          <w:tcPr>
            <w:tcW w:w="993" w:type="dxa"/>
          </w:tcPr>
          <w:p w:rsidR="00AB7F6E" w:rsidRPr="00A06703" w:rsidRDefault="00AB7F6E" w:rsidP="009B7D8E">
            <w:pPr>
              <w:jc w:val="center"/>
              <w:rPr>
                <w:sz w:val="28"/>
                <w:szCs w:val="28"/>
              </w:rPr>
            </w:pPr>
          </w:p>
        </w:tc>
      </w:tr>
      <w:tr w:rsidR="00AB7F6E" w:rsidRPr="00A06703" w:rsidTr="009B7D8E">
        <w:tc>
          <w:tcPr>
            <w:tcW w:w="704" w:type="dxa"/>
          </w:tcPr>
          <w:p w:rsidR="00AB7F6E" w:rsidRPr="00A06703" w:rsidRDefault="00AB7F6E" w:rsidP="00AB7F6E">
            <w:pPr>
              <w:jc w:val="center"/>
              <w:rPr>
                <w:sz w:val="28"/>
                <w:szCs w:val="28"/>
              </w:rPr>
            </w:pPr>
            <w:r w:rsidRPr="00A06703">
              <w:rPr>
                <w:sz w:val="28"/>
                <w:szCs w:val="28"/>
              </w:rPr>
              <w:t>2</w:t>
            </w:r>
          </w:p>
        </w:tc>
        <w:tc>
          <w:tcPr>
            <w:tcW w:w="2268" w:type="dxa"/>
          </w:tcPr>
          <w:p w:rsidR="00AB7F6E" w:rsidRPr="0086773E" w:rsidRDefault="00AB7F6E" w:rsidP="00AB7F6E">
            <w:pPr>
              <w:rPr>
                <w:sz w:val="28"/>
                <w:szCs w:val="28"/>
              </w:rPr>
            </w:pPr>
            <w:r>
              <w:rPr>
                <w:sz w:val="28"/>
                <w:szCs w:val="28"/>
              </w:rPr>
              <w:t>Nguyễn Thị Tuyết Nhung</w:t>
            </w:r>
          </w:p>
        </w:tc>
        <w:tc>
          <w:tcPr>
            <w:tcW w:w="992" w:type="dxa"/>
          </w:tcPr>
          <w:p w:rsidR="00AB7F6E" w:rsidRPr="00A06703" w:rsidRDefault="00AB7F6E" w:rsidP="00AB7F6E">
            <w:pPr>
              <w:jc w:val="center"/>
              <w:rPr>
                <w:sz w:val="28"/>
                <w:szCs w:val="28"/>
              </w:rPr>
            </w:pPr>
            <w:r>
              <w:rPr>
                <w:sz w:val="28"/>
                <w:szCs w:val="28"/>
                <w:lang w:val="vi-VN"/>
              </w:rPr>
              <w:t>Giỏi</w:t>
            </w:r>
          </w:p>
        </w:tc>
        <w:tc>
          <w:tcPr>
            <w:tcW w:w="1134" w:type="dxa"/>
          </w:tcPr>
          <w:p w:rsidR="00AB7F6E" w:rsidRDefault="00AB7F6E" w:rsidP="00AB7F6E">
            <w:pPr>
              <w:jc w:val="center"/>
            </w:pPr>
            <w:r w:rsidRPr="001660A1">
              <w:rPr>
                <w:sz w:val="28"/>
                <w:szCs w:val="28"/>
                <w:lang w:val="vi-VN"/>
              </w:rPr>
              <w:t>Tốt</w:t>
            </w:r>
          </w:p>
        </w:tc>
        <w:tc>
          <w:tcPr>
            <w:tcW w:w="1276" w:type="dxa"/>
          </w:tcPr>
          <w:p w:rsidR="00AB7F6E" w:rsidRDefault="00AB7F6E" w:rsidP="00AB7F6E">
            <w:pPr>
              <w:jc w:val="center"/>
            </w:pPr>
            <w:r w:rsidRPr="001660A1">
              <w:rPr>
                <w:sz w:val="28"/>
                <w:szCs w:val="28"/>
                <w:lang w:val="vi-VN"/>
              </w:rPr>
              <w:t>Tốt</w:t>
            </w:r>
          </w:p>
        </w:tc>
        <w:tc>
          <w:tcPr>
            <w:tcW w:w="1418" w:type="dxa"/>
          </w:tcPr>
          <w:p w:rsidR="00AB7F6E" w:rsidRDefault="00AB7F6E" w:rsidP="00AB7F6E">
            <w:r>
              <w:rPr>
                <w:sz w:val="28"/>
                <w:szCs w:val="28"/>
              </w:rPr>
              <w:t>HTTNV</w:t>
            </w:r>
          </w:p>
        </w:tc>
        <w:tc>
          <w:tcPr>
            <w:tcW w:w="1275" w:type="dxa"/>
          </w:tcPr>
          <w:p w:rsidR="00AB7F6E" w:rsidRDefault="00AB7F6E" w:rsidP="00AB7F6E">
            <w:r>
              <w:rPr>
                <w:sz w:val="28"/>
                <w:szCs w:val="28"/>
              </w:rPr>
              <w:t>LĐTT</w:t>
            </w:r>
          </w:p>
        </w:tc>
        <w:tc>
          <w:tcPr>
            <w:tcW w:w="993" w:type="dxa"/>
          </w:tcPr>
          <w:p w:rsidR="00AB7F6E" w:rsidRPr="00A06703" w:rsidRDefault="00AB7F6E" w:rsidP="009B7D8E">
            <w:pPr>
              <w:jc w:val="center"/>
              <w:rPr>
                <w:sz w:val="28"/>
                <w:szCs w:val="28"/>
              </w:rPr>
            </w:pPr>
          </w:p>
        </w:tc>
      </w:tr>
      <w:tr w:rsidR="00AB7F6E" w:rsidRPr="00A06703" w:rsidTr="009B7D8E">
        <w:tc>
          <w:tcPr>
            <w:tcW w:w="704" w:type="dxa"/>
          </w:tcPr>
          <w:p w:rsidR="00AB7F6E" w:rsidRPr="00A06703" w:rsidRDefault="00AB7F6E" w:rsidP="00AB7F6E">
            <w:pPr>
              <w:jc w:val="center"/>
              <w:rPr>
                <w:sz w:val="28"/>
                <w:szCs w:val="28"/>
              </w:rPr>
            </w:pPr>
            <w:r w:rsidRPr="00A06703">
              <w:rPr>
                <w:sz w:val="28"/>
                <w:szCs w:val="28"/>
              </w:rPr>
              <w:t>3</w:t>
            </w:r>
          </w:p>
        </w:tc>
        <w:tc>
          <w:tcPr>
            <w:tcW w:w="2268" w:type="dxa"/>
          </w:tcPr>
          <w:p w:rsidR="00AB7F6E" w:rsidRPr="0086773E" w:rsidRDefault="00AB7F6E" w:rsidP="00AB7F6E">
            <w:pPr>
              <w:rPr>
                <w:sz w:val="28"/>
                <w:szCs w:val="28"/>
              </w:rPr>
            </w:pPr>
            <w:r>
              <w:rPr>
                <w:sz w:val="28"/>
                <w:szCs w:val="28"/>
              </w:rPr>
              <w:t>Phạm Hưng Cường</w:t>
            </w:r>
          </w:p>
        </w:tc>
        <w:tc>
          <w:tcPr>
            <w:tcW w:w="992" w:type="dxa"/>
          </w:tcPr>
          <w:p w:rsidR="00AB7F6E" w:rsidRPr="00A06703" w:rsidRDefault="00AB7F6E" w:rsidP="00AB7F6E">
            <w:pPr>
              <w:jc w:val="center"/>
              <w:rPr>
                <w:sz w:val="28"/>
                <w:szCs w:val="28"/>
              </w:rPr>
            </w:pPr>
            <w:r>
              <w:rPr>
                <w:sz w:val="28"/>
                <w:szCs w:val="28"/>
                <w:lang w:val="vi-VN"/>
              </w:rPr>
              <w:t>Giỏi</w:t>
            </w:r>
          </w:p>
        </w:tc>
        <w:tc>
          <w:tcPr>
            <w:tcW w:w="1134" w:type="dxa"/>
          </w:tcPr>
          <w:p w:rsidR="00AB7F6E" w:rsidRDefault="00AB7F6E" w:rsidP="00AB7F6E">
            <w:pPr>
              <w:jc w:val="center"/>
            </w:pPr>
            <w:r w:rsidRPr="001660A1">
              <w:rPr>
                <w:sz w:val="28"/>
                <w:szCs w:val="28"/>
                <w:lang w:val="vi-VN"/>
              </w:rPr>
              <w:t>Tốt</w:t>
            </w:r>
          </w:p>
        </w:tc>
        <w:tc>
          <w:tcPr>
            <w:tcW w:w="1276" w:type="dxa"/>
          </w:tcPr>
          <w:p w:rsidR="00AB7F6E" w:rsidRDefault="00AB7F6E" w:rsidP="00AB7F6E">
            <w:pPr>
              <w:jc w:val="center"/>
            </w:pPr>
            <w:r w:rsidRPr="001660A1">
              <w:rPr>
                <w:sz w:val="28"/>
                <w:szCs w:val="28"/>
                <w:lang w:val="vi-VN"/>
              </w:rPr>
              <w:t>Tốt</w:t>
            </w:r>
          </w:p>
        </w:tc>
        <w:tc>
          <w:tcPr>
            <w:tcW w:w="1418" w:type="dxa"/>
          </w:tcPr>
          <w:p w:rsidR="00AB7F6E" w:rsidRDefault="00AB7F6E" w:rsidP="00AB7F6E">
            <w:r>
              <w:rPr>
                <w:sz w:val="28"/>
                <w:szCs w:val="28"/>
              </w:rPr>
              <w:t>HTTNV</w:t>
            </w:r>
          </w:p>
        </w:tc>
        <w:tc>
          <w:tcPr>
            <w:tcW w:w="1275" w:type="dxa"/>
          </w:tcPr>
          <w:p w:rsidR="00AB7F6E" w:rsidRDefault="00AB7F6E" w:rsidP="00AB7F6E">
            <w:r>
              <w:rPr>
                <w:sz w:val="28"/>
                <w:szCs w:val="28"/>
              </w:rPr>
              <w:t>LĐTT</w:t>
            </w:r>
          </w:p>
        </w:tc>
        <w:tc>
          <w:tcPr>
            <w:tcW w:w="993" w:type="dxa"/>
          </w:tcPr>
          <w:p w:rsidR="00AB7F6E" w:rsidRPr="00A06703" w:rsidRDefault="00AB7F6E" w:rsidP="009B7D8E">
            <w:pPr>
              <w:jc w:val="center"/>
              <w:rPr>
                <w:sz w:val="28"/>
                <w:szCs w:val="28"/>
              </w:rPr>
            </w:pPr>
          </w:p>
        </w:tc>
      </w:tr>
      <w:tr w:rsidR="00AB7F6E" w:rsidRPr="00A06703" w:rsidTr="009B7D8E">
        <w:tc>
          <w:tcPr>
            <w:tcW w:w="704" w:type="dxa"/>
          </w:tcPr>
          <w:p w:rsidR="00AB7F6E" w:rsidRPr="00A06703" w:rsidRDefault="00AB7F6E" w:rsidP="00AB7F6E">
            <w:pPr>
              <w:jc w:val="center"/>
              <w:rPr>
                <w:sz w:val="28"/>
                <w:szCs w:val="28"/>
              </w:rPr>
            </w:pPr>
            <w:r>
              <w:rPr>
                <w:sz w:val="28"/>
                <w:szCs w:val="28"/>
              </w:rPr>
              <w:t>4</w:t>
            </w:r>
          </w:p>
        </w:tc>
        <w:tc>
          <w:tcPr>
            <w:tcW w:w="2268" w:type="dxa"/>
          </w:tcPr>
          <w:p w:rsidR="00AB7F6E" w:rsidRPr="0086773E" w:rsidRDefault="00AB7F6E" w:rsidP="00AB7F6E">
            <w:pPr>
              <w:rPr>
                <w:sz w:val="28"/>
                <w:szCs w:val="28"/>
              </w:rPr>
            </w:pPr>
            <w:r>
              <w:rPr>
                <w:sz w:val="28"/>
                <w:szCs w:val="28"/>
              </w:rPr>
              <w:t>Phạm Thị Hồng Thắm</w:t>
            </w:r>
          </w:p>
        </w:tc>
        <w:tc>
          <w:tcPr>
            <w:tcW w:w="992" w:type="dxa"/>
          </w:tcPr>
          <w:p w:rsidR="00AB7F6E" w:rsidRPr="00A06703" w:rsidRDefault="00AB7F6E" w:rsidP="00AB7F6E">
            <w:pPr>
              <w:jc w:val="center"/>
              <w:rPr>
                <w:sz w:val="28"/>
                <w:szCs w:val="28"/>
              </w:rPr>
            </w:pPr>
            <w:r>
              <w:rPr>
                <w:sz w:val="28"/>
                <w:szCs w:val="28"/>
                <w:lang w:val="vi-VN"/>
              </w:rPr>
              <w:t>Giỏi</w:t>
            </w:r>
          </w:p>
        </w:tc>
        <w:tc>
          <w:tcPr>
            <w:tcW w:w="1134" w:type="dxa"/>
          </w:tcPr>
          <w:p w:rsidR="00AB7F6E" w:rsidRDefault="00AB7F6E" w:rsidP="00AB7F6E">
            <w:pPr>
              <w:jc w:val="center"/>
            </w:pPr>
            <w:r w:rsidRPr="001660A1">
              <w:rPr>
                <w:sz w:val="28"/>
                <w:szCs w:val="28"/>
                <w:lang w:val="vi-VN"/>
              </w:rPr>
              <w:t>Tốt</w:t>
            </w:r>
          </w:p>
        </w:tc>
        <w:tc>
          <w:tcPr>
            <w:tcW w:w="1276" w:type="dxa"/>
          </w:tcPr>
          <w:p w:rsidR="00AB7F6E" w:rsidRDefault="00AB7F6E" w:rsidP="00AB7F6E">
            <w:pPr>
              <w:jc w:val="center"/>
            </w:pPr>
            <w:r w:rsidRPr="001660A1">
              <w:rPr>
                <w:sz w:val="28"/>
                <w:szCs w:val="28"/>
                <w:lang w:val="vi-VN"/>
              </w:rPr>
              <w:t>Tốt</w:t>
            </w:r>
          </w:p>
        </w:tc>
        <w:tc>
          <w:tcPr>
            <w:tcW w:w="1418" w:type="dxa"/>
          </w:tcPr>
          <w:p w:rsidR="00AB7F6E" w:rsidRDefault="00AB7F6E" w:rsidP="00AB7F6E">
            <w:r>
              <w:rPr>
                <w:sz w:val="28"/>
                <w:szCs w:val="28"/>
              </w:rPr>
              <w:t>HTTNV</w:t>
            </w:r>
          </w:p>
        </w:tc>
        <w:tc>
          <w:tcPr>
            <w:tcW w:w="1275" w:type="dxa"/>
          </w:tcPr>
          <w:p w:rsidR="00AB7F6E" w:rsidRDefault="00AB7F6E" w:rsidP="00AB7F6E">
            <w:r>
              <w:rPr>
                <w:sz w:val="28"/>
                <w:szCs w:val="28"/>
              </w:rPr>
              <w:t>LĐTT</w:t>
            </w:r>
          </w:p>
        </w:tc>
        <w:tc>
          <w:tcPr>
            <w:tcW w:w="993" w:type="dxa"/>
          </w:tcPr>
          <w:p w:rsidR="00AB7F6E" w:rsidRPr="00A06703" w:rsidRDefault="00AB7F6E" w:rsidP="009B7D8E">
            <w:pPr>
              <w:jc w:val="center"/>
              <w:rPr>
                <w:sz w:val="28"/>
                <w:szCs w:val="28"/>
              </w:rPr>
            </w:pPr>
          </w:p>
        </w:tc>
      </w:tr>
      <w:tr w:rsidR="00AB7F6E" w:rsidRPr="00A06703" w:rsidTr="009B7D8E">
        <w:tc>
          <w:tcPr>
            <w:tcW w:w="704" w:type="dxa"/>
          </w:tcPr>
          <w:p w:rsidR="00AB7F6E" w:rsidRPr="00A06703" w:rsidRDefault="00AB7F6E" w:rsidP="00AB7F6E">
            <w:pPr>
              <w:jc w:val="center"/>
              <w:rPr>
                <w:sz w:val="28"/>
                <w:szCs w:val="28"/>
              </w:rPr>
            </w:pPr>
            <w:r>
              <w:rPr>
                <w:sz w:val="28"/>
                <w:szCs w:val="28"/>
              </w:rPr>
              <w:t>5</w:t>
            </w:r>
          </w:p>
        </w:tc>
        <w:tc>
          <w:tcPr>
            <w:tcW w:w="2268" w:type="dxa"/>
          </w:tcPr>
          <w:p w:rsidR="00AB7F6E" w:rsidRPr="0086773E" w:rsidRDefault="00AB7F6E" w:rsidP="00AB7F6E">
            <w:pPr>
              <w:rPr>
                <w:sz w:val="28"/>
                <w:szCs w:val="28"/>
              </w:rPr>
            </w:pPr>
            <w:r>
              <w:rPr>
                <w:sz w:val="28"/>
                <w:szCs w:val="28"/>
              </w:rPr>
              <w:t>Đặng Bảo Vinh</w:t>
            </w:r>
          </w:p>
        </w:tc>
        <w:tc>
          <w:tcPr>
            <w:tcW w:w="992" w:type="dxa"/>
          </w:tcPr>
          <w:p w:rsidR="00AB7F6E" w:rsidRPr="00A06703" w:rsidRDefault="00AB7F6E" w:rsidP="00AB7F6E">
            <w:pPr>
              <w:jc w:val="center"/>
              <w:rPr>
                <w:sz w:val="28"/>
                <w:szCs w:val="28"/>
              </w:rPr>
            </w:pPr>
            <w:r>
              <w:rPr>
                <w:sz w:val="28"/>
                <w:szCs w:val="28"/>
                <w:lang w:val="vi-VN"/>
              </w:rPr>
              <w:t>Giỏi</w:t>
            </w:r>
          </w:p>
        </w:tc>
        <w:tc>
          <w:tcPr>
            <w:tcW w:w="1134" w:type="dxa"/>
          </w:tcPr>
          <w:p w:rsidR="00AB7F6E" w:rsidRDefault="00AB7F6E" w:rsidP="00AB7F6E">
            <w:pPr>
              <w:jc w:val="center"/>
            </w:pPr>
            <w:r w:rsidRPr="001660A1">
              <w:rPr>
                <w:sz w:val="28"/>
                <w:szCs w:val="28"/>
                <w:lang w:val="vi-VN"/>
              </w:rPr>
              <w:t>Tốt</w:t>
            </w:r>
          </w:p>
        </w:tc>
        <w:tc>
          <w:tcPr>
            <w:tcW w:w="1276" w:type="dxa"/>
          </w:tcPr>
          <w:p w:rsidR="00AB7F6E" w:rsidRDefault="00AB7F6E" w:rsidP="00AB7F6E">
            <w:pPr>
              <w:jc w:val="center"/>
            </w:pPr>
            <w:r w:rsidRPr="001660A1">
              <w:rPr>
                <w:sz w:val="28"/>
                <w:szCs w:val="28"/>
                <w:lang w:val="vi-VN"/>
              </w:rPr>
              <w:t>Tốt</w:t>
            </w:r>
          </w:p>
        </w:tc>
        <w:tc>
          <w:tcPr>
            <w:tcW w:w="1418" w:type="dxa"/>
          </w:tcPr>
          <w:p w:rsidR="00AB7F6E" w:rsidRDefault="00AB7F6E" w:rsidP="00AB7F6E">
            <w:r>
              <w:rPr>
                <w:sz w:val="28"/>
                <w:szCs w:val="28"/>
              </w:rPr>
              <w:t>HTTNV</w:t>
            </w:r>
          </w:p>
        </w:tc>
        <w:tc>
          <w:tcPr>
            <w:tcW w:w="1275" w:type="dxa"/>
          </w:tcPr>
          <w:p w:rsidR="00AB7F6E" w:rsidRDefault="00AB7F6E" w:rsidP="00AB7F6E">
            <w:r>
              <w:rPr>
                <w:sz w:val="28"/>
                <w:szCs w:val="28"/>
              </w:rPr>
              <w:t>LĐTT</w:t>
            </w:r>
          </w:p>
        </w:tc>
        <w:tc>
          <w:tcPr>
            <w:tcW w:w="993" w:type="dxa"/>
          </w:tcPr>
          <w:p w:rsidR="00AB7F6E" w:rsidRPr="00A06703" w:rsidRDefault="00AB7F6E" w:rsidP="009B7D8E">
            <w:pPr>
              <w:jc w:val="center"/>
              <w:rPr>
                <w:sz w:val="28"/>
                <w:szCs w:val="28"/>
              </w:rPr>
            </w:pPr>
          </w:p>
        </w:tc>
      </w:tr>
      <w:tr w:rsidR="00AB7F6E" w:rsidRPr="00A06703" w:rsidTr="009B7D8E">
        <w:tc>
          <w:tcPr>
            <w:tcW w:w="704" w:type="dxa"/>
          </w:tcPr>
          <w:p w:rsidR="00AB7F6E" w:rsidRPr="00A06703" w:rsidRDefault="00AB7F6E" w:rsidP="00AB7F6E">
            <w:pPr>
              <w:jc w:val="center"/>
              <w:rPr>
                <w:sz w:val="28"/>
                <w:szCs w:val="28"/>
              </w:rPr>
            </w:pPr>
            <w:r>
              <w:rPr>
                <w:sz w:val="28"/>
                <w:szCs w:val="28"/>
              </w:rPr>
              <w:t>6</w:t>
            </w:r>
          </w:p>
        </w:tc>
        <w:tc>
          <w:tcPr>
            <w:tcW w:w="2268" w:type="dxa"/>
          </w:tcPr>
          <w:p w:rsidR="00AB7F6E" w:rsidRPr="0086773E" w:rsidRDefault="000072DB" w:rsidP="00AB7F6E">
            <w:pPr>
              <w:rPr>
                <w:sz w:val="28"/>
                <w:szCs w:val="28"/>
              </w:rPr>
            </w:pPr>
            <w:r>
              <w:rPr>
                <w:sz w:val="28"/>
                <w:szCs w:val="28"/>
              </w:rPr>
              <w:t>Lê Thị Ái Thi</w:t>
            </w:r>
          </w:p>
        </w:tc>
        <w:tc>
          <w:tcPr>
            <w:tcW w:w="992" w:type="dxa"/>
          </w:tcPr>
          <w:p w:rsidR="00AB7F6E" w:rsidRPr="00A06703" w:rsidRDefault="00AB7F6E" w:rsidP="00AB7F6E">
            <w:pPr>
              <w:jc w:val="center"/>
              <w:rPr>
                <w:sz w:val="28"/>
                <w:szCs w:val="28"/>
              </w:rPr>
            </w:pPr>
            <w:r>
              <w:rPr>
                <w:sz w:val="28"/>
                <w:szCs w:val="28"/>
                <w:lang w:val="vi-VN"/>
              </w:rPr>
              <w:t>Giỏi</w:t>
            </w:r>
          </w:p>
        </w:tc>
        <w:tc>
          <w:tcPr>
            <w:tcW w:w="1134" w:type="dxa"/>
          </w:tcPr>
          <w:p w:rsidR="00AB7F6E" w:rsidRDefault="00AB7F6E" w:rsidP="00AB7F6E">
            <w:pPr>
              <w:jc w:val="center"/>
            </w:pPr>
            <w:r w:rsidRPr="001660A1">
              <w:rPr>
                <w:sz w:val="28"/>
                <w:szCs w:val="28"/>
                <w:lang w:val="vi-VN"/>
              </w:rPr>
              <w:t>Tốt</w:t>
            </w:r>
          </w:p>
        </w:tc>
        <w:tc>
          <w:tcPr>
            <w:tcW w:w="1276" w:type="dxa"/>
          </w:tcPr>
          <w:p w:rsidR="00AB7F6E" w:rsidRDefault="00AB7F6E" w:rsidP="00AB7F6E">
            <w:pPr>
              <w:jc w:val="center"/>
            </w:pPr>
            <w:r w:rsidRPr="001660A1">
              <w:rPr>
                <w:sz w:val="28"/>
                <w:szCs w:val="28"/>
                <w:lang w:val="vi-VN"/>
              </w:rPr>
              <w:t>Tốt</w:t>
            </w:r>
          </w:p>
        </w:tc>
        <w:tc>
          <w:tcPr>
            <w:tcW w:w="1418" w:type="dxa"/>
          </w:tcPr>
          <w:p w:rsidR="00AB7F6E" w:rsidRDefault="00DE59AC" w:rsidP="00AB7F6E">
            <w:r>
              <w:rPr>
                <w:sz w:val="28"/>
                <w:szCs w:val="28"/>
              </w:rPr>
              <w:t>HT</w:t>
            </w:r>
            <w:r w:rsidR="006B519A">
              <w:rPr>
                <w:sz w:val="28"/>
                <w:szCs w:val="28"/>
              </w:rPr>
              <w:t>T</w:t>
            </w:r>
            <w:r w:rsidR="00AB7F6E">
              <w:rPr>
                <w:sz w:val="28"/>
                <w:szCs w:val="28"/>
              </w:rPr>
              <w:t>NV</w:t>
            </w:r>
          </w:p>
        </w:tc>
        <w:tc>
          <w:tcPr>
            <w:tcW w:w="1275" w:type="dxa"/>
          </w:tcPr>
          <w:p w:rsidR="00AB7F6E" w:rsidRPr="006B519A" w:rsidRDefault="006B519A" w:rsidP="00AB7F6E">
            <w:pPr>
              <w:rPr>
                <w:sz w:val="28"/>
                <w:szCs w:val="28"/>
              </w:rPr>
            </w:pPr>
            <w:r w:rsidRPr="006B519A">
              <w:rPr>
                <w:sz w:val="28"/>
                <w:szCs w:val="28"/>
              </w:rPr>
              <w:t>LĐTT</w:t>
            </w:r>
          </w:p>
        </w:tc>
        <w:tc>
          <w:tcPr>
            <w:tcW w:w="993" w:type="dxa"/>
          </w:tcPr>
          <w:p w:rsidR="00AB7F6E" w:rsidRPr="00A06703" w:rsidRDefault="00AB7F6E" w:rsidP="009B7D8E">
            <w:pPr>
              <w:jc w:val="center"/>
              <w:rPr>
                <w:sz w:val="28"/>
                <w:szCs w:val="28"/>
              </w:rPr>
            </w:pPr>
          </w:p>
        </w:tc>
      </w:tr>
    </w:tbl>
    <w:p w:rsidR="00227588" w:rsidRDefault="00227588" w:rsidP="00F039F0">
      <w:pPr>
        <w:jc w:val="both"/>
        <w:rPr>
          <w:b/>
          <w:sz w:val="28"/>
          <w:szCs w:val="28"/>
        </w:rPr>
      </w:pPr>
    </w:p>
    <w:p w:rsidR="00F9496C" w:rsidRDefault="00F9496C" w:rsidP="00F039F0">
      <w:pPr>
        <w:jc w:val="both"/>
        <w:rPr>
          <w:b/>
          <w:sz w:val="28"/>
          <w:szCs w:val="28"/>
        </w:rPr>
      </w:pPr>
    </w:p>
    <w:p w:rsidR="00F9496C" w:rsidRDefault="00F9496C" w:rsidP="00F039F0">
      <w:pPr>
        <w:jc w:val="both"/>
        <w:rPr>
          <w:b/>
          <w:sz w:val="28"/>
          <w:szCs w:val="28"/>
        </w:rPr>
      </w:pPr>
    </w:p>
    <w:p w:rsidR="005A3674" w:rsidRPr="005423C8" w:rsidRDefault="005423C8" w:rsidP="00F039F0">
      <w:pPr>
        <w:jc w:val="both"/>
        <w:rPr>
          <w:b/>
          <w:sz w:val="28"/>
          <w:szCs w:val="28"/>
        </w:rPr>
      </w:pPr>
      <w:r w:rsidRPr="005423C8">
        <w:rPr>
          <w:b/>
          <w:sz w:val="28"/>
          <w:szCs w:val="28"/>
        </w:rPr>
        <w:lastRenderedPageBreak/>
        <w:t>IV</w:t>
      </w:r>
      <w:r w:rsidR="001709BD" w:rsidRPr="005423C8">
        <w:rPr>
          <w:b/>
          <w:sz w:val="28"/>
          <w:szCs w:val="28"/>
        </w:rPr>
        <w:t>.</w:t>
      </w:r>
      <w:r w:rsidR="005A3674" w:rsidRPr="005423C8">
        <w:rPr>
          <w:b/>
          <w:sz w:val="28"/>
          <w:szCs w:val="28"/>
        </w:rPr>
        <w:t xml:space="preserve"> ĐÁNH GIÁ CHUNG</w:t>
      </w:r>
    </w:p>
    <w:p w:rsidR="0049418E" w:rsidRDefault="00A06703" w:rsidP="009C3DA2">
      <w:pPr>
        <w:jc w:val="both"/>
        <w:rPr>
          <w:sz w:val="28"/>
          <w:szCs w:val="28"/>
        </w:rPr>
      </w:pPr>
      <w:r>
        <w:rPr>
          <w:sz w:val="28"/>
          <w:szCs w:val="28"/>
        </w:rPr>
        <w:t xml:space="preserve">- </w:t>
      </w:r>
      <w:r w:rsidRPr="00A06703">
        <w:rPr>
          <w:sz w:val="28"/>
          <w:szCs w:val="28"/>
        </w:rPr>
        <w:t>Giáo viên có lối sống lành mạnh</w:t>
      </w:r>
      <w:r>
        <w:rPr>
          <w:sz w:val="28"/>
          <w:szCs w:val="28"/>
        </w:rPr>
        <w:t xml:space="preserve">, </w:t>
      </w:r>
      <w:r w:rsidR="0049418E">
        <w:rPr>
          <w:sz w:val="28"/>
          <w:szCs w:val="28"/>
        </w:rPr>
        <w:t xml:space="preserve">tâm huyết, </w:t>
      </w:r>
      <w:r>
        <w:rPr>
          <w:sz w:val="28"/>
          <w:szCs w:val="28"/>
        </w:rPr>
        <w:t>tác p</w:t>
      </w:r>
      <w:r w:rsidR="0049418E">
        <w:rPr>
          <w:sz w:val="28"/>
          <w:szCs w:val="28"/>
        </w:rPr>
        <w:t>hong nghiêm túc, hòa đồng, gần gũi với đồng nghiệp. Có tinh thần cầu tiến, tự nghiên cứu, tìm tòi để đáp ứng nhiệm vụ chuyên môn.</w:t>
      </w:r>
    </w:p>
    <w:p w:rsidR="0031441A" w:rsidRDefault="0049418E" w:rsidP="009C3DA2">
      <w:pPr>
        <w:jc w:val="both"/>
        <w:rPr>
          <w:sz w:val="28"/>
          <w:szCs w:val="28"/>
        </w:rPr>
      </w:pPr>
      <w:r>
        <w:rPr>
          <w:sz w:val="28"/>
          <w:szCs w:val="28"/>
        </w:rPr>
        <w:t>- Chuyên môn đáp ứng yêu cầu giảng dạy được phân công.</w:t>
      </w:r>
      <w:r w:rsidR="005423C8">
        <w:rPr>
          <w:sz w:val="28"/>
          <w:szCs w:val="28"/>
        </w:rPr>
        <w:t xml:space="preserve"> </w:t>
      </w:r>
    </w:p>
    <w:p w:rsidR="0031441A" w:rsidRDefault="0031441A" w:rsidP="009C3DA2">
      <w:pPr>
        <w:jc w:val="both"/>
        <w:rPr>
          <w:sz w:val="28"/>
          <w:szCs w:val="28"/>
        </w:rPr>
      </w:pPr>
      <w:r>
        <w:rPr>
          <w:sz w:val="28"/>
          <w:szCs w:val="28"/>
        </w:rPr>
        <w:t xml:space="preserve">- </w:t>
      </w:r>
      <w:r w:rsidR="005423C8">
        <w:rPr>
          <w:sz w:val="28"/>
          <w:szCs w:val="28"/>
        </w:rPr>
        <w:t xml:space="preserve">Nhiệt tình </w:t>
      </w:r>
      <w:r w:rsidR="00133B45">
        <w:rPr>
          <w:sz w:val="28"/>
          <w:szCs w:val="28"/>
        </w:rPr>
        <w:t xml:space="preserve">trong </w:t>
      </w:r>
      <w:r>
        <w:rPr>
          <w:sz w:val="28"/>
          <w:szCs w:val="28"/>
        </w:rPr>
        <w:t>giảng dạy cũng như các hoạt động của nhà trường, tổ chuyên môn.</w:t>
      </w:r>
    </w:p>
    <w:p w:rsidR="0049418E" w:rsidRDefault="0031441A" w:rsidP="009C3DA2">
      <w:pPr>
        <w:jc w:val="both"/>
        <w:rPr>
          <w:sz w:val="28"/>
          <w:szCs w:val="28"/>
        </w:rPr>
      </w:pPr>
      <w:r>
        <w:rPr>
          <w:sz w:val="28"/>
          <w:szCs w:val="28"/>
        </w:rPr>
        <w:t xml:space="preserve">- Không ngừng học hỏi, tìm tòi để nâng cao trình độ chuyên môn nghiệp vụ. </w:t>
      </w:r>
    </w:p>
    <w:p w:rsidR="0031441A" w:rsidRDefault="0049418E" w:rsidP="001552B8">
      <w:pPr>
        <w:jc w:val="both"/>
        <w:rPr>
          <w:sz w:val="28"/>
          <w:szCs w:val="28"/>
        </w:rPr>
      </w:pPr>
      <w:r>
        <w:rPr>
          <w:sz w:val="28"/>
          <w:szCs w:val="28"/>
        </w:rPr>
        <w:t xml:space="preserve">- Thực hiện tốt nội quy, </w:t>
      </w:r>
      <w:r w:rsidR="00A06703">
        <w:rPr>
          <w:sz w:val="28"/>
          <w:szCs w:val="28"/>
        </w:rPr>
        <w:t xml:space="preserve">quy chế chuyên môn, </w:t>
      </w:r>
      <w:r w:rsidR="0031441A">
        <w:rPr>
          <w:sz w:val="28"/>
          <w:szCs w:val="28"/>
        </w:rPr>
        <w:t>công bằng trong đánh giá học sinh.</w:t>
      </w:r>
    </w:p>
    <w:p w:rsidR="0031441A" w:rsidRDefault="0031441A" w:rsidP="001552B8">
      <w:pPr>
        <w:jc w:val="both"/>
        <w:rPr>
          <w:sz w:val="28"/>
          <w:szCs w:val="28"/>
        </w:rPr>
      </w:pPr>
      <w:r>
        <w:rPr>
          <w:sz w:val="28"/>
          <w:szCs w:val="28"/>
        </w:rPr>
        <w:t>- Chất lượng chuyên môn còn thấp so với mặt bằng chung toàn trường.</w:t>
      </w:r>
    </w:p>
    <w:p w:rsidR="001552B8" w:rsidRPr="002E608E" w:rsidRDefault="001709BD" w:rsidP="001552B8">
      <w:pPr>
        <w:jc w:val="both"/>
        <w:rPr>
          <w:sz w:val="28"/>
          <w:szCs w:val="28"/>
        </w:rPr>
      </w:pPr>
      <w:r>
        <w:rPr>
          <w:b/>
          <w:sz w:val="28"/>
          <w:szCs w:val="28"/>
        </w:rPr>
        <w:t>V.</w:t>
      </w:r>
      <w:r w:rsidR="00C946F8">
        <w:rPr>
          <w:b/>
          <w:sz w:val="28"/>
          <w:szCs w:val="28"/>
        </w:rPr>
        <w:t xml:space="preserve"> </w:t>
      </w:r>
      <w:r w:rsidR="005A3674" w:rsidRPr="00842A5E">
        <w:rPr>
          <w:b/>
          <w:sz w:val="28"/>
          <w:szCs w:val="28"/>
        </w:rPr>
        <w:t>KIẾN NGHỊ</w:t>
      </w:r>
      <w:r w:rsidR="00FB2A77">
        <w:rPr>
          <w:b/>
          <w:sz w:val="28"/>
          <w:szCs w:val="28"/>
          <w:lang w:val="vi-VN"/>
        </w:rPr>
        <w:t>:</w:t>
      </w:r>
      <w:r w:rsidR="009C3DA2">
        <w:rPr>
          <w:b/>
          <w:sz w:val="28"/>
          <w:szCs w:val="28"/>
        </w:rPr>
        <w:t xml:space="preserve"> </w:t>
      </w:r>
      <w:r w:rsidR="002E608E" w:rsidRPr="002E608E">
        <w:rPr>
          <w:sz w:val="28"/>
          <w:szCs w:val="28"/>
        </w:rPr>
        <w:t>Không</w:t>
      </w:r>
    </w:p>
    <w:p w:rsidR="00D9091C" w:rsidRPr="009C3DA2" w:rsidRDefault="00D9091C" w:rsidP="001552B8">
      <w:pPr>
        <w:jc w:val="both"/>
        <w:rPr>
          <w:b/>
          <w:sz w:val="28"/>
          <w:szCs w:val="28"/>
        </w:rPr>
      </w:pPr>
      <w:bookmarkStart w:id="0" w:name="_GoBack"/>
      <w:bookmarkEnd w:id="0"/>
    </w:p>
    <w:p w:rsidR="00D9091C" w:rsidRPr="00BC368E" w:rsidRDefault="00D9091C" w:rsidP="005A3674">
      <w:pPr>
        <w:rPr>
          <w:sz w:val="28"/>
          <w:szCs w:val="28"/>
          <w:lang w:val="vi-VN"/>
        </w:rPr>
      </w:pPr>
      <w:r>
        <w:rPr>
          <w:sz w:val="28"/>
          <w:szCs w:val="28"/>
        </w:rPr>
        <w:tab/>
      </w:r>
      <w:r w:rsidR="00BC368E">
        <w:rPr>
          <w:sz w:val="28"/>
          <w:szCs w:val="28"/>
        </w:rPr>
        <w:t>Trên đây là Báo cáo tổng</w:t>
      </w:r>
      <w:r w:rsidR="002A411C">
        <w:rPr>
          <w:sz w:val="28"/>
          <w:szCs w:val="28"/>
        </w:rPr>
        <w:t xml:space="preserve"> kết tổng kết chuyên môn </w:t>
      </w:r>
      <w:r w:rsidR="00C946F8">
        <w:rPr>
          <w:sz w:val="28"/>
          <w:szCs w:val="28"/>
        </w:rPr>
        <w:t>năm học 2023-2024</w:t>
      </w:r>
      <w:r w:rsidR="00DA5015" w:rsidRPr="00BC368E">
        <w:rPr>
          <w:sz w:val="28"/>
          <w:szCs w:val="28"/>
        </w:rPr>
        <w:t xml:space="preserve"> của tổ Ngoại Ngữ trường THPT Đỗ Đăng Tuyển. </w:t>
      </w:r>
      <w:r w:rsidR="002A411C">
        <w:rPr>
          <w:sz w:val="28"/>
          <w:szCs w:val="28"/>
        </w:rPr>
        <w:t>Kính mong sự góp ý của BGH và các thầy cô trong tổ để tổ Ngoại ngữ hoạt động ngày càng tốt hơn.</w:t>
      </w:r>
      <w:r w:rsidR="005A3674" w:rsidRPr="00BC368E">
        <w:rPr>
          <w:sz w:val="28"/>
          <w:szCs w:val="28"/>
          <w:lang w:val="vi-VN"/>
        </w:rPr>
        <w:tab/>
      </w:r>
    </w:p>
    <w:p w:rsidR="00D9091C" w:rsidRDefault="00D9091C" w:rsidP="005A3674">
      <w:pPr>
        <w:rPr>
          <w:sz w:val="28"/>
          <w:szCs w:val="28"/>
          <w:lang w:val="vi-VN"/>
        </w:rPr>
      </w:pPr>
    </w:p>
    <w:tbl>
      <w:tblPr>
        <w:tblW w:w="10207" w:type="dxa"/>
        <w:tblLook w:val="01E0" w:firstRow="1" w:lastRow="1" w:firstColumn="1" w:lastColumn="1" w:noHBand="0" w:noVBand="0"/>
      </w:tblPr>
      <w:tblGrid>
        <w:gridCol w:w="3354"/>
        <w:gridCol w:w="3251"/>
        <w:gridCol w:w="3602"/>
      </w:tblGrid>
      <w:tr w:rsidR="00D9091C" w:rsidRPr="004712C2" w:rsidTr="00502B8D">
        <w:tc>
          <w:tcPr>
            <w:tcW w:w="3354" w:type="dxa"/>
          </w:tcPr>
          <w:p w:rsidR="00D9091C" w:rsidRPr="004712C2" w:rsidRDefault="00D9091C" w:rsidP="00502B8D">
            <w:pPr>
              <w:rPr>
                <w:b/>
                <w:i/>
                <w:szCs w:val="26"/>
              </w:rPr>
            </w:pPr>
            <w:r w:rsidRPr="004712C2">
              <w:rPr>
                <w:b/>
                <w:i/>
                <w:szCs w:val="26"/>
              </w:rPr>
              <w:t>Nơi nhận:</w:t>
            </w:r>
          </w:p>
          <w:p w:rsidR="00D9091C" w:rsidRPr="004712C2" w:rsidRDefault="00D9091C" w:rsidP="00502B8D">
            <w:pPr>
              <w:rPr>
                <w:szCs w:val="26"/>
              </w:rPr>
            </w:pPr>
            <w:r w:rsidRPr="004712C2">
              <w:rPr>
                <w:szCs w:val="26"/>
              </w:rPr>
              <w:t>- BGH (báo cáo);</w:t>
            </w:r>
          </w:p>
          <w:p w:rsidR="00D9091C" w:rsidRPr="004712C2" w:rsidRDefault="005704EA" w:rsidP="00502B8D">
            <w:pPr>
              <w:rPr>
                <w:sz w:val="26"/>
                <w:szCs w:val="26"/>
              </w:rPr>
            </w:pPr>
            <w:r>
              <w:rPr>
                <w:szCs w:val="26"/>
              </w:rPr>
              <w:t>- Lưu: Tổ CM.</w:t>
            </w:r>
            <w:r w:rsidR="00D9091C" w:rsidRPr="004712C2">
              <w:rPr>
                <w:szCs w:val="26"/>
              </w:rPr>
              <w:t xml:space="preserve">                                                          </w:t>
            </w:r>
          </w:p>
        </w:tc>
        <w:tc>
          <w:tcPr>
            <w:tcW w:w="3251" w:type="dxa"/>
          </w:tcPr>
          <w:p w:rsidR="00D9091C" w:rsidRPr="004712C2" w:rsidRDefault="00D9091C" w:rsidP="00502B8D">
            <w:pPr>
              <w:jc w:val="center"/>
              <w:rPr>
                <w:b/>
                <w:sz w:val="26"/>
                <w:szCs w:val="26"/>
              </w:rPr>
            </w:pPr>
            <w:r w:rsidRPr="004712C2">
              <w:rPr>
                <w:b/>
                <w:sz w:val="26"/>
                <w:szCs w:val="26"/>
              </w:rPr>
              <w:t>XÁC NHẬN CỦA BGH</w:t>
            </w:r>
          </w:p>
          <w:p w:rsidR="00D9091C" w:rsidRPr="004712C2" w:rsidRDefault="00D9091C" w:rsidP="00502B8D">
            <w:pPr>
              <w:jc w:val="center"/>
              <w:rPr>
                <w:b/>
                <w:sz w:val="26"/>
                <w:szCs w:val="26"/>
              </w:rPr>
            </w:pPr>
            <w:r w:rsidRPr="004712C2">
              <w:rPr>
                <w:b/>
                <w:sz w:val="26"/>
                <w:szCs w:val="26"/>
              </w:rPr>
              <w:t>TL. HIỆU TRƯỞNG</w:t>
            </w:r>
          </w:p>
          <w:p w:rsidR="00D9091C" w:rsidRPr="004712C2" w:rsidRDefault="00D9091C" w:rsidP="00502B8D">
            <w:pPr>
              <w:jc w:val="center"/>
              <w:rPr>
                <w:b/>
                <w:sz w:val="26"/>
                <w:szCs w:val="26"/>
              </w:rPr>
            </w:pPr>
            <w:r w:rsidRPr="004712C2">
              <w:rPr>
                <w:b/>
                <w:sz w:val="26"/>
                <w:szCs w:val="26"/>
              </w:rPr>
              <w:t>P. HIỆU TRƯỞNG</w:t>
            </w:r>
          </w:p>
          <w:p w:rsidR="00D9091C" w:rsidRPr="004712C2" w:rsidRDefault="00D9091C" w:rsidP="00502B8D">
            <w:pPr>
              <w:jc w:val="center"/>
              <w:rPr>
                <w:b/>
                <w:sz w:val="26"/>
                <w:szCs w:val="26"/>
              </w:rPr>
            </w:pPr>
          </w:p>
          <w:p w:rsidR="00D9091C" w:rsidRPr="004712C2" w:rsidRDefault="00D9091C" w:rsidP="00502B8D">
            <w:pPr>
              <w:jc w:val="center"/>
              <w:rPr>
                <w:b/>
                <w:sz w:val="26"/>
                <w:szCs w:val="26"/>
              </w:rPr>
            </w:pPr>
          </w:p>
          <w:p w:rsidR="00D9091C" w:rsidRPr="004712C2" w:rsidRDefault="00D9091C" w:rsidP="00502B8D">
            <w:pPr>
              <w:jc w:val="center"/>
              <w:rPr>
                <w:b/>
                <w:sz w:val="26"/>
                <w:szCs w:val="26"/>
              </w:rPr>
            </w:pPr>
          </w:p>
          <w:p w:rsidR="00D9091C" w:rsidRPr="004712C2" w:rsidRDefault="00D9091C" w:rsidP="00502B8D">
            <w:pPr>
              <w:jc w:val="center"/>
              <w:rPr>
                <w:b/>
                <w:sz w:val="26"/>
                <w:szCs w:val="26"/>
              </w:rPr>
            </w:pPr>
          </w:p>
          <w:p w:rsidR="00D9091C" w:rsidRPr="004712C2" w:rsidRDefault="00D9091C" w:rsidP="00502B8D">
            <w:pPr>
              <w:jc w:val="center"/>
              <w:rPr>
                <w:b/>
                <w:sz w:val="26"/>
                <w:szCs w:val="26"/>
              </w:rPr>
            </w:pPr>
            <w:r>
              <w:rPr>
                <w:b/>
                <w:sz w:val="26"/>
                <w:szCs w:val="26"/>
              </w:rPr>
              <w:t>Nguyễn Hồng Sinh</w:t>
            </w:r>
          </w:p>
        </w:tc>
        <w:tc>
          <w:tcPr>
            <w:tcW w:w="3602" w:type="dxa"/>
          </w:tcPr>
          <w:p w:rsidR="00D9091C" w:rsidRPr="004712C2" w:rsidRDefault="00D9091C" w:rsidP="00502B8D">
            <w:pPr>
              <w:jc w:val="center"/>
              <w:rPr>
                <w:b/>
                <w:sz w:val="26"/>
                <w:szCs w:val="26"/>
              </w:rPr>
            </w:pPr>
            <w:r w:rsidRPr="004712C2">
              <w:rPr>
                <w:b/>
                <w:sz w:val="26"/>
                <w:szCs w:val="26"/>
              </w:rPr>
              <w:t xml:space="preserve">  TTCM</w:t>
            </w:r>
          </w:p>
          <w:p w:rsidR="00D9091C" w:rsidRPr="004712C2" w:rsidRDefault="00D9091C" w:rsidP="00502B8D">
            <w:pPr>
              <w:jc w:val="center"/>
              <w:rPr>
                <w:sz w:val="26"/>
                <w:szCs w:val="26"/>
              </w:rPr>
            </w:pPr>
          </w:p>
          <w:p w:rsidR="00D9091C" w:rsidRPr="004712C2" w:rsidRDefault="00D9091C" w:rsidP="00502B8D">
            <w:pPr>
              <w:rPr>
                <w:b/>
                <w:sz w:val="26"/>
                <w:szCs w:val="26"/>
              </w:rPr>
            </w:pPr>
            <w:r w:rsidRPr="004712C2">
              <w:rPr>
                <w:b/>
                <w:sz w:val="26"/>
                <w:szCs w:val="26"/>
              </w:rPr>
              <w:t xml:space="preserve">                     </w:t>
            </w:r>
          </w:p>
          <w:p w:rsidR="00D9091C" w:rsidRPr="004712C2" w:rsidRDefault="00D9091C" w:rsidP="00502B8D">
            <w:pPr>
              <w:rPr>
                <w:b/>
                <w:sz w:val="26"/>
                <w:szCs w:val="26"/>
              </w:rPr>
            </w:pPr>
          </w:p>
          <w:p w:rsidR="00D9091C" w:rsidRPr="004712C2" w:rsidRDefault="00D9091C" w:rsidP="00502B8D">
            <w:pPr>
              <w:rPr>
                <w:b/>
                <w:sz w:val="26"/>
                <w:szCs w:val="26"/>
              </w:rPr>
            </w:pPr>
          </w:p>
          <w:p w:rsidR="00D9091C" w:rsidRPr="004712C2" w:rsidRDefault="00D9091C" w:rsidP="00502B8D">
            <w:pPr>
              <w:rPr>
                <w:b/>
                <w:sz w:val="26"/>
                <w:szCs w:val="26"/>
              </w:rPr>
            </w:pPr>
          </w:p>
          <w:p w:rsidR="00D9091C" w:rsidRPr="004712C2" w:rsidRDefault="00D9091C" w:rsidP="00502B8D">
            <w:pPr>
              <w:rPr>
                <w:b/>
                <w:sz w:val="26"/>
                <w:szCs w:val="26"/>
              </w:rPr>
            </w:pPr>
          </w:p>
          <w:p w:rsidR="00D9091C" w:rsidRPr="00BF71EA" w:rsidRDefault="00D9091C" w:rsidP="00D9091C">
            <w:pPr>
              <w:jc w:val="center"/>
              <w:rPr>
                <w:b/>
                <w:sz w:val="26"/>
                <w:szCs w:val="26"/>
              </w:rPr>
            </w:pPr>
            <w:r>
              <w:rPr>
                <w:b/>
                <w:sz w:val="26"/>
                <w:szCs w:val="26"/>
              </w:rPr>
              <w:t>Nguyễn Văn Tiến</w:t>
            </w:r>
          </w:p>
        </w:tc>
      </w:tr>
      <w:tr w:rsidR="00D9091C" w:rsidRPr="004712C2" w:rsidTr="00502B8D">
        <w:tc>
          <w:tcPr>
            <w:tcW w:w="3354" w:type="dxa"/>
          </w:tcPr>
          <w:p w:rsidR="00D9091C" w:rsidRPr="004712C2" w:rsidRDefault="00D9091C" w:rsidP="00502B8D">
            <w:pPr>
              <w:rPr>
                <w:b/>
                <w:i/>
                <w:sz w:val="26"/>
                <w:szCs w:val="26"/>
              </w:rPr>
            </w:pPr>
          </w:p>
        </w:tc>
        <w:tc>
          <w:tcPr>
            <w:tcW w:w="3251" w:type="dxa"/>
          </w:tcPr>
          <w:p w:rsidR="00D9091C" w:rsidRPr="004712C2" w:rsidRDefault="00D9091C" w:rsidP="00502B8D">
            <w:pPr>
              <w:jc w:val="center"/>
              <w:rPr>
                <w:b/>
                <w:sz w:val="26"/>
                <w:szCs w:val="26"/>
              </w:rPr>
            </w:pPr>
          </w:p>
        </w:tc>
        <w:tc>
          <w:tcPr>
            <w:tcW w:w="3602" w:type="dxa"/>
          </w:tcPr>
          <w:p w:rsidR="00D9091C" w:rsidRPr="004712C2" w:rsidRDefault="00D9091C" w:rsidP="00502B8D">
            <w:pPr>
              <w:jc w:val="center"/>
              <w:rPr>
                <w:b/>
                <w:sz w:val="26"/>
                <w:szCs w:val="26"/>
              </w:rPr>
            </w:pPr>
          </w:p>
        </w:tc>
      </w:tr>
    </w:tbl>
    <w:p w:rsidR="005A3674" w:rsidRPr="001552B8" w:rsidRDefault="005A3674" w:rsidP="005A3674">
      <w:pPr>
        <w:rPr>
          <w:sz w:val="28"/>
          <w:szCs w:val="28"/>
          <w:lang w:val="vi-VN"/>
        </w:rPr>
      </w:pP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p>
    <w:p w:rsidR="006803AD" w:rsidRPr="00EB4A73" w:rsidRDefault="006803AD" w:rsidP="005A3674">
      <w:pPr>
        <w:rPr>
          <w:lang w:val="vi-VN"/>
        </w:rPr>
      </w:pPr>
    </w:p>
    <w:p w:rsidR="006803AD" w:rsidRPr="00EB4A73" w:rsidRDefault="006803AD" w:rsidP="005A3674">
      <w:pPr>
        <w:rPr>
          <w:lang w:val="vi-VN"/>
        </w:rPr>
      </w:pPr>
    </w:p>
    <w:p w:rsidR="006803AD" w:rsidRDefault="006803AD"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5A3674" w:rsidRPr="007B66F5" w:rsidRDefault="005A3674" w:rsidP="005A3674">
      <w:pPr>
        <w:rPr>
          <w:lang w:val="vi-VN"/>
        </w:rPr>
      </w:pPr>
    </w:p>
    <w:sectPr w:rsidR="005A3674" w:rsidRPr="007B66F5" w:rsidSect="00F9496C">
      <w:footerReference w:type="default" r:id="rId7"/>
      <w:pgSz w:w="11907" w:h="16840" w:code="9"/>
      <w:pgMar w:top="900" w:right="708" w:bottom="810" w:left="1276" w:header="720" w:footer="12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9C" w:rsidRDefault="00E4409C" w:rsidP="00877498">
      <w:r>
        <w:separator/>
      </w:r>
    </w:p>
  </w:endnote>
  <w:endnote w:type="continuationSeparator" w:id="0">
    <w:p w:rsidR="00E4409C" w:rsidRDefault="00E4409C" w:rsidP="008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78" w:rsidRPr="00B00609" w:rsidRDefault="00B00609">
    <w:pPr>
      <w:pStyle w:val="Footer"/>
      <w:jc w:val="right"/>
      <w:rPr>
        <w:i/>
      </w:rPr>
    </w:pPr>
    <w:r w:rsidRPr="00B00609">
      <w:rPr>
        <w:i/>
      </w:rPr>
      <w:t xml:space="preserve">Trang </w:t>
    </w:r>
    <w:r w:rsidR="002856EB" w:rsidRPr="00B00609">
      <w:rPr>
        <w:i/>
      </w:rPr>
      <w:fldChar w:fldCharType="begin"/>
    </w:r>
    <w:r w:rsidR="00F71D78" w:rsidRPr="00B00609">
      <w:rPr>
        <w:i/>
      </w:rPr>
      <w:instrText xml:space="preserve"> PAGE   \* MERGEFORMAT </w:instrText>
    </w:r>
    <w:r w:rsidR="002856EB" w:rsidRPr="00B00609">
      <w:rPr>
        <w:i/>
      </w:rPr>
      <w:fldChar w:fldCharType="separate"/>
    </w:r>
    <w:r w:rsidR="002E608E">
      <w:rPr>
        <w:i/>
        <w:noProof/>
      </w:rPr>
      <w:t>4</w:t>
    </w:r>
    <w:r w:rsidR="002856EB" w:rsidRPr="00B00609">
      <w:rPr>
        <w:i/>
      </w:rPr>
      <w:fldChar w:fldCharType="end"/>
    </w:r>
  </w:p>
  <w:p w:rsidR="00F71D78" w:rsidRDefault="00F71D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9C" w:rsidRDefault="00E4409C" w:rsidP="00877498">
      <w:r>
        <w:separator/>
      </w:r>
    </w:p>
  </w:footnote>
  <w:footnote w:type="continuationSeparator" w:id="0">
    <w:p w:rsidR="00E4409C" w:rsidRDefault="00E4409C" w:rsidP="008774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6FFC"/>
    <w:multiLevelType w:val="hybridMultilevel"/>
    <w:tmpl w:val="E1423A0A"/>
    <w:lvl w:ilvl="0" w:tplc="37645908">
      <w:numFmt w:val="bullet"/>
      <w:lvlText w:val="-"/>
      <w:lvlJc w:val="left"/>
      <w:pPr>
        <w:ind w:left="660" w:hanging="360"/>
      </w:pPr>
      <w:rPr>
        <w:rFonts w:ascii="Times New Roman" w:eastAsia="Times New Roman" w:hAnsi="Times New Roman" w:cs="Times New Roman"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EC36FBF"/>
    <w:multiLevelType w:val="hybridMultilevel"/>
    <w:tmpl w:val="35043B34"/>
    <w:lvl w:ilvl="0" w:tplc="442E021C">
      <w:numFmt w:val="bullet"/>
      <w:lvlText w:val="-"/>
      <w:lvlJc w:val="left"/>
      <w:pPr>
        <w:ind w:left="855" w:hanging="360"/>
      </w:pPr>
      <w:rPr>
        <w:rFonts w:ascii="Times New Roman" w:eastAsia="Times New Roman" w:hAnsi="Times New Roman" w:cs="Times New Roman" w:hint="default"/>
        <w:i w:val="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5C836989"/>
    <w:multiLevelType w:val="hybridMultilevel"/>
    <w:tmpl w:val="688C25DE"/>
    <w:lvl w:ilvl="0" w:tplc="26980BD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E8"/>
    <w:rsid w:val="00004C77"/>
    <w:rsid w:val="0000649C"/>
    <w:rsid w:val="000072DB"/>
    <w:rsid w:val="00010A2A"/>
    <w:rsid w:val="000167B6"/>
    <w:rsid w:val="00017A27"/>
    <w:rsid w:val="0002491F"/>
    <w:rsid w:val="00036D0B"/>
    <w:rsid w:val="00042FF2"/>
    <w:rsid w:val="00047E14"/>
    <w:rsid w:val="000509A9"/>
    <w:rsid w:val="000545F0"/>
    <w:rsid w:val="000565D4"/>
    <w:rsid w:val="00070A10"/>
    <w:rsid w:val="0007131B"/>
    <w:rsid w:val="0007198E"/>
    <w:rsid w:val="00075137"/>
    <w:rsid w:val="000A3F73"/>
    <w:rsid w:val="000A575C"/>
    <w:rsid w:val="000B1787"/>
    <w:rsid w:val="000B32CD"/>
    <w:rsid w:val="000C4576"/>
    <w:rsid w:val="000C6CC5"/>
    <w:rsid w:val="000D269E"/>
    <w:rsid w:val="000D334B"/>
    <w:rsid w:val="000E401F"/>
    <w:rsid w:val="000F0501"/>
    <w:rsid w:val="00100468"/>
    <w:rsid w:val="00105458"/>
    <w:rsid w:val="00111FA1"/>
    <w:rsid w:val="001225C5"/>
    <w:rsid w:val="00131E71"/>
    <w:rsid w:val="00133B45"/>
    <w:rsid w:val="00135064"/>
    <w:rsid w:val="0013759B"/>
    <w:rsid w:val="00141553"/>
    <w:rsid w:val="001441CE"/>
    <w:rsid w:val="001516E4"/>
    <w:rsid w:val="00151D6F"/>
    <w:rsid w:val="001552B8"/>
    <w:rsid w:val="001709BD"/>
    <w:rsid w:val="00171504"/>
    <w:rsid w:val="00183CE4"/>
    <w:rsid w:val="00187335"/>
    <w:rsid w:val="0018739B"/>
    <w:rsid w:val="00190639"/>
    <w:rsid w:val="001C0DE7"/>
    <w:rsid w:val="001C5F15"/>
    <w:rsid w:val="001D1B69"/>
    <w:rsid w:val="001E73DE"/>
    <w:rsid w:val="001E795F"/>
    <w:rsid w:val="001F1A3B"/>
    <w:rsid w:val="001F2026"/>
    <w:rsid w:val="001F5F43"/>
    <w:rsid w:val="00220AEE"/>
    <w:rsid w:val="00221025"/>
    <w:rsid w:val="00226DF7"/>
    <w:rsid w:val="00227588"/>
    <w:rsid w:val="00230E88"/>
    <w:rsid w:val="00275409"/>
    <w:rsid w:val="002856EB"/>
    <w:rsid w:val="00290F71"/>
    <w:rsid w:val="00292BD9"/>
    <w:rsid w:val="002966B7"/>
    <w:rsid w:val="002A411C"/>
    <w:rsid w:val="002A5B32"/>
    <w:rsid w:val="002B2677"/>
    <w:rsid w:val="002D79D3"/>
    <w:rsid w:val="002E608E"/>
    <w:rsid w:val="002F0DAE"/>
    <w:rsid w:val="0031441A"/>
    <w:rsid w:val="0033525A"/>
    <w:rsid w:val="0034092C"/>
    <w:rsid w:val="00350BE9"/>
    <w:rsid w:val="00373A3F"/>
    <w:rsid w:val="00380CB6"/>
    <w:rsid w:val="00397149"/>
    <w:rsid w:val="003A192E"/>
    <w:rsid w:val="003C008A"/>
    <w:rsid w:val="003C1166"/>
    <w:rsid w:val="003C32CF"/>
    <w:rsid w:val="003F74E0"/>
    <w:rsid w:val="004005C8"/>
    <w:rsid w:val="0040272C"/>
    <w:rsid w:val="00411F65"/>
    <w:rsid w:val="00420C80"/>
    <w:rsid w:val="00427E6D"/>
    <w:rsid w:val="00444C24"/>
    <w:rsid w:val="00444E97"/>
    <w:rsid w:val="00454809"/>
    <w:rsid w:val="00467B61"/>
    <w:rsid w:val="00473705"/>
    <w:rsid w:val="004758CD"/>
    <w:rsid w:val="00480013"/>
    <w:rsid w:val="00483581"/>
    <w:rsid w:val="00484A94"/>
    <w:rsid w:val="0049418E"/>
    <w:rsid w:val="0049735A"/>
    <w:rsid w:val="004A03E1"/>
    <w:rsid w:val="004A0862"/>
    <w:rsid w:val="004D146B"/>
    <w:rsid w:val="004E6A9E"/>
    <w:rsid w:val="004F57B1"/>
    <w:rsid w:val="004F5BE3"/>
    <w:rsid w:val="004F7BFB"/>
    <w:rsid w:val="005211B8"/>
    <w:rsid w:val="005423C8"/>
    <w:rsid w:val="00543F82"/>
    <w:rsid w:val="00544DF1"/>
    <w:rsid w:val="00544E37"/>
    <w:rsid w:val="005704EA"/>
    <w:rsid w:val="005721A8"/>
    <w:rsid w:val="00574CB4"/>
    <w:rsid w:val="005766C2"/>
    <w:rsid w:val="005907EF"/>
    <w:rsid w:val="005A3674"/>
    <w:rsid w:val="005A636E"/>
    <w:rsid w:val="005B0C00"/>
    <w:rsid w:val="005B74BD"/>
    <w:rsid w:val="005C3B27"/>
    <w:rsid w:val="005C4093"/>
    <w:rsid w:val="005C4D79"/>
    <w:rsid w:val="005D02F8"/>
    <w:rsid w:val="005D1EEF"/>
    <w:rsid w:val="005D6184"/>
    <w:rsid w:val="005D67E1"/>
    <w:rsid w:val="005E067A"/>
    <w:rsid w:val="00614282"/>
    <w:rsid w:val="006144D3"/>
    <w:rsid w:val="00620FBC"/>
    <w:rsid w:val="006217A2"/>
    <w:rsid w:val="00635A7B"/>
    <w:rsid w:val="00652BAA"/>
    <w:rsid w:val="0066755E"/>
    <w:rsid w:val="006705F0"/>
    <w:rsid w:val="006803AD"/>
    <w:rsid w:val="00681357"/>
    <w:rsid w:val="006816B2"/>
    <w:rsid w:val="006A227F"/>
    <w:rsid w:val="006B519A"/>
    <w:rsid w:val="006D58CB"/>
    <w:rsid w:val="00704E3C"/>
    <w:rsid w:val="007074B0"/>
    <w:rsid w:val="0072266F"/>
    <w:rsid w:val="00722802"/>
    <w:rsid w:val="007265A8"/>
    <w:rsid w:val="00750B39"/>
    <w:rsid w:val="007566B1"/>
    <w:rsid w:val="00784175"/>
    <w:rsid w:val="007850A5"/>
    <w:rsid w:val="00791CD0"/>
    <w:rsid w:val="007A1DFF"/>
    <w:rsid w:val="007A2E11"/>
    <w:rsid w:val="007B66F5"/>
    <w:rsid w:val="007F5987"/>
    <w:rsid w:val="00804004"/>
    <w:rsid w:val="00806AF9"/>
    <w:rsid w:val="00807BCE"/>
    <w:rsid w:val="00812DF7"/>
    <w:rsid w:val="00816233"/>
    <w:rsid w:val="00822F5D"/>
    <w:rsid w:val="008242B3"/>
    <w:rsid w:val="00826D6A"/>
    <w:rsid w:val="00842A5E"/>
    <w:rsid w:val="0085462C"/>
    <w:rsid w:val="00877498"/>
    <w:rsid w:val="0088571F"/>
    <w:rsid w:val="00891742"/>
    <w:rsid w:val="008932D1"/>
    <w:rsid w:val="008A6437"/>
    <w:rsid w:val="008A7DB9"/>
    <w:rsid w:val="008D1111"/>
    <w:rsid w:val="008D29F7"/>
    <w:rsid w:val="008E677B"/>
    <w:rsid w:val="008F178F"/>
    <w:rsid w:val="008F6EB7"/>
    <w:rsid w:val="009023FA"/>
    <w:rsid w:val="00903BD8"/>
    <w:rsid w:val="00907A66"/>
    <w:rsid w:val="0091659E"/>
    <w:rsid w:val="009229E1"/>
    <w:rsid w:val="0092762B"/>
    <w:rsid w:val="0093274F"/>
    <w:rsid w:val="0093541D"/>
    <w:rsid w:val="0093569F"/>
    <w:rsid w:val="00944929"/>
    <w:rsid w:val="009455E1"/>
    <w:rsid w:val="0095304F"/>
    <w:rsid w:val="00954437"/>
    <w:rsid w:val="009546CE"/>
    <w:rsid w:val="00955735"/>
    <w:rsid w:val="00970520"/>
    <w:rsid w:val="009B531F"/>
    <w:rsid w:val="009B7D8E"/>
    <w:rsid w:val="009C1D82"/>
    <w:rsid w:val="009C3DA2"/>
    <w:rsid w:val="009D2B97"/>
    <w:rsid w:val="009E1A56"/>
    <w:rsid w:val="009F2B21"/>
    <w:rsid w:val="009F420C"/>
    <w:rsid w:val="009F7281"/>
    <w:rsid w:val="00A0301F"/>
    <w:rsid w:val="00A06703"/>
    <w:rsid w:val="00A105E9"/>
    <w:rsid w:val="00A27CA5"/>
    <w:rsid w:val="00A43F8E"/>
    <w:rsid w:val="00A60497"/>
    <w:rsid w:val="00A66166"/>
    <w:rsid w:val="00A67151"/>
    <w:rsid w:val="00A9054C"/>
    <w:rsid w:val="00A95715"/>
    <w:rsid w:val="00AA060B"/>
    <w:rsid w:val="00AA5054"/>
    <w:rsid w:val="00AA745D"/>
    <w:rsid w:val="00AB08E6"/>
    <w:rsid w:val="00AB778D"/>
    <w:rsid w:val="00AB7F6E"/>
    <w:rsid w:val="00AC0C4A"/>
    <w:rsid w:val="00AC5BD4"/>
    <w:rsid w:val="00AD32F4"/>
    <w:rsid w:val="00AD66B1"/>
    <w:rsid w:val="00AD7255"/>
    <w:rsid w:val="00AE5CB7"/>
    <w:rsid w:val="00AE68C9"/>
    <w:rsid w:val="00B00609"/>
    <w:rsid w:val="00B00CE3"/>
    <w:rsid w:val="00B030EA"/>
    <w:rsid w:val="00B065AD"/>
    <w:rsid w:val="00B1462B"/>
    <w:rsid w:val="00B316CA"/>
    <w:rsid w:val="00B36D43"/>
    <w:rsid w:val="00B44393"/>
    <w:rsid w:val="00B45415"/>
    <w:rsid w:val="00B51DBB"/>
    <w:rsid w:val="00B5273E"/>
    <w:rsid w:val="00B750E8"/>
    <w:rsid w:val="00B84733"/>
    <w:rsid w:val="00B949C5"/>
    <w:rsid w:val="00B951DB"/>
    <w:rsid w:val="00BC368E"/>
    <w:rsid w:val="00BC4B89"/>
    <w:rsid w:val="00BC723A"/>
    <w:rsid w:val="00BC73DB"/>
    <w:rsid w:val="00BE3852"/>
    <w:rsid w:val="00BF23CB"/>
    <w:rsid w:val="00C04458"/>
    <w:rsid w:val="00C157A1"/>
    <w:rsid w:val="00C3126F"/>
    <w:rsid w:val="00C34815"/>
    <w:rsid w:val="00C350F0"/>
    <w:rsid w:val="00C35374"/>
    <w:rsid w:val="00C412E7"/>
    <w:rsid w:val="00C62C79"/>
    <w:rsid w:val="00C67BFB"/>
    <w:rsid w:val="00C83004"/>
    <w:rsid w:val="00C853D7"/>
    <w:rsid w:val="00C91B53"/>
    <w:rsid w:val="00C946F8"/>
    <w:rsid w:val="00CA6A48"/>
    <w:rsid w:val="00CB51EF"/>
    <w:rsid w:val="00CC3580"/>
    <w:rsid w:val="00CD28B2"/>
    <w:rsid w:val="00CF3D9F"/>
    <w:rsid w:val="00CF4DB8"/>
    <w:rsid w:val="00D01237"/>
    <w:rsid w:val="00D015D4"/>
    <w:rsid w:val="00D21939"/>
    <w:rsid w:val="00D357D1"/>
    <w:rsid w:val="00D56510"/>
    <w:rsid w:val="00D64B3D"/>
    <w:rsid w:val="00D65578"/>
    <w:rsid w:val="00D66D1B"/>
    <w:rsid w:val="00D710A6"/>
    <w:rsid w:val="00D73DC6"/>
    <w:rsid w:val="00D9091C"/>
    <w:rsid w:val="00D91227"/>
    <w:rsid w:val="00D91B47"/>
    <w:rsid w:val="00D94B53"/>
    <w:rsid w:val="00DA5015"/>
    <w:rsid w:val="00DA6561"/>
    <w:rsid w:val="00DC47A0"/>
    <w:rsid w:val="00DD15D8"/>
    <w:rsid w:val="00DD2B0C"/>
    <w:rsid w:val="00DE56FE"/>
    <w:rsid w:val="00DE59AC"/>
    <w:rsid w:val="00DF3430"/>
    <w:rsid w:val="00E14F08"/>
    <w:rsid w:val="00E2130E"/>
    <w:rsid w:val="00E26448"/>
    <w:rsid w:val="00E264E7"/>
    <w:rsid w:val="00E27275"/>
    <w:rsid w:val="00E33691"/>
    <w:rsid w:val="00E4409C"/>
    <w:rsid w:val="00E453D5"/>
    <w:rsid w:val="00E57571"/>
    <w:rsid w:val="00E624BB"/>
    <w:rsid w:val="00E710D3"/>
    <w:rsid w:val="00E71BB4"/>
    <w:rsid w:val="00E7203E"/>
    <w:rsid w:val="00E75664"/>
    <w:rsid w:val="00E75E57"/>
    <w:rsid w:val="00E86F84"/>
    <w:rsid w:val="00EB4A73"/>
    <w:rsid w:val="00ED74AC"/>
    <w:rsid w:val="00EE27B6"/>
    <w:rsid w:val="00EE2F1D"/>
    <w:rsid w:val="00EE6ECB"/>
    <w:rsid w:val="00EE7981"/>
    <w:rsid w:val="00EF4E60"/>
    <w:rsid w:val="00F039F0"/>
    <w:rsid w:val="00F12554"/>
    <w:rsid w:val="00F14A0D"/>
    <w:rsid w:val="00F22084"/>
    <w:rsid w:val="00F37359"/>
    <w:rsid w:val="00F473ED"/>
    <w:rsid w:val="00F5057C"/>
    <w:rsid w:val="00F51E69"/>
    <w:rsid w:val="00F638B9"/>
    <w:rsid w:val="00F66737"/>
    <w:rsid w:val="00F7189E"/>
    <w:rsid w:val="00F71D78"/>
    <w:rsid w:val="00F75CE6"/>
    <w:rsid w:val="00F8291B"/>
    <w:rsid w:val="00F8349B"/>
    <w:rsid w:val="00F9260F"/>
    <w:rsid w:val="00F9496C"/>
    <w:rsid w:val="00F967EF"/>
    <w:rsid w:val="00FB2976"/>
    <w:rsid w:val="00FB2A77"/>
    <w:rsid w:val="00FB660E"/>
    <w:rsid w:val="00FC052E"/>
    <w:rsid w:val="00FC1441"/>
    <w:rsid w:val="00FD5817"/>
    <w:rsid w:val="00FD7C25"/>
    <w:rsid w:val="00FE2FA7"/>
    <w:rsid w:val="00FE77F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6E123"/>
  <w15:docId w15:val="{0882FE06-907A-4E3D-8C53-AC9CB98D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674"/>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5A3674"/>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674"/>
    <w:pPr>
      <w:tabs>
        <w:tab w:val="center" w:pos="4513"/>
        <w:tab w:val="right" w:pos="9026"/>
      </w:tabs>
    </w:pPr>
  </w:style>
  <w:style w:type="character" w:customStyle="1" w:styleId="FooterChar">
    <w:name w:val="Footer Char"/>
    <w:basedOn w:val="DefaultParagraphFont"/>
    <w:link w:val="Footer"/>
    <w:uiPriority w:val="99"/>
    <w:rsid w:val="005A367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A3674"/>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5A3674"/>
    <w:rPr>
      <w:rFonts w:ascii="Times New Roman" w:eastAsia="Times New Roman" w:hAnsi="Times New Roman" w:cs="Times New Roman"/>
      <w:b/>
      <w:color w:val="0000FF"/>
      <w:sz w:val="26"/>
      <w:szCs w:val="20"/>
    </w:rPr>
  </w:style>
  <w:style w:type="paragraph" w:styleId="PlainText">
    <w:name w:val="Plain Text"/>
    <w:basedOn w:val="Normal"/>
    <w:link w:val="PlainTextChar"/>
    <w:rsid w:val="005A3674"/>
    <w:rPr>
      <w:rFonts w:ascii="Courier New" w:hAnsi="Courier New"/>
      <w:color w:val="0000FF"/>
      <w:sz w:val="20"/>
      <w:szCs w:val="20"/>
    </w:rPr>
  </w:style>
  <w:style w:type="character" w:customStyle="1" w:styleId="PlainTextChar">
    <w:name w:val="Plain Text Char"/>
    <w:basedOn w:val="DefaultParagraphFont"/>
    <w:link w:val="PlainText"/>
    <w:rsid w:val="005A3674"/>
    <w:rPr>
      <w:rFonts w:ascii="Courier New" w:eastAsia="Times New Roman" w:hAnsi="Courier New" w:cs="Times New Roman"/>
      <w:color w:val="0000FF"/>
      <w:sz w:val="20"/>
      <w:szCs w:val="20"/>
    </w:rPr>
  </w:style>
  <w:style w:type="character" w:styleId="Strong">
    <w:name w:val="Strong"/>
    <w:uiPriority w:val="22"/>
    <w:qFormat/>
    <w:rsid w:val="00EE2F1D"/>
    <w:rPr>
      <w:b/>
      <w:bCs/>
    </w:rPr>
  </w:style>
  <w:style w:type="paragraph" w:styleId="NormalWeb">
    <w:name w:val="Normal (Web)"/>
    <w:basedOn w:val="Normal"/>
    <w:uiPriority w:val="99"/>
    <w:unhideWhenUsed/>
    <w:rsid w:val="00EE2F1D"/>
    <w:pPr>
      <w:spacing w:before="100" w:beforeAutospacing="1" w:after="100" w:afterAutospacing="1"/>
    </w:pPr>
  </w:style>
  <w:style w:type="character" w:styleId="Emphasis">
    <w:name w:val="Emphasis"/>
    <w:uiPriority w:val="20"/>
    <w:qFormat/>
    <w:rsid w:val="00EE2F1D"/>
    <w:rPr>
      <w:i/>
      <w:iCs/>
    </w:rPr>
  </w:style>
  <w:style w:type="character" w:customStyle="1" w:styleId="apple-converted-space">
    <w:name w:val="apple-converted-space"/>
    <w:rsid w:val="00EE2F1D"/>
  </w:style>
  <w:style w:type="paragraph" w:styleId="ListParagraph">
    <w:name w:val="List Paragraph"/>
    <w:basedOn w:val="Normal"/>
    <w:uiPriority w:val="34"/>
    <w:qFormat/>
    <w:rsid w:val="000F0501"/>
    <w:pPr>
      <w:ind w:left="720"/>
      <w:contextualSpacing/>
    </w:pPr>
  </w:style>
  <w:style w:type="table" w:styleId="TableGrid">
    <w:name w:val="Table Grid"/>
    <w:basedOn w:val="TableNormal"/>
    <w:uiPriority w:val="59"/>
    <w:rsid w:val="00B45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08E6"/>
    <w:rPr>
      <w:rFonts w:ascii="Tahoma" w:hAnsi="Tahoma" w:cs="Tahoma"/>
      <w:sz w:val="16"/>
      <w:szCs w:val="16"/>
    </w:rPr>
  </w:style>
  <w:style w:type="character" w:customStyle="1" w:styleId="BalloonTextChar">
    <w:name w:val="Balloon Text Char"/>
    <w:basedOn w:val="DefaultParagraphFont"/>
    <w:link w:val="BalloonText"/>
    <w:uiPriority w:val="99"/>
    <w:semiHidden/>
    <w:rsid w:val="00AB08E6"/>
    <w:rPr>
      <w:rFonts w:ascii="Tahoma" w:eastAsia="Times New Roman" w:hAnsi="Tahoma" w:cs="Tahoma"/>
      <w:sz w:val="16"/>
      <w:szCs w:val="16"/>
    </w:rPr>
  </w:style>
  <w:style w:type="paragraph" w:styleId="Header">
    <w:name w:val="header"/>
    <w:basedOn w:val="Normal"/>
    <w:link w:val="HeaderChar"/>
    <w:uiPriority w:val="99"/>
    <w:unhideWhenUsed/>
    <w:rsid w:val="0002491F"/>
    <w:pPr>
      <w:tabs>
        <w:tab w:val="center" w:pos="4680"/>
        <w:tab w:val="right" w:pos="9360"/>
      </w:tabs>
    </w:pPr>
  </w:style>
  <w:style w:type="character" w:customStyle="1" w:styleId="HeaderChar">
    <w:name w:val="Header Char"/>
    <w:basedOn w:val="DefaultParagraphFont"/>
    <w:link w:val="Header"/>
    <w:uiPriority w:val="99"/>
    <w:rsid w:val="0002491F"/>
    <w:rPr>
      <w:rFonts w:ascii="Times New Roman" w:eastAsia="Times New Roman" w:hAnsi="Times New Roman" w:cs="Times New Roman"/>
      <w:sz w:val="24"/>
      <w:szCs w:val="24"/>
    </w:rPr>
  </w:style>
  <w:style w:type="paragraph" w:styleId="NoSpacing">
    <w:name w:val="No Spacing"/>
    <w:uiPriority w:val="1"/>
    <w:qFormat/>
    <w:rsid w:val="00CF3D9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927">
      <w:bodyDiv w:val="1"/>
      <w:marLeft w:val="0"/>
      <w:marRight w:val="0"/>
      <w:marTop w:val="0"/>
      <w:marBottom w:val="0"/>
      <w:divBdr>
        <w:top w:val="none" w:sz="0" w:space="0" w:color="auto"/>
        <w:left w:val="none" w:sz="0" w:space="0" w:color="auto"/>
        <w:bottom w:val="none" w:sz="0" w:space="0" w:color="auto"/>
        <w:right w:val="none" w:sz="0" w:space="0" w:color="auto"/>
      </w:divBdr>
    </w:div>
    <w:div w:id="435448232">
      <w:bodyDiv w:val="1"/>
      <w:marLeft w:val="0"/>
      <w:marRight w:val="0"/>
      <w:marTop w:val="0"/>
      <w:marBottom w:val="0"/>
      <w:divBdr>
        <w:top w:val="none" w:sz="0" w:space="0" w:color="auto"/>
        <w:left w:val="none" w:sz="0" w:space="0" w:color="auto"/>
        <w:bottom w:val="none" w:sz="0" w:space="0" w:color="auto"/>
        <w:right w:val="none" w:sz="0" w:space="0" w:color="auto"/>
      </w:divBdr>
    </w:div>
    <w:div w:id="881212413">
      <w:bodyDiv w:val="1"/>
      <w:marLeft w:val="0"/>
      <w:marRight w:val="0"/>
      <w:marTop w:val="0"/>
      <w:marBottom w:val="0"/>
      <w:divBdr>
        <w:top w:val="none" w:sz="0" w:space="0" w:color="auto"/>
        <w:left w:val="none" w:sz="0" w:space="0" w:color="auto"/>
        <w:bottom w:val="none" w:sz="0" w:space="0" w:color="auto"/>
        <w:right w:val="none" w:sz="0" w:space="0" w:color="auto"/>
      </w:divBdr>
    </w:div>
    <w:div w:id="1185632260">
      <w:bodyDiv w:val="1"/>
      <w:marLeft w:val="0"/>
      <w:marRight w:val="0"/>
      <w:marTop w:val="0"/>
      <w:marBottom w:val="0"/>
      <w:divBdr>
        <w:top w:val="none" w:sz="0" w:space="0" w:color="auto"/>
        <w:left w:val="none" w:sz="0" w:space="0" w:color="auto"/>
        <w:bottom w:val="none" w:sz="0" w:space="0" w:color="auto"/>
        <w:right w:val="none" w:sz="0" w:space="0" w:color="auto"/>
      </w:divBdr>
    </w:div>
    <w:div w:id="1263490443">
      <w:bodyDiv w:val="1"/>
      <w:marLeft w:val="0"/>
      <w:marRight w:val="0"/>
      <w:marTop w:val="0"/>
      <w:marBottom w:val="0"/>
      <w:divBdr>
        <w:top w:val="none" w:sz="0" w:space="0" w:color="auto"/>
        <w:left w:val="none" w:sz="0" w:space="0" w:color="auto"/>
        <w:bottom w:val="none" w:sz="0" w:space="0" w:color="auto"/>
        <w:right w:val="none" w:sz="0" w:space="0" w:color="auto"/>
      </w:divBdr>
    </w:div>
    <w:div w:id="1613241014">
      <w:bodyDiv w:val="1"/>
      <w:marLeft w:val="0"/>
      <w:marRight w:val="0"/>
      <w:marTop w:val="0"/>
      <w:marBottom w:val="0"/>
      <w:divBdr>
        <w:top w:val="none" w:sz="0" w:space="0" w:color="auto"/>
        <w:left w:val="none" w:sz="0" w:space="0" w:color="auto"/>
        <w:bottom w:val="none" w:sz="0" w:space="0" w:color="auto"/>
        <w:right w:val="none" w:sz="0" w:space="0" w:color="auto"/>
      </w:divBdr>
    </w:div>
    <w:div w:id="1707369100">
      <w:bodyDiv w:val="1"/>
      <w:marLeft w:val="0"/>
      <w:marRight w:val="0"/>
      <w:marTop w:val="0"/>
      <w:marBottom w:val="0"/>
      <w:divBdr>
        <w:top w:val="none" w:sz="0" w:space="0" w:color="auto"/>
        <w:left w:val="none" w:sz="0" w:space="0" w:color="auto"/>
        <w:bottom w:val="none" w:sz="0" w:space="0" w:color="auto"/>
        <w:right w:val="none" w:sz="0" w:space="0" w:color="auto"/>
      </w:divBdr>
    </w:div>
    <w:div w:id="1721203652">
      <w:bodyDiv w:val="1"/>
      <w:marLeft w:val="0"/>
      <w:marRight w:val="0"/>
      <w:marTop w:val="0"/>
      <w:marBottom w:val="0"/>
      <w:divBdr>
        <w:top w:val="none" w:sz="0" w:space="0" w:color="auto"/>
        <w:left w:val="none" w:sz="0" w:space="0" w:color="auto"/>
        <w:bottom w:val="none" w:sz="0" w:space="0" w:color="auto"/>
        <w:right w:val="none" w:sz="0" w:space="0" w:color="auto"/>
      </w:divBdr>
    </w:div>
    <w:div w:id="1814786831">
      <w:bodyDiv w:val="1"/>
      <w:marLeft w:val="0"/>
      <w:marRight w:val="0"/>
      <w:marTop w:val="0"/>
      <w:marBottom w:val="0"/>
      <w:divBdr>
        <w:top w:val="none" w:sz="0" w:space="0" w:color="auto"/>
        <w:left w:val="none" w:sz="0" w:space="0" w:color="auto"/>
        <w:bottom w:val="none" w:sz="0" w:space="0" w:color="auto"/>
        <w:right w:val="none" w:sz="0" w:space="0" w:color="auto"/>
      </w:divBdr>
    </w:div>
    <w:div w:id="1831602141">
      <w:bodyDiv w:val="1"/>
      <w:marLeft w:val="0"/>
      <w:marRight w:val="0"/>
      <w:marTop w:val="0"/>
      <w:marBottom w:val="0"/>
      <w:divBdr>
        <w:top w:val="none" w:sz="0" w:space="0" w:color="auto"/>
        <w:left w:val="none" w:sz="0" w:space="0" w:color="auto"/>
        <w:bottom w:val="none" w:sz="0" w:space="0" w:color="auto"/>
        <w:right w:val="none" w:sz="0" w:space="0" w:color="auto"/>
      </w:divBdr>
    </w:div>
    <w:div w:id="20756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110</cp:revision>
  <cp:lastPrinted>2024-05-17T15:39:00Z</cp:lastPrinted>
  <dcterms:created xsi:type="dcterms:W3CDTF">2023-01-06T19:19:00Z</dcterms:created>
  <dcterms:modified xsi:type="dcterms:W3CDTF">2024-05-20T15:47:00Z</dcterms:modified>
</cp:coreProperties>
</file>