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2" w:rsidRDefault="00712670" w:rsidP="00B740A8">
      <w:pPr>
        <w:jc w:val="center"/>
      </w:pPr>
      <w:r>
        <w:t>NỘI DUNG ÔN TẬP KIỂM TRA GIỮA KÌ 2 SINH 10</w:t>
      </w:r>
    </w:p>
    <w:p w:rsidR="00712670" w:rsidRDefault="00712670">
      <w:r>
        <w:t>Bài 16. Chu kì tế bào và nguyên phân</w:t>
      </w:r>
    </w:p>
    <w:p w:rsidR="00712670" w:rsidRDefault="00712670">
      <w:r>
        <w:t>- Kể tên và chức năng chính các pha trong kì trung gian</w:t>
      </w:r>
    </w:p>
    <w:p w:rsidR="003644AE" w:rsidRDefault="00712670">
      <w:r>
        <w:t>- Diễn biến các kì và kết quả NP nguyên phân</w:t>
      </w:r>
    </w:p>
    <w:p w:rsidR="00712670" w:rsidRDefault="003644AE">
      <w:r>
        <w:t>- Nguyên nhân gây bệnh ung thư và cách phòng tránh</w:t>
      </w:r>
      <w:r w:rsidR="00712670">
        <w:t xml:space="preserve"> </w:t>
      </w:r>
    </w:p>
    <w:p w:rsidR="00712670" w:rsidRDefault="00712670">
      <w:r>
        <w:t>- Bài tập nguyên phân</w:t>
      </w:r>
    </w:p>
    <w:p w:rsidR="00712670" w:rsidRDefault="00712670">
      <w:r>
        <w:t>+ Tính được số tâm động, chromatid, số lượng và trạng thái NST ở các kì NP</w:t>
      </w:r>
    </w:p>
    <w:p w:rsidR="00712670" w:rsidRDefault="00712670">
      <w:r>
        <w:t>+ Tính được số tế bào con tạo ra</w:t>
      </w:r>
      <w:r w:rsidR="003644AE">
        <w:t xml:space="preserve"> hoặc số tế bào tham gia NP hoặc số lần NP</w:t>
      </w:r>
      <w:r>
        <w:t xml:space="preserve">, số lượng NST trong tế bào con và số lượng </w:t>
      </w:r>
      <w:r w:rsidR="003644AE">
        <w:t>NST môi trường cung cấp sau NP</w:t>
      </w:r>
    </w:p>
    <w:p w:rsidR="00712670" w:rsidRDefault="003644AE">
      <w:r>
        <w:t xml:space="preserve">Bài 17. </w:t>
      </w:r>
      <w:r w:rsidR="00712670">
        <w:t xml:space="preserve"> </w:t>
      </w:r>
      <w:r>
        <w:t>Giảm phân</w:t>
      </w:r>
    </w:p>
    <w:p w:rsidR="003644AE" w:rsidRDefault="003644AE">
      <w:r>
        <w:t>+ Diễn biến các kì GP</w:t>
      </w:r>
    </w:p>
    <w:p w:rsidR="003644AE" w:rsidRDefault="003644AE">
      <w:r>
        <w:t>+ Kết quả giảm phân</w:t>
      </w:r>
    </w:p>
    <w:p w:rsidR="003644AE" w:rsidRDefault="003644AE">
      <w:r>
        <w:t>+ Bài tập GP: Tính số lượng tinh trùng hoặc trứng tạo ra sau NP, xác định số lượng NST trong các giao tử hoặc số lượng NST môi trường cung cấp cho GP</w:t>
      </w:r>
    </w:p>
    <w:p w:rsidR="003644AE" w:rsidRDefault="003644AE">
      <w:r>
        <w:t xml:space="preserve">Bài </w:t>
      </w:r>
      <w:r w:rsidR="00EB042A">
        <w:t>19. Công nghệ tế bào</w:t>
      </w:r>
    </w:p>
    <w:p w:rsidR="00EB042A" w:rsidRDefault="00EB042A">
      <w:r>
        <w:t>+ Nêu được khái niệm và nguyên lí công nghệ tế bào động vật và thực vật</w:t>
      </w:r>
    </w:p>
    <w:p w:rsidR="00EB042A" w:rsidRDefault="00EB042A">
      <w:r>
        <w:t>+ Nhận biết được khái niệm và các loại tế bào gốc</w:t>
      </w:r>
    </w:p>
    <w:p w:rsidR="00EB042A" w:rsidRDefault="00EB042A">
      <w:r>
        <w:t>+ Ý Nghĩa và 1 số thành tựu trong công nghệ tế bào động vật và thực vật</w:t>
      </w:r>
    </w:p>
    <w:p w:rsidR="00EB042A" w:rsidRDefault="00EB042A">
      <w:r>
        <w:t xml:space="preserve">Bài 20. </w:t>
      </w:r>
    </w:p>
    <w:p w:rsidR="00EB042A" w:rsidRDefault="00EB042A">
      <w:r>
        <w:t>+ kể tên  1 số vi sinh vật nhân sơ và nhân thực</w:t>
      </w:r>
    </w:p>
    <w:p w:rsidR="00EB042A" w:rsidRDefault="00EB042A">
      <w:r>
        <w:t>+ Đặc điểm chung VSV</w:t>
      </w:r>
    </w:p>
    <w:p w:rsidR="00EB042A" w:rsidRDefault="00EB042A">
      <w:r>
        <w:t>+Phân biệt các kiểu dinh dưỡng. Nêu tên 1 số sinh vật điển hình trong từng kiểu dinh dưỡng</w:t>
      </w:r>
    </w:p>
    <w:p w:rsidR="00EB042A" w:rsidRDefault="00EB042A">
      <w:r>
        <w:t>+ Kể tên 1 số phư</w:t>
      </w:r>
      <w:bookmarkStart w:id="0" w:name="_GoBack"/>
      <w:bookmarkEnd w:id="0"/>
      <w:r>
        <w:t>ơng pháp nghiên cứu vsv</w:t>
      </w:r>
    </w:p>
    <w:sectPr w:rsidR="00EB042A" w:rsidSect="00D07AA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44"/>
    <w:rsid w:val="003644AE"/>
    <w:rsid w:val="00712670"/>
    <w:rsid w:val="008F7244"/>
    <w:rsid w:val="00B740A8"/>
    <w:rsid w:val="00BB2992"/>
    <w:rsid w:val="00D07AA5"/>
    <w:rsid w:val="00E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2024-03-10T08:16:00Z</dcterms:created>
  <dcterms:modified xsi:type="dcterms:W3CDTF">2024-03-10T08:47:00Z</dcterms:modified>
</cp:coreProperties>
</file>