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0" w:type="dxa"/>
        <w:jc w:val="center"/>
        <w:tblLayout w:type="fixed"/>
        <w:tblLook w:val="0000" w:firstRow="0" w:lastRow="0" w:firstColumn="0" w:lastColumn="0" w:noHBand="0" w:noVBand="0"/>
      </w:tblPr>
      <w:tblGrid>
        <w:gridCol w:w="4291"/>
        <w:gridCol w:w="5849"/>
      </w:tblGrid>
      <w:tr w:rsidR="00E14333" w:rsidRPr="00735D0F" w14:paraId="68A93915" w14:textId="77777777" w:rsidTr="00D90842">
        <w:trPr>
          <w:jc w:val="center"/>
        </w:trPr>
        <w:tc>
          <w:tcPr>
            <w:tcW w:w="4291" w:type="dxa"/>
          </w:tcPr>
          <w:p w14:paraId="126D6F43" w14:textId="77777777" w:rsidR="00E14333" w:rsidRPr="00735D0F" w:rsidRDefault="00E14333" w:rsidP="00D90842">
            <w:pPr>
              <w:keepNext/>
              <w:jc w:val="center"/>
              <w:outlineLvl w:val="0"/>
              <w:rPr>
                <w:rFonts w:eastAsia="Times New Roman" w:cs="Times New Roman"/>
                <w:sz w:val="26"/>
                <w:szCs w:val="20"/>
                <w:lang w:val="vi-VN"/>
              </w:rPr>
            </w:pPr>
            <w:r w:rsidRPr="00735D0F">
              <w:rPr>
                <w:rFonts w:eastAsia="Times New Roman" w:cs="Times New Roman"/>
                <w:sz w:val="26"/>
                <w:szCs w:val="20"/>
                <w:lang w:val="vi-VN"/>
              </w:rPr>
              <w:t>TRƯỜNG THPT ĐỖ ĐĂNG TUYỂN</w:t>
            </w:r>
          </w:p>
        </w:tc>
        <w:tc>
          <w:tcPr>
            <w:tcW w:w="5849" w:type="dxa"/>
          </w:tcPr>
          <w:p w14:paraId="0B52202E" w14:textId="77777777" w:rsidR="00E14333" w:rsidRPr="00735D0F" w:rsidRDefault="00E14333" w:rsidP="00D90842">
            <w:pPr>
              <w:keepNext/>
              <w:jc w:val="center"/>
              <w:outlineLvl w:val="0"/>
              <w:rPr>
                <w:rFonts w:eastAsia="Times New Roman" w:cs="Times New Roman"/>
                <w:sz w:val="24"/>
                <w:szCs w:val="24"/>
                <w:lang w:val="vi-VN"/>
              </w:rPr>
            </w:pPr>
            <w:r w:rsidRPr="00735D0F">
              <w:rPr>
                <w:rFonts w:eastAsia="Times New Roman" w:cs="Times New Roman"/>
                <w:b/>
                <w:sz w:val="24"/>
                <w:szCs w:val="24"/>
                <w:lang w:val="vi-VN"/>
              </w:rPr>
              <w:t>CỘNG HOÀ XÃ HỘI CHỦ NGHĨA VIỆT NAM</w:t>
            </w:r>
          </w:p>
        </w:tc>
      </w:tr>
      <w:tr w:rsidR="00E14333" w:rsidRPr="00735D0F" w14:paraId="4C8496F8" w14:textId="77777777" w:rsidTr="00D90842">
        <w:trPr>
          <w:jc w:val="center"/>
        </w:trPr>
        <w:tc>
          <w:tcPr>
            <w:tcW w:w="4291" w:type="dxa"/>
          </w:tcPr>
          <w:p w14:paraId="3EFFD98F" w14:textId="77777777" w:rsidR="00E14333" w:rsidRPr="00735D0F" w:rsidRDefault="00E14333" w:rsidP="00D90842">
            <w:pPr>
              <w:keepNext/>
              <w:jc w:val="center"/>
              <w:outlineLvl w:val="0"/>
              <w:rPr>
                <w:rFonts w:eastAsia="Times New Roman" w:cs="Times New Roman"/>
                <w:b/>
                <w:sz w:val="26"/>
                <w:szCs w:val="20"/>
              </w:rPr>
            </w:pPr>
            <w:r w:rsidRPr="00735D0F">
              <w:rPr>
                <w:rFonts w:eastAsia="Times New Roman" w:cs="Times New Roman"/>
                <w:b/>
                <w:sz w:val="26"/>
                <w:szCs w:val="20"/>
              </w:rPr>
              <w:t>TỔ: SỬ - GDCD</w:t>
            </w:r>
          </w:p>
        </w:tc>
        <w:tc>
          <w:tcPr>
            <w:tcW w:w="5849" w:type="dxa"/>
          </w:tcPr>
          <w:p w14:paraId="784A113F" w14:textId="77777777" w:rsidR="00E14333" w:rsidRPr="00735D0F" w:rsidRDefault="00E14333" w:rsidP="00D90842">
            <w:pPr>
              <w:keepNext/>
              <w:jc w:val="center"/>
              <w:outlineLvl w:val="0"/>
              <w:rPr>
                <w:rFonts w:eastAsia="Times New Roman" w:cs="Times New Roman"/>
                <w:b/>
                <w:sz w:val="26"/>
                <w:szCs w:val="26"/>
              </w:rPr>
            </w:pPr>
            <w:r w:rsidRPr="00735D0F">
              <w:rPr>
                <w:rFonts w:eastAsia="Times New Roman" w:cs="Times New Roman"/>
                <w:b/>
                <w:sz w:val="26"/>
                <w:szCs w:val="26"/>
              </w:rPr>
              <w:t>Độc lập - Tự do - Hạnh phúc</w:t>
            </w:r>
          </w:p>
        </w:tc>
      </w:tr>
      <w:tr w:rsidR="00E14333" w:rsidRPr="00735D0F" w14:paraId="17E986CA" w14:textId="77777777" w:rsidTr="00D90842">
        <w:trPr>
          <w:cantSplit/>
          <w:jc w:val="center"/>
        </w:trPr>
        <w:tc>
          <w:tcPr>
            <w:tcW w:w="4291" w:type="dxa"/>
          </w:tcPr>
          <w:p w14:paraId="15A09651" w14:textId="77777777" w:rsidR="00E14333" w:rsidRPr="00735D0F" w:rsidRDefault="00E14333" w:rsidP="00D90842">
            <w:pPr>
              <w:keepNext/>
              <w:spacing w:before="120" w:line="360" w:lineRule="auto"/>
              <w:jc w:val="center"/>
              <w:outlineLvl w:val="2"/>
              <w:rPr>
                <w:rFonts w:eastAsia="Times New Roman" w:cs="Times New Roman"/>
                <w:sz w:val="26"/>
                <w:szCs w:val="20"/>
              </w:rPr>
            </w:pPr>
            <w:r w:rsidRPr="00735D0F">
              <w:rPr>
                <w:rFonts w:eastAsia="Times New Roman" w:cs="Times New Roman"/>
                <w:noProof/>
                <w:sz w:val="26"/>
                <w:szCs w:val="20"/>
              </w:rPr>
              <mc:AlternateContent>
                <mc:Choice Requires="wps">
                  <w:drawing>
                    <wp:anchor distT="4294967295" distB="4294967295" distL="114300" distR="114300" simplePos="0" relativeHeight="251660288" behindDoc="0" locked="0" layoutInCell="1" allowOverlap="1" wp14:anchorId="42DC6CE1" wp14:editId="1D49C064">
                      <wp:simplePos x="0" y="0"/>
                      <wp:positionH relativeFrom="column">
                        <wp:posOffset>927735</wp:posOffset>
                      </wp:positionH>
                      <wp:positionV relativeFrom="paragraph">
                        <wp:posOffset>6984</wp:posOffset>
                      </wp:positionV>
                      <wp:extent cx="7067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81C47"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05pt,.55pt" to="12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eqHQ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"/>
                  </w:pict>
                </mc:Fallback>
              </mc:AlternateContent>
            </w:r>
            <w:r w:rsidRPr="00735D0F">
              <w:rPr>
                <w:rFonts w:eastAsia="Times New Roman" w:cs="Times New Roman"/>
                <w:sz w:val="26"/>
                <w:szCs w:val="20"/>
              </w:rPr>
              <w:t>Số: ……/BC-THPTĐĐT</w:t>
            </w:r>
          </w:p>
        </w:tc>
        <w:tc>
          <w:tcPr>
            <w:tcW w:w="5849" w:type="dxa"/>
          </w:tcPr>
          <w:p w14:paraId="4CB35C52" w14:textId="70635B08" w:rsidR="00E14333" w:rsidRPr="00735D0F" w:rsidRDefault="00E14333" w:rsidP="00531239">
            <w:pPr>
              <w:spacing w:before="120"/>
              <w:jc w:val="right"/>
              <w:rPr>
                <w:rFonts w:eastAsia="Times New Roman" w:cs="Times New Roman"/>
                <w:i/>
                <w:sz w:val="26"/>
                <w:szCs w:val="24"/>
              </w:rPr>
            </w:pPr>
            <w:r w:rsidRPr="00735D0F">
              <w:rPr>
                <w:rFonts w:eastAsia="Times New Roman" w:cs="Times New Roman"/>
                <w:i/>
                <w:noProof/>
                <w:sz w:val="26"/>
                <w:szCs w:val="24"/>
              </w:rPr>
              <mc:AlternateContent>
                <mc:Choice Requires="wps">
                  <w:drawing>
                    <wp:anchor distT="4294967295" distB="4294967295" distL="114300" distR="114300" simplePos="0" relativeHeight="251659264" behindDoc="0" locked="0" layoutInCell="1" allowOverlap="1" wp14:anchorId="31668F33" wp14:editId="46906D52">
                      <wp:simplePos x="0" y="0"/>
                      <wp:positionH relativeFrom="column">
                        <wp:posOffset>870585</wp:posOffset>
                      </wp:positionH>
                      <wp:positionV relativeFrom="paragraph">
                        <wp:posOffset>20319</wp:posOffset>
                      </wp:positionV>
                      <wp:extent cx="1830705" cy="0"/>
                      <wp:effectExtent l="0" t="0" r="171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78F9"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5pt,1.6pt" to="21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e0if0ilG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"/>
                  </w:pict>
                </mc:Fallback>
              </mc:AlternateContent>
            </w:r>
            <w:r w:rsidRPr="00735D0F">
              <w:rPr>
                <w:rFonts w:eastAsia="Times New Roman" w:cs="Times New Roman"/>
                <w:i/>
                <w:sz w:val="26"/>
                <w:szCs w:val="24"/>
              </w:rPr>
              <w:t>Đại Thắng,  ngày</w:t>
            </w:r>
            <w:r w:rsidR="00005424">
              <w:rPr>
                <w:rFonts w:eastAsia="Times New Roman" w:cs="Times New Roman"/>
                <w:i/>
                <w:sz w:val="26"/>
                <w:szCs w:val="24"/>
              </w:rPr>
              <w:t xml:space="preserve"> </w:t>
            </w:r>
            <w:r w:rsidR="00F61A1E">
              <w:rPr>
                <w:rFonts w:eastAsia="Times New Roman" w:cs="Times New Roman"/>
                <w:i/>
                <w:sz w:val="26"/>
                <w:szCs w:val="24"/>
              </w:rPr>
              <w:t>1</w:t>
            </w:r>
            <w:r w:rsidR="00FB38FE">
              <w:rPr>
                <w:rFonts w:eastAsia="Times New Roman" w:cs="Times New Roman"/>
                <w:i/>
                <w:sz w:val="26"/>
                <w:szCs w:val="24"/>
              </w:rPr>
              <w:t>8</w:t>
            </w:r>
            <w:r w:rsidRPr="00735D0F">
              <w:rPr>
                <w:rFonts w:eastAsia="Times New Roman" w:cs="Times New Roman"/>
                <w:i/>
                <w:sz w:val="26"/>
                <w:szCs w:val="24"/>
              </w:rPr>
              <w:t xml:space="preserve"> </w:t>
            </w:r>
            <w:r w:rsidR="00DB4465">
              <w:rPr>
                <w:rFonts w:eastAsia="Times New Roman" w:cs="Times New Roman"/>
                <w:i/>
                <w:sz w:val="26"/>
                <w:szCs w:val="24"/>
              </w:rPr>
              <w:t xml:space="preserve"> tháng  5 năm 202</w:t>
            </w:r>
            <w:r w:rsidR="00541918">
              <w:rPr>
                <w:rFonts w:eastAsia="Times New Roman" w:cs="Times New Roman"/>
                <w:i/>
                <w:sz w:val="26"/>
                <w:szCs w:val="24"/>
              </w:rPr>
              <w:t>4</w:t>
            </w:r>
            <w:r w:rsidRPr="00735D0F">
              <w:rPr>
                <w:rFonts w:eastAsia="Times New Roman" w:cs="Times New Roman"/>
                <w:i/>
                <w:sz w:val="26"/>
                <w:szCs w:val="24"/>
              </w:rPr>
              <w:t>.</w:t>
            </w:r>
          </w:p>
        </w:tc>
      </w:tr>
    </w:tbl>
    <w:p w14:paraId="74E4B46B" w14:textId="77777777" w:rsidR="00E14333" w:rsidRPr="00735D0F" w:rsidRDefault="00E14333" w:rsidP="00E14333">
      <w:pPr>
        <w:rPr>
          <w:rFonts w:eastAsia="Times New Roman" w:cs="Times New Roman"/>
          <w:b/>
          <w:bCs/>
          <w:sz w:val="32"/>
          <w:szCs w:val="24"/>
        </w:rPr>
      </w:pPr>
    </w:p>
    <w:p w14:paraId="04EA6031" w14:textId="77777777" w:rsidR="00E14333" w:rsidRPr="00735D0F" w:rsidRDefault="00E14333" w:rsidP="00E14333">
      <w:pPr>
        <w:jc w:val="center"/>
        <w:rPr>
          <w:rFonts w:eastAsia="Times New Roman" w:cs="Times New Roman"/>
          <w:b/>
          <w:bCs/>
          <w:sz w:val="32"/>
          <w:szCs w:val="24"/>
        </w:rPr>
      </w:pPr>
      <w:r w:rsidRPr="00735D0F">
        <w:rPr>
          <w:rFonts w:eastAsia="Times New Roman" w:cs="Times New Roman"/>
          <w:b/>
          <w:bCs/>
          <w:sz w:val="32"/>
          <w:szCs w:val="24"/>
        </w:rPr>
        <w:t>BÁO CÁO</w:t>
      </w:r>
    </w:p>
    <w:p w14:paraId="2E78D9E5" w14:textId="6026F5A1" w:rsidR="00E14333" w:rsidRPr="00735D0F" w:rsidRDefault="00E14333" w:rsidP="00E14333">
      <w:pPr>
        <w:jc w:val="center"/>
        <w:rPr>
          <w:rFonts w:eastAsia="Times New Roman" w:cs="Times New Roman"/>
          <w:b/>
          <w:bCs/>
          <w:sz w:val="32"/>
          <w:szCs w:val="24"/>
        </w:rPr>
      </w:pPr>
      <w:r w:rsidRPr="00735D0F">
        <w:rPr>
          <w:rFonts w:eastAsia="Times New Roman" w:cs="Times New Roman"/>
          <w:b/>
          <w:bCs/>
          <w:sz w:val="32"/>
          <w:szCs w:val="24"/>
        </w:rPr>
        <w:t xml:space="preserve">Tổng kết </w:t>
      </w:r>
      <w:r>
        <w:rPr>
          <w:rFonts w:eastAsia="Times New Roman" w:cs="Times New Roman"/>
          <w:b/>
          <w:bCs/>
          <w:sz w:val="32"/>
          <w:szCs w:val="24"/>
        </w:rPr>
        <w:t>c</w:t>
      </w:r>
      <w:r w:rsidR="00F61A1E">
        <w:rPr>
          <w:rFonts w:eastAsia="Times New Roman" w:cs="Times New Roman"/>
          <w:b/>
          <w:bCs/>
          <w:sz w:val="32"/>
          <w:szCs w:val="24"/>
        </w:rPr>
        <w:t>ông tác chuyên môn năm học 202</w:t>
      </w:r>
      <w:r w:rsidR="00541918">
        <w:rPr>
          <w:rFonts w:eastAsia="Times New Roman" w:cs="Times New Roman"/>
          <w:b/>
          <w:bCs/>
          <w:sz w:val="32"/>
          <w:szCs w:val="24"/>
        </w:rPr>
        <w:t>3</w:t>
      </w:r>
      <w:r w:rsidR="009E07C2">
        <w:rPr>
          <w:rFonts w:eastAsia="Times New Roman" w:cs="Times New Roman"/>
          <w:b/>
          <w:bCs/>
          <w:sz w:val="32"/>
          <w:szCs w:val="24"/>
        </w:rPr>
        <w:t>- 202</w:t>
      </w:r>
      <w:r w:rsidR="00541918">
        <w:rPr>
          <w:rFonts w:eastAsia="Times New Roman" w:cs="Times New Roman"/>
          <w:b/>
          <w:bCs/>
          <w:sz w:val="32"/>
          <w:szCs w:val="24"/>
        </w:rPr>
        <w:t>4</w:t>
      </w:r>
    </w:p>
    <w:p w14:paraId="6D4BF277" w14:textId="77777777" w:rsidR="00E14333" w:rsidRPr="00735D0F" w:rsidRDefault="00E14333" w:rsidP="00E14333">
      <w:pPr>
        <w:rPr>
          <w:rFonts w:eastAsia="Times New Roman" w:cs="Times New Roman"/>
          <w:szCs w:val="28"/>
        </w:rPr>
      </w:pPr>
      <w:r w:rsidRPr="00735D0F">
        <w:rPr>
          <w:rFonts w:eastAsia="Times New Roman" w:cs="Times New Roman"/>
          <w:noProof/>
          <w:szCs w:val="28"/>
        </w:rPr>
        <mc:AlternateContent>
          <mc:Choice Requires="wps">
            <w:drawing>
              <wp:anchor distT="4294967295" distB="4294967295" distL="114300" distR="114300" simplePos="0" relativeHeight="251661312" behindDoc="0" locked="0" layoutInCell="1" allowOverlap="1" wp14:anchorId="2DBEBBCE" wp14:editId="09379F96">
                <wp:simplePos x="0" y="0"/>
                <wp:positionH relativeFrom="column">
                  <wp:posOffset>2244725</wp:posOffset>
                </wp:positionH>
                <wp:positionV relativeFrom="paragraph">
                  <wp:posOffset>43179</wp:posOffset>
                </wp:positionV>
                <wp:extent cx="14382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BD5226"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75pt,3.4pt" to="29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" strokecolor="windowText">
                <o:lock v:ext="edit" shapetype="f"/>
              </v:line>
            </w:pict>
          </mc:Fallback>
        </mc:AlternateContent>
      </w:r>
    </w:p>
    <w:p w14:paraId="15A1BBFD" w14:textId="77777777" w:rsidR="00E62A30" w:rsidRDefault="00E62A30" w:rsidP="000B1C99">
      <w:pPr>
        <w:ind w:firstLine="720"/>
        <w:jc w:val="both"/>
        <w:rPr>
          <w:rFonts w:eastAsia="Times New Roman" w:cs="Times New Roman"/>
          <w:bCs/>
          <w:szCs w:val="28"/>
        </w:rPr>
      </w:pPr>
      <w:r w:rsidRPr="00D10088">
        <w:rPr>
          <w:rFonts w:eastAsia="Times New Roman" w:cs="Times New Roman"/>
          <w:bCs/>
          <w:szCs w:val="28"/>
        </w:rPr>
        <w:t>Kính gởi: BGH trường THPT Đỗ Đăng T</w:t>
      </w:r>
      <w:r>
        <w:rPr>
          <w:rFonts w:eastAsia="Times New Roman" w:cs="Times New Roman"/>
          <w:bCs/>
          <w:szCs w:val="28"/>
        </w:rPr>
        <w:t>uyển</w:t>
      </w:r>
    </w:p>
    <w:p w14:paraId="3A1EFA01" w14:textId="77777777" w:rsidR="00202B63" w:rsidRPr="0013157F" w:rsidRDefault="00202B63" w:rsidP="00202B63">
      <w:pPr>
        <w:pStyle w:val="oancuaDanhsach"/>
        <w:numPr>
          <w:ilvl w:val="0"/>
          <w:numId w:val="3"/>
        </w:numPr>
        <w:tabs>
          <w:tab w:val="num" w:pos="0"/>
        </w:tabs>
        <w:spacing w:after="120" w:line="276" w:lineRule="auto"/>
        <w:ind w:left="0" w:firstLine="360"/>
        <w:jc w:val="both"/>
        <w:rPr>
          <w:rFonts w:cs="Times New Roman"/>
        </w:rPr>
      </w:pPr>
      <w:bookmarkStart w:id="0" w:name="_Hlk113266099"/>
      <w:r w:rsidRPr="0013157F">
        <w:rPr>
          <w:rFonts w:cs="Times New Roman"/>
        </w:rPr>
        <w:t>Quyết định Số: 2457/QĐ-BGDĐT, ngày 23 tháng 8 năm 2023 Ban hành Kế hoạch nhiệm vụ, giải pháp trọng tâm năm học</w:t>
      </w:r>
      <w:r>
        <w:rPr>
          <w:rFonts w:cs="Times New Roman"/>
        </w:rPr>
        <w:t xml:space="preserve"> </w:t>
      </w:r>
      <w:r w:rsidRPr="0013157F">
        <w:rPr>
          <w:rFonts w:cs="Times New Roman"/>
        </w:rPr>
        <w:t>2023-2024 của ngành Giáo dục của Bộ trưởng Bộ GDĐT;</w:t>
      </w:r>
    </w:p>
    <w:p w14:paraId="5169DA4B" w14:textId="77777777" w:rsidR="00202B63" w:rsidRPr="0013157F" w:rsidRDefault="00202B63" w:rsidP="00202B63">
      <w:pPr>
        <w:pStyle w:val="oancuaDanhsach"/>
        <w:numPr>
          <w:ilvl w:val="0"/>
          <w:numId w:val="3"/>
        </w:numPr>
        <w:tabs>
          <w:tab w:val="num" w:pos="0"/>
        </w:tabs>
        <w:spacing w:after="120" w:line="276" w:lineRule="auto"/>
        <w:ind w:left="0" w:firstLine="360"/>
        <w:jc w:val="both"/>
        <w:rPr>
          <w:rFonts w:cs="Times New Roman"/>
        </w:rPr>
      </w:pPr>
      <w:r w:rsidRPr="0013157F">
        <w:rPr>
          <w:rFonts w:cs="Times New Roman"/>
        </w:rPr>
        <w:t xml:space="preserve">Quyết định số 2171/QĐ-BGDĐT ngày 28 tháng 7 năm 2023 về ban hành Khung kế hoạch thời gian năm học 2023 – 2024 đối với giáo dục mầm non, giáo dục phổ thông và giáo dục thường xuyên của Bộ tưởng Bộ GDĐT; </w:t>
      </w:r>
    </w:p>
    <w:p w14:paraId="64E85898" w14:textId="77777777" w:rsidR="00202B63" w:rsidRPr="0013157F" w:rsidRDefault="00202B63" w:rsidP="00202B63">
      <w:pPr>
        <w:pStyle w:val="oancuaDanhsach"/>
        <w:numPr>
          <w:ilvl w:val="0"/>
          <w:numId w:val="3"/>
        </w:numPr>
        <w:tabs>
          <w:tab w:val="num" w:pos="0"/>
        </w:tabs>
        <w:spacing w:after="120" w:line="276" w:lineRule="auto"/>
        <w:ind w:left="0" w:firstLine="360"/>
        <w:jc w:val="both"/>
        <w:rPr>
          <w:rFonts w:cs="Times New Roman"/>
        </w:rPr>
      </w:pPr>
      <w:r w:rsidRPr="0013157F">
        <w:rPr>
          <w:rFonts w:cs="Times New Roman"/>
        </w:rPr>
        <w:t>Chỉ thị số 13/CT-UBND ngày 24/8/2023 về một số nhiệm vụ trọng tâm năm học 2023 – 2024 của UBND tỉnh Quảng Nam;</w:t>
      </w:r>
    </w:p>
    <w:p w14:paraId="409BA7E5" w14:textId="77777777" w:rsidR="00202B63" w:rsidRPr="0013157F" w:rsidRDefault="00202B63" w:rsidP="00202B63">
      <w:pPr>
        <w:pStyle w:val="oancuaDanhsach"/>
        <w:numPr>
          <w:ilvl w:val="0"/>
          <w:numId w:val="3"/>
        </w:numPr>
        <w:tabs>
          <w:tab w:val="num" w:pos="284"/>
        </w:tabs>
        <w:spacing w:after="120" w:line="276" w:lineRule="auto"/>
        <w:ind w:left="0" w:firstLine="360"/>
        <w:jc w:val="both"/>
        <w:rPr>
          <w:rFonts w:cs="Times New Roman"/>
        </w:rPr>
      </w:pPr>
      <w:r w:rsidRPr="0013157F">
        <w:rPr>
          <w:rFonts w:cs="Times New Roman"/>
        </w:rPr>
        <w:t>Quyết định số 1664/QĐ-UBND ngày 8/8/2023 về Ban hành Kế hoạch thời gian năm học 2023-2024 đối với giáo dục mầm non, giáo dục phổ thông và giáo dục thường xuyên của UBND tỉnh Quảng Nam;</w:t>
      </w:r>
    </w:p>
    <w:p w14:paraId="2E84CC84" w14:textId="77777777" w:rsidR="00202B63" w:rsidRPr="0013157F" w:rsidRDefault="00202B63" w:rsidP="00202B63">
      <w:pPr>
        <w:pStyle w:val="oancuaDanhsach"/>
        <w:numPr>
          <w:ilvl w:val="0"/>
          <w:numId w:val="3"/>
        </w:numPr>
        <w:tabs>
          <w:tab w:val="num" w:pos="284"/>
        </w:tabs>
        <w:spacing w:after="120" w:line="276" w:lineRule="auto"/>
        <w:ind w:left="0" w:firstLine="360"/>
        <w:jc w:val="both"/>
        <w:rPr>
          <w:rFonts w:cs="Times New Roman"/>
        </w:rPr>
      </w:pPr>
      <w:r w:rsidRPr="0013157F">
        <w:rPr>
          <w:rFonts w:cs="Times New Roman"/>
        </w:rPr>
        <w:t>Công văn số 3899/BGDĐT-GDTrH về việc hướng dẫn nhiệm vụ giáo dục trung học năm học 2023 – 2024 của Bộ GDĐT;</w:t>
      </w:r>
    </w:p>
    <w:p w14:paraId="37A6B301" w14:textId="77777777" w:rsidR="00202B63" w:rsidRPr="0013157F" w:rsidRDefault="00202B63" w:rsidP="00202B63">
      <w:pPr>
        <w:pStyle w:val="oancuaDanhsach"/>
        <w:numPr>
          <w:ilvl w:val="0"/>
          <w:numId w:val="3"/>
        </w:numPr>
        <w:tabs>
          <w:tab w:val="num" w:pos="284"/>
        </w:tabs>
        <w:spacing w:after="120" w:line="276" w:lineRule="auto"/>
        <w:ind w:left="0" w:firstLine="360"/>
        <w:jc w:val="both"/>
        <w:rPr>
          <w:rFonts w:cs="Times New Roman"/>
        </w:rPr>
      </w:pPr>
      <w:r w:rsidRPr="0013157F">
        <w:rPr>
          <w:rFonts w:cs="Times New Roman"/>
        </w:rPr>
        <w:t>Công văn số 1955/SGDĐT-GDTrH về việc hướng dẫn nhiệm vụ giáo dục trung học năm học 2023 – 2024 của Sở GDĐT;</w:t>
      </w:r>
    </w:p>
    <w:p w14:paraId="112DF90B" w14:textId="77777777" w:rsidR="00202B63" w:rsidRPr="0013157F" w:rsidRDefault="00202B63" w:rsidP="00202B63">
      <w:pPr>
        <w:pStyle w:val="oancuaDanhsach"/>
        <w:numPr>
          <w:ilvl w:val="0"/>
          <w:numId w:val="3"/>
        </w:numPr>
        <w:tabs>
          <w:tab w:val="num" w:pos="284"/>
        </w:tabs>
        <w:spacing w:after="120" w:line="276" w:lineRule="auto"/>
        <w:ind w:left="0" w:firstLine="360"/>
        <w:jc w:val="both"/>
        <w:rPr>
          <w:rFonts w:cs="Times New Roman"/>
        </w:rPr>
      </w:pPr>
      <w:r w:rsidRPr="0013157F">
        <w:rPr>
          <w:rFonts w:cs="Times New Roman"/>
        </w:rPr>
        <w:t>Các thông tư số 58, 26, 22 của Bộ GDĐT về  đánh giá, xếp loại học sinh THPT…</w:t>
      </w:r>
    </w:p>
    <w:p w14:paraId="2BB7E002" w14:textId="256784B0" w:rsidR="00202B63" w:rsidRPr="0013157F" w:rsidRDefault="00202B63" w:rsidP="00202B63">
      <w:pPr>
        <w:ind w:firstLine="567"/>
        <w:jc w:val="both"/>
        <w:rPr>
          <w:rFonts w:eastAsia="Times New Roman" w:cs="Times New Roman"/>
          <w:szCs w:val="26"/>
        </w:rPr>
      </w:pPr>
      <w:r w:rsidRPr="0013157F">
        <w:rPr>
          <w:rFonts w:eastAsia="Times New Roman" w:cs="Times New Roman"/>
          <w:szCs w:val="26"/>
        </w:rPr>
        <w:t>Căn cứ vào phương hướng và nhiệm vụ năm học 202</w:t>
      </w:r>
      <w:r>
        <w:rPr>
          <w:rFonts w:eastAsia="Times New Roman" w:cs="Times New Roman"/>
          <w:szCs w:val="26"/>
        </w:rPr>
        <w:t>3</w:t>
      </w:r>
      <w:r w:rsidRPr="0013157F">
        <w:rPr>
          <w:rFonts w:eastAsia="Times New Roman" w:cs="Times New Roman"/>
          <w:szCs w:val="26"/>
        </w:rPr>
        <w:t>-202</w:t>
      </w:r>
      <w:r>
        <w:rPr>
          <w:rFonts w:eastAsia="Times New Roman" w:cs="Times New Roman"/>
          <w:szCs w:val="26"/>
        </w:rPr>
        <w:t>4</w:t>
      </w:r>
      <w:r w:rsidRPr="0013157F">
        <w:rPr>
          <w:rFonts w:eastAsia="Times New Roman" w:cs="Times New Roman"/>
          <w:szCs w:val="26"/>
        </w:rPr>
        <w:t xml:space="preserve"> của trường THPT Đỗ Đăng Tuyển.</w:t>
      </w:r>
    </w:p>
    <w:bookmarkEnd w:id="0"/>
    <w:p w14:paraId="71DD939A" w14:textId="588287A5" w:rsidR="00E62A30" w:rsidRPr="00D10088" w:rsidRDefault="00E62A30" w:rsidP="001E5219">
      <w:pPr>
        <w:ind w:firstLine="720"/>
        <w:jc w:val="both"/>
        <w:rPr>
          <w:rFonts w:eastAsia="Times New Roman" w:cs="Times New Roman"/>
          <w:bCs/>
          <w:szCs w:val="28"/>
        </w:rPr>
      </w:pPr>
      <w:r w:rsidRPr="00D10088">
        <w:rPr>
          <w:rFonts w:eastAsia="Times New Roman" w:cs="Times New Roman"/>
          <w:bCs/>
          <w:szCs w:val="28"/>
        </w:rPr>
        <w:t>Nay tổ; SỬ- ĐỊA – GDCD</w:t>
      </w:r>
      <w:r w:rsidR="001E5219">
        <w:rPr>
          <w:rFonts w:eastAsia="Times New Roman" w:cs="Times New Roman"/>
          <w:bCs/>
          <w:szCs w:val="28"/>
        </w:rPr>
        <w:t>,</w:t>
      </w:r>
      <w:r w:rsidRPr="00D10088">
        <w:rPr>
          <w:rFonts w:eastAsia="Times New Roman" w:cs="Times New Roman"/>
          <w:bCs/>
          <w:szCs w:val="28"/>
        </w:rPr>
        <w:t xml:space="preserve">  b</w:t>
      </w:r>
      <w:r>
        <w:rPr>
          <w:rFonts w:eastAsia="Times New Roman" w:cs="Times New Roman"/>
          <w:bCs/>
          <w:szCs w:val="28"/>
        </w:rPr>
        <w:t xml:space="preserve">áo cáo Tổng kết tổ chuyên môn </w:t>
      </w:r>
      <w:r w:rsidRPr="00D10088">
        <w:rPr>
          <w:rFonts w:eastAsia="Times New Roman" w:cs="Times New Roman"/>
          <w:bCs/>
          <w:szCs w:val="28"/>
        </w:rPr>
        <w:t>năm học 202</w:t>
      </w:r>
      <w:r w:rsidR="0052736D">
        <w:rPr>
          <w:rFonts w:eastAsia="Times New Roman" w:cs="Times New Roman"/>
          <w:bCs/>
          <w:szCs w:val="28"/>
        </w:rPr>
        <w:t>3</w:t>
      </w:r>
      <w:r w:rsidRPr="00D10088">
        <w:rPr>
          <w:rFonts w:eastAsia="Times New Roman" w:cs="Times New Roman"/>
          <w:bCs/>
          <w:szCs w:val="28"/>
        </w:rPr>
        <w:t>- 202</w:t>
      </w:r>
      <w:r w:rsidR="0052736D">
        <w:rPr>
          <w:rFonts w:eastAsia="Times New Roman" w:cs="Times New Roman"/>
          <w:bCs/>
          <w:szCs w:val="28"/>
        </w:rPr>
        <w:t>4</w:t>
      </w:r>
      <w:r w:rsidRPr="00D10088">
        <w:rPr>
          <w:rFonts w:eastAsia="Times New Roman" w:cs="Times New Roman"/>
          <w:bCs/>
          <w:szCs w:val="28"/>
        </w:rPr>
        <w:t xml:space="preserve"> gồm các nội dung sau</w:t>
      </w:r>
    </w:p>
    <w:p w14:paraId="5C746052" w14:textId="77777777" w:rsidR="009665E0" w:rsidRPr="009665E0" w:rsidRDefault="009665E0" w:rsidP="009665E0">
      <w:pPr>
        <w:shd w:val="clear" w:color="auto" w:fill="FFFFFF"/>
        <w:spacing w:line="288" w:lineRule="auto"/>
        <w:jc w:val="both"/>
        <w:rPr>
          <w:rFonts w:eastAsia="Times New Roman" w:cs="Times New Roman"/>
          <w:b/>
          <w:szCs w:val="28"/>
        </w:rPr>
      </w:pPr>
      <w:r w:rsidRPr="009665E0">
        <w:rPr>
          <w:rFonts w:eastAsia="Times New Roman" w:cs="Times New Roman"/>
          <w:b/>
          <w:szCs w:val="28"/>
        </w:rPr>
        <w:t>I.</w:t>
      </w:r>
      <w:r>
        <w:rPr>
          <w:rFonts w:eastAsia="Times New Roman" w:cs="Times New Roman"/>
          <w:b/>
          <w:szCs w:val="28"/>
        </w:rPr>
        <w:t xml:space="preserve"> </w:t>
      </w:r>
      <w:r w:rsidRPr="009665E0">
        <w:rPr>
          <w:rFonts w:eastAsia="Times New Roman" w:cs="Times New Roman"/>
          <w:b/>
          <w:szCs w:val="28"/>
        </w:rPr>
        <w:t>Bồi dưỡng tư tưởng chính trị và phẩm chất đạo đức nhà giáo</w:t>
      </w:r>
    </w:p>
    <w:p w14:paraId="77A020D9" w14:textId="77777777" w:rsidR="009665E0" w:rsidRPr="00F61A1E" w:rsidRDefault="009665E0" w:rsidP="009665E0">
      <w:pPr>
        <w:shd w:val="clear" w:color="auto" w:fill="FFFFFF"/>
        <w:spacing w:line="288" w:lineRule="auto"/>
        <w:jc w:val="both"/>
        <w:rPr>
          <w:rFonts w:eastAsia="Times New Roman" w:cs="Times New Roman"/>
          <w:b/>
          <w:szCs w:val="28"/>
        </w:rPr>
      </w:pPr>
      <w:r w:rsidRPr="00F61A1E">
        <w:rPr>
          <w:rFonts w:eastAsia="Times New Roman" w:cs="Times New Roman"/>
          <w:b/>
          <w:szCs w:val="28"/>
        </w:rPr>
        <w:t xml:space="preserve"> *Chỉ tiêu:</w:t>
      </w:r>
    </w:p>
    <w:p w14:paraId="551916B9" w14:textId="77777777" w:rsidR="009665E0" w:rsidRPr="00735D0F" w:rsidRDefault="009665E0" w:rsidP="009665E0">
      <w:pPr>
        <w:shd w:val="clear" w:color="auto" w:fill="FFFFFF"/>
        <w:spacing w:line="288" w:lineRule="auto"/>
        <w:ind w:left="284" w:firstLine="436"/>
        <w:jc w:val="both"/>
        <w:rPr>
          <w:rFonts w:eastAsia="Times New Roman" w:cs="Times New Roman"/>
          <w:szCs w:val="28"/>
        </w:rPr>
      </w:pPr>
      <w:r w:rsidRPr="00735D0F">
        <w:rPr>
          <w:rFonts w:eastAsia="Times New Roman" w:cs="Times New Roman"/>
          <w:szCs w:val="28"/>
        </w:rPr>
        <w:t>-</w:t>
      </w:r>
      <w:r>
        <w:rPr>
          <w:rFonts w:eastAsia="Times New Roman" w:cs="Times New Roman"/>
          <w:szCs w:val="28"/>
        </w:rPr>
        <w:t xml:space="preserve"> </w:t>
      </w:r>
      <w:r w:rsidRPr="00735D0F">
        <w:rPr>
          <w:rFonts w:eastAsia="Times New Roman" w:cs="Times New Roman"/>
          <w:szCs w:val="28"/>
        </w:rPr>
        <w:t>100% giáo viên tham gia học tập các lớp bồi dưỡng chính trị do Sở GD &amp; ĐT tổ chức.</w:t>
      </w:r>
    </w:p>
    <w:p w14:paraId="3E8994A5" w14:textId="77777777" w:rsidR="009665E0" w:rsidRPr="00735D0F" w:rsidRDefault="009665E0" w:rsidP="009665E0">
      <w:pPr>
        <w:shd w:val="clear" w:color="auto" w:fill="FFFFFF"/>
        <w:spacing w:line="288" w:lineRule="auto"/>
        <w:ind w:left="284" w:firstLine="436"/>
        <w:jc w:val="both"/>
        <w:rPr>
          <w:rFonts w:eastAsia="Times New Roman" w:cs="Times New Roman"/>
          <w:szCs w:val="28"/>
        </w:rPr>
      </w:pPr>
      <w:r w:rsidRPr="00735D0F">
        <w:rPr>
          <w:rFonts w:eastAsia="Times New Roman" w:cs="Times New Roman"/>
          <w:szCs w:val="28"/>
        </w:rPr>
        <w:t>-</w:t>
      </w:r>
      <w:r>
        <w:rPr>
          <w:rFonts w:eastAsia="Times New Roman" w:cs="Times New Roman"/>
          <w:szCs w:val="28"/>
        </w:rPr>
        <w:t xml:space="preserve"> </w:t>
      </w:r>
      <w:r w:rsidRPr="00735D0F">
        <w:rPr>
          <w:rFonts w:eastAsia="Times New Roman" w:cs="Times New Roman"/>
          <w:szCs w:val="28"/>
        </w:rPr>
        <w:t xml:space="preserve">100% giáo viên tham gia học tập </w:t>
      </w:r>
      <w:r>
        <w:rPr>
          <w:rFonts w:eastAsia="Times New Roman" w:cs="Times New Roman"/>
          <w:szCs w:val="28"/>
        </w:rPr>
        <w:t>chương trình đổi mới sách giáo khoa 2018</w:t>
      </w:r>
      <w:r w:rsidRPr="00F61A1E">
        <w:rPr>
          <w:rFonts w:eastAsia="Times New Roman" w:cs="Times New Roman"/>
          <w:szCs w:val="28"/>
        </w:rPr>
        <w:t xml:space="preserve"> </w:t>
      </w:r>
      <w:r w:rsidRPr="00735D0F">
        <w:rPr>
          <w:rFonts w:eastAsia="Times New Roman" w:cs="Times New Roman"/>
          <w:szCs w:val="28"/>
        </w:rPr>
        <w:t>Sở GD &amp; ĐT tổ chức.</w:t>
      </w:r>
    </w:p>
    <w:p w14:paraId="3F1844D3" w14:textId="77777777" w:rsidR="009665E0" w:rsidRPr="00735D0F" w:rsidRDefault="009665E0" w:rsidP="009665E0">
      <w:pPr>
        <w:shd w:val="clear" w:color="auto" w:fill="FFFFFF"/>
        <w:spacing w:line="288" w:lineRule="auto"/>
        <w:ind w:left="284" w:firstLine="436"/>
        <w:jc w:val="both"/>
        <w:rPr>
          <w:rFonts w:eastAsia="Times New Roman" w:cs="Times New Roman"/>
          <w:szCs w:val="28"/>
        </w:rPr>
      </w:pPr>
      <w:r w:rsidRPr="00735D0F">
        <w:rPr>
          <w:rFonts w:eastAsia="Times New Roman" w:cs="Times New Roman"/>
          <w:szCs w:val="28"/>
        </w:rPr>
        <w:t>-</w:t>
      </w:r>
      <w:r>
        <w:rPr>
          <w:rFonts w:eastAsia="Times New Roman" w:cs="Times New Roman"/>
          <w:szCs w:val="28"/>
        </w:rPr>
        <w:t xml:space="preserve"> </w:t>
      </w:r>
      <w:r w:rsidRPr="00735D0F">
        <w:rPr>
          <w:rFonts w:eastAsia="Times New Roman" w:cs="Times New Roman"/>
          <w:szCs w:val="28"/>
        </w:rPr>
        <w:t>100% giáo viên chấp hành chủ trương của Đảng, chính sách pháp luật của nhà nước.</w:t>
      </w:r>
    </w:p>
    <w:p w14:paraId="2115260D" w14:textId="77777777" w:rsidR="009665E0" w:rsidRPr="00F61A1E" w:rsidRDefault="009665E0" w:rsidP="009665E0">
      <w:pPr>
        <w:shd w:val="clear" w:color="auto" w:fill="FFFFFF"/>
        <w:spacing w:line="288" w:lineRule="auto"/>
        <w:jc w:val="both"/>
        <w:rPr>
          <w:rFonts w:eastAsia="Times New Roman" w:cs="Times New Roman"/>
          <w:b/>
          <w:szCs w:val="28"/>
        </w:rPr>
      </w:pPr>
      <w:r w:rsidRPr="00F61A1E">
        <w:rPr>
          <w:rFonts w:eastAsia="Times New Roman" w:cs="Times New Roman"/>
          <w:b/>
          <w:szCs w:val="28"/>
        </w:rPr>
        <w:t>*Biện pháp:</w:t>
      </w:r>
    </w:p>
    <w:p w14:paraId="43617A91" w14:textId="77777777" w:rsidR="009665E0" w:rsidRPr="00735D0F" w:rsidRDefault="009665E0" w:rsidP="009665E0">
      <w:pPr>
        <w:shd w:val="clear" w:color="auto" w:fill="FFFFFF"/>
        <w:spacing w:line="288" w:lineRule="auto"/>
        <w:ind w:left="284" w:firstLine="436"/>
        <w:jc w:val="both"/>
        <w:rPr>
          <w:rFonts w:eastAsia="Times New Roman" w:cs="Times New Roman"/>
          <w:szCs w:val="28"/>
        </w:rPr>
      </w:pPr>
      <w:r w:rsidRPr="00735D0F">
        <w:rPr>
          <w:rFonts w:eastAsia="Times New Roman" w:cs="Times New Roman"/>
          <w:szCs w:val="28"/>
        </w:rPr>
        <w:t>-</w:t>
      </w:r>
      <w:r>
        <w:rPr>
          <w:rFonts w:eastAsia="Times New Roman" w:cs="Times New Roman"/>
          <w:szCs w:val="28"/>
        </w:rPr>
        <w:t xml:space="preserve"> </w:t>
      </w:r>
      <w:r w:rsidRPr="00735D0F">
        <w:rPr>
          <w:rFonts w:eastAsia="Times New Roman" w:cs="Times New Roman"/>
          <w:szCs w:val="28"/>
        </w:rPr>
        <w:t>Xây dựng khối đại đoàn kết giữa các thành viên trong tổ.</w:t>
      </w:r>
    </w:p>
    <w:p w14:paraId="0DA7EF36" w14:textId="77777777" w:rsidR="009665E0" w:rsidRPr="00735D0F" w:rsidRDefault="009665E0" w:rsidP="009665E0">
      <w:pPr>
        <w:shd w:val="clear" w:color="auto" w:fill="FFFFFF"/>
        <w:spacing w:line="288" w:lineRule="auto"/>
        <w:ind w:left="284" w:firstLine="436"/>
        <w:jc w:val="both"/>
        <w:rPr>
          <w:rFonts w:eastAsia="Times New Roman" w:cs="Times New Roman"/>
          <w:szCs w:val="28"/>
        </w:rPr>
      </w:pPr>
      <w:r w:rsidRPr="00735D0F">
        <w:rPr>
          <w:rFonts w:eastAsia="Times New Roman" w:cs="Times New Roman"/>
          <w:szCs w:val="28"/>
        </w:rPr>
        <w:t>-</w:t>
      </w:r>
      <w:r>
        <w:rPr>
          <w:rFonts w:eastAsia="Times New Roman" w:cs="Times New Roman"/>
          <w:szCs w:val="28"/>
        </w:rPr>
        <w:t xml:space="preserve"> </w:t>
      </w:r>
      <w:r w:rsidRPr="00735D0F">
        <w:rPr>
          <w:rFonts w:eastAsia="Times New Roman" w:cs="Times New Roman"/>
          <w:szCs w:val="28"/>
        </w:rPr>
        <w:t>Thường xuyên nhắc nhở</w:t>
      </w:r>
      <w:r>
        <w:rPr>
          <w:rFonts w:eastAsia="Times New Roman" w:cs="Times New Roman"/>
          <w:szCs w:val="28"/>
        </w:rPr>
        <w:t>, động viên</w:t>
      </w:r>
      <w:r w:rsidRPr="00735D0F">
        <w:rPr>
          <w:rFonts w:eastAsia="Times New Roman" w:cs="Times New Roman"/>
          <w:szCs w:val="28"/>
        </w:rPr>
        <w:t xml:space="preserve"> các thành viên trong tổ thực hiện </w:t>
      </w:r>
      <w:r>
        <w:rPr>
          <w:rFonts w:eastAsia="Times New Roman" w:cs="Times New Roman"/>
          <w:szCs w:val="28"/>
        </w:rPr>
        <w:t xml:space="preserve">tốt nhiệm vụ được giao và có </w:t>
      </w:r>
      <w:r w:rsidRPr="00735D0F">
        <w:rPr>
          <w:rFonts w:eastAsia="Times New Roman" w:cs="Times New Roman"/>
          <w:szCs w:val="28"/>
        </w:rPr>
        <w:t>lối sống trong sạch lành mạnh.</w:t>
      </w:r>
    </w:p>
    <w:p w14:paraId="7E90989F" w14:textId="77777777" w:rsidR="00E62A30" w:rsidRPr="00FA5A6B" w:rsidRDefault="009665E0" w:rsidP="00E62A30">
      <w:pPr>
        <w:jc w:val="both"/>
        <w:rPr>
          <w:rFonts w:eastAsia="Times New Roman" w:cs="Times New Roman"/>
          <w:b/>
          <w:bCs/>
          <w:szCs w:val="28"/>
        </w:rPr>
      </w:pPr>
      <w:r>
        <w:rPr>
          <w:rFonts w:eastAsia="Times New Roman" w:cs="Times New Roman"/>
          <w:b/>
          <w:bCs/>
          <w:szCs w:val="28"/>
        </w:rPr>
        <w:lastRenderedPageBreak/>
        <w:t xml:space="preserve">II. </w:t>
      </w:r>
      <w:r w:rsidR="00E62A30" w:rsidRPr="00FA5A6B">
        <w:rPr>
          <w:rFonts w:eastAsia="Times New Roman" w:cs="Times New Roman"/>
          <w:b/>
          <w:bCs/>
          <w:szCs w:val="28"/>
        </w:rPr>
        <w:t>CÁC HOẠT ĐỘNG CHUYÊN MÔN</w:t>
      </w:r>
    </w:p>
    <w:p w14:paraId="0C3BF9D6" w14:textId="11880253" w:rsidR="00E62A30" w:rsidRPr="00FA5A6B" w:rsidRDefault="00E62A30" w:rsidP="00E62A30">
      <w:pPr>
        <w:jc w:val="both"/>
        <w:rPr>
          <w:rFonts w:eastAsia="Times New Roman" w:cs="Times New Roman"/>
          <w:b/>
          <w:szCs w:val="28"/>
          <w:lang w:val="vi-VN"/>
        </w:rPr>
      </w:pPr>
      <w:r w:rsidRPr="00FA5A6B">
        <w:rPr>
          <w:rFonts w:eastAsia="Times New Roman" w:cs="Times New Roman"/>
          <w:szCs w:val="28"/>
        </w:rPr>
        <w:t xml:space="preserve">  </w:t>
      </w:r>
      <w:r w:rsidRPr="00FA5A6B">
        <w:rPr>
          <w:rFonts w:eastAsia="Times New Roman" w:cs="Times New Roman"/>
          <w:b/>
          <w:szCs w:val="28"/>
        </w:rPr>
        <w:t>1</w:t>
      </w:r>
      <w:r w:rsidR="009F44E8">
        <w:rPr>
          <w:rFonts w:eastAsia="Times New Roman" w:cs="Times New Roman"/>
          <w:b/>
          <w:szCs w:val="28"/>
        </w:rPr>
        <w:t xml:space="preserve">. </w:t>
      </w:r>
      <w:r w:rsidRPr="00FA5A6B">
        <w:rPr>
          <w:rFonts w:eastAsia="Times New Roman" w:cs="Times New Roman"/>
          <w:b/>
          <w:szCs w:val="28"/>
        </w:rPr>
        <w:t>Nề  nếp lên lớp,</w:t>
      </w:r>
      <w:r w:rsidR="009F44E8">
        <w:rPr>
          <w:rFonts w:eastAsia="Times New Roman" w:cs="Times New Roman"/>
          <w:b/>
          <w:szCs w:val="28"/>
        </w:rPr>
        <w:t xml:space="preserve"> </w:t>
      </w:r>
      <w:r w:rsidRPr="00FA5A6B">
        <w:rPr>
          <w:rFonts w:eastAsia="Times New Roman" w:cs="Times New Roman"/>
          <w:b/>
          <w:szCs w:val="28"/>
        </w:rPr>
        <w:t>sinh hoạt, họp hội dạy thay,dạy thế</w:t>
      </w:r>
      <w:r w:rsidRPr="00FA5A6B">
        <w:rPr>
          <w:rFonts w:eastAsia="Times New Roman" w:cs="Times New Roman"/>
          <w:b/>
          <w:szCs w:val="28"/>
          <w:lang w:val="vi-VN"/>
        </w:rPr>
        <w:t>:</w:t>
      </w:r>
    </w:p>
    <w:p w14:paraId="7F83566C" w14:textId="77777777" w:rsidR="009F44E8" w:rsidRDefault="00E62A30" w:rsidP="00E62A30">
      <w:pPr>
        <w:jc w:val="both"/>
        <w:rPr>
          <w:rFonts w:eastAsia="Times New Roman" w:cs="Times New Roman"/>
          <w:szCs w:val="28"/>
        </w:rPr>
      </w:pPr>
      <w:r w:rsidRPr="00FA5A6B">
        <w:rPr>
          <w:rFonts w:eastAsia="Times New Roman" w:cs="Times New Roman"/>
          <w:szCs w:val="28"/>
        </w:rPr>
        <w:t xml:space="preserve">      - Ưu điểm: </w:t>
      </w:r>
    </w:p>
    <w:p w14:paraId="73EC33C5" w14:textId="06C4653B" w:rsidR="00E62A30" w:rsidRDefault="009F44E8" w:rsidP="009F44E8">
      <w:pPr>
        <w:ind w:firstLine="720"/>
        <w:jc w:val="both"/>
        <w:rPr>
          <w:rFonts w:eastAsia="Times New Roman" w:cs="Times New Roman"/>
          <w:szCs w:val="28"/>
        </w:rPr>
      </w:pPr>
      <w:r>
        <w:rPr>
          <w:rFonts w:eastAsia="Times New Roman" w:cs="Times New Roman"/>
          <w:szCs w:val="28"/>
        </w:rPr>
        <w:t xml:space="preserve">+ </w:t>
      </w:r>
      <w:r w:rsidR="00E62A30" w:rsidRPr="00FA5A6B">
        <w:rPr>
          <w:rFonts w:eastAsia="Times New Roman" w:cs="Times New Roman"/>
          <w:szCs w:val="28"/>
        </w:rPr>
        <w:t>Thực hiện tốt nề nếp ra vào lớp, không trễ tiết, bỏ giờ, dạy thay và nghỉ đều xin phép BGH, tham gia đầy đủ các cuộc họp.</w:t>
      </w:r>
    </w:p>
    <w:p w14:paraId="4EAAA6A9" w14:textId="689A0D0A" w:rsidR="009F44E8" w:rsidRPr="009F44E8" w:rsidRDefault="009F44E8" w:rsidP="009F44E8">
      <w:pPr>
        <w:ind w:firstLine="720"/>
        <w:jc w:val="both"/>
        <w:rPr>
          <w:rFonts w:eastAsia="Times New Roman" w:cs="Times New Roman"/>
          <w:szCs w:val="28"/>
        </w:rPr>
      </w:pPr>
      <w:r>
        <w:rPr>
          <w:rFonts w:eastAsia="Times New Roman" w:cs="Times New Roman"/>
          <w:szCs w:val="28"/>
        </w:rPr>
        <w:t xml:space="preserve">+ Không vi phạm </w:t>
      </w:r>
      <w:r w:rsidRPr="009F44E8">
        <w:rPr>
          <w:rFonts w:eastAsia="Times New Roman" w:cs="Times New Roman"/>
          <w:szCs w:val="28"/>
        </w:rPr>
        <w:t>nề  nếp lên lớp, sinh hoạt, họp hội dạy thay,dạy thế</w:t>
      </w:r>
      <w:r>
        <w:rPr>
          <w:rFonts w:eastAsia="Times New Roman" w:cs="Times New Roman"/>
          <w:szCs w:val="28"/>
        </w:rPr>
        <w:t>.</w:t>
      </w:r>
    </w:p>
    <w:p w14:paraId="478B1323" w14:textId="77777777" w:rsidR="00E62A30" w:rsidRPr="00FA5A6B" w:rsidRDefault="00E62A30" w:rsidP="00E62A30">
      <w:pPr>
        <w:jc w:val="both"/>
        <w:rPr>
          <w:rFonts w:eastAsia="Times New Roman" w:cs="Times New Roman"/>
          <w:szCs w:val="28"/>
          <w:lang w:val="vi-VN"/>
        </w:rPr>
      </w:pPr>
      <w:r w:rsidRPr="00FA5A6B">
        <w:rPr>
          <w:rFonts w:eastAsia="Times New Roman" w:cs="Times New Roman"/>
          <w:szCs w:val="28"/>
        </w:rPr>
        <w:t xml:space="preserve">      - Tồn </w:t>
      </w:r>
      <w:r w:rsidRPr="00FA5A6B">
        <w:rPr>
          <w:rFonts w:eastAsia="Times New Roman" w:cs="Times New Roman"/>
          <w:szCs w:val="28"/>
          <w:lang w:val="vi-VN"/>
        </w:rPr>
        <w:t>t</w:t>
      </w:r>
      <w:r w:rsidRPr="00FA5A6B">
        <w:rPr>
          <w:rFonts w:eastAsia="Times New Roman" w:cs="Times New Roman"/>
          <w:szCs w:val="28"/>
        </w:rPr>
        <w:t xml:space="preserve">ại: </w:t>
      </w:r>
      <w:r w:rsidRPr="00FA5A6B">
        <w:rPr>
          <w:rFonts w:eastAsia="Times New Roman" w:cs="Times New Roman"/>
          <w:szCs w:val="28"/>
          <w:lang w:val="vi-VN"/>
        </w:rPr>
        <w:t>Không</w:t>
      </w:r>
    </w:p>
    <w:p w14:paraId="3D6A083F" w14:textId="77777777" w:rsidR="00E62A30" w:rsidRPr="00FA5A6B" w:rsidRDefault="00365C1C" w:rsidP="00E62A30">
      <w:pPr>
        <w:jc w:val="both"/>
        <w:rPr>
          <w:rFonts w:eastAsia="Times New Roman" w:cs="Times New Roman"/>
          <w:b/>
          <w:szCs w:val="28"/>
        </w:rPr>
      </w:pPr>
      <w:r>
        <w:rPr>
          <w:rFonts w:eastAsia="Times New Roman" w:cs="Times New Roman"/>
          <w:b/>
          <w:szCs w:val="28"/>
        </w:rPr>
        <w:t xml:space="preserve"> 2. </w:t>
      </w:r>
      <w:r w:rsidR="00E62A30" w:rsidRPr="00FA5A6B">
        <w:rPr>
          <w:rFonts w:eastAsia="Times New Roman" w:cs="Times New Roman"/>
          <w:b/>
          <w:szCs w:val="28"/>
        </w:rPr>
        <w:t xml:space="preserve">Thực hiện chương trình         </w:t>
      </w:r>
    </w:p>
    <w:p w14:paraId="27CB2D42" w14:textId="77777777" w:rsidR="00365C1C" w:rsidRPr="00FA5A6B" w:rsidRDefault="00365C1C" w:rsidP="00365C1C">
      <w:pPr>
        <w:numPr>
          <w:ilvl w:val="0"/>
          <w:numId w:val="2"/>
        </w:numPr>
        <w:ind w:left="567" w:hanging="141"/>
        <w:contextualSpacing/>
        <w:jc w:val="both"/>
        <w:rPr>
          <w:rFonts w:eastAsia="Times New Roman" w:cs="Times New Roman"/>
          <w:szCs w:val="28"/>
        </w:rPr>
      </w:pPr>
      <w:r w:rsidRPr="00FA5A6B">
        <w:rPr>
          <w:rFonts w:eastAsia="Times New Roman" w:cs="Times New Roman"/>
          <w:szCs w:val="28"/>
        </w:rPr>
        <w:t xml:space="preserve">Thực hiện đúng </w:t>
      </w:r>
      <w:r>
        <w:rPr>
          <w:rFonts w:eastAsia="Times New Roman" w:cs="Times New Roman"/>
          <w:szCs w:val="28"/>
        </w:rPr>
        <w:t xml:space="preserve">khung </w:t>
      </w:r>
      <w:r w:rsidRPr="00FA5A6B">
        <w:rPr>
          <w:rFonts w:eastAsia="Times New Roman" w:cs="Times New Roman"/>
          <w:szCs w:val="28"/>
        </w:rPr>
        <w:t>phân phối chương trình</w:t>
      </w:r>
      <w:r>
        <w:rPr>
          <w:rFonts w:eastAsia="Times New Roman" w:cs="Times New Roman"/>
          <w:szCs w:val="28"/>
        </w:rPr>
        <w:t xml:space="preserve"> giáo dục môn học</w:t>
      </w:r>
      <w:r w:rsidRPr="00FA5A6B">
        <w:rPr>
          <w:rFonts w:eastAsia="Times New Roman" w:cs="Times New Roman"/>
          <w:szCs w:val="28"/>
        </w:rPr>
        <w:t>, không c</w:t>
      </w:r>
      <w:r w:rsidRPr="00FA5A6B">
        <w:rPr>
          <w:rFonts w:eastAsia="Times New Roman" w:cs="Times New Roman"/>
          <w:szCs w:val="28"/>
          <w:lang w:val="vi-VN"/>
        </w:rPr>
        <w:t>ắt</w:t>
      </w:r>
      <w:r w:rsidRPr="00FA5A6B">
        <w:rPr>
          <w:rFonts w:eastAsia="Times New Roman" w:cs="Times New Roman"/>
          <w:szCs w:val="28"/>
        </w:rPr>
        <w:t xml:space="preserve"> xén chương trình.</w:t>
      </w:r>
    </w:p>
    <w:p w14:paraId="389404AF" w14:textId="77777777" w:rsidR="00E62A30" w:rsidRDefault="00E62A30" w:rsidP="00E62A30">
      <w:pPr>
        <w:numPr>
          <w:ilvl w:val="0"/>
          <w:numId w:val="2"/>
        </w:numPr>
        <w:ind w:left="567" w:hanging="141"/>
        <w:contextualSpacing/>
        <w:jc w:val="both"/>
        <w:rPr>
          <w:rFonts w:eastAsia="Times New Roman" w:cs="Times New Roman"/>
          <w:szCs w:val="28"/>
        </w:rPr>
      </w:pPr>
      <w:r w:rsidRPr="00FA5A6B">
        <w:rPr>
          <w:rFonts w:eastAsia="Times New Roman" w:cs="Times New Roman"/>
          <w:szCs w:val="28"/>
        </w:rPr>
        <w:t>Bám chuẩn kiến thức kỹ năng</w:t>
      </w:r>
      <w:r w:rsidR="00365C1C">
        <w:rPr>
          <w:rFonts w:eastAsia="Times New Roman" w:cs="Times New Roman"/>
          <w:szCs w:val="28"/>
        </w:rPr>
        <w:t xml:space="preserve"> và cá</w:t>
      </w:r>
      <w:r>
        <w:rPr>
          <w:rFonts w:eastAsia="Times New Roman" w:cs="Times New Roman"/>
          <w:szCs w:val="28"/>
        </w:rPr>
        <w:t>c quy định của Bộ, Sở GD &amp; ĐT và của trường.</w:t>
      </w:r>
    </w:p>
    <w:p w14:paraId="218480E6" w14:textId="0BD75D68" w:rsidR="00365C1C" w:rsidRPr="00FA5A6B" w:rsidRDefault="00365C1C" w:rsidP="00E62A30">
      <w:pPr>
        <w:numPr>
          <w:ilvl w:val="0"/>
          <w:numId w:val="2"/>
        </w:numPr>
        <w:ind w:left="567" w:hanging="141"/>
        <w:contextualSpacing/>
        <w:jc w:val="both"/>
        <w:rPr>
          <w:rFonts w:eastAsia="Times New Roman" w:cs="Times New Roman"/>
          <w:szCs w:val="28"/>
        </w:rPr>
      </w:pPr>
      <w:r>
        <w:rPr>
          <w:rFonts w:eastAsia="Times New Roman" w:cs="Times New Roman"/>
          <w:szCs w:val="28"/>
        </w:rPr>
        <w:t>Đối với chương trình sgk mới ở khối lớp 10</w:t>
      </w:r>
      <w:r w:rsidR="009F44E8">
        <w:rPr>
          <w:rFonts w:eastAsia="Times New Roman" w:cs="Times New Roman"/>
          <w:szCs w:val="28"/>
        </w:rPr>
        <w:t>, 11</w:t>
      </w:r>
      <w:r>
        <w:rPr>
          <w:rFonts w:eastAsia="Times New Roman" w:cs="Times New Roman"/>
          <w:szCs w:val="28"/>
        </w:rPr>
        <w:t>. Thực hiện đầy đủ theo qui định của Bộ và hướng dẫn của Ngành.</w:t>
      </w:r>
    </w:p>
    <w:p w14:paraId="7351AA6E" w14:textId="77777777" w:rsidR="00E62A30" w:rsidRPr="00FA5A6B" w:rsidRDefault="00365C1C" w:rsidP="00E62A30">
      <w:pPr>
        <w:jc w:val="both"/>
        <w:rPr>
          <w:rFonts w:eastAsia="Times New Roman" w:cs="Times New Roman"/>
          <w:b/>
          <w:szCs w:val="28"/>
        </w:rPr>
      </w:pPr>
      <w:r>
        <w:rPr>
          <w:rFonts w:eastAsia="Times New Roman" w:cs="Times New Roman"/>
          <w:b/>
          <w:szCs w:val="28"/>
        </w:rPr>
        <w:t xml:space="preserve">3. </w:t>
      </w:r>
      <w:r w:rsidR="00E62A30" w:rsidRPr="00FA5A6B">
        <w:rPr>
          <w:rFonts w:eastAsia="Times New Roman" w:cs="Times New Roman"/>
          <w:b/>
          <w:szCs w:val="28"/>
        </w:rPr>
        <w:t>Hồ sơ sổ sách và việc thực hiện công việc chuyên môn</w:t>
      </w:r>
    </w:p>
    <w:p w14:paraId="1F04249D" w14:textId="77777777" w:rsidR="00E62A30" w:rsidRPr="00E62A30" w:rsidRDefault="00E62A30" w:rsidP="00E62A30">
      <w:pPr>
        <w:jc w:val="both"/>
        <w:rPr>
          <w:rFonts w:eastAsia="Times New Roman" w:cs="Times New Roman"/>
          <w:b/>
          <w:szCs w:val="28"/>
        </w:rPr>
      </w:pPr>
      <w:r>
        <w:rPr>
          <w:rFonts w:eastAsia="Times New Roman" w:cs="Times New Roman"/>
          <w:szCs w:val="28"/>
        </w:rPr>
        <w:t xml:space="preserve">  </w:t>
      </w:r>
      <w:r w:rsidRPr="00E62A30">
        <w:rPr>
          <w:rFonts w:eastAsia="Times New Roman" w:cs="Times New Roman"/>
          <w:b/>
          <w:szCs w:val="28"/>
        </w:rPr>
        <w:t>a. Về hồ sơ sổ sách</w:t>
      </w:r>
      <w:r w:rsidR="0046236A">
        <w:rPr>
          <w:rFonts w:eastAsia="Times New Roman" w:cs="Times New Roman"/>
          <w:b/>
          <w:szCs w:val="28"/>
        </w:rPr>
        <w:t>, kế hoạch dạy học</w:t>
      </w:r>
      <w:r w:rsidRPr="00E62A30">
        <w:rPr>
          <w:rFonts w:eastAsia="Times New Roman" w:cs="Times New Roman"/>
          <w:b/>
          <w:szCs w:val="28"/>
        </w:rPr>
        <w:t>.</w:t>
      </w:r>
    </w:p>
    <w:p w14:paraId="7CFD6F2D" w14:textId="77777777" w:rsidR="00E62A30" w:rsidRPr="00FA5A6B" w:rsidRDefault="00E62A30" w:rsidP="00E62A30">
      <w:pPr>
        <w:ind w:firstLine="720"/>
        <w:jc w:val="both"/>
        <w:rPr>
          <w:rFonts w:eastAsia="Times New Roman" w:cs="Times New Roman"/>
          <w:szCs w:val="28"/>
        </w:rPr>
      </w:pPr>
      <w:r>
        <w:rPr>
          <w:rFonts w:eastAsia="Times New Roman" w:cs="Times New Roman"/>
          <w:szCs w:val="28"/>
        </w:rPr>
        <w:t>+</w:t>
      </w:r>
      <w:r w:rsidR="0046236A">
        <w:rPr>
          <w:rFonts w:eastAsia="Times New Roman" w:cs="Times New Roman"/>
          <w:szCs w:val="28"/>
        </w:rPr>
        <w:t xml:space="preserve"> Có đầy đủ các loại hồ sơ sổ sách</w:t>
      </w:r>
      <w:r w:rsidRPr="00FA5A6B">
        <w:rPr>
          <w:rFonts w:eastAsia="Times New Roman" w:cs="Times New Roman"/>
          <w:szCs w:val="28"/>
        </w:rPr>
        <w:t xml:space="preserve"> theo yêu cầu, rõ ràng, giáo án bám chuẩn kiến thức kỹ năng.</w:t>
      </w:r>
    </w:p>
    <w:p w14:paraId="219F10E1" w14:textId="77777777" w:rsidR="00E62A30" w:rsidRPr="00FA5A6B" w:rsidRDefault="00E62A30" w:rsidP="00E62A30">
      <w:pPr>
        <w:ind w:firstLine="720"/>
        <w:jc w:val="both"/>
        <w:rPr>
          <w:rFonts w:eastAsia="Times New Roman" w:cs="Times New Roman"/>
          <w:szCs w:val="28"/>
        </w:rPr>
      </w:pPr>
      <w:r>
        <w:rPr>
          <w:rFonts w:eastAsia="Times New Roman" w:cs="Times New Roman"/>
          <w:szCs w:val="28"/>
        </w:rPr>
        <w:t xml:space="preserve">+ </w:t>
      </w:r>
      <w:r w:rsidRPr="00FA5A6B">
        <w:rPr>
          <w:rFonts w:eastAsia="Times New Roman" w:cs="Times New Roman"/>
          <w:szCs w:val="28"/>
        </w:rPr>
        <w:t xml:space="preserve">Tiếp tục soạn giáo án mới toàn bộ theo  tập huấn đổi mới chuyên môn </w:t>
      </w:r>
    </w:p>
    <w:p w14:paraId="6E574135" w14:textId="77777777" w:rsidR="00E62A30" w:rsidRPr="00FA5A6B" w:rsidRDefault="00E62A30" w:rsidP="00E62A30">
      <w:pPr>
        <w:shd w:val="clear" w:color="auto" w:fill="FFFFFF"/>
        <w:spacing w:line="280" w:lineRule="exact"/>
        <w:ind w:firstLine="720"/>
        <w:jc w:val="both"/>
        <w:rPr>
          <w:rFonts w:eastAsia="Times New Roman" w:cs="Times New Roman"/>
          <w:bCs/>
          <w:color w:val="000000"/>
          <w:szCs w:val="28"/>
          <w:lang w:val="vi-VN"/>
        </w:rPr>
      </w:pPr>
      <w:r>
        <w:rPr>
          <w:rFonts w:eastAsia="Times New Roman" w:cs="Times New Roman"/>
          <w:bCs/>
          <w:color w:val="000000"/>
          <w:szCs w:val="28"/>
        </w:rPr>
        <w:t xml:space="preserve">+ </w:t>
      </w:r>
      <w:r w:rsidRPr="00FA5A6B">
        <w:rPr>
          <w:rFonts w:eastAsia="Times New Roman" w:cs="Times New Roman"/>
          <w:bCs/>
          <w:color w:val="000000"/>
          <w:szCs w:val="28"/>
          <w:lang w:val="vi-VN"/>
        </w:rPr>
        <w:t>100% giáo viên soạn giáo án mới theo hướng phát huy tính ích cực của HS;</w:t>
      </w:r>
    </w:p>
    <w:p w14:paraId="246D744F" w14:textId="77777777" w:rsidR="00E62A30" w:rsidRPr="00FA5A6B" w:rsidRDefault="00E62A30" w:rsidP="00E62A30">
      <w:pPr>
        <w:tabs>
          <w:tab w:val="left" w:pos="540"/>
        </w:tabs>
        <w:jc w:val="both"/>
        <w:rPr>
          <w:rFonts w:eastAsia="Times New Roman" w:cs="Times New Roman"/>
          <w:szCs w:val="28"/>
          <w:lang w:val="vi-VN"/>
        </w:rPr>
      </w:pPr>
      <w:r>
        <w:rPr>
          <w:rFonts w:eastAsia="Times New Roman" w:cs="Times New Roman"/>
          <w:szCs w:val="28"/>
          <w:lang w:val="vi-VN"/>
        </w:rPr>
        <w:tab/>
      </w:r>
      <w:r>
        <w:rPr>
          <w:rFonts w:eastAsia="Times New Roman" w:cs="Times New Roman"/>
          <w:szCs w:val="28"/>
          <w:lang w:val="vi-VN"/>
        </w:rPr>
        <w:tab/>
      </w:r>
      <w:r>
        <w:rPr>
          <w:rFonts w:eastAsia="Times New Roman" w:cs="Times New Roman"/>
          <w:szCs w:val="28"/>
        </w:rPr>
        <w:t>+</w:t>
      </w:r>
      <w:r w:rsidRPr="00FA5A6B">
        <w:rPr>
          <w:rFonts w:eastAsia="Times New Roman" w:cs="Times New Roman"/>
          <w:szCs w:val="28"/>
          <w:lang w:val="vi-VN"/>
        </w:rPr>
        <w:t xml:space="preserve"> Bài giảng tinh gọn, có hệ thống trên cơ sở chuẩn kiến thức kỹ năng, lồng ghép tích hợp liên môn,  giáo dục kỹ năng sống,các hoạt động trải nghiệm cho học sinh đáp ứng chương trình sách giáo khoa mới.</w:t>
      </w:r>
    </w:p>
    <w:p w14:paraId="1613BD77" w14:textId="77777777" w:rsidR="00E62A30" w:rsidRPr="004221D9" w:rsidRDefault="00E62A30" w:rsidP="00E62A30">
      <w:pPr>
        <w:tabs>
          <w:tab w:val="left" w:pos="540"/>
        </w:tabs>
        <w:jc w:val="both"/>
        <w:rPr>
          <w:rFonts w:eastAsia="Times New Roman" w:cs="Times New Roman"/>
          <w:szCs w:val="28"/>
        </w:rPr>
      </w:pPr>
      <w:r>
        <w:rPr>
          <w:rFonts w:eastAsia="Times New Roman" w:cs="Times New Roman"/>
          <w:szCs w:val="28"/>
          <w:lang w:val="vi-VN"/>
        </w:rPr>
        <w:tab/>
      </w:r>
      <w:r>
        <w:rPr>
          <w:rFonts w:eastAsia="Times New Roman" w:cs="Times New Roman"/>
          <w:szCs w:val="28"/>
          <w:lang w:val="vi-VN"/>
        </w:rPr>
        <w:tab/>
      </w:r>
      <w:r>
        <w:rPr>
          <w:rFonts w:eastAsia="Times New Roman" w:cs="Times New Roman"/>
          <w:szCs w:val="28"/>
        </w:rPr>
        <w:t>+</w:t>
      </w:r>
      <w:r w:rsidRPr="00FA5A6B">
        <w:rPr>
          <w:rFonts w:eastAsia="Times New Roman" w:cs="Times New Roman"/>
          <w:szCs w:val="28"/>
          <w:lang w:val="vi-VN"/>
        </w:rPr>
        <w:t xml:space="preserve"> Ứng dụng công nghệ thông tin tìm kiếm tư</w:t>
      </w:r>
      <w:r w:rsidR="004221D9">
        <w:rPr>
          <w:rFonts w:eastAsia="Times New Roman" w:cs="Times New Roman"/>
          <w:szCs w:val="28"/>
          <w:lang w:val="vi-VN"/>
        </w:rPr>
        <w:t xml:space="preserve"> liệu bổ sung bài giảng</w:t>
      </w:r>
      <w:r w:rsidRPr="00FA5A6B">
        <w:rPr>
          <w:rFonts w:eastAsia="Times New Roman" w:cs="Times New Roman"/>
          <w:szCs w:val="28"/>
          <w:lang w:val="vi-VN"/>
        </w:rPr>
        <w:t xml:space="preserve"> điện tử</w:t>
      </w:r>
      <w:r w:rsidR="004221D9">
        <w:rPr>
          <w:rFonts w:eastAsia="Times New Roman" w:cs="Times New Roman"/>
          <w:szCs w:val="28"/>
        </w:rPr>
        <w:t>.</w:t>
      </w:r>
    </w:p>
    <w:p w14:paraId="0E582BA4" w14:textId="3BF8ECFD" w:rsidR="00E62A30" w:rsidRPr="00FA5A6B" w:rsidRDefault="00E62A30" w:rsidP="00E62A30">
      <w:pPr>
        <w:tabs>
          <w:tab w:val="left" w:pos="540"/>
        </w:tabs>
        <w:jc w:val="both"/>
        <w:rPr>
          <w:rFonts w:eastAsia="Times New Roman" w:cs="Times New Roman"/>
          <w:szCs w:val="28"/>
        </w:rPr>
      </w:pPr>
      <w:r>
        <w:rPr>
          <w:rFonts w:eastAsia="Times New Roman" w:cs="Times New Roman"/>
          <w:szCs w:val="28"/>
        </w:rPr>
        <w:tab/>
      </w:r>
      <w:r w:rsidRPr="00FA5A6B">
        <w:rPr>
          <w:rFonts w:eastAsia="Times New Roman" w:cs="Times New Roman"/>
          <w:szCs w:val="28"/>
        </w:rPr>
        <w:t xml:space="preserve">- </w:t>
      </w:r>
      <w:r w:rsidR="004221D9">
        <w:rPr>
          <w:rFonts w:eastAsia="Times New Roman" w:cs="Times New Roman"/>
          <w:szCs w:val="28"/>
          <w:lang w:val="vi-VN"/>
        </w:rPr>
        <w:t>Xếp loại Hồ sơ sổ sách</w:t>
      </w:r>
      <w:r w:rsidRPr="00FA5A6B">
        <w:rPr>
          <w:rFonts w:eastAsia="Times New Roman" w:cs="Times New Roman"/>
          <w:szCs w:val="28"/>
          <w:lang w:val="vi-VN"/>
        </w:rPr>
        <w:t xml:space="preserve">:   TS: </w:t>
      </w:r>
      <w:r w:rsidR="00B12183">
        <w:rPr>
          <w:rFonts w:eastAsia="Times New Roman" w:cs="Times New Roman"/>
          <w:szCs w:val="28"/>
        </w:rPr>
        <w:t>8</w:t>
      </w:r>
      <w:r w:rsidRPr="00FA5A6B">
        <w:rPr>
          <w:rFonts w:eastAsia="Times New Roman" w:cs="Times New Roman"/>
          <w:szCs w:val="28"/>
          <w:lang w:val="vi-VN"/>
        </w:rPr>
        <w:t>/</w:t>
      </w:r>
      <w:r w:rsidR="00B12183">
        <w:rPr>
          <w:rFonts w:eastAsia="Times New Roman" w:cs="Times New Roman"/>
          <w:szCs w:val="28"/>
        </w:rPr>
        <w:t>8</w:t>
      </w:r>
      <w:r w:rsidRPr="00FA5A6B">
        <w:rPr>
          <w:rFonts w:eastAsia="Times New Roman" w:cs="Times New Roman"/>
          <w:szCs w:val="28"/>
          <w:lang w:val="vi-VN"/>
        </w:rPr>
        <w:t xml:space="preserve">: Tốt    </w:t>
      </w:r>
    </w:p>
    <w:p w14:paraId="678EE8E6" w14:textId="77777777" w:rsidR="00E62A30" w:rsidRPr="00DC5FE6" w:rsidRDefault="00E62A30" w:rsidP="00E62A30">
      <w:pPr>
        <w:jc w:val="both"/>
        <w:rPr>
          <w:rFonts w:eastAsia="Times New Roman" w:cs="Times New Roman"/>
          <w:b/>
          <w:szCs w:val="28"/>
        </w:rPr>
      </w:pPr>
      <w:r w:rsidRPr="00FA5A6B">
        <w:rPr>
          <w:rFonts w:eastAsia="Times New Roman" w:cs="Times New Roman"/>
          <w:szCs w:val="28"/>
          <w:lang w:val="vi-VN"/>
        </w:rPr>
        <w:t xml:space="preserve">  </w:t>
      </w:r>
      <w:r w:rsidR="00712AA4">
        <w:rPr>
          <w:rFonts w:eastAsia="Times New Roman" w:cs="Times New Roman"/>
          <w:b/>
          <w:szCs w:val="28"/>
          <w:lang w:val="vi-VN"/>
        </w:rPr>
        <w:t>b/Tình hình thao giảng</w:t>
      </w:r>
      <w:r w:rsidRPr="00E62A30">
        <w:rPr>
          <w:rFonts w:eastAsia="Times New Roman" w:cs="Times New Roman"/>
          <w:b/>
          <w:szCs w:val="28"/>
          <w:lang w:val="vi-VN"/>
        </w:rPr>
        <w:t>,</w:t>
      </w:r>
      <w:r w:rsidR="00712AA4">
        <w:rPr>
          <w:rFonts w:eastAsia="Times New Roman" w:cs="Times New Roman"/>
          <w:b/>
          <w:szCs w:val="28"/>
        </w:rPr>
        <w:t xml:space="preserve"> </w:t>
      </w:r>
      <w:r w:rsidRPr="00E62A30">
        <w:rPr>
          <w:rFonts w:eastAsia="Times New Roman" w:cs="Times New Roman"/>
          <w:b/>
          <w:szCs w:val="28"/>
          <w:lang w:val="vi-VN"/>
        </w:rPr>
        <w:t>dự giờ</w:t>
      </w:r>
      <w:r w:rsidR="00DC5FE6">
        <w:rPr>
          <w:rFonts w:eastAsia="Times New Roman" w:cs="Times New Roman"/>
          <w:b/>
          <w:szCs w:val="28"/>
        </w:rPr>
        <w:t>.</w:t>
      </w:r>
    </w:p>
    <w:p w14:paraId="7089B3D7" w14:textId="77777777" w:rsidR="00E62A30" w:rsidRPr="00FA5A6B" w:rsidRDefault="00E62A30" w:rsidP="00E62A30">
      <w:pPr>
        <w:ind w:firstLine="720"/>
        <w:jc w:val="both"/>
        <w:rPr>
          <w:rFonts w:eastAsia="Times New Roman" w:cs="Times New Roman"/>
          <w:szCs w:val="28"/>
          <w:lang w:val="vi-VN"/>
        </w:rPr>
      </w:pPr>
      <w:r>
        <w:rPr>
          <w:rFonts w:eastAsia="Times New Roman" w:cs="Times New Roman"/>
          <w:szCs w:val="28"/>
        </w:rPr>
        <w:t>+</w:t>
      </w:r>
      <w:r w:rsidRPr="00FA5A6B">
        <w:rPr>
          <w:rFonts w:eastAsia="Times New Roman" w:cs="Times New Roman"/>
          <w:szCs w:val="28"/>
        </w:rPr>
        <w:t xml:space="preserve"> </w:t>
      </w:r>
      <w:r w:rsidRPr="00FA5A6B">
        <w:rPr>
          <w:rFonts w:eastAsia="Times New Roman" w:cs="Times New Roman"/>
          <w:szCs w:val="28"/>
          <w:lang w:val="vi-VN"/>
        </w:rPr>
        <w:t xml:space="preserve">Các thành viên trong tổ dự giờ lẫn nhau </w:t>
      </w:r>
      <w:r w:rsidRPr="00FA5A6B">
        <w:rPr>
          <w:rFonts w:eastAsia="Times New Roman" w:cs="Times New Roman"/>
          <w:szCs w:val="28"/>
        </w:rPr>
        <w:t>để học hỏi nâng cao năng lực giảng dạy</w:t>
      </w:r>
      <w:r w:rsidRPr="00FA5A6B">
        <w:rPr>
          <w:rFonts w:eastAsia="Times New Roman" w:cs="Times New Roman"/>
          <w:szCs w:val="28"/>
          <w:lang w:val="vi-VN"/>
        </w:rPr>
        <w:t>.</w:t>
      </w:r>
    </w:p>
    <w:p w14:paraId="6DC53BB5" w14:textId="77777777" w:rsidR="00E62A30" w:rsidRPr="00735D0F" w:rsidRDefault="00E62A30" w:rsidP="00E62A30">
      <w:pPr>
        <w:shd w:val="clear" w:color="auto" w:fill="FFFFFF"/>
        <w:spacing w:line="300" w:lineRule="atLeast"/>
        <w:rPr>
          <w:rFonts w:eastAsia="Times New Roman" w:cs="Times New Roman"/>
          <w:szCs w:val="28"/>
        </w:rPr>
      </w:pPr>
      <w:r w:rsidRPr="00735D0F">
        <w:rPr>
          <w:rFonts w:eastAsia="Times New Roman" w:cs="Times New Roman"/>
          <w:szCs w:val="28"/>
        </w:rPr>
        <w:t xml:space="preserve">  </w:t>
      </w:r>
      <w:r>
        <w:rPr>
          <w:rFonts w:eastAsia="Times New Roman" w:cs="Times New Roman"/>
          <w:szCs w:val="28"/>
        </w:rPr>
        <w:tab/>
        <w:t xml:space="preserve">+ </w:t>
      </w:r>
      <w:r w:rsidRPr="00735D0F">
        <w:rPr>
          <w:rFonts w:eastAsia="Times New Roman" w:cs="Times New Roman"/>
          <w:szCs w:val="28"/>
        </w:rPr>
        <w:t>100% GV đảm bảo số tiết dự giờ, thao giảng theo kế hoạch đã đề ra.</w:t>
      </w:r>
    </w:p>
    <w:p w14:paraId="429091A7" w14:textId="06D65371" w:rsidR="00E62A30" w:rsidRDefault="00E62A30" w:rsidP="00E62A30">
      <w:pPr>
        <w:shd w:val="clear" w:color="auto" w:fill="FFFFFF"/>
        <w:spacing w:line="300" w:lineRule="atLeast"/>
        <w:rPr>
          <w:rFonts w:eastAsia="Times New Roman" w:cs="Times New Roman"/>
          <w:szCs w:val="28"/>
        </w:rPr>
      </w:pPr>
      <w:r>
        <w:rPr>
          <w:rFonts w:eastAsia="Times New Roman" w:cs="Times New Roman"/>
          <w:szCs w:val="28"/>
        </w:rPr>
        <w:t xml:space="preserve">  </w:t>
      </w:r>
      <w:r>
        <w:rPr>
          <w:rFonts w:eastAsia="Times New Roman" w:cs="Times New Roman"/>
          <w:szCs w:val="28"/>
        </w:rPr>
        <w:tab/>
        <w:t xml:space="preserve">+ </w:t>
      </w:r>
      <w:r w:rsidR="00B12183">
        <w:rPr>
          <w:rFonts w:eastAsia="Times New Roman" w:cs="Times New Roman"/>
          <w:szCs w:val="28"/>
        </w:rPr>
        <w:t>8</w:t>
      </w:r>
      <w:r>
        <w:rPr>
          <w:rFonts w:eastAsia="Times New Roman" w:cs="Times New Roman"/>
          <w:szCs w:val="28"/>
        </w:rPr>
        <w:t xml:space="preserve">  tiết thao giảng . Xếp loại </w:t>
      </w:r>
      <w:r w:rsidR="00B12183">
        <w:rPr>
          <w:rFonts w:eastAsia="Times New Roman" w:cs="Times New Roman"/>
          <w:szCs w:val="28"/>
        </w:rPr>
        <w:t>8</w:t>
      </w:r>
      <w:r w:rsidRPr="00735D0F">
        <w:rPr>
          <w:rFonts w:eastAsia="Times New Roman" w:cs="Times New Roman"/>
          <w:szCs w:val="28"/>
        </w:rPr>
        <w:t xml:space="preserve"> tiết Giỏi , đạt 100%</w:t>
      </w:r>
      <w:r w:rsidR="00852E3E">
        <w:rPr>
          <w:rFonts w:eastAsia="Times New Roman" w:cs="Times New Roman"/>
          <w:szCs w:val="28"/>
        </w:rPr>
        <w:t>.</w:t>
      </w:r>
    </w:p>
    <w:p w14:paraId="3F309A18" w14:textId="77777777" w:rsidR="00852E3E" w:rsidRDefault="00852E3E" w:rsidP="00E62A30">
      <w:pPr>
        <w:shd w:val="clear" w:color="auto" w:fill="FFFFFF"/>
        <w:spacing w:line="300" w:lineRule="atLeast"/>
        <w:rPr>
          <w:rFonts w:eastAsia="Times New Roman" w:cs="Times New Roman"/>
          <w:szCs w:val="28"/>
        </w:rPr>
      </w:pPr>
      <w:r>
        <w:rPr>
          <w:rFonts w:eastAsia="Times New Roman" w:cs="Times New Roman"/>
          <w:szCs w:val="28"/>
        </w:rPr>
        <w:tab/>
        <w:t xml:space="preserve">+ </w:t>
      </w:r>
      <w:r w:rsidR="00DC5FE6">
        <w:rPr>
          <w:rFonts w:eastAsia="Times New Roman" w:cs="Times New Roman"/>
          <w:szCs w:val="28"/>
        </w:rPr>
        <w:t>Có 3 giáo viên tham gia thi và đạt Giáo viên dạy giỏi cấp trường.</w:t>
      </w:r>
    </w:p>
    <w:p w14:paraId="05B80E0D" w14:textId="3EBC5F8A" w:rsidR="00505CA1" w:rsidRDefault="00505CA1" w:rsidP="00505CA1">
      <w:pPr>
        <w:pStyle w:val="oancuaDanhsach"/>
        <w:numPr>
          <w:ilvl w:val="0"/>
          <w:numId w:val="4"/>
        </w:numPr>
        <w:shd w:val="clear" w:color="auto" w:fill="FFFFFF"/>
        <w:spacing w:line="300" w:lineRule="atLeast"/>
        <w:rPr>
          <w:rFonts w:eastAsia="Times New Roman" w:cs="Times New Roman"/>
          <w:szCs w:val="28"/>
        </w:rPr>
      </w:pPr>
      <w:r>
        <w:rPr>
          <w:rFonts w:eastAsia="Times New Roman" w:cs="Times New Roman"/>
          <w:szCs w:val="28"/>
        </w:rPr>
        <w:t>Cô Nguyễn Thị Linh</w:t>
      </w:r>
    </w:p>
    <w:p w14:paraId="249F0DB3" w14:textId="1FB2F278" w:rsidR="00505CA1" w:rsidRDefault="00505CA1" w:rsidP="00505CA1">
      <w:pPr>
        <w:pStyle w:val="oancuaDanhsach"/>
        <w:numPr>
          <w:ilvl w:val="0"/>
          <w:numId w:val="4"/>
        </w:numPr>
        <w:shd w:val="clear" w:color="auto" w:fill="FFFFFF"/>
        <w:spacing w:line="300" w:lineRule="atLeast"/>
        <w:rPr>
          <w:rFonts w:eastAsia="Times New Roman" w:cs="Times New Roman"/>
          <w:szCs w:val="28"/>
        </w:rPr>
      </w:pPr>
      <w:r>
        <w:rPr>
          <w:rFonts w:eastAsia="Times New Roman" w:cs="Times New Roman"/>
          <w:szCs w:val="28"/>
        </w:rPr>
        <w:t>Cô Huỳnh Thị Thư</w:t>
      </w:r>
    </w:p>
    <w:p w14:paraId="138C7FDE" w14:textId="41C8CED3" w:rsidR="00505CA1" w:rsidRPr="00505CA1" w:rsidRDefault="00505CA1" w:rsidP="00505CA1">
      <w:pPr>
        <w:pStyle w:val="oancuaDanhsach"/>
        <w:numPr>
          <w:ilvl w:val="0"/>
          <w:numId w:val="4"/>
        </w:numPr>
        <w:shd w:val="clear" w:color="auto" w:fill="FFFFFF"/>
        <w:spacing w:line="300" w:lineRule="atLeast"/>
        <w:rPr>
          <w:rFonts w:eastAsia="Times New Roman" w:cs="Times New Roman"/>
          <w:szCs w:val="28"/>
        </w:rPr>
      </w:pPr>
      <w:r>
        <w:rPr>
          <w:rFonts w:eastAsia="Times New Roman" w:cs="Times New Roman"/>
          <w:szCs w:val="28"/>
        </w:rPr>
        <w:t>Cô Lê Thị kim Đính</w:t>
      </w:r>
    </w:p>
    <w:p w14:paraId="4694702C" w14:textId="77777777" w:rsidR="00E62A30" w:rsidRPr="00FA5A6B" w:rsidRDefault="00E62A30" w:rsidP="00E62A30">
      <w:pPr>
        <w:jc w:val="both"/>
        <w:rPr>
          <w:rFonts w:eastAsia="Times New Roman" w:cs="Times New Roman"/>
          <w:b/>
          <w:noProof/>
          <w:szCs w:val="28"/>
          <w:lang w:val="vi-VN"/>
        </w:rPr>
      </w:pPr>
      <w:r w:rsidRPr="00FA5A6B">
        <w:rPr>
          <w:rFonts w:eastAsia="Times New Roman" w:cs="Times New Roman"/>
          <w:b/>
          <w:szCs w:val="28"/>
          <w:lang w:val="vi-VN"/>
        </w:rPr>
        <w:t>4/Thực hiện chế độ kiểm tra,đánh giá học sinh</w:t>
      </w:r>
    </w:p>
    <w:p w14:paraId="2D2A65B2" w14:textId="77777777" w:rsidR="00505CA1" w:rsidRDefault="00E62A30" w:rsidP="00E62A30">
      <w:pPr>
        <w:jc w:val="both"/>
        <w:rPr>
          <w:rFonts w:eastAsia="Times New Roman" w:cs="Times New Roman"/>
          <w:szCs w:val="28"/>
          <w:lang w:val="vi-VN"/>
        </w:rPr>
      </w:pPr>
      <w:r w:rsidRPr="00FA5A6B">
        <w:rPr>
          <w:rFonts w:eastAsia="Times New Roman" w:cs="Times New Roman"/>
          <w:szCs w:val="28"/>
          <w:lang w:val="vi-VN"/>
        </w:rPr>
        <w:t xml:space="preserve"> </w:t>
      </w:r>
      <w:r w:rsidR="009665E0">
        <w:rPr>
          <w:rFonts w:eastAsia="Times New Roman" w:cs="Times New Roman"/>
          <w:szCs w:val="28"/>
          <w:lang w:val="vi-VN"/>
        </w:rPr>
        <w:tab/>
      </w:r>
      <w:r w:rsidRPr="00FA5A6B">
        <w:rPr>
          <w:rFonts w:eastAsia="Times New Roman" w:cs="Times New Roman"/>
          <w:szCs w:val="28"/>
          <w:lang w:val="vi-VN"/>
        </w:rPr>
        <w:t xml:space="preserve">Ưu điểm: </w:t>
      </w:r>
    </w:p>
    <w:p w14:paraId="44EBD71B" w14:textId="77777777" w:rsidR="00505CA1" w:rsidRDefault="00505CA1" w:rsidP="00505CA1">
      <w:pPr>
        <w:ind w:firstLine="720"/>
        <w:jc w:val="both"/>
        <w:rPr>
          <w:rFonts w:eastAsia="Times New Roman" w:cs="Times New Roman"/>
          <w:szCs w:val="28"/>
        </w:rPr>
      </w:pPr>
      <w:r>
        <w:rPr>
          <w:rFonts w:eastAsia="Times New Roman" w:cs="Times New Roman"/>
          <w:szCs w:val="28"/>
        </w:rPr>
        <w:t xml:space="preserve">- </w:t>
      </w:r>
      <w:r w:rsidR="00E62A30" w:rsidRPr="00FA5A6B">
        <w:rPr>
          <w:rFonts w:eastAsia="Times New Roman" w:cs="Times New Roman"/>
          <w:szCs w:val="28"/>
          <w:lang w:val="vi-VN"/>
        </w:rPr>
        <w:t>Thực hiện kiểm tra  nghiêm túc, đánh giá đúng thực chất, khách quan</w:t>
      </w:r>
      <w:r>
        <w:rPr>
          <w:rFonts w:eastAsia="Times New Roman" w:cs="Times New Roman"/>
          <w:szCs w:val="28"/>
        </w:rPr>
        <w:t>.</w:t>
      </w:r>
    </w:p>
    <w:p w14:paraId="47A01F93" w14:textId="4A01E35D" w:rsidR="00E62A30" w:rsidRPr="00FA5A6B" w:rsidRDefault="00505CA1" w:rsidP="00505CA1">
      <w:pPr>
        <w:ind w:firstLine="720"/>
        <w:jc w:val="both"/>
        <w:rPr>
          <w:rFonts w:eastAsia="Times New Roman" w:cs="Times New Roman"/>
          <w:szCs w:val="28"/>
          <w:lang w:val="vi-VN"/>
        </w:rPr>
      </w:pPr>
      <w:r>
        <w:rPr>
          <w:rFonts w:eastAsia="Times New Roman" w:cs="Times New Roman"/>
          <w:szCs w:val="28"/>
        </w:rPr>
        <w:t xml:space="preserve">- Thời gian </w:t>
      </w:r>
      <w:r w:rsidR="00E62A30" w:rsidRPr="00FA5A6B">
        <w:rPr>
          <w:rFonts w:eastAsia="Times New Roman" w:cs="Times New Roman"/>
          <w:szCs w:val="28"/>
          <w:lang w:val="vi-VN"/>
        </w:rPr>
        <w:t>kiểm tra, chấm</w:t>
      </w:r>
      <w:r>
        <w:rPr>
          <w:rFonts w:eastAsia="Times New Roman" w:cs="Times New Roman"/>
          <w:szCs w:val="28"/>
        </w:rPr>
        <w:t xml:space="preserve"> và</w:t>
      </w:r>
      <w:r w:rsidR="00E62A30" w:rsidRPr="00FA5A6B">
        <w:rPr>
          <w:rFonts w:eastAsia="Times New Roman" w:cs="Times New Roman"/>
          <w:szCs w:val="28"/>
          <w:lang w:val="vi-VN"/>
        </w:rPr>
        <w:t xml:space="preserve"> trả bài kịp thời</w:t>
      </w:r>
      <w:r>
        <w:rPr>
          <w:rFonts w:eastAsia="Times New Roman" w:cs="Times New Roman"/>
          <w:szCs w:val="28"/>
        </w:rPr>
        <w:t xml:space="preserve"> đúng thời gian qui định</w:t>
      </w:r>
      <w:r w:rsidR="00E62A30" w:rsidRPr="00FA5A6B">
        <w:rPr>
          <w:rFonts w:eastAsia="Times New Roman" w:cs="Times New Roman"/>
          <w:szCs w:val="28"/>
          <w:lang w:val="vi-VN"/>
        </w:rPr>
        <w:t>.</w:t>
      </w:r>
    </w:p>
    <w:p w14:paraId="64E83134" w14:textId="77777777" w:rsidR="00E62A30" w:rsidRPr="00FA5A6B" w:rsidRDefault="00E62A30" w:rsidP="00E62A30">
      <w:pPr>
        <w:jc w:val="both"/>
        <w:rPr>
          <w:rFonts w:eastAsia="Times New Roman" w:cs="Times New Roman"/>
          <w:b/>
          <w:szCs w:val="28"/>
          <w:lang w:val="vi-VN"/>
        </w:rPr>
      </w:pPr>
      <w:r w:rsidRPr="00FA5A6B">
        <w:rPr>
          <w:rFonts w:eastAsia="Times New Roman" w:cs="Times New Roman"/>
          <w:b/>
          <w:szCs w:val="28"/>
          <w:lang w:val="vi-VN"/>
        </w:rPr>
        <w:t>5/Tình hình thực hiện chuyên đề, ngoại khoá, đồ dùng dạy học</w:t>
      </w:r>
    </w:p>
    <w:p w14:paraId="3AB479D3" w14:textId="77777777" w:rsidR="00E62A30" w:rsidRPr="004221D9" w:rsidRDefault="00AD00B0" w:rsidP="00E62A30">
      <w:pPr>
        <w:jc w:val="both"/>
        <w:rPr>
          <w:rFonts w:eastAsia="Times New Roman" w:cs="Times New Roman"/>
          <w:b/>
          <w:szCs w:val="28"/>
        </w:rPr>
      </w:pPr>
      <w:r>
        <w:rPr>
          <w:rFonts w:eastAsia="Times New Roman" w:cs="Times New Roman"/>
          <w:szCs w:val="28"/>
        </w:rPr>
        <w:t xml:space="preserve"> </w:t>
      </w:r>
      <w:r w:rsidR="00E62A30" w:rsidRPr="00AD00B0">
        <w:rPr>
          <w:rFonts w:eastAsia="Times New Roman" w:cs="Times New Roman"/>
          <w:b/>
          <w:szCs w:val="28"/>
          <w:lang w:val="vi-VN"/>
        </w:rPr>
        <w:t xml:space="preserve">a/ Chuyên đề </w:t>
      </w:r>
      <w:r w:rsidR="00E62A30" w:rsidRPr="00DC5FE6">
        <w:rPr>
          <w:rFonts w:eastAsia="Times New Roman" w:cs="Times New Roman"/>
          <w:b/>
          <w:szCs w:val="28"/>
          <w:lang w:val="vi-VN"/>
        </w:rPr>
        <w:t>tại tổ:</w:t>
      </w:r>
      <w:r w:rsidR="00E62A30">
        <w:rPr>
          <w:rFonts w:eastAsia="Times New Roman" w:cs="Times New Roman"/>
          <w:szCs w:val="28"/>
          <w:lang w:val="vi-VN"/>
        </w:rPr>
        <w:t xml:space="preserve"> </w:t>
      </w:r>
      <w:r w:rsidR="00E62A30" w:rsidRPr="00FA5A6B">
        <w:rPr>
          <w:rFonts w:eastAsia="Times New Roman" w:cs="Times New Roman"/>
          <w:szCs w:val="28"/>
          <w:lang w:val="vi-VN"/>
        </w:rPr>
        <w:t xml:space="preserve"> </w:t>
      </w:r>
      <w:r w:rsidR="004221D9">
        <w:rPr>
          <w:rFonts w:eastAsia="Times New Roman" w:cs="Times New Roman"/>
          <w:szCs w:val="28"/>
        </w:rPr>
        <w:t>02 chuyên đề</w:t>
      </w:r>
    </w:p>
    <w:p w14:paraId="2DB7EA71" w14:textId="544C497A" w:rsidR="00EC083F" w:rsidRDefault="00B57653" w:rsidP="00EC083F">
      <w:pPr>
        <w:tabs>
          <w:tab w:val="left" w:pos="540"/>
        </w:tabs>
        <w:ind w:left="540"/>
        <w:jc w:val="both"/>
        <w:rPr>
          <w:rFonts w:eastAsia="Calibri" w:cs="Times New Roman"/>
          <w:szCs w:val="28"/>
        </w:rPr>
      </w:pPr>
      <w:r w:rsidRPr="00EC083F">
        <w:rPr>
          <w:rFonts w:eastAsia="Times New Roman" w:cs="Times New Roman"/>
          <w:szCs w:val="28"/>
          <w:u w:val="single"/>
        </w:rPr>
        <w:t>Học kì</w:t>
      </w:r>
      <w:r>
        <w:rPr>
          <w:rFonts w:eastAsia="Times New Roman" w:cs="Times New Roman"/>
          <w:szCs w:val="28"/>
        </w:rPr>
        <w:t xml:space="preserve"> 1: </w:t>
      </w:r>
      <w:r w:rsidR="00EC083F" w:rsidRPr="007D2904">
        <w:rPr>
          <w:rFonts w:eastAsia="Times New Roman" w:cs="Times New Roman"/>
          <w:color w:val="000000"/>
          <w:szCs w:val="28"/>
          <w:lang w:eastAsia="vi-VN"/>
        </w:rPr>
        <w:t xml:space="preserve">sử dụng hệ thống câu hỏi trả lời ngắn đối với chủ đề “ cách mạng tháng tám năm 1945” nhằm nâng cao chất lượng dạy học môn lịch sử năm học 2023-2024 </w:t>
      </w:r>
      <w:r w:rsidR="00EC083F" w:rsidRPr="007D2904">
        <w:rPr>
          <w:rFonts w:eastAsia="Times New Roman" w:cs="Times New Roman"/>
          <w:color w:val="000000"/>
          <w:szCs w:val="28"/>
          <w:lang w:eastAsia="vi-VN"/>
        </w:rPr>
        <w:br/>
      </w:r>
      <w:r w:rsidR="00EC083F">
        <w:rPr>
          <w:rFonts w:eastAsia="Calibri" w:cs="Times New Roman"/>
          <w:szCs w:val="28"/>
        </w:rPr>
        <w:t xml:space="preserve">   -   GV thực hiện: Nguyễn Văn Sáu.</w:t>
      </w:r>
    </w:p>
    <w:p w14:paraId="0CD1ECFC" w14:textId="5EED19CD" w:rsidR="00EC083F" w:rsidRPr="00EC083F" w:rsidRDefault="00EC083F" w:rsidP="00EC083F">
      <w:pPr>
        <w:pStyle w:val="oancuaDanhsach"/>
        <w:numPr>
          <w:ilvl w:val="0"/>
          <w:numId w:val="2"/>
        </w:numPr>
        <w:tabs>
          <w:tab w:val="left" w:pos="540"/>
        </w:tabs>
        <w:jc w:val="both"/>
        <w:rPr>
          <w:rFonts w:eastAsia="Calibri" w:cs="Times New Roman"/>
          <w:szCs w:val="28"/>
        </w:rPr>
      </w:pPr>
      <w:r>
        <w:rPr>
          <w:rFonts w:eastAsia="Calibri" w:cs="Times New Roman"/>
          <w:szCs w:val="28"/>
        </w:rPr>
        <w:t>GV dạy minh hoạ: Cô Nguyễn Thị Bình.</w:t>
      </w:r>
    </w:p>
    <w:p w14:paraId="6AD63745" w14:textId="3C925178" w:rsidR="00EC083F" w:rsidRDefault="00EC083F" w:rsidP="00EC083F">
      <w:pPr>
        <w:tabs>
          <w:tab w:val="left" w:pos="540"/>
        </w:tabs>
        <w:jc w:val="both"/>
        <w:rPr>
          <w:rFonts w:eastAsia="Calibri" w:cs="Times New Roman"/>
          <w:szCs w:val="28"/>
        </w:rPr>
      </w:pPr>
      <w:r>
        <w:rPr>
          <w:rFonts w:eastAsia="Calibri" w:cs="Times New Roman"/>
          <w:szCs w:val="28"/>
        </w:rPr>
        <w:t xml:space="preserve">         </w:t>
      </w:r>
      <w:r w:rsidR="00B57653" w:rsidRPr="00EC083F">
        <w:rPr>
          <w:rFonts w:eastAsia="Calibri" w:cs="Times New Roman"/>
          <w:szCs w:val="28"/>
          <w:u w:val="single"/>
        </w:rPr>
        <w:t>Học kì II</w:t>
      </w:r>
      <w:r w:rsidR="00B57653">
        <w:rPr>
          <w:rFonts w:eastAsia="Calibri" w:cs="Times New Roman"/>
          <w:szCs w:val="28"/>
        </w:rPr>
        <w:t xml:space="preserve">: </w:t>
      </w:r>
      <w:r w:rsidRPr="00FA5A6B">
        <w:rPr>
          <w:rFonts w:eastAsia="Times New Roman" w:cs="Times New Roman"/>
          <w:szCs w:val="28"/>
          <w:lang w:val="vi-VN"/>
        </w:rPr>
        <w:t xml:space="preserve">Chuyên đề </w:t>
      </w:r>
      <w:r w:rsidRPr="00FA5A6B">
        <w:rPr>
          <w:rFonts w:eastAsia="Calibri" w:cs="Times New Roman"/>
          <w:szCs w:val="28"/>
          <w:lang w:val="vi-VN"/>
        </w:rPr>
        <w:t xml:space="preserve"> </w:t>
      </w:r>
      <w:r>
        <w:rPr>
          <w:rFonts w:eastAsia="Calibri" w:cs="Times New Roman"/>
          <w:szCs w:val="28"/>
        </w:rPr>
        <w:t xml:space="preserve">Biến đổi khí hậu </w:t>
      </w:r>
    </w:p>
    <w:p w14:paraId="37135544" w14:textId="77777777" w:rsidR="00EC083F" w:rsidRPr="00EC083F" w:rsidRDefault="00EC083F" w:rsidP="00EC083F">
      <w:pPr>
        <w:pStyle w:val="oancuaDanhsach"/>
        <w:numPr>
          <w:ilvl w:val="0"/>
          <w:numId w:val="2"/>
        </w:numPr>
        <w:tabs>
          <w:tab w:val="left" w:pos="540"/>
        </w:tabs>
        <w:jc w:val="both"/>
        <w:rPr>
          <w:rFonts w:eastAsia="Calibri" w:cs="Times New Roman"/>
          <w:szCs w:val="28"/>
        </w:rPr>
      </w:pPr>
      <w:r>
        <w:rPr>
          <w:rFonts w:eastAsia="Calibri" w:cs="Times New Roman"/>
          <w:szCs w:val="28"/>
        </w:rPr>
        <w:t xml:space="preserve">GV thực hiện: </w:t>
      </w:r>
      <w:r w:rsidRPr="00DC5FE6">
        <w:rPr>
          <w:rFonts w:eastAsia="Calibri" w:cs="Times New Roman"/>
          <w:szCs w:val="28"/>
        </w:rPr>
        <w:t xml:space="preserve"> </w:t>
      </w:r>
      <w:r>
        <w:rPr>
          <w:rFonts w:eastAsia="Calibri" w:cs="Times New Roman"/>
          <w:szCs w:val="28"/>
        </w:rPr>
        <w:t>Thầy Trần Văn Chanh.</w:t>
      </w:r>
    </w:p>
    <w:p w14:paraId="7BBAEDA3" w14:textId="77777777" w:rsidR="00EC083F" w:rsidRDefault="00EC083F" w:rsidP="00EC083F">
      <w:pPr>
        <w:pStyle w:val="oancuaDanhsach"/>
        <w:numPr>
          <w:ilvl w:val="0"/>
          <w:numId w:val="2"/>
        </w:numPr>
        <w:tabs>
          <w:tab w:val="left" w:pos="540"/>
        </w:tabs>
        <w:jc w:val="both"/>
        <w:rPr>
          <w:rFonts w:eastAsia="Calibri" w:cs="Times New Roman"/>
          <w:szCs w:val="28"/>
        </w:rPr>
      </w:pPr>
      <w:r>
        <w:rPr>
          <w:rFonts w:eastAsia="Calibri" w:cs="Times New Roman"/>
          <w:szCs w:val="28"/>
        </w:rPr>
        <w:t xml:space="preserve">GV dạy minh hoạ: </w:t>
      </w:r>
      <w:r w:rsidRPr="00DC5FE6">
        <w:rPr>
          <w:rFonts w:eastAsia="Calibri" w:cs="Times New Roman"/>
          <w:szCs w:val="28"/>
        </w:rPr>
        <w:t xml:space="preserve">Cô </w:t>
      </w:r>
      <w:r>
        <w:rPr>
          <w:rFonts w:eastAsia="Calibri" w:cs="Times New Roman"/>
          <w:szCs w:val="28"/>
        </w:rPr>
        <w:t>Nguyễn Thị Linh.</w:t>
      </w:r>
    </w:p>
    <w:p w14:paraId="54F32A71" w14:textId="77777777" w:rsidR="00E62A30" w:rsidRPr="00FA5A6B" w:rsidRDefault="009665E0" w:rsidP="00E62A30">
      <w:pPr>
        <w:tabs>
          <w:tab w:val="left" w:pos="540"/>
        </w:tabs>
        <w:jc w:val="both"/>
        <w:rPr>
          <w:rFonts w:eastAsia="Times New Roman" w:cs="Times New Roman"/>
          <w:szCs w:val="28"/>
          <w:lang w:val="vi-VN"/>
        </w:rPr>
      </w:pPr>
      <w:r>
        <w:rPr>
          <w:rFonts w:eastAsia="Times New Roman" w:cs="Times New Roman"/>
          <w:b/>
          <w:szCs w:val="28"/>
        </w:rPr>
        <w:t xml:space="preserve">  </w:t>
      </w:r>
      <w:r w:rsidR="00E62A30" w:rsidRPr="00AD00B0">
        <w:rPr>
          <w:rFonts w:eastAsia="Times New Roman" w:cs="Times New Roman"/>
          <w:b/>
          <w:szCs w:val="28"/>
          <w:lang w:val="vi-VN"/>
        </w:rPr>
        <w:t>b/ Ngoại khoá</w:t>
      </w:r>
      <w:r w:rsidR="00E62A30" w:rsidRPr="00FA5A6B">
        <w:rPr>
          <w:rFonts w:eastAsia="Times New Roman" w:cs="Times New Roman"/>
          <w:szCs w:val="28"/>
          <w:lang w:val="vi-VN"/>
        </w:rPr>
        <w:t>:  Không</w:t>
      </w:r>
    </w:p>
    <w:p w14:paraId="0FB00533" w14:textId="77777777" w:rsidR="00E62A30" w:rsidRPr="00AD00B0" w:rsidRDefault="009665E0" w:rsidP="00E62A30">
      <w:pPr>
        <w:tabs>
          <w:tab w:val="left" w:pos="540"/>
        </w:tabs>
        <w:jc w:val="both"/>
        <w:rPr>
          <w:rFonts w:eastAsia="Times New Roman" w:cs="Times New Roman"/>
          <w:b/>
          <w:szCs w:val="28"/>
          <w:lang w:val="vi-VN"/>
        </w:rPr>
      </w:pPr>
      <w:r>
        <w:rPr>
          <w:rFonts w:eastAsia="Times New Roman" w:cs="Times New Roman"/>
          <w:b/>
          <w:szCs w:val="28"/>
        </w:rPr>
        <w:lastRenderedPageBreak/>
        <w:t xml:space="preserve">  </w:t>
      </w:r>
      <w:r w:rsidR="00E62A30" w:rsidRPr="00AD00B0">
        <w:rPr>
          <w:rFonts w:eastAsia="Times New Roman" w:cs="Times New Roman"/>
          <w:b/>
          <w:szCs w:val="28"/>
          <w:lang w:val="vi-VN"/>
        </w:rPr>
        <w:t>c/ Sử dụng đồ dùng dạy học</w:t>
      </w:r>
    </w:p>
    <w:p w14:paraId="6EC42854" w14:textId="618A9132" w:rsidR="00E62A30" w:rsidRPr="00AD00B0" w:rsidRDefault="00E62A30" w:rsidP="009665E0">
      <w:pPr>
        <w:ind w:firstLine="426"/>
        <w:jc w:val="both"/>
        <w:rPr>
          <w:rFonts w:eastAsia="Times New Roman" w:cs="Times New Roman"/>
          <w:szCs w:val="28"/>
        </w:rPr>
      </w:pPr>
      <w:r w:rsidRPr="00FA5A6B">
        <w:rPr>
          <w:rFonts w:eastAsia="Times New Roman" w:cs="Times New Roman"/>
          <w:szCs w:val="28"/>
          <w:lang w:val="vi-VN"/>
        </w:rPr>
        <w:t xml:space="preserve"> -</w:t>
      </w:r>
      <w:r w:rsidR="009665E0">
        <w:rPr>
          <w:rFonts w:eastAsia="Times New Roman" w:cs="Times New Roman"/>
          <w:szCs w:val="28"/>
        </w:rPr>
        <w:t xml:space="preserve"> </w:t>
      </w:r>
      <w:r w:rsidRPr="00FA5A6B">
        <w:rPr>
          <w:rFonts w:eastAsia="Times New Roman" w:cs="Times New Roman"/>
          <w:szCs w:val="28"/>
          <w:lang w:val="vi-VN"/>
        </w:rPr>
        <w:t>T</w:t>
      </w:r>
      <w:r>
        <w:rPr>
          <w:rFonts w:eastAsia="Times New Roman" w:cs="Times New Roman"/>
          <w:szCs w:val="28"/>
          <w:lang w:val="vi-VN"/>
        </w:rPr>
        <w:t xml:space="preserve">ổng số lượt g/v sử dụng ĐDDH : </w:t>
      </w:r>
      <w:r w:rsidR="00B12183">
        <w:rPr>
          <w:rFonts w:eastAsia="Times New Roman" w:cs="Times New Roman"/>
          <w:szCs w:val="28"/>
        </w:rPr>
        <w:t>8</w:t>
      </w:r>
      <w:r w:rsidR="00AD00B0">
        <w:rPr>
          <w:rFonts w:eastAsia="Times New Roman" w:cs="Times New Roman"/>
          <w:szCs w:val="28"/>
        </w:rPr>
        <w:t xml:space="preserve"> </w:t>
      </w:r>
      <w:r w:rsidRPr="00FA5A6B">
        <w:rPr>
          <w:rFonts w:eastAsia="Times New Roman" w:cs="Times New Roman"/>
          <w:szCs w:val="28"/>
          <w:lang w:val="vi-VN"/>
        </w:rPr>
        <w:t>GV</w:t>
      </w:r>
      <w:r w:rsidR="00AD00B0">
        <w:rPr>
          <w:rFonts w:eastAsia="Times New Roman" w:cs="Times New Roman"/>
          <w:szCs w:val="28"/>
        </w:rPr>
        <w:t xml:space="preserve"> (100%)</w:t>
      </w:r>
    </w:p>
    <w:p w14:paraId="764BFE32" w14:textId="77777777" w:rsidR="00E62A30" w:rsidRPr="00FA5A6B" w:rsidRDefault="009665E0" w:rsidP="00E62A30">
      <w:pPr>
        <w:jc w:val="both"/>
        <w:rPr>
          <w:rFonts w:eastAsia="Times New Roman" w:cs="Times New Roman"/>
          <w:szCs w:val="28"/>
          <w:lang w:val="vi-VN"/>
        </w:rPr>
      </w:pPr>
      <w:r>
        <w:rPr>
          <w:rFonts w:eastAsia="Times New Roman" w:cs="Times New Roman"/>
          <w:szCs w:val="28"/>
        </w:rPr>
        <w:t xml:space="preserve">       </w:t>
      </w:r>
      <w:r w:rsidR="00E62A30" w:rsidRPr="00FA5A6B">
        <w:rPr>
          <w:rFonts w:eastAsia="Times New Roman" w:cs="Times New Roman"/>
          <w:szCs w:val="28"/>
          <w:lang w:val="vi-VN"/>
        </w:rPr>
        <w:t xml:space="preserve">- Đồ dùng dạy học tự làm </w:t>
      </w:r>
      <w:r w:rsidR="00E62A30" w:rsidRPr="00FA5A6B">
        <w:rPr>
          <w:rFonts w:eastAsia="Times New Roman" w:cs="Times New Roman"/>
          <w:noProof/>
          <w:szCs w:val="28"/>
          <w:lang w:val="vi-VN"/>
        </w:rPr>
        <w:t>: Không</w:t>
      </w:r>
    </w:p>
    <w:p w14:paraId="5C63C2B7" w14:textId="77777777" w:rsidR="00E14333" w:rsidRPr="00852E3E" w:rsidRDefault="009665E0" w:rsidP="00852E3E">
      <w:pPr>
        <w:spacing w:line="288" w:lineRule="auto"/>
        <w:jc w:val="both"/>
        <w:rPr>
          <w:rFonts w:eastAsia="Times New Roman" w:cs="Times New Roman"/>
          <w:b/>
          <w:szCs w:val="28"/>
        </w:rPr>
      </w:pPr>
      <w:r>
        <w:rPr>
          <w:rFonts w:eastAsia="Times New Roman" w:cs="Times New Roman"/>
          <w:b/>
          <w:szCs w:val="28"/>
        </w:rPr>
        <w:t>6</w:t>
      </w:r>
      <w:r w:rsidR="00E14333" w:rsidRPr="00374122">
        <w:rPr>
          <w:rFonts w:eastAsia="Times New Roman" w:cs="Times New Roman"/>
          <w:b/>
          <w:szCs w:val="28"/>
        </w:rPr>
        <w:t xml:space="preserve">. </w:t>
      </w:r>
      <w:r w:rsidR="00E14333" w:rsidRPr="009665E0">
        <w:rPr>
          <w:rFonts w:eastAsia="Times New Roman" w:cs="Times New Roman"/>
          <w:b/>
          <w:szCs w:val="28"/>
        </w:rPr>
        <w:t>Đổi mới công tác quản lí, tổ chức sinh hoạt tổ chuyên môn</w:t>
      </w:r>
    </w:p>
    <w:p w14:paraId="7A31DEBD" w14:textId="77777777" w:rsidR="004221D9" w:rsidRDefault="0011312A" w:rsidP="0011312A">
      <w:pPr>
        <w:spacing w:line="288" w:lineRule="auto"/>
        <w:jc w:val="both"/>
        <w:rPr>
          <w:rFonts w:eastAsia="Times New Roman" w:cs="Times New Roman"/>
          <w:szCs w:val="28"/>
        </w:rPr>
      </w:pPr>
      <w:r>
        <w:rPr>
          <w:rFonts w:eastAsia="Times New Roman" w:cs="Times New Roman"/>
          <w:szCs w:val="28"/>
        </w:rPr>
        <w:t xml:space="preserve">       </w:t>
      </w:r>
      <w:r w:rsidR="00E14333" w:rsidRPr="00735D0F">
        <w:rPr>
          <w:rFonts w:eastAsia="Times New Roman" w:cs="Times New Roman"/>
          <w:szCs w:val="28"/>
        </w:rPr>
        <w:t>- Nội dung họp tổ chuyên chủ yếu bàn về các nội dung liên quan đến đổi mới PPDH và bàn về công tác chuyên môn,đổi mới sinh hoạt chuyên mô</w:t>
      </w:r>
      <w:r w:rsidR="004221D9">
        <w:rPr>
          <w:rFonts w:eastAsia="Times New Roman" w:cs="Times New Roman"/>
          <w:szCs w:val="28"/>
        </w:rPr>
        <w:t xml:space="preserve">n theo nghiên cứu bài học. </w:t>
      </w:r>
    </w:p>
    <w:p w14:paraId="663AE6F4" w14:textId="07614B20" w:rsidR="00E14333" w:rsidRPr="00735D0F" w:rsidRDefault="004221D9" w:rsidP="0011312A">
      <w:pPr>
        <w:spacing w:line="288" w:lineRule="auto"/>
        <w:jc w:val="both"/>
        <w:rPr>
          <w:rFonts w:eastAsia="Times New Roman" w:cs="Times New Roman"/>
          <w:szCs w:val="28"/>
        </w:rPr>
      </w:pPr>
      <w:r>
        <w:rPr>
          <w:rFonts w:eastAsia="Times New Roman" w:cs="Times New Roman"/>
          <w:szCs w:val="28"/>
        </w:rPr>
        <w:t xml:space="preserve">        - </w:t>
      </w:r>
      <w:r w:rsidR="00E14333" w:rsidRPr="00735D0F">
        <w:rPr>
          <w:rFonts w:eastAsia="Times New Roman" w:cs="Times New Roman"/>
          <w:szCs w:val="28"/>
        </w:rPr>
        <w:t>Mỗi tháng họp 02 lần theo kế hoạch của nhà trường.</w:t>
      </w:r>
      <w:r w:rsidR="007D2904">
        <w:rPr>
          <w:rFonts w:eastAsia="Times New Roman" w:cs="Times New Roman"/>
          <w:szCs w:val="28"/>
        </w:rPr>
        <w:t xml:space="preserve"> Ngoài ra tổ còn tiến hành các cuộc họp đột xuất khi có sự việc cần thiết</w:t>
      </w:r>
      <w:r w:rsidR="00A10B84">
        <w:rPr>
          <w:rFonts w:eastAsia="Times New Roman" w:cs="Times New Roman"/>
          <w:szCs w:val="28"/>
        </w:rPr>
        <w:t>.</w:t>
      </w:r>
    </w:p>
    <w:p w14:paraId="7CBB06DD" w14:textId="5949CE4B" w:rsidR="00E14333" w:rsidRPr="00735D0F" w:rsidRDefault="00E14333" w:rsidP="00E14333">
      <w:pPr>
        <w:tabs>
          <w:tab w:val="left" w:pos="540"/>
        </w:tabs>
        <w:jc w:val="both"/>
        <w:rPr>
          <w:rFonts w:eastAsia="Times New Roman" w:cs="Times New Roman"/>
          <w:szCs w:val="28"/>
        </w:rPr>
      </w:pPr>
      <w:r w:rsidRPr="00735D0F">
        <w:rPr>
          <w:rFonts w:eastAsia="Times New Roman" w:cs="Times New Roman"/>
          <w:szCs w:val="28"/>
        </w:rPr>
        <w:t xml:space="preserve">  </w:t>
      </w:r>
      <w:r w:rsidR="0011312A">
        <w:rPr>
          <w:rFonts w:eastAsia="Times New Roman" w:cs="Times New Roman"/>
          <w:szCs w:val="28"/>
        </w:rPr>
        <w:tab/>
      </w:r>
      <w:r w:rsidRPr="00735D0F">
        <w:rPr>
          <w:rFonts w:eastAsia="Times New Roman" w:cs="Times New Roman"/>
          <w:szCs w:val="28"/>
        </w:rPr>
        <w:t xml:space="preserve">- Tổng cộng có </w:t>
      </w:r>
      <w:r w:rsidR="00A10B84">
        <w:rPr>
          <w:rFonts w:eastAsia="Times New Roman" w:cs="Times New Roman"/>
          <w:szCs w:val="28"/>
        </w:rPr>
        <w:t>20</w:t>
      </w:r>
      <w:r w:rsidRPr="00735D0F">
        <w:rPr>
          <w:rFonts w:eastAsia="Times New Roman" w:cs="Times New Roman"/>
          <w:szCs w:val="28"/>
        </w:rPr>
        <w:t xml:space="preserve"> lần họp tổ chuyên môn/ 1 năm</w:t>
      </w:r>
    </w:p>
    <w:p w14:paraId="2E033F87" w14:textId="77777777" w:rsidR="00E14333" w:rsidRPr="009665E0" w:rsidRDefault="009665E0" w:rsidP="00E14333">
      <w:pPr>
        <w:shd w:val="clear" w:color="auto" w:fill="FFFFFF"/>
        <w:spacing w:line="300" w:lineRule="atLeast"/>
        <w:rPr>
          <w:rFonts w:eastAsia="Times New Roman" w:cs="Times New Roman"/>
          <w:szCs w:val="28"/>
          <w:lang w:val="vi-VN"/>
        </w:rPr>
      </w:pPr>
      <w:r>
        <w:rPr>
          <w:rFonts w:eastAsia="Times New Roman" w:cs="Times New Roman"/>
          <w:b/>
          <w:bCs/>
          <w:szCs w:val="28"/>
          <w:bdr w:val="none" w:sz="0" w:space="0" w:color="auto" w:frame="1"/>
        </w:rPr>
        <w:t>7</w:t>
      </w:r>
      <w:r w:rsidR="00E14333" w:rsidRPr="00735D0F">
        <w:rPr>
          <w:rFonts w:eastAsia="Times New Roman" w:cs="Times New Roman"/>
          <w:b/>
          <w:bCs/>
          <w:szCs w:val="28"/>
          <w:bdr w:val="none" w:sz="0" w:space="0" w:color="auto" w:frame="1"/>
          <w:lang w:val="vi-VN"/>
        </w:rPr>
        <w:t>.</w:t>
      </w:r>
      <w:r w:rsidR="00E14333">
        <w:rPr>
          <w:rFonts w:eastAsia="Times New Roman" w:cs="Times New Roman"/>
          <w:b/>
          <w:bCs/>
          <w:szCs w:val="28"/>
          <w:bdr w:val="none" w:sz="0" w:space="0" w:color="auto" w:frame="1"/>
        </w:rPr>
        <w:t xml:space="preserve"> </w:t>
      </w:r>
      <w:r w:rsidR="00E14333" w:rsidRPr="009665E0">
        <w:rPr>
          <w:rFonts w:eastAsia="Times New Roman" w:cs="Times New Roman"/>
          <w:b/>
          <w:bCs/>
          <w:szCs w:val="28"/>
          <w:bdr w:val="none" w:sz="0" w:space="0" w:color="auto" w:frame="1"/>
          <w:lang w:val="vi-VN"/>
        </w:rPr>
        <w:t>Bồi dưỡng, phát triển năng lực chuyên môn,nghiệp vụ của giáo viên</w:t>
      </w:r>
    </w:p>
    <w:p w14:paraId="4DA8DF9B" w14:textId="77777777" w:rsidR="00E14333" w:rsidRPr="00735D0F" w:rsidRDefault="00E14333" w:rsidP="00E14333">
      <w:pPr>
        <w:shd w:val="clear" w:color="auto" w:fill="FFFFFF"/>
        <w:spacing w:line="300" w:lineRule="atLeast"/>
        <w:rPr>
          <w:rFonts w:eastAsia="Times New Roman" w:cs="Times New Roman"/>
          <w:szCs w:val="28"/>
        </w:rPr>
      </w:pPr>
      <w:r w:rsidRPr="00735D0F">
        <w:rPr>
          <w:rFonts w:eastAsia="Times New Roman" w:cs="Times New Roman"/>
          <w:szCs w:val="28"/>
          <w:lang w:val="vi-VN"/>
        </w:rPr>
        <w:t xml:space="preserve">    </w:t>
      </w:r>
      <w:r w:rsidRPr="00735D0F">
        <w:rPr>
          <w:rFonts w:eastAsia="Times New Roman" w:cs="Times New Roman"/>
          <w:szCs w:val="28"/>
        </w:rPr>
        <w:t>Luôn thể hiện vai trò: “Mỗi thầy cô giáo là tấm gương đạo đức, tự học và sáng tạo”để học sinh noi theo.</w:t>
      </w:r>
    </w:p>
    <w:p w14:paraId="629714AC" w14:textId="77777777" w:rsidR="00310FBF" w:rsidRDefault="00E14333" w:rsidP="00E14333">
      <w:pPr>
        <w:shd w:val="clear" w:color="auto" w:fill="FFFFFF"/>
        <w:spacing w:line="300" w:lineRule="atLeast"/>
        <w:rPr>
          <w:rFonts w:eastAsia="Times New Roman" w:cs="Times New Roman"/>
          <w:szCs w:val="28"/>
        </w:rPr>
      </w:pPr>
      <w:r w:rsidRPr="00735D0F">
        <w:rPr>
          <w:rFonts w:eastAsia="Times New Roman" w:cs="Times New Roman"/>
          <w:szCs w:val="28"/>
        </w:rPr>
        <w:t xml:space="preserve">  </w:t>
      </w:r>
      <w:r w:rsidR="00310FBF">
        <w:rPr>
          <w:rFonts w:eastAsia="Times New Roman" w:cs="Times New Roman"/>
          <w:szCs w:val="28"/>
        </w:rPr>
        <w:tab/>
      </w:r>
      <w:r w:rsidR="00310FBF" w:rsidRPr="00735D0F">
        <w:rPr>
          <w:rFonts w:eastAsia="Times New Roman" w:cs="Times New Roman"/>
          <w:szCs w:val="28"/>
        </w:rPr>
        <w:t xml:space="preserve">- 100% GV </w:t>
      </w:r>
      <w:r w:rsidR="00310FBF">
        <w:rPr>
          <w:rFonts w:eastAsia="Times New Roman" w:cs="Times New Roman"/>
          <w:szCs w:val="28"/>
        </w:rPr>
        <w:t>tham gia bồi dưỡng chuyên môn đầu năm.</w:t>
      </w:r>
    </w:p>
    <w:p w14:paraId="590102BE" w14:textId="77777777" w:rsidR="00310FBF" w:rsidRDefault="00310FBF" w:rsidP="00E14333">
      <w:pPr>
        <w:shd w:val="clear" w:color="auto" w:fill="FFFFFF"/>
        <w:spacing w:line="300" w:lineRule="atLeast"/>
        <w:rPr>
          <w:rFonts w:eastAsia="Times New Roman" w:cs="Times New Roman"/>
          <w:szCs w:val="28"/>
        </w:rPr>
      </w:pPr>
      <w:r>
        <w:rPr>
          <w:rFonts w:eastAsia="Times New Roman" w:cs="Times New Roman"/>
          <w:szCs w:val="28"/>
        </w:rPr>
        <w:tab/>
      </w:r>
      <w:r w:rsidRPr="00735D0F">
        <w:rPr>
          <w:rFonts w:eastAsia="Times New Roman" w:cs="Times New Roman"/>
          <w:szCs w:val="28"/>
        </w:rPr>
        <w:t>- 100% GV</w:t>
      </w:r>
      <w:r>
        <w:rPr>
          <w:rFonts w:eastAsia="Times New Roman" w:cs="Times New Roman"/>
          <w:szCs w:val="28"/>
        </w:rPr>
        <w:t xml:space="preserve"> học và hoàn thành chương trình giáo dục phổ thông 2018.</w:t>
      </w:r>
    </w:p>
    <w:p w14:paraId="16D32152" w14:textId="77777777" w:rsidR="00E14333" w:rsidRPr="00735D0F" w:rsidRDefault="00E14333" w:rsidP="00310FBF">
      <w:pPr>
        <w:shd w:val="clear" w:color="auto" w:fill="FFFFFF"/>
        <w:spacing w:line="300" w:lineRule="atLeast"/>
        <w:ind w:firstLine="720"/>
        <w:rPr>
          <w:rFonts w:eastAsia="Times New Roman" w:cs="Times New Roman"/>
          <w:szCs w:val="28"/>
        </w:rPr>
      </w:pPr>
      <w:r w:rsidRPr="00735D0F">
        <w:rPr>
          <w:rFonts w:eastAsia="Times New Roman" w:cs="Times New Roman"/>
          <w:szCs w:val="28"/>
        </w:rPr>
        <w:t>- 100% GV  có soạn bài giảng điện tử.</w:t>
      </w:r>
    </w:p>
    <w:p w14:paraId="3CB208A7" w14:textId="3C8248F2" w:rsidR="00E14333" w:rsidRPr="00735D0F" w:rsidRDefault="00E14333" w:rsidP="00E14333">
      <w:pPr>
        <w:shd w:val="clear" w:color="auto" w:fill="FFFFFF"/>
        <w:spacing w:line="300" w:lineRule="atLeast"/>
        <w:rPr>
          <w:rFonts w:eastAsia="Times New Roman" w:cs="Times New Roman"/>
          <w:szCs w:val="28"/>
        </w:rPr>
      </w:pPr>
      <w:r w:rsidRPr="00735D0F">
        <w:rPr>
          <w:rFonts w:eastAsia="Times New Roman" w:cs="Times New Roman"/>
          <w:szCs w:val="28"/>
        </w:rPr>
        <w:t xml:space="preserve">  </w:t>
      </w:r>
      <w:r w:rsidR="00310FBF">
        <w:rPr>
          <w:rFonts w:eastAsia="Times New Roman" w:cs="Times New Roman"/>
          <w:szCs w:val="28"/>
        </w:rPr>
        <w:tab/>
      </w:r>
      <w:r w:rsidRPr="00735D0F">
        <w:rPr>
          <w:rFonts w:eastAsia="Times New Roman" w:cs="Times New Roman"/>
          <w:szCs w:val="28"/>
        </w:rPr>
        <w:t xml:space="preserve">- 100% GV soạn mới </w:t>
      </w:r>
      <w:r>
        <w:rPr>
          <w:rFonts w:eastAsia="Times New Roman" w:cs="Times New Roman"/>
          <w:szCs w:val="28"/>
        </w:rPr>
        <w:t xml:space="preserve"> giáo án t</w:t>
      </w:r>
      <w:r w:rsidRPr="00735D0F">
        <w:rPr>
          <w:rFonts w:eastAsia="Times New Roman" w:cs="Times New Roman"/>
          <w:szCs w:val="28"/>
        </w:rPr>
        <w:t xml:space="preserve">heo tinh thần đổi mới đã tập huấn </w:t>
      </w:r>
      <w:r w:rsidR="00F82E1F">
        <w:rPr>
          <w:rFonts w:eastAsia="Times New Roman" w:cs="Times New Roman"/>
          <w:szCs w:val="28"/>
        </w:rPr>
        <w:t>chương trình giáo dục phổ thông 2018.</w:t>
      </w:r>
    </w:p>
    <w:p w14:paraId="1502BB8C" w14:textId="77777777" w:rsidR="003D1284" w:rsidRDefault="00E14333" w:rsidP="003D1284">
      <w:pPr>
        <w:shd w:val="clear" w:color="auto" w:fill="FFFFFF"/>
        <w:spacing w:line="300" w:lineRule="atLeast"/>
        <w:rPr>
          <w:rFonts w:eastAsia="Times New Roman" w:cs="Times New Roman"/>
          <w:szCs w:val="28"/>
        </w:rPr>
      </w:pPr>
      <w:r w:rsidRPr="00735D0F">
        <w:rPr>
          <w:rFonts w:eastAsia="Times New Roman" w:cs="Times New Roman"/>
          <w:b/>
          <w:i/>
          <w:szCs w:val="28"/>
        </w:rPr>
        <w:t xml:space="preserve">  </w:t>
      </w:r>
      <w:r w:rsidR="00310FBF">
        <w:rPr>
          <w:rFonts w:eastAsia="Times New Roman" w:cs="Times New Roman"/>
          <w:b/>
          <w:i/>
          <w:szCs w:val="28"/>
        </w:rPr>
        <w:tab/>
      </w:r>
      <w:r w:rsidR="003D1284" w:rsidRPr="00735D0F">
        <w:rPr>
          <w:rFonts w:eastAsia="Times New Roman" w:cs="Times New Roman"/>
          <w:szCs w:val="28"/>
        </w:rPr>
        <w:t>-100% GV tham gia đầy đủ các buổi học tập và sinh hoạt chuyên đề.</w:t>
      </w:r>
    </w:p>
    <w:p w14:paraId="007465DD" w14:textId="5F96533B" w:rsidR="00A56741" w:rsidRDefault="00A74DA3" w:rsidP="00BF408B">
      <w:pPr>
        <w:shd w:val="clear" w:color="auto" w:fill="FFFFFF"/>
        <w:spacing w:line="300" w:lineRule="atLeast"/>
        <w:ind w:firstLine="720"/>
        <w:rPr>
          <w:rFonts w:eastAsia="Times New Roman" w:cs="Times New Roman"/>
          <w:szCs w:val="28"/>
        </w:rPr>
      </w:pPr>
      <w:r>
        <w:rPr>
          <w:rFonts w:eastAsia="Times New Roman" w:cs="Times New Roman"/>
          <w:szCs w:val="28"/>
        </w:rPr>
        <w:t xml:space="preserve">- </w:t>
      </w:r>
      <w:r w:rsidR="00BF408B">
        <w:rPr>
          <w:rFonts w:eastAsia="Times New Roman" w:cs="Times New Roman"/>
          <w:szCs w:val="28"/>
        </w:rPr>
        <w:t>01</w:t>
      </w:r>
      <w:r w:rsidR="00E14333" w:rsidRPr="00735D0F">
        <w:rPr>
          <w:rFonts w:eastAsia="Times New Roman" w:cs="Times New Roman"/>
          <w:szCs w:val="28"/>
        </w:rPr>
        <w:t xml:space="preserve"> </w:t>
      </w:r>
      <w:r w:rsidR="00E14333">
        <w:rPr>
          <w:rFonts w:eastAsia="Times New Roman" w:cs="Times New Roman"/>
          <w:szCs w:val="28"/>
        </w:rPr>
        <w:t xml:space="preserve"> GV có  SKKN</w:t>
      </w:r>
      <w:r w:rsidR="00BF408B">
        <w:rPr>
          <w:rFonts w:eastAsia="Times New Roman" w:cs="Times New Roman"/>
          <w:szCs w:val="28"/>
        </w:rPr>
        <w:t xml:space="preserve">: </w:t>
      </w:r>
      <w:r w:rsidR="00712AA4">
        <w:rPr>
          <w:rFonts w:eastAsia="Times New Roman" w:cs="Times New Roman"/>
          <w:szCs w:val="28"/>
        </w:rPr>
        <w:t xml:space="preserve"> </w:t>
      </w:r>
      <w:r w:rsidR="00A56741">
        <w:rPr>
          <w:rFonts w:eastAsia="Times New Roman" w:cs="Times New Roman"/>
          <w:szCs w:val="28"/>
        </w:rPr>
        <w:t xml:space="preserve">Cô </w:t>
      </w:r>
      <w:r w:rsidR="00F82E1F">
        <w:rPr>
          <w:rFonts w:eastAsia="Times New Roman" w:cs="Times New Roman"/>
          <w:szCs w:val="28"/>
        </w:rPr>
        <w:t>Huỳnhb Thị Thư</w:t>
      </w:r>
      <w:r w:rsidR="00A56741">
        <w:rPr>
          <w:rFonts w:eastAsia="Times New Roman" w:cs="Times New Roman"/>
          <w:szCs w:val="28"/>
        </w:rPr>
        <w:t xml:space="preserve"> (Môn Lịch sử).</w:t>
      </w:r>
    </w:p>
    <w:p w14:paraId="396FE20B" w14:textId="77777777" w:rsidR="009665E0" w:rsidRPr="009665E0" w:rsidRDefault="009665E0" w:rsidP="009665E0">
      <w:pPr>
        <w:spacing w:line="288" w:lineRule="auto"/>
        <w:jc w:val="both"/>
        <w:rPr>
          <w:rFonts w:eastAsia="Times New Roman" w:cs="Times New Roman"/>
          <w:b/>
          <w:szCs w:val="28"/>
        </w:rPr>
      </w:pPr>
      <w:r>
        <w:rPr>
          <w:rFonts w:eastAsia="Times New Roman" w:cs="Times New Roman"/>
          <w:b/>
          <w:szCs w:val="28"/>
        </w:rPr>
        <w:t>8</w:t>
      </w:r>
      <w:r w:rsidRPr="00735D0F">
        <w:rPr>
          <w:rFonts w:eastAsia="Times New Roman" w:cs="Times New Roman"/>
          <w:b/>
          <w:szCs w:val="28"/>
        </w:rPr>
        <w:t xml:space="preserve">. </w:t>
      </w:r>
      <w:r>
        <w:rPr>
          <w:rFonts w:eastAsia="Times New Roman" w:cs="Times New Roman"/>
          <w:b/>
          <w:szCs w:val="28"/>
        </w:rPr>
        <w:t>Kết quả c</w:t>
      </w:r>
      <w:r w:rsidRPr="009665E0">
        <w:rPr>
          <w:rFonts w:eastAsia="Times New Roman" w:cs="Times New Roman"/>
          <w:b/>
          <w:szCs w:val="28"/>
        </w:rPr>
        <w:t>hất lượng, hiệu quả giáo dục</w:t>
      </w:r>
      <w:r>
        <w:rPr>
          <w:rFonts w:eastAsia="Times New Roman" w:cs="Times New Roman"/>
          <w:b/>
          <w:szCs w:val="28"/>
        </w:rPr>
        <w:t xml:space="preserve"> và </w:t>
      </w:r>
      <w:r w:rsidRPr="009665E0">
        <w:rPr>
          <w:rFonts w:eastAsia="Times New Roman" w:cs="Times New Roman"/>
          <w:b/>
          <w:szCs w:val="28"/>
        </w:rPr>
        <w:t>công tác bồi dưỡng học sinh giỏi</w:t>
      </w:r>
      <w:r>
        <w:rPr>
          <w:rFonts w:eastAsia="Times New Roman" w:cs="Times New Roman"/>
          <w:b/>
          <w:szCs w:val="28"/>
        </w:rPr>
        <w:t xml:space="preserve"> 12</w:t>
      </w:r>
    </w:p>
    <w:p w14:paraId="143F9E7C" w14:textId="5F65DEFD" w:rsidR="009665E0" w:rsidRPr="00BF408B" w:rsidRDefault="009665E0" w:rsidP="009665E0">
      <w:pPr>
        <w:spacing w:line="288" w:lineRule="auto"/>
        <w:jc w:val="both"/>
        <w:rPr>
          <w:rFonts w:eastAsia="Times New Roman" w:cs="Times New Roman"/>
          <w:bCs/>
          <w:szCs w:val="28"/>
        </w:rPr>
      </w:pPr>
      <w:r>
        <w:rPr>
          <w:rFonts w:eastAsia="Times New Roman" w:cs="Times New Roman"/>
          <w:b/>
          <w:szCs w:val="28"/>
        </w:rPr>
        <w:t xml:space="preserve">    a. </w:t>
      </w:r>
      <w:r w:rsidRPr="009665E0">
        <w:rPr>
          <w:rFonts w:eastAsia="Times New Roman" w:cs="Times New Roman"/>
          <w:b/>
          <w:szCs w:val="28"/>
        </w:rPr>
        <w:t>công tác bồi dưỡng học sinh giỏi</w:t>
      </w:r>
      <w:r>
        <w:rPr>
          <w:rFonts w:eastAsia="Times New Roman" w:cs="Times New Roman"/>
          <w:b/>
          <w:szCs w:val="28"/>
        </w:rPr>
        <w:t xml:space="preserve"> 12</w:t>
      </w:r>
      <w:r w:rsidR="00BF408B">
        <w:rPr>
          <w:rFonts w:eastAsia="Times New Roman" w:cs="Times New Roman"/>
          <w:b/>
          <w:szCs w:val="28"/>
        </w:rPr>
        <w:t xml:space="preserve">: </w:t>
      </w:r>
      <w:r w:rsidR="00BF408B" w:rsidRPr="00BF408B">
        <w:rPr>
          <w:rFonts w:eastAsia="Times New Roman" w:cs="Times New Roman"/>
          <w:bCs/>
          <w:szCs w:val="28"/>
        </w:rPr>
        <w:t>Tiếp tục được duy trì và ổn định</w:t>
      </w:r>
    </w:p>
    <w:p w14:paraId="67AFB065" w14:textId="6A97AC0D" w:rsidR="009665E0" w:rsidRPr="00735D0F" w:rsidRDefault="009665E0" w:rsidP="009665E0">
      <w:pPr>
        <w:spacing w:line="288" w:lineRule="auto"/>
        <w:ind w:firstLine="709"/>
        <w:jc w:val="both"/>
        <w:rPr>
          <w:rFonts w:eastAsia="Times New Roman" w:cs="Times New Roman"/>
          <w:szCs w:val="28"/>
        </w:rPr>
      </w:pPr>
      <w:r>
        <w:rPr>
          <w:rFonts w:eastAsia="Times New Roman" w:cs="Times New Roman"/>
          <w:szCs w:val="28"/>
        </w:rPr>
        <w:t xml:space="preserve">Môn Lịch sử: </w:t>
      </w:r>
      <w:r w:rsidR="00F82E1F">
        <w:rPr>
          <w:rFonts w:eastAsia="Times New Roman" w:cs="Times New Roman"/>
          <w:szCs w:val="28"/>
        </w:rPr>
        <w:t xml:space="preserve">Đạt 2 giải ( 1Ba và </w:t>
      </w:r>
      <w:r>
        <w:rPr>
          <w:rFonts w:eastAsia="Times New Roman" w:cs="Times New Roman"/>
          <w:szCs w:val="28"/>
        </w:rPr>
        <w:t>1 Khuyến khích</w:t>
      </w:r>
      <w:r w:rsidR="00F82E1F">
        <w:rPr>
          <w:rFonts w:eastAsia="Times New Roman" w:cs="Times New Roman"/>
          <w:szCs w:val="28"/>
        </w:rPr>
        <w:t>)</w:t>
      </w:r>
      <w:r>
        <w:rPr>
          <w:rFonts w:eastAsia="Times New Roman" w:cs="Times New Roman"/>
          <w:szCs w:val="28"/>
        </w:rPr>
        <w:t>.</w:t>
      </w:r>
    </w:p>
    <w:p w14:paraId="5A0EF91E" w14:textId="5EB90182" w:rsidR="009665E0" w:rsidRPr="00735D0F" w:rsidRDefault="009665E0" w:rsidP="009665E0">
      <w:pPr>
        <w:spacing w:line="288" w:lineRule="auto"/>
        <w:ind w:firstLine="709"/>
        <w:jc w:val="both"/>
        <w:rPr>
          <w:rFonts w:eastAsia="Times New Roman" w:cs="Times New Roman"/>
          <w:szCs w:val="28"/>
        </w:rPr>
      </w:pPr>
      <w:r>
        <w:rPr>
          <w:rFonts w:eastAsia="Times New Roman" w:cs="Times New Roman"/>
          <w:szCs w:val="28"/>
        </w:rPr>
        <w:t xml:space="preserve">Môn Địa: </w:t>
      </w:r>
      <w:r w:rsidR="00F82E1F">
        <w:rPr>
          <w:rFonts w:eastAsia="Times New Roman" w:cs="Times New Roman"/>
          <w:szCs w:val="28"/>
        </w:rPr>
        <w:t>Đạt 3</w:t>
      </w:r>
      <w:r>
        <w:rPr>
          <w:rFonts w:eastAsia="Times New Roman" w:cs="Times New Roman"/>
          <w:szCs w:val="28"/>
        </w:rPr>
        <w:t xml:space="preserve"> giải Khuyến khích.</w:t>
      </w:r>
    </w:p>
    <w:p w14:paraId="0B77D95B" w14:textId="77777777" w:rsidR="009665E0" w:rsidRPr="009665E0" w:rsidRDefault="009665E0" w:rsidP="009665E0">
      <w:pPr>
        <w:spacing w:line="288" w:lineRule="auto"/>
        <w:jc w:val="both"/>
        <w:rPr>
          <w:rFonts w:eastAsia="Times New Roman" w:cs="Times New Roman"/>
          <w:b/>
          <w:szCs w:val="28"/>
        </w:rPr>
      </w:pPr>
      <w:r>
        <w:rPr>
          <w:rFonts w:eastAsia="Times New Roman" w:cs="Times New Roman"/>
          <w:b/>
          <w:szCs w:val="28"/>
        </w:rPr>
        <w:t xml:space="preserve">  </w:t>
      </w:r>
      <w:r w:rsidR="00994E1E">
        <w:rPr>
          <w:rFonts w:eastAsia="Times New Roman" w:cs="Times New Roman"/>
          <w:b/>
          <w:szCs w:val="28"/>
        </w:rPr>
        <w:t xml:space="preserve">   </w:t>
      </w:r>
      <w:r>
        <w:rPr>
          <w:rFonts w:eastAsia="Times New Roman" w:cs="Times New Roman"/>
          <w:b/>
          <w:szCs w:val="28"/>
        </w:rPr>
        <w:t>b</w:t>
      </w:r>
      <w:r w:rsidRPr="00374122">
        <w:rPr>
          <w:rFonts w:eastAsia="Times New Roman" w:cs="Times New Roman"/>
          <w:b/>
          <w:szCs w:val="28"/>
        </w:rPr>
        <w:t xml:space="preserve">. </w:t>
      </w:r>
      <w:r w:rsidRPr="009665E0">
        <w:rPr>
          <w:rFonts w:eastAsia="Times New Roman" w:cs="Times New Roman"/>
          <w:b/>
          <w:szCs w:val="28"/>
        </w:rPr>
        <w:t>Chất lượng, hiệu quả giáo dục</w:t>
      </w:r>
    </w:p>
    <w:p w14:paraId="0FDA294A" w14:textId="39C49684" w:rsidR="009665E0" w:rsidRPr="00374122" w:rsidRDefault="001E5219" w:rsidP="001E5219">
      <w:pPr>
        <w:jc w:val="both"/>
        <w:rPr>
          <w:rFonts w:eastAsia="Times New Roman" w:cs="Times New Roman"/>
          <w:b/>
          <w:bCs/>
          <w:color w:val="000000"/>
          <w:szCs w:val="28"/>
        </w:rPr>
      </w:pPr>
      <w:r>
        <w:rPr>
          <w:rFonts w:eastAsia="Times New Roman" w:cs="Times New Roman"/>
          <w:b/>
          <w:szCs w:val="28"/>
        </w:rPr>
        <w:t xml:space="preserve">       </w:t>
      </w:r>
      <w:r w:rsidR="009665E0" w:rsidRPr="00374122">
        <w:rPr>
          <w:rFonts w:eastAsia="Times New Roman" w:cs="Times New Roman"/>
          <w:b/>
          <w:szCs w:val="28"/>
        </w:rPr>
        <w:t xml:space="preserve">Môn Lịch sử:   </w:t>
      </w:r>
      <w:r w:rsidR="009665E0" w:rsidRPr="00AD1B7C">
        <w:rPr>
          <w:rFonts w:eastAsia="Times New Roman" w:cs="Times New Roman"/>
          <w:szCs w:val="28"/>
        </w:rPr>
        <w:t xml:space="preserve">Điểm trung bình trở lên </w:t>
      </w:r>
      <w:r w:rsidR="009665E0">
        <w:rPr>
          <w:rFonts w:eastAsia="Times New Roman" w:cs="Times New Roman"/>
          <w:szCs w:val="28"/>
        </w:rPr>
        <w:t xml:space="preserve"> t</w:t>
      </w:r>
      <w:r w:rsidR="009665E0" w:rsidRPr="00374122">
        <w:rPr>
          <w:rFonts w:eastAsia="Times New Roman" w:cs="Times New Roman"/>
          <w:szCs w:val="28"/>
        </w:rPr>
        <w:t>oàn trường:</w:t>
      </w:r>
      <w:r w:rsidR="009665E0" w:rsidRPr="00374122">
        <w:rPr>
          <w:rFonts w:eastAsia="Times New Roman" w:cs="Times New Roman"/>
          <w:b/>
          <w:szCs w:val="28"/>
        </w:rPr>
        <w:t xml:space="preserve">  </w:t>
      </w:r>
      <w:r w:rsidR="009665E0" w:rsidRPr="00374122">
        <w:rPr>
          <w:rFonts w:eastAsia="Times New Roman" w:cs="Times New Roman"/>
          <w:b/>
          <w:bCs/>
          <w:color w:val="000000"/>
          <w:szCs w:val="28"/>
        </w:rPr>
        <w:t>9</w:t>
      </w:r>
      <w:r w:rsidR="009665E0">
        <w:rPr>
          <w:rFonts w:eastAsia="Times New Roman" w:cs="Times New Roman"/>
          <w:b/>
          <w:bCs/>
          <w:color w:val="000000"/>
          <w:szCs w:val="28"/>
        </w:rPr>
        <w:t>9,</w:t>
      </w:r>
      <w:r w:rsidR="00162957">
        <w:rPr>
          <w:rFonts w:eastAsia="Times New Roman" w:cs="Times New Roman"/>
          <w:b/>
          <w:bCs/>
          <w:color w:val="000000"/>
          <w:szCs w:val="28"/>
        </w:rPr>
        <w:t>54</w:t>
      </w:r>
      <w:r w:rsidR="009665E0">
        <w:rPr>
          <w:rFonts w:eastAsia="Times New Roman" w:cs="Times New Roman"/>
          <w:b/>
          <w:bCs/>
          <w:color w:val="000000"/>
          <w:szCs w:val="28"/>
        </w:rPr>
        <w:t xml:space="preserve"> </w:t>
      </w:r>
      <w:r w:rsidR="009665E0" w:rsidRPr="00374122">
        <w:rPr>
          <w:rFonts w:eastAsia="Times New Roman" w:cs="Times New Roman"/>
          <w:b/>
          <w:bCs/>
          <w:color w:val="000000"/>
          <w:szCs w:val="28"/>
        </w:rPr>
        <w:t>%</w:t>
      </w:r>
    </w:p>
    <w:p w14:paraId="3F6EBC52" w14:textId="354B3E0B" w:rsidR="009665E0" w:rsidRDefault="009665E0" w:rsidP="009665E0">
      <w:pPr>
        <w:jc w:val="both"/>
        <w:rPr>
          <w:rFonts w:cs="Times New Roman"/>
          <w:bCs/>
          <w:color w:val="000000"/>
          <w:szCs w:val="28"/>
          <w:shd w:val="clear" w:color="auto" w:fill="FFFFFF"/>
        </w:rPr>
      </w:pPr>
      <w:r w:rsidRPr="00374122">
        <w:rPr>
          <w:rFonts w:eastAsia="Times New Roman" w:cs="Times New Roman"/>
          <w:szCs w:val="28"/>
        </w:rPr>
        <w:t xml:space="preserve">  </w:t>
      </w:r>
      <w:r>
        <w:rPr>
          <w:rFonts w:eastAsia="Times New Roman" w:cs="Times New Roman"/>
          <w:szCs w:val="28"/>
        </w:rPr>
        <w:tab/>
      </w:r>
      <w:r w:rsidRPr="00374122">
        <w:rPr>
          <w:rFonts w:eastAsia="Times New Roman" w:cs="Times New Roman"/>
          <w:szCs w:val="28"/>
        </w:rPr>
        <w:t xml:space="preserve">- </w:t>
      </w:r>
      <w:r>
        <w:rPr>
          <w:rFonts w:eastAsia="Times New Roman" w:cs="Times New Roman"/>
          <w:szCs w:val="28"/>
        </w:rPr>
        <w:t xml:space="preserve">Điểm </w:t>
      </w:r>
      <w:r w:rsidRPr="00374122">
        <w:rPr>
          <w:rFonts w:eastAsia="Times New Roman" w:cs="Times New Roman"/>
          <w:szCs w:val="28"/>
        </w:rPr>
        <w:t>TB</w:t>
      </w:r>
      <w:r w:rsidRPr="009A5284">
        <w:rPr>
          <w:rFonts w:eastAsia="Times New Roman" w:cs="Times New Roman"/>
          <w:szCs w:val="28"/>
        </w:rPr>
        <w:t xml:space="preserve"> trở lên</w:t>
      </w:r>
      <w:r w:rsidRPr="00374122">
        <w:rPr>
          <w:rFonts w:eastAsia="Times New Roman" w:cs="Times New Roman"/>
          <w:szCs w:val="28"/>
        </w:rPr>
        <w:t xml:space="preserve"> khối 10:</w:t>
      </w:r>
      <w:r w:rsidRPr="00374122">
        <w:rPr>
          <w:rFonts w:eastAsia="Arial" w:cs="Times New Roman"/>
          <w:szCs w:val="28"/>
          <w:lang w:val="vi-VN"/>
        </w:rPr>
        <w:t xml:space="preserve"> </w:t>
      </w:r>
      <w:r>
        <w:rPr>
          <w:rFonts w:eastAsia="Arial" w:cs="Times New Roman"/>
          <w:szCs w:val="28"/>
        </w:rPr>
        <w:t>9</w:t>
      </w:r>
      <w:r w:rsidR="00162957">
        <w:rPr>
          <w:rFonts w:eastAsia="Arial" w:cs="Times New Roman"/>
          <w:szCs w:val="28"/>
        </w:rPr>
        <w:t>8</w:t>
      </w:r>
      <w:r>
        <w:rPr>
          <w:rFonts w:eastAsia="Arial" w:cs="Times New Roman"/>
          <w:szCs w:val="28"/>
        </w:rPr>
        <w:t>,</w:t>
      </w:r>
      <w:r w:rsidR="00162957">
        <w:rPr>
          <w:rFonts w:eastAsia="Arial" w:cs="Times New Roman"/>
          <w:szCs w:val="28"/>
        </w:rPr>
        <w:t>99</w:t>
      </w:r>
      <w:r w:rsidRPr="00374122">
        <w:rPr>
          <w:rFonts w:eastAsia="Times New Roman" w:cs="Times New Roman"/>
          <w:b/>
          <w:bCs/>
          <w:color w:val="000000"/>
          <w:szCs w:val="28"/>
        </w:rPr>
        <w:t xml:space="preserve">%    </w:t>
      </w:r>
      <w:r w:rsidRPr="00374122">
        <w:rPr>
          <w:rFonts w:cs="Times New Roman"/>
          <w:bCs/>
          <w:color w:val="000000"/>
          <w:szCs w:val="28"/>
          <w:shd w:val="clear" w:color="auto" w:fill="FFFFFF"/>
        </w:rPr>
        <w:t xml:space="preserve">   </w:t>
      </w:r>
    </w:p>
    <w:p w14:paraId="163B77B9" w14:textId="54FD3FE7" w:rsidR="009665E0" w:rsidRDefault="009665E0" w:rsidP="009665E0">
      <w:pPr>
        <w:ind w:firstLine="720"/>
        <w:jc w:val="both"/>
        <w:rPr>
          <w:rFonts w:eastAsia="Times New Roman" w:cs="Times New Roman"/>
          <w:szCs w:val="28"/>
        </w:rPr>
      </w:pPr>
      <w:r w:rsidRPr="00374122">
        <w:rPr>
          <w:rFonts w:eastAsia="Times New Roman" w:cs="Times New Roman"/>
          <w:szCs w:val="28"/>
        </w:rPr>
        <w:t xml:space="preserve">- </w:t>
      </w:r>
      <w:r>
        <w:rPr>
          <w:rFonts w:eastAsia="Times New Roman" w:cs="Times New Roman"/>
          <w:szCs w:val="28"/>
        </w:rPr>
        <w:t xml:space="preserve">Điểm </w:t>
      </w:r>
      <w:r w:rsidRPr="00374122">
        <w:rPr>
          <w:rFonts w:eastAsia="Times New Roman" w:cs="Times New Roman"/>
          <w:szCs w:val="28"/>
        </w:rPr>
        <w:t>TB</w:t>
      </w:r>
      <w:r w:rsidRPr="009A5284">
        <w:rPr>
          <w:rFonts w:eastAsia="Times New Roman" w:cs="Times New Roman"/>
          <w:szCs w:val="28"/>
        </w:rPr>
        <w:t xml:space="preserve"> trở lên</w:t>
      </w:r>
      <w:r w:rsidRPr="00374122">
        <w:rPr>
          <w:rFonts w:eastAsia="Times New Roman" w:cs="Times New Roman"/>
          <w:szCs w:val="28"/>
        </w:rPr>
        <w:t xml:space="preserve"> khối 11:</w:t>
      </w:r>
      <w:r w:rsidRPr="00374122">
        <w:rPr>
          <w:rFonts w:cs="Times New Roman"/>
          <w:bCs/>
          <w:color w:val="000000"/>
          <w:szCs w:val="28"/>
          <w:shd w:val="clear" w:color="auto" w:fill="FFFFFF"/>
        </w:rPr>
        <w:t xml:space="preserve">  </w:t>
      </w:r>
      <w:r w:rsidR="00162957">
        <w:rPr>
          <w:rFonts w:eastAsia="Times New Roman" w:cs="Times New Roman"/>
          <w:szCs w:val="28"/>
        </w:rPr>
        <w:t>99,76</w:t>
      </w:r>
      <w:r>
        <w:rPr>
          <w:rFonts w:eastAsia="Times New Roman" w:cs="Times New Roman"/>
          <w:szCs w:val="28"/>
        </w:rPr>
        <w:t xml:space="preserve"> </w:t>
      </w:r>
      <w:r w:rsidRPr="00AD1B7C">
        <w:rPr>
          <w:rFonts w:eastAsia="Times New Roman" w:cs="Times New Roman"/>
          <w:szCs w:val="28"/>
        </w:rPr>
        <w:t>%.</w:t>
      </w:r>
      <w:r w:rsidRPr="00374122">
        <w:rPr>
          <w:rFonts w:eastAsia="Times New Roman" w:cs="Times New Roman"/>
          <w:b/>
          <w:bCs/>
          <w:color w:val="000000"/>
          <w:szCs w:val="28"/>
        </w:rPr>
        <w:t xml:space="preserve">        </w:t>
      </w:r>
      <w:r w:rsidRPr="00374122">
        <w:rPr>
          <w:rFonts w:eastAsia="Times New Roman" w:cs="Times New Roman"/>
          <w:szCs w:val="28"/>
        </w:rPr>
        <w:t xml:space="preserve"> </w:t>
      </w:r>
    </w:p>
    <w:p w14:paraId="026CB732" w14:textId="77777777" w:rsidR="009665E0" w:rsidRPr="009A5284" w:rsidRDefault="009665E0" w:rsidP="009665E0">
      <w:pPr>
        <w:ind w:firstLine="720"/>
        <w:jc w:val="both"/>
        <w:rPr>
          <w:rFonts w:eastAsia="Times New Roman" w:cs="Times New Roman"/>
          <w:szCs w:val="28"/>
        </w:rPr>
      </w:pPr>
      <w:r w:rsidRPr="00374122">
        <w:rPr>
          <w:rFonts w:eastAsia="Times New Roman" w:cs="Times New Roman"/>
          <w:szCs w:val="28"/>
        </w:rPr>
        <w:t xml:space="preserve">- </w:t>
      </w:r>
      <w:r>
        <w:rPr>
          <w:rFonts w:eastAsia="Times New Roman" w:cs="Times New Roman"/>
          <w:szCs w:val="28"/>
        </w:rPr>
        <w:t xml:space="preserve">Điểm </w:t>
      </w:r>
      <w:r w:rsidRPr="00374122">
        <w:rPr>
          <w:rFonts w:eastAsia="Times New Roman" w:cs="Times New Roman"/>
          <w:szCs w:val="28"/>
        </w:rPr>
        <w:t>TB</w:t>
      </w:r>
      <w:r w:rsidRPr="009A5284">
        <w:rPr>
          <w:rFonts w:eastAsia="Times New Roman" w:cs="Times New Roman"/>
          <w:szCs w:val="28"/>
        </w:rPr>
        <w:t xml:space="preserve"> trở lên</w:t>
      </w:r>
      <w:r w:rsidRPr="00374122">
        <w:rPr>
          <w:rFonts w:eastAsia="Times New Roman" w:cs="Times New Roman"/>
          <w:szCs w:val="28"/>
        </w:rPr>
        <w:t xml:space="preserve"> khối 12:  </w:t>
      </w:r>
      <w:r>
        <w:rPr>
          <w:rFonts w:eastAsia="Times New Roman" w:cs="Times New Roman"/>
          <w:szCs w:val="28"/>
        </w:rPr>
        <w:t xml:space="preserve">100 </w:t>
      </w:r>
      <w:r w:rsidRPr="00AD1B7C">
        <w:rPr>
          <w:rFonts w:eastAsia="Times New Roman" w:cs="Times New Roman"/>
          <w:szCs w:val="28"/>
        </w:rPr>
        <w:t>%.</w:t>
      </w:r>
    </w:p>
    <w:p w14:paraId="1FBCBB7A" w14:textId="25CB7A78" w:rsidR="009665E0" w:rsidRDefault="001E5219" w:rsidP="001E5219">
      <w:pPr>
        <w:jc w:val="both"/>
        <w:rPr>
          <w:rFonts w:eastAsia="Times New Roman" w:cs="Times New Roman"/>
          <w:b/>
          <w:szCs w:val="28"/>
        </w:rPr>
      </w:pPr>
      <w:r>
        <w:rPr>
          <w:rFonts w:eastAsia="Times New Roman" w:cs="Times New Roman"/>
          <w:b/>
          <w:szCs w:val="28"/>
        </w:rPr>
        <w:t xml:space="preserve">       </w:t>
      </w:r>
      <w:r w:rsidR="009665E0" w:rsidRPr="00374122">
        <w:rPr>
          <w:rFonts w:eastAsia="Times New Roman" w:cs="Times New Roman"/>
          <w:b/>
          <w:szCs w:val="28"/>
        </w:rPr>
        <w:t>Môn GDCD</w:t>
      </w:r>
      <w:r w:rsidR="009665E0">
        <w:rPr>
          <w:rFonts w:eastAsia="Times New Roman" w:cs="Times New Roman"/>
          <w:b/>
          <w:szCs w:val="28"/>
        </w:rPr>
        <w:t xml:space="preserve"> </w:t>
      </w:r>
      <w:r>
        <w:rPr>
          <w:rFonts w:eastAsia="Times New Roman" w:cs="Times New Roman"/>
          <w:b/>
          <w:szCs w:val="28"/>
        </w:rPr>
        <w:t xml:space="preserve">12 : </w:t>
      </w:r>
      <w:r w:rsidR="009665E0" w:rsidRPr="00AD1B7C">
        <w:rPr>
          <w:rFonts w:eastAsia="Times New Roman" w:cs="Times New Roman"/>
          <w:szCs w:val="28"/>
        </w:rPr>
        <w:t xml:space="preserve">Điểm trung bình trở lên </w:t>
      </w:r>
      <w:r w:rsidR="009665E0">
        <w:rPr>
          <w:rFonts w:eastAsia="Times New Roman" w:cs="Times New Roman"/>
          <w:szCs w:val="28"/>
        </w:rPr>
        <w:t>t</w:t>
      </w:r>
      <w:r w:rsidR="009665E0" w:rsidRPr="00374122">
        <w:rPr>
          <w:rFonts w:eastAsia="Times New Roman" w:cs="Times New Roman"/>
          <w:szCs w:val="28"/>
        </w:rPr>
        <w:t>oàn trường</w:t>
      </w:r>
      <w:r w:rsidR="009665E0">
        <w:rPr>
          <w:rFonts w:eastAsia="Times New Roman" w:cs="Times New Roman"/>
          <w:szCs w:val="28"/>
        </w:rPr>
        <w:t>:</w:t>
      </w:r>
      <w:r w:rsidR="009665E0" w:rsidRPr="00374122">
        <w:rPr>
          <w:rFonts w:eastAsia="Times New Roman" w:cs="Times New Roman"/>
          <w:b/>
          <w:szCs w:val="28"/>
        </w:rPr>
        <w:t xml:space="preserve"> </w:t>
      </w:r>
      <w:r w:rsidR="00117E5B">
        <w:rPr>
          <w:rFonts w:eastAsia="Times New Roman" w:cs="Times New Roman"/>
          <w:b/>
          <w:szCs w:val="28"/>
        </w:rPr>
        <w:t>100 %</w:t>
      </w:r>
    </w:p>
    <w:p w14:paraId="104AD25E" w14:textId="2D56B147" w:rsidR="00117E5B" w:rsidRPr="00374122" w:rsidRDefault="00117E5B" w:rsidP="00117E5B">
      <w:pPr>
        <w:jc w:val="both"/>
        <w:rPr>
          <w:rFonts w:eastAsia="Times New Roman" w:cs="Times New Roman"/>
          <w:b/>
          <w:bCs/>
          <w:color w:val="000000"/>
          <w:szCs w:val="28"/>
        </w:rPr>
      </w:pPr>
      <w:r>
        <w:rPr>
          <w:rFonts w:eastAsia="Times New Roman" w:cs="Times New Roman"/>
          <w:b/>
          <w:szCs w:val="28"/>
        </w:rPr>
        <w:t xml:space="preserve">       </w:t>
      </w:r>
      <w:r w:rsidRPr="00374122">
        <w:rPr>
          <w:rFonts w:eastAsia="Times New Roman" w:cs="Times New Roman"/>
          <w:b/>
          <w:szCs w:val="28"/>
        </w:rPr>
        <w:t xml:space="preserve">Môn </w:t>
      </w:r>
      <w:r>
        <w:rPr>
          <w:rFonts w:eastAsia="Times New Roman" w:cs="Times New Roman"/>
          <w:b/>
          <w:szCs w:val="28"/>
        </w:rPr>
        <w:t xml:space="preserve">GD KT- PL : </w:t>
      </w:r>
      <w:r w:rsidRPr="00AD1B7C">
        <w:rPr>
          <w:rFonts w:eastAsia="Times New Roman" w:cs="Times New Roman"/>
          <w:szCs w:val="28"/>
        </w:rPr>
        <w:t xml:space="preserve">Điểm trung bình trở lên </w:t>
      </w:r>
      <w:r>
        <w:rPr>
          <w:rFonts w:eastAsia="Times New Roman" w:cs="Times New Roman"/>
          <w:szCs w:val="28"/>
        </w:rPr>
        <w:t>t</w:t>
      </w:r>
      <w:r w:rsidRPr="00374122">
        <w:rPr>
          <w:rFonts w:eastAsia="Times New Roman" w:cs="Times New Roman"/>
          <w:szCs w:val="28"/>
        </w:rPr>
        <w:t>oàn trường</w:t>
      </w:r>
      <w:r>
        <w:rPr>
          <w:rFonts w:eastAsia="Times New Roman" w:cs="Times New Roman"/>
          <w:szCs w:val="28"/>
        </w:rPr>
        <w:t xml:space="preserve">: </w:t>
      </w:r>
      <w:r w:rsidRPr="00117E5B">
        <w:rPr>
          <w:rFonts w:eastAsia="Times New Roman" w:cs="Times New Roman"/>
          <w:b/>
          <w:bCs/>
          <w:szCs w:val="28"/>
        </w:rPr>
        <w:t>99,75 %</w:t>
      </w:r>
    </w:p>
    <w:p w14:paraId="267107A6" w14:textId="22FA582B" w:rsidR="009665E0" w:rsidRPr="009A5284" w:rsidRDefault="009665E0" w:rsidP="009665E0">
      <w:pPr>
        <w:ind w:firstLine="720"/>
        <w:jc w:val="both"/>
        <w:rPr>
          <w:rFonts w:eastAsia="Times New Roman" w:cs="Times New Roman"/>
          <w:bCs/>
          <w:color w:val="000000"/>
          <w:szCs w:val="28"/>
        </w:rPr>
      </w:pPr>
      <w:r w:rsidRPr="009A5284">
        <w:rPr>
          <w:rFonts w:eastAsia="Times New Roman" w:cs="Times New Roman"/>
          <w:szCs w:val="28"/>
        </w:rPr>
        <w:t>- Điểm TBM khối 10</w:t>
      </w:r>
      <w:r w:rsidR="002931D7">
        <w:rPr>
          <w:rFonts w:eastAsia="Times New Roman" w:cs="Times New Roman"/>
          <w:szCs w:val="28"/>
        </w:rPr>
        <w:t xml:space="preserve">: </w:t>
      </w:r>
      <w:r w:rsidRPr="009A5284">
        <w:rPr>
          <w:rFonts w:eastAsia="Times New Roman" w:cs="Times New Roman"/>
          <w:szCs w:val="28"/>
        </w:rPr>
        <w:t xml:space="preserve"> </w:t>
      </w:r>
      <w:r w:rsidR="008A3083">
        <w:rPr>
          <w:rFonts w:eastAsia="Times New Roman" w:cs="Times New Roman"/>
          <w:szCs w:val="28"/>
        </w:rPr>
        <w:t>99,</w:t>
      </w:r>
      <w:r w:rsidR="00117E5B">
        <w:rPr>
          <w:rFonts w:eastAsia="Times New Roman" w:cs="Times New Roman"/>
          <w:szCs w:val="28"/>
        </w:rPr>
        <w:t>51</w:t>
      </w:r>
      <w:r w:rsidRPr="009A5284">
        <w:rPr>
          <w:rFonts w:eastAsia="Times New Roman" w:cs="Times New Roman"/>
          <w:bCs/>
          <w:color w:val="000000"/>
          <w:szCs w:val="28"/>
        </w:rPr>
        <w:t xml:space="preserve">%      </w:t>
      </w:r>
    </w:p>
    <w:p w14:paraId="593F2AFE" w14:textId="61A85E52" w:rsidR="009665E0" w:rsidRPr="009A5284" w:rsidRDefault="009665E0" w:rsidP="009665E0">
      <w:pPr>
        <w:ind w:firstLine="720"/>
        <w:jc w:val="both"/>
        <w:rPr>
          <w:rFonts w:eastAsia="Arial" w:cs="Times New Roman"/>
          <w:szCs w:val="28"/>
        </w:rPr>
      </w:pPr>
      <w:r w:rsidRPr="009A5284">
        <w:rPr>
          <w:rFonts w:eastAsia="Times New Roman" w:cs="Times New Roman"/>
          <w:szCs w:val="28"/>
        </w:rPr>
        <w:t>- Điểm TBM khối 11:</w:t>
      </w:r>
      <w:r w:rsidRPr="009A5284">
        <w:rPr>
          <w:rFonts w:eastAsia="Arial" w:cs="Times New Roman"/>
          <w:szCs w:val="28"/>
          <w:lang w:val="vi-VN"/>
        </w:rPr>
        <w:t xml:space="preserve"> </w:t>
      </w:r>
      <w:r w:rsidR="008A3083">
        <w:rPr>
          <w:rFonts w:eastAsia="Arial" w:cs="Times New Roman"/>
          <w:szCs w:val="28"/>
        </w:rPr>
        <w:t>100</w:t>
      </w:r>
      <w:r w:rsidRPr="009A5284">
        <w:rPr>
          <w:rFonts w:eastAsia="Times New Roman" w:cs="Times New Roman"/>
          <w:bCs/>
          <w:color w:val="000000"/>
          <w:szCs w:val="28"/>
        </w:rPr>
        <w:t xml:space="preserve">%       </w:t>
      </w:r>
      <w:r w:rsidRPr="009A5284">
        <w:rPr>
          <w:rFonts w:eastAsia="Arial" w:cs="Times New Roman"/>
          <w:szCs w:val="28"/>
        </w:rPr>
        <w:t xml:space="preserve"> </w:t>
      </w:r>
    </w:p>
    <w:p w14:paraId="182ACC16" w14:textId="0BC50B20" w:rsidR="009665E0" w:rsidRPr="009A5284" w:rsidRDefault="001E5219" w:rsidP="001E5219">
      <w:pPr>
        <w:jc w:val="both"/>
        <w:rPr>
          <w:rFonts w:cs="Times New Roman"/>
          <w:bCs/>
          <w:color w:val="000000"/>
          <w:szCs w:val="28"/>
          <w:shd w:val="clear" w:color="auto" w:fill="FFFFFF"/>
        </w:rPr>
      </w:pPr>
      <w:r>
        <w:rPr>
          <w:rFonts w:eastAsia="Times New Roman" w:cs="Times New Roman"/>
          <w:b/>
          <w:bCs/>
          <w:color w:val="000000"/>
          <w:szCs w:val="28"/>
        </w:rPr>
        <w:t xml:space="preserve">       </w:t>
      </w:r>
      <w:r w:rsidR="009665E0" w:rsidRPr="00374122">
        <w:rPr>
          <w:rFonts w:eastAsia="Times New Roman" w:cs="Times New Roman"/>
          <w:b/>
          <w:bCs/>
          <w:color w:val="000000"/>
          <w:szCs w:val="28"/>
        </w:rPr>
        <w:t xml:space="preserve">Môn Địa lí: </w:t>
      </w:r>
      <w:r w:rsidR="009665E0" w:rsidRPr="009A5284">
        <w:rPr>
          <w:rFonts w:eastAsia="Times New Roman" w:cs="Times New Roman"/>
          <w:szCs w:val="28"/>
        </w:rPr>
        <w:t xml:space="preserve">Điểm trung bình trở lên toàn trường: </w:t>
      </w:r>
      <w:r w:rsidR="009665E0" w:rsidRPr="009A5284">
        <w:rPr>
          <w:rFonts w:eastAsia="Times New Roman" w:cs="Times New Roman"/>
          <w:bCs/>
          <w:color w:val="000000"/>
          <w:szCs w:val="28"/>
        </w:rPr>
        <w:t xml:space="preserve">  </w:t>
      </w:r>
      <w:r w:rsidR="009665E0" w:rsidRPr="009A5284">
        <w:rPr>
          <w:rFonts w:cs="Times New Roman"/>
          <w:b/>
          <w:bCs/>
          <w:color w:val="000000"/>
          <w:szCs w:val="28"/>
          <w:shd w:val="clear" w:color="auto" w:fill="FFFFFF"/>
        </w:rPr>
        <w:t>9</w:t>
      </w:r>
      <w:r w:rsidR="00AA42C4">
        <w:rPr>
          <w:rFonts w:cs="Times New Roman"/>
          <w:b/>
          <w:bCs/>
          <w:color w:val="000000"/>
          <w:szCs w:val="28"/>
          <w:shd w:val="clear" w:color="auto" w:fill="FFFFFF"/>
        </w:rPr>
        <w:t>7</w:t>
      </w:r>
      <w:r w:rsidR="009665E0" w:rsidRPr="009A5284">
        <w:rPr>
          <w:rFonts w:cs="Times New Roman"/>
          <w:b/>
          <w:bCs/>
          <w:color w:val="000000"/>
          <w:szCs w:val="28"/>
          <w:shd w:val="clear" w:color="auto" w:fill="FFFFFF"/>
        </w:rPr>
        <w:t>.</w:t>
      </w:r>
      <w:r w:rsidR="00AA42C4">
        <w:rPr>
          <w:rFonts w:cs="Times New Roman"/>
          <w:b/>
          <w:bCs/>
          <w:color w:val="000000"/>
          <w:szCs w:val="28"/>
          <w:shd w:val="clear" w:color="auto" w:fill="FFFFFF"/>
        </w:rPr>
        <w:t>85</w:t>
      </w:r>
      <w:r w:rsidR="009665E0" w:rsidRPr="009A5284">
        <w:rPr>
          <w:rFonts w:cs="Times New Roman"/>
          <w:b/>
          <w:bCs/>
          <w:color w:val="000000"/>
          <w:szCs w:val="28"/>
          <w:shd w:val="clear" w:color="auto" w:fill="FFFFFF"/>
        </w:rPr>
        <w:t>%</w:t>
      </w:r>
    </w:p>
    <w:p w14:paraId="3CE4268F" w14:textId="14DB9BAF" w:rsidR="009665E0" w:rsidRPr="009A5284" w:rsidRDefault="009665E0" w:rsidP="009665E0">
      <w:pPr>
        <w:ind w:firstLine="720"/>
        <w:jc w:val="both"/>
        <w:rPr>
          <w:rFonts w:cs="Times New Roman"/>
          <w:bCs/>
          <w:color w:val="000000"/>
          <w:szCs w:val="28"/>
          <w:shd w:val="clear" w:color="auto" w:fill="FFFFFF"/>
        </w:rPr>
      </w:pPr>
      <w:r w:rsidRPr="009A5284">
        <w:rPr>
          <w:rFonts w:eastAsia="Times New Roman" w:cs="Times New Roman"/>
          <w:szCs w:val="28"/>
        </w:rPr>
        <w:t>- Điểm TB trở lên</w:t>
      </w:r>
      <w:r w:rsidRPr="009A5284">
        <w:rPr>
          <w:rFonts w:eastAsia="Times New Roman" w:cs="Times New Roman"/>
          <w:bCs/>
          <w:color w:val="000000"/>
          <w:szCs w:val="28"/>
        </w:rPr>
        <w:t xml:space="preserve"> khối 10: 9</w:t>
      </w:r>
      <w:r w:rsidR="00AA42C4">
        <w:rPr>
          <w:rFonts w:eastAsia="Times New Roman" w:cs="Times New Roman"/>
          <w:bCs/>
          <w:color w:val="000000"/>
          <w:szCs w:val="28"/>
        </w:rPr>
        <w:t>3,66</w:t>
      </w:r>
      <w:r w:rsidRPr="009A5284">
        <w:rPr>
          <w:rFonts w:cs="Times New Roman"/>
          <w:bCs/>
          <w:color w:val="000000"/>
          <w:szCs w:val="28"/>
          <w:shd w:val="clear" w:color="auto" w:fill="FFFFFF"/>
        </w:rPr>
        <w:t xml:space="preserve">%         </w:t>
      </w:r>
    </w:p>
    <w:p w14:paraId="17A80921" w14:textId="423CFB99" w:rsidR="009665E0" w:rsidRPr="009A5284" w:rsidRDefault="009665E0" w:rsidP="009665E0">
      <w:pPr>
        <w:ind w:firstLine="720"/>
        <w:jc w:val="both"/>
        <w:rPr>
          <w:rFonts w:cs="Times New Roman"/>
          <w:bCs/>
          <w:color w:val="000000"/>
          <w:szCs w:val="28"/>
          <w:shd w:val="clear" w:color="auto" w:fill="FFFFFF"/>
        </w:rPr>
      </w:pPr>
      <w:r w:rsidRPr="009A5284">
        <w:rPr>
          <w:rFonts w:eastAsia="Times New Roman" w:cs="Times New Roman"/>
          <w:szCs w:val="28"/>
        </w:rPr>
        <w:t xml:space="preserve">- Điểm TB trở lên </w:t>
      </w:r>
      <w:r w:rsidRPr="009A5284">
        <w:rPr>
          <w:rFonts w:cs="Times New Roman"/>
          <w:bCs/>
          <w:color w:val="000000"/>
          <w:szCs w:val="28"/>
          <w:shd w:val="clear" w:color="auto" w:fill="FFFFFF"/>
        </w:rPr>
        <w:t>Khối 11:</w:t>
      </w:r>
      <w:r w:rsidRPr="009A5284">
        <w:rPr>
          <w:rFonts w:eastAsia="Times New Roman" w:cs="Times New Roman"/>
          <w:bCs/>
          <w:color w:val="000000"/>
          <w:szCs w:val="28"/>
        </w:rPr>
        <w:t xml:space="preserve"> 98,</w:t>
      </w:r>
      <w:r w:rsidR="00AA42C4">
        <w:rPr>
          <w:rFonts w:eastAsia="Times New Roman" w:cs="Times New Roman"/>
          <w:bCs/>
          <w:color w:val="000000"/>
          <w:szCs w:val="28"/>
        </w:rPr>
        <w:t>45</w:t>
      </w:r>
      <w:r w:rsidRPr="009A5284">
        <w:rPr>
          <w:rFonts w:cs="Times New Roman"/>
          <w:bCs/>
          <w:color w:val="000000"/>
          <w:szCs w:val="28"/>
          <w:shd w:val="clear" w:color="auto" w:fill="FFFFFF"/>
        </w:rPr>
        <w:t xml:space="preserve">%        </w:t>
      </w:r>
    </w:p>
    <w:p w14:paraId="2472EDEA" w14:textId="06C4BC92" w:rsidR="009665E0" w:rsidRPr="009A5284" w:rsidRDefault="009665E0" w:rsidP="009665E0">
      <w:pPr>
        <w:ind w:firstLine="720"/>
        <w:jc w:val="both"/>
        <w:rPr>
          <w:rFonts w:eastAsia="Times New Roman" w:cs="Times New Roman"/>
          <w:bCs/>
          <w:color w:val="000000"/>
          <w:szCs w:val="28"/>
        </w:rPr>
      </w:pPr>
      <w:r w:rsidRPr="009A5284">
        <w:rPr>
          <w:rFonts w:eastAsia="Times New Roman" w:cs="Times New Roman"/>
          <w:szCs w:val="28"/>
        </w:rPr>
        <w:t xml:space="preserve">- Điểm TB trở lên </w:t>
      </w:r>
      <w:r w:rsidRPr="009A5284">
        <w:rPr>
          <w:rFonts w:cs="Times New Roman"/>
          <w:bCs/>
          <w:color w:val="000000"/>
          <w:szCs w:val="28"/>
          <w:shd w:val="clear" w:color="auto" w:fill="FFFFFF"/>
        </w:rPr>
        <w:t xml:space="preserve">Khối 12:  </w:t>
      </w:r>
      <w:r w:rsidR="00AA42C4">
        <w:rPr>
          <w:rFonts w:cs="Times New Roman"/>
          <w:bCs/>
          <w:color w:val="000000"/>
          <w:szCs w:val="28"/>
          <w:shd w:val="clear" w:color="auto" w:fill="FFFFFF"/>
        </w:rPr>
        <w:t>99,74</w:t>
      </w:r>
      <w:r w:rsidRPr="009A5284">
        <w:rPr>
          <w:rFonts w:cs="Times New Roman"/>
          <w:bCs/>
          <w:color w:val="000000"/>
          <w:szCs w:val="28"/>
          <w:shd w:val="clear" w:color="auto" w:fill="FFFFFF"/>
        </w:rPr>
        <w:t>%</w:t>
      </w:r>
    </w:p>
    <w:p w14:paraId="681DE2F4" w14:textId="239C1FC8" w:rsidR="00E14333" w:rsidRPr="00392EDF" w:rsidRDefault="00392EDF" w:rsidP="00E14333">
      <w:pPr>
        <w:rPr>
          <w:rFonts w:eastAsia="Times New Roman" w:cs="Times New Roman"/>
          <w:b/>
          <w:szCs w:val="28"/>
        </w:rPr>
      </w:pPr>
      <w:r>
        <w:rPr>
          <w:rFonts w:eastAsia="Times New Roman" w:cs="Times New Roman"/>
          <w:b/>
          <w:szCs w:val="28"/>
        </w:rPr>
        <w:t>II</w:t>
      </w:r>
      <w:r w:rsidR="00E14333" w:rsidRPr="00392EDF">
        <w:rPr>
          <w:rFonts w:eastAsia="Times New Roman" w:cs="Times New Roman"/>
          <w:b/>
          <w:szCs w:val="28"/>
        </w:rPr>
        <w:t xml:space="preserve">. </w:t>
      </w:r>
      <w:r w:rsidRPr="00392EDF">
        <w:rPr>
          <w:rFonts w:eastAsia="Times New Roman" w:cs="Times New Roman"/>
          <w:b/>
          <w:szCs w:val="28"/>
        </w:rPr>
        <w:t>TỔNG HỢP XẾP LOẠI CHUYÊN MÔN NĂM HỌC 202</w:t>
      </w:r>
      <w:r w:rsidR="00252218">
        <w:rPr>
          <w:rFonts w:eastAsia="Times New Roman" w:cs="Times New Roman"/>
          <w:b/>
          <w:szCs w:val="28"/>
        </w:rPr>
        <w:t>3</w:t>
      </w:r>
      <w:r w:rsidRPr="00392EDF">
        <w:rPr>
          <w:rFonts w:eastAsia="Times New Roman" w:cs="Times New Roman"/>
          <w:b/>
          <w:szCs w:val="28"/>
        </w:rPr>
        <w:t>- 202</w:t>
      </w:r>
      <w:r w:rsidR="00252218">
        <w:rPr>
          <w:rFonts w:eastAsia="Times New Roman" w:cs="Times New Roman"/>
          <w:b/>
          <w:szCs w:val="28"/>
        </w:rPr>
        <w:t>4</w:t>
      </w:r>
    </w:p>
    <w:p w14:paraId="5D988647" w14:textId="77777777" w:rsidR="00E14333" w:rsidRPr="00735D0F" w:rsidRDefault="00E14333" w:rsidP="00E14333">
      <w:pPr>
        <w:rPr>
          <w:rFonts w:eastAsia="Times New Roman" w:cs="Times New Roman"/>
          <w:b/>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486"/>
        <w:gridCol w:w="992"/>
        <w:gridCol w:w="992"/>
        <w:gridCol w:w="1276"/>
        <w:gridCol w:w="1418"/>
        <w:gridCol w:w="2126"/>
      </w:tblGrid>
      <w:tr w:rsidR="00E14333" w:rsidRPr="00735D0F" w14:paraId="1B6CF6B7" w14:textId="77777777" w:rsidTr="001F167C">
        <w:tc>
          <w:tcPr>
            <w:tcW w:w="628" w:type="dxa"/>
          </w:tcPr>
          <w:p w14:paraId="4865EB56" w14:textId="77777777" w:rsidR="00A10B84" w:rsidRDefault="00A10B84" w:rsidP="00A10B84">
            <w:pPr>
              <w:jc w:val="center"/>
              <w:rPr>
                <w:rFonts w:eastAsia="Times New Roman" w:cs="Times New Roman"/>
                <w:b/>
                <w:szCs w:val="28"/>
              </w:rPr>
            </w:pPr>
          </w:p>
          <w:p w14:paraId="3F643141" w14:textId="3B946EA8" w:rsidR="00E14333" w:rsidRPr="00735D0F" w:rsidRDefault="00E14333" w:rsidP="00A10B84">
            <w:pPr>
              <w:jc w:val="center"/>
              <w:rPr>
                <w:rFonts w:eastAsia="Times New Roman" w:cs="Times New Roman"/>
                <w:b/>
                <w:szCs w:val="28"/>
              </w:rPr>
            </w:pPr>
            <w:r w:rsidRPr="00735D0F">
              <w:rPr>
                <w:rFonts w:eastAsia="Times New Roman" w:cs="Times New Roman"/>
                <w:b/>
                <w:szCs w:val="28"/>
              </w:rPr>
              <w:t>TT</w:t>
            </w:r>
          </w:p>
        </w:tc>
        <w:tc>
          <w:tcPr>
            <w:tcW w:w="2486" w:type="dxa"/>
          </w:tcPr>
          <w:p w14:paraId="329CF08D" w14:textId="77777777" w:rsidR="00A10B84" w:rsidRDefault="00A10B84" w:rsidP="00A10B84">
            <w:pPr>
              <w:jc w:val="center"/>
              <w:rPr>
                <w:rFonts w:eastAsia="Times New Roman" w:cs="Times New Roman"/>
                <w:b/>
                <w:szCs w:val="28"/>
              </w:rPr>
            </w:pPr>
          </w:p>
          <w:p w14:paraId="01C24DD4" w14:textId="090226F3" w:rsidR="00E14333" w:rsidRPr="00735D0F" w:rsidRDefault="00E14333" w:rsidP="00A10B84">
            <w:pPr>
              <w:jc w:val="center"/>
              <w:rPr>
                <w:rFonts w:eastAsia="Times New Roman" w:cs="Times New Roman"/>
                <w:b/>
                <w:szCs w:val="28"/>
              </w:rPr>
            </w:pPr>
            <w:r w:rsidRPr="00735D0F">
              <w:rPr>
                <w:rFonts w:eastAsia="Times New Roman" w:cs="Times New Roman"/>
                <w:b/>
                <w:szCs w:val="28"/>
              </w:rPr>
              <w:t>HỌ VÀ TÊN</w:t>
            </w:r>
          </w:p>
        </w:tc>
        <w:tc>
          <w:tcPr>
            <w:tcW w:w="992" w:type="dxa"/>
          </w:tcPr>
          <w:p w14:paraId="16306EDF" w14:textId="77777777" w:rsidR="00E14333" w:rsidRPr="00735D0F" w:rsidRDefault="00E14333" w:rsidP="00A10B84">
            <w:pPr>
              <w:jc w:val="center"/>
              <w:rPr>
                <w:rFonts w:eastAsia="Times New Roman" w:cs="Times New Roman"/>
                <w:b/>
                <w:szCs w:val="28"/>
              </w:rPr>
            </w:pPr>
            <w:r w:rsidRPr="00735D0F">
              <w:rPr>
                <w:rFonts w:eastAsia="Times New Roman" w:cs="Times New Roman"/>
                <w:b/>
                <w:szCs w:val="28"/>
              </w:rPr>
              <w:t>Năng lực giảng dạy</w:t>
            </w:r>
          </w:p>
        </w:tc>
        <w:tc>
          <w:tcPr>
            <w:tcW w:w="992" w:type="dxa"/>
          </w:tcPr>
          <w:p w14:paraId="5B1A24F9" w14:textId="77777777" w:rsidR="00E14333" w:rsidRPr="00735D0F" w:rsidRDefault="00E14333" w:rsidP="00A10B84">
            <w:pPr>
              <w:jc w:val="center"/>
              <w:rPr>
                <w:rFonts w:eastAsia="Times New Roman" w:cs="Times New Roman"/>
                <w:b/>
                <w:szCs w:val="28"/>
              </w:rPr>
            </w:pPr>
            <w:r w:rsidRPr="00735D0F">
              <w:rPr>
                <w:rFonts w:eastAsia="Times New Roman" w:cs="Times New Roman"/>
                <w:b/>
                <w:szCs w:val="28"/>
              </w:rPr>
              <w:t>Chất lượng</w:t>
            </w:r>
          </w:p>
          <w:p w14:paraId="15094BA3" w14:textId="77777777" w:rsidR="00E14333" w:rsidRPr="00735D0F" w:rsidRDefault="00E14333" w:rsidP="00A10B84">
            <w:pPr>
              <w:jc w:val="center"/>
              <w:rPr>
                <w:rFonts w:eastAsia="Times New Roman" w:cs="Times New Roman"/>
                <w:b/>
                <w:szCs w:val="28"/>
              </w:rPr>
            </w:pPr>
            <w:r w:rsidRPr="00735D0F">
              <w:rPr>
                <w:rFonts w:eastAsia="Times New Roman" w:cs="Times New Roman"/>
                <w:b/>
                <w:szCs w:val="28"/>
              </w:rPr>
              <w:t>giảng dạy</w:t>
            </w:r>
          </w:p>
        </w:tc>
        <w:tc>
          <w:tcPr>
            <w:tcW w:w="1276" w:type="dxa"/>
          </w:tcPr>
          <w:p w14:paraId="28B09D6A" w14:textId="77777777" w:rsidR="00A10B84" w:rsidRDefault="00A10B84" w:rsidP="00A10B84">
            <w:pPr>
              <w:jc w:val="center"/>
              <w:rPr>
                <w:rFonts w:eastAsia="Times New Roman" w:cs="Times New Roman"/>
                <w:b/>
                <w:szCs w:val="28"/>
              </w:rPr>
            </w:pPr>
          </w:p>
          <w:p w14:paraId="20A76443" w14:textId="49C51482" w:rsidR="00E14333" w:rsidRPr="00735D0F" w:rsidRDefault="00E14333" w:rsidP="00A10B84">
            <w:pPr>
              <w:jc w:val="center"/>
              <w:rPr>
                <w:rFonts w:eastAsia="Times New Roman" w:cs="Times New Roman"/>
                <w:b/>
                <w:szCs w:val="28"/>
              </w:rPr>
            </w:pPr>
            <w:r w:rsidRPr="00735D0F">
              <w:rPr>
                <w:rFonts w:eastAsia="Times New Roman" w:cs="Times New Roman"/>
                <w:b/>
                <w:szCs w:val="28"/>
              </w:rPr>
              <w:t>Xếp loại thi đua</w:t>
            </w:r>
          </w:p>
        </w:tc>
        <w:tc>
          <w:tcPr>
            <w:tcW w:w="1418" w:type="dxa"/>
          </w:tcPr>
          <w:p w14:paraId="2E2145E2" w14:textId="77777777" w:rsidR="00A10B84" w:rsidRDefault="00A10B84" w:rsidP="00A10B84">
            <w:pPr>
              <w:jc w:val="center"/>
              <w:rPr>
                <w:rFonts w:eastAsia="Times New Roman" w:cs="Times New Roman"/>
                <w:b/>
                <w:szCs w:val="28"/>
              </w:rPr>
            </w:pPr>
          </w:p>
          <w:p w14:paraId="50BE3315" w14:textId="1A93AB59" w:rsidR="00E14333" w:rsidRPr="00735D0F" w:rsidRDefault="00E14333" w:rsidP="00A10B84">
            <w:pPr>
              <w:jc w:val="center"/>
              <w:rPr>
                <w:rFonts w:eastAsia="Times New Roman" w:cs="Times New Roman"/>
                <w:b/>
                <w:szCs w:val="28"/>
              </w:rPr>
            </w:pPr>
            <w:r w:rsidRPr="00735D0F">
              <w:rPr>
                <w:rFonts w:eastAsia="Times New Roman" w:cs="Times New Roman"/>
                <w:b/>
                <w:szCs w:val="28"/>
              </w:rPr>
              <w:t>Xếp loại</w:t>
            </w:r>
          </w:p>
          <w:p w14:paraId="2BBA972E" w14:textId="77777777" w:rsidR="00E14333" w:rsidRPr="00735D0F" w:rsidRDefault="00E14333" w:rsidP="00A10B84">
            <w:pPr>
              <w:jc w:val="center"/>
              <w:rPr>
                <w:rFonts w:eastAsia="Times New Roman" w:cs="Times New Roman"/>
                <w:b/>
                <w:szCs w:val="28"/>
              </w:rPr>
            </w:pPr>
            <w:r w:rsidRPr="00735D0F">
              <w:rPr>
                <w:rFonts w:eastAsia="Times New Roman" w:cs="Times New Roman"/>
                <w:b/>
                <w:szCs w:val="28"/>
              </w:rPr>
              <w:t>CC</w:t>
            </w:r>
          </w:p>
        </w:tc>
        <w:tc>
          <w:tcPr>
            <w:tcW w:w="2126" w:type="dxa"/>
          </w:tcPr>
          <w:p w14:paraId="2927E7FB" w14:textId="77777777" w:rsidR="00A10B84" w:rsidRDefault="00A10B84" w:rsidP="00A10B84">
            <w:pPr>
              <w:jc w:val="center"/>
              <w:rPr>
                <w:rFonts w:eastAsia="Times New Roman" w:cs="Times New Roman"/>
                <w:b/>
                <w:szCs w:val="28"/>
              </w:rPr>
            </w:pPr>
          </w:p>
          <w:p w14:paraId="30467E6D" w14:textId="4D82ACB1" w:rsidR="00E14333" w:rsidRPr="00735D0F" w:rsidRDefault="00E14333" w:rsidP="00A10B84">
            <w:pPr>
              <w:jc w:val="center"/>
              <w:rPr>
                <w:rFonts w:eastAsia="Times New Roman" w:cs="Times New Roman"/>
                <w:b/>
                <w:szCs w:val="28"/>
              </w:rPr>
            </w:pPr>
            <w:r w:rsidRPr="00735D0F">
              <w:rPr>
                <w:rFonts w:eastAsia="Times New Roman" w:cs="Times New Roman"/>
                <w:b/>
                <w:szCs w:val="28"/>
              </w:rPr>
              <w:t>Ghi chú</w:t>
            </w:r>
          </w:p>
        </w:tc>
      </w:tr>
      <w:tr w:rsidR="00BB0AFA" w:rsidRPr="00735D0F" w14:paraId="2563B9CC" w14:textId="77777777" w:rsidTr="001F167C">
        <w:trPr>
          <w:trHeight w:val="488"/>
        </w:trPr>
        <w:tc>
          <w:tcPr>
            <w:tcW w:w="628" w:type="dxa"/>
          </w:tcPr>
          <w:p w14:paraId="3E417929" w14:textId="77777777" w:rsidR="00BB0AFA" w:rsidRPr="00735D0F" w:rsidRDefault="00BB0AFA" w:rsidP="00BB0AFA">
            <w:pPr>
              <w:jc w:val="center"/>
              <w:rPr>
                <w:rFonts w:eastAsia="Times New Roman" w:cs="Times New Roman"/>
                <w:szCs w:val="28"/>
              </w:rPr>
            </w:pPr>
            <w:r w:rsidRPr="00735D0F">
              <w:rPr>
                <w:rFonts w:eastAsia="Times New Roman" w:cs="Times New Roman"/>
                <w:szCs w:val="28"/>
              </w:rPr>
              <w:t>1</w:t>
            </w:r>
          </w:p>
        </w:tc>
        <w:tc>
          <w:tcPr>
            <w:tcW w:w="2486" w:type="dxa"/>
          </w:tcPr>
          <w:p w14:paraId="70D1F9F3" w14:textId="77777777" w:rsidR="00BB0AFA" w:rsidRPr="00735D0F" w:rsidRDefault="00BB0AFA" w:rsidP="006819B9">
            <w:pPr>
              <w:rPr>
                <w:rFonts w:eastAsia="Times New Roman" w:cs="Times New Roman"/>
                <w:szCs w:val="28"/>
              </w:rPr>
            </w:pPr>
            <w:r w:rsidRPr="00735D0F">
              <w:rPr>
                <w:rFonts w:eastAsia="Times New Roman" w:cs="Times New Roman"/>
                <w:szCs w:val="28"/>
              </w:rPr>
              <w:t>Nguyễn Văn Sáu</w:t>
            </w:r>
          </w:p>
        </w:tc>
        <w:tc>
          <w:tcPr>
            <w:tcW w:w="992" w:type="dxa"/>
          </w:tcPr>
          <w:p w14:paraId="426EDA3C" w14:textId="77777777" w:rsidR="00BB0AFA" w:rsidRPr="00735D0F" w:rsidRDefault="00BB0AFA" w:rsidP="00BB0AFA">
            <w:pPr>
              <w:jc w:val="center"/>
              <w:rPr>
                <w:rFonts w:eastAsia="Times New Roman" w:cs="Times New Roman"/>
                <w:szCs w:val="28"/>
              </w:rPr>
            </w:pPr>
            <w:r w:rsidRPr="00735D0F">
              <w:rPr>
                <w:rFonts w:eastAsia="Times New Roman" w:cs="Times New Roman"/>
                <w:szCs w:val="28"/>
                <w:lang w:val="vi-VN"/>
              </w:rPr>
              <w:t>Giỏi</w:t>
            </w:r>
          </w:p>
        </w:tc>
        <w:tc>
          <w:tcPr>
            <w:tcW w:w="992" w:type="dxa"/>
          </w:tcPr>
          <w:p w14:paraId="31B70C7C" w14:textId="77777777" w:rsidR="00BB0AFA" w:rsidRPr="00735D0F" w:rsidRDefault="00BB0AFA" w:rsidP="00BB0AFA">
            <w:pPr>
              <w:jc w:val="center"/>
              <w:rPr>
                <w:rFonts w:eastAsia="Times New Roman" w:cs="Times New Roman"/>
                <w:sz w:val="24"/>
                <w:szCs w:val="24"/>
              </w:rPr>
            </w:pPr>
            <w:r w:rsidRPr="00735D0F">
              <w:rPr>
                <w:rFonts w:eastAsia="Times New Roman" w:cs="Times New Roman"/>
                <w:szCs w:val="28"/>
                <w:lang w:val="vi-VN"/>
              </w:rPr>
              <w:t>Tốt</w:t>
            </w:r>
          </w:p>
        </w:tc>
        <w:tc>
          <w:tcPr>
            <w:tcW w:w="1276" w:type="dxa"/>
          </w:tcPr>
          <w:p w14:paraId="5666BEF9" w14:textId="77777777" w:rsidR="00BB0AFA" w:rsidRDefault="00BB0AFA" w:rsidP="00BB0AFA">
            <w:pPr>
              <w:jc w:val="center"/>
            </w:pPr>
            <w:r w:rsidRPr="00D12448">
              <w:rPr>
                <w:rFonts w:eastAsia="Times New Roman" w:cs="Times New Roman"/>
                <w:szCs w:val="28"/>
              </w:rPr>
              <w:t>LĐTT</w:t>
            </w:r>
          </w:p>
        </w:tc>
        <w:tc>
          <w:tcPr>
            <w:tcW w:w="1418" w:type="dxa"/>
          </w:tcPr>
          <w:p w14:paraId="3EB92CB3" w14:textId="77777777" w:rsidR="00BB0AFA" w:rsidRDefault="00B4241F" w:rsidP="00BB0AFA">
            <w:pPr>
              <w:jc w:val="center"/>
            </w:pPr>
            <w:r>
              <w:rPr>
                <w:rFonts w:eastAsia="Times New Roman" w:cs="Times New Roman"/>
                <w:szCs w:val="28"/>
              </w:rPr>
              <w:t>HTTNV</w:t>
            </w:r>
          </w:p>
        </w:tc>
        <w:tc>
          <w:tcPr>
            <w:tcW w:w="2126" w:type="dxa"/>
          </w:tcPr>
          <w:p w14:paraId="60F4AB7D" w14:textId="77777777" w:rsidR="00BB0AFA" w:rsidRPr="00735D0F" w:rsidRDefault="00BB0AFA" w:rsidP="00BB0AFA">
            <w:pPr>
              <w:jc w:val="center"/>
              <w:rPr>
                <w:rFonts w:eastAsia="Times New Roman" w:cs="Times New Roman"/>
                <w:szCs w:val="28"/>
              </w:rPr>
            </w:pPr>
          </w:p>
        </w:tc>
      </w:tr>
      <w:tr w:rsidR="00BB0AFA" w:rsidRPr="00735D0F" w14:paraId="55EE7106" w14:textId="77777777" w:rsidTr="001F167C">
        <w:tc>
          <w:tcPr>
            <w:tcW w:w="628" w:type="dxa"/>
          </w:tcPr>
          <w:p w14:paraId="7DDB8359" w14:textId="77777777" w:rsidR="00BB0AFA" w:rsidRPr="00735D0F" w:rsidRDefault="00BB0AFA" w:rsidP="00BB0AFA">
            <w:pPr>
              <w:jc w:val="center"/>
              <w:rPr>
                <w:rFonts w:eastAsia="Times New Roman" w:cs="Times New Roman"/>
                <w:szCs w:val="28"/>
              </w:rPr>
            </w:pPr>
            <w:r w:rsidRPr="00735D0F">
              <w:rPr>
                <w:rFonts w:eastAsia="Times New Roman" w:cs="Times New Roman"/>
                <w:szCs w:val="28"/>
              </w:rPr>
              <w:lastRenderedPageBreak/>
              <w:t>2</w:t>
            </w:r>
          </w:p>
        </w:tc>
        <w:tc>
          <w:tcPr>
            <w:tcW w:w="2486" w:type="dxa"/>
          </w:tcPr>
          <w:p w14:paraId="694AEF08" w14:textId="77777777" w:rsidR="00BB0AFA" w:rsidRPr="00735D0F" w:rsidRDefault="00BB0AFA" w:rsidP="006819B9">
            <w:pPr>
              <w:rPr>
                <w:rFonts w:eastAsia="Times New Roman" w:cs="Times New Roman"/>
                <w:szCs w:val="28"/>
              </w:rPr>
            </w:pPr>
            <w:r w:rsidRPr="00735D0F">
              <w:rPr>
                <w:rFonts w:eastAsia="Times New Roman" w:cs="Times New Roman"/>
                <w:szCs w:val="28"/>
              </w:rPr>
              <w:t>Nguyễn Thị Bình</w:t>
            </w:r>
          </w:p>
        </w:tc>
        <w:tc>
          <w:tcPr>
            <w:tcW w:w="992" w:type="dxa"/>
          </w:tcPr>
          <w:p w14:paraId="7AC0EFED" w14:textId="77777777" w:rsidR="00BB0AFA" w:rsidRPr="00735D0F" w:rsidRDefault="00BB0AFA" w:rsidP="00BB0AFA">
            <w:pPr>
              <w:jc w:val="center"/>
              <w:rPr>
                <w:rFonts w:eastAsia="Times New Roman" w:cs="Times New Roman"/>
                <w:szCs w:val="28"/>
              </w:rPr>
            </w:pPr>
            <w:r w:rsidRPr="00735D0F">
              <w:rPr>
                <w:rFonts w:eastAsia="Times New Roman" w:cs="Times New Roman"/>
                <w:szCs w:val="28"/>
                <w:lang w:val="vi-VN"/>
              </w:rPr>
              <w:t>Giỏi</w:t>
            </w:r>
          </w:p>
        </w:tc>
        <w:tc>
          <w:tcPr>
            <w:tcW w:w="992" w:type="dxa"/>
          </w:tcPr>
          <w:p w14:paraId="56C15820" w14:textId="77777777" w:rsidR="00BB0AFA" w:rsidRPr="00735D0F" w:rsidRDefault="00BB0AFA" w:rsidP="00BB0AFA">
            <w:pPr>
              <w:jc w:val="center"/>
              <w:rPr>
                <w:rFonts w:eastAsia="Times New Roman" w:cs="Times New Roman"/>
                <w:sz w:val="24"/>
                <w:szCs w:val="24"/>
              </w:rPr>
            </w:pPr>
            <w:r w:rsidRPr="00735D0F">
              <w:rPr>
                <w:rFonts w:eastAsia="Times New Roman" w:cs="Times New Roman"/>
                <w:szCs w:val="28"/>
                <w:lang w:val="vi-VN"/>
              </w:rPr>
              <w:t>Tốt</w:t>
            </w:r>
          </w:p>
        </w:tc>
        <w:tc>
          <w:tcPr>
            <w:tcW w:w="1276" w:type="dxa"/>
          </w:tcPr>
          <w:p w14:paraId="525E955F" w14:textId="31C709FB" w:rsidR="00BB0AFA" w:rsidRDefault="00252218" w:rsidP="00BB0AFA">
            <w:pPr>
              <w:jc w:val="center"/>
            </w:pPr>
            <w:r>
              <w:rPr>
                <w:rFonts w:eastAsia="Times New Roman" w:cs="Times New Roman"/>
                <w:szCs w:val="28"/>
              </w:rPr>
              <w:t>LĐTT</w:t>
            </w:r>
          </w:p>
        </w:tc>
        <w:tc>
          <w:tcPr>
            <w:tcW w:w="1418" w:type="dxa"/>
          </w:tcPr>
          <w:p w14:paraId="11953DDF" w14:textId="351108FD" w:rsidR="00BB0AFA" w:rsidRDefault="006819B9" w:rsidP="00BB0AFA">
            <w:pPr>
              <w:jc w:val="center"/>
            </w:pPr>
            <w:r>
              <w:rPr>
                <w:rFonts w:eastAsia="Times New Roman" w:cs="Times New Roman"/>
                <w:szCs w:val="28"/>
              </w:rPr>
              <w:t>HT</w:t>
            </w:r>
            <w:r w:rsidR="00252218">
              <w:rPr>
                <w:rFonts w:eastAsia="Times New Roman" w:cs="Times New Roman"/>
                <w:szCs w:val="28"/>
              </w:rPr>
              <w:t>T</w:t>
            </w:r>
            <w:r w:rsidR="00B4241F">
              <w:rPr>
                <w:rFonts w:eastAsia="Times New Roman" w:cs="Times New Roman"/>
                <w:szCs w:val="28"/>
              </w:rPr>
              <w:t>NV</w:t>
            </w:r>
          </w:p>
        </w:tc>
        <w:tc>
          <w:tcPr>
            <w:tcW w:w="2126" w:type="dxa"/>
          </w:tcPr>
          <w:p w14:paraId="25735E1E" w14:textId="77777777" w:rsidR="00BB0AFA" w:rsidRPr="00735D0F" w:rsidRDefault="00BB0AFA" w:rsidP="00BB0AFA">
            <w:pPr>
              <w:jc w:val="center"/>
              <w:rPr>
                <w:rFonts w:eastAsia="Times New Roman" w:cs="Times New Roman"/>
                <w:szCs w:val="28"/>
              </w:rPr>
            </w:pPr>
          </w:p>
        </w:tc>
      </w:tr>
      <w:tr w:rsidR="00BB0AFA" w:rsidRPr="00735D0F" w14:paraId="2A8DF60C" w14:textId="77777777" w:rsidTr="001F167C">
        <w:tc>
          <w:tcPr>
            <w:tcW w:w="628" w:type="dxa"/>
          </w:tcPr>
          <w:p w14:paraId="3772E200" w14:textId="77777777" w:rsidR="00BB0AFA" w:rsidRPr="00735D0F" w:rsidRDefault="00BB0AFA" w:rsidP="00BB0AFA">
            <w:pPr>
              <w:jc w:val="center"/>
              <w:rPr>
                <w:rFonts w:eastAsia="Times New Roman" w:cs="Times New Roman"/>
                <w:szCs w:val="28"/>
              </w:rPr>
            </w:pPr>
            <w:r w:rsidRPr="00735D0F">
              <w:rPr>
                <w:rFonts w:eastAsia="Times New Roman" w:cs="Times New Roman"/>
                <w:szCs w:val="28"/>
              </w:rPr>
              <w:t>3</w:t>
            </w:r>
          </w:p>
        </w:tc>
        <w:tc>
          <w:tcPr>
            <w:tcW w:w="2486" w:type="dxa"/>
          </w:tcPr>
          <w:p w14:paraId="4D54E647" w14:textId="77777777" w:rsidR="00BB0AFA" w:rsidRPr="00735D0F" w:rsidRDefault="00BB0AFA" w:rsidP="006819B9">
            <w:pPr>
              <w:rPr>
                <w:rFonts w:eastAsia="Times New Roman" w:cs="Times New Roman"/>
                <w:szCs w:val="28"/>
              </w:rPr>
            </w:pPr>
            <w:r w:rsidRPr="00735D0F">
              <w:rPr>
                <w:rFonts w:eastAsia="Times New Roman" w:cs="Times New Roman"/>
                <w:szCs w:val="28"/>
              </w:rPr>
              <w:t>Huỳnh Thị Thư</w:t>
            </w:r>
          </w:p>
        </w:tc>
        <w:tc>
          <w:tcPr>
            <w:tcW w:w="992" w:type="dxa"/>
          </w:tcPr>
          <w:p w14:paraId="4D13082F" w14:textId="77777777" w:rsidR="00BB0AFA" w:rsidRPr="00735D0F" w:rsidRDefault="00BB0AFA" w:rsidP="00BB0AFA">
            <w:pPr>
              <w:jc w:val="center"/>
              <w:rPr>
                <w:rFonts w:eastAsia="Times New Roman" w:cs="Times New Roman"/>
                <w:szCs w:val="28"/>
              </w:rPr>
            </w:pPr>
            <w:r w:rsidRPr="00735D0F">
              <w:rPr>
                <w:rFonts w:eastAsia="Times New Roman" w:cs="Times New Roman"/>
                <w:szCs w:val="28"/>
                <w:lang w:val="vi-VN"/>
              </w:rPr>
              <w:t>Giỏi</w:t>
            </w:r>
          </w:p>
        </w:tc>
        <w:tc>
          <w:tcPr>
            <w:tcW w:w="992" w:type="dxa"/>
          </w:tcPr>
          <w:p w14:paraId="6E2DDD78" w14:textId="77777777" w:rsidR="00BB0AFA" w:rsidRPr="00735D0F" w:rsidRDefault="00BB0AFA" w:rsidP="00BB0AFA">
            <w:pPr>
              <w:jc w:val="center"/>
              <w:rPr>
                <w:rFonts w:eastAsia="Times New Roman" w:cs="Times New Roman"/>
                <w:sz w:val="24"/>
                <w:szCs w:val="24"/>
              </w:rPr>
            </w:pPr>
            <w:r w:rsidRPr="00735D0F">
              <w:rPr>
                <w:rFonts w:eastAsia="Times New Roman" w:cs="Times New Roman"/>
                <w:szCs w:val="28"/>
                <w:lang w:val="vi-VN"/>
              </w:rPr>
              <w:t>Tốt</w:t>
            </w:r>
          </w:p>
        </w:tc>
        <w:tc>
          <w:tcPr>
            <w:tcW w:w="1276" w:type="dxa"/>
          </w:tcPr>
          <w:p w14:paraId="70964219" w14:textId="77777777" w:rsidR="00BB0AFA" w:rsidRDefault="00BB0AFA" w:rsidP="00BB0AFA">
            <w:pPr>
              <w:jc w:val="center"/>
            </w:pPr>
            <w:r w:rsidRPr="00D12448">
              <w:rPr>
                <w:rFonts w:eastAsia="Times New Roman" w:cs="Times New Roman"/>
                <w:szCs w:val="28"/>
              </w:rPr>
              <w:t>LĐTT</w:t>
            </w:r>
          </w:p>
        </w:tc>
        <w:tc>
          <w:tcPr>
            <w:tcW w:w="1418" w:type="dxa"/>
          </w:tcPr>
          <w:p w14:paraId="4F729C83" w14:textId="279FC175" w:rsidR="00BB0AFA" w:rsidRDefault="00B4241F" w:rsidP="00BB0AFA">
            <w:pPr>
              <w:jc w:val="center"/>
            </w:pPr>
            <w:r>
              <w:rPr>
                <w:rFonts w:eastAsia="Times New Roman" w:cs="Times New Roman"/>
                <w:szCs w:val="28"/>
              </w:rPr>
              <w:t>HT</w:t>
            </w:r>
            <w:r w:rsidR="00252218">
              <w:rPr>
                <w:rFonts w:eastAsia="Times New Roman" w:cs="Times New Roman"/>
                <w:szCs w:val="28"/>
              </w:rPr>
              <w:t>XS</w:t>
            </w:r>
            <w:r>
              <w:rPr>
                <w:rFonts w:eastAsia="Times New Roman" w:cs="Times New Roman"/>
                <w:szCs w:val="28"/>
              </w:rPr>
              <w:t>NV</w:t>
            </w:r>
          </w:p>
        </w:tc>
        <w:tc>
          <w:tcPr>
            <w:tcW w:w="2126" w:type="dxa"/>
          </w:tcPr>
          <w:p w14:paraId="7AEB28ED" w14:textId="792D0DFC" w:rsidR="00BB0AFA" w:rsidRPr="00735D0F" w:rsidRDefault="00252218" w:rsidP="00BB0AFA">
            <w:pPr>
              <w:jc w:val="center"/>
              <w:rPr>
                <w:rFonts w:eastAsia="Times New Roman" w:cs="Times New Roman"/>
                <w:szCs w:val="28"/>
              </w:rPr>
            </w:pPr>
            <w:r>
              <w:rPr>
                <w:rFonts w:eastAsia="Times New Roman" w:cs="Times New Roman"/>
                <w:szCs w:val="28"/>
              </w:rPr>
              <w:t>Đăng ký CSTĐCS</w:t>
            </w:r>
          </w:p>
        </w:tc>
      </w:tr>
      <w:tr w:rsidR="006819B9" w:rsidRPr="00735D0F" w14:paraId="77DF38BD" w14:textId="77777777" w:rsidTr="001F167C">
        <w:tc>
          <w:tcPr>
            <w:tcW w:w="628" w:type="dxa"/>
          </w:tcPr>
          <w:p w14:paraId="2324FE35" w14:textId="77777777" w:rsidR="006819B9" w:rsidRPr="00735D0F" w:rsidRDefault="006819B9" w:rsidP="006819B9">
            <w:pPr>
              <w:jc w:val="center"/>
              <w:rPr>
                <w:rFonts w:eastAsia="Times New Roman" w:cs="Times New Roman"/>
                <w:szCs w:val="28"/>
              </w:rPr>
            </w:pPr>
            <w:r w:rsidRPr="00735D0F">
              <w:rPr>
                <w:rFonts w:eastAsia="Times New Roman" w:cs="Times New Roman"/>
                <w:szCs w:val="28"/>
              </w:rPr>
              <w:t>4</w:t>
            </w:r>
          </w:p>
        </w:tc>
        <w:tc>
          <w:tcPr>
            <w:tcW w:w="2486" w:type="dxa"/>
          </w:tcPr>
          <w:p w14:paraId="5D38F48B" w14:textId="77777777" w:rsidR="006819B9" w:rsidRPr="00735D0F" w:rsidRDefault="006819B9" w:rsidP="006819B9">
            <w:pPr>
              <w:rPr>
                <w:rFonts w:eastAsia="Times New Roman" w:cs="Times New Roman"/>
                <w:szCs w:val="28"/>
              </w:rPr>
            </w:pPr>
            <w:r w:rsidRPr="00735D0F">
              <w:rPr>
                <w:rFonts w:eastAsia="Times New Roman" w:cs="Times New Roman"/>
                <w:szCs w:val="28"/>
              </w:rPr>
              <w:t>Nguyễn Văn Thuật</w:t>
            </w:r>
          </w:p>
        </w:tc>
        <w:tc>
          <w:tcPr>
            <w:tcW w:w="992" w:type="dxa"/>
          </w:tcPr>
          <w:p w14:paraId="6D0A68A9" w14:textId="77777777" w:rsidR="006819B9" w:rsidRPr="00735D0F" w:rsidRDefault="006819B9" w:rsidP="006819B9">
            <w:pPr>
              <w:jc w:val="center"/>
              <w:rPr>
                <w:rFonts w:eastAsia="Times New Roman" w:cs="Times New Roman"/>
                <w:szCs w:val="28"/>
              </w:rPr>
            </w:pPr>
            <w:r w:rsidRPr="00735D0F">
              <w:rPr>
                <w:rFonts w:eastAsia="Times New Roman" w:cs="Times New Roman"/>
                <w:szCs w:val="28"/>
                <w:lang w:val="vi-VN"/>
              </w:rPr>
              <w:t>Giỏi</w:t>
            </w:r>
          </w:p>
        </w:tc>
        <w:tc>
          <w:tcPr>
            <w:tcW w:w="992" w:type="dxa"/>
          </w:tcPr>
          <w:p w14:paraId="435E1860" w14:textId="77777777" w:rsidR="006819B9" w:rsidRPr="00735D0F" w:rsidRDefault="006819B9" w:rsidP="006819B9">
            <w:pPr>
              <w:jc w:val="center"/>
              <w:rPr>
                <w:rFonts w:eastAsia="Times New Roman" w:cs="Times New Roman"/>
                <w:sz w:val="24"/>
                <w:szCs w:val="24"/>
              </w:rPr>
            </w:pPr>
            <w:r w:rsidRPr="00735D0F">
              <w:rPr>
                <w:rFonts w:eastAsia="Times New Roman" w:cs="Times New Roman"/>
                <w:szCs w:val="28"/>
                <w:lang w:val="vi-VN"/>
              </w:rPr>
              <w:t>Tốt</w:t>
            </w:r>
          </w:p>
        </w:tc>
        <w:tc>
          <w:tcPr>
            <w:tcW w:w="1276" w:type="dxa"/>
          </w:tcPr>
          <w:p w14:paraId="0BD9F3D2" w14:textId="77777777" w:rsidR="006819B9" w:rsidRDefault="006819B9" w:rsidP="006819B9">
            <w:pPr>
              <w:jc w:val="center"/>
            </w:pPr>
            <w:r>
              <w:t>LĐTT</w:t>
            </w:r>
          </w:p>
        </w:tc>
        <w:tc>
          <w:tcPr>
            <w:tcW w:w="1418" w:type="dxa"/>
          </w:tcPr>
          <w:p w14:paraId="436B63B4" w14:textId="74F5F49A" w:rsidR="006819B9" w:rsidRDefault="006819B9" w:rsidP="006819B9">
            <w:pPr>
              <w:jc w:val="center"/>
            </w:pPr>
            <w:r>
              <w:rPr>
                <w:rFonts w:eastAsia="Times New Roman" w:cs="Times New Roman"/>
                <w:szCs w:val="28"/>
              </w:rPr>
              <w:t>HT</w:t>
            </w:r>
            <w:r w:rsidR="00252218">
              <w:rPr>
                <w:rFonts w:eastAsia="Times New Roman" w:cs="Times New Roman"/>
                <w:szCs w:val="28"/>
              </w:rPr>
              <w:t>T</w:t>
            </w:r>
            <w:r w:rsidR="00B4241F">
              <w:rPr>
                <w:rFonts w:eastAsia="Times New Roman" w:cs="Times New Roman"/>
                <w:szCs w:val="28"/>
              </w:rPr>
              <w:t>NV</w:t>
            </w:r>
          </w:p>
        </w:tc>
        <w:tc>
          <w:tcPr>
            <w:tcW w:w="2126" w:type="dxa"/>
          </w:tcPr>
          <w:p w14:paraId="09DCD4E0" w14:textId="77777777" w:rsidR="006819B9" w:rsidRPr="00735D0F" w:rsidRDefault="006819B9" w:rsidP="006819B9">
            <w:pPr>
              <w:jc w:val="center"/>
              <w:rPr>
                <w:rFonts w:eastAsia="Times New Roman" w:cs="Times New Roman"/>
                <w:szCs w:val="28"/>
              </w:rPr>
            </w:pPr>
          </w:p>
        </w:tc>
      </w:tr>
      <w:tr w:rsidR="00916E42" w:rsidRPr="00735D0F" w14:paraId="75C94725" w14:textId="77777777" w:rsidTr="001F167C">
        <w:tc>
          <w:tcPr>
            <w:tcW w:w="628" w:type="dxa"/>
          </w:tcPr>
          <w:p w14:paraId="4990A0AC" w14:textId="77777777" w:rsidR="00916E42" w:rsidRPr="00735D0F" w:rsidRDefault="00916E42" w:rsidP="00916E42">
            <w:pPr>
              <w:jc w:val="center"/>
              <w:rPr>
                <w:rFonts w:eastAsia="Times New Roman" w:cs="Times New Roman"/>
                <w:szCs w:val="28"/>
              </w:rPr>
            </w:pPr>
            <w:r>
              <w:rPr>
                <w:rFonts w:eastAsia="Times New Roman" w:cs="Times New Roman"/>
                <w:szCs w:val="28"/>
              </w:rPr>
              <w:t>5</w:t>
            </w:r>
          </w:p>
        </w:tc>
        <w:tc>
          <w:tcPr>
            <w:tcW w:w="2486" w:type="dxa"/>
          </w:tcPr>
          <w:p w14:paraId="4C70C39F" w14:textId="0F2BBDA9" w:rsidR="00916E42" w:rsidRPr="00735D0F" w:rsidRDefault="00916E42" w:rsidP="00916E42">
            <w:pPr>
              <w:rPr>
                <w:rFonts w:eastAsia="Times New Roman" w:cs="Times New Roman"/>
                <w:szCs w:val="28"/>
              </w:rPr>
            </w:pPr>
            <w:r>
              <w:rPr>
                <w:rFonts w:eastAsia="Times New Roman" w:cs="Times New Roman"/>
                <w:szCs w:val="28"/>
              </w:rPr>
              <w:t>Trần văn Chanh</w:t>
            </w:r>
            <w:r w:rsidRPr="00735D0F">
              <w:rPr>
                <w:rFonts w:eastAsia="Times New Roman" w:cs="Times New Roman"/>
                <w:szCs w:val="28"/>
              </w:rPr>
              <w:t xml:space="preserve"> </w:t>
            </w:r>
          </w:p>
        </w:tc>
        <w:tc>
          <w:tcPr>
            <w:tcW w:w="992" w:type="dxa"/>
          </w:tcPr>
          <w:p w14:paraId="1D0D7C23" w14:textId="5CCC8936" w:rsidR="00916E42" w:rsidRPr="00A74DA3" w:rsidRDefault="00916E42" w:rsidP="00916E42">
            <w:pPr>
              <w:jc w:val="center"/>
              <w:rPr>
                <w:rFonts w:eastAsia="Times New Roman" w:cs="Times New Roman"/>
                <w:szCs w:val="28"/>
              </w:rPr>
            </w:pPr>
            <w:r w:rsidRPr="00735D0F">
              <w:rPr>
                <w:rFonts w:eastAsia="Times New Roman" w:cs="Times New Roman"/>
                <w:szCs w:val="28"/>
                <w:lang w:val="vi-VN"/>
              </w:rPr>
              <w:t>Giỏi</w:t>
            </w:r>
          </w:p>
        </w:tc>
        <w:tc>
          <w:tcPr>
            <w:tcW w:w="992" w:type="dxa"/>
          </w:tcPr>
          <w:p w14:paraId="2960083C" w14:textId="2DB8C5E5" w:rsidR="00916E42" w:rsidRPr="00A74DA3" w:rsidRDefault="00916E42" w:rsidP="00916E42">
            <w:pPr>
              <w:jc w:val="center"/>
              <w:rPr>
                <w:rFonts w:eastAsia="Times New Roman" w:cs="Times New Roman"/>
                <w:szCs w:val="28"/>
              </w:rPr>
            </w:pPr>
            <w:r w:rsidRPr="00735D0F">
              <w:rPr>
                <w:rFonts w:eastAsia="Times New Roman" w:cs="Times New Roman"/>
                <w:szCs w:val="28"/>
                <w:lang w:val="vi-VN"/>
              </w:rPr>
              <w:t>Tốt</w:t>
            </w:r>
          </w:p>
        </w:tc>
        <w:tc>
          <w:tcPr>
            <w:tcW w:w="1276" w:type="dxa"/>
          </w:tcPr>
          <w:p w14:paraId="64289E24" w14:textId="248C9D89" w:rsidR="00916E42" w:rsidRDefault="00916E42" w:rsidP="00916E42">
            <w:pPr>
              <w:jc w:val="center"/>
            </w:pPr>
            <w:r>
              <w:t>LĐTT</w:t>
            </w:r>
          </w:p>
        </w:tc>
        <w:tc>
          <w:tcPr>
            <w:tcW w:w="1418" w:type="dxa"/>
          </w:tcPr>
          <w:p w14:paraId="0547BBB3" w14:textId="41846537" w:rsidR="00916E42" w:rsidRDefault="00916E42" w:rsidP="00916E42">
            <w:pPr>
              <w:jc w:val="center"/>
            </w:pPr>
            <w:r>
              <w:rPr>
                <w:rFonts w:eastAsia="Times New Roman" w:cs="Times New Roman"/>
                <w:szCs w:val="28"/>
              </w:rPr>
              <w:t>HTTNV</w:t>
            </w:r>
          </w:p>
        </w:tc>
        <w:tc>
          <w:tcPr>
            <w:tcW w:w="2126" w:type="dxa"/>
          </w:tcPr>
          <w:p w14:paraId="2BF875BB" w14:textId="77777777" w:rsidR="00916E42" w:rsidRPr="00735D0F" w:rsidRDefault="00916E42" w:rsidP="00916E42">
            <w:pPr>
              <w:jc w:val="center"/>
              <w:rPr>
                <w:rFonts w:eastAsia="Times New Roman" w:cs="Times New Roman"/>
                <w:szCs w:val="28"/>
              </w:rPr>
            </w:pPr>
          </w:p>
        </w:tc>
      </w:tr>
      <w:tr w:rsidR="00916E42" w:rsidRPr="00735D0F" w14:paraId="7FCBEE46" w14:textId="77777777" w:rsidTr="001F167C">
        <w:tc>
          <w:tcPr>
            <w:tcW w:w="628" w:type="dxa"/>
          </w:tcPr>
          <w:p w14:paraId="45BB49D5" w14:textId="77777777" w:rsidR="00916E42" w:rsidRPr="00735D0F" w:rsidRDefault="00916E42" w:rsidP="00916E42">
            <w:pPr>
              <w:jc w:val="center"/>
              <w:rPr>
                <w:rFonts w:eastAsia="Times New Roman" w:cs="Times New Roman"/>
                <w:szCs w:val="28"/>
              </w:rPr>
            </w:pPr>
            <w:r>
              <w:rPr>
                <w:rFonts w:eastAsia="Times New Roman" w:cs="Times New Roman"/>
                <w:szCs w:val="28"/>
              </w:rPr>
              <w:t>6</w:t>
            </w:r>
          </w:p>
        </w:tc>
        <w:tc>
          <w:tcPr>
            <w:tcW w:w="2486" w:type="dxa"/>
          </w:tcPr>
          <w:p w14:paraId="3D0C3FBA" w14:textId="77777777" w:rsidR="00916E42" w:rsidRDefault="00916E42" w:rsidP="00916E42">
            <w:pPr>
              <w:rPr>
                <w:rFonts w:eastAsia="Times New Roman" w:cs="Times New Roman"/>
                <w:szCs w:val="28"/>
              </w:rPr>
            </w:pPr>
            <w:r>
              <w:rPr>
                <w:rFonts w:eastAsia="Times New Roman" w:cs="Times New Roman"/>
                <w:szCs w:val="28"/>
              </w:rPr>
              <w:t>Lê thị Hoan</w:t>
            </w:r>
          </w:p>
        </w:tc>
        <w:tc>
          <w:tcPr>
            <w:tcW w:w="992" w:type="dxa"/>
          </w:tcPr>
          <w:p w14:paraId="19F5AA20" w14:textId="77777777" w:rsidR="00916E42" w:rsidRDefault="00916E42" w:rsidP="00916E42">
            <w:pPr>
              <w:jc w:val="center"/>
              <w:rPr>
                <w:rFonts w:eastAsia="Times New Roman" w:cs="Times New Roman"/>
                <w:szCs w:val="28"/>
              </w:rPr>
            </w:pPr>
            <w:r>
              <w:rPr>
                <w:rFonts w:eastAsia="Times New Roman" w:cs="Times New Roman"/>
                <w:szCs w:val="28"/>
              </w:rPr>
              <w:t>Giỏi</w:t>
            </w:r>
          </w:p>
        </w:tc>
        <w:tc>
          <w:tcPr>
            <w:tcW w:w="992" w:type="dxa"/>
          </w:tcPr>
          <w:p w14:paraId="008C4227" w14:textId="77777777" w:rsidR="00916E42" w:rsidRDefault="00916E42" w:rsidP="00916E42">
            <w:pPr>
              <w:jc w:val="center"/>
              <w:rPr>
                <w:rFonts w:eastAsia="Times New Roman" w:cs="Times New Roman"/>
                <w:szCs w:val="28"/>
              </w:rPr>
            </w:pPr>
            <w:r>
              <w:rPr>
                <w:rFonts w:eastAsia="Times New Roman" w:cs="Times New Roman"/>
                <w:szCs w:val="28"/>
              </w:rPr>
              <w:t>Tôt</w:t>
            </w:r>
          </w:p>
        </w:tc>
        <w:tc>
          <w:tcPr>
            <w:tcW w:w="1276" w:type="dxa"/>
          </w:tcPr>
          <w:p w14:paraId="1FD2924F" w14:textId="77777777" w:rsidR="00916E42" w:rsidRDefault="00916E42" w:rsidP="00916E42">
            <w:pPr>
              <w:jc w:val="center"/>
            </w:pPr>
            <w:r>
              <w:t>LĐTT</w:t>
            </w:r>
          </w:p>
        </w:tc>
        <w:tc>
          <w:tcPr>
            <w:tcW w:w="1418" w:type="dxa"/>
          </w:tcPr>
          <w:p w14:paraId="6C43A6C2" w14:textId="77777777" w:rsidR="00916E42" w:rsidRDefault="00916E42" w:rsidP="00916E42">
            <w:pPr>
              <w:jc w:val="center"/>
              <w:rPr>
                <w:rFonts w:eastAsia="Times New Roman" w:cs="Times New Roman"/>
                <w:szCs w:val="28"/>
              </w:rPr>
            </w:pPr>
            <w:r>
              <w:rPr>
                <w:rFonts w:eastAsia="Times New Roman" w:cs="Times New Roman"/>
                <w:szCs w:val="28"/>
              </w:rPr>
              <w:t>HTTNV</w:t>
            </w:r>
          </w:p>
        </w:tc>
        <w:tc>
          <w:tcPr>
            <w:tcW w:w="2126" w:type="dxa"/>
          </w:tcPr>
          <w:p w14:paraId="7A613F72" w14:textId="77777777" w:rsidR="00916E42" w:rsidRPr="00735D0F" w:rsidRDefault="00916E42" w:rsidP="00916E42">
            <w:pPr>
              <w:jc w:val="center"/>
              <w:rPr>
                <w:rFonts w:eastAsia="Times New Roman" w:cs="Times New Roman"/>
                <w:szCs w:val="28"/>
              </w:rPr>
            </w:pPr>
          </w:p>
        </w:tc>
      </w:tr>
      <w:tr w:rsidR="00343EC9" w:rsidRPr="00735D0F" w14:paraId="1C15FCC5" w14:textId="77777777" w:rsidTr="001F167C">
        <w:tc>
          <w:tcPr>
            <w:tcW w:w="628" w:type="dxa"/>
          </w:tcPr>
          <w:p w14:paraId="4D80E8FE" w14:textId="77777777" w:rsidR="00343EC9" w:rsidRDefault="00343EC9" w:rsidP="00343EC9">
            <w:pPr>
              <w:jc w:val="center"/>
              <w:rPr>
                <w:rFonts w:eastAsia="Times New Roman" w:cs="Times New Roman"/>
                <w:szCs w:val="28"/>
              </w:rPr>
            </w:pPr>
            <w:r>
              <w:rPr>
                <w:rFonts w:eastAsia="Times New Roman" w:cs="Times New Roman"/>
                <w:szCs w:val="28"/>
              </w:rPr>
              <w:t>7</w:t>
            </w:r>
          </w:p>
        </w:tc>
        <w:tc>
          <w:tcPr>
            <w:tcW w:w="2486" w:type="dxa"/>
          </w:tcPr>
          <w:p w14:paraId="657731F6" w14:textId="77777777" w:rsidR="00343EC9" w:rsidRDefault="00343EC9" w:rsidP="00343EC9">
            <w:pPr>
              <w:rPr>
                <w:rFonts w:eastAsia="Times New Roman" w:cs="Times New Roman"/>
                <w:szCs w:val="28"/>
              </w:rPr>
            </w:pPr>
            <w:r>
              <w:rPr>
                <w:rFonts w:eastAsia="Times New Roman" w:cs="Times New Roman"/>
                <w:szCs w:val="28"/>
              </w:rPr>
              <w:t>Nguyễn Thị Linh</w:t>
            </w:r>
          </w:p>
        </w:tc>
        <w:tc>
          <w:tcPr>
            <w:tcW w:w="992" w:type="dxa"/>
          </w:tcPr>
          <w:p w14:paraId="28C49478" w14:textId="77777777" w:rsidR="00343EC9" w:rsidRDefault="00343EC9" w:rsidP="00343EC9">
            <w:pPr>
              <w:jc w:val="center"/>
              <w:rPr>
                <w:rFonts w:eastAsia="Times New Roman" w:cs="Times New Roman"/>
                <w:szCs w:val="28"/>
              </w:rPr>
            </w:pPr>
            <w:r>
              <w:rPr>
                <w:rFonts w:eastAsia="Times New Roman" w:cs="Times New Roman"/>
                <w:szCs w:val="28"/>
              </w:rPr>
              <w:t>Giỏi</w:t>
            </w:r>
          </w:p>
        </w:tc>
        <w:tc>
          <w:tcPr>
            <w:tcW w:w="992" w:type="dxa"/>
          </w:tcPr>
          <w:p w14:paraId="18807ADD" w14:textId="77777777" w:rsidR="00343EC9" w:rsidRDefault="00343EC9" w:rsidP="00343EC9">
            <w:pPr>
              <w:jc w:val="center"/>
              <w:rPr>
                <w:rFonts w:eastAsia="Times New Roman" w:cs="Times New Roman"/>
                <w:szCs w:val="28"/>
              </w:rPr>
            </w:pPr>
            <w:r>
              <w:rPr>
                <w:rFonts w:eastAsia="Times New Roman" w:cs="Times New Roman"/>
                <w:szCs w:val="28"/>
              </w:rPr>
              <w:t>Tốt</w:t>
            </w:r>
          </w:p>
        </w:tc>
        <w:tc>
          <w:tcPr>
            <w:tcW w:w="1276" w:type="dxa"/>
          </w:tcPr>
          <w:p w14:paraId="13F63DC4" w14:textId="0229E62B" w:rsidR="00343EC9" w:rsidRDefault="00343EC9" w:rsidP="00343EC9">
            <w:pPr>
              <w:jc w:val="center"/>
            </w:pPr>
            <w:r>
              <w:t>LĐTT</w:t>
            </w:r>
          </w:p>
        </w:tc>
        <w:tc>
          <w:tcPr>
            <w:tcW w:w="1418" w:type="dxa"/>
          </w:tcPr>
          <w:p w14:paraId="68AC34A2" w14:textId="1C6FBFC3" w:rsidR="00343EC9" w:rsidRDefault="00343EC9" w:rsidP="00343EC9">
            <w:pPr>
              <w:jc w:val="center"/>
              <w:rPr>
                <w:rFonts w:eastAsia="Times New Roman" w:cs="Times New Roman"/>
                <w:szCs w:val="28"/>
              </w:rPr>
            </w:pPr>
            <w:r>
              <w:rPr>
                <w:rFonts w:eastAsia="Times New Roman" w:cs="Times New Roman"/>
                <w:szCs w:val="28"/>
              </w:rPr>
              <w:t>HTTNV</w:t>
            </w:r>
          </w:p>
        </w:tc>
        <w:tc>
          <w:tcPr>
            <w:tcW w:w="2126" w:type="dxa"/>
          </w:tcPr>
          <w:p w14:paraId="316C200A" w14:textId="09E49F08" w:rsidR="00343EC9" w:rsidRPr="00735D0F" w:rsidRDefault="00343EC9" w:rsidP="00343EC9">
            <w:pPr>
              <w:jc w:val="center"/>
              <w:rPr>
                <w:rFonts w:eastAsia="Times New Roman" w:cs="Times New Roman"/>
                <w:szCs w:val="28"/>
              </w:rPr>
            </w:pPr>
          </w:p>
        </w:tc>
      </w:tr>
      <w:tr w:rsidR="00343EC9" w:rsidRPr="00735D0F" w14:paraId="346340A1" w14:textId="77777777" w:rsidTr="001F167C">
        <w:tc>
          <w:tcPr>
            <w:tcW w:w="628" w:type="dxa"/>
          </w:tcPr>
          <w:p w14:paraId="128EE2F1" w14:textId="77777777" w:rsidR="00343EC9" w:rsidRDefault="00343EC9" w:rsidP="00343EC9">
            <w:pPr>
              <w:jc w:val="center"/>
              <w:rPr>
                <w:rFonts w:eastAsia="Times New Roman" w:cs="Times New Roman"/>
                <w:szCs w:val="28"/>
              </w:rPr>
            </w:pPr>
            <w:r>
              <w:rPr>
                <w:rFonts w:eastAsia="Times New Roman" w:cs="Times New Roman"/>
                <w:szCs w:val="28"/>
              </w:rPr>
              <w:t>8</w:t>
            </w:r>
          </w:p>
        </w:tc>
        <w:tc>
          <w:tcPr>
            <w:tcW w:w="2486" w:type="dxa"/>
          </w:tcPr>
          <w:p w14:paraId="0EA4F512" w14:textId="0BB3512E" w:rsidR="00343EC9" w:rsidRDefault="00343EC9" w:rsidP="00343EC9">
            <w:pPr>
              <w:rPr>
                <w:rFonts w:eastAsia="Times New Roman" w:cs="Times New Roman"/>
                <w:szCs w:val="28"/>
              </w:rPr>
            </w:pPr>
            <w:r w:rsidRPr="00735D0F">
              <w:rPr>
                <w:rFonts w:eastAsia="Times New Roman" w:cs="Times New Roman"/>
                <w:szCs w:val="28"/>
              </w:rPr>
              <w:t>Lê Thị Kim Đính</w:t>
            </w:r>
          </w:p>
        </w:tc>
        <w:tc>
          <w:tcPr>
            <w:tcW w:w="992" w:type="dxa"/>
          </w:tcPr>
          <w:p w14:paraId="695A6BE2" w14:textId="77777777" w:rsidR="00343EC9" w:rsidRDefault="00343EC9" w:rsidP="00343EC9">
            <w:pPr>
              <w:jc w:val="center"/>
              <w:rPr>
                <w:rFonts w:eastAsia="Times New Roman" w:cs="Times New Roman"/>
                <w:szCs w:val="28"/>
              </w:rPr>
            </w:pPr>
            <w:r>
              <w:rPr>
                <w:rFonts w:eastAsia="Times New Roman" w:cs="Times New Roman"/>
                <w:szCs w:val="28"/>
              </w:rPr>
              <w:t>Giỏi</w:t>
            </w:r>
          </w:p>
        </w:tc>
        <w:tc>
          <w:tcPr>
            <w:tcW w:w="992" w:type="dxa"/>
          </w:tcPr>
          <w:p w14:paraId="4CE9ADB8" w14:textId="77777777" w:rsidR="00343EC9" w:rsidRDefault="00343EC9" w:rsidP="00343EC9">
            <w:pPr>
              <w:jc w:val="center"/>
              <w:rPr>
                <w:rFonts w:eastAsia="Times New Roman" w:cs="Times New Roman"/>
                <w:szCs w:val="28"/>
              </w:rPr>
            </w:pPr>
            <w:r>
              <w:rPr>
                <w:rFonts w:eastAsia="Times New Roman" w:cs="Times New Roman"/>
                <w:szCs w:val="28"/>
              </w:rPr>
              <w:t>Tôt</w:t>
            </w:r>
          </w:p>
        </w:tc>
        <w:tc>
          <w:tcPr>
            <w:tcW w:w="1276" w:type="dxa"/>
          </w:tcPr>
          <w:p w14:paraId="3BBA45E8" w14:textId="02F4405A" w:rsidR="00343EC9" w:rsidRDefault="00343EC9" w:rsidP="00343EC9">
            <w:pPr>
              <w:jc w:val="center"/>
            </w:pPr>
          </w:p>
        </w:tc>
        <w:tc>
          <w:tcPr>
            <w:tcW w:w="1418" w:type="dxa"/>
          </w:tcPr>
          <w:p w14:paraId="7418BBDB" w14:textId="6B0EB002" w:rsidR="00343EC9" w:rsidRDefault="00343EC9" w:rsidP="00343EC9">
            <w:pPr>
              <w:jc w:val="center"/>
              <w:rPr>
                <w:rFonts w:eastAsia="Times New Roman" w:cs="Times New Roman"/>
                <w:szCs w:val="28"/>
              </w:rPr>
            </w:pPr>
            <w:r>
              <w:rPr>
                <w:rFonts w:eastAsia="Times New Roman" w:cs="Times New Roman"/>
                <w:szCs w:val="28"/>
              </w:rPr>
              <w:t>Không HTNV</w:t>
            </w:r>
          </w:p>
        </w:tc>
        <w:tc>
          <w:tcPr>
            <w:tcW w:w="2126" w:type="dxa"/>
          </w:tcPr>
          <w:p w14:paraId="73EBB3F2" w14:textId="77777777" w:rsidR="00343EC9" w:rsidRPr="00735D0F" w:rsidRDefault="00343EC9" w:rsidP="00343EC9">
            <w:pPr>
              <w:jc w:val="center"/>
              <w:rPr>
                <w:rFonts w:eastAsia="Times New Roman" w:cs="Times New Roman"/>
                <w:szCs w:val="28"/>
              </w:rPr>
            </w:pPr>
            <w:r>
              <w:rPr>
                <w:rFonts w:eastAsia="Times New Roman" w:cs="Times New Roman"/>
                <w:szCs w:val="28"/>
              </w:rPr>
              <w:t>Vi phạm chính sách dân số</w:t>
            </w:r>
          </w:p>
        </w:tc>
      </w:tr>
    </w:tbl>
    <w:p w14:paraId="1312242C" w14:textId="77777777" w:rsidR="00E14333" w:rsidRPr="00735D0F" w:rsidRDefault="00392EDF" w:rsidP="00E14333">
      <w:pPr>
        <w:rPr>
          <w:rFonts w:eastAsia="Times New Roman" w:cs="Times New Roman"/>
          <w:b/>
          <w:szCs w:val="28"/>
        </w:rPr>
      </w:pPr>
      <w:r>
        <w:rPr>
          <w:rFonts w:eastAsia="Times New Roman" w:cs="Times New Roman"/>
          <w:b/>
          <w:szCs w:val="28"/>
        </w:rPr>
        <w:t>III</w:t>
      </w:r>
      <w:r w:rsidR="00E14333" w:rsidRPr="00735D0F">
        <w:rPr>
          <w:rFonts w:eastAsia="Times New Roman" w:cs="Times New Roman"/>
          <w:b/>
          <w:szCs w:val="28"/>
        </w:rPr>
        <w:t>.</w:t>
      </w:r>
      <w:r w:rsidR="00E14333">
        <w:rPr>
          <w:rFonts w:eastAsia="Times New Roman" w:cs="Times New Roman"/>
          <w:b/>
          <w:szCs w:val="28"/>
        </w:rPr>
        <w:t xml:space="preserve"> </w:t>
      </w:r>
      <w:r w:rsidR="00E14333" w:rsidRPr="00735D0F">
        <w:rPr>
          <w:rFonts w:eastAsia="Times New Roman" w:cs="Times New Roman"/>
          <w:b/>
          <w:szCs w:val="28"/>
          <w:u w:val="single"/>
        </w:rPr>
        <w:t>ĐÁNH GIÁ CHUNG</w:t>
      </w:r>
    </w:p>
    <w:p w14:paraId="0BA6344A" w14:textId="2C21BC49" w:rsidR="00516B32" w:rsidRDefault="00516B32" w:rsidP="00AC2D7F">
      <w:pPr>
        <w:ind w:firstLine="720"/>
      </w:pPr>
      <w:r>
        <w:t>- Đa số các thành viên trong tổ chấp hành nghiêm chỉnh chủ trương, đường lối, của Đảng, chính sách, pháp luật của Nhà nước; không ngừng học tập, rèn luyện nâng cao trình độ lý luận chính trị để vận dụng vào hoạt động giảng dạy, giáo dục và đáp ứng yêu cầu nhiệm vụ được giao.</w:t>
      </w:r>
    </w:p>
    <w:p w14:paraId="2EA5413C" w14:textId="3A56C0B3" w:rsidR="00516B32" w:rsidRDefault="002D0D3C" w:rsidP="00AC2D7F">
      <w:pPr>
        <w:ind w:firstLine="720"/>
      </w:pPr>
      <w:r>
        <w:t xml:space="preserve">- Các thành viên trong tổ </w:t>
      </w:r>
      <w:r w:rsidR="00516B32">
        <w:t>Tâm huyết với nghề nghiệp, có ý thức giữ gìn danh dự, lương tâm nhà giáo; có tinh thần đoàn kết, thương yêu, giúp đỡ đồng nghiệp trong cuộc sống và trong công tác; có lòng nhân ái, bao dung, độ lượng, đối xử hoà nhã với người học, đồng nghiệp; sẵn sàng giúp đỡ, bảo vệ quyền và lợi ích hợp pháp chính đáng của người học, đồng nghiệp và cộng đồng.</w:t>
      </w:r>
    </w:p>
    <w:p w14:paraId="3F6A7BFC" w14:textId="77777777" w:rsidR="002D0D3C" w:rsidRDefault="002D0D3C" w:rsidP="002D0D3C">
      <w:pPr>
        <w:ind w:firstLine="720"/>
      </w:pPr>
      <w:r>
        <w:t xml:space="preserve">- </w:t>
      </w:r>
      <w:r w:rsidR="00516B32">
        <w:t xml:space="preserve">Có trách nhiệm với công việc, có tinh thần trách nhiệm và phối hợp trong thực hiện nhiệm vụ. Phương pháp làm việc khoa học, dân chủ, đúng nguyên tắc. </w:t>
      </w:r>
    </w:p>
    <w:p w14:paraId="7B6DE6DA" w14:textId="77777777" w:rsidR="002D0D3C" w:rsidRDefault="002D0D3C" w:rsidP="002D0D3C">
      <w:pPr>
        <w:ind w:firstLine="720"/>
      </w:pPr>
      <w:r>
        <w:t>-</w:t>
      </w:r>
      <w:r w:rsidR="00516B32">
        <w:t xml:space="preserve"> Có thái độ đúng mực và phong cách ứng xử, lề lối làm việc chuẩn mực, đáp ứng yêu cầu của văn hóa công vụ</w:t>
      </w:r>
    </w:p>
    <w:p w14:paraId="0B7EDC3A" w14:textId="423E2F95" w:rsidR="00E14333" w:rsidRPr="002D0D3C" w:rsidRDefault="00E14333" w:rsidP="002D0D3C">
      <w:pPr>
        <w:ind w:firstLine="720"/>
      </w:pPr>
      <w:r w:rsidRPr="00735D0F">
        <w:rPr>
          <w:rFonts w:eastAsia="Times New Roman" w:cs="Times New Roman"/>
          <w:szCs w:val="28"/>
        </w:rPr>
        <w:t xml:space="preserve">- Các thành viên trong tổ có sự đồng thuận, đoàn kết, giúp đỡ nhau trong quá trình thực hiện nhiệm vụ </w:t>
      </w:r>
      <w:r w:rsidR="002D0D3C">
        <w:rPr>
          <w:rFonts w:eastAsia="Times New Roman" w:cs="Times New Roman"/>
          <w:szCs w:val="28"/>
        </w:rPr>
        <w:t>và</w:t>
      </w:r>
      <w:r w:rsidR="00516B32" w:rsidRPr="00735D0F">
        <w:rPr>
          <w:rFonts w:eastAsia="Times New Roman" w:cs="Times New Roman"/>
          <w:szCs w:val="28"/>
        </w:rPr>
        <w:t xml:space="preserve"> đã hoàn thành tốt các chỉ t</w:t>
      </w:r>
      <w:r w:rsidR="00516B32">
        <w:rPr>
          <w:rFonts w:eastAsia="Times New Roman" w:cs="Times New Roman"/>
          <w:szCs w:val="28"/>
        </w:rPr>
        <w:t>iêu và các nhiệm vụ năm học 2023-2024</w:t>
      </w:r>
    </w:p>
    <w:p w14:paraId="1CD35D49" w14:textId="77777777" w:rsidR="00E14333" w:rsidRPr="00735D0F" w:rsidRDefault="00E14333" w:rsidP="00AC2D7F">
      <w:pPr>
        <w:ind w:firstLine="720"/>
        <w:jc w:val="both"/>
        <w:rPr>
          <w:rFonts w:eastAsia="Times New Roman" w:cs="Times New Roman"/>
          <w:szCs w:val="28"/>
        </w:rPr>
      </w:pPr>
      <w:r w:rsidRPr="00735D0F">
        <w:rPr>
          <w:rFonts w:eastAsia="Times New Roman" w:cs="Times New Roman"/>
          <w:szCs w:val="28"/>
        </w:rPr>
        <w:t>- Giáo viên có lối sống lành mạnh, tác phong nghiêm túc, biết ghép mình vào tập thể, thực hiện tốt nội quy- quy chế chuyên môn, tham gia hầu hết các buổi sinh hoạt của nhà trường.</w:t>
      </w:r>
    </w:p>
    <w:p w14:paraId="2834C5E2" w14:textId="77777777" w:rsidR="008B2431" w:rsidRDefault="00E14333" w:rsidP="00FB0251">
      <w:pPr>
        <w:ind w:firstLine="720"/>
        <w:jc w:val="both"/>
        <w:rPr>
          <w:rFonts w:eastAsia="Times New Roman" w:cs="Times New Roman"/>
          <w:szCs w:val="28"/>
        </w:rPr>
      </w:pPr>
      <w:r w:rsidRPr="00735D0F">
        <w:rPr>
          <w:rFonts w:eastAsia="Times New Roman" w:cs="Times New Roman"/>
          <w:szCs w:val="28"/>
        </w:rPr>
        <w:t>- Công tác chủ nhiệm bám lớp, quan tâm đến việc giáo dục cho học sinh.Đảm bảo tốt việc duy trì sỉ số, động viên các em học tập và chấp hành tốt nội quy của Nhà trường</w:t>
      </w:r>
      <w:r w:rsidR="008B2431">
        <w:rPr>
          <w:rFonts w:eastAsia="Times New Roman" w:cs="Times New Roman"/>
          <w:szCs w:val="28"/>
        </w:rPr>
        <w:t>.</w:t>
      </w:r>
    </w:p>
    <w:p w14:paraId="214C70E2" w14:textId="204F46AF" w:rsidR="00E14333" w:rsidRPr="00FB0251" w:rsidRDefault="008B2431" w:rsidP="00FB0251">
      <w:pPr>
        <w:ind w:firstLine="720"/>
        <w:jc w:val="both"/>
        <w:rPr>
          <w:rFonts w:eastAsia="Times New Roman" w:cs="Times New Roman"/>
          <w:szCs w:val="28"/>
        </w:rPr>
      </w:pPr>
      <w:r>
        <w:rPr>
          <w:rFonts w:eastAsia="Times New Roman" w:cs="Times New Roman"/>
          <w:szCs w:val="28"/>
        </w:rPr>
        <w:t>Tuy nhiên, vẫn còn giáo viên vi phạm chính sách dân số ( sinh con 3)</w:t>
      </w:r>
      <w:r w:rsidR="00E14333" w:rsidRPr="00735D0F">
        <w:rPr>
          <w:rFonts w:eastAsia="Times New Roman" w:cs="Times New Roman"/>
          <w:szCs w:val="28"/>
        </w:rPr>
        <w:t xml:space="preserve"> </w:t>
      </w:r>
    </w:p>
    <w:p w14:paraId="50E92EF9" w14:textId="338E24D9" w:rsidR="002D0D3C" w:rsidRPr="00735D0F" w:rsidRDefault="00392EDF" w:rsidP="00E14333">
      <w:pPr>
        <w:rPr>
          <w:rFonts w:eastAsia="Times New Roman" w:cs="Times New Roman"/>
          <w:szCs w:val="28"/>
        </w:rPr>
      </w:pPr>
      <w:r>
        <w:rPr>
          <w:rFonts w:eastAsia="Times New Roman" w:cs="Times New Roman"/>
          <w:b/>
          <w:szCs w:val="28"/>
          <w:u w:val="single"/>
        </w:rPr>
        <w:t>IV.</w:t>
      </w:r>
      <w:r w:rsidR="00E14333" w:rsidRPr="00135284">
        <w:rPr>
          <w:rFonts w:eastAsia="Times New Roman" w:cs="Times New Roman"/>
          <w:b/>
          <w:szCs w:val="28"/>
          <w:u w:val="single"/>
        </w:rPr>
        <w:t xml:space="preserve"> </w:t>
      </w:r>
      <w:r w:rsidR="00E14333" w:rsidRPr="00735D0F">
        <w:rPr>
          <w:rFonts w:eastAsia="Times New Roman" w:cs="Times New Roman"/>
          <w:b/>
          <w:szCs w:val="28"/>
          <w:u w:val="single"/>
        </w:rPr>
        <w:t>KIẾN NGHỊ</w:t>
      </w:r>
      <w:r w:rsidR="00E14333" w:rsidRPr="00735D0F">
        <w:rPr>
          <w:rFonts w:eastAsia="Times New Roman" w:cs="Times New Roman"/>
          <w:b/>
          <w:sz w:val="24"/>
          <w:szCs w:val="24"/>
        </w:rPr>
        <w:t xml:space="preserve">: </w:t>
      </w:r>
      <w:r w:rsidR="00172F39">
        <w:rPr>
          <w:rFonts w:eastAsia="Times New Roman" w:cs="Times New Roman"/>
          <w:szCs w:val="28"/>
        </w:rPr>
        <w:t xml:space="preserve">Ban giám hiệu nhà trường </w:t>
      </w:r>
      <w:r w:rsidR="000106CD">
        <w:rPr>
          <w:rFonts w:eastAsia="Times New Roman" w:cs="Times New Roman"/>
          <w:szCs w:val="28"/>
        </w:rPr>
        <w:t>cần quan tâm hơn nữa trong công tác bồi dưỡng học sinh giỏi khối 12 và bồi dưỡng kiến thức ôn thi tốt nghiệp THPT cho học sinh khối 12.</w:t>
      </w:r>
    </w:p>
    <w:tbl>
      <w:tblPr>
        <w:tblpPr w:leftFromText="180" w:rightFromText="180" w:vertAnchor="text" w:horzAnchor="margin" w:tblpXSpec="right" w:tblpY="142"/>
        <w:tblW w:w="7797" w:type="dxa"/>
        <w:tblLayout w:type="fixed"/>
        <w:tblLook w:val="0000" w:firstRow="0" w:lastRow="0" w:firstColumn="0" w:lastColumn="0" w:noHBand="0" w:noVBand="0"/>
      </w:tblPr>
      <w:tblGrid>
        <w:gridCol w:w="7797"/>
      </w:tblGrid>
      <w:tr w:rsidR="00EC63FB" w:rsidRPr="00735D0F" w14:paraId="7F12BFF7" w14:textId="77777777" w:rsidTr="00EC63FB">
        <w:tc>
          <w:tcPr>
            <w:tcW w:w="7797" w:type="dxa"/>
          </w:tcPr>
          <w:p w14:paraId="097B2E9A" w14:textId="77777777" w:rsidR="00EC63FB" w:rsidRPr="00735D0F" w:rsidRDefault="00EC63FB" w:rsidP="00EC63FB">
            <w:pPr>
              <w:jc w:val="center"/>
              <w:rPr>
                <w:rFonts w:eastAsia="Times New Roman" w:cs="Times New Roman"/>
                <w:b/>
                <w:szCs w:val="28"/>
              </w:rPr>
            </w:pPr>
            <w:r w:rsidRPr="00735D0F">
              <w:rPr>
                <w:rFonts w:eastAsia="Times New Roman" w:cs="Times New Roman"/>
                <w:b/>
                <w:szCs w:val="28"/>
              </w:rPr>
              <w:t xml:space="preserve">                   </w:t>
            </w:r>
            <w:r>
              <w:rPr>
                <w:rFonts w:eastAsia="Times New Roman" w:cs="Times New Roman"/>
                <w:b/>
                <w:szCs w:val="28"/>
              </w:rPr>
              <w:t xml:space="preserve">                                   </w:t>
            </w:r>
            <w:r w:rsidRPr="00735D0F">
              <w:rPr>
                <w:rFonts w:eastAsia="Times New Roman" w:cs="Times New Roman"/>
                <w:b/>
                <w:szCs w:val="28"/>
              </w:rPr>
              <w:t>TỔ TRƯỞNG CHUYÊN MÔN</w:t>
            </w:r>
          </w:p>
          <w:p w14:paraId="55B79060" w14:textId="77777777" w:rsidR="00EC63FB" w:rsidRPr="00735D0F" w:rsidRDefault="00EC63FB" w:rsidP="00EC63FB">
            <w:pPr>
              <w:spacing w:before="120"/>
              <w:jc w:val="center"/>
              <w:rPr>
                <w:rFonts w:eastAsia="Times New Roman" w:cs="Times New Roman"/>
                <w:b/>
                <w:szCs w:val="28"/>
              </w:rPr>
            </w:pPr>
          </w:p>
          <w:p w14:paraId="7E2AA92F" w14:textId="77777777" w:rsidR="00EC63FB" w:rsidRPr="00735D0F" w:rsidRDefault="00EC63FB" w:rsidP="00EC63FB">
            <w:pPr>
              <w:spacing w:before="120"/>
              <w:jc w:val="center"/>
              <w:rPr>
                <w:rFonts w:eastAsia="Times New Roman" w:cs="Times New Roman"/>
                <w:b/>
                <w:szCs w:val="28"/>
              </w:rPr>
            </w:pPr>
          </w:p>
          <w:p w14:paraId="45A96902" w14:textId="77777777" w:rsidR="00EC63FB" w:rsidRPr="00735D0F" w:rsidRDefault="00EC63FB" w:rsidP="00EC63FB">
            <w:pPr>
              <w:spacing w:before="120"/>
              <w:jc w:val="center"/>
              <w:rPr>
                <w:rFonts w:eastAsia="Times New Roman" w:cs="Times New Roman"/>
                <w:b/>
                <w:szCs w:val="28"/>
              </w:rPr>
            </w:pPr>
          </w:p>
          <w:p w14:paraId="0F2E522A" w14:textId="13E4BB97" w:rsidR="00EC63FB" w:rsidRPr="00735D0F" w:rsidRDefault="00EC63FB" w:rsidP="00EC63FB">
            <w:pPr>
              <w:spacing w:before="120"/>
              <w:jc w:val="center"/>
              <w:rPr>
                <w:rFonts w:eastAsia="Times New Roman" w:cs="Times New Roman"/>
                <w:szCs w:val="28"/>
              </w:rPr>
            </w:pPr>
            <w:r>
              <w:rPr>
                <w:rFonts w:eastAsia="Times New Roman" w:cs="Times New Roman"/>
                <w:szCs w:val="28"/>
              </w:rPr>
              <w:t xml:space="preserve">                                                        NGUYỄN VĂN SÁU</w:t>
            </w:r>
          </w:p>
        </w:tc>
      </w:tr>
    </w:tbl>
    <w:p w14:paraId="0D5B551A" w14:textId="46C15BA7" w:rsidR="00E14333" w:rsidRPr="00735D0F" w:rsidRDefault="00E14333" w:rsidP="00E14333">
      <w:pPr>
        <w:rPr>
          <w:rFonts w:eastAsia="Times New Roman" w:cs="Times New Roman"/>
          <w:szCs w:val="28"/>
        </w:rPr>
      </w:pPr>
      <w:r w:rsidRPr="00735D0F">
        <w:rPr>
          <w:rFonts w:eastAsia="Times New Roman" w:cs="Times New Roman"/>
          <w:szCs w:val="28"/>
        </w:rPr>
        <w:tab/>
      </w:r>
      <w:r w:rsidRPr="00735D0F">
        <w:rPr>
          <w:rFonts w:eastAsia="Times New Roman" w:cs="Times New Roman"/>
          <w:sz w:val="24"/>
          <w:szCs w:val="24"/>
        </w:rPr>
        <w:tab/>
      </w:r>
    </w:p>
    <w:p w14:paraId="03DC8F5B" w14:textId="77777777" w:rsidR="00E14333" w:rsidRPr="00735D0F" w:rsidRDefault="00E14333" w:rsidP="00E14333">
      <w:pPr>
        <w:rPr>
          <w:rFonts w:eastAsia="Times New Roman" w:cs="Times New Roman"/>
          <w:b/>
          <w:i/>
          <w:sz w:val="24"/>
          <w:szCs w:val="20"/>
          <w:lang w:val="vi-VN"/>
        </w:rPr>
      </w:pPr>
      <w:r w:rsidRPr="00735D0F">
        <w:rPr>
          <w:rFonts w:eastAsia="Times New Roman" w:cs="Times New Roman"/>
          <w:b/>
          <w:i/>
          <w:sz w:val="24"/>
          <w:szCs w:val="20"/>
          <w:lang w:val="vi-VN"/>
        </w:rPr>
        <w:t>N</w:t>
      </w:r>
      <w:r w:rsidRPr="00735D0F">
        <w:rPr>
          <w:rFonts w:eastAsia="Times New Roman" w:cs="Times New Roman" w:hint="eastAsia"/>
          <w:b/>
          <w:i/>
          <w:sz w:val="24"/>
          <w:szCs w:val="20"/>
          <w:lang w:val="vi-VN"/>
        </w:rPr>
        <w:t>ơ</w:t>
      </w:r>
      <w:r w:rsidRPr="00735D0F">
        <w:rPr>
          <w:rFonts w:eastAsia="Times New Roman" w:cs="Times New Roman"/>
          <w:b/>
          <w:i/>
          <w:sz w:val="24"/>
          <w:szCs w:val="20"/>
          <w:lang w:val="vi-VN"/>
        </w:rPr>
        <w:t>i nhận:</w:t>
      </w:r>
    </w:p>
    <w:p w14:paraId="3F743F6B" w14:textId="77777777" w:rsidR="00E14333" w:rsidRPr="00735D0F" w:rsidRDefault="00E14333" w:rsidP="00E14333">
      <w:pPr>
        <w:rPr>
          <w:rFonts w:eastAsia="Times New Roman" w:cs="Times New Roman"/>
          <w:sz w:val="22"/>
          <w:szCs w:val="20"/>
          <w:lang w:val="vi-VN"/>
        </w:rPr>
      </w:pPr>
      <w:r w:rsidRPr="00735D0F">
        <w:rPr>
          <w:rFonts w:eastAsia="Times New Roman" w:cs="Times New Roman"/>
          <w:b/>
          <w:sz w:val="22"/>
          <w:szCs w:val="20"/>
          <w:lang w:val="vi-VN"/>
        </w:rPr>
        <w:t xml:space="preserve">- </w:t>
      </w:r>
      <w:r w:rsidRPr="00735D0F">
        <w:rPr>
          <w:rFonts w:eastAsia="Times New Roman" w:cs="Times New Roman"/>
          <w:sz w:val="22"/>
          <w:szCs w:val="20"/>
          <w:lang w:val="vi-VN"/>
        </w:rPr>
        <w:t>BGH;</w:t>
      </w:r>
    </w:p>
    <w:p w14:paraId="69B1CFE6" w14:textId="77777777" w:rsidR="00E14333" w:rsidRPr="00735D0F" w:rsidRDefault="00E14333" w:rsidP="00E14333">
      <w:pPr>
        <w:rPr>
          <w:rFonts w:eastAsia="Times New Roman" w:cs="Times New Roman"/>
          <w:sz w:val="22"/>
          <w:szCs w:val="20"/>
          <w:lang w:val="vi-VN"/>
        </w:rPr>
      </w:pPr>
      <w:r w:rsidRPr="00735D0F">
        <w:rPr>
          <w:rFonts w:eastAsia="Times New Roman" w:cs="Times New Roman"/>
          <w:sz w:val="22"/>
          <w:szCs w:val="20"/>
          <w:lang w:val="vi-VN"/>
        </w:rPr>
        <w:t>- Lưu: văn phòng tổ.</w:t>
      </w:r>
    </w:p>
    <w:p w14:paraId="65819733" w14:textId="77777777" w:rsidR="00E14333" w:rsidRPr="00735D0F" w:rsidRDefault="00E14333" w:rsidP="00E14333">
      <w:pPr>
        <w:rPr>
          <w:rFonts w:eastAsia="Times New Roman" w:cs="Times New Roman"/>
          <w:szCs w:val="28"/>
          <w:lang w:val="vi-VN"/>
        </w:rPr>
      </w:pPr>
    </w:p>
    <w:p w14:paraId="379267E7" w14:textId="77777777" w:rsidR="00E14333" w:rsidRPr="00735D0F" w:rsidRDefault="00E14333" w:rsidP="00E14333">
      <w:pPr>
        <w:rPr>
          <w:rFonts w:eastAsia="Times New Roman" w:cs="Times New Roman"/>
          <w:szCs w:val="28"/>
          <w:lang w:val="vi-VN"/>
        </w:rPr>
      </w:pPr>
    </w:p>
    <w:p w14:paraId="06A8E3BC" w14:textId="77777777" w:rsidR="00E14333" w:rsidRPr="00735D0F" w:rsidRDefault="00E14333" w:rsidP="00E14333">
      <w:pPr>
        <w:rPr>
          <w:rFonts w:eastAsia="Arial" w:cs="Times New Roman"/>
          <w:lang w:val="vi-VN"/>
        </w:rPr>
      </w:pPr>
    </w:p>
    <w:p w14:paraId="11674C07" w14:textId="77777777" w:rsidR="007D53AD" w:rsidRDefault="007D53AD"/>
    <w:sectPr w:rsidR="007D53AD" w:rsidSect="00D60EE3">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2327"/>
    <w:multiLevelType w:val="hybridMultilevel"/>
    <w:tmpl w:val="606A5C04"/>
    <w:lvl w:ilvl="0" w:tplc="667062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6F30B57"/>
    <w:multiLevelType w:val="hybridMultilevel"/>
    <w:tmpl w:val="B78CF9DA"/>
    <w:lvl w:ilvl="0" w:tplc="98AEFBC8">
      <w:start w:val="1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5F477FED"/>
    <w:multiLevelType w:val="hybridMultilevel"/>
    <w:tmpl w:val="FC8296B4"/>
    <w:lvl w:ilvl="0" w:tplc="EDC436EC">
      <w:start w:val="1"/>
      <w:numFmt w:val="bullet"/>
      <w:lvlText w:val="-"/>
      <w:lvlJc w:val="left"/>
      <w:pPr>
        <w:tabs>
          <w:tab w:val="num" w:pos="360"/>
        </w:tabs>
        <w:ind w:left="360" w:hanging="360"/>
      </w:pPr>
      <w:rPr>
        <w:rFonts w:ascii="Times New Roman" w:hAnsi="Times New Roman" w:hint="default"/>
      </w:rPr>
    </w:lvl>
    <w:lvl w:ilvl="1" w:tplc="4704D688" w:tentative="1">
      <w:start w:val="1"/>
      <w:numFmt w:val="bullet"/>
      <w:lvlText w:val="-"/>
      <w:lvlJc w:val="left"/>
      <w:pPr>
        <w:tabs>
          <w:tab w:val="num" w:pos="1080"/>
        </w:tabs>
        <w:ind w:left="1080" w:hanging="360"/>
      </w:pPr>
      <w:rPr>
        <w:rFonts w:ascii="Times New Roman" w:hAnsi="Times New Roman" w:hint="default"/>
      </w:rPr>
    </w:lvl>
    <w:lvl w:ilvl="2" w:tplc="A9269132" w:tentative="1">
      <w:start w:val="1"/>
      <w:numFmt w:val="bullet"/>
      <w:lvlText w:val="-"/>
      <w:lvlJc w:val="left"/>
      <w:pPr>
        <w:tabs>
          <w:tab w:val="num" w:pos="1800"/>
        </w:tabs>
        <w:ind w:left="1800" w:hanging="360"/>
      </w:pPr>
      <w:rPr>
        <w:rFonts w:ascii="Times New Roman" w:hAnsi="Times New Roman" w:hint="default"/>
      </w:rPr>
    </w:lvl>
    <w:lvl w:ilvl="3" w:tplc="C69AB740" w:tentative="1">
      <w:start w:val="1"/>
      <w:numFmt w:val="bullet"/>
      <w:lvlText w:val="-"/>
      <w:lvlJc w:val="left"/>
      <w:pPr>
        <w:tabs>
          <w:tab w:val="num" w:pos="2520"/>
        </w:tabs>
        <w:ind w:left="2520" w:hanging="360"/>
      </w:pPr>
      <w:rPr>
        <w:rFonts w:ascii="Times New Roman" w:hAnsi="Times New Roman" w:hint="default"/>
      </w:rPr>
    </w:lvl>
    <w:lvl w:ilvl="4" w:tplc="81341204" w:tentative="1">
      <w:start w:val="1"/>
      <w:numFmt w:val="bullet"/>
      <w:lvlText w:val="-"/>
      <w:lvlJc w:val="left"/>
      <w:pPr>
        <w:tabs>
          <w:tab w:val="num" w:pos="3240"/>
        </w:tabs>
        <w:ind w:left="3240" w:hanging="360"/>
      </w:pPr>
      <w:rPr>
        <w:rFonts w:ascii="Times New Roman" w:hAnsi="Times New Roman" w:hint="default"/>
      </w:rPr>
    </w:lvl>
    <w:lvl w:ilvl="5" w:tplc="A63CE0A4" w:tentative="1">
      <w:start w:val="1"/>
      <w:numFmt w:val="bullet"/>
      <w:lvlText w:val="-"/>
      <w:lvlJc w:val="left"/>
      <w:pPr>
        <w:tabs>
          <w:tab w:val="num" w:pos="3960"/>
        </w:tabs>
        <w:ind w:left="3960" w:hanging="360"/>
      </w:pPr>
      <w:rPr>
        <w:rFonts w:ascii="Times New Roman" w:hAnsi="Times New Roman" w:hint="default"/>
      </w:rPr>
    </w:lvl>
    <w:lvl w:ilvl="6" w:tplc="86B2D3E6" w:tentative="1">
      <w:start w:val="1"/>
      <w:numFmt w:val="bullet"/>
      <w:lvlText w:val="-"/>
      <w:lvlJc w:val="left"/>
      <w:pPr>
        <w:tabs>
          <w:tab w:val="num" w:pos="4680"/>
        </w:tabs>
        <w:ind w:left="4680" w:hanging="360"/>
      </w:pPr>
      <w:rPr>
        <w:rFonts w:ascii="Times New Roman" w:hAnsi="Times New Roman" w:hint="default"/>
      </w:rPr>
    </w:lvl>
    <w:lvl w:ilvl="7" w:tplc="C9DEF2B0" w:tentative="1">
      <w:start w:val="1"/>
      <w:numFmt w:val="bullet"/>
      <w:lvlText w:val="-"/>
      <w:lvlJc w:val="left"/>
      <w:pPr>
        <w:tabs>
          <w:tab w:val="num" w:pos="5400"/>
        </w:tabs>
        <w:ind w:left="5400" w:hanging="360"/>
      </w:pPr>
      <w:rPr>
        <w:rFonts w:ascii="Times New Roman" w:hAnsi="Times New Roman" w:hint="default"/>
      </w:rPr>
    </w:lvl>
    <w:lvl w:ilvl="8" w:tplc="F684EA52"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701E0750"/>
    <w:multiLevelType w:val="hybridMultilevel"/>
    <w:tmpl w:val="F8FCA5BA"/>
    <w:lvl w:ilvl="0" w:tplc="C40802DC">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883200">
    <w:abstractNumId w:val="3"/>
  </w:num>
  <w:num w:numId="2" w16cid:durableId="712970499">
    <w:abstractNumId w:val="1"/>
  </w:num>
  <w:num w:numId="3" w16cid:durableId="165367715">
    <w:abstractNumId w:val="2"/>
  </w:num>
  <w:num w:numId="4" w16cid:durableId="42842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33"/>
    <w:rsid w:val="00005424"/>
    <w:rsid w:val="000106CD"/>
    <w:rsid w:val="000B1C99"/>
    <w:rsid w:val="0011312A"/>
    <w:rsid w:val="00117E5B"/>
    <w:rsid w:val="00126E5E"/>
    <w:rsid w:val="00162957"/>
    <w:rsid w:val="00172F39"/>
    <w:rsid w:val="001E5219"/>
    <w:rsid w:val="001F167C"/>
    <w:rsid w:val="00202B63"/>
    <w:rsid w:val="00252218"/>
    <w:rsid w:val="002746D9"/>
    <w:rsid w:val="002931D7"/>
    <w:rsid w:val="002D0D3C"/>
    <w:rsid w:val="002D2CFC"/>
    <w:rsid w:val="00310FBF"/>
    <w:rsid w:val="00343EC9"/>
    <w:rsid w:val="0035617A"/>
    <w:rsid w:val="00365C1C"/>
    <w:rsid w:val="00374122"/>
    <w:rsid w:val="00392EDF"/>
    <w:rsid w:val="003D1284"/>
    <w:rsid w:val="003F1C8D"/>
    <w:rsid w:val="004221D9"/>
    <w:rsid w:val="0046236A"/>
    <w:rsid w:val="00505CA1"/>
    <w:rsid w:val="00516856"/>
    <w:rsid w:val="00516B32"/>
    <w:rsid w:val="0052736D"/>
    <w:rsid w:val="00531239"/>
    <w:rsid w:val="00541918"/>
    <w:rsid w:val="00550154"/>
    <w:rsid w:val="00563C05"/>
    <w:rsid w:val="00572362"/>
    <w:rsid w:val="006204AB"/>
    <w:rsid w:val="006458D7"/>
    <w:rsid w:val="006819B9"/>
    <w:rsid w:val="00712AA4"/>
    <w:rsid w:val="00761484"/>
    <w:rsid w:val="00775156"/>
    <w:rsid w:val="007C0EF4"/>
    <w:rsid w:val="007C16A8"/>
    <w:rsid w:val="007D2904"/>
    <w:rsid w:val="007D53AD"/>
    <w:rsid w:val="007D701E"/>
    <w:rsid w:val="0080210A"/>
    <w:rsid w:val="00852E3E"/>
    <w:rsid w:val="00875EF1"/>
    <w:rsid w:val="008A3083"/>
    <w:rsid w:val="008B2431"/>
    <w:rsid w:val="008C0D9A"/>
    <w:rsid w:val="0091412A"/>
    <w:rsid w:val="00916E42"/>
    <w:rsid w:val="009665E0"/>
    <w:rsid w:val="00994E1E"/>
    <w:rsid w:val="009A5284"/>
    <w:rsid w:val="009E07C2"/>
    <w:rsid w:val="009F44E8"/>
    <w:rsid w:val="00A10B84"/>
    <w:rsid w:val="00A56741"/>
    <w:rsid w:val="00A74DA3"/>
    <w:rsid w:val="00AA42C4"/>
    <w:rsid w:val="00AC2D7F"/>
    <w:rsid w:val="00AD00B0"/>
    <w:rsid w:val="00AD08AE"/>
    <w:rsid w:val="00AD1B7C"/>
    <w:rsid w:val="00B12183"/>
    <w:rsid w:val="00B4241F"/>
    <w:rsid w:val="00B57653"/>
    <w:rsid w:val="00BB0AFA"/>
    <w:rsid w:val="00BB0DA3"/>
    <w:rsid w:val="00BF408B"/>
    <w:rsid w:val="00CC29A1"/>
    <w:rsid w:val="00D60EE3"/>
    <w:rsid w:val="00D66E5B"/>
    <w:rsid w:val="00DB4465"/>
    <w:rsid w:val="00DC5FE6"/>
    <w:rsid w:val="00DC6A6A"/>
    <w:rsid w:val="00E14333"/>
    <w:rsid w:val="00E6120A"/>
    <w:rsid w:val="00E62A30"/>
    <w:rsid w:val="00E74DB5"/>
    <w:rsid w:val="00EC083F"/>
    <w:rsid w:val="00EC63FB"/>
    <w:rsid w:val="00F363B8"/>
    <w:rsid w:val="00F61A1E"/>
    <w:rsid w:val="00F72887"/>
    <w:rsid w:val="00F82E1F"/>
    <w:rsid w:val="00FB0251"/>
    <w:rsid w:val="00FB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4084"/>
  <w15:chartTrackingRefBased/>
  <w15:docId w15:val="{DD96FB5F-185F-4B11-A1AE-75F64A93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14333"/>
    <w:pPr>
      <w:spacing w:after="0" w:line="240"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Grid1">
    <w:name w:val="Table Grid1"/>
    <w:basedOn w:val="BangThngthng"/>
    <w:next w:val="LiBang"/>
    <w:uiPriority w:val="59"/>
    <w:rsid w:val="00E14333"/>
    <w:pPr>
      <w:spacing w:after="0" w:line="240" w:lineRule="auto"/>
    </w:pPr>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Bang">
    <w:name w:val="Table Grid"/>
    <w:basedOn w:val="BangThngthng"/>
    <w:uiPriority w:val="39"/>
    <w:rsid w:val="00E1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1"/>
    <w:qFormat/>
    <w:rsid w:val="006204AB"/>
    <w:pPr>
      <w:ind w:left="720"/>
      <w:contextualSpacing/>
    </w:pPr>
  </w:style>
  <w:style w:type="character" w:customStyle="1" w:styleId="oancuaDanhsachChar">
    <w:name w:val="Đoạn của Danh sách Char"/>
    <w:link w:val="oancuaDanhsach"/>
    <w:uiPriority w:val="1"/>
    <w:locked/>
    <w:rsid w:val="0020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024433">
      <w:bodyDiv w:val="1"/>
      <w:marLeft w:val="0"/>
      <w:marRight w:val="0"/>
      <w:marTop w:val="0"/>
      <w:marBottom w:val="0"/>
      <w:divBdr>
        <w:top w:val="none" w:sz="0" w:space="0" w:color="auto"/>
        <w:left w:val="none" w:sz="0" w:space="0" w:color="auto"/>
        <w:bottom w:val="none" w:sz="0" w:space="0" w:color="auto"/>
        <w:right w:val="none" w:sz="0" w:space="0" w:color="auto"/>
      </w:divBdr>
    </w:div>
    <w:div w:id="1013070614">
      <w:bodyDiv w:val="1"/>
      <w:marLeft w:val="0"/>
      <w:marRight w:val="0"/>
      <w:marTop w:val="0"/>
      <w:marBottom w:val="0"/>
      <w:divBdr>
        <w:top w:val="none" w:sz="0" w:space="0" w:color="auto"/>
        <w:left w:val="none" w:sz="0" w:space="0" w:color="auto"/>
        <w:bottom w:val="none" w:sz="0" w:space="0" w:color="auto"/>
        <w:right w:val="none" w:sz="0" w:space="0" w:color="auto"/>
      </w:divBdr>
    </w:div>
    <w:div w:id="1033458949">
      <w:bodyDiv w:val="1"/>
      <w:marLeft w:val="0"/>
      <w:marRight w:val="0"/>
      <w:marTop w:val="0"/>
      <w:marBottom w:val="0"/>
      <w:divBdr>
        <w:top w:val="none" w:sz="0" w:space="0" w:color="auto"/>
        <w:left w:val="none" w:sz="0" w:space="0" w:color="auto"/>
        <w:bottom w:val="none" w:sz="0" w:space="0" w:color="auto"/>
        <w:right w:val="none" w:sz="0" w:space="0" w:color="auto"/>
      </w:divBdr>
    </w:div>
    <w:div w:id="1056973877">
      <w:bodyDiv w:val="1"/>
      <w:marLeft w:val="0"/>
      <w:marRight w:val="0"/>
      <w:marTop w:val="0"/>
      <w:marBottom w:val="0"/>
      <w:divBdr>
        <w:top w:val="none" w:sz="0" w:space="0" w:color="auto"/>
        <w:left w:val="none" w:sz="0" w:space="0" w:color="auto"/>
        <w:bottom w:val="none" w:sz="0" w:space="0" w:color="auto"/>
        <w:right w:val="none" w:sz="0" w:space="0" w:color="auto"/>
      </w:divBdr>
    </w:div>
    <w:div w:id="1450318577">
      <w:bodyDiv w:val="1"/>
      <w:marLeft w:val="0"/>
      <w:marRight w:val="0"/>
      <w:marTop w:val="0"/>
      <w:marBottom w:val="0"/>
      <w:divBdr>
        <w:top w:val="none" w:sz="0" w:space="0" w:color="auto"/>
        <w:left w:val="none" w:sz="0" w:space="0" w:color="auto"/>
        <w:bottom w:val="none" w:sz="0" w:space="0" w:color="auto"/>
        <w:right w:val="none" w:sz="0" w:space="0" w:color="auto"/>
      </w:divBdr>
    </w:div>
    <w:div w:id="1508401962">
      <w:bodyDiv w:val="1"/>
      <w:marLeft w:val="0"/>
      <w:marRight w:val="0"/>
      <w:marTop w:val="0"/>
      <w:marBottom w:val="0"/>
      <w:divBdr>
        <w:top w:val="none" w:sz="0" w:space="0" w:color="auto"/>
        <w:left w:val="none" w:sz="0" w:space="0" w:color="auto"/>
        <w:bottom w:val="none" w:sz="0" w:space="0" w:color="auto"/>
        <w:right w:val="none" w:sz="0" w:space="0" w:color="auto"/>
      </w:divBdr>
    </w:div>
    <w:div w:id="1609192667">
      <w:bodyDiv w:val="1"/>
      <w:marLeft w:val="0"/>
      <w:marRight w:val="0"/>
      <w:marTop w:val="0"/>
      <w:marBottom w:val="0"/>
      <w:divBdr>
        <w:top w:val="none" w:sz="0" w:space="0" w:color="auto"/>
        <w:left w:val="none" w:sz="0" w:space="0" w:color="auto"/>
        <w:bottom w:val="none" w:sz="0" w:space="0" w:color="auto"/>
        <w:right w:val="none" w:sz="0" w:space="0" w:color="auto"/>
      </w:divBdr>
    </w:div>
    <w:div w:id="17169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1288</Words>
  <Characters>7343</Characters>
  <Application>Microsoft Office Word</Application>
  <DocSecurity>0</DocSecurity>
  <Lines>61</Lines>
  <Paragraphs>17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Windows 11</cp:lastModifiedBy>
  <cp:revision>69</cp:revision>
  <dcterms:created xsi:type="dcterms:W3CDTF">2022-05-19T23:06:00Z</dcterms:created>
  <dcterms:modified xsi:type="dcterms:W3CDTF">2024-05-30T00:09:00Z</dcterms:modified>
</cp:coreProperties>
</file>