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E2C8" w14:textId="77777777" w:rsidR="0095106E" w:rsidRDefault="00000000">
      <w:pPr>
        <w:spacing w:after="91"/>
        <w:ind w:left="118" w:hanging="10"/>
      </w:pPr>
      <w:r>
        <w:rPr>
          <w:rFonts w:ascii="Times New Roman" w:eastAsia="Times New Roman" w:hAnsi="Times New Roman" w:cs="Times New Roman"/>
          <w:sz w:val="26"/>
        </w:rPr>
        <w:t xml:space="preserve">SỞ GIÁO DỤC VÀ ĐÀO TẠO TP ĐÀ NẴNG </w:t>
      </w:r>
    </w:p>
    <w:p w14:paraId="0864C277" w14:textId="77777777" w:rsidR="0095106E" w:rsidRDefault="00000000">
      <w:pPr>
        <w:spacing w:after="50"/>
        <w:ind w:left="118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TRƯỜNG THPT ĐỖ ĐĂNG TUYỂN </w:t>
      </w:r>
    </w:p>
    <w:p w14:paraId="1C84FE5D" w14:textId="77777777" w:rsidR="0095106E" w:rsidRDefault="00000000">
      <w:pPr>
        <w:spacing w:after="446"/>
        <w:ind w:left="10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1EF2ED" w14:textId="77777777" w:rsidR="0095106E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262626"/>
          <w:sz w:val="26"/>
        </w:rPr>
        <w:t>CẤU TRÚC</w:t>
      </w:r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</w:p>
    <w:p w14:paraId="7F5A5053" w14:textId="77777777" w:rsidR="0095106E" w:rsidRDefault="00000000">
      <w:pPr>
        <w:pStyle w:val="Heading1"/>
        <w:spacing w:after="90"/>
        <w:ind w:left="-5"/>
      </w:pPr>
      <w:r>
        <w:t xml:space="preserve">MA TRẬN ĐỀ KIỂM TRA GIỮA  HỌC KÌ II </w:t>
      </w:r>
    </w:p>
    <w:p w14:paraId="46C88560" w14:textId="77777777" w:rsidR="0095106E" w:rsidRDefault="00000000">
      <w:pPr>
        <w:spacing w:after="87"/>
        <w:ind w:left="10" w:right="155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NĂM HỌC 2025 - 2026 </w:t>
      </w:r>
    </w:p>
    <w:p w14:paraId="15B18C38" w14:textId="77777777" w:rsidR="0095106E" w:rsidRDefault="00000000">
      <w:pPr>
        <w:spacing w:after="87"/>
        <w:ind w:left="10" w:right="155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MÔN: SINH HỌC -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11 </w:t>
      </w:r>
    </w:p>
    <w:p w14:paraId="575CF9BD" w14:textId="77777777" w:rsidR="0095106E" w:rsidRDefault="00000000">
      <w:pPr>
        <w:spacing w:after="0"/>
        <w:ind w:right="1555"/>
        <w:jc w:val="center"/>
      </w:pPr>
      <w:proofErr w:type="spellStart"/>
      <w:r>
        <w:rPr>
          <w:rFonts w:ascii="Times New Roman" w:eastAsia="Times New Roman" w:hAnsi="Times New Roman" w:cs="Times New Roman"/>
          <w:i/>
          <w:sz w:val="26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làm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: 45 </w:t>
      </w:r>
      <w:proofErr w:type="spellStart"/>
      <w:r>
        <w:rPr>
          <w:rFonts w:ascii="Times New Roman" w:eastAsia="Times New Roman" w:hAnsi="Times New Roman" w:cs="Times New Roman"/>
          <w:i/>
          <w:sz w:val="26"/>
        </w:rPr>
        <w:t>phút</w:t>
      </w:r>
      <w:proofErr w:type="spellEnd"/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24E5A6BF" w14:textId="77777777" w:rsidR="0095106E" w:rsidRDefault="0095106E">
      <w:pPr>
        <w:sectPr w:rsidR="0095106E">
          <w:pgSz w:w="16841" w:h="11906" w:orient="landscape"/>
          <w:pgMar w:top="1440" w:right="1440" w:bottom="1440" w:left="1133" w:header="720" w:footer="720" w:gutter="0"/>
          <w:cols w:num="2" w:space="2741"/>
        </w:sectPr>
      </w:pPr>
    </w:p>
    <w:p w14:paraId="193AB41F" w14:textId="77777777" w:rsidR="0095106E" w:rsidRDefault="00000000">
      <w:pPr>
        <w:numPr>
          <w:ilvl w:val="0"/>
          <w:numId w:val="1"/>
        </w:numPr>
        <w:spacing w:after="49"/>
        <w:ind w:hanging="259"/>
      </w:pP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Mức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độ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>:</w:t>
      </w:r>
      <w:r>
        <w:rPr>
          <w:rFonts w:ascii="Times New Roman" w:eastAsia="Times New Roman" w:hAnsi="Times New Roman" w:cs="Times New Roman"/>
          <w:b/>
          <w:color w:val="262626"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40%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biết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; 30%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hiểu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; 30%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vận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. </w:t>
      </w:r>
    </w:p>
    <w:p w14:paraId="7C1CCEB8" w14:textId="77777777" w:rsidR="0095106E" w:rsidRDefault="00000000">
      <w:pPr>
        <w:numPr>
          <w:ilvl w:val="0"/>
          <w:numId w:val="1"/>
        </w:numPr>
        <w:spacing w:after="52"/>
        <w:ind w:hanging="259"/>
      </w:pPr>
      <w:proofErr w:type="spellStart"/>
      <w:r>
        <w:rPr>
          <w:rFonts w:ascii="Times New Roman" w:eastAsia="Times New Roman" w:hAnsi="Times New Roman" w:cs="Times New Roman"/>
          <w:sz w:val="26"/>
        </w:rPr>
        <w:t>Tỉ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lệ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phần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đầu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kì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r>
        <w:rPr>
          <w:rFonts w:ascii="Times New Roman" w:eastAsia="Times New Roman" w:hAnsi="Times New Roman" w:cs="Times New Roman"/>
          <w:i/>
          <w:color w:val="262626"/>
          <w:sz w:val="26"/>
        </w:rPr>
        <w:t xml:space="preserve"> </w:t>
      </w:r>
    </w:p>
    <w:p w14:paraId="7833514A" w14:textId="77777777" w:rsidR="0095106E" w:rsidRDefault="00000000">
      <w:pPr>
        <w:pStyle w:val="Heading1"/>
        <w:ind w:left="-5"/>
      </w:pPr>
      <w:r>
        <w:t xml:space="preserve">PHẦN I. TRẮC NGHIỆM KHÁCH QUAN (7,0 ĐIỂM) </w:t>
      </w:r>
    </w:p>
    <w:p w14:paraId="63C28C2D" w14:textId="77777777" w:rsidR="0095106E" w:rsidRDefault="00000000">
      <w:pPr>
        <w:numPr>
          <w:ilvl w:val="0"/>
          <w:numId w:val="2"/>
        </w:numPr>
        <w:spacing w:after="44"/>
        <w:ind w:hanging="259"/>
      </w:pP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Trắc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nhiều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lựa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chọn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; 1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lựa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chọn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nhất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: 12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= 12 ý = 3,0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. </w:t>
      </w:r>
    </w:p>
    <w:p w14:paraId="398883C6" w14:textId="77777777" w:rsidR="0095106E" w:rsidRDefault="00000000">
      <w:pPr>
        <w:numPr>
          <w:ilvl w:val="0"/>
          <w:numId w:val="2"/>
        </w:numPr>
        <w:spacing w:after="44"/>
        <w:ind w:hanging="259"/>
      </w:pP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Trắc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dạng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/Sai:   2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  =  8 ý  = 2,0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. </w:t>
      </w:r>
    </w:p>
    <w:p w14:paraId="45340C36" w14:textId="77777777" w:rsidR="0095106E" w:rsidRDefault="00000000">
      <w:pPr>
        <w:numPr>
          <w:ilvl w:val="0"/>
          <w:numId w:val="2"/>
        </w:numPr>
        <w:spacing w:after="44"/>
        <w:ind w:hanging="259"/>
      </w:pP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Trắc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dạng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trả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lời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ngắn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= 2,0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. </w:t>
      </w:r>
    </w:p>
    <w:p w14:paraId="78C53FD1" w14:textId="77777777" w:rsidR="0095106E" w:rsidRDefault="00000000">
      <w:pPr>
        <w:pStyle w:val="Heading1"/>
        <w:ind w:left="-5"/>
      </w:pPr>
      <w:r>
        <w:t xml:space="preserve">PHẦN II. TỰ LUẬN (3,0 ĐIỂM) </w:t>
      </w:r>
    </w:p>
    <w:p w14:paraId="422E2AB7" w14:textId="77777777" w:rsidR="0095106E" w:rsidRDefault="00000000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Tự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luận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 = 3,0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</w:rPr>
        <w:t xml:space="preserve">. </w:t>
      </w:r>
    </w:p>
    <w:tbl>
      <w:tblPr>
        <w:tblStyle w:val="TableGrid"/>
        <w:tblW w:w="15466" w:type="dxa"/>
        <w:tblInd w:w="-44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54"/>
        <w:gridCol w:w="1575"/>
        <w:gridCol w:w="2383"/>
        <w:gridCol w:w="606"/>
        <w:gridCol w:w="659"/>
        <w:gridCol w:w="650"/>
        <w:gridCol w:w="709"/>
        <w:gridCol w:w="708"/>
        <w:gridCol w:w="710"/>
        <w:gridCol w:w="716"/>
        <w:gridCol w:w="698"/>
        <w:gridCol w:w="714"/>
        <w:gridCol w:w="602"/>
        <w:gridCol w:w="557"/>
        <w:gridCol w:w="699"/>
        <w:gridCol w:w="659"/>
        <w:gridCol w:w="566"/>
        <w:gridCol w:w="568"/>
        <w:gridCol w:w="1033"/>
      </w:tblGrid>
      <w:tr w:rsidR="0095106E" w14:paraId="5A9296B5" w14:textId="77777777">
        <w:trPr>
          <w:trHeight w:val="42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76A4" w14:textId="77777777" w:rsidR="0095106E" w:rsidRDefault="00000000">
            <w:pPr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1FB" w14:textId="77777777" w:rsidR="0095106E" w:rsidRDefault="00000000">
            <w:pPr>
              <w:ind w:left="94" w:right="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110" w14:textId="77777777" w:rsidR="0095106E" w:rsidRDefault="00000000">
            <w:pPr>
              <w:spacing w:after="48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dung/ </w:t>
            </w:r>
          </w:p>
          <w:p w14:paraId="72B913BB" w14:textId="77777777" w:rsidR="0095106E" w:rsidRDefault="00000000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vị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kiến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thức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/>
          </w:tcPr>
          <w:p w14:paraId="4136F3BB" w14:textId="77777777" w:rsidR="0095106E" w:rsidRDefault="0095106E"/>
        </w:tc>
        <w:tc>
          <w:tcPr>
            <w:tcW w:w="42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B083"/>
          </w:tcPr>
          <w:p w14:paraId="74311E14" w14:textId="77777777" w:rsidR="0095106E" w:rsidRDefault="00000000">
            <w:pPr>
              <w:ind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Mức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5BDA9B" w14:textId="77777777" w:rsidR="0095106E" w:rsidRDefault="0095106E"/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2DDE312B" w14:textId="77777777" w:rsidR="0095106E" w:rsidRDefault="0095106E"/>
        </w:tc>
        <w:tc>
          <w:tcPr>
            <w:tcW w:w="5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01115B0" w14:textId="77777777" w:rsidR="0095106E" w:rsidRDefault="00000000">
            <w:pPr>
              <w:ind w:left="-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79DD52" w14:textId="77777777" w:rsidR="0095106E" w:rsidRDefault="0095106E"/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191" w14:textId="77777777" w:rsidR="0095106E" w:rsidRDefault="00000000">
            <w:pPr>
              <w:spacing w:after="19"/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8D94E67" w14:textId="77777777" w:rsidR="0095106E" w:rsidRDefault="00000000">
            <w:pPr>
              <w:spacing w:after="49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% </w:t>
            </w:r>
          </w:p>
          <w:p w14:paraId="33A1A062" w14:textId="77777777" w:rsidR="0095106E" w:rsidRDefault="00000000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95106E" w14:paraId="604BFFFE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C860E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F9AEF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7801D" w14:textId="77777777" w:rsidR="0095106E" w:rsidRDefault="0095106E"/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CAC8B5" w14:textId="77777777" w:rsidR="0095106E" w:rsidRDefault="00000000">
            <w:pPr>
              <w:spacing w:after="33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TN </w:t>
            </w:r>
          </w:p>
          <w:p w14:paraId="13827816" w14:textId="77777777" w:rsidR="0095106E" w:rsidRDefault="00000000">
            <w:pPr>
              <w:ind w:left="19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9D8A" w14:textId="77777777" w:rsidR="0095106E" w:rsidRDefault="00000000">
            <w:pPr>
              <w:spacing w:after="71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TN </w:t>
            </w:r>
          </w:p>
          <w:p w14:paraId="7CB97DC9" w14:textId="77777777" w:rsidR="0095106E" w:rsidRDefault="00000000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/Sai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1B933C" w14:textId="77777777" w:rsidR="0095106E" w:rsidRDefault="00000000">
            <w:pPr>
              <w:spacing w:after="36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TN </w:t>
            </w:r>
          </w:p>
          <w:p w14:paraId="03EC5186" w14:textId="77777777" w:rsidR="0095106E" w:rsidRDefault="00000000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ngắn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460" w14:textId="77777777" w:rsidR="0095106E" w:rsidRDefault="00000000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luận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02E2C" w14:textId="77777777" w:rsidR="0095106E" w:rsidRDefault="0095106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7829C5" w14:textId="77777777" w:rsidR="0095106E" w:rsidRDefault="0095106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757F6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659B3" w14:textId="77777777" w:rsidR="0095106E" w:rsidRDefault="0095106E"/>
        </w:tc>
      </w:tr>
      <w:tr w:rsidR="0095106E" w14:paraId="7763401E" w14:textId="77777777">
        <w:trPr>
          <w:trHeight w:val="6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968D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2EA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DFDE" w14:textId="77777777" w:rsidR="0095106E" w:rsidRDefault="0095106E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2D1EB8" w14:textId="77777777" w:rsidR="0095106E" w:rsidRDefault="00000000">
            <w:pPr>
              <w:ind w:left="22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6002EDD" w14:textId="77777777" w:rsidR="0095106E" w:rsidRDefault="00000000">
            <w:pPr>
              <w:ind w:left="23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H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012D311" w14:textId="77777777" w:rsidR="0095106E" w:rsidRDefault="00000000">
            <w:pPr>
              <w:ind w:left="14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VD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F38A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018" w14:textId="77777777" w:rsidR="0095106E" w:rsidRDefault="00000000">
            <w:pPr>
              <w:ind w:left="25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631" w14:textId="77777777" w:rsidR="0095106E" w:rsidRDefault="00000000">
            <w:pPr>
              <w:ind w:left="17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VD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B6217BC" w14:textId="77777777" w:rsidR="0095106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358180" w14:textId="77777777" w:rsidR="0095106E" w:rsidRDefault="00000000">
            <w:pPr>
              <w:ind w:left="25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H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B61599" w14:textId="77777777" w:rsidR="0095106E" w:rsidRDefault="0000000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VD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911" w14:textId="77777777" w:rsidR="0095106E" w:rsidRDefault="00000000">
            <w:pPr>
              <w:ind w:left="21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1AA4" w14:textId="77777777" w:rsidR="0095106E" w:rsidRDefault="00000000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H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DAC5" w14:textId="77777777" w:rsidR="0095106E" w:rsidRDefault="00000000">
            <w:pPr>
              <w:ind w:left="16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VD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64A590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B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3051AB" w14:textId="77777777" w:rsidR="0095106E" w:rsidRDefault="00000000">
            <w:pPr>
              <w:ind w:left="18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H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B9C41F" w14:textId="77777777" w:rsidR="0095106E" w:rsidRDefault="00000000">
            <w:pPr>
              <w:spacing w:after="19"/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V</w:t>
            </w:r>
          </w:p>
          <w:p w14:paraId="1BA5992E" w14:textId="77777777" w:rsidR="0095106E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2ADD" w14:textId="77777777" w:rsidR="0095106E" w:rsidRDefault="0095106E"/>
        </w:tc>
      </w:tr>
      <w:tr w:rsidR="0095106E" w14:paraId="68146469" w14:textId="77777777">
        <w:trPr>
          <w:trHeight w:val="87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A4F4" w14:textId="77777777" w:rsidR="0095106E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767" w14:textId="77777777" w:rsidR="0095106E" w:rsidRDefault="00000000">
            <w:pPr>
              <w:spacing w:line="285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ứng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0C52E31" w14:textId="77777777" w:rsidR="0095106E" w:rsidRDefault="00000000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789C420" w14:textId="77777777" w:rsidR="0095106E" w:rsidRDefault="00000000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B35CD8E" w14:textId="77777777" w:rsidR="0095106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077" w14:textId="77777777" w:rsidR="0095106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ND 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B661B0" w14:textId="77777777" w:rsidR="0095106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4CEA2AF" w14:textId="77777777" w:rsidR="0095106E" w:rsidRDefault="00000000">
            <w:pPr>
              <w:ind w:left="18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643F641" w14:textId="77777777" w:rsidR="0095106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DEB" w14:textId="77777777" w:rsidR="0095106E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633" w14:textId="77777777" w:rsidR="0095106E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 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69A" w14:textId="77777777" w:rsidR="0095106E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B20DC7" w14:textId="77777777" w:rsidR="0095106E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C76F1A" w14:textId="77777777" w:rsidR="0095106E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4FDE9D2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1206" w14:textId="77777777" w:rsidR="0095106E" w:rsidRDefault="0000000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03C" w14:textId="77777777" w:rsidR="0095106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19B" w14:textId="77777777" w:rsidR="0095106E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792FE9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2FC700" w14:textId="77777777" w:rsidR="0095106E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F21E2D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494A" w14:textId="77777777" w:rsidR="0095106E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35% </w:t>
            </w:r>
          </w:p>
        </w:tc>
      </w:tr>
      <w:tr w:rsidR="0095106E" w14:paraId="7BC5A680" w14:textId="77777777">
        <w:trPr>
          <w:trHeight w:val="1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09C0" w14:textId="77777777" w:rsidR="0095106E" w:rsidRDefault="0095106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0363" w14:textId="77777777" w:rsidR="0095106E" w:rsidRDefault="0095106E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B187" w14:textId="77777777" w:rsidR="0095106E" w:rsidRDefault="00000000">
            <w:pPr>
              <w:spacing w:line="290" w:lineRule="auto"/>
              <w:ind w:left="108" w:right="6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ND 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44E9433D" w14:textId="77777777" w:rsidR="0095106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C541AB" w14:textId="77777777" w:rsidR="0095106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175140B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8E9216" w14:textId="77777777" w:rsidR="0095106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104A" w14:textId="77777777" w:rsidR="0095106E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B1FE" w14:textId="77777777" w:rsidR="0095106E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464E" w14:textId="77777777" w:rsidR="0095106E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592F301" w14:textId="77777777" w:rsidR="0095106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8150F2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0B16C0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E7E" w14:textId="77777777" w:rsidR="0095106E" w:rsidRDefault="0000000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571" w14:textId="77777777" w:rsidR="0095106E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656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B05340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76BF6D" w14:textId="77777777" w:rsidR="0095106E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A9821" w14:textId="77777777" w:rsidR="0095106E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1A88" w14:textId="77777777" w:rsidR="0095106E" w:rsidRDefault="00000000">
            <w:pPr>
              <w:ind w:left="26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25% </w:t>
            </w:r>
          </w:p>
        </w:tc>
      </w:tr>
      <w:tr w:rsidR="0095106E" w14:paraId="7EFB2D0B" w14:textId="77777777">
        <w:trPr>
          <w:trHeight w:val="13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6732" w14:textId="77777777" w:rsidR="0095106E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C2E" w14:textId="77777777" w:rsidR="0095106E" w:rsidRDefault="00000000">
            <w:pPr>
              <w:spacing w:after="63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`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3. </w:t>
            </w:r>
          </w:p>
          <w:p w14:paraId="467BA395" w14:textId="77777777" w:rsidR="0095106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60ED" w14:textId="77777777" w:rsidR="0095106E" w:rsidRDefault="00000000">
            <w:pPr>
              <w:spacing w:line="28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ND 3.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vật. </w:t>
            </w:r>
          </w:p>
          <w:p w14:paraId="6A7616BF" w14:textId="77777777" w:rsidR="0095106E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53957F" w14:textId="77777777" w:rsidR="0095106E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9B097E" w14:textId="77777777" w:rsidR="0095106E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C8173D" w14:textId="77777777" w:rsidR="0095106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1A6" w14:textId="77777777" w:rsidR="0095106E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C1F" w14:textId="77777777" w:rsidR="0095106E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83E8" w14:textId="77777777" w:rsidR="0095106E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BA0B50" w14:textId="77777777" w:rsidR="0095106E" w:rsidRDefault="00000000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50C018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9E6563A" w14:textId="77777777" w:rsidR="0095106E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AC24" w14:textId="77777777" w:rsidR="0095106E" w:rsidRDefault="0000000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95FA" w14:textId="77777777" w:rsidR="0095106E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7ACC" w14:textId="77777777" w:rsidR="0095106E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57E24A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91063B" w14:textId="77777777" w:rsidR="0095106E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A8B4A4" w14:textId="77777777" w:rsidR="0095106E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BB1" w14:textId="77777777" w:rsidR="0095106E" w:rsidRDefault="00000000">
            <w:pPr>
              <w:ind w:left="2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7,5% </w:t>
            </w:r>
          </w:p>
        </w:tc>
      </w:tr>
    </w:tbl>
    <w:p w14:paraId="04FC0499" w14:textId="77777777" w:rsidR="0095106E" w:rsidRDefault="00000000">
      <w:pPr>
        <w:spacing w:after="0"/>
        <w:ind w:left="728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page" w:horzAnchor="page" w:tblpX="689" w:tblpY="715"/>
        <w:tblOverlap w:val="never"/>
        <w:tblW w:w="15466" w:type="dxa"/>
        <w:tblInd w:w="0" w:type="dxa"/>
        <w:tblCellMar>
          <w:top w:w="1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56"/>
        <w:gridCol w:w="1575"/>
        <w:gridCol w:w="2383"/>
        <w:gridCol w:w="606"/>
        <w:gridCol w:w="659"/>
        <w:gridCol w:w="650"/>
        <w:gridCol w:w="709"/>
        <w:gridCol w:w="708"/>
        <w:gridCol w:w="709"/>
        <w:gridCol w:w="716"/>
        <w:gridCol w:w="698"/>
        <w:gridCol w:w="713"/>
        <w:gridCol w:w="602"/>
        <w:gridCol w:w="557"/>
        <w:gridCol w:w="700"/>
        <w:gridCol w:w="658"/>
        <w:gridCol w:w="566"/>
        <w:gridCol w:w="568"/>
        <w:gridCol w:w="1033"/>
      </w:tblGrid>
      <w:tr w:rsidR="0095106E" w14:paraId="4F22FCFF" w14:textId="77777777">
        <w:trPr>
          <w:trHeight w:val="190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FF6" w14:textId="77777777" w:rsidR="0095106E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3AEB" w14:textId="77777777" w:rsidR="0095106E" w:rsidRDefault="0000000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816" w14:textId="77777777" w:rsidR="0095106E" w:rsidRDefault="00000000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ND 4.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Sinh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260F1B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51E53DA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783B242" w14:textId="77777777" w:rsidR="0095106E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3C35" w14:textId="77777777" w:rsidR="0095106E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 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99DE" w14:textId="77777777" w:rsidR="0095106E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09C" w14:textId="77777777" w:rsidR="0095106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0D134AC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DE8692" w14:textId="77777777" w:rsidR="0095106E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7DD71F1" w14:textId="77777777" w:rsidR="0095106E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21C2" w14:textId="77777777" w:rsidR="0095106E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0F4F" w14:textId="77777777" w:rsidR="0095106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F888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EF410A" w14:textId="77777777" w:rsidR="0095106E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9EE8FB" w14:textId="77777777" w:rsidR="0095106E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5CE8E9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2B5" w14:textId="77777777" w:rsidR="0095106E" w:rsidRDefault="00000000">
            <w:pPr>
              <w:spacing w:after="19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32,5% </w:t>
            </w:r>
          </w:p>
          <w:p w14:paraId="39EEEF35" w14:textId="77777777" w:rsidR="0095106E" w:rsidRDefault="00000000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1E5B9BD9" w14:textId="77777777" w:rsidR="0095106E" w:rsidRDefault="00000000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3B769445" w14:textId="77777777" w:rsidR="0095106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95106E" w14:paraId="584E17AC" w14:textId="77777777">
        <w:trPr>
          <w:trHeight w:val="352"/>
        </w:trPr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BFD" w14:textId="77777777" w:rsidR="0095106E" w:rsidRDefault="00000000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số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DE2CB3A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8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9B1A08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4273F4" w14:textId="77777777" w:rsidR="0095106E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9AF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8395" w14:textId="77777777" w:rsidR="0095106E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D021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5837C7F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04BED4E" w14:textId="77777777" w:rsidR="0095106E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DB82A8" w14:textId="77777777" w:rsidR="0095106E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3F26" w14:textId="77777777" w:rsidR="0095106E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0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5FA9" w14:textId="77777777" w:rsidR="0095106E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B7A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BE834A" w14:textId="77777777" w:rsidR="0095106E" w:rsidRDefault="00000000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BFA457" w14:textId="77777777" w:rsidR="0095106E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10A47B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5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45C" w14:textId="77777777" w:rsidR="0095106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95106E" w14:paraId="0EE9DF56" w14:textId="77777777">
        <w:trPr>
          <w:trHeight w:val="356"/>
        </w:trPr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01B1" w14:textId="77777777" w:rsidR="0095106E" w:rsidRDefault="00000000">
            <w:pPr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số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0C5D5" w14:textId="77777777" w:rsidR="0095106E" w:rsidRDefault="0095106E"/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5250C0" w14:textId="77777777" w:rsidR="0095106E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09D76" w14:textId="77777777" w:rsidR="0095106E" w:rsidRDefault="009510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564D3" w14:textId="77777777" w:rsidR="0095106E" w:rsidRDefault="0095106E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89CBE4" w14:textId="77777777" w:rsidR="0095106E" w:rsidRDefault="00000000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D07B" w14:textId="77777777" w:rsidR="0095106E" w:rsidRDefault="0095106E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DD2D4" w14:textId="77777777" w:rsidR="0095106E" w:rsidRDefault="0095106E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1DE82E" w14:textId="77777777" w:rsidR="0095106E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10C65" w14:textId="77777777" w:rsidR="0095106E" w:rsidRDefault="0095106E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556CE" w14:textId="77777777" w:rsidR="0095106E" w:rsidRDefault="0095106E"/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00E0E" w14:textId="77777777" w:rsidR="0095106E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7F42B" w14:textId="77777777" w:rsidR="0095106E" w:rsidRDefault="0095106E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199" w14:textId="77777777" w:rsidR="0095106E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F43F" w14:textId="77777777" w:rsidR="0095106E" w:rsidRDefault="0000000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C811" w14:textId="77777777" w:rsidR="0095106E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3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E9F9" w14:textId="77777777" w:rsidR="0095106E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95106E" w14:paraId="33B7E81D" w14:textId="77777777">
        <w:trPr>
          <w:trHeight w:val="353"/>
        </w:trPr>
        <w:tc>
          <w:tcPr>
            <w:tcW w:w="4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C9B" w14:textId="77777777" w:rsidR="0095106E" w:rsidRDefault="00000000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%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3F025" w14:textId="77777777" w:rsidR="0095106E" w:rsidRDefault="0095106E"/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0B379" w14:textId="77777777" w:rsidR="0095106E" w:rsidRDefault="00000000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30 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228DD" w14:textId="77777777" w:rsidR="0095106E" w:rsidRDefault="009510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65C29" w14:textId="77777777" w:rsidR="0095106E" w:rsidRDefault="0095106E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7A5B60" w14:textId="77777777" w:rsidR="0095106E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20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03A7B" w14:textId="77777777" w:rsidR="0095106E" w:rsidRDefault="0095106E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05AE6" w14:textId="77777777" w:rsidR="0095106E" w:rsidRDefault="0095106E"/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BF7B5" w14:textId="77777777" w:rsidR="0095106E" w:rsidRDefault="00000000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20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A9F89" w14:textId="77777777" w:rsidR="0095106E" w:rsidRDefault="0095106E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7413C" w14:textId="77777777" w:rsidR="0095106E" w:rsidRDefault="0095106E"/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E54F2" w14:textId="77777777" w:rsidR="0095106E" w:rsidRDefault="00000000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30 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D7998" w14:textId="77777777" w:rsidR="0095106E" w:rsidRDefault="0095106E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9719" w14:textId="77777777" w:rsidR="0095106E" w:rsidRDefault="00000000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14D" w14:textId="77777777" w:rsidR="0095106E" w:rsidRDefault="00000000">
            <w:pPr>
              <w:ind w:left="5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AEE" w14:textId="77777777" w:rsidR="0095106E" w:rsidRDefault="00000000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30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5300" w14:textId="77777777" w:rsidR="0095106E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100 </w:t>
            </w:r>
          </w:p>
        </w:tc>
      </w:tr>
    </w:tbl>
    <w:p w14:paraId="31507475" w14:textId="77777777" w:rsidR="0095106E" w:rsidRDefault="00000000">
      <w:pPr>
        <w:spacing w:after="690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479F3E3" w14:textId="2A463432" w:rsidR="00882263" w:rsidRPr="00882263" w:rsidRDefault="00882263" w:rsidP="00882263">
      <w:pPr>
        <w:ind w:right="-5686"/>
        <w:rPr>
          <w:rFonts w:ascii="Times New Roman" w:hAnsi="Times New Roman" w:cs="Times New Roman"/>
          <w:sz w:val="26"/>
          <w:szCs w:val="26"/>
        </w:rPr>
      </w:pPr>
      <w:r w:rsidRPr="00882263">
        <w:rPr>
          <w:rFonts w:ascii="Times New Roman" w:hAnsi="Times New Roman" w:cs="Times New Roman"/>
          <w:sz w:val="26"/>
          <w:szCs w:val="26"/>
        </w:rPr>
        <w:lastRenderedPageBreak/>
        <w:t xml:space="preserve">  SỞ GD &amp; ĐT THÀNH PHỐ ĐÀ NẴNG                           </w:t>
      </w:r>
      <w:r w:rsidRPr="00882263">
        <w:rPr>
          <w:rFonts w:ascii="Times New Roman" w:hAnsi="Times New Roman" w:cs="Times New Roman"/>
          <w:sz w:val="26"/>
          <w:szCs w:val="26"/>
        </w:rPr>
        <w:t xml:space="preserve">       </w:t>
      </w:r>
      <w:r w:rsidRPr="00882263">
        <w:rPr>
          <w:rFonts w:ascii="Times New Roman" w:hAnsi="Times New Roman" w:cs="Times New Roman"/>
          <w:sz w:val="26"/>
          <w:szCs w:val="26"/>
        </w:rPr>
        <w:t xml:space="preserve"> BẢNG ĐẶC TẢ ĐỀ KIỂM TRA GIỮA KÌ II- NĂM HỌC 2025 – 2026                                       </w:t>
      </w:r>
    </w:p>
    <w:p w14:paraId="527F944A" w14:textId="5B21CD44" w:rsidR="00882263" w:rsidRPr="00882263" w:rsidRDefault="00882263" w:rsidP="00882263">
      <w:pPr>
        <w:ind w:right="-5686"/>
        <w:rPr>
          <w:rFonts w:ascii="Times New Roman" w:hAnsi="Times New Roman" w:cs="Times New Roman"/>
          <w:sz w:val="26"/>
          <w:szCs w:val="26"/>
        </w:rPr>
      </w:pPr>
      <w:r w:rsidRPr="00882263">
        <w:rPr>
          <w:rFonts w:ascii="Times New Roman" w:hAnsi="Times New Roman" w:cs="Times New Roman"/>
          <w:sz w:val="26"/>
          <w:szCs w:val="26"/>
        </w:rPr>
        <w:t xml:space="preserve">   TRƯỜNG THPT ĐỖ ĐĂNG TUYỂN                                                                       </w:t>
      </w:r>
      <w:r w:rsidRPr="00882263">
        <w:rPr>
          <w:rFonts w:ascii="Times New Roman" w:hAnsi="Times New Roman" w:cs="Times New Roman"/>
          <w:sz w:val="26"/>
          <w:szCs w:val="26"/>
        </w:rPr>
        <w:t xml:space="preserve"> MÔN:  SINH. KHỐI 11 </w:t>
      </w:r>
    </w:p>
    <w:p w14:paraId="0368BE04" w14:textId="77777777" w:rsidR="00882263" w:rsidRPr="00882263" w:rsidRDefault="00882263" w:rsidP="00882263">
      <w:pPr>
        <w:rPr>
          <w:rFonts w:ascii="Times New Roman" w:hAnsi="Times New Roman" w:cs="Times New Roman"/>
          <w:sz w:val="26"/>
          <w:szCs w:val="26"/>
        </w:rPr>
      </w:pPr>
      <w:r w:rsidRPr="00882263">
        <w:rPr>
          <w:rFonts w:ascii="Times New Roman" w:hAnsi="Times New Roman" w:cs="Times New Roman"/>
          <w:sz w:val="26"/>
          <w:szCs w:val="26"/>
        </w:rPr>
        <w:t xml:space="preserve">        </w:t>
      </w:r>
    </w:p>
    <w:tbl>
      <w:tblPr>
        <w:tblStyle w:val="TableGrid"/>
        <w:tblW w:w="13824" w:type="dxa"/>
        <w:tblInd w:w="710" w:type="dxa"/>
        <w:tblCellMar>
          <w:top w:w="16" w:type="dxa"/>
          <w:left w:w="106" w:type="dxa"/>
          <w:bottom w:w="50" w:type="dxa"/>
          <w:right w:w="79" w:type="dxa"/>
        </w:tblCellMar>
        <w:tblLook w:val="04A0" w:firstRow="1" w:lastRow="0" w:firstColumn="1" w:lastColumn="0" w:noHBand="0" w:noVBand="1"/>
      </w:tblPr>
      <w:tblGrid>
        <w:gridCol w:w="814"/>
        <w:gridCol w:w="1766"/>
        <w:gridCol w:w="1592"/>
        <w:gridCol w:w="4011"/>
        <w:gridCol w:w="1020"/>
        <w:gridCol w:w="1032"/>
        <w:gridCol w:w="1520"/>
        <w:gridCol w:w="2069"/>
      </w:tblGrid>
      <w:tr w:rsidR="00882263" w:rsidRPr="00882263" w14:paraId="56696E0F" w14:textId="77777777" w:rsidTr="005C7260">
        <w:trPr>
          <w:trHeight w:val="74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5ED7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2D995192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DDB245B" w14:textId="77777777" w:rsidR="00882263" w:rsidRPr="00882263" w:rsidRDefault="00882263" w:rsidP="005C7260">
            <w:pPr>
              <w:ind w:right="9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TT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9A7E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4A4988BF" w14:textId="77777777" w:rsidR="00882263" w:rsidRPr="00882263" w:rsidRDefault="00882263" w:rsidP="005C7260">
            <w:pPr>
              <w:ind w:left="369" w:hanging="12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157" w14:textId="77777777" w:rsidR="00882263" w:rsidRPr="00882263" w:rsidRDefault="00882263" w:rsidP="005C7260">
            <w:pPr>
              <w:spacing w:after="56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8AA43F0" w14:textId="77777777" w:rsidR="00882263" w:rsidRPr="00882263" w:rsidRDefault="00882263" w:rsidP="005C7260">
            <w:pPr>
              <w:ind w:left="614" w:hanging="3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vị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kiến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thức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23E8" w14:textId="77777777" w:rsidR="00882263" w:rsidRPr="00882263" w:rsidRDefault="00882263" w:rsidP="005C7260">
            <w:pPr>
              <w:spacing w:after="53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8576454" w14:textId="77777777" w:rsidR="00882263" w:rsidRPr="00882263" w:rsidRDefault="00882263" w:rsidP="005C7260">
            <w:pPr>
              <w:spacing w:after="41"/>
              <w:ind w:right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BB0DDD4" w14:textId="77777777" w:rsidR="00882263" w:rsidRPr="00882263" w:rsidRDefault="00882263" w:rsidP="005C72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AFCC2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F8A4D" w14:textId="77777777" w:rsidR="00882263" w:rsidRPr="00882263" w:rsidRDefault="00882263" w:rsidP="005C7260">
            <w:pPr>
              <w:ind w:left="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mức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2263" w:rsidRPr="00882263" w14:paraId="5AEE09AB" w14:textId="77777777" w:rsidTr="005C7260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0173C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80DD8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0862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68D9E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139D2B" w14:textId="77777777" w:rsidR="00882263" w:rsidRPr="00882263" w:rsidRDefault="00882263" w:rsidP="005C7260">
            <w:pPr>
              <w:spacing w:after="19"/>
              <w:ind w:left="250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81725C" w14:textId="77777777" w:rsidR="00882263" w:rsidRPr="00882263" w:rsidRDefault="00882263" w:rsidP="005C7260">
            <w:pPr>
              <w:spacing w:after="22"/>
              <w:ind w:left="250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0CF117" w14:textId="77777777" w:rsidR="00882263" w:rsidRPr="00882263" w:rsidRDefault="00882263" w:rsidP="005C7260">
            <w:pPr>
              <w:ind w:left="250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9C5A3" w14:textId="77777777" w:rsidR="00882263" w:rsidRPr="00882263" w:rsidRDefault="00882263" w:rsidP="005C7260">
            <w:pPr>
              <w:ind w:left="5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Trắc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E697" w14:textId="77777777" w:rsidR="00882263" w:rsidRPr="00882263" w:rsidRDefault="00882263" w:rsidP="005C7260">
            <w:pPr>
              <w:ind w:left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2263" w:rsidRPr="00882263" w14:paraId="38FB263B" w14:textId="77777777" w:rsidTr="005C7260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C4A7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2B37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89DD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B58F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F35B" w14:textId="77777777" w:rsidR="00882263" w:rsidRPr="00882263" w:rsidRDefault="00882263" w:rsidP="005C7260">
            <w:pPr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NLC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E40B" w14:textId="77777777" w:rsidR="00882263" w:rsidRPr="00882263" w:rsidRDefault="00882263" w:rsidP="005C7260">
            <w:pPr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Đ/S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BE" w14:textId="77777777" w:rsidR="00882263" w:rsidRPr="00882263" w:rsidRDefault="00882263" w:rsidP="005C7260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TLN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D8E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63" w:rsidRPr="00882263" w14:paraId="39E5A9AF" w14:textId="77777777" w:rsidTr="005C7260">
        <w:trPr>
          <w:trHeight w:val="35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7084" w14:textId="77777777" w:rsidR="00882263" w:rsidRPr="00882263" w:rsidRDefault="00882263" w:rsidP="005C7260">
            <w:pPr>
              <w:ind w:lef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(1)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B95" w14:textId="77777777" w:rsidR="00882263" w:rsidRPr="00882263" w:rsidRDefault="00882263" w:rsidP="005C7260">
            <w:pPr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(2)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AC61" w14:textId="77777777" w:rsidR="00882263" w:rsidRPr="00882263" w:rsidRDefault="00882263" w:rsidP="005C7260">
            <w:pPr>
              <w:ind w:right="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(3)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B005" w14:textId="77777777" w:rsidR="00882263" w:rsidRPr="00882263" w:rsidRDefault="00882263" w:rsidP="005C7260">
            <w:pPr>
              <w:ind w:righ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(4)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A528" w14:textId="77777777" w:rsidR="00882263" w:rsidRPr="00882263" w:rsidRDefault="00882263" w:rsidP="005C7260">
            <w:pPr>
              <w:ind w:righ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(5)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464" w14:textId="77777777" w:rsidR="00882263" w:rsidRPr="00882263" w:rsidRDefault="00882263" w:rsidP="005C7260">
            <w:pPr>
              <w:ind w:right="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(6)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765" w14:textId="77777777" w:rsidR="00882263" w:rsidRPr="00882263" w:rsidRDefault="00882263" w:rsidP="005C7260">
            <w:pPr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(7)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FA14" w14:textId="77777777" w:rsidR="00882263" w:rsidRPr="00882263" w:rsidRDefault="00882263" w:rsidP="005C7260">
            <w:pPr>
              <w:ind w:left="2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(8) </w:t>
            </w:r>
          </w:p>
        </w:tc>
      </w:tr>
      <w:tr w:rsidR="00882263" w:rsidRPr="00882263" w14:paraId="2D155AC8" w14:textId="77777777" w:rsidTr="005C7260">
        <w:trPr>
          <w:trHeight w:val="654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5EF0" w14:textId="77777777" w:rsidR="00882263" w:rsidRPr="00882263" w:rsidRDefault="00882263" w:rsidP="005C7260">
            <w:pPr>
              <w:spacing w:after="19"/>
              <w:ind w:right="9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</w:t>
            </w:r>
          </w:p>
          <w:p w14:paraId="5B65F826" w14:textId="77777777" w:rsidR="00882263" w:rsidRPr="00882263" w:rsidRDefault="00882263" w:rsidP="005C7260">
            <w:pPr>
              <w:ind w:left="1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746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9CE0BB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6639C7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C36AF3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EAB615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581A40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F3BBD3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9797ECC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021639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1B78CD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F6201F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3B2252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A0948E" w14:textId="77777777" w:rsidR="00882263" w:rsidRPr="00882263" w:rsidRDefault="00882263" w:rsidP="005C7260">
            <w:pPr>
              <w:spacing w:after="4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6FF395" w14:textId="77777777" w:rsidR="00882263" w:rsidRPr="00882263" w:rsidRDefault="00882263" w:rsidP="005C7260">
            <w:pPr>
              <w:tabs>
                <w:tab w:val="right" w:pos="1582"/>
              </w:tabs>
              <w:spacing w:after="7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2: </w:t>
            </w:r>
          </w:p>
          <w:p w14:paraId="04E09FD5" w14:textId="77777777" w:rsidR="00882263" w:rsidRPr="00882263" w:rsidRDefault="00882263" w:rsidP="005C7260">
            <w:pPr>
              <w:spacing w:after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ứng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</w:p>
          <w:p w14:paraId="386055DE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CAF4EC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F22E252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511C70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B473" w14:textId="77777777" w:rsidR="00882263" w:rsidRPr="00882263" w:rsidRDefault="00882263" w:rsidP="005C7260">
            <w:pPr>
              <w:spacing w:after="19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ND1.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638FB9" w14:textId="77777777" w:rsidR="00882263" w:rsidRPr="00882263" w:rsidRDefault="00882263" w:rsidP="005C72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ứng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E11" w14:textId="77777777" w:rsidR="00882263" w:rsidRPr="00882263" w:rsidRDefault="00882263" w:rsidP="005C7260">
            <w:pPr>
              <w:spacing w:after="46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biết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C4756A" w14:textId="77777777" w:rsidR="00882263" w:rsidRPr="00882263" w:rsidRDefault="00882263" w:rsidP="00882263">
            <w:pPr>
              <w:numPr>
                <w:ilvl w:val="0"/>
                <w:numId w:val="3"/>
              </w:numPr>
              <w:spacing w:after="14" w:line="284" w:lineRule="auto"/>
              <w:ind w:right="9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 (NT1) </w:t>
            </w:r>
          </w:p>
          <w:p w14:paraId="61D94B48" w14:textId="77777777" w:rsidR="00882263" w:rsidRPr="00882263" w:rsidRDefault="00882263" w:rsidP="00882263">
            <w:pPr>
              <w:numPr>
                <w:ilvl w:val="0"/>
                <w:numId w:val="3"/>
              </w:numPr>
              <w:spacing w:after="20" w:line="281" w:lineRule="auto"/>
              <w:ind w:right="9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2 (NT1) </w:t>
            </w:r>
          </w:p>
          <w:p w14:paraId="6829F8F2" w14:textId="77777777" w:rsidR="00882263" w:rsidRPr="00882263" w:rsidRDefault="00882263" w:rsidP="00882263">
            <w:pPr>
              <w:numPr>
                <w:ilvl w:val="0"/>
                <w:numId w:val="3"/>
              </w:numPr>
              <w:spacing w:after="33"/>
              <w:ind w:right="9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405C6B" w14:textId="77777777" w:rsidR="00882263" w:rsidRPr="00882263" w:rsidRDefault="00882263" w:rsidP="005C7260">
            <w:pPr>
              <w:spacing w:after="26" w:line="274" w:lineRule="auto"/>
              <w:ind w:left="2" w:right="35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khứu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3 (NT1) </w:t>
            </w:r>
          </w:p>
          <w:p w14:paraId="19263C0E" w14:textId="77777777" w:rsidR="00882263" w:rsidRPr="00882263" w:rsidRDefault="00882263" w:rsidP="005C7260">
            <w:pPr>
              <w:spacing w:after="6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DAADFD" w14:textId="77777777" w:rsidR="00882263" w:rsidRPr="00882263" w:rsidRDefault="00882263" w:rsidP="005C7260">
            <w:pPr>
              <w:spacing w:after="13" w:line="298" w:lineRule="auto"/>
              <w:ind w:left="2" w:right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chuỗi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hạch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 Đ/S (NT5) </w:t>
            </w:r>
          </w:p>
          <w:p w14:paraId="6251B8FF" w14:textId="77777777" w:rsidR="00882263" w:rsidRPr="00882263" w:rsidRDefault="00882263" w:rsidP="005C7260">
            <w:pPr>
              <w:spacing w:after="31" w:line="286" w:lineRule="auto"/>
              <w:ind w:left="2" w:right="7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synapse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tin qua synapse.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 TLN (NT4) </w:t>
            </w:r>
          </w:p>
          <w:p w14:paraId="7432F2AA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5067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DD67F2" w14:textId="77777777" w:rsidR="00882263" w:rsidRPr="00882263" w:rsidRDefault="00882263" w:rsidP="005C7260">
            <w:pPr>
              <w:spacing w:after="21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E9714C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AC6E44" w14:textId="77777777" w:rsidR="00882263" w:rsidRPr="00882263" w:rsidRDefault="00882263" w:rsidP="005C7260">
            <w:pPr>
              <w:spacing w:after="19"/>
              <w:ind w:righ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I.1 </w:t>
            </w:r>
          </w:p>
          <w:p w14:paraId="4D0EF1B5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5B7FC6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41B2A9" w14:textId="77777777" w:rsidR="00882263" w:rsidRPr="00882263" w:rsidRDefault="00882263" w:rsidP="005C7260">
            <w:pPr>
              <w:spacing w:after="19"/>
              <w:ind w:righ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I.2 </w:t>
            </w:r>
          </w:p>
          <w:p w14:paraId="796FCE2A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451A1E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07CA49" w14:textId="77777777" w:rsidR="00882263" w:rsidRPr="00882263" w:rsidRDefault="00882263" w:rsidP="005C7260">
            <w:pPr>
              <w:spacing w:after="21"/>
              <w:ind w:righ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I.3 </w:t>
            </w:r>
          </w:p>
          <w:p w14:paraId="3CE8471C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FCC8ED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B4F813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9DD1C8" w14:textId="77777777" w:rsidR="00882263" w:rsidRPr="00882263" w:rsidRDefault="00882263" w:rsidP="005C7260">
            <w:pPr>
              <w:spacing w:after="21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85E08A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03E3C7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46145F" w14:textId="77777777" w:rsidR="00882263" w:rsidRPr="00882263" w:rsidRDefault="00882263" w:rsidP="005C7260">
            <w:pPr>
              <w:spacing w:after="19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885A81" w14:textId="77777777" w:rsidR="00882263" w:rsidRPr="00882263" w:rsidRDefault="00882263" w:rsidP="005C7260">
            <w:pPr>
              <w:spacing w:after="21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04C01C" w14:textId="77777777" w:rsidR="00882263" w:rsidRPr="00882263" w:rsidRDefault="00882263" w:rsidP="005C7260">
            <w:pPr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C351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33EFC3" w14:textId="77777777" w:rsidR="00882263" w:rsidRPr="00882263" w:rsidRDefault="00882263" w:rsidP="005C7260">
            <w:pPr>
              <w:spacing w:after="21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681F711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EFF7F4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082F00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FFC0EE" w14:textId="77777777" w:rsidR="00882263" w:rsidRPr="00882263" w:rsidRDefault="00882263" w:rsidP="005C7260">
            <w:pPr>
              <w:spacing w:after="21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995191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DAD8C1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7BA3CFB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C22CFF" w14:textId="77777777" w:rsidR="00882263" w:rsidRPr="00882263" w:rsidRDefault="00882263" w:rsidP="005C7260">
            <w:pPr>
              <w:spacing w:after="21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44F4DF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272FEBA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A31F1B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ED1A43" w14:textId="77777777" w:rsidR="00882263" w:rsidRPr="00882263" w:rsidRDefault="00882263" w:rsidP="005C7260">
            <w:pPr>
              <w:spacing w:after="21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1552CF" w14:textId="77777777" w:rsidR="00882263" w:rsidRPr="00882263" w:rsidRDefault="00882263" w:rsidP="005C7260">
            <w:pPr>
              <w:spacing w:after="19"/>
              <w:ind w:righ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II.1 </w:t>
            </w:r>
          </w:p>
          <w:p w14:paraId="30169A34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268FE9" w14:textId="77777777" w:rsidR="00882263" w:rsidRPr="00882263" w:rsidRDefault="00882263" w:rsidP="005C7260">
            <w:pPr>
              <w:spacing w:after="19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6BC15F" w14:textId="77777777" w:rsidR="00882263" w:rsidRPr="00882263" w:rsidRDefault="00882263" w:rsidP="005C7260">
            <w:pPr>
              <w:spacing w:after="21"/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E650B9" w14:textId="77777777" w:rsidR="00882263" w:rsidRPr="00882263" w:rsidRDefault="00882263" w:rsidP="005C7260">
            <w:pPr>
              <w:ind w:left="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2AB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7475AD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D35BEA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7A19B1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38748B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DBB8C9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4CCB04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1523AE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B06B223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ECC014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91B787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C3A7DFA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AFFA1AF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EA8374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C1BA8D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1EA304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60AA98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7D5067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III.1 </w:t>
            </w:r>
          </w:p>
          <w:p w14:paraId="6C824852" w14:textId="77777777" w:rsidR="00882263" w:rsidRPr="00882263" w:rsidRDefault="00882263" w:rsidP="005C7260">
            <w:pPr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7E0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26E067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7BBC11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7EA9A30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29FE41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C0BBCC8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563532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43B8C6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145633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3BCD4E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3FD698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1853F8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5A2743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A10AD4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2970E2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DC7055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CE4BBD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23C69DA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B5A205" w14:textId="77777777" w:rsidR="00882263" w:rsidRPr="00882263" w:rsidRDefault="00882263" w:rsidP="005C7260">
            <w:pPr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74870A4" w14:textId="77777777" w:rsidR="00882263" w:rsidRPr="00882263" w:rsidRDefault="00882263" w:rsidP="00882263">
      <w:pPr>
        <w:ind w:left="-566" w:right="14964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3824" w:type="dxa"/>
        <w:tblInd w:w="710" w:type="dxa"/>
        <w:tblCellMar>
          <w:top w:w="16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814"/>
        <w:gridCol w:w="1766"/>
        <w:gridCol w:w="1592"/>
        <w:gridCol w:w="4011"/>
        <w:gridCol w:w="1020"/>
        <w:gridCol w:w="1032"/>
        <w:gridCol w:w="1520"/>
        <w:gridCol w:w="2069"/>
      </w:tblGrid>
      <w:tr w:rsidR="00882263" w:rsidRPr="00882263" w14:paraId="42DC09C3" w14:textId="77777777" w:rsidTr="005C7260">
        <w:trPr>
          <w:trHeight w:val="2072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1015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A90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C9045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B8A299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42A05F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0F4B2F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C4086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83A924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  <w:p w14:paraId="1CFCB3BB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87C4E8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99C60E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A4FF5C0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93D1D1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E51D90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ABE099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DD42BC5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9FE467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0A3A54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6C8C8B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589D25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91569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B43AB1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3C95F5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2EF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6E1" w14:textId="77777777" w:rsidR="00882263" w:rsidRPr="00882263" w:rsidRDefault="00882263" w:rsidP="005C7260">
            <w:pPr>
              <w:spacing w:after="18" w:line="293" w:lineRule="auto"/>
              <w:ind w:left="2" w:right="12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11 (NT8) </w:t>
            </w:r>
          </w:p>
          <w:p w14:paraId="53B1573A" w14:textId="77777777" w:rsidR="00882263" w:rsidRPr="00882263" w:rsidRDefault="00882263" w:rsidP="005C7260">
            <w:pPr>
              <w:spacing w:line="274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6C1C78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 TL (VD2)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D9D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EA3797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63879B" w14:textId="77777777" w:rsidR="00882263" w:rsidRPr="00882263" w:rsidRDefault="00882263" w:rsidP="005C7260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I.11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006E" w14:textId="77777777" w:rsidR="00882263" w:rsidRPr="00882263" w:rsidRDefault="00882263" w:rsidP="005C7260">
            <w:pPr>
              <w:spacing w:after="19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5B3B80" w14:textId="77777777" w:rsidR="00882263" w:rsidRPr="00882263" w:rsidRDefault="00882263" w:rsidP="005C7260">
            <w:pPr>
              <w:spacing w:after="19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06788A" w14:textId="77777777" w:rsidR="00882263" w:rsidRPr="00882263" w:rsidRDefault="00882263" w:rsidP="005C7260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436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53196F" w14:textId="77777777" w:rsidR="00882263" w:rsidRPr="00882263" w:rsidRDefault="00882263" w:rsidP="005C7260">
            <w:pPr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B8B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0D33A1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982830E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EA6237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C69F50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DA96E8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</w:tr>
      <w:tr w:rsidR="00882263" w:rsidRPr="00882263" w14:paraId="3291189D" w14:textId="77777777" w:rsidTr="005C7260">
        <w:trPr>
          <w:trHeight w:val="58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F629F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2D00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3E88" w14:textId="77777777" w:rsidR="00882263" w:rsidRPr="00882263" w:rsidRDefault="00882263" w:rsidP="005C7260">
            <w:pPr>
              <w:spacing w:line="302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ND 2.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8C99F9A" w14:textId="77777777" w:rsidR="00882263" w:rsidRPr="00882263" w:rsidRDefault="00882263" w:rsidP="005C7260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B9A1" w14:textId="77777777" w:rsidR="00882263" w:rsidRPr="00882263" w:rsidRDefault="00882263" w:rsidP="005C7260">
            <w:pPr>
              <w:spacing w:after="4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biết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6A116F" w14:textId="77777777" w:rsidR="00882263" w:rsidRPr="00882263" w:rsidRDefault="00882263" w:rsidP="005C7260">
            <w:pPr>
              <w:spacing w:line="301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32B8EC9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4 (NT1) </w:t>
            </w:r>
          </w:p>
          <w:p w14:paraId="6911AF73" w14:textId="77777777" w:rsidR="00882263" w:rsidRPr="00882263" w:rsidRDefault="00882263" w:rsidP="005C7260">
            <w:pPr>
              <w:spacing w:after="52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2 TLN (NT1) </w:t>
            </w:r>
          </w:p>
          <w:p w14:paraId="6684C77C" w14:textId="77777777" w:rsidR="00882263" w:rsidRPr="00882263" w:rsidRDefault="00882263" w:rsidP="005C7260">
            <w:pPr>
              <w:spacing w:line="313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EE5D1CB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5 (NT1) </w:t>
            </w:r>
          </w:p>
          <w:p w14:paraId="21AE01E2" w14:textId="77777777" w:rsidR="00882263" w:rsidRPr="00882263" w:rsidRDefault="00882263" w:rsidP="005C7260">
            <w:pPr>
              <w:spacing w:after="3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6 (NT1) </w:t>
            </w:r>
          </w:p>
          <w:p w14:paraId="2B8B0A3A" w14:textId="77777777" w:rsidR="00882263" w:rsidRPr="00882263" w:rsidRDefault="00882263" w:rsidP="005C7260">
            <w:pPr>
              <w:spacing w:after="48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1425B8" w14:textId="77777777" w:rsidR="00882263" w:rsidRPr="00882263" w:rsidRDefault="00882263" w:rsidP="005C7260">
            <w:pPr>
              <w:spacing w:line="309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F7C4BB" w14:textId="77777777" w:rsidR="00882263" w:rsidRPr="00882263" w:rsidRDefault="00882263" w:rsidP="005C7260">
            <w:pPr>
              <w:spacing w:after="5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9 (NT4) </w:t>
            </w:r>
          </w:p>
          <w:p w14:paraId="0F431F51" w14:textId="77777777" w:rsidR="00882263" w:rsidRPr="00882263" w:rsidRDefault="00882263" w:rsidP="005C7260">
            <w:pPr>
              <w:spacing w:line="301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bẩm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D1510C3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2 TL (NT5) </w:t>
            </w:r>
          </w:p>
          <w:p w14:paraId="4C30D45E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F796" w14:textId="77777777" w:rsidR="00882263" w:rsidRPr="00882263" w:rsidRDefault="00882263" w:rsidP="005C7260">
            <w:pPr>
              <w:spacing w:after="21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D9FC5F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B3C246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30B15A" w14:textId="77777777" w:rsidR="00882263" w:rsidRPr="00882263" w:rsidRDefault="00882263" w:rsidP="005C7260">
            <w:pPr>
              <w:spacing w:after="21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I.4 </w:t>
            </w:r>
          </w:p>
          <w:p w14:paraId="09108CD6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F797A0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80C391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DB87D6" w14:textId="77777777" w:rsidR="00882263" w:rsidRPr="00882263" w:rsidRDefault="00882263" w:rsidP="005C7260">
            <w:pPr>
              <w:spacing w:after="21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I.5 </w:t>
            </w:r>
          </w:p>
          <w:p w14:paraId="6DF707BD" w14:textId="77777777" w:rsidR="00882263" w:rsidRPr="00882263" w:rsidRDefault="00882263" w:rsidP="005C7260">
            <w:pPr>
              <w:spacing w:after="19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I.6 </w:t>
            </w:r>
          </w:p>
          <w:p w14:paraId="38F0C630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EFE1E7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BA12D1" w14:textId="77777777" w:rsidR="00882263" w:rsidRPr="00882263" w:rsidRDefault="00882263" w:rsidP="005C7260">
            <w:pPr>
              <w:spacing w:after="21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570A2BC" w14:textId="77777777" w:rsidR="00882263" w:rsidRPr="00882263" w:rsidRDefault="00882263" w:rsidP="005C7260">
            <w:pPr>
              <w:spacing w:after="19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I.9 </w:t>
            </w:r>
          </w:p>
          <w:p w14:paraId="3D1FD2B9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E3E78A" w14:textId="77777777" w:rsidR="00882263" w:rsidRPr="00882263" w:rsidRDefault="00882263" w:rsidP="005C7260">
            <w:pPr>
              <w:spacing w:after="19"/>
              <w:ind w:righ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A3654ED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DFFE" w14:textId="77777777" w:rsidR="00882263" w:rsidRPr="00882263" w:rsidRDefault="00882263" w:rsidP="005C7260">
            <w:pPr>
              <w:spacing w:after="21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F1C93A" w14:textId="77777777" w:rsidR="00882263" w:rsidRPr="00882263" w:rsidRDefault="00882263" w:rsidP="005C7260">
            <w:pPr>
              <w:spacing w:after="19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C16127" w14:textId="77777777" w:rsidR="00882263" w:rsidRPr="00882263" w:rsidRDefault="00882263" w:rsidP="005C7260">
            <w:pPr>
              <w:spacing w:after="19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0B90B84" w14:textId="77777777" w:rsidR="00882263" w:rsidRPr="00882263" w:rsidRDefault="00882263" w:rsidP="005C7260">
            <w:pPr>
              <w:spacing w:after="21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FBB03A" w14:textId="77777777" w:rsidR="00882263" w:rsidRPr="00882263" w:rsidRDefault="00882263" w:rsidP="005C7260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82C8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39E0BC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6F8156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CC18F70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8A8BBAB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III.2 </w:t>
            </w:r>
          </w:p>
          <w:p w14:paraId="6C344BE3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502938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4A1697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51A978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DF624C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FCAC146" w14:textId="77777777" w:rsidR="00882263" w:rsidRPr="00882263" w:rsidRDefault="00882263" w:rsidP="005C7260">
            <w:pPr>
              <w:spacing w:after="19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654EBB" w14:textId="77777777" w:rsidR="00882263" w:rsidRPr="00882263" w:rsidRDefault="00882263" w:rsidP="005C7260">
            <w:pPr>
              <w:spacing w:after="21"/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8A2D89" w14:textId="77777777" w:rsidR="00882263" w:rsidRPr="00882263" w:rsidRDefault="00882263" w:rsidP="005C7260">
            <w:pPr>
              <w:ind w:left="257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CD5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84735C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4A822A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7054E8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762557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836B60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7BB0384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8296ED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E4CFDF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078CAF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ACD3E9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4A96A5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81FB4E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929E21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C92AB4" w14:textId="77777777" w:rsidR="00882263" w:rsidRPr="00882263" w:rsidRDefault="00882263" w:rsidP="005C7260">
            <w:pPr>
              <w:spacing w:after="19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7821F8" w14:textId="77777777" w:rsidR="00882263" w:rsidRPr="00882263" w:rsidRDefault="00882263" w:rsidP="005C7260">
            <w:pPr>
              <w:spacing w:after="21"/>
              <w:ind w:left="25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  <w:p w14:paraId="51BBF41F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2263" w:rsidRPr="00882263" w14:paraId="424EF96C" w14:textId="77777777" w:rsidTr="005C7260">
        <w:trPr>
          <w:trHeight w:val="24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03A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6599" w14:textId="77777777" w:rsidR="00882263" w:rsidRPr="00882263" w:rsidRDefault="00882263" w:rsidP="005C7260">
            <w:pPr>
              <w:spacing w:after="19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215EB9" w14:textId="77777777" w:rsidR="00882263" w:rsidRPr="00882263" w:rsidRDefault="00882263" w:rsidP="005C7260">
            <w:pPr>
              <w:spacing w:after="61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3BA545" w14:textId="77777777" w:rsidR="00882263" w:rsidRPr="00882263" w:rsidRDefault="00882263" w:rsidP="005C7260">
            <w:pPr>
              <w:ind w:left="108" w:right="1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3 Sinh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52D" w14:textId="77777777" w:rsidR="00882263" w:rsidRPr="00882263" w:rsidRDefault="00882263" w:rsidP="005C7260">
            <w:pPr>
              <w:ind w:left="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ND 3.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029" w14:textId="77777777" w:rsidR="00882263" w:rsidRPr="00882263" w:rsidRDefault="00882263" w:rsidP="005C7260">
            <w:pPr>
              <w:spacing w:after="34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biết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1A834D" w14:textId="77777777" w:rsidR="00882263" w:rsidRPr="00882263" w:rsidRDefault="00882263" w:rsidP="005C7260">
            <w:pPr>
              <w:spacing w:after="21" w:line="299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7 (NT1)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382C1C15" w14:textId="77777777" w:rsidR="00882263" w:rsidRPr="00882263" w:rsidRDefault="00882263" w:rsidP="005C7260">
            <w:pPr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5E4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5BDA9183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B0D2594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2679A8B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A0C966" w14:textId="77777777" w:rsidR="00882263" w:rsidRPr="00882263" w:rsidRDefault="00882263" w:rsidP="005C7260">
            <w:pPr>
              <w:spacing w:after="19"/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I.7 </w:t>
            </w:r>
          </w:p>
          <w:p w14:paraId="325B0E1F" w14:textId="77777777" w:rsidR="00882263" w:rsidRPr="00882263" w:rsidRDefault="00882263" w:rsidP="005C7260">
            <w:pPr>
              <w:spacing w:after="21"/>
              <w:ind w:righ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397A59" w14:textId="77777777" w:rsidR="00882263" w:rsidRPr="00882263" w:rsidRDefault="00882263" w:rsidP="005C7260">
            <w:pPr>
              <w:ind w:righ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64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532552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CB9CB8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482831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3AC879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29C0A4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D048FD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3F3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DD6CA6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9E0150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A507D9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2AC2A3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79A088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3107FE3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F252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8AF8DF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7A6EFD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0089A4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AD5F72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3396D2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12DBA40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AC38BB5" w14:textId="77777777" w:rsidR="00882263" w:rsidRPr="00882263" w:rsidRDefault="00882263" w:rsidP="00882263">
      <w:pPr>
        <w:ind w:left="-566" w:right="14964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3824" w:type="dxa"/>
        <w:tblInd w:w="710" w:type="dxa"/>
        <w:tblCellMar>
          <w:top w:w="16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814"/>
        <w:gridCol w:w="1766"/>
        <w:gridCol w:w="1592"/>
        <w:gridCol w:w="4011"/>
        <w:gridCol w:w="1020"/>
        <w:gridCol w:w="1032"/>
        <w:gridCol w:w="1520"/>
        <w:gridCol w:w="2069"/>
      </w:tblGrid>
      <w:tr w:rsidR="00882263" w:rsidRPr="00882263" w14:paraId="636DEC22" w14:textId="77777777" w:rsidTr="005C7260">
        <w:trPr>
          <w:trHeight w:val="1042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9909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D8E4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8EF3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DE3D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3 TLN (VD2)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9B75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45B46B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956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169B87C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D74AA3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DAB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4E7AA4" w14:textId="77777777" w:rsidR="00882263" w:rsidRPr="00882263" w:rsidRDefault="00882263" w:rsidP="005C7260">
            <w:pPr>
              <w:ind w:right="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III.3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02D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E4937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FA5A7B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2263" w:rsidRPr="00882263" w14:paraId="3B72DE76" w14:textId="77777777" w:rsidTr="005C7260">
        <w:trPr>
          <w:trHeight w:val="89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D130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C313" w14:textId="77777777" w:rsidR="00882263" w:rsidRPr="00882263" w:rsidRDefault="00882263" w:rsidP="005C7260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A948" w14:textId="77777777" w:rsidR="00882263" w:rsidRPr="00882263" w:rsidRDefault="00882263" w:rsidP="005C7260">
            <w:pPr>
              <w:spacing w:line="288" w:lineRule="auto"/>
              <w:ind w:left="2" w:right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ND 4. Sinh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</w:p>
          <w:p w14:paraId="38083940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E891D19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18C" w14:textId="77777777" w:rsidR="00882263" w:rsidRPr="00882263" w:rsidRDefault="00882263" w:rsidP="005C7260">
            <w:pPr>
              <w:spacing w:after="26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biết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C9CD0D" w14:textId="77777777" w:rsidR="00882263" w:rsidRPr="00882263" w:rsidRDefault="00882263" w:rsidP="005C7260">
            <w:pPr>
              <w:spacing w:line="279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1CC59B7" w14:textId="77777777" w:rsidR="00882263" w:rsidRPr="00882263" w:rsidRDefault="00882263" w:rsidP="005C7260">
            <w:pPr>
              <w:spacing w:after="25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8 (NT1) </w:t>
            </w:r>
          </w:p>
          <w:p w14:paraId="279AB433" w14:textId="77777777" w:rsidR="00882263" w:rsidRPr="00882263" w:rsidRDefault="00882263" w:rsidP="005C7260">
            <w:pPr>
              <w:spacing w:line="294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4FFBF86" w14:textId="77777777" w:rsidR="00882263" w:rsidRPr="00882263" w:rsidRDefault="00882263" w:rsidP="005C7260">
            <w:pPr>
              <w:spacing w:after="24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2 Đ/S (NT2) </w:t>
            </w:r>
          </w:p>
          <w:p w14:paraId="12635DF6" w14:textId="77777777" w:rsidR="00882263" w:rsidRPr="00882263" w:rsidRDefault="00882263" w:rsidP="005C7260">
            <w:pPr>
              <w:spacing w:line="292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hormone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9185799" w14:textId="77777777" w:rsidR="00882263" w:rsidRPr="00882263" w:rsidRDefault="00882263" w:rsidP="005C7260">
            <w:pPr>
              <w:spacing w:after="30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4 TLN (NT1) </w:t>
            </w:r>
          </w:p>
          <w:p w14:paraId="05E54906" w14:textId="77777777" w:rsidR="00882263" w:rsidRPr="00882263" w:rsidRDefault="00882263" w:rsidP="005C7260">
            <w:pPr>
              <w:spacing w:after="42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2F26BF" w14:textId="77777777" w:rsidR="00882263" w:rsidRPr="00882263" w:rsidRDefault="00882263" w:rsidP="005C7260">
            <w:pPr>
              <w:spacing w:after="19" w:line="298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hormone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hormone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10 (NT4)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EE56BC" w14:textId="77777777" w:rsidR="00882263" w:rsidRPr="00882263" w:rsidRDefault="00882263" w:rsidP="005C7260">
            <w:pPr>
              <w:spacing w:line="306" w:lineRule="auto"/>
              <w:ind w:left="2" w:right="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98252F8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12 (NT8) </w:t>
            </w:r>
          </w:p>
          <w:p w14:paraId="17B5EAC8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3 TL (VD2) </w:t>
            </w:r>
          </w:p>
          <w:p w14:paraId="38FCC9B5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F06E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5E9755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E07CE2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23BE3F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46500D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79E269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    I.8 </w:t>
            </w:r>
          </w:p>
          <w:p w14:paraId="69EF87E5" w14:textId="77777777" w:rsidR="00882263" w:rsidRPr="00882263" w:rsidRDefault="00882263" w:rsidP="005C7260">
            <w:pPr>
              <w:spacing w:after="21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3D4D69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CF7A3B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90EF0B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02F4905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1111E5B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C66538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25FF37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BCD413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209060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4FAAEA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05C862F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94953D" w14:textId="77777777" w:rsidR="00882263" w:rsidRPr="00882263" w:rsidRDefault="00882263" w:rsidP="005C7260">
            <w:pPr>
              <w:spacing w:after="21"/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I.10 </w:t>
            </w:r>
          </w:p>
          <w:p w14:paraId="472E08AC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0F7B36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F6A076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767A2C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39E9BC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C8C5F5" w14:textId="77777777" w:rsidR="00882263" w:rsidRPr="00882263" w:rsidRDefault="00882263" w:rsidP="005C7260">
            <w:pPr>
              <w:spacing w:after="19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I.12 </w:t>
            </w:r>
          </w:p>
          <w:p w14:paraId="6D5F4129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727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A65DB5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65E36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D21A52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489A34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3506B46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30209F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60231E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3007F2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ADA4C8" w14:textId="77777777" w:rsidR="00882263" w:rsidRPr="00882263" w:rsidRDefault="00882263" w:rsidP="005C7260">
            <w:pPr>
              <w:spacing w:after="19"/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II.2 </w:t>
            </w:r>
          </w:p>
          <w:p w14:paraId="48976CA4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2F9D33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AEB49F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65424C9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13F182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24F4CC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D01785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2301E3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0C409F" w14:textId="77777777" w:rsidR="00882263" w:rsidRPr="00882263" w:rsidRDefault="00882263" w:rsidP="005C7260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1807D4" w14:textId="77777777" w:rsidR="00882263" w:rsidRPr="00882263" w:rsidRDefault="00882263" w:rsidP="005C7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116D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367263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CF4078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E902DB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31F3511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43BF25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08C37D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404C1B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B47C68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C155808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9DEF1DD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F185A6" w14:textId="77777777" w:rsidR="00882263" w:rsidRPr="00882263" w:rsidRDefault="00882263" w:rsidP="005C7260">
            <w:pPr>
              <w:spacing w:after="19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A10D65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8B983D" w14:textId="77777777" w:rsidR="00882263" w:rsidRPr="00882263" w:rsidRDefault="00882263" w:rsidP="005C7260">
            <w:pPr>
              <w:spacing w:after="19"/>
              <w:ind w:right="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III.4 </w:t>
            </w:r>
          </w:p>
          <w:p w14:paraId="635C06A5" w14:textId="77777777" w:rsidR="00882263" w:rsidRPr="00882263" w:rsidRDefault="00882263" w:rsidP="005C7260">
            <w:pPr>
              <w:spacing w:after="21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77C168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439370" w14:textId="77777777" w:rsidR="00882263" w:rsidRPr="00882263" w:rsidRDefault="00882263" w:rsidP="005C7260">
            <w:pPr>
              <w:spacing w:after="19"/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7C15AB" w14:textId="77777777" w:rsidR="00882263" w:rsidRPr="00882263" w:rsidRDefault="00882263" w:rsidP="005C7260">
            <w:pPr>
              <w:ind w:righ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FCD7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018B9508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E10DF9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E200E4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4924A9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4104EB8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A8D543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0A652C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D83029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DBC734D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A04C14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9385E4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844197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D4F573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D93471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BD899A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54956A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3F4CD63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782C8D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51F20B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BF5B26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18A1C3" w14:textId="77777777" w:rsidR="00882263" w:rsidRPr="00882263" w:rsidRDefault="00882263" w:rsidP="005C7260">
            <w:pPr>
              <w:spacing w:after="19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029153" w14:textId="77777777" w:rsidR="00882263" w:rsidRPr="00882263" w:rsidRDefault="00882263" w:rsidP="005C7260">
            <w:pPr>
              <w:spacing w:after="21"/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58E150A" w14:textId="77777777" w:rsidR="00882263" w:rsidRPr="00882263" w:rsidRDefault="00882263" w:rsidP="005C7260">
            <w:pPr>
              <w:spacing w:after="19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C9EC15" w14:textId="77777777" w:rsidR="00882263" w:rsidRPr="00882263" w:rsidRDefault="00882263" w:rsidP="005C7260">
            <w:pPr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</w:tr>
      <w:tr w:rsidR="00882263" w:rsidRPr="00882263" w14:paraId="79F589A5" w14:textId="77777777" w:rsidTr="005C7260">
        <w:trPr>
          <w:trHeight w:val="355"/>
        </w:trPr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005" w14:textId="77777777" w:rsidR="00882263" w:rsidRPr="00882263" w:rsidRDefault="00882263" w:rsidP="005C7260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40C7" w14:textId="77777777" w:rsidR="00882263" w:rsidRPr="00882263" w:rsidRDefault="00882263" w:rsidP="005C7260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76B" w14:textId="77777777" w:rsidR="00882263" w:rsidRPr="00882263" w:rsidRDefault="00882263" w:rsidP="005C7260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2564" w14:textId="77777777" w:rsidR="00882263" w:rsidRPr="00882263" w:rsidRDefault="00882263" w:rsidP="005C7260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F25" w14:textId="77777777" w:rsidR="00882263" w:rsidRPr="00882263" w:rsidRDefault="00882263" w:rsidP="005C7260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4E8" w14:textId="77777777" w:rsidR="00882263" w:rsidRPr="00882263" w:rsidRDefault="00882263" w:rsidP="005C7260">
            <w:pPr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26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</w:tbl>
    <w:p w14:paraId="5BAE7853" w14:textId="77777777" w:rsidR="00882263" w:rsidRPr="00882263" w:rsidRDefault="00882263" w:rsidP="00882263">
      <w:pPr>
        <w:ind w:left="852"/>
        <w:jc w:val="both"/>
        <w:rPr>
          <w:rFonts w:ascii="Times New Roman" w:hAnsi="Times New Roman" w:cs="Times New Roman"/>
          <w:sz w:val="26"/>
          <w:szCs w:val="26"/>
        </w:rPr>
      </w:pPr>
      <w:r w:rsidRPr="0088226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769070C3" w14:textId="77777777" w:rsidR="0095106E" w:rsidRDefault="00000000">
      <w:pPr>
        <w:spacing w:after="0"/>
        <w:ind w:right="1562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95106E" w:rsidSect="00882263">
      <w:type w:val="continuous"/>
      <w:pgSz w:w="16841" w:h="11906" w:orient="landscape"/>
      <w:pgMar w:top="715" w:right="1106" w:bottom="69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1FC"/>
    <w:multiLevelType w:val="hybridMultilevel"/>
    <w:tmpl w:val="E36662A8"/>
    <w:lvl w:ilvl="0" w:tplc="39281ABA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F8E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662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14BC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58D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F6E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247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E22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4F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31BE4"/>
    <w:multiLevelType w:val="hybridMultilevel"/>
    <w:tmpl w:val="BD18B250"/>
    <w:lvl w:ilvl="0" w:tplc="5E36D80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5E1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F087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56A5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5C6C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0A8F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6EC9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70DF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88F6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146E1C"/>
    <w:multiLevelType w:val="hybridMultilevel"/>
    <w:tmpl w:val="D174EADE"/>
    <w:lvl w:ilvl="0" w:tplc="D69A48D4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305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803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DC5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B07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BEC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82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E008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EB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2102365">
    <w:abstractNumId w:val="0"/>
  </w:num>
  <w:num w:numId="2" w16cid:durableId="735864165">
    <w:abstractNumId w:val="2"/>
  </w:num>
  <w:num w:numId="3" w16cid:durableId="66945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6E"/>
    <w:rsid w:val="001D6D52"/>
    <w:rsid w:val="00624497"/>
    <w:rsid w:val="00882263"/>
    <w:rsid w:val="0095106E"/>
    <w:rsid w:val="00C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EE0E"/>
  <w15:docId w15:val="{10DF064C-4A4A-4253-92DA-C037769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I" w:eastAsia="en-V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" w:line="259" w:lineRule="auto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CTTNHHTT</cp:lastModifiedBy>
  <cp:revision>3</cp:revision>
  <dcterms:created xsi:type="dcterms:W3CDTF">2026-04-03T08:16:00Z</dcterms:created>
  <dcterms:modified xsi:type="dcterms:W3CDTF">2026-04-03T08:22:00Z</dcterms:modified>
</cp:coreProperties>
</file>