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3F63" w14:textId="77777777" w:rsidR="00837E1E" w:rsidRDefault="00837E1E" w:rsidP="00837E1E">
      <w:pPr>
        <w:tabs>
          <w:tab w:val="left" w:pos="540"/>
        </w:tabs>
        <w:spacing w:before="0" w:after="0" w:line="240" w:lineRule="auto"/>
        <w:jc w:val="both"/>
        <w:rPr>
          <w:rFonts w:ascii="Times New Roman" w:eastAsia="Times New Roman" w:hAnsi="Times New Roman" w:cs="Times New Roman"/>
          <w:b/>
          <w:i/>
          <w:sz w:val="28"/>
          <w:szCs w:val="28"/>
        </w:rPr>
      </w:pPr>
    </w:p>
    <w:p w14:paraId="5BF1C834" w14:textId="77777777" w:rsidR="007F7736" w:rsidRDefault="007F7736" w:rsidP="00837E1E">
      <w:pPr>
        <w:tabs>
          <w:tab w:val="left" w:pos="540"/>
        </w:tabs>
        <w:spacing w:before="0" w:after="0" w:line="240" w:lineRule="auto"/>
        <w:jc w:val="both"/>
        <w:rPr>
          <w:rFonts w:ascii="Times New Roman" w:eastAsia="Times New Roman" w:hAnsi="Times New Roman" w:cs="Times New Roman"/>
          <w:b/>
          <w:i/>
          <w:sz w:val="28"/>
          <w:szCs w:val="28"/>
        </w:rPr>
      </w:pPr>
    </w:p>
    <w:p w14:paraId="07A09294" w14:textId="77777777" w:rsidR="007B09CE"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44"/>
          <w:szCs w:val="44"/>
          <w14:shadow w14:blurRad="50800" w14:dist="38100" w14:dir="2700000" w14:sx="100000" w14:sy="100000" w14:kx="0" w14:ky="0" w14:algn="tl">
            <w14:srgbClr w14:val="000000">
              <w14:alpha w14:val="60000"/>
            </w14:srgbClr>
          </w14:shadow>
        </w:rPr>
        <w:t>SỞ GIÁO DỤC &amp; ĐÀO TẠO QUẢNG NAM</w:t>
      </w:r>
    </w:p>
    <w:p w14:paraId="3623F283" w14:textId="77777777" w:rsidR="007B09CE"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44"/>
          <w:szCs w:val="44"/>
          <w14:shadow w14:blurRad="50800" w14:dist="38100" w14:dir="2700000" w14:sx="100000" w14:sy="100000" w14:kx="0" w14:ky="0" w14:algn="tl">
            <w14:srgbClr w14:val="000000">
              <w14:alpha w14:val="60000"/>
            </w14:srgbClr>
          </w14:shadow>
        </w:rPr>
        <w:t>TRƯỜNG THPT ĐỖ ĐĂNG TUYỂN</w:t>
      </w:r>
    </w:p>
    <w:p w14:paraId="1C1B4EA7" w14:textId="77777777" w:rsidR="007B09CE"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44"/>
          <w:szCs w:val="44"/>
          <w14:shadow w14:blurRad="50800" w14:dist="38100" w14:dir="2700000" w14:sx="100000" w14:sy="100000" w14:kx="0" w14:ky="0" w14:algn="tl">
            <w14:srgbClr w14:val="000000">
              <w14:alpha w14:val="60000"/>
            </w14:srgbClr>
          </w14:shadow>
        </w:rPr>
        <w:t>TỔ: SỬ - ĐỊA – GD KT &amp; PL</w:t>
      </w:r>
    </w:p>
    <w:p w14:paraId="5EA525F2" w14:textId="77777777" w:rsidR="007B09CE"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44"/>
          <w:szCs w:val="44"/>
          <w14:shadow w14:blurRad="50800" w14:dist="38100" w14:dir="2700000" w14:sx="100000" w14:sy="100000" w14:kx="0" w14:ky="0" w14:algn="tl">
            <w14:srgbClr w14:val="000000">
              <w14:alpha w14:val="60000"/>
            </w14:srgbClr>
          </w14:shadow>
        </w:rPr>
        <w:t>==============</w:t>
      </w:r>
    </w:p>
    <w:p w14:paraId="00ADA77C" w14:textId="77777777" w:rsidR="007B09CE"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56"/>
          <w:szCs w:val="56"/>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56"/>
          <w:szCs w:val="56"/>
          <w14:shadow w14:blurRad="50800" w14:dist="38100" w14:dir="2700000" w14:sx="100000" w14:sy="100000" w14:kx="0" w14:ky="0" w14:algn="tl">
            <w14:srgbClr w14:val="000000">
              <w14:alpha w14:val="60000"/>
            </w14:srgbClr>
          </w14:shadow>
        </w:rPr>
        <w:t xml:space="preserve">KẾ HOẠCH </w:t>
      </w:r>
    </w:p>
    <w:p w14:paraId="20FEE91C" w14:textId="77777777" w:rsidR="007B09CE"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44"/>
          <w:szCs w:val="44"/>
          <w14:shadow w14:blurRad="50800" w14:dist="38100" w14:dir="2700000" w14:sx="100000" w14:sy="100000" w14:kx="0" w14:ky="0" w14:algn="tl">
            <w14:srgbClr w14:val="000000">
              <w14:alpha w14:val="60000"/>
            </w14:srgbClr>
          </w14:shadow>
        </w:rPr>
        <w:t>GIÁO DỤC CỦA TỔ CHUYÊN MÔN</w:t>
      </w:r>
    </w:p>
    <w:p w14:paraId="6E419F54" w14:textId="07EFCC93" w:rsidR="007B09CE" w:rsidRPr="00DC585D"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rPr>
      </w:pPr>
      <w:r w:rsidRPr="00DC585D">
        <w:rPr>
          <w:rFonts w:ascii="Times New Roman" w:hAnsi="Times New Roman" w:cs="Times New Roman"/>
          <w:b/>
          <w:noProof/>
          <w:sz w:val="44"/>
          <w:szCs w:val="44"/>
        </w:rPr>
        <w:drawing>
          <wp:inline distT="0" distB="0" distL="0" distR="0" wp14:anchorId="0CD5F83A" wp14:editId="0E3DE99E">
            <wp:extent cx="2657248" cy="1724025"/>
            <wp:effectExtent l="0" t="0" r="0" b="0"/>
            <wp:docPr id="202229533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2323" cy="1733806"/>
                    </a:xfrm>
                    <a:prstGeom prst="rect">
                      <a:avLst/>
                    </a:prstGeom>
                    <a:noFill/>
                    <a:ln>
                      <a:noFill/>
                    </a:ln>
                  </pic:spPr>
                </pic:pic>
              </a:graphicData>
            </a:graphic>
          </wp:inline>
        </w:drawing>
      </w:r>
    </w:p>
    <w:p w14:paraId="1490F3E4" w14:textId="7837F89C" w:rsidR="007F7736" w:rsidRPr="007B09CE" w:rsidRDefault="007B09CE" w:rsidP="007B09CE">
      <w:pPr>
        <w:pBdr>
          <w:top w:val="thinThickSmallGap" w:sz="18" w:space="1" w:color="auto"/>
          <w:left w:val="thinThickSmallGap" w:sz="18" w:space="0" w:color="auto"/>
          <w:bottom w:val="thinThickSmallGap" w:sz="18" w:space="31" w:color="auto"/>
          <w:right w:val="thinThickSmallGap" w:sz="18" w:space="4" w:color="auto"/>
        </w:pBdr>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r w:rsidRPr="007B09CE">
        <w:rPr>
          <w:rFonts w:ascii="Times New Roman" w:hAnsi="Times New Roman" w:cs="Times New Roman"/>
          <w:b/>
          <w:sz w:val="44"/>
          <w:szCs w:val="44"/>
          <w14:shadow w14:blurRad="50800" w14:dist="38100" w14:dir="2700000" w14:sx="100000" w14:sy="100000" w14:kx="0" w14:ky="0" w14:algn="tl">
            <w14:srgbClr w14:val="000000">
              <w14:alpha w14:val="60000"/>
            </w14:srgbClr>
          </w14:shadow>
        </w:rPr>
        <w:t>Năm học 2024 – 2025</w:t>
      </w:r>
    </w:p>
    <w:p w14:paraId="64C4E477" w14:textId="77777777" w:rsidR="007F7736" w:rsidRPr="009E4EA5" w:rsidRDefault="007F7736" w:rsidP="00837E1E">
      <w:pPr>
        <w:tabs>
          <w:tab w:val="left" w:pos="540"/>
        </w:tabs>
        <w:spacing w:before="0" w:after="0" w:line="240" w:lineRule="auto"/>
        <w:jc w:val="both"/>
        <w:rPr>
          <w:rFonts w:ascii="Times New Roman" w:eastAsia="Times New Roman" w:hAnsi="Times New Roman" w:cs="Times New Roman"/>
          <w:b/>
          <w:i/>
          <w:sz w:val="28"/>
          <w:szCs w:val="28"/>
        </w:rPr>
      </w:pPr>
    </w:p>
    <w:tbl>
      <w:tblPr>
        <w:tblW w:w="14330" w:type="dxa"/>
        <w:tblInd w:w="-176" w:type="dxa"/>
        <w:tblLook w:val="0000" w:firstRow="0" w:lastRow="0" w:firstColumn="0" w:lastColumn="0" w:noHBand="0" w:noVBand="0"/>
      </w:tblPr>
      <w:tblGrid>
        <w:gridCol w:w="6598"/>
        <w:gridCol w:w="7732"/>
      </w:tblGrid>
      <w:tr w:rsidR="00837E1E" w:rsidRPr="009E4EA5" w14:paraId="59211786" w14:textId="77777777" w:rsidTr="00BC29A6">
        <w:trPr>
          <w:trHeight w:val="361"/>
        </w:trPr>
        <w:tc>
          <w:tcPr>
            <w:tcW w:w="6598" w:type="dxa"/>
          </w:tcPr>
          <w:p w14:paraId="00725DC2" w14:textId="77777777" w:rsidR="00837E1E" w:rsidRPr="009E4EA5" w:rsidRDefault="00837E1E" w:rsidP="00BC29A6">
            <w:pPr>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SỞ GD&amp;ĐT QUẢNG NAM</w:t>
            </w:r>
          </w:p>
        </w:tc>
        <w:tc>
          <w:tcPr>
            <w:tcW w:w="7732" w:type="dxa"/>
          </w:tcPr>
          <w:p w14:paraId="3E839612" w14:textId="77777777" w:rsidR="00837E1E" w:rsidRPr="009E4EA5" w:rsidRDefault="00837E1E" w:rsidP="00BC29A6">
            <w:pPr>
              <w:spacing w:before="0" w:after="0" w:line="240" w:lineRule="auto"/>
              <w:rPr>
                <w:rFonts w:ascii="Times New Roman" w:eastAsia="Times New Roman" w:hAnsi="Times New Roman"/>
                <w:b/>
                <w:sz w:val="28"/>
                <w:szCs w:val="28"/>
              </w:rPr>
            </w:pPr>
            <w:r w:rsidRPr="009E4EA5">
              <w:rPr>
                <w:rFonts w:ascii="Times New Roman" w:eastAsia="Times New Roman" w:hAnsi="Times New Roman"/>
                <w:b/>
                <w:sz w:val="28"/>
                <w:szCs w:val="28"/>
              </w:rPr>
              <w:t>CỘNG HÒA XÃ HỘI CHỦ NGHĨA VIỆT NAM</w:t>
            </w:r>
          </w:p>
        </w:tc>
      </w:tr>
      <w:tr w:rsidR="00837E1E" w:rsidRPr="009E4EA5" w14:paraId="1C806E14" w14:textId="77777777" w:rsidTr="00BC29A6">
        <w:trPr>
          <w:trHeight w:val="721"/>
        </w:trPr>
        <w:tc>
          <w:tcPr>
            <w:tcW w:w="6598" w:type="dxa"/>
          </w:tcPr>
          <w:p w14:paraId="65905F3F" w14:textId="2A27F304" w:rsidR="00837E1E" w:rsidRPr="009E4EA5" w:rsidRDefault="00837E1E" w:rsidP="00BC29A6">
            <w:pPr>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14:anchorId="77075363" wp14:editId="4C851FF6">
                      <wp:simplePos x="0" y="0"/>
                      <wp:positionH relativeFrom="column">
                        <wp:posOffset>998220</wp:posOffset>
                      </wp:positionH>
                      <wp:positionV relativeFrom="paragraph">
                        <wp:posOffset>197485</wp:posOffset>
                      </wp:positionV>
                      <wp:extent cx="914400" cy="0"/>
                      <wp:effectExtent l="5715" t="6985" r="13335" b="12065"/>
                      <wp:wrapNone/>
                      <wp:docPr id="1057769836"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1C4E"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5.55pt" to="15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"/>
                  </w:pict>
                </mc:Fallback>
              </mc:AlternateContent>
            </w:r>
            <w:r w:rsidRPr="009E4EA5">
              <w:rPr>
                <w:rFonts w:ascii="Times New Roman" w:eastAsia="Times New Roman" w:hAnsi="Times New Roman"/>
                <w:b/>
                <w:sz w:val="28"/>
                <w:szCs w:val="28"/>
              </w:rPr>
              <w:t>TRƯỜNG THPT ĐỖ ĐĂNG TUYỂN</w:t>
            </w:r>
          </w:p>
          <w:p w14:paraId="6EA2DF7B" w14:textId="77777777" w:rsidR="00837E1E" w:rsidRPr="009E4EA5" w:rsidRDefault="00837E1E" w:rsidP="00BC29A6">
            <w:pPr>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TỔ: SỬ- ĐỊA-GD KT &amp; PL.</w:t>
            </w:r>
            <w:r w:rsidRPr="009E4EA5">
              <w:rPr>
                <w:rFonts w:ascii="Times New Roman" w:eastAsia="Times New Roman" w:hAnsi="Times New Roman"/>
                <w:sz w:val="28"/>
                <w:szCs w:val="28"/>
              </w:rPr>
              <w:t xml:space="preserve">                                            </w:t>
            </w:r>
          </w:p>
        </w:tc>
        <w:tc>
          <w:tcPr>
            <w:tcW w:w="7732" w:type="dxa"/>
          </w:tcPr>
          <w:p w14:paraId="79646B97" w14:textId="57045470" w:rsidR="00837E1E" w:rsidRPr="009E4EA5" w:rsidRDefault="00837E1E" w:rsidP="00BC29A6">
            <w:pPr>
              <w:spacing w:before="0" w:after="0" w:line="240" w:lineRule="auto"/>
              <w:rPr>
                <w:rFonts w:ascii="Times New Roman" w:eastAsia="Times New Roman" w:hAnsi="Times New Roman"/>
                <w:b/>
                <w:sz w:val="28"/>
                <w:szCs w:val="28"/>
              </w:rPr>
            </w:pPr>
            <w:r w:rsidRPr="009E4EA5">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6F16F49F" wp14:editId="7D76F0E4">
                      <wp:simplePos x="0" y="0"/>
                      <wp:positionH relativeFrom="column">
                        <wp:posOffset>651510</wp:posOffset>
                      </wp:positionH>
                      <wp:positionV relativeFrom="paragraph">
                        <wp:posOffset>205740</wp:posOffset>
                      </wp:positionV>
                      <wp:extent cx="1990725" cy="0"/>
                      <wp:effectExtent l="10160" t="5715" r="8890" b="13335"/>
                      <wp:wrapNone/>
                      <wp:docPr id="78273798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9DC1"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6.2pt" to="20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"/>
                  </w:pict>
                </mc:Fallback>
              </mc:AlternateContent>
            </w:r>
            <w:r w:rsidRPr="009E4EA5">
              <w:rPr>
                <w:rFonts w:ascii="Times New Roman" w:eastAsia="Times New Roman" w:hAnsi="Times New Roman"/>
                <w:b/>
                <w:sz w:val="28"/>
                <w:szCs w:val="28"/>
              </w:rPr>
              <w:t xml:space="preserve">               Độc lập - Tự do - Hạnh phúc</w:t>
            </w:r>
          </w:p>
        </w:tc>
      </w:tr>
      <w:tr w:rsidR="00837E1E" w:rsidRPr="009E4EA5" w14:paraId="5FD3AD1E" w14:textId="77777777" w:rsidTr="00BC29A6">
        <w:trPr>
          <w:trHeight w:val="541"/>
        </w:trPr>
        <w:tc>
          <w:tcPr>
            <w:tcW w:w="6598" w:type="dxa"/>
          </w:tcPr>
          <w:p w14:paraId="060BB03D" w14:textId="77777777" w:rsidR="00837E1E" w:rsidRPr="009E4EA5" w:rsidRDefault="00837E1E" w:rsidP="00BC29A6">
            <w:pPr>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Số: 01/KH-TỔ SỬ- ĐỊA - GDCD</w:t>
            </w:r>
          </w:p>
        </w:tc>
        <w:tc>
          <w:tcPr>
            <w:tcW w:w="7732" w:type="dxa"/>
          </w:tcPr>
          <w:p w14:paraId="0974C5C4" w14:textId="7FDFE271" w:rsidR="00837E1E" w:rsidRPr="009E4EA5" w:rsidRDefault="00837E1E" w:rsidP="00BC29A6">
            <w:pPr>
              <w:spacing w:before="0" w:after="0" w:line="240" w:lineRule="auto"/>
              <w:rPr>
                <w:rFonts w:ascii="Times New Roman" w:eastAsia="Times New Roman" w:hAnsi="Times New Roman"/>
                <w:i/>
                <w:sz w:val="28"/>
                <w:szCs w:val="28"/>
              </w:rPr>
            </w:pPr>
            <w:r w:rsidRPr="009E4EA5">
              <w:rPr>
                <w:rFonts w:ascii="Times New Roman" w:eastAsia="Times New Roman" w:hAnsi="Times New Roman"/>
                <w:i/>
                <w:sz w:val="28"/>
                <w:szCs w:val="28"/>
              </w:rPr>
              <w:t xml:space="preserve">                                                Đại Lộc, ngày 4 tháng 09 năm 2024</w:t>
            </w:r>
          </w:p>
        </w:tc>
      </w:tr>
    </w:tbl>
    <w:p w14:paraId="56A54B96" w14:textId="77777777" w:rsidR="00837E1E" w:rsidRPr="009E4EA5" w:rsidRDefault="00837E1E" w:rsidP="00837E1E">
      <w:pPr>
        <w:spacing w:before="0" w:after="0" w:line="240" w:lineRule="auto"/>
        <w:jc w:val="center"/>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 xml:space="preserve">KẾ HOẠCH GIÁO DỤC TỔ CHUYÊN MÔN </w:t>
      </w:r>
    </w:p>
    <w:p w14:paraId="1E51A4B8" w14:textId="77777777" w:rsidR="00837E1E" w:rsidRPr="009E4EA5" w:rsidRDefault="00837E1E" w:rsidP="00837E1E">
      <w:pPr>
        <w:spacing w:before="0" w:after="0" w:line="240" w:lineRule="auto"/>
        <w:jc w:val="center"/>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NĂM HỌC 2024 – 2025.</w:t>
      </w:r>
    </w:p>
    <w:p w14:paraId="3D28D78C" w14:textId="77777777" w:rsidR="00837E1E" w:rsidRPr="009E4EA5" w:rsidRDefault="00837E1E" w:rsidP="00837E1E">
      <w:pPr>
        <w:spacing w:before="0" w:after="0" w:line="240" w:lineRule="auto"/>
        <w:jc w:val="center"/>
        <w:rPr>
          <w:rFonts w:ascii="Times New Roman" w:eastAsia="Times New Roman" w:hAnsi="Times New Roman" w:cs="Times New Roman"/>
          <w:b/>
          <w:sz w:val="28"/>
          <w:szCs w:val="28"/>
        </w:rPr>
      </w:pPr>
    </w:p>
    <w:p w14:paraId="62E1F23F" w14:textId="77777777" w:rsidR="00837E1E" w:rsidRPr="009E4EA5" w:rsidRDefault="00837E1E" w:rsidP="00837E1E">
      <w:pPr>
        <w:spacing w:before="0" w:after="0" w:line="240" w:lineRule="auto"/>
        <w:ind w:left="720"/>
        <w:jc w:val="center"/>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PHẦN I. KẾ HOẠCH HOẠT ĐỘNG TỔ CHUYÊN MÔN NĂM HỌC 2024 – 2025.</w:t>
      </w:r>
    </w:p>
    <w:p w14:paraId="1117334E" w14:textId="77777777" w:rsidR="00837E1E" w:rsidRPr="009E4EA5" w:rsidRDefault="00837E1E" w:rsidP="00837E1E">
      <w:pPr>
        <w:spacing w:before="0" w:after="0" w:line="240" w:lineRule="auto"/>
        <w:jc w:val="center"/>
        <w:rPr>
          <w:rFonts w:ascii="Times New Roman" w:eastAsia="Times New Roman" w:hAnsi="Times New Roman" w:cs="Times New Roman"/>
          <w:b/>
          <w:sz w:val="28"/>
          <w:szCs w:val="28"/>
        </w:rPr>
      </w:pPr>
    </w:p>
    <w:p w14:paraId="4217F7B3" w14:textId="77777777" w:rsidR="00837E1E" w:rsidRPr="009E4EA5" w:rsidRDefault="00837E1E" w:rsidP="00837E1E">
      <w:pPr>
        <w:pStyle w:val="oancuaDanhsach"/>
        <w:spacing w:before="0" w:after="120" w:line="276" w:lineRule="auto"/>
        <w:ind w:left="0"/>
        <w:jc w:val="both"/>
        <w:rPr>
          <w:rFonts w:ascii="Times New Roman" w:hAnsi="Times New Roman" w:cs="Times New Roman"/>
          <w:b/>
          <w:bCs/>
          <w:sz w:val="28"/>
          <w:szCs w:val="28"/>
        </w:rPr>
      </w:pPr>
      <w:bookmarkStart w:id="0" w:name="_Hlk113266099"/>
      <w:r w:rsidRPr="009E4EA5">
        <w:rPr>
          <w:rFonts w:ascii="Times New Roman" w:hAnsi="Times New Roman" w:cs="Times New Roman"/>
          <w:b/>
          <w:bCs/>
          <w:sz w:val="28"/>
          <w:szCs w:val="28"/>
        </w:rPr>
        <w:t>I. Cơ sở pháp lý xây dựng kế hoạch tổ chuyên môn năm học 2024 – 2025:</w:t>
      </w:r>
    </w:p>
    <w:bookmarkEnd w:id="0"/>
    <w:p w14:paraId="0FC7BD8B" w14:textId="40B46EF0" w:rsidR="00775F79" w:rsidRPr="00775F79" w:rsidRDefault="00775F79" w:rsidP="00775F79">
      <w:pPr>
        <w:spacing w:before="120" w:after="0" w:line="340" w:lineRule="exact"/>
        <w:ind w:firstLine="567"/>
        <w:jc w:val="both"/>
        <w:rPr>
          <w:rFonts w:asciiTheme="majorHAnsi" w:hAnsiTheme="majorHAnsi" w:cstheme="majorHAnsi"/>
          <w:sz w:val="28"/>
          <w:szCs w:val="28"/>
        </w:rPr>
      </w:pPr>
      <w:r w:rsidRPr="00775F79">
        <w:rPr>
          <w:rFonts w:asciiTheme="majorHAnsi" w:hAnsiTheme="majorHAnsi" w:cstheme="majorHAnsi"/>
          <w:sz w:val="28"/>
          <w:szCs w:val="28"/>
        </w:rPr>
        <w:t xml:space="preserve">Căn cứ Quyết định số 2045/QĐ-BGDĐT ngày </w:t>
      </w:r>
      <w:r w:rsidR="006372F6">
        <w:rPr>
          <w:rFonts w:asciiTheme="majorHAnsi" w:hAnsiTheme="majorHAnsi" w:cstheme="majorHAnsi"/>
          <w:sz w:val="28"/>
          <w:szCs w:val="28"/>
        </w:rPr>
        <w:t>01</w:t>
      </w:r>
      <w:r w:rsidRPr="00775F79">
        <w:rPr>
          <w:rFonts w:asciiTheme="majorHAnsi" w:hAnsiTheme="majorHAnsi" w:cstheme="majorHAnsi"/>
          <w:sz w:val="28"/>
          <w:szCs w:val="28"/>
        </w:rPr>
        <w:t>/8/2024 về ban hành</w:t>
      </w:r>
      <w:r w:rsidRPr="00775F79">
        <w:rPr>
          <w:rFonts w:asciiTheme="majorHAnsi" w:hAnsiTheme="majorHAnsi" w:cstheme="majorHAnsi"/>
          <w:b/>
          <w:bCs/>
          <w:color w:val="333333"/>
          <w:sz w:val="28"/>
          <w:szCs w:val="28"/>
          <w:shd w:val="clear" w:color="auto" w:fill="FFFFFF"/>
        </w:rPr>
        <w:t xml:space="preserve"> </w:t>
      </w:r>
      <w:r w:rsidRPr="00775F79">
        <w:rPr>
          <w:rFonts w:asciiTheme="majorHAnsi" w:hAnsiTheme="majorHAnsi" w:cstheme="majorHAnsi"/>
          <w:bCs/>
          <w:color w:val="333333"/>
          <w:sz w:val="28"/>
          <w:szCs w:val="28"/>
          <w:shd w:val="clear" w:color="auto" w:fill="FFFFFF"/>
        </w:rPr>
        <w:t>Khung kế hoạch thời gian năm học 2024 - 2025 đối với giáo dục mầm non, giáo dục phổ thông và giáo dục thường xuyên;</w:t>
      </w:r>
    </w:p>
    <w:p w14:paraId="7CBF2774" w14:textId="4B2AB9C5" w:rsidR="00775F79" w:rsidRPr="00775F79" w:rsidRDefault="00A76690" w:rsidP="00775F79">
      <w:pPr>
        <w:spacing w:before="120" w:after="0" w:line="340" w:lineRule="exact"/>
        <w:ind w:firstLine="567"/>
        <w:jc w:val="both"/>
        <w:rPr>
          <w:rFonts w:asciiTheme="majorHAnsi" w:hAnsiTheme="majorHAnsi" w:cstheme="majorHAnsi"/>
          <w:spacing w:val="-8"/>
          <w:sz w:val="28"/>
          <w:szCs w:val="28"/>
        </w:rPr>
      </w:pPr>
      <w:r w:rsidRPr="00775F79">
        <w:rPr>
          <w:rFonts w:asciiTheme="majorHAnsi" w:hAnsiTheme="majorHAnsi" w:cstheme="majorHAnsi"/>
          <w:sz w:val="28"/>
          <w:szCs w:val="28"/>
        </w:rPr>
        <w:t>Căn cứ Quyết định số 2</w:t>
      </w:r>
      <w:r>
        <w:rPr>
          <w:rFonts w:asciiTheme="majorHAnsi" w:hAnsiTheme="majorHAnsi" w:cstheme="majorHAnsi"/>
          <w:sz w:val="28"/>
          <w:szCs w:val="28"/>
        </w:rPr>
        <w:t>236</w:t>
      </w:r>
      <w:r w:rsidRPr="00775F79">
        <w:rPr>
          <w:rFonts w:asciiTheme="majorHAnsi" w:hAnsiTheme="majorHAnsi" w:cstheme="majorHAnsi"/>
          <w:sz w:val="28"/>
          <w:szCs w:val="28"/>
        </w:rPr>
        <w:t xml:space="preserve">/QĐ-BGDĐT ngày </w:t>
      </w:r>
      <w:r w:rsidR="006372F6">
        <w:rPr>
          <w:rFonts w:asciiTheme="majorHAnsi" w:hAnsiTheme="majorHAnsi" w:cstheme="majorHAnsi"/>
          <w:sz w:val="28"/>
          <w:szCs w:val="28"/>
        </w:rPr>
        <w:t>23</w:t>
      </w:r>
      <w:r w:rsidRPr="00775F79">
        <w:rPr>
          <w:rFonts w:asciiTheme="majorHAnsi" w:hAnsiTheme="majorHAnsi" w:cstheme="majorHAnsi"/>
          <w:sz w:val="28"/>
          <w:szCs w:val="28"/>
        </w:rPr>
        <w:t>/8/2024 về ban hành</w:t>
      </w:r>
      <w:r w:rsidRPr="00775F79">
        <w:rPr>
          <w:rFonts w:asciiTheme="majorHAnsi" w:hAnsiTheme="majorHAnsi" w:cstheme="majorHAnsi"/>
          <w:b/>
          <w:bCs/>
          <w:color w:val="333333"/>
          <w:sz w:val="28"/>
          <w:szCs w:val="28"/>
          <w:shd w:val="clear" w:color="auto" w:fill="FFFFFF"/>
        </w:rPr>
        <w:t xml:space="preserve"> </w:t>
      </w:r>
      <w:r w:rsidR="006372F6">
        <w:rPr>
          <w:rFonts w:asciiTheme="majorHAnsi" w:hAnsiTheme="majorHAnsi" w:cstheme="majorHAnsi"/>
          <w:spacing w:val="-8"/>
          <w:sz w:val="28"/>
          <w:szCs w:val="28"/>
        </w:rPr>
        <w:t>Kế hoạch nhiệm vụ, giải pháp trọng tâm năm học 2024- 2025 của ngành giáo dục.</w:t>
      </w:r>
    </w:p>
    <w:p w14:paraId="4C59828E" w14:textId="77777777" w:rsidR="00775F79" w:rsidRPr="00775F79" w:rsidRDefault="00775F79" w:rsidP="00775F79">
      <w:pPr>
        <w:shd w:val="clear" w:color="auto" w:fill="FFFFFF"/>
        <w:spacing w:before="120" w:after="0" w:line="340" w:lineRule="exact"/>
        <w:ind w:firstLine="567"/>
        <w:jc w:val="both"/>
        <w:rPr>
          <w:rFonts w:asciiTheme="majorHAnsi" w:hAnsiTheme="majorHAnsi" w:cstheme="majorHAnsi"/>
          <w:spacing w:val="-8"/>
          <w:sz w:val="28"/>
          <w:szCs w:val="28"/>
        </w:rPr>
      </w:pPr>
      <w:r w:rsidRPr="00775F79">
        <w:rPr>
          <w:rFonts w:asciiTheme="majorHAnsi" w:hAnsiTheme="majorHAnsi" w:cstheme="majorHAnsi"/>
          <w:color w:val="212529"/>
          <w:sz w:val="28"/>
          <w:szCs w:val="28"/>
          <w:shd w:val="clear" w:color="auto" w:fill="F7F7F7"/>
        </w:rPr>
        <w:t>Thông tư số 22/2021/TT-BGDĐT ngày 20/7/2021 của Bộ trưởng Bộ GDĐT quy định về đánh giá học sinh trung học cơ sở và học sinh trung học phổ thông;</w:t>
      </w:r>
    </w:p>
    <w:p w14:paraId="20F24D57" w14:textId="77777777" w:rsidR="00775F79" w:rsidRPr="00775F79" w:rsidRDefault="00775F79" w:rsidP="00775F79">
      <w:pPr>
        <w:spacing w:before="120" w:after="0" w:line="340" w:lineRule="exact"/>
        <w:ind w:firstLine="567"/>
        <w:jc w:val="both"/>
        <w:rPr>
          <w:rFonts w:asciiTheme="majorHAnsi" w:hAnsiTheme="majorHAnsi" w:cstheme="majorHAnsi"/>
          <w:spacing w:val="-2"/>
          <w:sz w:val="28"/>
          <w:szCs w:val="28"/>
        </w:rPr>
      </w:pPr>
      <w:r w:rsidRPr="00775F79">
        <w:rPr>
          <w:rFonts w:asciiTheme="majorHAnsi" w:hAnsiTheme="majorHAnsi" w:cstheme="majorHAnsi"/>
          <w:spacing w:val="-2"/>
          <w:sz w:val="28"/>
          <w:szCs w:val="28"/>
        </w:rPr>
        <w:t xml:space="preserve">Căn cứ văn bản số 5512/BGDĐT-GDTrH ngày 18/12/2020 về việc xây dựng và tổ chức thực hiện kế hoạch giáo dục của nhà trường; </w:t>
      </w:r>
    </w:p>
    <w:p w14:paraId="0A8DCE96" w14:textId="646266F8" w:rsidR="00775F79" w:rsidRPr="00775F79" w:rsidRDefault="00000000" w:rsidP="00775F79">
      <w:pPr>
        <w:spacing w:before="120" w:after="0" w:line="340" w:lineRule="exact"/>
        <w:ind w:firstLine="567"/>
        <w:jc w:val="both"/>
        <w:rPr>
          <w:rFonts w:asciiTheme="majorHAnsi" w:hAnsiTheme="majorHAnsi" w:cstheme="majorHAnsi"/>
          <w:color w:val="333333"/>
          <w:sz w:val="28"/>
          <w:szCs w:val="28"/>
          <w:shd w:val="clear" w:color="auto" w:fill="FFFFFF"/>
        </w:rPr>
      </w:pPr>
      <w:hyperlink r:id="rId8" w:tgtFrame="_blank" w:history="1">
        <w:r w:rsidR="00775F79" w:rsidRPr="00775F79">
          <w:rPr>
            <w:rStyle w:val="Siuktni"/>
            <w:rFonts w:asciiTheme="majorHAnsi" w:hAnsiTheme="majorHAnsi" w:cstheme="majorHAnsi"/>
            <w:color w:val="auto"/>
            <w:sz w:val="28"/>
            <w:szCs w:val="28"/>
            <w:u w:val="none"/>
            <w:shd w:val="clear" w:color="auto" w:fill="FFFFFF"/>
          </w:rPr>
          <w:t>Công văn 393</w:t>
        </w:r>
        <w:r w:rsidR="00440512">
          <w:rPr>
            <w:rStyle w:val="Siuktni"/>
            <w:rFonts w:asciiTheme="majorHAnsi" w:hAnsiTheme="majorHAnsi" w:cstheme="majorHAnsi"/>
            <w:color w:val="auto"/>
            <w:sz w:val="28"/>
            <w:szCs w:val="28"/>
            <w:u w:val="none"/>
            <w:shd w:val="clear" w:color="auto" w:fill="FFFFFF"/>
          </w:rPr>
          <w:t>3</w:t>
        </w:r>
        <w:r w:rsidR="00775F79" w:rsidRPr="00775F79">
          <w:rPr>
            <w:rStyle w:val="Siuktni"/>
            <w:rFonts w:asciiTheme="majorHAnsi" w:hAnsiTheme="majorHAnsi" w:cstheme="majorHAnsi"/>
            <w:color w:val="auto"/>
            <w:sz w:val="28"/>
            <w:szCs w:val="28"/>
            <w:u w:val="none"/>
            <w:shd w:val="clear" w:color="auto" w:fill="FFFFFF"/>
          </w:rPr>
          <w:t>/BGDĐT-GDT</w:t>
        </w:r>
      </w:hyperlink>
      <w:r w:rsidR="00440512">
        <w:rPr>
          <w:rStyle w:val="Siuktni"/>
          <w:rFonts w:asciiTheme="majorHAnsi" w:hAnsiTheme="majorHAnsi" w:cstheme="majorHAnsi"/>
          <w:color w:val="auto"/>
          <w:sz w:val="28"/>
          <w:szCs w:val="28"/>
          <w:u w:val="none"/>
          <w:shd w:val="clear" w:color="auto" w:fill="FFFFFF"/>
        </w:rPr>
        <w:t>X</w:t>
      </w:r>
      <w:r w:rsidR="00F82075">
        <w:rPr>
          <w:rFonts w:asciiTheme="majorHAnsi" w:hAnsiTheme="majorHAnsi" w:cstheme="majorHAnsi"/>
          <w:sz w:val="28"/>
          <w:szCs w:val="28"/>
          <w:shd w:val="clear" w:color="auto" w:fill="FFFFFF"/>
        </w:rPr>
        <w:t xml:space="preserve">, ngày 30 tháng 07 năm 2024 </w:t>
      </w:r>
      <w:r w:rsidR="00775F79" w:rsidRPr="00775F79">
        <w:rPr>
          <w:rFonts w:asciiTheme="majorHAnsi" w:hAnsiTheme="majorHAnsi" w:cstheme="majorHAnsi"/>
          <w:sz w:val="28"/>
          <w:szCs w:val="28"/>
          <w:shd w:val="clear" w:color="auto" w:fill="FFFFFF"/>
        </w:rPr>
        <w:t xml:space="preserve">về </w:t>
      </w:r>
      <w:r w:rsidR="00775F79" w:rsidRPr="00775F79">
        <w:rPr>
          <w:rFonts w:asciiTheme="majorHAnsi" w:hAnsiTheme="majorHAnsi" w:cstheme="majorHAnsi"/>
          <w:color w:val="333333"/>
          <w:sz w:val="28"/>
          <w:szCs w:val="28"/>
          <w:shd w:val="clear" w:color="auto" w:fill="FFFFFF"/>
        </w:rPr>
        <w:t xml:space="preserve">việc hướng dẫn thực hiện nhiệm vụ giáo dục năm học 2024-2025 </w:t>
      </w:r>
      <w:r w:rsidR="00440512">
        <w:rPr>
          <w:rFonts w:asciiTheme="majorHAnsi" w:hAnsiTheme="majorHAnsi" w:cstheme="majorHAnsi"/>
          <w:color w:val="333333"/>
          <w:sz w:val="28"/>
          <w:szCs w:val="28"/>
          <w:shd w:val="clear" w:color="auto" w:fill="FFFFFF"/>
        </w:rPr>
        <w:t>đối với giáo dục thường xuyên.</w:t>
      </w:r>
    </w:p>
    <w:p w14:paraId="0050FD0D" w14:textId="03A56A2F" w:rsidR="00440512" w:rsidRPr="00775F79" w:rsidRDefault="00000000" w:rsidP="00440512">
      <w:pPr>
        <w:spacing w:before="120" w:after="0" w:line="340" w:lineRule="exact"/>
        <w:ind w:firstLine="567"/>
        <w:jc w:val="both"/>
        <w:rPr>
          <w:rFonts w:asciiTheme="majorHAnsi" w:hAnsiTheme="majorHAnsi" w:cstheme="majorHAnsi"/>
          <w:color w:val="333333"/>
          <w:sz w:val="28"/>
          <w:szCs w:val="28"/>
          <w:shd w:val="clear" w:color="auto" w:fill="FFFFFF"/>
        </w:rPr>
      </w:pPr>
      <w:hyperlink r:id="rId9" w:tgtFrame="_blank" w:history="1">
        <w:r w:rsidR="00440512" w:rsidRPr="00775F79">
          <w:rPr>
            <w:rStyle w:val="Siuktni"/>
            <w:rFonts w:asciiTheme="majorHAnsi" w:hAnsiTheme="majorHAnsi" w:cstheme="majorHAnsi"/>
            <w:color w:val="auto"/>
            <w:sz w:val="28"/>
            <w:szCs w:val="28"/>
            <w:u w:val="none"/>
            <w:shd w:val="clear" w:color="auto" w:fill="FFFFFF"/>
          </w:rPr>
          <w:t>Công văn 3935/</w:t>
        </w:r>
        <w:r w:rsidR="005B7CCF">
          <w:rPr>
            <w:rStyle w:val="Siuktni"/>
            <w:rFonts w:asciiTheme="majorHAnsi" w:hAnsiTheme="majorHAnsi" w:cstheme="majorHAnsi"/>
            <w:color w:val="auto"/>
            <w:sz w:val="28"/>
            <w:szCs w:val="28"/>
            <w:u w:val="none"/>
            <w:shd w:val="clear" w:color="auto" w:fill="FFFFFF"/>
          </w:rPr>
          <w:t>B</w:t>
        </w:r>
        <w:r w:rsidR="00440512" w:rsidRPr="00775F79">
          <w:rPr>
            <w:rStyle w:val="Siuktni"/>
            <w:rFonts w:asciiTheme="majorHAnsi" w:hAnsiTheme="majorHAnsi" w:cstheme="majorHAnsi"/>
            <w:color w:val="auto"/>
            <w:sz w:val="28"/>
            <w:szCs w:val="28"/>
            <w:u w:val="none"/>
            <w:shd w:val="clear" w:color="auto" w:fill="FFFFFF"/>
          </w:rPr>
          <w:t>GDĐT-GDTrH</w:t>
        </w:r>
      </w:hyperlink>
      <w:r w:rsidR="00440512" w:rsidRPr="00775F79">
        <w:rPr>
          <w:rFonts w:asciiTheme="majorHAnsi" w:hAnsiTheme="majorHAnsi" w:cstheme="majorHAnsi"/>
          <w:sz w:val="28"/>
          <w:szCs w:val="28"/>
          <w:shd w:val="clear" w:color="auto" w:fill="FFFFFF"/>
        </w:rPr>
        <w:t xml:space="preserve"> về </w:t>
      </w:r>
      <w:r w:rsidR="00440512" w:rsidRPr="00775F79">
        <w:rPr>
          <w:rFonts w:asciiTheme="majorHAnsi" w:hAnsiTheme="majorHAnsi" w:cstheme="majorHAnsi"/>
          <w:color w:val="333333"/>
          <w:sz w:val="28"/>
          <w:szCs w:val="28"/>
          <w:shd w:val="clear" w:color="auto" w:fill="FFFFFF"/>
        </w:rPr>
        <w:t>việc hướng dẫn thực hiện nhiệm vụ giáo dục trung học năm học 2024-2025 của Bộ GDĐT,</w:t>
      </w:r>
    </w:p>
    <w:p w14:paraId="615C18C9" w14:textId="311B74E2" w:rsidR="005B7CCF" w:rsidRDefault="00000000" w:rsidP="00775F79">
      <w:pPr>
        <w:spacing w:before="120" w:after="0" w:line="340" w:lineRule="exact"/>
        <w:ind w:firstLine="567"/>
        <w:jc w:val="both"/>
        <w:rPr>
          <w:rFonts w:asciiTheme="majorHAnsi" w:hAnsiTheme="majorHAnsi" w:cstheme="majorHAnsi"/>
          <w:color w:val="333333"/>
          <w:sz w:val="28"/>
          <w:szCs w:val="28"/>
          <w:shd w:val="clear" w:color="auto" w:fill="FFFFFF"/>
        </w:rPr>
      </w:pPr>
      <w:hyperlink r:id="rId10" w:tgtFrame="_blank" w:history="1">
        <w:r w:rsidR="005B7CCF" w:rsidRPr="00775F79">
          <w:rPr>
            <w:rStyle w:val="Siuktni"/>
            <w:rFonts w:asciiTheme="majorHAnsi" w:hAnsiTheme="majorHAnsi" w:cstheme="majorHAnsi"/>
            <w:color w:val="auto"/>
            <w:sz w:val="28"/>
            <w:szCs w:val="28"/>
            <w:u w:val="none"/>
            <w:shd w:val="clear" w:color="auto" w:fill="FFFFFF"/>
          </w:rPr>
          <w:t xml:space="preserve">Công văn </w:t>
        </w:r>
        <w:r w:rsidR="005B7CCF">
          <w:rPr>
            <w:rStyle w:val="Siuktni"/>
            <w:rFonts w:asciiTheme="majorHAnsi" w:hAnsiTheme="majorHAnsi" w:cstheme="majorHAnsi"/>
            <w:color w:val="auto"/>
            <w:sz w:val="28"/>
            <w:szCs w:val="28"/>
            <w:u w:val="none"/>
            <w:shd w:val="clear" w:color="auto" w:fill="FFFFFF"/>
          </w:rPr>
          <w:t>2224</w:t>
        </w:r>
        <w:r w:rsidR="005B7CCF" w:rsidRPr="00775F79">
          <w:rPr>
            <w:rStyle w:val="Siuktni"/>
            <w:rFonts w:asciiTheme="majorHAnsi" w:hAnsiTheme="majorHAnsi" w:cstheme="majorHAnsi"/>
            <w:color w:val="auto"/>
            <w:sz w:val="28"/>
            <w:szCs w:val="28"/>
            <w:u w:val="none"/>
            <w:shd w:val="clear" w:color="auto" w:fill="FFFFFF"/>
          </w:rPr>
          <w:t>/</w:t>
        </w:r>
        <w:r w:rsidR="005B7CCF">
          <w:rPr>
            <w:rStyle w:val="Siuktni"/>
            <w:rFonts w:asciiTheme="majorHAnsi" w:hAnsiTheme="majorHAnsi" w:cstheme="majorHAnsi"/>
            <w:color w:val="auto"/>
            <w:sz w:val="28"/>
            <w:szCs w:val="28"/>
            <w:u w:val="none"/>
            <w:shd w:val="clear" w:color="auto" w:fill="FFFFFF"/>
          </w:rPr>
          <w:t>S</w:t>
        </w:r>
        <w:r w:rsidR="005B7CCF" w:rsidRPr="00775F79">
          <w:rPr>
            <w:rStyle w:val="Siuktni"/>
            <w:rFonts w:asciiTheme="majorHAnsi" w:hAnsiTheme="majorHAnsi" w:cstheme="majorHAnsi"/>
            <w:color w:val="auto"/>
            <w:sz w:val="28"/>
            <w:szCs w:val="28"/>
            <w:u w:val="none"/>
            <w:shd w:val="clear" w:color="auto" w:fill="FFFFFF"/>
          </w:rPr>
          <w:t>GDĐT-</w:t>
        </w:r>
      </w:hyperlink>
      <w:r w:rsidR="002C522B">
        <w:rPr>
          <w:rStyle w:val="Siuktni"/>
          <w:rFonts w:asciiTheme="majorHAnsi" w:hAnsiTheme="majorHAnsi" w:cstheme="majorHAnsi"/>
          <w:color w:val="auto"/>
          <w:sz w:val="28"/>
          <w:szCs w:val="28"/>
          <w:u w:val="none"/>
          <w:shd w:val="clear" w:color="auto" w:fill="FFFFFF"/>
        </w:rPr>
        <w:t>QLCLGDTX</w:t>
      </w:r>
      <w:r w:rsidR="00F82075">
        <w:rPr>
          <w:rStyle w:val="Siuktni"/>
          <w:rFonts w:asciiTheme="majorHAnsi" w:hAnsiTheme="majorHAnsi" w:cstheme="majorHAnsi"/>
          <w:color w:val="auto"/>
          <w:sz w:val="28"/>
          <w:szCs w:val="28"/>
          <w:u w:val="none"/>
          <w:shd w:val="clear" w:color="auto" w:fill="FFFFFF"/>
        </w:rPr>
        <w:t>, ngày 04 tháng 09 năm 2024.</w:t>
      </w:r>
      <w:r w:rsidR="005B7CCF" w:rsidRPr="00775F79">
        <w:rPr>
          <w:rFonts w:asciiTheme="majorHAnsi" w:hAnsiTheme="majorHAnsi" w:cstheme="majorHAnsi"/>
          <w:sz w:val="28"/>
          <w:szCs w:val="28"/>
          <w:shd w:val="clear" w:color="auto" w:fill="FFFFFF"/>
        </w:rPr>
        <w:t> </w:t>
      </w:r>
      <w:r w:rsidR="00F82075" w:rsidRPr="00775F79">
        <w:rPr>
          <w:rFonts w:asciiTheme="majorHAnsi" w:hAnsiTheme="majorHAnsi" w:cstheme="majorHAnsi"/>
          <w:sz w:val="28"/>
          <w:szCs w:val="28"/>
          <w:shd w:val="clear" w:color="auto" w:fill="FFFFFF"/>
        </w:rPr>
        <w:t xml:space="preserve">Về </w:t>
      </w:r>
      <w:r w:rsidR="005B7CCF" w:rsidRPr="00775F79">
        <w:rPr>
          <w:rFonts w:asciiTheme="majorHAnsi" w:hAnsiTheme="majorHAnsi" w:cstheme="majorHAnsi"/>
          <w:color w:val="333333"/>
          <w:sz w:val="28"/>
          <w:szCs w:val="28"/>
          <w:shd w:val="clear" w:color="auto" w:fill="FFFFFF"/>
        </w:rPr>
        <w:t>việ</w:t>
      </w:r>
      <w:r w:rsidR="00F82075">
        <w:rPr>
          <w:rFonts w:asciiTheme="majorHAnsi" w:hAnsiTheme="majorHAnsi" w:cstheme="majorHAnsi"/>
          <w:color w:val="333333"/>
          <w:sz w:val="28"/>
          <w:szCs w:val="28"/>
          <w:shd w:val="clear" w:color="auto" w:fill="FFFFFF"/>
        </w:rPr>
        <w:t>c</w:t>
      </w:r>
      <w:r w:rsidR="002C522B">
        <w:rPr>
          <w:rFonts w:asciiTheme="majorHAnsi" w:hAnsiTheme="majorHAnsi" w:cstheme="majorHAnsi"/>
          <w:color w:val="333333"/>
          <w:sz w:val="28"/>
          <w:szCs w:val="28"/>
          <w:shd w:val="clear" w:color="auto" w:fill="FFFFFF"/>
        </w:rPr>
        <w:t xml:space="preserve"> tổ chức kì thi chọn học sinh giỏi cấp tỉnh năm học 2024- 2025 đợt 1.</w:t>
      </w:r>
    </w:p>
    <w:p w14:paraId="79BF050B" w14:textId="1DEF16B4" w:rsidR="00B7104E" w:rsidRDefault="00B7104E" w:rsidP="00775F79">
      <w:pPr>
        <w:spacing w:before="120" w:after="0" w:line="340" w:lineRule="exact"/>
        <w:ind w:firstLine="567"/>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lastRenderedPageBreak/>
        <w:t>Công văn 2216/CTr-SGDĐT, ngày 3</w:t>
      </w:r>
      <w:r w:rsidR="005A0D4D">
        <w:rPr>
          <w:rFonts w:asciiTheme="majorHAnsi" w:hAnsiTheme="majorHAnsi" w:cstheme="majorHAnsi"/>
          <w:color w:val="333333"/>
          <w:sz w:val="28"/>
          <w:szCs w:val="28"/>
          <w:shd w:val="clear" w:color="auto" w:fill="FFFFFF"/>
        </w:rPr>
        <w:t>0</w:t>
      </w:r>
      <w:r>
        <w:rPr>
          <w:rFonts w:asciiTheme="majorHAnsi" w:hAnsiTheme="majorHAnsi" w:cstheme="majorHAnsi"/>
          <w:color w:val="333333"/>
          <w:sz w:val="28"/>
          <w:szCs w:val="28"/>
          <w:shd w:val="clear" w:color="auto" w:fill="FFFFFF"/>
        </w:rPr>
        <w:t xml:space="preserve"> tháng 08 năm 2024. Về triển khai nhiệm vụ và giải pháp trọng tâm năm học 2024- 2025.</w:t>
      </w:r>
    </w:p>
    <w:p w14:paraId="7D3B0B02" w14:textId="6327679E" w:rsidR="00775F79" w:rsidRPr="00775F79" w:rsidRDefault="00775F79" w:rsidP="00775F79">
      <w:pPr>
        <w:spacing w:before="120" w:after="0" w:line="340" w:lineRule="exact"/>
        <w:ind w:firstLine="567"/>
        <w:jc w:val="both"/>
        <w:rPr>
          <w:rFonts w:asciiTheme="majorHAnsi" w:hAnsiTheme="majorHAnsi" w:cstheme="majorHAnsi"/>
          <w:sz w:val="28"/>
          <w:szCs w:val="28"/>
        </w:rPr>
      </w:pPr>
      <w:r w:rsidRPr="00775F79">
        <w:rPr>
          <w:rFonts w:asciiTheme="majorHAnsi" w:hAnsiTheme="majorHAnsi" w:cstheme="majorHAnsi"/>
          <w:color w:val="333333"/>
          <w:sz w:val="28"/>
          <w:szCs w:val="28"/>
          <w:shd w:val="clear" w:color="auto" w:fill="FFFFFF"/>
        </w:rPr>
        <w:t>Công văn số 2050/SGDĐT-GDTrH ngày 15/8/2024 về việc Hướng dẫn thực hiện nhiệm vụ giáo dục trung học năm học 2024-2025 của Sở GDĐT tỉnh Quảng Nam;</w:t>
      </w:r>
    </w:p>
    <w:p w14:paraId="5D22469C" w14:textId="715AE785" w:rsidR="00775F79" w:rsidRPr="00775F79" w:rsidRDefault="00000000" w:rsidP="00775F79">
      <w:pPr>
        <w:spacing w:before="120" w:after="0" w:line="340" w:lineRule="exact"/>
        <w:ind w:firstLine="567"/>
        <w:jc w:val="both"/>
        <w:rPr>
          <w:rFonts w:asciiTheme="majorHAnsi" w:hAnsiTheme="majorHAnsi" w:cstheme="majorHAnsi"/>
          <w:spacing w:val="-2"/>
          <w:sz w:val="28"/>
          <w:szCs w:val="28"/>
        </w:rPr>
      </w:pPr>
      <w:hyperlink r:id="rId11" w:tooltip="Phó GĐ Sở Giáo dục Bình Dương chia sẻ cách khắc phục tình trạng thiếu giáo viên" w:history="1">
        <w:r w:rsidR="00775F79" w:rsidRPr="00775F79">
          <w:rPr>
            <w:rStyle w:val="Siuktni"/>
            <w:rFonts w:asciiTheme="majorHAnsi" w:hAnsiTheme="majorHAnsi" w:cstheme="majorHAnsi"/>
            <w:color w:val="auto"/>
            <w:sz w:val="28"/>
            <w:szCs w:val="28"/>
            <w:u w:val="none"/>
            <w:shd w:val="clear" w:color="auto" w:fill="FAFAFA"/>
          </w:rPr>
          <w:t xml:space="preserve">Quyết định </w:t>
        </w:r>
        <w:r w:rsidR="005A0D4D">
          <w:rPr>
            <w:rStyle w:val="Siuktni"/>
            <w:rFonts w:asciiTheme="majorHAnsi" w:hAnsiTheme="majorHAnsi" w:cstheme="majorHAnsi"/>
            <w:color w:val="auto"/>
            <w:sz w:val="28"/>
            <w:szCs w:val="28"/>
            <w:u w:val="none"/>
            <w:shd w:val="clear" w:color="auto" w:fill="FAFAFA"/>
          </w:rPr>
          <w:t>1898/QĐ-UBND, ngày 13 tháng 08 năm 2024</w:t>
        </w:r>
        <w:r w:rsidR="00775F79" w:rsidRPr="00775F79">
          <w:rPr>
            <w:rStyle w:val="Siuktni"/>
            <w:rFonts w:asciiTheme="majorHAnsi" w:hAnsiTheme="majorHAnsi" w:cstheme="majorHAnsi"/>
            <w:color w:val="auto"/>
            <w:sz w:val="28"/>
            <w:szCs w:val="28"/>
            <w:u w:val="none"/>
            <w:shd w:val="clear" w:color="auto" w:fill="FAFAFA"/>
          </w:rPr>
          <w:t xml:space="preserve"> của Ủy ban nhân dân tỉnh Quảng Nam</w:t>
        </w:r>
      </w:hyperlink>
      <w:r w:rsidR="00884EBA">
        <w:rPr>
          <w:rFonts w:asciiTheme="majorHAnsi" w:hAnsiTheme="majorHAnsi" w:cstheme="majorHAnsi"/>
          <w:sz w:val="28"/>
          <w:szCs w:val="28"/>
          <w:shd w:val="clear" w:color="auto" w:fill="FAFAFA"/>
        </w:rPr>
        <w:t>. Ban hành kế hoạchthời gian năm học 2024- 2025 đối với giáo dục mầm non, giáo dục THPT và GDTX</w:t>
      </w:r>
      <w:r w:rsidR="00775F79" w:rsidRPr="00775F79">
        <w:rPr>
          <w:rStyle w:val="Nhnmanh"/>
          <w:rFonts w:asciiTheme="majorHAnsi" w:hAnsiTheme="majorHAnsi" w:cstheme="majorHAnsi"/>
          <w:sz w:val="28"/>
          <w:szCs w:val="28"/>
          <w:shd w:val="clear" w:color="auto" w:fill="FAFAFA"/>
        </w:rPr>
        <w:t>.</w:t>
      </w:r>
    </w:p>
    <w:p w14:paraId="06FBA452" w14:textId="77777777" w:rsidR="00775F79" w:rsidRPr="00775F79" w:rsidRDefault="00775F79" w:rsidP="00775F79">
      <w:pPr>
        <w:spacing w:before="120" w:after="0" w:line="340" w:lineRule="exact"/>
        <w:ind w:firstLine="567"/>
        <w:jc w:val="both"/>
        <w:rPr>
          <w:rFonts w:asciiTheme="majorHAnsi" w:eastAsia="Times New Roman" w:hAnsiTheme="majorHAnsi" w:cstheme="majorHAnsi"/>
          <w:spacing w:val="-4"/>
          <w:sz w:val="28"/>
          <w:szCs w:val="28"/>
          <w:lang w:eastAsia="en-GB"/>
        </w:rPr>
      </w:pPr>
      <w:r w:rsidRPr="00775F79">
        <w:rPr>
          <w:rFonts w:asciiTheme="majorHAnsi" w:eastAsia="Times New Roman" w:hAnsiTheme="majorHAnsi" w:cstheme="majorHAnsi"/>
          <w:spacing w:val="-4"/>
          <w:sz w:val="28"/>
          <w:szCs w:val="28"/>
          <w:lang w:val="vi-VN" w:eastAsia="en-GB"/>
        </w:rPr>
        <w:t xml:space="preserve">Căn cứ </w:t>
      </w:r>
      <w:r w:rsidRPr="00775F79">
        <w:rPr>
          <w:rFonts w:asciiTheme="majorHAnsi" w:eastAsia="Times New Roman" w:hAnsiTheme="majorHAnsi" w:cstheme="majorHAnsi"/>
          <w:spacing w:val="-4"/>
          <w:sz w:val="28"/>
          <w:szCs w:val="28"/>
          <w:lang w:eastAsia="en-GB"/>
        </w:rPr>
        <w:t>Chỉ thị số 17</w:t>
      </w:r>
      <w:r w:rsidRPr="00775F79">
        <w:rPr>
          <w:rFonts w:asciiTheme="majorHAnsi" w:eastAsia="Times New Roman" w:hAnsiTheme="majorHAnsi" w:cstheme="majorHAnsi"/>
          <w:spacing w:val="-4"/>
          <w:sz w:val="28"/>
          <w:szCs w:val="28"/>
          <w:lang w:val="vi-VN" w:eastAsia="en-GB"/>
        </w:rPr>
        <w:t>/</w:t>
      </w:r>
      <w:r w:rsidRPr="00775F79">
        <w:rPr>
          <w:rFonts w:asciiTheme="majorHAnsi" w:eastAsia="Times New Roman" w:hAnsiTheme="majorHAnsi" w:cstheme="majorHAnsi"/>
          <w:spacing w:val="-4"/>
          <w:sz w:val="28"/>
          <w:szCs w:val="28"/>
          <w:lang w:eastAsia="en-GB"/>
        </w:rPr>
        <w:t>CT</w:t>
      </w:r>
      <w:r w:rsidRPr="00775F79">
        <w:rPr>
          <w:rFonts w:asciiTheme="majorHAnsi" w:eastAsia="Times New Roman" w:hAnsiTheme="majorHAnsi" w:cstheme="majorHAnsi"/>
          <w:spacing w:val="-4"/>
          <w:sz w:val="28"/>
          <w:szCs w:val="28"/>
          <w:lang w:val="vi-VN" w:eastAsia="en-GB"/>
        </w:rPr>
        <w:t xml:space="preserve">-UBND ngày </w:t>
      </w:r>
      <w:r w:rsidRPr="00775F79">
        <w:rPr>
          <w:rFonts w:asciiTheme="majorHAnsi" w:eastAsia="Times New Roman" w:hAnsiTheme="majorHAnsi" w:cstheme="majorHAnsi"/>
          <w:spacing w:val="-4"/>
          <w:sz w:val="28"/>
          <w:szCs w:val="28"/>
          <w:lang w:eastAsia="en-GB"/>
        </w:rPr>
        <w:t>28</w:t>
      </w:r>
      <w:r w:rsidRPr="00775F79">
        <w:rPr>
          <w:rFonts w:asciiTheme="majorHAnsi" w:eastAsia="Times New Roman" w:hAnsiTheme="majorHAnsi" w:cstheme="majorHAnsi"/>
          <w:spacing w:val="-4"/>
          <w:sz w:val="28"/>
          <w:szCs w:val="28"/>
          <w:lang w:val="vi-VN" w:eastAsia="en-GB"/>
        </w:rPr>
        <w:t>/</w:t>
      </w:r>
      <w:r w:rsidRPr="00775F79">
        <w:rPr>
          <w:rFonts w:asciiTheme="majorHAnsi" w:eastAsia="Times New Roman" w:hAnsiTheme="majorHAnsi" w:cstheme="majorHAnsi"/>
          <w:spacing w:val="-4"/>
          <w:sz w:val="28"/>
          <w:szCs w:val="28"/>
          <w:lang w:eastAsia="en-GB"/>
        </w:rPr>
        <w:t>8</w:t>
      </w:r>
      <w:r w:rsidRPr="00775F79">
        <w:rPr>
          <w:rFonts w:asciiTheme="majorHAnsi" w:eastAsia="Times New Roman" w:hAnsiTheme="majorHAnsi" w:cstheme="majorHAnsi"/>
          <w:spacing w:val="-4"/>
          <w:sz w:val="28"/>
          <w:szCs w:val="28"/>
          <w:lang w:val="vi-VN" w:eastAsia="en-GB"/>
        </w:rPr>
        <w:t>/202</w:t>
      </w:r>
      <w:r w:rsidRPr="00775F79">
        <w:rPr>
          <w:rFonts w:asciiTheme="majorHAnsi" w:eastAsia="Times New Roman" w:hAnsiTheme="majorHAnsi" w:cstheme="majorHAnsi"/>
          <w:spacing w:val="-4"/>
          <w:sz w:val="28"/>
          <w:szCs w:val="28"/>
          <w:lang w:eastAsia="en-GB"/>
        </w:rPr>
        <w:t>4</w:t>
      </w:r>
      <w:r w:rsidRPr="00775F79">
        <w:rPr>
          <w:rFonts w:asciiTheme="majorHAnsi" w:eastAsia="Times New Roman" w:hAnsiTheme="majorHAnsi" w:cstheme="majorHAnsi"/>
          <w:spacing w:val="-4"/>
          <w:sz w:val="28"/>
          <w:szCs w:val="28"/>
          <w:lang w:val="vi-VN" w:eastAsia="en-GB"/>
        </w:rPr>
        <w:t xml:space="preserve"> của Ủy ban nhân dân tỉnh Quảng Nam về một số nhiệm vụ trọng tâm năm học 2024 – 2025</w:t>
      </w:r>
      <w:r w:rsidRPr="00775F79">
        <w:rPr>
          <w:rFonts w:asciiTheme="majorHAnsi" w:eastAsia="Times New Roman" w:hAnsiTheme="majorHAnsi" w:cstheme="majorHAnsi"/>
          <w:spacing w:val="-4"/>
          <w:sz w:val="28"/>
          <w:szCs w:val="28"/>
          <w:lang w:eastAsia="en-GB"/>
        </w:rPr>
        <w:t>;</w:t>
      </w:r>
    </w:p>
    <w:p w14:paraId="3A7C2A65" w14:textId="342A2C9F" w:rsidR="00837E1E" w:rsidRPr="009E4EA5" w:rsidRDefault="00837E1E" w:rsidP="00837E1E">
      <w:pPr>
        <w:spacing w:before="0" w:after="0" w:line="240" w:lineRule="auto"/>
        <w:ind w:firstLine="567"/>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Căn cứ vào phương hướng và nhiệm vụ năm học 202</w:t>
      </w:r>
      <w:r w:rsidR="00775F79">
        <w:rPr>
          <w:rFonts w:ascii="Times New Roman" w:eastAsia="Times New Roman" w:hAnsi="Times New Roman" w:cs="Times New Roman"/>
          <w:sz w:val="28"/>
          <w:szCs w:val="28"/>
        </w:rPr>
        <w:t xml:space="preserve">4 </w:t>
      </w:r>
      <w:r w:rsidRPr="009E4EA5">
        <w:rPr>
          <w:rFonts w:ascii="Times New Roman" w:eastAsia="Times New Roman" w:hAnsi="Times New Roman" w:cs="Times New Roman"/>
          <w:sz w:val="28"/>
          <w:szCs w:val="28"/>
        </w:rPr>
        <w:t>-</w:t>
      </w:r>
      <w:r w:rsidR="00775F79">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202</w:t>
      </w:r>
      <w:r w:rsidR="00775F79">
        <w:rPr>
          <w:rFonts w:ascii="Times New Roman" w:eastAsia="Times New Roman" w:hAnsi="Times New Roman" w:cs="Times New Roman"/>
          <w:sz w:val="28"/>
          <w:szCs w:val="28"/>
        </w:rPr>
        <w:t>5</w:t>
      </w:r>
      <w:r w:rsidRPr="009E4EA5">
        <w:rPr>
          <w:rFonts w:ascii="Times New Roman" w:eastAsia="Times New Roman" w:hAnsi="Times New Roman" w:cs="Times New Roman"/>
          <w:sz w:val="28"/>
          <w:szCs w:val="28"/>
        </w:rPr>
        <w:t xml:space="preserve"> của trường THPT Đỗ Đăng Tuyển.</w:t>
      </w:r>
    </w:p>
    <w:p w14:paraId="48733E28" w14:textId="26110FF0" w:rsidR="00837E1E" w:rsidRPr="009E4EA5" w:rsidRDefault="00837E1E" w:rsidP="00837E1E">
      <w:pPr>
        <w:spacing w:before="0" w:after="0" w:line="240" w:lineRule="auto"/>
        <w:ind w:firstLine="567"/>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Tổ bộ môn Sử</w:t>
      </w:r>
      <w:r w:rsidR="00884EBA">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w:t>
      </w:r>
      <w:r w:rsidR="00884EBA">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Địa</w:t>
      </w:r>
      <w:r w:rsidR="00884EBA">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 xml:space="preserve"> GD</w:t>
      </w:r>
      <w:r w:rsidR="00884EBA">
        <w:rPr>
          <w:rFonts w:ascii="Times New Roman" w:eastAsia="Times New Roman" w:hAnsi="Times New Roman" w:cs="Times New Roman"/>
          <w:sz w:val="28"/>
          <w:szCs w:val="28"/>
        </w:rPr>
        <w:t xml:space="preserve"> KT &amp; PL</w:t>
      </w:r>
      <w:r w:rsidRPr="009E4EA5">
        <w:rPr>
          <w:rFonts w:ascii="Times New Roman" w:eastAsia="Times New Roman" w:hAnsi="Times New Roman" w:cs="Times New Roman"/>
          <w:sz w:val="28"/>
          <w:szCs w:val="28"/>
        </w:rPr>
        <w:t xml:space="preserve"> trường THPT Đỗ Đăng Tuyển xây dựng kế hoạch hoạt động tổ chuyên môn năm học 202</w:t>
      </w:r>
      <w:r w:rsidR="00775F79">
        <w:rPr>
          <w:rFonts w:ascii="Times New Roman" w:eastAsia="Times New Roman" w:hAnsi="Times New Roman" w:cs="Times New Roman"/>
          <w:sz w:val="28"/>
          <w:szCs w:val="28"/>
        </w:rPr>
        <w:t>4</w:t>
      </w:r>
      <w:r w:rsidRPr="009E4EA5">
        <w:rPr>
          <w:rFonts w:ascii="Times New Roman" w:eastAsia="Times New Roman" w:hAnsi="Times New Roman" w:cs="Times New Roman"/>
          <w:sz w:val="28"/>
          <w:szCs w:val="28"/>
        </w:rPr>
        <w:t>- 202</w:t>
      </w:r>
      <w:r w:rsidR="00775F79">
        <w:rPr>
          <w:rFonts w:ascii="Times New Roman" w:eastAsia="Times New Roman" w:hAnsi="Times New Roman" w:cs="Times New Roman"/>
          <w:sz w:val="28"/>
          <w:szCs w:val="28"/>
        </w:rPr>
        <w:t>5</w:t>
      </w:r>
      <w:r w:rsidRPr="009E4EA5">
        <w:rPr>
          <w:rFonts w:ascii="Times New Roman" w:eastAsia="Times New Roman" w:hAnsi="Times New Roman" w:cs="Times New Roman"/>
          <w:sz w:val="28"/>
          <w:szCs w:val="28"/>
        </w:rPr>
        <w:t xml:space="preserve"> như sau:</w:t>
      </w:r>
    </w:p>
    <w:p w14:paraId="082459BA" w14:textId="77777777" w:rsidR="00837E1E" w:rsidRPr="009E4EA5" w:rsidRDefault="00837E1E" w:rsidP="00837E1E">
      <w:pPr>
        <w:shd w:val="clear" w:color="auto" w:fill="FFFFFF"/>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b/>
          <w:sz w:val="28"/>
          <w:szCs w:val="28"/>
        </w:rPr>
        <w:t xml:space="preserve">II </w:t>
      </w:r>
      <w:r w:rsidRPr="009E4EA5">
        <w:rPr>
          <w:rFonts w:ascii="Times New Roman" w:eastAsia="Times New Roman" w:hAnsi="Times New Roman" w:cs="Times New Roman"/>
          <w:sz w:val="28"/>
          <w:szCs w:val="28"/>
          <w:u w:val="single"/>
        </w:rPr>
        <w:t>.</w:t>
      </w:r>
      <w:r w:rsidRPr="009E4EA5">
        <w:rPr>
          <w:rFonts w:ascii="Times New Roman" w:eastAsia="Times New Roman" w:hAnsi="Times New Roman" w:cs="Times New Roman"/>
          <w:b/>
          <w:sz w:val="28"/>
          <w:szCs w:val="28"/>
        </w:rPr>
        <w:t>Đặc điểm- tình hình</w:t>
      </w:r>
      <w:r w:rsidRPr="009E4EA5">
        <w:rPr>
          <w:rFonts w:ascii="Times New Roman" w:eastAsia="Times New Roman" w:hAnsi="Times New Roman" w:cs="Times New Roman"/>
          <w:sz w:val="28"/>
          <w:szCs w:val="28"/>
        </w:rPr>
        <w:t>:</w:t>
      </w:r>
    </w:p>
    <w:p w14:paraId="7592FC33" w14:textId="77777777" w:rsidR="00837E1E" w:rsidRPr="009E4EA5" w:rsidRDefault="00837E1E" w:rsidP="00837E1E">
      <w:pPr>
        <w:numPr>
          <w:ilvl w:val="0"/>
          <w:numId w:val="1"/>
        </w:numPr>
        <w:tabs>
          <w:tab w:val="clear" w:pos="312"/>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b/>
          <w:i/>
          <w:sz w:val="28"/>
          <w:szCs w:val="28"/>
        </w:rPr>
        <w:t>Thuận lợi</w:t>
      </w:r>
      <w:r w:rsidRPr="009E4EA5">
        <w:rPr>
          <w:rFonts w:ascii="Times New Roman" w:eastAsia="Times New Roman" w:hAnsi="Times New Roman" w:cs="Times New Roman"/>
          <w:b/>
          <w:sz w:val="28"/>
          <w:szCs w:val="28"/>
        </w:rPr>
        <w:t>:</w:t>
      </w:r>
    </w:p>
    <w:p w14:paraId="279597FC" w14:textId="10364BD6" w:rsidR="00394667" w:rsidRPr="00394667" w:rsidRDefault="00394667" w:rsidP="009A0327">
      <w:pPr>
        <w:pStyle w:val="KhngDncch"/>
        <w:ind w:firstLine="567"/>
        <w:rPr>
          <w:lang w:val="vi-VN"/>
        </w:rPr>
      </w:pPr>
      <w:r w:rsidRPr="00394667">
        <w:rPr>
          <w:lang w:val="vi-VN"/>
        </w:rPr>
        <w:t xml:space="preserve">- Được sự chỉ đạo và quan tâm sâu sát của </w:t>
      </w:r>
      <w:r w:rsidR="009A0327">
        <w:t>Sở GD- ĐT Quảng Nam.</w:t>
      </w:r>
    </w:p>
    <w:p w14:paraId="6465CC36" w14:textId="3FC3076F" w:rsidR="009A0327" w:rsidRPr="009E4EA5" w:rsidRDefault="009A0327" w:rsidP="009A0327">
      <w:pPr>
        <w:tabs>
          <w:tab w:val="left" w:pos="540"/>
        </w:tabs>
        <w:spacing w:before="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9E4EA5">
        <w:rPr>
          <w:rFonts w:ascii="Times New Roman" w:eastAsia="Times New Roman" w:hAnsi="Times New Roman" w:cs="Times New Roman"/>
          <w:sz w:val="28"/>
          <w:szCs w:val="28"/>
          <w:lang w:val="vi-VN"/>
        </w:rPr>
        <w:t>- Được sự chỉ đạo và quan tâm sâu sát của ban lãnh đạo nhà trường.</w:t>
      </w:r>
    </w:p>
    <w:p w14:paraId="0FFACCC7" w14:textId="08974ADA" w:rsidR="00394667" w:rsidRPr="00394667" w:rsidRDefault="00394667" w:rsidP="009A0327">
      <w:pPr>
        <w:pStyle w:val="KhngDncch"/>
        <w:ind w:firstLine="567"/>
        <w:rPr>
          <w:rFonts w:asciiTheme="majorHAnsi" w:hAnsiTheme="majorHAnsi" w:cstheme="majorHAnsi"/>
          <w:lang w:val="vi-VN"/>
        </w:rPr>
      </w:pPr>
      <w:r w:rsidRPr="00394667">
        <w:rPr>
          <w:rFonts w:asciiTheme="majorHAnsi" w:hAnsiTheme="majorHAnsi" w:cstheme="majorHAnsi"/>
          <w:lang w:val="vi-VN"/>
        </w:rPr>
        <w:t xml:space="preserve">- Công tác giáo dục của nhà trường luôn có sự quan tâm của của </w:t>
      </w:r>
      <w:r w:rsidRPr="00394667">
        <w:rPr>
          <w:rFonts w:asciiTheme="majorHAnsi" w:hAnsiTheme="majorHAnsi" w:cstheme="majorHAnsi"/>
        </w:rPr>
        <w:t>Huyện</w:t>
      </w:r>
      <w:r w:rsidRPr="00394667">
        <w:rPr>
          <w:rFonts w:asciiTheme="majorHAnsi" w:hAnsiTheme="majorHAnsi" w:cstheme="majorHAnsi"/>
          <w:lang w:val="vi-VN"/>
        </w:rPr>
        <w:t xml:space="preserve"> uỷ, chính quyền, các ban ngành đoàn thể địa phương, đặc biệt có luôn có được sự chỉ đạo của </w:t>
      </w:r>
      <w:r w:rsidRPr="00394667">
        <w:rPr>
          <w:rFonts w:asciiTheme="majorHAnsi" w:hAnsiTheme="majorHAnsi" w:cstheme="majorHAnsi"/>
        </w:rPr>
        <w:t>Sở</w:t>
      </w:r>
      <w:r w:rsidRPr="00394667">
        <w:rPr>
          <w:rFonts w:asciiTheme="majorHAnsi" w:hAnsiTheme="majorHAnsi" w:cstheme="majorHAnsi"/>
          <w:lang w:val="vi-VN"/>
        </w:rPr>
        <w:t xml:space="preserve"> GD&amp;ĐT cũng như các ban ngành đoàn thể của UBND tỉnh đầu tư xây dựng cơ sở vật chất đáp ứng đảm bảo nhu cầu của đơn vị.</w:t>
      </w:r>
    </w:p>
    <w:p w14:paraId="39590FF0" w14:textId="6507CC6F" w:rsidR="009A0327" w:rsidRPr="009E4EA5" w:rsidRDefault="009A0327" w:rsidP="009A0327">
      <w:pPr>
        <w:tabs>
          <w:tab w:val="left" w:pos="540"/>
        </w:tabs>
        <w:spacing w:before="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9E4EA5">
        <w:rPr>
          <w:rFonts w:ascii="Times New Roman" w:eastAsia="Times New Roman" w:hAnsi="Times New Roman" w:cs="Times New Roman"/>
          <w:sz w:val="28"/>
          <w:szCs w:val="28"/>
          <w:lang w:val="vi-VN"/>
        </w:rPr>
        <w:t>- Sự phối hợp của các tổ chức, đoàn thể, các hội tích cực tham gia làm công tác xã hội hóa giáo dục.</w:t>
      </w:r>
    </w:p>
    <w:p w14:paraId="22E2233F" w14:textId="773AB0F6" w:rsidR="00837E1E" w:rsidRPr="009E4EA5" w:rsidRDefault="009A0327" w:rsidP="00837E1E">
      <w:pPr>
        <w:tabs>
          <w:tab w:val="left" w:pos="540"/>
        </w:tabs>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37E1E" w:rsidRPr="009E4EA5">
        <w:rPr>
          <w:rFonts w:ascii="Times New Roman" w:eastAsia="Times New Roman" w:hAnsi="Times New Roman" w:cs="Times New Roman"/>
          <w:sz w:val="28"/>
          <w:szCs w:val="28"/>
          <w:lang w:val="vi-VN"/>
        </w:rPr>
        <w:t>- Đa số giáo viên giảng dạy có tuổi nghề từ 10 năm đến 2</w:t>
      </w:r>
      <w:r w:rsidR="00837E1E" w:rsidRPr="009E4EA5">
        <w:rPr>
          <w:rFonts w:ascii="Times New Roman" w:eastAsia="Times New Roman" w:hAnsi="Times New Roman" w:cs="Times New Roman"/>
          <w:sz w:val="28"/>
          <w:szCs w:val="28"/>
        </w:rPr>
        <w:t>8</w:t>
      </w:r>
      <w:r w:rsidR="00837E1E" w:rsidRPr="009E4EA5">
        <w:rPr>
          <w:rFonts w:ascii="Times New Roman" w:eastAsia="Times New Roman" w:hAnsi="Times New Roman" w:cs="Times New Roman"/>
          <w:sz w:val="28"/>
          <w:szCs w:val="28"/>
          <w:lang w:val="vi-VN"/>
        </w:rPr>
        <w:t xml:space="preserve"> năm</w:t>
      </w:r>
      <w:r w:rsidR="00837E1E" w:rsidRPr="009E4EA5">
        <w:rPr>
          <w:rFonts w:ascii="Times New Roman" w:eastAsia="Times New Roman" w:hAnsi="Times New Roman" w:cs="Times New Roman"/>
          <w:sz w:val="28"/>
          <w:szCs w:val="28"/>
        </w:rPr>
        <w:t>, nên</w:t>
      </w:r>
      <w:r w:rsidR="00837E1E" w:rsidRPr="009E4EA5">
        <w:rPr>
          <w:rFonts w:ascii="Times New Roman" w:eastAsia="Times New Roman" w:hAnsi="Times New Roman" w:cs="Times New Roman"/>
          <w:sz w:val="28"/>
          <w:szCs w:val="28"/>
          <w:lang w:val="vi-VN"/>
        </w:rPr>
        <w:t xml:space="preserve"> tương đối có kinh nghiệm </w:t>
      </w:r>
      <w:r w:rsidR="00837E1E" w:rsidRPr="009E4EA5">
        <w:rPr>
          <w:rFonts w:ascii="Times New Roman" w:eastAsia="Times New Roman" w:hAnsi="Times New Roman" w:cs="Times New Roman"/>
          <w:sz w:val="28"/>
          <w:szCs w:val="28"/>
        </w:rPr>
        <w:t>giảng dạy và giáo dục.</w:t>
      </w:r>
    </w:p>
    <w:p w14:paraId="586EDEF5" w14:textId="21A3CA20" w:rsidR="00837E1E" w:rsidRPr="009E4EA5" w:rsidRDefault="009A0327" w:rsidP="00837E1E">
      <w:pPr>
        <w:tabs>
          <w:tab w:val="left" w:pos="540"/>
        </w:tabs>
        <w:spacing w:before="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837E1E" w:rsidRPr="009E4EA5">
        <w:rPr>
          <w:rFonts w:ascii="Times New Roman" w:eastAsia="Times New Roman" w:hAnsi="Times New Roman" w:cs="Times New Roman"/>
          <w:sz w:val="28"/>
          <w:szCs w:val="28"/>
        </w:rPr>
        <w:t xml:space="preserve">- Các thầy cô trong tổ </w:t>
      </w:r>
      <w:r w:rsidR="00837E1E" w:rsidRPr="009E4EA5">
        <w:rPr>
          <w:rFonts w:ascii="Times New Roman" w:eastAsia="Times New Roman" w:hAnsi="Times New Roman" w:cs="Times New Roman"/>
          <w:sz w:val="28"/>
          <w:szCs w:val="28"/>
          <w:lang w:val="vi-VN"/>
        </w:rPr>
        <w:t>nhiệt tình trong công việc.</w:t>
      </w:r>
      <w:r w:rsidR="00837E1E" w:rsidRPr="009E4EA5">
        <w:rPr>
          <w:rFonts w:ascii="Times New Roman" w:eastAsia="Arial" w:hAnsi="Times New Roman" w:cs="Times New Roman"/>
          <w:sz w:val="28"/>
          <w:szCs w:val="28"/>
          <w:lang w:val="vi-VN"/>
        </w:rPr>
        <w:t>có tính cầu tiến,</w:t>
      </w:r>
      <w:r>
        <w:rPr>
          <w:rFonts w:ascii="Times New Roman" w:eastAsia="Arial" w:hAnsi="Times New Roman" w:cs="Times New Roman"/>
          <w:sz w:val="28"/>
          <w:szCs w:val="28"/>
        </w:rPr>
        <w:t xml:space="preserve"> </w:t>
      </w:r>
      <w:r w:rsidR="00837E1E" w:rsidRPr="009E4EA5">
        <w:rPr>
          <w:rFonts w:ascii="Times New Roman" w:eastAsia="Arial" w:hAnsi="Times New Roman" w:cs="Times New Roman"/>
          <w:sz w:val="28"/>
          <w:szCs w:val="28"/>
          <w:lang w:val="vi-VN"/>
        </w:rPr>
        <w:t>luôn học hỏi kinh nghiệm đồng nghiệp</w:t>
      </w:r>
    </w:p>
    <w:p w14:paraId="45694CA5" w14:textId="238DF1BD" w:rsidR="00837E1E" w:rsidRPr="009A0327" w:rsidRDefault="009A0327" w:rsidP="00837E1E">
      <w:pPr>
        <w:tabs>
          <w:tab w:val="left" w:pos="540"/>
        </w:tabs>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37E1E" w:rsidRPr="009E4EA5">
        <w:rPr>
          <w:rFonts w:ascii="Times New Roman" w:eastAsia="Times New Roman" w:hAnsi="Times New Roman" w:cs="Times New Roman"/>
          <w:sz w:val="28"/>
          <w:szCs w:val="28"/>
          <w:lang w:val="vi-VN"/>
        </w:rPr>
        <w:t xml:space="preserve">- </w:t>
      </w:r>
      <w:r w:rsidR="00837E1E" w:rsidRPr="009E4EA5">
        <w:rPr>
          <w:rFonts w:ascii="Times New Roman" w:eastAsia="Times New Roman" w:hAnsi="Times New Roman" w:cs="Times New Roman"/>
          <w:sz w:val="28"/>
          <w:szCs w:val="28"/>
        </w:rPr>
        <w:t>Tinh thần đ</w:t>
      </w:r>
      <w:r w:rsidR="00837E1E" w:rsidRPr="009E4EA5">
        <w:rPr>
          <w:rFonts w:ascii="Times New Roman" w:eastAsia="Times New Roman" w:hAnsi="Times New Roman" w:cs="Times New Roman"/>
          <w:sz w:val="28"/>
          <w:szCs w:val="28"/>
          <w:lang w:val="vi-VN"/>
        </w:rPr>
        <w:t xml:space="preserve">oàn kết </w:t>
      </w:r>
      <w:r w:rsidR="00837E1E" w:rsidRPr="009E4EA5">
        <w:rPr>
          <w:rFonts w:ascii="Times New Roman" w:eastAsia="Times New Roman" w:hAnsi="Times New Roman" w:cs="Times New Roman"/>
          <w:sz w:val="28"/>
          <w:szCs w:val="28"/>
        </w:rPr>
        <w:t xml:space="preserve">trong </w:t>
      </w:r>
      <w:r w:rsidR="00837E1E" w:rsidRPr="009E4EA5">
        <w:rPr>
          <w:rFonts w:ascii="Times New Roman" w:eastAsia="Times New Roman" w:hAnsi="Times New Roman" w:cs="Times New Roman"/>
          <w:sz w:val="28"/>
          <w:szCs w:val="28"/>
          <w:lang w:val="vi-VN"/>
        </w:rPr>
        <w:t>nội bộ</w:t>
      </w:r>
      <w:r w:rsidR="00837E1E" w:rsidRPr="009E4EA5">
        <w:rPr>
          <w:rFonts w:ascii="Times New Roman" w:eastAsia="Times New Roman" w:hAnsi="Times New Roman" w:cs="Times New Roman"/>
          <w:sz w:val="28"/>
          <w:szCs w:val="28"/>
        </w:rPr>
        <w:t xml:space="preserve"> tổ chuyên môn luôn được phát huy.</w:t>
      </w:r>
    </w:p>
    <w:p w14:paraId="6E77E1AF" w14:textId="177F9769" w:rsidR="00837E1E" w:rsidRPr="009E4EA5" w:rsidRDefault="009A0327" w:rsidP="00837E1E">
      <w:pPr>
        <w:tabs>
          <w:tab w:val="left" w:pos="540"/>
        </w:tabs>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37E1E" w:rsidRPr="009E4EA5">
        <w:rPr>
          <w:rFonts w:ascii="Times New Roman" w:eastAsia="Times New Roman" w:hAnsi="Times New Roman" w:cs="Times New Roman"/>
          <w:sz w:val="28"/>
          <w:szCs w:val="28"/>
        </w:rPr>
        <w:t>- Chất lượng đội ngũ: Tất cả thành viên của tổ đều đạt chuẩn đào tạo 100%.</w:t>
      </w:r>
    </w:p>
    <w:p w14:paraId="0819EBB1" w14:textId="6EEDA130" w:rsidR="00837E1E" w:rsidRPr="009E4EA5" w:rsidRDefault="0001326B" w:rsidP="00837E1E">
      <w:pPr>
        <w:tabs>
          <w:tab w:val="left" w:pos="540"/>
        </w:tabs>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00837E1E" w:rsidRPr="009E4EA5">
        <w:rPr>
          <w:rFonts w:ascii="Times New Roman" w:eastAsia="Times New Roman" w:hAnsi="Times New Roman" w:cs="Times New Roman"/>
          <w:b/>
          <w:i/>
          <w:sz w:val="28"/>
          <w:szCs w:val="28"/>
        </w:rPr>
        <w:t>2</w:t>
      </w:r>
      <w:r w:rsidR="00837E1E" w:rsidRPr="009E4EA5">
        <w:rPr>
          <w:rFonts w:ascii="Times New Roman" w:eastAsia="Times New Roman" w:hAnsi="Times New Roman" w:cs="Times New Roman"/>
          <w:i/>
          <w:sz w:val="28"/>
          <w:szCs w:val="28"/>
        </w:rPr>
        <w:t>.</w:t>
      </w:r>
      <w:r w:rsidR="00837E1E" w:rsidRPr="009E4EA5">
        <w:rPr>
          <w:rFonts w:ascii="Times New Roman" w:eastAsia="Times New Roman" w:hAnsi="Times New Roman" w:cs="Times New Roman"/>
          <w:b/>
          <w:i/>
          <w:sz w:val="28"/>
          <w:szCs w:val="28"/>
        </w:rPr>
        <w:t>Khó khăn</w:t>
      </w:r>
      <w:r w:rsidR="00837E1E" w:rsidRPr="009E4EA5">
        <w:rPr>
          <w:rFonts w:ascii="Times New Roman" w:eastAsia="Times New Roman" w:hAnsi="Times New Roman" w:cs="Times New Roman"/>
          <w:sz w:val="28"/>
          <w:szCs w:val="28"/>
        </w:rPr>
        <w:t>:</w:t>
      </w:r>
    </w:p>
    <w:p w14:paraId="0AE393EF" w14:textId="05594044" w:rsidR="005033D8" w:rsidRPr="005033D8" w:rsidRDefault="005033D8" w:rsidP="009355A1">
      <w:pPr>
        <w:pStyle w:val="KhngDncch"/>
        <w:ind w:firstLine="567"/>
        <w:rPr>
          <w:lang w:val="vi-VN"/>
        </w:rPr>
      </w:pPr>
      <w:r w:rsidRPr="005033D8">
        <w:rPr>
          <w:lang w:val="vi-VN"/>
        </w:rPr>
        <w:t>- Kinh tế địa phương có phát triển nhưng chưa cao, thu nhập người dân trong vùng còn thấp.</w:t>
      </w:r>
      <w:r w:rsidRPr="005033D8">
        <w:rPr>
          <w:rFonts w:eastAsia="Times New Roman"/>
          <w:szCs w:val="28"/>
        </w:rPr>
        <w:t xml:space="preserve"> </w:t>
      </w:r>
      <w:r w:rsidRPr="009E4EA5">
        <w:rPr>
          <w:rFonts w:eastAsia="Times New Roman"/>
          <w:szCs w:val="28"/>
        </w:rPr>
        <w:t>Kinh tế xã hội còn nhiều khó khăn, số gia đình thuộc diện hộ nghèo, cận nghèo còn nhiều.</w:t>
      </w:r>
    </w:p>
    <w:p w14:paraId="57AEE9CD" w14:textId="77777777" w:rsidR="005033D8" w:rsidRPr="005033D8" w:rsidRDefault="005033D8" w:rsidP="009355A1">
      <w:pPr>
        <w:pStyle w:val="KhngDncch"/>
        <w:ind w:firstLine="567"/>
        <w:rPr>
          <w:lang w:val="vi-VN"/>
        </w:rPr>
      </w:pPr>
      <w:r w:rsidRPr="005033D8">
        <w:rPr>
          <w:lang w:val="vi-VN"/>
        </w:rPr>
        <w:t xml:space="preserve">- Vẫn còn nhiều cha mẹ học sinh chưa </w:t>
      </w:r>
      <w:r w:rsidRPr="005033D8">
        <w:t>quan tâm</w:t>
      </w:r>
      <w:r w:rsidRPr="005033D8">
        <w:rPr>
          <w:lang w:val="vi-VN"/>
        </w:rPr>
        <w:t xml:space="preserve"> trong việc phối hợp với nhà trường giáo dục con em.</w:t>
      </w:r>
    </w:p>
    <w:p w14:paraId="6C4C3D3B" w14:textId="77777777" w:rsidR="005033D8" w:rsidRPr="005033D8" w:rsidRDefault="005033D8" w:rsidP="009355A1">
      <w:pPr>
        <w:pStyle w:val="KhngDncch"/>
        <w:ind w:firstLine="567"/>
        <w:rPr>
          <w:lang w:val="vi-VN"/>
        </w:rPr>
      </w:pPr>
      <w:r w:rsidRPr="005033D8">
        <w:rPr>
          <w:lang w:val="vi-VN"/>
        </w:rPr>
        <w:t>- Tình hình chính trị xã hội có nhiều diễn biến phức tạp, mặt trái của cơ chế thị trường ảnh hưởng đến ngành giáo dục nói chung và các nhà trường nói riêng.</w:t>
      </w:r>
    </w:p>
    <w:p w14:paraId="6573952E" w14:textId="1CB5D27F" w:rsidR="00837E1E" w:rsidRPr="009E4EA5" w:rsidRDefault="009355A1" w:rsidP="00837E1E">
      <w:pPr>
        <w:tabs>
          <w:tab w:val="left" w:pos="540"/>
        </w:tabs>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37E1E" w:rsidRPr="009E4EA5">
        <w:rPr>
          <w:rFonts w:ascii="Times New Roman" w:eastAsia="Times New Roman" w:hAnsi="Times New Roman" w:cs="Times New Roman"/>
          <w:sz w:val="28"/>
          <w:szCs w:val="28"/>
        </w:rPr>
        <w:t xml:space="preserve">- Địa bàn Đại lộc là rốn lũ, việc đi lại học tập của học sinh </w:t>
      </w:r>
      <w:r w:rsidR="0001326B">
        <w:rPr>
          <w:rFonts w:ascii="Times New Roman" w:eastAsia="Times New Roman" w:hAnsi="Times New Roman" w:cs="Times New Roman"/>
          <w:sz w:val="28"/>
          <w:szCs w:val="28"/>
        </w:rPr>
        <w:t xml:space="preserve">cũng có những </w:t>
      </w:r>
      <w:r w:rsidR="00837E1E" w:rsidRPr="009E4EA5">
        <w:rPr>
          <w:rFonts w:ascii="Times New Roman" w:eastAsia="Times New Roman" w:hAnsi="Times New Roman" w:cs="Times New Roman"/>
          <w:sz w:val="28"/>
          <w:szCs w:val="28"/>
        </w:rPr>
        <w:t xml:space="preserve">khó khăn nhất </w:t>
      </w:r>
      <w:r w:rsidR="0001326B">
        <w:rPr>
          <w:rFonts w:ascii="Times New Roman" w:eastAsia="Times New Roman" w:hAnsi="Times New Roman" w:cs="Times New Roman"/>
          <w:sz w:val="28"/>
          <w:szCs w:val="28"/>
        </w:rPr>
        <w:t xml:space="preserve">định trong </w:t>
      </w:r>
      <w:r w:rsidR="00837E1E" w:rsidRPr="009E4EA5">
        <w:rPr>
          <w:rFonts w:ascii="Times New Roman" w:eastAsia="Times New Roman" w:hAnsi="Times New Roman" w:cs="Times New Roman"/>
          <w:sz w:val="28"/>
          <w:szCs w:val="28"/>
        </w:rPr>
        <w:t xml:space="preserve">mùa mưa lũ. </w:t>
      </w:r>
    </w:p>
    <w:p w14:paraId="1E2EE22D" w14:textId="7D2217C0"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lastRenderedPageBreak/>
        <w:tab/>
        <w:t xml:space="preserve">- </w:t>
      </w:r>
      <w:r w:rsidRPr="009E4EA5">
        <w:rPr>
          <w:rFonts w:ascii="Times New Roman" w:eastAsia="Times New Roman" w:hAnsi="Times New Roman" w:cs="Times New Roman"/>
          <w:bCs/>
          <w:color w:val="000000"/>
          <w:sz w:val="28"/>
          <w:szCs w:val="28"/>
        </w:rPr>
        <w:t>Năm học 2024-2025 tuyển sinh vào lớp 10 có 13 lớp (53</w:t>
      </w:r>
      <w:r w:rsidR="0001326B">
        <w:rPr>
          <w:rFonts w:ascii="Times New Roman" w:eastAsia="Times New Roman" w:hAnsi="Times New Roman" w:cs="Times New Roman"/>
          <w:bCs/>
          <w:color w:val="000000"/>
          <w:sz w:val="28"/>
          <w:szCs w:val="28"/>
        </w:rPr>
        <w:t>0</w:t>
      </w:r>
      <w:r w:rsidRPr="009E4EA5">
        <w:rPr>
          <w:rFonts w:ascii="Times New Roman" w:eastAsia="Times New Roman" w:hAnsi="Times New Roman" w:cs="Times New Roman"/>
          <w:bCs/>
          <w:color w:val="000000"/>
          <w:sz w:val="28"/>
          <w:szCs w:val="28"/>
        </w:rPr>
        <w:t xml:space="preserve"> HS), điểm xét tuyển </w:t>
      </w:r>
      <w:r w:rsidRPr="009E4EA5">
        <w:rPr>
          <w:rFonts w:ascii="Times New Roman" w:eastAsia="Times New Roman" w:hAnsi="Times New Roman" w:cs="Times New Roman"/>
          <w:sz w:val="28"/>
          <w:szCs w:val="28"/>
        </w:rPr>
        <w:t xml:space="preserve">vào lớp 10 </w:t>
      </w:r>
      <w:r w:rsidR="007F7F3D">
        <w:rPr>
          <w:rFonts w:ascii="Times New Roman" w:eastAsia="Times New Roman" w:hAnsi="Times New Roman" w:cs="Times New Roman"/>
          <w:sz w:val="28"/>
          <w:szCs w:val="28"/>
        </w:rPr>
        <w:t xml:space="preserve">không cao, </w:t>
      </w:r>
      <w:r w:rsidRPr="009E4EA5">
        <w:rPr>
          <w:rFonts w:ascii="Times New Roman" w:eastAsia="Times New Roman" w:hAnsi="Times New Roman" w:cs="Times New Roman"/>
          <w:sz w:val="28"/>
          <w:szCs w:val="28"/>
        </w:rPr>
        <w:t>nên chất lượng đầu vào vẫn còn thấp.</w:t>
      </w:r>
    </w:p>
    <w:p w14:paraId="07A7915F"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ab/>
        <w:t>- Việc đổi mới phương pháp dạy và học, phát huy tính tích cực chủ động học tập của học sinh gặp không ít khó khăn do học sinh chưa  có sự chuẩn bị chu đáo bài học ở nhà.</w:t>
      </w:r>
    </w:p>
    <w:p w14:paraId="4280A5C1"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ab/>
        <w:t>-  Trình độ công nghệ thông tin của các thành viên của tổ Có những hạn chế nhất định trong chương trình đổi mới phương pháp dạy – học và phát triển phẩm chất năng lực của học sinh theo CTGDPT 2018.</w:t>
      </w:r>
    </w:p>
    <w:p w14:paraId="5C63B873" w14:textId="77777777" w:rsidR="00837E1E" w:rsidRPr="009E4EA5" w:rsidRDefault="00837E1E" w:rsidP="00837E1E">
      <w:pPr>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3.</w:t>
      </w:r>
      <w:r w:rsidRPr="009E4EA5">
        <w:rPr>
          <w:rFonts w:ascii="Times New Roman" w:eastAsia="Times New Roman" w:hAnsi="Times New Roman" w:cs="Times New Roman"/>
          <w:sz w:val="28"/>
          <w:szCs w:val="28"/>
          <w:u w:val="single"/>
        </w:rPr>
        <w:t xml:space="preserve"> </w:t>
      </w:r>
      <w:r w:rsidRPr="009E4EA5">
        <w:rPr>
          <w:rFonts w:ascii="Times New Roman" w:eastAsia="Times New Roman" w:hAnsi="Times New Roman" w:cs="Times New Roman"/>
          <w:b/>
          <w:sz w:val="28"/>
          <w:szCs w:val="28"/>
        </w:rPr>
        <w:t>Đặc điểm của tổ</w:t>
      </w:r>
      <w:r w:rsidRPr="009E4EA5">
        <w:rPr>
          <w:rFonts w:ascii="Times New Roman" w:eastAsia="Times New Roman" w:hAnsi="Times New Roman" w:cs="Times New Roman"/>
          <w:sz w:val="28"/>
          <w:szCs w:val="28"/>
        </w:rPr>
        <w:t>:</w:t>
      </w:r>
    </w:p>
    <w:p w14:paraId="78A7FDB9" w14:textId="416C1C8C"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Số lượng thành viên của tổ: 0</w:t>
      </w:r>
      <w:r w:rsidR="009355A1">
        <w:rPr>
          <w:rFonts w:ascii="Times New Roman" w:eastAsia="Times New Roman" w:hAnsi="Times New Roman" w:cs="Times New Roman"/>
          <w:sz w:val="28"/>
          <w:szCs w:val="28"/>
        </w:rPr>
        <w:t>8 thành viên</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3990"/>
        <w:gridCol w:w="3402"/>
        <w:gridCol w:w="2551"/>
        <w:gridCol w:w="3119"/>
      </w:tblGrid>
      <w:tr w:rsidR="00837E1E" w:rsidRPr="009E4EA5" w14:paraId="256DD541" w14:textId="77777777" w:rsidTr="00BC29A6">
        <w:trPr>
          <w:trHeight w:val="564"/>
        </w:trPr>
        <w:tc>
          <w:tcPr>
            <w:tcW w:w="830" w:type="dxa"/>
          </w:tcPr>
          <w:p w14:paraId="5FBD9C43" w14:textId="77777777" w:rsidR="00837E1E" w:rsidRPr="009E4EA5" w:rsidRDefault="00837E1E" w:rsidP="00BC29A6">
            <w:pPr>
              <w:tabs>
                <w:tab w:val="left" w:pos="540"/>
              </w:tabs>
              <w:spacing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STT</w:t>
            </w:r>
          </w:p>
        </w:tc>
        <w:tc>
          <w:tcPr>
            <w:tcW w:w="3990" w:type="dxa"/>
          </w:tcPr>
          <w:p w14:paraId="0820B280" w14:textId="77777777" w:rsidR="00837E1E" w:rsidRPr="009E4EA5" w:rsidRDefault="00837E1E" w:rsidP="00BC29A6">
            <w:pPr>
              <w:tabs>
                <w:tab w:val="left" w:pos="540"/>
              </w:tabs>
              <w:spacing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Họ và tên</w:t>
            </w:r>
          </w:p>
        </w:tc>
        <w:tc>
          <w:tcPr>
            <w:tcW w:w="3402" w:type="dxa"/>
          </w:tcPr>
          <w:p w14:paraId="696C8B26" w14:textId="77777777" w:rsidR="00837E1E" w:rsidRPr="009E4EA5" w:rsidRDefault="00837E1E" w:rsidP="00BC29A6">
            <w:pPr>
              <w:tabs>
                <w:tab w:val="left" w:pos="540"/>
              </w:tabs>
              <w:spacing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Năm sinh</w:t>
            </w:r>
          </w:p>
        </w:tc>
        <w:tc>
          <w:tcPr>
            <w:tcW w:w="2551" w:type="dxa"/>
          </w:tcPr>
          <w:p w14:paraId="042328EB" w14:textId="77777777" w:rsidR="00837E1E" w:rsidRPr="009E4EA5" w:rsidRDefault="00837E1E" w:rsidP="00BC29A6">
            <w:pPr>
              <w:tabs>
                <w:tab w:val="left" w:pos="540"/>
              </w:tabs>
              <w:spacing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Năm vào ngành</w:t>
            </w:r>
          </w:p>
        </w:tc>
        <w:tc>
          <w:tcPr>
            <w:tcW w:w="3119" w:type="dxa"/>
          </w:tcPr>
          <w:p w14:paraId="53E5795D" w14:textId="77777777" w:rsidR="00837E1E" w:rsidRPr="009E4EA5" w:rsidRDefault="00837E1E" w:rsidP="00BC29A6">
            <w:pPr>
              <w:tabs>
                <w:tab w:val="left" w:pos="540"/>
              </w:tabs>
              <w:spacing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Công tác kiêm nhiệm</w:t>
            </w:r>
          </w:p>
        </w:tc>
      </w:tr>
      <w:tr w:rsidR="00837E1E" w:rsidRPr="009E4EA5" w14:paraId="594142AB" w14:textId="77777777" w:rsidTr="00BC29A6">
        <w:tc>
          <w:tcPr>
            <w:tcW w:w="830" w:type="dxa"/>
          </w:tcPr>
          <w:p w14:paraId="019AEABF"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01</w:t>
            </w:r>
          </w:p>
        </w:tc>
        <w:tc>
          <w:tcPr>
            <w:tcW w:w="3990" w:type="dxa"/>
          </w:tcPr>
          <w:p w14:paraId="2F2C437B"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Nguyễn Văn Sáu</w:t>
            </w:r>
          </w:p>
        </w:tc>
        <w:tc>
          <w:tcPr>
            <w:tcW w:w="3402" w:type="dxa"/>
          </w:tcPr>
          <w:p w14:paraId="502591F6"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rPr>
            </w:pPr>
            <w:r w:rsidRPr="009E4EA5">
              <w:rPr>
                <w:rFonts w:ascii="Times New Roman" w:eastAsia="Times New Roman" w:hAnsi="Times New Roman"/>
                <w:color w:val="000000"/>
                <w:sz w:val="28"/>
                <w:szCs w:val="28"/>
              </w:rPr>
              <w:t>1975</w:t>
            </w:r>
          </w:p>
        </w:tc>
        <w:tc>
          <w:tcPr>
            <w:tcW w:w="2551" w:type="dxa"/>
          </w:tcPr>
          <w:p w14:paraId="4C5D6C43"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rPr>
            </w:pPr>
            <w:r w:rsidRPr="009E4EA5">
              <w:rPr>
                <w:rFonts w:ascii="Times New Roman" w:eastAsia="Times New Roman" w:hAnsi="Times New Roman"/>
                <w:color w:val="000000"/>
                <w:sz w:val="28"/>
                <w:szCs w:val="28"/>
              </w:rPr>
              <w:t>1998</w:t>
            </w:r>
          </w:p>
        </w:tc>
        <w:tc>
          <w:tcPr>
            <w:tcW w:w="3119" w:type="dxa"/>
          </w:tcPr>
          <w:p w14:paraId="370F1910"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TTCM</w:t>
            </w:r>
            <w:r w:rsidRPr="009E4EA5">
              <w:rPr>
                <w:rFonts w:ascii="Times New Roman" w:eastAsia="Times New Roman" w:hAnsi="Times New Roman"/>
                <w:sz w:val="28"/>
                <w:szCs w:val="28"/>
                <w:lang w:val="vi-VN"/>
              </w:rPr>
              <w:t xml:space="preserve">, </w:t>
            </w:r>
            <w:r w:rsidRPr="009E4EA5">
              <w:rPr>
                <w:rFonts w:ascii="Times New Roman" w:eastAsia="Times New Roman" w:hAnsi="Times New Roman"/>
                <w:sz w:val="28"/>
                <w:szCs w:val="28"/>
              </w:rPr>
              <w:t>TB TTND</w:t>
            </w:r>
          </w:p>
        </w:tc>
      </w:tr>
      <w:tr w:rsidR="00837E1E" w:rsidRPr="009E4EA5" w14:paraId="234AD77D" w14:textId="77777777" w:rsidTr="00BC29A6">
        <w:tc>
          <w:tcPr>
            <w:tcW w:w="830" w:type="dxa"/>
          </w:tcPr>
          <w:p w14:paraId="37A77B61"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02</w:t>
            </w:r>
          </w:p>
        </w:tc>
        <w:tc>
          <w:tcPr>
            <w:tcW w:w="3990" w:type="dxa"/>
          </w:tcPr>
          <w:p w14:paraId="2F35093D"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Nguyễn Thị Bình</w:t>
            </w:r>
          </w:p>
        </w:tc>
        <w:tc>
          <w:tcPr>
            <w:tcW w:w="3402" w:type="dxa"/>
          </w:tcPr>
          <w:p w14:paraId="20B02A33" w14:textId="77777777" w:rsidR="00837E1E" w:rsidRPr="009E4EA5" w:rsidRDefault="00837E1E" w:rsidP="00BC29A6">
            <w:pPr>
              <w:tabs>
                <w:tab w:val="left" w:pos="540"/>
              </w:tabs>
              <w:spacing w:line="240" w:lineRule="auto"/>
              <w:jc w:val="center"/>
              <w:rPr>
                <w:rFonts w:ascii="Times New Roman" w:eastAsia="Times New Roman" w:hAnsi="Times New Roman"/>
                <w:color w:val="000000"/>
                <w:sz w:val="28"/>
                <w:szCs w:val="28"/>
              </w:rPr>
            </w:pPr>
            <w:r w:rsidRPr="009E4EA5">
              <w:rPr>
                <w:rFonts w:ascii="Times New Roman" w:eastAsia="Times New Roman" w:hAnsi="Times New Roman"/>
                <w:color w:val="000000"/>
                <w:sz w:val="28"/>
                <w:szCs w:val="28"/>
              </w:rPr>
              <w:t>1976</w:t>
            </w:r>
          </w:p>
        </w:tc>
        <w:tc>
          <w:tcPr>
            <w:tcW w:w="2551" w:type="dxa"/>
          </w:tcPr>
          <w:p w14:paraId="214FB37B" w14:textId="77777777" w:rsidR="00837E1E" w:rsidRPr="009E4EA5" w:rsidRDefault="00837E1E" w:rsidP="00BC29A6">
            <w:pPr>
              <w:tabs>
                <w:tab w:val="left" w:pos="540"/>
              </w:tabs>
              <w:spacing w:line="240" w:lineRule="auto"/>
              <w:jc w:val="center"/>
              <w:rPr>
                <w:rFonts w:ascii="Times New Roman" w:eastAsia="Times New Roman" w:hAnsi="Times New Roman"/>
                <w:color w:val="000000"/>
                <w:sz w:val="28"/>
                <w:szCs w:val="28"/>
              </w:rPr>
            </w:pPr>
            <w:r w:rsidRPr="009E4EA5">
              <w:rPr>
                <w:rFonts w:ascii="Times New Roman" w:eastAsia="Times New Roman" w:hAnsi="Times New Roman"/>
                <w:color w:val="000000"/>
                <w:sz w:val="28"/>
                <w:szCs w:val="28"/>
              </w:rPr>
              <w:t>2001</w:t>
            </w:r>
          </w:p>
        </w:tc>
        <w:tc>
          <w:tcPr>
            <w:tcW w:w="3119" w:type="dxa"/>
          </w:tcPr>
          <w:p w14:paraId="09A53E11"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CN 12/7, TTCĐ</w:t>
            </w:r>
          </w:p>
        </w:tc>
      </w:tr>
      <w:tr w:rsidR="00837E1E" w:rsidRPr="009E4EA5" w14:paraId="6C527E18" w14:textId="77777777" w:rsidTr="00BC29A6">
        <w:tc>
          <w:tcPr>
            <w:tcW w:w="830" w:type="dxa"/>
          </w:tcPr>
          <w:p w14:paraId="09398A90"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03</w:t>
            </w:r>
          </w:p>
        </w:tc>
        <w:tc>
          <w:tcPr>
            <w:tcW w:w="3990" w:type="dxa"/>
          </w:tcPr>
          <w:p w14:paraId="7F8579F8"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Lê Thị Kim Đính</w:t>
            </w:r>
          </w:p>
        </w:tc>
        <w:tc>
          <w:tcPr>
            <w:tcW w:w="3402" w:type="dxa"/>
          </w:tcPr>
          <w:p w14:paraId="3EA5201F" w14:textId="77777777" w:rsidR="00837E1E" w:rsidRPr="009E4EA5" w:rsidRDefault="00837E1E" w:rsidP="00BC29A6">
            <w:pPr>
              <w:tabs>
                <w:tab w:val="left" w:pos="540"/>
              </w:tabs>
              <w:spacing w:line="240" w:lineRule="auto"/>
              <w:jc w:val="center"/>
              <w:rPr>
                <w:rFonts w:ascii="Times New Roman" w:eastAsia="Times New Roman" w:hAnsi="Times New Roman"/>
                <w:color w:val="000000"/>
                <w:sz w:val="28"/>
                <w:szCs w:val="28"/>
              </w:rPr>
            </w:pPr>
            <w:r w:rsidRPr="009E4EA5">
              <w:rPr>
                <w:rFonts w:ascii="Times New Roman" w:eastAsia="Times New Roman" w:hAnsi="Times New Roman"/>
                <w:color w:val="000000"/>
                <w:sz w:val="28"/>
                <w:szCs w:val="28"/>
              </w:rPr>
              <w:t>1978</w:t>
            </w:r>
          </w:p>
        </w:tc>
        <w:tc>
          <w:tcPr>
            <w:tcW w:w="2551" w:type="dxa"/>
          </w:tcPr>
          <w:p w14:paraId="5FCE1702" w14:textId="77777777" w:rsidR="00837E1E" w:rsidRPr="009E4EA5" w:rsidRDefault="00837E1E" w:rsidP="00BC29A6">
            <w:pPr>
              <w:tabs>
                <w:tab w:val="left" w:pos="540"/>
              </w:tabs>
              <w:spacing w:line="240" w:lineRule="auto"/>
              <w:jc w:val="center"/>
              <w:rPr>
                <w:rFonts w:ascii="Times New Roman" w:eastAsia="Times New Roman" w:hAnsi="Times New Roman"/>
                <w:color w:val="000000"/>
                <w:sz w:val="28"/>
                <w:szCs w:val="28"/>
              </w:rPr>
            </w:pPr>
            <w:r w:rsidRPr="009E4EA5">
              <w:rPr>
                <w:rFonts w:ascii="Times New Roman" w:eastAsia="Times New Roman" w:hAnsi="Times New Roman"/>
                <w:color w:val="000000"/>
                <w:sz w:val="28"/>
                <w:szCs w:val="28"/>
              </w:rPr>
              <w:t>2001</w:t>
            </w:r>
          </w:p>
        </w:tc>
        <w:tc>
          <w:tcPr>
            <w:tcW w:w="3119" w:type="dxa"/>
          </w:tcPr>
          <w:p w14:paraId="00558817"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CN 10/2</w:t>
            </w:r>
          </w:p>
        </w:tc>
      </w:tr>
      <w:tr w:rsidR="00837E1E" w:rsidRPr="009E4EA5" w14:paraId="4064D875" w14:textId="77777777" w:rsidTr="00BC29A6">
        <w:trPr>
          <w:trHeight w:val="347"/>
        </w:trPr>
        <w:tc>
          <w:tcPr>
            <w:tcW w:w="830" w:type="dxa"/>
          </w:tcPr>
          <w:p w14:paraId="33BC5136"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04</w:t>
            </w:r>
          </w:p>
        </w:tc>
        <w:tc>
          <w:tcPr>
            <w:tcW w:w="3990" w:type="dxa"/>
          </w:tcPr>
          <w:p w14:paraId="5A845B75"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Huỳnh Thị Thư</w:t>
            </w:r>
          </w:p>
        </w:tc>
        <w:tc>
          <w:tcPr>
            <w:tcW w:w="3402" w:type="dxa"/>
          </w:tcPr>
          <w:p w14:paraId="22B5855A" w14:textId="77777777" w:rsidR="00837E1E" w:rsidRPr="009E4EA5" w:rsidRDefault="00837E1E" w:rsidP="00BC29A6">
            <w:pPr>
              <w:tabs>
                <w:tab w:val="left" w:pos="540"/>
              </w:tabs>
              <w:spacing w:line="240" w:lineRule="auto"/>
              <w:jc w:val="center"/>
              <w:rPr>
                <w:rFonts w:ascii="Times New Roman" w:eastAsia="Times New Roman" w:hAnsi="Times New Roman"/>
                <w:color w:val="000000"/>
                <w:sz w:val="28"/>
                <w:szCs w:val="28"/>
              </w:rPr>
            </w:pPr>
            <w:r w:rsidRPr="009E4EA5">
              <w:rPr>
                <w:rFonts w:ascii="Times New Roman" w:eastAsia="Times New Roman" w:hAnsi="Times New Roman"/>
                <w:sz w:val="28"/>
                <w:szCs w:val="28"/>
              </w:rPr>
              <w:t>1980</w:t>
            </w:r>
          </w:p>
        </w:tc>
        <w:tc>
          <w:tcPr>
            <w:tcW w:w="2551" w:type="dxa"/>
          </w:tcPr>
          <w:p w14:paraId="28C98C1D" w14:textId="77777777" w:rsidR="00837E1E" w:rsidRPr="009E4EA5" w:rsidRDefault="00837E1E" w:rsidP="00BC29A6">
            <w:pPr>
              <w:tabs>
                <w:tab w:val="left" w:pos="540"/>
              </w:tabs>
              <w:spacing w:line="240" w:lineRule="auto"/>
              <w:jc w:val="center"/>
              <w:rPr>
                <w:rFonts w:ascii="Times New Roman" w:eastAsia="Times New Roman" w:hAnsi="Times New Roman"/>
                <w:color w:val="000000"/>
                <w:sz w:val="28"/>
                <w:szCs w:val="28"/>
              </w:rPr>
            </w:pPr>
            <w:r w:rsidRPr="009E4EA5">
              <w:rPr>
                <w:rFonts w:ascii="Times New Roman" w:eastAsia="Times New Roman" w:hAnsi="Times New Roman"/>
                <w:sz w:val="28"/>
                <w:szCs w:val="28"/>
              </w:rPr>
              <w:t>2004</w:t>
            </w:r>
          </w:p>
        </w:tc>
        <w:tc>
          <w:tcPr>
            <w:tcW w:w="3119" w:type="dxa"/>
          </w:tcPr>
          <w:p w14:paraId="5710F3C6"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CN 10/1</w:t>
            </w:r>
          </w:p>
        </w:tc>
      </w:tr>
      <w:tr w:rsidR="00837E1E" w:rsidRPr="009E4EA5" w14:paraId="3E557FC8" w14:textId="77777777" w:rsidTr="00BC29A6">
        <w:trPr>
          <w:trHeight w:val="347"/>
        </w:trPr>
        <w:tc>
          <w:tcPr>
            <w:tcW w:w="830" w:type="dxa"/>
          </w:tcPr>
          <w:p w14:paraId="77D0DF0F"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05</w:t>
            </w:r>
          </w:p>
        </w:tc>
        <w:tc>
          <w:tcPr>
            <w:tcW w:w="3990" w:type="dxa"/>
          </w:tcPr>
          <w:p w14:paraId="230A4B7F"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lang w:val="vi-VN"/>
              </w:rPr>
              <w:t>Nguyễn Văn Thuật</w:t>
            </w:r>
          </w:p>
        </w:tc>
        <w:tc>
          <w:tcPr>
            <w:tcW w:w="3402" w:type="dxa"/>
          </w:tcPr>
          <w:p w14:paraId="5CFF0327"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19</w:t>
            </w:r>
            <w:r w:rsidRPr="009E4EA5">
              <w:rPr>
                <w:rFonts w:ascii="Times New Roman" w:eastAsia="Times New Roman" w:hAnsi="Times New Roman"/>
                <w:sz w:val="28"/>
                <w:szCs w:val="28"/>
                <w:lang w:val="vi-VN"/>
              </w:rPr>
              <w:t>85</w:t>
            </w:r>
          </w:p>
        </w:tc>
        <w:tc>
          <w:tcPr>
            <w:tcW w:w="2551" w:type="dxa"/>
          </w:tcPr>
          <w:p w14:paraId="3E28DBF7"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lang w:val="vi-VN"/>
              </w:rPr>
              <w:t>2012</w:t>
            </w:r>
          </w:p>
        </w:tc>
        <w:tc>
          <w:tcPr>
            <w:tcW w:w="3119" w:type="dxa"/>
          </w:tcPr>
          <w:p w14:paraId="408B62AE"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CN 12/10</w:t>
            </w:r>
          </w:p>
        </w:tc>
      </w:tr>
      <w:tr w:rsidR="00837E1E" w:rsidRPr="009E4EA5" w14:paraId="22CBF989" w14:textId="77777777" w:rsidTr="00BC29A6">
        <w:trPr>
          <w:trHeight w:val="347"/>
        </w:trPr>
        <w:tc>
          <w:tcPr>
            <w:tcW w:w="830" w:type="dxa"/>
          </w:tcPr>
          <w:p w14:paraId="7113FBF0"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06</w:t>
            </w:r>
          </w:p>
        </w:tc>
        <w:tc>
          <w:tcPr>
            <w:tcW w:w="3990" w:type="dxa"/>
          </w:tcPr>
          <w:p w14:paraId="26B50FB0"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lang w:val="vi-VN"/>
              </w:rPr>
              <w:t>Lê Thị Hoan</w:t>
            </w:r>
          </w:p>
        </w:tc>
        <w:tc>
          <w:tcPr>
            <w:tcW w:w="3402" w:type="dxa"/>
          </w:tcPr>
          <w:p w14:paraId="0B27A330"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lang w:val="vi-VN"/>
              </w:rPr>
              <w:t>1982</w:t>
            </w:r>
          </w:p>
        </w:tc>
        <w:tc>
          <w:tcPr>
            <w:tcW w:w="2551" w:type="dxa"/>
          </w:tcPr>
          <w:p w14:paraId="0AAC3086"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lang w:val="vi-VN"/>
              </w:rPr>
              <w:t>2005</w:t>
            </w:r>
          </w:p>
        </w:tc>
        <w:tc>
          <w:tcPr>
            <w:tcW w:w="3119" w:type="dxa"/>
          </w:tcPr>
          <w:p w14:paraId="0ACE2E1E"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TPCM- </w:t>
            </w:r>
            <w:r w:rsidRPr="009E4EA5">
              <w:rPr>
                <w:rFonts w:ascii="Times New Roman" w:eastAsia="Times New Roman" w:hAnsi="Times New Roman"/>
                <w:sz w:val="28"/>
                <w:szCs w:val="28"/>
                <w:lang w:val="vi-VN"/>
              </w:rPr>
              <w:t>N</w:t>
            </w:r>
            <w:r w:rsidRPr="009E4EA5">
              <w:rPr>
                <w:rFonts w:ascii="Times New Roman" w:eastAsia="Times New Roman" w:hAnsi="Times New Roman"/>
                <w:sz w:val="28"/>
                <w:szCs w:val="28"/>
              </w:rPr>
              <w:t>T</w:t>
            </w:r>
            <w:r w:rsidRPr="009E4EA5">
              <w:rPr>
                <w:rFonts w:ascii="Times New Roman" w:eastAsia="Times New Roman" w:hAnsi="Times New Roman"/>
                <w:sz w:val="28"/>
                <w:szCs w:val="28"/>
                <w:lang w:val="vi-VN"/>
              </w:rPr>
              <w:t xml:space="preserve"> </w:t>
            </w:r>
            <w:r w:rsidRPr="009E4EA5">
              <w:rPr>
                <w:rFonts w:ascii="Times New Roman" w:eastAsia="Times New Roman" w:hAnsi="Times New Roman"/>
                <w:sz w:val="28"/>
                <w:szCs w:val="28"/>
              </w:rPr>
              <w:t>môn Đ</w:t>
            </w:r>
            <w:r w:rsidRPr="009E4EA5">
              <w:rPr>
                <w:rFonts w:ascii="Times New Roman" w:eastAsia="Times New Roman" w:hAnsi="Times New Roman"/>
                <w:sz w:val="28"/>
                <w:szCs w:val="28"/>
                <w:lang w:val="vi-VN"/>
              </w:rPr>
              <w:t>ịa</w:t>
            </w:r>
          </w:p>
        </w:tc>
      </w:tr>
      <w:tr w:rsidR="00837E1E" w:rsidRPr="009E4EA5" w14:paraId="11FA9CFF" w14:textId="77777777" w:rsidTr="00BC29A6">
        <w:trPr>
          <w:trHeight w:val="347"/>
        </w:trPr>
        <w:tc>
          <w:tcPr>
            <w:tcW w:w="830" w:type="dxa"/>
          </w:tcPr>
          <w:p w14:paraId="0630BEEF" w14:textId="77777777" w:rsidR="00837E1E" w:rsidRPr="009E4EA5" w:rsidRDefault="00837E1E" w:rsidP="00BC29A6">
            <w:pPr>
              <w:tabs>
                <w:tab w:val="left" w:pos="540"/>
              </w:tabs>
              <w:spacing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07</w:t>
            </w:r>
          </w:p>
        </w:tc>
        <w:tc>
          <w:tcPr>
            <w:tcW w:w="3990" w:type="dxa"/>
          </w:tcPr>
          <w:p w14:paraId="17199937" w14:textId="77777777" w:rsidR="00837E1E" w:rsidRPr="009E4EA5" w:rsidRDefault="00837E1E" w:rsidP="00BC29A6">
            <w:pPr>
              <w:tabs>
                <w:tab w:val="left" w:pos="540"/>
              </w:tabs>
              <w:spacing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Trần văn Chanh</w:t>
            </w:r>
          </w:p>
        </w:tc>
        <w:tc>
          <w:tcPr>
            <w:tcW w:w="3402" w:type="dxa"/>
          </w:tcPr>
          <w:p w14:paraId="4C1783E9"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1983</w:t>
            </w:r>
          </w:p>
        </w:tc>
        <w:tc>
          <w:tcPr>
            <w:tcW w:w="2551" w:type="dxa"/>
          </w:tcPr>
          <w:p w14:paraId="3D2C4C93"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2007</w:t>
            </w:r>
          </w:p>
        </w:tc>
        <w:tc>
          <w:tcPr>
            <w:tcW w:w="3119" w:type="dxa"/>
          </w:tcPr>
          <w:p w14:paraId="67826F74" w14:textId="04154B3B" w:rsidR="00837E1E" w:rsidRPr="009E4EA5" w:rsidRDefault="003B5E83" w:rsidP="00BC29A6">
            <w:pPr>
              <w:tabs>
                <w:tab w:val="left" w:pos="540"/>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CN 10/3</w:t>
            </w:r>
          </w:p>
        </w:tc>
      </w:tr>
      <w:tr w:rsidR="00837E1E" w:rsidRPr="009E4EA5" w14:paraId="360C0B62" w14:textId="77777777" w:rsidTr="00BC29A6">
        <w:trPr>
          <w:trHeight w:val="347"/>
        </w:trPr>
        <w:tc>
          <w:tcPr>
            <w:tcW w:w="830" w:type="dxa"/>
          </w:tcPr>
          <w:p w14:paraId="56658CAC" w14:textId="77777777" w:rsidR="00837E1E" w:rsidRPr="009E4EA5" w:rsidRDefault="00837E1E" w:rsidP="00BC29A6">
            <w:pPr>
              <w:tabs>
                <w:tab w:val="left" w:pos="540"/>
              </w:tabs>
              <w:spacing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08</w:t>
            </w:r>
          </w:p>
        </w:tc>
        <w:tc>
          <w:tcPr>
            <w:tcW w:w="3990" w:type="dxa"/>
          </w:tcPr>
          <w:p w14:paraId="10D27881" w14:textId="77777777" w:rsidR="00837E1E" w:rsidRPr="009E4EA5" w:rsidRDefault="00837E1E" w:rsidP="00BC29A6">
            <w:pPr>
              <w:tabs>
                <w:tab w:val="left" w:pos="540"/>
              </w:tabs>
              <w:spacing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Nguyễn Thị Linh</w:t>
            </w:r>
          </w:p>
        </w:tc>
        <w:tc>
          <w:tcPr>
            <w:tcW w:w="3402" w:type="dxa"/>
          </w:tcPr>
          <w:p w14:paraId="7565B46B"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1987</w:t>
            </w:r>
          </w:p>
        </w:tc>
        <w:tc>
          <w:tcPr>
            <w:tcW w:w="2551" w:type="dxa"/>
          </w:tcPr>
          <w:p w14:paraId="59C7589E" w14:textId="77777777" w:rsidR="00837E1E" w:rsidRPr="009E4EA5" w:rsidRDefault="00837E1E" w:rsidP="00BC29A6">
            <w:pPr>
              <w:tabs>
                <w:tab w:val="left" w:pos="540"/>
              </w:tabs>
              <w:spacing w:line="240" w:lineRule="auto"/>
              <w:jc w:val="center"/>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2012</w:t>
            </w:r>
          </w:p>
        </w:tc>
        <w:tc>
          <w:tcPr>
            <w:tcW w:w="3119" w:type="dxa"/>
          </w:tcPr>
          <w:p w14:paraId="4F9F8708" w14:textId="77777777" w:rsidR="00837E1E" w:rsidRPr="009E4EA5" w:rsidRDefault="00837E1E" w:rsidP="00BC29A6">
            <w:pPr>
              <w:tabs>
                <w:tab w:val="left" w:pos="540"/>
              </w:tabs>
              <w:spacing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rPr>
              <w:t>CN 12/8</w:t>
            </w:r>
          </w:p>
        </w:tc>
      </w:tr>
    </w:tbl>
    <w:p w14:paraId="071D8167"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p w14:paraId="11F9F4E2"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Đạt chuẩn đào tạo: 8/8 – Tỷ lệ : 100%</w:t>
      </w:r>
    </w:p>
    <w:p w14:paraId="3D3438E0" w14:textId="66EA34EA"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Nữ : 05 – Tỷ lệ :  </w:t>
      </w:r>
      <w:r w:rsidR="009355A1">
        <w:rPr>
          <w:rFonts w:ascii="Times New Roman" w:eastAsia="Times New Roman" w:hAnsi="Times New Roman" w:cs="Times New Roman"/>
          <w:sz w:val="28"/>
          <w:szCs w:val="28"/>
        </w:rPr>
        <w:t>62</w:t>
      </w:r>
      <w:r w:rsidR="008B521E">
        <w:rPr>
          <w:rFonts w:ascii="Times New Roman" w:eastAsia="Times New Roman" w:hAnsi="Times New Roman" w:cs="Times New Roman"/>
          <w:sz w:val="28"/>
          <w:szCs w:val="28"/>
        </w:rPr>
        <w:t>,</w:t>
      </w:r>
      <w:r w:rsidR="009355A1">
        <w:rPr>
          <w:rFonts w:ascii="Times New Roman" w:eastAsia="Times New Roman" w:hAnsi="Times New Roman" w:cs="Times New Roman"/>
          <w:sz w:val="28"/>
          <w:szCs w:val="28"/>
        </w:rPr>
        <w:t xml:space="preserve">5 </w:t>
      </w:r>
      <w:r w:rsidRPr="009E4EA5">
        <w:rPr>
          <w:rFonts w:ascii="Times New Roman" w:eastAsia="Times New Roman" w:hAnsi="Times New Roman" w:cs="Times New Roman"/>
          <w:sz w:val="28"/>
          <w:szCs w:val="28"/>
        </w:rPr>
        <w:t>%</w:t>
      </w:r>
    </w:p>
    <w:p w14:paraId="1776BAC0"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color w:val="FF0000"/>
          <w:sz w:val="28"/>
          <w:szCs w:val="28"/>
        </w:rPr>
      </w:pPr>
      <w:r w:rsidRPr="009E4EA5">
        <w:rPr>
          <w:rFonts w:ascii="Times New Roman" w:eastAsia="Times New Roman" w:hAnsi="Times New Roman" w:cs="Times New Roman"/>
          <w:sz w:val="28"/>
          <w:szCs w:val="28"/>
        </w:rPr>
        <w:t xml:space="preserve">   +  Tuổi đời cao nhất: 50, thấp nhất: 37</w:t>
      </w:r>
    </w:p>
    <w:p w14:paraId="40E71544"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Tuổi nghề cao nhất : 26 năm, thấp nhất : 12 năm</w:t>
      </w:r>
    </w:p>
    <w:p w14:paraId="7C27B069"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III</w:t>
      </w:r>
      <w:r w:rsidRPr="009E4EA5">
        <w:rPr>
          <w:rFonts w:ascii="Times New Roman" w:eastAsia="Times New Roman" w:hAnsi="Times New Roman" w:cs="Times New Roman"/>
          <w:sz w:val="28"/>
          <w:szCs w:val="28"/>
        </w:rPr>
        <w:t>.</w:t>
      </w:r>
      <w:r w:rsidRPr="009E4EA5">
        <w:rPr>
          <w:rFonts w:ascii="Times New Roman" w:eastAsia="Times New Roman" w:hAnsi="Times New Roman" w:cs="Times New Roman"/>
          <w:b/>
          <w:sz w:val="28"/>
          <w:szCs w:val="28"/>
        </w:rPr>
        <w:t>Các nhiệm vụ, giải pháp phấn đấu thực hiện trong năm học 2024 - 2025</w:t>
      </w:r>
    </w:p>
    <w:p w14:paraId="19A79CC4" w14:textId="77777777" w:rsidR="00837E1E" w:rsidRPr="009E4EA5" w:rsidRDefault="00837E1E" w:rsidP="00837E1E">
      <w:pPr>
        <w:spacing w:before="0" w:after="0" w:line="240" w:lineRule="auto"/>
        <w:jc w:val="both"/>
        <w:rPr>
          <w:rFonts w:ascii="Times New Roman" w:eastAsia="Times New Roman" w:hAnsi="Times New Roman" w:cs="Times New Roman"/>
          <w:b/>
          <w:spacing w:val="-6"/>
          <w:sz w:val="28"/>
          <w:szCs w:val="28"/>
          <w:lang w:val="vi-VN"/>
        </w:rPr>
      </w:pPr>
      <w:r w:rsidRPr="009E4EA5">
        <w:rPr>
          <w:rFonts w:ascii="Times New Roman" w:eastAsia="Times New Roman" w:hAnsi="Times New Roman" w:cs="Times New Roman"/>
          <w:b/>
          <w:spacing w:val="-6"/>
          <w:sz w:val="28"/>
          <w:szCs w:val="28"/>
          <w:lang w:val="vi-VN"/>
        </w:rPr>
        <w:t>1. Thực hiện tốt c</w:t>
      </w:r>
      <w:r w:rsidRPr="009E4EA5">
        <w:rPr>
          <w:rFonts w:ascii="Times New Roman" w:eastAsia="Times New Roman" w:hAnsi="Times New Roman" w:cs="Times New Roman"/>
          <w:b/>
          <w:bCs/>
          <w:iCs/>
          <w:sz w:val="28"/>
          <w:szCs w:val="28"/>
          <w:lang w:val="vi-VN"/>
        </w:rPr>
        <w:t>ông tác giáo dục tư tưởng chính trị, các cuộc vận động và phong trào thi đua của ngành và công đoàn ngành.</w:t>
      </w:r>
    </w:p>
    <w:p w14:paraId="4E35BEFA" w14:textId="77777777" w:rsidR="00837E1E" w:rsidRPr="009E4EA5" w:rsidRDefault="00837E1E" w:rsidP="00837E1E">
      <w:pPr>
        <w:spacing w:before="0" w:after="0" w:line="240" w:lineRule="auto"/>
        <w:jc w:val="both"/>
        <w:rPr>
          <w:rFonts w:ascii="Times New Roman" w:eastAsia="Times New Roman" w:hAnsi="Times New Roman" w:cs="Times New Roman"/>
          <w:b/>
          <w:bCs/>
          <w:i/>
          <w:iCs/>
          <w:sz w:val="28"/>
          <w:szCs w:val="28"/>
          <w:lang w:val="es-BO"/>
        </w:rPr>
      </w:pPr>
      <w:r w:rsidRPr="009E4EA5">
        <w:rPr>
          <w:rFonts w:ascii="Times New Roman" w:eastAsia="Times New Roman" w:hAnsi="Times New Roman" w:cs="Times New Roman"/>
          <w:bCs/>
          <w:iCs/>
          <w:sz w:val="28"/>
          <w:szCs w:val="28"/>
          <w:lang w:val="es-BO"/>
        </w:rPr>
        <w:t xml:space="preserve">     -100% tổ viên có tư tưởng chính trị, phẩm chất, đạo đức, lối sống trong sáng, không có tổ viên vi phạm qui chế của ngành và pháp luật nhà nước.</w:t>
      </w:r>
    </w:p>
    <w:p w14:paraId="7EEC6A5D" w14:textId="77777777" w:rsidR="00837E1E" w:rsidRPr="009E4EA5" w:rsidRDefault="00837E1E" w:rsidP="00837E1E">
      <w:pPr>
        <w:spacing w:before="0" w:after="0" w:line="240" w:lineRule="auto"/>
        <w:jc w:val="both"/>
        <w:rPr>
          <w:rFonts w:ascii="Times New Roman" w:eastAsia="Times New Roman" w:hAnsi="Times New Roman" w:cs="Times New Roman"/>
          <w:b/>
          <w:bCs/>
          <w:i/>
          <w:iCs/>
          <w:sz w:val="28"/>
          <w:szCs w:val="28"/>
          <w:lang w:val="es-BO"/>
        </w:rPr>
      </w:pPr>
      <w:r w:rsidRPr="009E4EA5">
        <w:rPr>
          <w:rFonts w:ascii="Times New Roman" w:eastAsia="Times New Roman" w:hAnsi="Times New Roman" w:cs="Times New Roman"/>
          <w:bCs/>
          <w:iCs/>
          <w:sz w:val="28"/>
          <w:szCs w:val="28"/>
          <w:lang w:val="es-BO"/>
        </w:rPr>
        <w:lastRenderedPageBreak/>
        <w:t xml:space="preserve">     -100% tổ viên thực hiện nghiêm túc giờ giấc, nề nếp, tác phong lên lớp dạy.</w:t>
      </w:r>
    </w:p>
    <w:p w14:paraId="4EB9610E" w14:textId="77777777" w:rsidR="00837E1E" w:rsidRPr="009E4EA5" w:rsidRDefault="00837E1E" w:rsidP="00837E1E">
      <w:pPr>
        <w:spacing w:before="0" w:after="0" w:line="240" w:lineRule="auto"/>
        <w:jc w:val="both"/>
        <w:rPr>
          <w:rFonts w:ascii="Times New Roman" w:eastAsia="Times New Roman" w:hAnsi="Times New Roman" w:cs="Times New Roman"/>
          <w:b/>
          <w:bCs/>
          <w:i/>
          <w:iCs/>
          <w:sz w:val="28"/>
          <w:szCs w:val="28"/>
          <w:lang w:val="es-BO"/>
        </w:rPr>
      </w:pPr>
      <w:r w:rsidRPr="009E4EA5">
        <w:rPr>
          <w:rFonts w:ascii="Times New Roman" w:eastAsia="Times New Roman" w:hAnsi="Times New Roman" w:cs="Times New Roman"/>
          <w:bCs/>
          <w:iCs/>
          <w:sz w:val="28"/>
          <w:szCs w:val="28"/>
          <w:lang w:val="es-BO"/>
        </w:rPr>
        <w:t xml:space="preserve">     -100% tổ viên thực hiện nghiêm túc các cuộc vận động và phong trào thi đua của ngành, nhà trường và tổ chuyên môn.</w:t>
      </w:r>
    </w:p>
    <w:p w14:paraId="38CD25E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2.</w:t>
      </w:r>
      <w:r w:rsidRPr="009E4EA5">
        <w:rPr>
          <w:rFonts w:ascii="Times New Roman" w:eastAsia="Times New Roman" w:hAnsi="Times New Roman" w:cs="Times New Roman"/>
          <w:b/>
          <w:sz w:val="28"/>
          <w:szCs w:val="28"/>
          <w:lang w:val="vi-VN"/>
        </w:rPr>
        <w:t xml:space="preserve">Kế hoạch bồi dưỡng </w:t>
      </w:r>
      <w:r w:rsidRPr="009E4EA5">
        <w:rPr>
          <w:rFonts w:ascii="Times New Roman" w:eastAsia="Times New Roman" w:hAnsi="Times New Roman" w:cs="Times New Roman"/>
          <w:b/>
          <w:sz w:val="28"/>
          <w:szCs w:val="28"/>
        </w:rPr>
        <w:t>giáo viên</w:t>
      </w:r>
      <w:r w:rsidRPr="009E4EA5">
        <w:rPr>
          <w:rFonts w:ascii="Times New Roman" w:eastAsia="Times New Roman" w:hAnsi="Times New Roman" w:cs="Times New Roman"/>
          <w:sz w:val="28"/>
          <w:szCs w:val="28"/>
          <w:lang w:val="vi-VN"/>
        </w:rPr>
        <w:t xml:space="preserve">:  </w:t>
      </w:r>
    </w:p>
    <w:p w14:paraId="5B2F2D7E" w14:textId="74A61632" w:rsidR="00AD690E" w:rsidRPr="00AD690E"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lang w:val="vi-VN"/>
        </w:rPr>
        <w:t xml:space="preserve">   </w:t>
      </w:r>
      <w:r w:rsidR="00AD690E">
        <w:rPr>
          <w:rFonts w:ascii="Times New Roman" w:eastAsia="Times New Roman" w:hAnsi="Times New Roman" w:cs="Times New Roman"/>
          <w:sz w:val="28"/>
          <w:szCs w:val="28"/>
        </w:rPr>
        <w:t xml:space="preserve">  - Tham gia bồi dưỡng các mô đun 6,7,8 đầy đủ và đúng qui định.</w:t>
      </w:r>
    </w:p>
    <w:p w14:paraId="31333A1A" w14:textId="327B151A" w:rsidR="00837E1E" w:rsidRPr="009E4EA5" w:rsidRDefault="00AD690E" w:rsidP="00AD690E">
      <w:pPr>
        <w:tabs>
          <w:tab w:val="left" w:pos="284"/>
        </w:tabs>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837E1E" w:rsidRPr="009E4EA5">
        <w:rPr>
          <w:rFonts w:ascii="Times New Roman" w:eastAsia="Times New Roman" w:hAnsi="Times New Roman" w:cs="Times New Roman"/>
          <w:sz w:val="28"/>
          <w:szCs w:val="28"/>
          <w:lang w:val="vi-VN"/>
        </w:rPr>
        <w:t xml:space="preserve">- Tham gia </w:t>
      </w:r>
      <w:r w:rsidR="00837E1E" w:rsidRPr="009E4EA5">
        <w:rPr>
          <w:rFonts w:ascii="Times New Roman" w:eastAsia="Times New Roman" w:hAnsi="Times New Roman" w:cs="Times New Roman"/>
          <w:sz w:val="28"/>
          <w:szCs w:val="28"/>
        </w:rPr>
        <w:t xml:space="preserve">đầy đủ </w:t>
      </w:r>
      <w:r w:rsidR="00837E1E" w:rsidRPr="009E4EA5">
        <w:rPr>
          <w:rFonts w:ascii="Times New Roman" w:eastAsia="Times New Roman" w:hAnsi="Times New Roman" w:cs="Times New Roman"/>
          <w:sz w:val="28"/>
          <w:szCs w:val="28"/>
          <w:lang w:val="vi-VN"/>
        </w:rPr>
        <w:t xml:space="preserve">các đợt tập huấn </w:t>
      </w:r>
      <w:r w:rsidR="00837E1E" w:rsidRPr="009E4EA5">
        <w:rPr>
          <w:rFonts w:ascii="Times New Roman" w:eastAsia="Times New Roman" w:hAnsi="Times New Roman" w:cs="Times New Roman"/>
          <w:sz w:val="28"/>
          <w:szCs w:val="28"/>
        </w:rPr>
        <w:t xml:space="preserve">thay </w:t>
      </w:r>
      <w:r w:rsidR="00837E1E" w:rsidRPr="009E4EA5">
        <w:rPr>
          <w:rFonts w:ascii="Times New Roman" w:eastAsia="Times New Roman" w:hAnsi="Times New Roman" w:cs="Times New Roman"/>
          <w:sz w:val="28"/>
          <w:szCs w:val="28"/>
          <w:lang w:val="vi-VN"/>
        </w:rPr>
        <w:t>sách giáo khoa 1</w:t>
      </w:r>
      <w:r w:rsidR="00837E1E" w:rsidRPr="009E4EA5">
        <w:rPr>
          <w:rFonts w:ascii="Times New Roman" w:eastAsia="Times New Roman" w:hAnsi="Times New Roman" w:cs="Times New Roman"/>
          <w:sz w:val="28"/>
          <w:szCs w:val="28"/>
        </w:rPr>
        <w:t>2</w:t>
      </w:r>
      <w:r w:rsidR="00837E1E" w:rsidRPr="009E4EA5">
        <w:rPr>
          <w:rFonts w:ascii="Times New Roman" w:eastAsia="Times New Roman" w:hAnsi="Times New Roman" w:cs="Times New Roman"/>
          <w:sz w:val="28"/>
          <w:szCs w:val="28"/>
          <w:lang w:val="vi-VN"/>
        </w:rPr>
        <w:t xml:space="preserve"> mới  </w:t>
      </w:r>
      <w:r w:rsidR="00837E1E" w:rsidRPr="009E4EA5">
        <w:rPr>
          <w:rFonts w:ascii="Times New Roman" w:eastAsia="Times New Roman" w:hAnsi="Times New Roman" w:cs="Times New Roman"/>
          <w:sz w:val="28"/>
          <w:szCs w:val="28"/>
        </w:rPr>
        <w:t>theo qui định.</w:t>
      </w:r>
    </w:p>
    <w:p w14:paraId="1548B99C" w14:textId="5C0B2443"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lang w:val="es-BO"/>
        </w:rPr>
        <w:t xml:space="preserve">   </w:t>
      </w:r>
      <w:r w:rsidR="00AD690E">
        <w:rPr>
          <w:rFonts w:ascii="Times New Roman" w:eastAsia="Times New Roman" w:hAnsi="Times New Roman" w:cs="Times New Roman"/>
          <w:sz w:val="28"/>
          <w:szCs w:val="28"/>
          <w:lang w:val="es-BO"/>
        </w:rPr>
        <w:t xml:space="preserve">  </w:t>
      </w:r>
      <w:r w:rsidRPr="009E4EA5">
        <w:rPr>
          <w:rFonts w:ascii="Times New Roman" w:eastAsia="Times New Roman" w:hAnsi="Times New Roman" w:cs="Times New Roman"/>
          <w:sz w:val="28"/>
          <w:szCs w:val="28"/>
        </w:rPr>
        <w:t>- Tham gia bồi dưỡng chính trị hè .</w:t>
      </w:r>
    </w:p>
    <w:p w14:paraId="2205580F" w14:textId="24A15373"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00AD690E">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 Tham gia bồi dưỡng chuyên môn theo chương trình giáo dục phổ thông 2018 do Bộ GD – ĐT và Sở tổ chức, triển khai.</w:t>
      </w:r>
    </w:p>
    <w:p w14:paraId="42100EBE" w14:textId="77777777" w:rsidR="00837E1E" w:rsidRPr="009E4EA5" w:rsidRDefault="00837E1E" w:rsidP="00837E1E">
      <w:pPr>
        <w:autoSpaceDE w:val="0"/>
        <w:autoSpaceDN w:val="0"/>
        <w:adjustRightInd w:val="0"/>
        <w:spacing w:before="0" w:after="0" w:line="240" w:lineRule="auto"/>
        <w:jc w:val="both"/>
        <w:rPr>
          <w:rFonts w:ascii="Times New Roman" w:eastAsia="Times New Roman" w:hAnsi="Times New Roman" w:cs="Times New Roman"/>
          <w:b/>
          <w:sz w:val="28"/>
          <w:szCs w:val="28"/>
          <w:lang w:val="es-BO"/>
        </w:rPr>
      </w:pPr>
      <w:r w:rsidRPr="009E4EA5">
        <w:rPr>
          <w:rFonts w:ascii="Times New Roman" w:eastAsia="Times New Roman" w:hAnsi="Times New Roman" w:cs="Times New Roman"/>
          <w:b/>
          <w:sz w:val="28"/>
          <w:szCs w:val="28"/>
          <w:lang w:val="es-BO"/>
        </w:rPr>
        <w:t xml:space="preserve">3. </w:t>
      </w:r>
      <w:r w:rsidRPr="009E4EA5">
        <w:rPr>
          <w:rFonts w:ascii="Times New Roman" w:eastAsia="Times New Roman" w:hAnsi="Times New Roman" w:cs="Times New Roman"/>
          <w:b/>
          <w:sz w:val="28"/>
          <w:szCs w:val="28"/>
          <w:lang w:val="vi-VN"/>
        </w:rPr>
        <w:t>Các hoạt động chuyên môn:</w:t>
      </w:r>
    </w:p>
    <w:p w14:paraId="7D1259F3" w14:textId="77777777" w:rsidR="00837E1E" w:rsidRPr="009E4EA5" w:rsidRDefault="00837E1E" w:rsidP="00837E1E">
      <w:pPr>
        <w:autoSpaceDE w:val="0"/>
        <w:autoSpaceDN w:val="0"/>
        <w:adjustRightInd w:val="0"/>
        <w:spacing w:before="0" w:after="0" w:line="240" w:lineRule="auto"/>
        <w:jc w:val="both"/>
        <w:rPr>
          <w:rFonts w:ascii="Times New Roman" w:eastAsia="Times New Roman" w:hAnsi="Times New Roman" w:cs="Times New Roman"/>
          <w:b/>
          <w:sz w:val="28"/>
          <w:szCs w:val="28"/>
          <w:lang w:val="es-BO"/>
        </w:rPr>
      </w:pPr>
      <w:r w:rsidRPr="009E4EA5">
        <w:rPr>
          <w:rFonts w:ascii="Times New Roman" w:eastAsia="Times New Roman" w:hAnsi="Times New Roman" w:cs="Times New Roman"/>
          <w:b/>
          <w:sz w:val="28"/>
          <w:szCs w:val="28"/>
          <w:lang w:val="es-BO"/>
        </w:rPr>
        <w:t xml:space="preserve">   3.1 Thực hiện nội dung chương trình giáo dục THPT 2018, đổi mới phương pháp dạy học, kiểm tra, đánh giá, thúc đẩy mạnh mẽ hoạt động giáo dục:</w:t>
      </w:r>
    </w:p>
    <w:p w14:paraId="4411B1B1" w14:textId="77777777" w:rsidR="00837E1E" w:rsidRPr="009E4EA5" w:rsidRDefault="00837E1E" w:rsidP="00837E1E">
      <w:pPr>
        <w:spacing w:before="0" w:after="0" w:line="240" w:lineRule="auto"/>
        <w:jc w:val="both"/>
        <w:rPr>
          <w:rFonts w:ascii="Times New Roman" w:eastAsia="Times New Roman" w:hAnsi="Times New Roman" w:cs="Times New Roman"/>
          <w:b/>
          <w:bCs/>
          <w:i/>
          <w:iCs/>
          <w:sz w:val="28"/>
          <w:szCs w:val="28"/>
          <w:lang w:val="es-BO"/>
        </w:rPr>
      </w:pPr>
      <w:r w:rsidRPr="009E4EA5">
        <w:rPr>
          <w:rFonts w:ascii="Times New Roman" w:eastAsia="Times New Roman" w:hAnsi="Times New Roman" w:cs="Times New Roman"/>
          <w:b/>
          <w:bCs/>
          <w:i/>
          <w:iCs/>
          <w:sz w:val="28"/>
          <w:szCs w:val="28"/>
          <w:lang w:val="es-BO"/>
        </w:rPr>
        <w:t xml:space="preserve">     a.  Chỉ tiêu phấn đấu:</w:t>
      </w:r>
    </w:p>
    <w:p w14:paraId="75DABB39" w14:textId="77777777" w:rsidR="00837E1E" w:rsidRPr="009E4EA5" w:rsidRDefault="00837E1E" w:rsidP="00837E1E">
      <w:pPr>
        <w:spacing w:before="0" w:after="0" w:line="240" w:lineRule="auto"/>
        <w:ind w:firstLine="720"/>
        <w:jc w:val="both"/>
        <w:rPr>
          <w:rFonts w:ascii="Times New Roman" w:eastAsia="Times New Roman" w:hAnsi="Times New Roman" w:cs="Times New Roman"/>
          <w:bCs/>
          <w:iCs/>
          <w:sz w:val="28"/>
          <w:szCs w:val="28"/>
          <w:lang w:val="es-BO"/>
        </w:rPr>
      </w:pPr>
      <w:r w:rsidRPr="009E4EA5">
        <w:rPr>
          <w:rFonts w:ascii="Times New Roman" w:eastAsia="Times New Roman" w:hAnsi="Times New Roman" w:cs="Times New Roman"/>
          <w:bCs/>
          <w:iCs/>
          <w:sz w:val="28"/>
          <w:szCs w:val="28"/>
          <w:lang w:val="es-BO"/>
        </w:rPr>
        <w:t xml:space="preserve">-100% tổ viên thực hiện tốt tập huấn chương trình giáo dục trung học phổ thông  </w:t>
      </w:r>
      <w:r w:rsidRPr="009E4EA5">
        <w:rPr>
          <w:rFonts w:ascii="Times New Roman" w:eastAsia="Times New Roman" w:hAnsi="Times New Roman" w:cs="Times New Roman"/>
          <w:bCs/>
          <w:iCs/>
          <w:sz w:val="28"/>
          <w:szCs w:val="28"/>
          <w:lang w:val="vi-VN"/>
        </w:rPr>
        <w:t xml:space="preserve">2018 </w:t>
      </w:r>
      <w:r w:rsidRPr="009E4EA5">
        <w:rPr>
          <w:rFonts w:ascii="Times New Roman" w:eastAsia="Times New Roman" w:hAnsi="Times New Roman" w:cs="Times New Roman"/>
          <w:bCs/>
          <w:iCs/>
          <w:sz w:val="28"/>
          <w:szCs w:val="28"/>
          <w:lang w:val="es-BO"/>
        </w:rPr>
        <w:t>của Bộ GD ĐT yêu cầu về bộ môn.</w:t>
      </w:r>
    </w:p>
    <w:p w14:paraId="634D776F" w14:textId="77777777" w:rsidR="00837E1E" w:rsidRPr="009E4EA5" w:rsidRDefault="00837E1E" w:rsidP="00837E1E">
      <w:pPr>
        <w:spacing w:before="0" w:after="0" w:line="240" w:lineRule="auto"/>
        <w:ind w:firstLine="720"/>
        <w:jc w:val="both"/>
        <w:rPr>
          <w:rFonts w:ascii="Times New Roman" w:eastAsia="Times New Roman" w:hAnsi="Times New Roman" w:cs="Times New Roman"/>
          <w:bCs/>
          <w:iCs/>
          <w:sz w:val="28"/>
          <w:szCs w:val="28"/>
          <w:lang w:val="es-BO"/>
        </w:rPr>
      </w:pPr>
      <w:r w:rsidRPr="009E4EA5">
        <w:rPr>
          <w:rFonts w:ascii="Times New Roman" w:eastAsia="Times New Roman" w:hAnsi="Times New Roman" w:cs="Times New Roman"/>
          <w:bCs/>
          <w:iCs/>
          <w:sz w:val="28"/>
          <w:szCs w:val="28"/>
          <w:lang w:val="es-BO"/>
        </w:rPr>
        <w:t>-100% tổ viên thực hiện đúng qui chế về kiểm tra, đánh giá, xếp loại học sinh.</w:t>
      </w:r>
    </w:p>
    <w:p w14:paraId="2DEBD5BC" w14:textId="77777777" w:rsidR="00837E1E" w:rsidRPr="009E4EA5" w:rsidRDefault="00837E1E" w:rsidP="00837E1E">
      <w:pPr>
        <w:spacing w:before="0" w:after="0" w:line="240" w:lineRule="auto"/>
        <w:ind w:firstLine="720"/>
        <w:jc w:val="both"/>
        <w:rPr>
          <w:rFonts w:ascii="Times New Roman" w:eastAsia="Times New Roman" w:hAnsi="Times New Roman" w:cs="Times New Roman"/>
          <w:bCs/>
          <w:iCs/>
          <w:sz w:val="28"/>
          <w:szCs w:val="28"/>
          <w:lang w:val="es-BO"/>
        </w:rPr>
      </w:pPr>
      <w:r w:rsidRPr="009E4EA5">
        <w:rPr>
          <w:rFonts w:ascii="Times New Roman" w:eastAsia="Times New Roman" w:hAnsi="Times New Roman" w:cs="Times New Roman"/>
          <w:bCs/>
          <w:iCs/>
          <w:sz w:val="28"/>
          <w:szCs w:val="28"/>
          <w:lang w:val="es-BO"/>
        </w:rPr>
        <w:t>-100% tổ viên tham gia tích cực các hoạt động giáo dục tổ chuyên môn và nhà trường.</w:t>
      </w:r>
    </w:p>
    <w:p w14:paraId="4B73632A" w14:textId="77777777" w:rsidR="00837E1E" w:rsidRPr="009E4EA5" w:rsidRDefault="00837E1E" w:rsidP="00837E1E">
      <w:pPr>
        <w:spacing w:before="0" w:after="0" w:line="240" w:lineRule="auto"/>
        <w:ind w:firstLine="720"/>
        <w:jc w:val="both"/>
        <w:rPr>
          <w:rFonts w:ascii="Times New Roman" w:eastAsia="Times New Roman" w:hAnsi="Times New Roman" w:cs="Times New Roman"/>
          <w:bCs/>
          <w:iCs/>
          <w:sz w:val="28"/>
          <w:szCs w:val="28"/>
          <w:lang w:val="es-BO"/>
        </w:rPr>
      </w:pPr>
      <w:r w:rsidRPr="009E4EA5">
        <w:rPr>
          <w:rFonts w:ascii="Times New Roman" w:eastAsia="Times New Roman" w:hAnsi="Times New Roman" w:cs="Times New Roman"/>
          <w:bCs/>
          <w:iCs/>
          <w:sz w:val="28"/>
          <w:szCs w:val="28"/>
          <w:lang w:val="es-BO"/>
        </w:rPr>
        <w:t>-100% tổ viên sử dụng tốt các đồ dùng, thiết bị  vào dạy học cho học sinh.</w:t>
      </w:r>
    </w:p>
    <w:p w14:paraId="24B0223E" w14:textId="77777777" w:rsidR="00837E1E" w:rsidRPr="009E4EA5" w:rsidRDefault="00837E1E" w:rsidP="00837E1E">
      <w:pPr>
        <w:spacing w:before="0" w:after="0" w:line="240" w:lineRule="auto"/>
        <w:jc w:val="both"/>
        <w:rPr>
          <w:rFonts w:ascii="Times New Roman" w:eastAsia="Times New Roman" w:hAnsi="Times New Roman" w:cs="Times New Roman"/>
          <w:b/>
          <w:bCs/>
          <w:i/>
          <w:iCs/>
          <w:sz w:val="28"/>
          <w:szCs w:val="28"/>
          <w:lang w:val="es-BO"/>
        </w:rPr>
      </w:pPr>
      <w:r w:rsidRPr="009E4EA5">
        <w:rPr>
          <w:rFonts w:ascii="Times New Roman" w:eastAsia="Times New Roman" w:hAnsi="Times New Roman" w:cs="Times New Roman"/>
          <w:b/>
          <w:bCs/>
          <w:i/>
          <w:iCs/>
          <w:sz w:val="28"/>
          <w:szCs w:val="28"/>
          <w:lang w:val="es-BO"/>
        </w:rPr>
        <w:t xml:space="preserve">    b.Biện pháp thực hiện:</w:t>
      </w:r>
    </w:p>
    <w:p w14:paraId="141E7227" w14:textId="77777777" w:rsidR="00837E1E" w:rsidRPr="009E4EA5" w:rsidRDefault="00837E1E" w:rsidP="00837E1E">
      <w:pPr>
        <w:spacing w:before="0" w:after="0" w:line="240" w:lineRule="auto"/>
        <w:ind w:firstLine="720"/>
        <w:jc w:val="both"/>
        <w:rPr>
          <w:rFonts w:ascii="Times New Roman" w:eastAsia="Times New Roman" w:hAnsi="Times New Roman" w:cs="Times New Roman"/>
          <w:spacing w:val="-4"/>
          <w:sz w:val="28"/>
          <w:szCs w:val="28"/>
          <w:lang w:val="vi-VN"/>
        </w:rPr>
      </w:pPr>
      <w:r w:rsidRPr="009E4EA5">
        <w:rPr>
          <w:rFonts w:ascii="Times New Roman" w:eastAsia="Times New Roman" w:hAnsi="Times New Roman" w:cs="Times New Roman"/>
          <w:sz w:val="28"/>
          <w:szCs w:val="28"/>
          <w:lang w:val="es-BO"/>
        </w:rPr>
        <w:t>- Nghiêm chỉnh</w:t>
      </w:r>
      <w:r w:rsidRPr="009E4EA5">
        <w:rPr>
          <w:rFonts w:ascii="Times New Roman" w:eastAsia="Times New Roman" w:hAnsi="Times New Roman" w:cs="Times New Roman"/>
          <w:sz w:val="28"/>
          <w:szCs w:val="28"/>
          <w:lang w:val="vi-VN"/>
        </w:rPr>
        <w:t xml:space="preserve"> triển khai </w:t>
      </w:r>
      <w:r w:rsidRPr="009E4EA5">
        <w:rPr>
          <w:rFonts w:ascii="Times New Roman" w:eastAsia="Times New Roman" w:hAnsi="Times New Roman" w:cs="Times New Roman"/>
          <w:sz w:val="28"/>
          <w:szCs w:val="28"/>
          <w:lang w:val="es-BO"/>
        </w:rPr>
        <w:t xml:space="preserve">thực hiện </w:t>
      </w:r>
      <w:r w:rsidRPr="009E4EA5">
        <w:rPr>
          <w:rFonts w:ascii="Times New Roman" w:eastAsia="Times New Roman" w:hAnsi="Times New Roman" w:cs="Times New Roman"/>
          <w:sz w:val="28"/>
          <w:szCs w:val="28"/>
          <w:lang w:val="vi-VN"/>
        </w:rPr>
        <w:t xml:space="preserve">có hiệu quả </w:t>
      </w:r>
      <w:r w:rsidRPr="009E4EA5">
        <w:rPr>
          <w:rFonts w:ascii="Times New Roman" w:eastAsia="Times New Roman" w:hAnsi="Times New Roman" w:cs="Times New Roman"/>
          <w:sz w:val="28"/>
          <w:szCs w:val="28"/>
          <w:lang w:val="es-BO"/>
        </w:rPr>
        <w:t>cuộc vận động</w:t>
      </w:r>
      <w:r w:rsidRPr="009E4EA5">
        <w:rPr>
          <w:rFonts w:ascii="Times New Roman" w:eastAsia="Times New Roman" w:hAnsi="Times New Roman" w:cs="Times New Roman"/>
          <w:sz w:val="28"/>
          <w:szCs w:val="28"/>
          <w:lang w:val="vi-VN"/>
        </w:rPr>
        <w:t xml:space="preserve"> “Học tập và làm theo tấm gương đạo đức Hồ Chí Minh”, cuộc vận động “Hai không”, </w:t>
      </w:r>
      <w:r w:rsidRPr="009E4EA5">
        <w:rPr>
          <w:rFonts w:ascii="Times New Roman" w:eastAsia="Times New Roman" w:hAnsi="Times New Roman" w:cs="Times New Roman"/>
          <w:i/>
          <w:sz w:val="28"/>
          <w:szCs w:val="28"/>
          <w:lang w:val="vi-VN"/>
        </w:rPr>
        <w:t xml:space="preserve">“ </w:t>
      </w:r>
      <w:r w:rsidRPr="009E4EA5">
        <w:rPr>
          <w:rFonts w:ascii="Times New Roman" w:eastAsia="Times New Roman" w:hAnsi="Times New Roman" w:cs="Times New Roman"/>
          <w:bCs/>
          <w:i/>
          <w:iCs/>
          <w:sz w:val="28"/>
          <w:szCs w:val="28"/>
          <w:lang w:val="vi-VN"/>
        </w:rPr>
        <w:t>nói không với tiêu cực trong thi cử, nói không với bệnh thành tích, không vi phạm đạo đức nhà giáo, không đọc chép và không để học sinh ngồi nhầm lớp</w:t>
      </w:r>
    </w:p>
    <w:p w14:paraId="6F0DFC89" w14:textId="77777777" w:rsidR="00837E1E" w:rsidRPr="009E4EA5" w:rsidRDefault="00837E1E" w:rsidP="00837E1E">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Chủ động trong việc xây dựng và bổ sung kịp thời kế hoạch hoạt động, dựa trên kế hoạch và khung chương trình năm học, tiếp tục thực hiện đúng theo khung phân phối chương trình, biên chế và nội dung chương trình năm học, kế hoạch dạy học của Bộ GD &amp; ĐT, sở GD &amp; ĐT, nhà trường và tổ chuyên môn đã thống nhất.</w:t>
      </w:r>
    </w:p>
    <w:p w14:paraId="069E00B8" w14:textId="77777777" w:rsidR="00837E1E" w:rsidRPr="009E4EA5" w:rsidRDefault="00837E1E" w:rsidP="00837E1E">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 xml:space="preserve">Phối hợp tốt và nhịp nhàng giữa đổi mới phương pháp dạy học và kiểm tra đánh giá định kì, bám sát theo chuẩn kiến thức kỹ năng, giảm tải chương trình của bộ môn, mà phù hợp với đối tượng học sinh trong nhà trường. Chuẩn kiến thức kỹ năng phải dựa trên cơ sở phát triển năng lực, trí tuệ học sinh trong trường ở các mức độ khác nhau, từ đơn giản đến phức tạp; nội dung bao hàm các mức độ khác nhau của nhận thức đảm bảo tính( </w:t>
      </w:r>
      <w:r w:rsidRPr="009E4EA5">
        <w:rPr>
          <w:rFonts w:ascii="Times New Roman" w:eastAsia="Times New Roman" w:hAnsi="Times New Roman" w:cs="Times New Roman"/>
          <w:i/>
          <w:sz w:val="28"/>
          <w:szCs w:val="28"/>
          <w:lang w:val="vi-VN"/>
        </w:rPr>
        <w:t>nhận biết, thông hiểu, vận dụng, phân tích, đánh giá và sáng tạo).</w:t>
      </w:r>
    </w:p>
    <w:p w14:paraId="768E4A83" w14:textId="77777777" w:rsidR="00837E1E" w:rsidRPr="009E4EA5" w:rsidRDefault="00837E1E" w:rsidP="00837E1E">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Tổ chức hoạt động đổi mới phương pháp dạy học tích cực, chú trọng và phát huy vai trò của học sinh, lấy học sinh làm trung tâm và giáo viên hướng dẫn một cách linh hoạt và phù hợp. Cần tổ chức nhiều hoạt động học tập cho học sinh ( như phụ đạo, học nhóm, học thông qua đài báo, mạng internet thanh niên..,) nhằm rèn luyện cho các em kĩ năng sống, giải quyết tình huống, giải làm bài tập, tự ôn tập, tự học, tạo cơ hội cho học sinh chuyển từ học tập thụ động sang tự học chủ động, tự học trong nhà trường, tự học trên lớp, tự học ở nhà trước khi đến lớp, tự học sau bài học.</w:t>
      </w:r>
    </w:p>
    <w:p w14:paraId="4BCD8238" w14:textId="77777777"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lastRenderedPageBreak/>
        <w:t xml:space="preserve">- </w:t>
      </w:r>
      <w:r w:rsidRPr="009E4EA5">
        <w:rPr>
          <w:rFonts w:ascii="Times New Roman" w:eastAsia="Times New Roman" w:hAnsi="Times New Roman" w:cs="Times New Roman"/>
          <w:sz w:val="28"/>
          <w:szCs w:val="28"/>
          <w:lang w:val="vi-VN"/>
        </w:rPr>
        <w:t>Giáo viên cần đặt ra tình huống có vấn đề liên quan đến b</w:t>
      </w:r>
      <w:r w:rsidRPr="009E4EA5">
        <w:rPr>
          <w:rFonts w:ascii="Times New Roman" w:eastAsia="Times New Roman" w:hAnsi="Times New Roman" w:cs="Times New Roman"/>
          <w:sz w:val="28"/>
          <w:szCs w:val="28"/>
        </w:rPr>
        <w:t>ài</w:t>
      </w:r>
      <w:r w:rsidRPr="009E4EA5">
        <w:rPr>
          <w:rFonts w:ascii="Times New Roman" w:eastAsia="Times New Roman" w:hAnsi="Times New Roman" w:cs="Times New Roman"/>
          <w:sz w:val="28"/>
          <w:szCs w:val="28"/>
          <w:lang w:val="vi-VN"/>
        </w:rPr>
        <w:t xml:space="preserve"> học và linh hoạt trong việc giải quyết tình huống sư phạm. Trong quá trình dạy học nếu có sự chênh lệch lớn về trình độ nhận thức của học sinh trong lớp, giáo viên cần phải phân hoá đối tượng học sinh, đồng thời cân đối kiến thức hướng dẫn và truyền đạt cho các em, kết hợp với học tập_hợp tác. </w:t>
      </w:r>
    </w:p>
    <w:p w14:paraId="26097749" w14:textId="77777777"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 xml:space="preserve">Đổi mới kiểm tra, đánh giá kết quả học tập của học sinh: Nhằm phản ánh trung thực kết quả lĩnh hội nội dung tài liệu học tập của học sinh. </w:t>
      </w:r>
      <w:r w:rsidRPr="009E4EA5">
        <w:rPr>
          <w:rFonts w:ascii="Times New Roman" w:eastAsia="Times New Roman" w:hAnsi="Times New Roman" w:cs="Times New Roman"/>
          <w:spacing w:val="-4"/>
          <w:sz w:val="28"/>
          <w:szCs w:val="28"/>
          <w:lang w:val="vi-VN"/>
        </w:rPr>
        <w:t xml:space="preserve">Nội dung kiểm tra phải phù hợp với các yêu cầu chương trình quy định, đối tượng học sinh. </w:t>
      </w:r>
      <w:r w:rsidRPr="009E4EA5">
        <w:rPr>
          <w:rFonts w:ascii="Times New Roman" w:eastAsia="Times New Roman" w:hAnsi="Times New Roman" w:cs="Times New Roman"/>
          <w:sz w:val="28"/>
          <w:szCs w:val="28"/>
          <w:lang w:val="vi-VN"/>
        </w:rPr>
        <w:t>Tổ chức thi phải nghiêm minh, công bằng. Để đảm bảo tính khách quan trong kiểm tra, đánh giá từ khâu ra đề, tổ chức thi tới khâu cho điểm; chú ý đánh giá cả số lượng và chất lượng, cả nội dung và hình thức. Các câu hỏi kiểm tra cần có tính hệ thống câu hỏi từ dễ đến khó, cần trân trọng sự cố gắng của học sinh, đánh giá cao những tiến bộ trong học tập của học sinh.</w:t>
      </w:r>
    </w:p>
    <w:p w14:paraId="5431F64C" w14:textId="77777777"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Cần lấy ý kiến của học sinh về quá trình truyền đạt và hướng dẫn học tập để rút kinh nghiệm cho bản thân. Nên cho học sinh tự đánh giá lẫn nhau để rút kinh nghiệm trong quá trình học tập.</w:t>
      </w:r>
    </w:p>
    <w:p w14:paraId="1BC2A617" w14:textId="77777777"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Tăng cường hoạt động của tổ chuyên môn, thống nhất việc biên soạn bộ giáo án mẫu,  phân công giáo viên dạy và giáo viên dự giờ, nhằm đánh giá, sửa đổi cho phù hợp với yêu cầu nội dung, đối tượng học sinh và phù hợp được nhiều lớp.</w:t>
      </w:r>
    </w:p>
    <w:p w14:paraId="156A8A16" w14:textId="77777777" w:rsidR="00837E1E" w:rsidRPr="009E4EA5" w:rsidRDefault="00837E1E" w:rsidP="00837E1E">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Khai thác và sử dụng tốt các thiết bị dạy học, phần mềm ứng dụng, công nghệ thông tin, báo chí, mạng internet hỗ trợ tiện ích trong quá trình giảng dạy đạt hiệu quả.</w:t>
      </w:r>
    </w:p>
    <w:p w14:paraId="428999A4" w14:textId="3E80FCCC" w:rsidR="00837E1E" w:rsidRPr="009E4EA5" w:rsidRDefault="00837E1E" w:rsidP="00F1625A">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 xml:space="preserve">Tham mưu với cấp trên trong việc đầu tư cơ sở vật chất phục vụ cho công tác dạy học,  phụ đạo học sinh yếu kém, bồi dưỡng học sinh khá giỏi. Phối hợp chặt chẽ với Ban GDNGLL, </w:t>
      </w:r>
      <w:r w:rsidR="00F1625A">
        <w:rPr>
          <w:rFonts w:ascii="Times New Roman" w:eastAsia="Times New Roman" w:hAnsi="Times New Roman" w:cs="Times New Roman"/>
          <w:sz w:val="28"/>
          <w:szCs w:val="28"/>
        </w:rPr>
        <w:t>Đoàn trường và</w:t>
      </w:r>
      <w:r w:rsidRPr="009E4EA5">
        <w:rPr>
          <w:rFonts w:ascii="Times New Roman" w:eastAsia="Times New Roman" w:hAnsi="Times New Roman" w:cs="Times New Roman"/>
          <w:sz w:val="28"/>
          <w:szCs w:val="28"/>
          <w:lang w:val="vi-VN"/>
        </w:rPr>
        <w:t xml:space="preserve"> các đoàn thể trong việc giáo dục toàn diện cho học sinh và nâng cao trách nhiệm của giáo viên trong công tác chuyên môn. </w:t>
      </w:r>
      <w:r w:rsidR="00F1625A" w:rsidRPr="009E4EA5">
        <w:rPr>
          <w:rFonts w:ascii="Times New Roman" w:eastAsia="Times New Roman" w:hAnsi="Times New Roman" w:cs="Times New Roman"/>
          <w:sz w:val="28"/>
          <w:szCs w:val="28"/>
          <w:lang w:val="vi-VN"/>
        </w:rPr>
        <w:t xml:space="preserve">Nêu </w:t>
      </w:r>
      <w:r w:rsidRPr="009E4EA5">
        <w:rPr>
          <w:rFonts w:ascii="Times New Roman" w:eastAsia="Times New Roman" w:hAnsi="Times New Roman" w:cs="Times New Roman"/>
          <w:sz w:val="28"/>
          <w:szCs w:val="28"/>
          <w:lang w:val="vi-VN"/>
        </w:rPr>
        <w:t>gương, biểu dương kịp thời những tấm gương học tốt, chăm chỉ, chuyên cần.</w:t>
      </w:r>
    </w:p>
    <w:p w14:paraId="33D7F2FC" w14:textId="77777777" w:rsidR="00837E1E" w:rsidRPr="009E4EA5" w:rsidRDefault="00837E1E" w:rsidP="00837E1E">
      <w:pPr>
        <w:spacing w:before="0" w:after="0" w:line="240" w:lineRule="auto"/>
        <w:jc w:val="both"/>
        <w:rPr>
          <w:rFonts w:ascii="Times New Roman" w:eastAsia="Times New Roman" w:hAnsi="Times New Roman" w:cs="Times New Roman"/>
          <w:b/>
          <w:sz w:val="28"/>
          <w:szCs w:val="28"/>
          <w:lang w:val="vi-VN"/>
        </w:rPr>
      </w:pPr>
      <w:r w:rsidRPr="009E4EA5">
        <w:rPr>
          <w:rFonts w:ascii="Times New Roman" w:eastAsia="Times New Roman" w:hAnsi="Times New Roman" w:cs="Times New Roman"/>
          <w:b/>
          <w:sz w:val="28"/>
          <w:szCs w:val="28"/>
          <w:lang w:val="vi-VN"/>
        </w:rPr>
        <w:t xml:space="preserve">  3.</w:t>
      </w:r>
      <w:r w:rsidRPr="009E4EA5">
        <w:rPr>
          <w:rFonts w:ascii="Times New Roman" w:eastAsia="Times New Roman" w:hAnsi="Times New Roman" w:cs="Times New Roman"/>
          <w:b/>
          <w:sz w:val="28"/>
          <w:szCs w:val="28"/>
        </w:rPr>
        <w:t>2</w:t>
      </w:r>
      <w:r w:rsidRPr="009E4EA5">
        <w:rPr>
          <w:rFonts w:ascii="Times New Roman" w:eastAsia="Times New Roman" w:hAnsi="Times New Roman" w:cs="Times New Roman"/>
          <w:b/>
          <w:sz w:val="28"/>
          <w:szCs w:val="28"/>
          <w:lang w:val="vi-VN"/>
        </w:rPr>
        <w:t xml:space="preserve"> Nề nếp , chất lượng chuyên môn</w:t>
      </w:r>
    </w:p>
    <w:p w14:paraId="7E916F2E" w14:textId="77777777" w:rsidR="00837E1E" w:rsidRPr="009E4EA5" w:rsidRDefault="00837E1E" w:rsidP="00837E1E">
      <w:pPr>
        <w:spacing w:before="0" w:after="0" w:line="240" w:lineRule="auto"/>
        <w:jc w:val="both"/>
        <w:rPr>
          <w:rFonts w:ascii="Times New Roman" w:eastAsia="Times New Roman" w:hAnsi="Times New Roman" w:cs="Times New Roman"/>
          <w:b/>
          <w:bCs/>
          <w:i/>
          <w:iCs/>
          <w:sz w:val="28"/>
          <w:szCs w:val="28"/>
          <w:lang w:val="es-BO"/>
        </w:rPr>
      </w:pPr>
      <w:r w:rsidRPr="009E4EA5">
        <w:rPr>
          <w:rFonts w:ascii="Times New Roman" w:eastAsia="Times New Roman" w:hAnsi="Times New Roman" w:cs="Times New Roman"/>
          <w:b/>
          <w:bCs/>
          <w:i/>
          <w:iCs/>
          <w:sz w:val="28"/>
          <w:szCs w:val="28"/>
          <w:lang w:val="es-BO"/>
        </w:rPr>
        <w:t xml:space="preserve">    a.Chỉ tiêu phấn đấu:  </w:t>
      </w:r>
    </w:p>
    <w:p w14:paraId="2C633C69" w14:textId="77777777" w:rsidR="00837E1E" w:rsidRPr="009E4EA5" w:rsidRDefault="00837E1E" w:rsidP="00837E1E">
      <w:pPr>
        <w:spacing w:before="0" w:after="0" w:line="240" w:lineRule="auto"/>
        <w:jc w:val="both"/>
        <w:rPr>
          <w:rFonts w:ascii="Times New Roman" w:eastAsia="Times New Roman" w:hAnsi="Times New Roman" w:cs="Times New Roman"/>
          <w:bCs/>
          <w:iCs/>
          <w:color w:val="000000"/>
          <w:sz w:val="28"/>
          <w:szCs w:val="28"/>
          <w:lang w:val="es-BO"/>
        </w:rPr>
      </w:pPr>
      <w:r w:rsidRPr="009E4EA5">
        <w:rPr>
          <w:rFonts w:ascii="Times New Roman" w:eastAsia="Times New Roman" w:hAnsi="Times New Roman" w:cs="Times New Roman"/>
          <w:bCs/>
          <w:iCs/>
          <w:color w:val="000000"/>
          <w:sz w:val="28"/>
          <w:szCs w:val="28"/>
          <w:lang w:val="es-BO"/>
        </w:rPr>
        <w:t xml:space="preserve">     </w:t>
      </w:r>
      <w:r w:rsidRPr="009E4EA5">
        <w:rPr>
          <w:rFonts w:ascii="Times New Roman" w:eastAsia="Times New Roman" w:hAnsi="Times New Roman" w:cs="Times New Roman"/>
          <w:bCs/>
          <w:iCs/>
          <w:color w:val="000000"/>
          <w:sz w:val="28"/>
          <w:szCs w:val="28"/>
          <w:lang w:val="es-BO"/>
        </w:rPr>
        <w:tab/>
        <w:t>- 100% tổ viên thực hiện tốt nề nếp, nội qui_qui chế nhà trường, tổ chuyên môn.</w:t>
      </w:r>
    </w:p>
    <w:p w14:paraId="761155FE" w14:textId="77777777" w:rsidR="00837E1E" w:rsidRPr="009E4EA5" w:rsidRDefault="00837E1E" w:rsidP="00837E1E">
      <w:pPr>
        <w:spacing w:before="0" w:after="0" w:line="240" w:lineRule="auto"/>
        <w:jc w:val="both"/>
        <w:rPr>
          <w:rFonts w:ascii="Times New Roman" w:eastAsia="Times New Roman" w:hAnsi="Times New Roman" w:cs="Times New Roman"/>
          <w:bCs/>
          <w:iCs/>
          <w:color w:val="000000"/>
          <w:sz w:val="28"/>
          <w:szCs w:val="28"/>
          <w:lang w:val="es-BO"/>
        </w:rPr>
      </w:pPr>
      <w:r w:rsidRPr="009E4EA5">
        <w:rPr>
          <w:rFonts w:ascii="Times New Roman" w:eastAsia="Times New Roman" w:hAnsi="Times New Roman" w:cs="Times New Roman"/>
          <w:bCs/>
          <w:iCs/>
          <w:color w:val="000000"/>
          <w:sz w:val="28"/>
          <w:szCs w:val="28"/>
          <w:lang w:val="es-BO"/>
        </w:rPr>
        <w:t xml:space="preserve">     </w:t>
      </w:r>
      <w:r w:rsidRPr="009E4EA5">
        <w:rPr>
          <w:rFonts w:ascii="Times New Roman" w:eastAsia="Times New Roman" w:hAnsi="Times New Roman" w:cs="Times New Roman"/>
          <w:bCs/>
          <w:iCs/>
          <w:color w:val="000000"/>
          <w:sz w:val="28"/>
          <w:szCs w:val="28"/>
          <w:lang w:val="es-BO"/>
        </w:rPr>
        <w:tab/>
        <w:t>- 100% tổ viên thực hiện đảm bảo các loại hồ sơ sổ sách chuyên môn theo qui định.</w:t>
      </w:r>
    </w:p>
    <w:p w14:paraId="121CE6EA" w14:textId="7D3EA041" w:rsidR="00837E1E" w:rsidRPr="009E4EA5" w:rsidRDefault="00837E1E" w:rsidP="00837E1E">
      <w:pPr>
        <w:spacing w:before="0" w:after="0" w:line="240" w:lineRule="auto"/>
        <w:jc w:val="both"/>
        <w:rPr>
          <w:rFonts w:ascii="Times New Roman" w:eastAsia="Times New Roman" w:hAnsi="Times New Roman" w:cs="Times New Roman"/>
          <w:bCs/>
          <w:iCs/>
          <w:color w:val="000000"/>
          <w:sz w:val="28"/>
          <w:szCs w:val="28"/>
          <w:lang w:val="es-BO"/>
        </w:rPr>
      </w:pPr>
      <w:r w:rsidRPr="009E4EA5">
        <w:rPr>
          <w:rFonts w:ascii="Times New Roman" w:eastAsia="Times New Roman" w:hAnsi="Times New Roman" w:cs="Times New Roman"/>
          <w:bCs/>
          <w:iCs/>
          <w:color w:val="000000"/>
          <w:sz w:val="28"/>
          <w:szCs w:val="28"/>
          <w:lang w:val="es-BO"/>
        </w:rPr>
        <w:t xml:space="preserve">     </w:t>
      </w:r>
      <w:r w:rsidRPr="009E4EA5">
        <w:rPr>
          <w:rFonts w:ascii="Times New Roman" w:eastAsia="Times New Roman" w:hAnsi="Times New Roman" w:cs="Times New Roman"/>
          <w:bCs/>
          <w:iCs/>
          <w:color w:val="000000"/>
          <w:sz w:val="28"/>
          <w:szCs w:val="28"/>
          <w:lang w:val="es-BO"/>
        </w:rPr>
        <w:tab/>
        <w:t xml:space="preserve"> -100 % thực hiện đúng quy định về giáo án : </w:t>
      </w:r>
      <w:r w:rsidRPr="009E4EA5">
        <w:rPr>
          <w:rFonts w:ascii="Times New Roman" w:eastAsia="Times New Roman" w:hAnsi="Times New Roman" w:cs="Times New Roman"/>
          <w:sz w:val="28"/>
          <w:szCs w:val="28"/>
          <w:lang w:val="es-BO"/>
        </w:rPr>
        <w:t xml:space="preserve">soạn mới cho cả 3 khối lớp đối với  tất cả giáo viên của tổ. </w:t>
      </w:r>
      <w:r w:rsidR="00F1625A">
        <w:rPr>
          <w:rFonts w:ascii="Times New Roman" w:eastAsia="Times New Roman" w:hAnsi="Times New Roman" w:cs="Times New Roman"/>
          <w:sz w:val="28"/>
          <w:szCs w:val="28"/>
          <w:lang w:val="es-BO"/>
        </w:rPr>
        <w:t>Tăng cường soạn và sử dụng giáo án điện tử</w:t>
      </w:r>
      <w:r w:rsidR="00FC41B5">
        <w:rPr>
          <w:rFonts w:ascii="Times New Roman" w:eastAsia="Times New Roman" w:hAnsi="Times New Roman" w:cs="Times New Roman"/>
          <w:sz w:val="28"/>
          <w:szCs w:val="28"/>
          <w:lang w:val="es-BO"/>
        </w:rPr>
        <w:t xml:space="preserve"> trong dạy học.</w:t>
      </w:r>
    </w:p>
    <w:p w14:paraId="79D35960" w14:textId="77777777" w:rsidR="00837E1E" w:rsidRPr="009E4EA5" w:rsidRDefault="00837E1E" w:rsidP="00837E1E">
      <w:pPr>
        <w:spacing w:before="0" w:after="0" w:line="240" w:lineRule="auto"/>
        <w:jc w:val="both"/>
        <w:rPr>
          <w:rFonts w:ascii="Times New Roman" w:eastAsia="Times New Roman" w:hAnsi="Times New Roman" w:cs="Times New Roman"/>
          <w:bCs/>
          <w:iCs/>
          <w:color w:val="000000"/>
          <w:sz w:val="28"/>
          <w:szCs w:val="28"/>
          <w:lang w:val="es-BO"/>
        </w:rPr>
      </w:pPr>
      <w:r w:rsidRPr="009E4EA5">
        <w:rPr>
          <w:rFonts w:ascii="Times New Roman" w:eastAsia="Times New Roman" w:hAnsi="Times New Roman" w:cs="Times New Roman"/>
          <w:bCs/>
          <w:iCs/>
          <w:color w:val="000000"/>
          <w:sz w:val="28"/>
          <w:szCs w:val="28"/>
          <w:lang w:val="es-BO"/>
        </w:rPr>
        <w:t xml:space="preserve">    </w:t>
      </w:r>
      <w:r w:rsidRPr="009E4EA5">
        <w:rPr>
          <w:rFonts w:ascii="Times New Roman" w:eastAsia="Times New Roman" w:hAnsi="Times New Roman" w:cs="Times New Roman"/>
          <w:bCs/>
          <w:iCs/>
          <w:color w:val="000000"/>
          <w:sz w:val="28"/>
          <w:szCs w:val="28"/>
          <w:lang w:val="es-BO"/>
        </w:rPr>
        <w:tab/>
        <w:t xml:space="preserve">- 100% tổ viên tham gia dự giờ, đăng kí dự giờ, thao giảng, hội giảng đảm bảo theo qui định nhà trường, phân công của tổ chuyên môn. </w:t>
      </w:r>
      <w:r w:rsidRPr="009E4EA5">
        <w:rPr>
          <w:rFonts w:ascii="Times New Roman" w:eastAsia="Times New Roman" w:hAnsi="Times New Roman" w:cs="Times New Roman"/>
          <w:sz w:val="28"/>
          <w:szCs w:val="28"/>
          <w:lang w:val="es-BO"/>
        </w:rPr>
        <w:t>( thao giảng 1t/năm/1GV)</w:t>
      </w:r>
    </w:p>
    <w:p w14:paraId="3C18A4D2" w14:textId="5B73F343" w:rsidR="00837E1E" w:rsidRPr="009E4EA5" w:rsidRDefault="00837E1E" w:rsidP="00837E1E">
      <w:pPr>
        <w:spacing w:before="0" w:after="0" w:line="240" w:lineRule="auto"/>
        <w:jc w:val="both"/>
        <w:rPr>
          <w:rFonts w:ascii="Times New Roman" w:eastAsia="Times New Roman" w:hAnsi="Times New Roman" w:cs="Times New Roman"/>
          <w:bCs/>
          <w:iCs/>
          <w:color w:val="000000"/>
          <w:sz w:val="28"/>
          <w:szCs w:val="28"/>
          <w:lang w:val="es-BO"/>
        </w:rPr>
      </w:pPr>
      <w:r w:rsidRPr="009E4EA5">
        <w:rPr>
          <w:rFonts w:ascii="Times New Roman" w:eastAsia="Times New Roman" w:hAnsi="Times New Roman" w:cs="Times New Roman"/>
          <w:bCs/>
          <w:iCs/>
          <w:color w:val="000000"/>
          <w:sz w:val="28"/>
          <w:szCs w:val="28"/>
          <w:lang w:val="es-BO"/>
        </w:rPr>
        <w:t xml:space="preserve">    </w:t>
      </w:r>
      <w:r w:rsidRPr="009E4EA5">
        <w:rPr>
          <w:rFonts w:ascii="Times New Roman" w:eastAsia="Times New Roman" w:hAnsi="Times New Roman" w:cs="Times New Roman"/>
          <w:bCs/>
          <w:iCs/>
          <w:color w:val="000000"/>
          <w:sz w:val="28"/>
          <w:szCs w:val="28"/>
          <w:lang w:val="es-BO"/>
        </w:rPr>
        <w:tab/>
        <w:t xml:space="preserve">- 100% tổ viên tham gia </w:t>
      </w:r>
      <w:r w:rsidR="0071072D">
        <w:rPr>
          <w:rFonts w:ascii="Times New Roman" w:eastAsia="Times New Roman" w:hAnsi="Times New Roman" w:cs="Times New Roman"/>
          <w:bCs/>
          <w:iCs/>
          <w:color w:val="000000"/>
          <w:sz w:val="28"/>
          <w:szCs w:val="28"/>
          <w:lang w:val="es-BO"/>
        </w:rPr>
        <w:t>đầy đủ, đúng giờ</w:t>
      </w:r>
      <w:r w:rsidRPr="009E4EA5">
        <w:rPr>
          <w:rFonts w:ascii="Times New Roman" w:eastAsia="Times New Roman" w:hAnsi="Times New Roman" w:cs="Times New Roman"/>
          <w:bCs/>
          <w:iCs/>
          <w:color w:val="000000"/>
          <w:sz w:val="28"/>
          <w:szCs w:val="28"/>
          <w:lang w:val="es-BO"/>
        </w:rPr>
        <w:t xml:space="preserve"> các buổi họp HĐSP, sinh hoạt chuyên môn, thảo luận chuyên đề theo kế hoạch nhà trường, tổ chuyên môn.</w:t>
      </w:r>
    </w:p>
    <w:p w14:paraId="1877EA54" w14:textId="77777777" w:rsidR="00837E1E" w:rsidRPr="009E4EA5" w:rsidRDefault="00837E1E" w:rsidP="00837E1E">
      <w:pPr>
        <w:spacing w:before="0" w:after="0" w:line="240" w:lineRule="auto"/>
        <w:jc w:val="both"/>
        <w:rPr>
          <w:rFonts w:ascii="Times New Roman" w:eastAsia="Times New Roman" w:hAnsi="Times New Roman" w:cs="Times New Roman"/>
          <w:iCs/>
          <w:sz w:val="28"/>
          <w:szCs w:val="28"/>
          <w:lang w:val="es-BO"/>
        </w:rPr>
      </w:pPr>
      <w:r w:rsidRPr="009E4EA5">
        <w:rPr>
          <w:rFonts w:ascii="Times New Roman" w:eastAsia="Times New Roman" w:hAnsi="Times New Roman" w:cs="Times New Roman"/>
          <w:iCs/>
          <w:sz w:val="28"/>
          <w:szCs w:val="28"/>
          <w:lang w:val="es-BO"/>
        </w:rPr>
        <w:t xml:space="preserve">    </w:t>
      </w:r>
      <w:r w:rsidRPr="009E4EA5">
        <w:rPr>
          <w:rFonts w:ascii="Times New Roman" w:eastAsia="Times New Roman" w:hAnsi="Times New Roman" w:cs="Times New Roman"/>
          <w:iCs/>
          <w:sz w:val="28"/>
          <w:szCs w:val="28"/>
          <w:lang w:val="es-BO"/>
        </w:rPr>
        <w:tab/>
        <w:t>- 100% Thực hiện đúng nề nếp chuyên môn theo qui định: Đi dạy đúng giờ, đúng tiết, chuẩn bị giáo án giảng dạy đảm bảo theo PPCT, thời khóa biểu. Hoàn thành nhiệm vụ khi được sự phân công dạy thay của tổ trưởng, BGH nhà trường.</w:t>
      </w:r>
    </w:p>
    <w:p w14:paraId="4B654A6B" w14:textId="77777777" w:rsidR="00837E1E" w:rsidRPr="009E4EA5" w:rsidRDefault="00837E1E" w:rsidP="00837E1E">
      <w:pPr>
        <w:spacing w:before="0" w:after="0" w:line="240" w:lineRule="auto"/>
        <w:jc w:val="both"/>
        <w:rPr>
          <w:rFonts w:ascii="Times New Roman" w:eastAsia="Times New Roman" w:hAnsi="Times New Roman" w:cs="Times New Roman"/>
          <w:b/>
          <w:bCs/>
          <w:iCs/>
          <w:sz w:val="28"/>
          <w:szCs w:val="28"/>
          <w:lang w:val="es-BO"/>
        </w:rPr>
      </w:pPr>
      <w:r w:rsidRPr="009E4EA5">
        <w:rPr>
          <w:rFonts w:ascii="Times New Roman" w:eastAsia="Times New Roman" w:hAnsi="Times New Roman" w:cs="Times New Roman"/>
          <w:bCs/>
          <w:iCs/>
          <w:color w:val="3366FF"/>
          <w:sz w:val="28"/>
          <w:szCs w:val="28"/>
          <w:lang w:val="nl-NL"/>
        </w:rPr>
        <w:t xml:space="preserve">   </w:t>
      </w:r>
      <w:r w:rsidRPr="009E4EA5">
        <w:rPr>
          <w:rFonts w:ascii="Times New Roman" w:eastAsia="Times New Roman" w:hAnsi="Times New Roman" w:cs="Times New Roman"/>
          <w:b/>
          <w:bCs/>
          <w:iCs/>
          <w:sz w:val="28"/>
          <w:szCs w:val="28"/>
          <w:lang w:val="es-BO"/>
        </w:rPr>
        <w:t>b.Biện pháp thực hiện:</w:t>
      </w:r>
    </w:p>
    <w:p w14:paraId="07E4C3AA" w14:textId="77777777" w:rsidR="00837E1E" w:rsidRPr="009E4EA5" w:rsidRDefault="00837E1E" w:rsidP="00837E1E">
      <w:pPr>
        <w:spacing w:before="0" w:after="0" w:line="240" w:lineRule="auto"/>
        <w:jc w:val="both"/>
        <w:rPr>
          <w:rFonts w:ascii="Times New Roman" w:eastAsia="Times New Roman" w:hAnsi="Times New Roman" w:cs="Times New Roman"/>
          <w:b/>
          <w:bCs/>
          <w:iCs/>
          <w:sz w:val="28"/>
          <w:szCs w:val="28"/>
          <w:lang w:val="es-BO"/>
        </w:rPr>
      </w:pPr>
      <w:r w:rsidRPr="009E4EA5">
        <w:rPr>
          <w:rFonts w:ascii="Times New Roman" w:eastAsia="Times New Roman" w:hAnsi="Times New Roman" w:cs="Times New Roman"/>
          <w:b/>
          <w:i/>
          <w:sz w:val="28"/>
          <w:szCs w:val="28"/>
          <w:lang w:val="es-BO"/>
        </w:rPr>
        <w:lastRenderedPageBreak/>
        <w:t xml:space="preserve">    * Về v</w:t>
      </w:r>
      <w:r w:rsidRPr="009E4EA5">
        <w:rPr>
          <w:rFonts w:ascii="Times New Roman" w:eastAsia="Times New Roman" w:hAnsi="Times New Roman" w:cs="Times New Roman"/>
          <w:b/>
          <w:i/>
          <w:sz w:val="28"/>
          <w:szCs w:val="28"/>
          <w:lang w:val="vi-VN"/>
        </w:rPr>
        <w:t>iệc thực hiện hồ sơ sổ sách:</w:t>
      </w:r>
    </w:p>
    <w:p w14:paraId="6E330D99" w14:textId="7458F760" w:rsidR="00837E1E" w:rsidRPr="00290D85" w:rsidRDefault="00837E1E" w:rsidP="00837E1E">
      <w:pPr>
        <w:spacing w:before="0" w:after="0" w:line="240" w:lineRule="auto"/>
        <w:ind w:firstLine="720"/>
        <w:jc w:val="both"/>
        <w:rPr>
          <w:rFonts w:ascii="Times New Roman" w:eastAsia="Times New Roman" w:hAnsi="Times New Roman" w:cs="Times New Roman"/>
          <w:sz w:val="28"/>
          <w:szCs w:val="28"/>
        </w:rPr>
      </w:pPr>
      <w:r w:rsidRPr="009E4EA5">
        <w:rPr>
          <w:rFonts w:ascii="Times New Roman" w:eastAsia="Times New Roman" w:hAnsi="Times New Roman" w:cs="Times New Roman"/>
          <w:iCs/>
          <w:sz w:val="28"/>
          <w:szCs w:val="28"/>
        </w:rPr>
        <w:t xml:space="preserve">- </w:t>
      </w:r>
      <w:r w:rsidRPr="009E4EA5">
        <w:rPr>
          <w:rFonts w:ascii="Times New Roman" w:eastAsia="Times New Roman" w:hAnsi="Times New Roman" w:cs="Times New Roman"/>
          <w:iCs/>
          <w:sz w:val="28"/>
          <w:szCs w:val="28"/>
          <w:lang w:val="vi-VN"/>
        </w:rPr>
        <w:t>Triển khai và phổ biến qui định về việc thực hiện đầy đủ các loại h</w:t>
      </w:r>
      <w:r w:rsidR="00FC41B5">
        <w:rPr>
          <w:rFonts w:ascii="Times New Roman" w:eastAsia="Times New Roman" w:hAnsi="Times New Roman" w:cs="Times New Roman"/>
          <w:iCs/>
          <w:sz w:val="28"/>
          <w:szCs w:val="28"/>
        </w:rPr>
        <w:t>ồ sơ sổ sách</w:t>
      </w:r>
      <w:r w:rsidRPr="009E4EA5">
        <w:rPr>
          <w:rFonts w:ascii="Times New Roman" w:eastAsia="Times New Roman" w:hAnsi="Times New Roman" w:cs="Times New Roman"/>
          <w:iCs/>
          <w:sz w:val="28"/>
          <w:szCs w:val="28"/>
          <w:lang w:val="vi-VN"/>
        </w:rPr>
        <w:t xml:space="preserve"> chuyên môn</w:t>
      </w:r>
      <w:r w:rsidR="008B521E">
        <w:rPr>
          <w:rFonts w:ascii="Times New Roman" w:eastAsia="Times New Roman" w:hAnsi="Times New Roman" w:cs="Times New Roman"/>
          <w:iCs/>
          <w:sz w:val="28"/>
          <w:szCs w:val="28"/>
        </w:rPr>
        <w:t xml:space="preserve"> theo qui định.</w:t>
      </w:r>
      <w:r w:rsidR="00290D85">
        <w:rPr>
          <w:rFonts w:ascii="Times New Roman" w:eastAsia="Times New Roman" w:hAnsi="Times New Roman" w:cs="Times New Roman"/>
          <w:iCs/>
          <w:sz w:val="28"/>
          <w:szCs w:val="28"/>
        </w:rPr>
        <w:t xml:space="preserve"> Đảm</w:t>
      </w:r>
      <w:r w:rsidRPr="009E4EA5">
        <w:rPr>
          <w:rFonts w:ascii="Times New Roman" w:eastAsia="Times New Roman" w:hAnsi="Times New Roman" w:cs="Times New Roman"/>
          <w:iCs/>
          <w:sz w:val="28"/>
          <w:szCs w:val="28"/>
          <w:lang w:val="vi-VN"/>
        </w:rPr>
        <w:t xml:space="preserve"> bảo đúng qui chế của ngành, nhà trường và tổ chuyên môn thống nhất</w:t>
      </w:r>
      <w:r w:rsidR="007F53F0">
        <w:rPr>
          <w:rFonts w:ascii="Times New Roman" w:eastAsia="Times New Roman" w:hAnsi="Times New Roman" w:cs="Times New Roman"/>
          <w:iCs/>
          <w:sz w:val="28"/>
          <w:szCs w:val="28"/>
        </w:rPr>
        <w:t xml:space="preserve">: </w:t>
      </w:r>
      <w:r w:rsidR="00290D85">
        <w:rPr>
          <w:rFonts w:ascii="Times New Roman" w:eastAsia="Times New Roman" w:hAnsi="Times New Roman" w:cs="Times New Roman"/>
          <w:iCs/>
          <w:sz w:val="28"/>
          <w:szCs w:val="28"/>
        </w:rPr>
        <w:t>Kế hoạch</w:t>
      </w:r>
      <w:r w:rsidR="007F53F0">
        <w:rPr>
          <w:rFonts w:ascii="Times New Roman" w:eastAsia="Times New Roman" w:hAnsi="Times New Roman" w:cs="Times New Roman"/>
          <w:iCs/>
          <w:sz w:val="28"/>
          <w:szCs w:val="28"/>
        </w:rPr>
        <w:t xml:space="preserve"> giáo dục môn học, kế hoạch bài dạy, sổ theo dõi học sinh, sổ chủ nhiệm (nếu có), sổ họp.</w:t>
      </w:r>
    </w:p>
    <w:p w14:paraId="379D934E" w14:textId="6ABA8380" w:rsidR="00837E1E" w:rsidRPr="009E4EA5" w:rsidRDefault="00837E1E" w:rsidP="00837E1E">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iCs/>
          <w:sz w:val="28"/>
          <w:szCs w:val="28"/>
        </w:rPr>
        <w:t xml:space="preserve">- </w:t>
      </w:r>
      <w:r w:rsidRPr="009E4EA5">
        <w:rPr>
          <w:rFonts w:ascii="Times New Roman" w:eastAsia="Times New Roman" w:hAnsi="Times New Roman" w:cs="Times New Roman"/>
          <w:iCs/>
          <w:sz w:val="28"/>
          <w:szCs w:val="28"/>
          <w:lang w:val="vi-VN"/>
        </w:rPr>
        <w:t xml:space="preserve">Tăng cường công tác kiểm tra </w:t>
      </w:r>
      <w:r w:rsidR="00FC41B5" w:rsidRPr="009E4EA5">
        <w:rPr>
          <w:rFonts w:ascii="Times New Roman" w:eastAsia="Times New Roman" w:hAnsi="Times New Roman" w:cs="Times New Roman"/>
          <w:iCs/>
          <w:sz w:val="28"/>
          <w:szCs w:val="28"/>
          <w:lang w:val="vi-VN"/>
        </w:rPr>
        <w:t>h</w:t>
      </w:r>
      <w:r w:rsidR="00FC41B5">
        <w:rPr>
          <w:rFonts w:ascii="Times New Roman" w:eastAsia="Times New Roman" w:hAnsi="Times New Roman" w:cs="Times New Roman"/>
          <w:iCs/>
          <w:sz w:val="28"/>
          <w:szCs w:val="28"/>
        </w:rPr>
        <w:t>ồ sơ sổ sách</w:t>
      </w:r>
      <w:r w:rsidR="00FC41B5" w:rsidRPr="009E4EA5">
        <w:rPr>
          <w:rFonts w:ascii="Times New Roman" w:eastAsia="Times New Roman" w:hAnsi="Times New Roman" w:cs="Times New Roman"/>
          <w:iCs/>
          <w:sz w:val="28"/>
          <w:szCs w:val="28"/>
          <w:lang w:val="vi-VN"/>
        </w:rPr>
        <w:t xml:space="preserve"> </w:t>
      </w:r>
      <w:r w:rsidRPr="009E4EA5">
        <w:rPr>
          <w:rFonts w:ascii="Times New Roman" w:eastAsia="Times New Roman" w:hAnsi="Times New Roman" w:cs="Times New Roman"/>
          <w:iCs/>
          <w:sz w:val="28"/>
          <w:szCs w:val="28"/>
          <w:lang w:val="vi-VN"/>
        </w:rPr>
        <w:t xml:space="preserve">của các tổ viên ít nhất hai lần/ năm </w:t>
      </w:r>
      <w:r w:rsidRPr="009E4EA5">
        <w:rPr>
          <w:rFonts w:ascii="Times New Roman" w:eastAsia="Times New Roman" w:hAnsi="Times New Roman" w:cs="Times New Roman"/>
          <w:i/>
          <w:sz w:val="28"/>
          <w:szCs w:val="28"/>
          <w:lang w:val="vi-VN"/>
        </w:rPr>
        <w:t>(có thể kiểm tra định kỳ hàng tháng hoặc đột xuất)</w:t>
      </w:r>
      <w:r w:rsidRPr="009E4EA5">
        <w:rPr>
          <w:rFonts w:ascii="Times New Roman" w:eastAsia="Times New Roman" w:hAnsi="Times New Roman" w:cs="Times New Roman"/>
          <w:sz w:val="28"/>
          <w:szCs w:val="28"/>
          <w:lang w:val="vi-VN"/>
        </w:rPr>
        <w:t>.</w:t>
      </w:r>
    </w:p>
    <w:p w14:paraId="3328E064" w14:textId="77777777" w:rsidR="00837E1E" w:rsidRPr="009E4EA5" w:rsidRDefault="00837E1E" w:rsidP="00837E1E">
      <w:pPr>
        <w:spacing w:before="0" w:after="0" w:line="240" w:lineRule="auto"/>
        <w:ind w:firstLine="720"/>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 xml:space="preserve">Các loại hồ sơ của tổ chuyên môn và của cá nhân phải được cập nhật </w:t>
      </w:r>
      <w:r w:rsidRPr="009E4EA5">
        <w:rPr>
          <w:rFonts w:ascii="Times New Roman" w:eastAsia="Times New Roman" w:hAnsi="Times New Roman" w:cs="Times New Roman"/>
          <w:sz w:val="28"/>
          <w:szCs w:val="28"/>
        </w:rPr>
        <w:t xml:space="preserve">kịp thời </w:t>
      </w:r>
      <w:r w:rsidRPr="009E4EA5">
        <w:rPr>
          <w:rFonts w:ascii="Times New Roman" w:eastAsia="Times New Roman" w:hAnsi="Times New Roman" w:cs="Times New Roman"/>
          <w:sz w:val="28"/>
          <w:szCs w:val="28"/>
          <w:lang w:val="vi-VN"/>
        </w:rPr>
        <w:t>trên hệ thống vn.edu.</w:t>
      </w:r>
    </w:p>
    <w:p w14:paraId="423539FD" w14:textId="77777777" w:rsidR="00837E1E" w:rsidRPr="009E4EA5" w:rsidRDefault="00837E1E" w:rsidP="00837E1E">
      <w:pPr>
        <w:autoSpaceDE w:val="0"/>
        <w:autoSpaceDN w:val="0"/>
        <w:adjustRightInd w:val="0"/>
        <w:spacing w:before="0" w:after="0" w:line="240" w:lineRule="auto"/>
        <w:jc w:val="both"/>
        <w:rPr>
          <w:rFonts w:ascii="Times New Roman" w:eastAsia="Times New Roman" w:hAnsi="Times New Roman" w:cs="Times New Roman"/>
          <w:b/>
          <w:i/>
          <w:sz w:val="28"/>
          <w:szCs w:val="28"/>
          <w:u w:val="single"/>
          <w:lang w:val="es-BO"/>
        </w:rPr>
      </w:pPr>
      <w:r w:rsidRPr="009E4EA5">
        <w:rPr>
          <w:rFonts w:ascii="Times New Roman" w:eastAsia="Times New Roman" w:hAnsi="Times New Roman" w:cs="Times New Roman"/>
          <w:b/>
          <w:bCs/>
          <w:iCs/>
          <w:sz w:val="28"/>
          <w:szCs w:val="28"/>
          <w:lang w:val="es-BO"/>
        </w:rPr>
        <w:t xml:space="preserve">    *.</w:t>
      </w:r>
      <w:r w:rsidRPr="009E4EA5">
        <w:rPr>
          <w:rFonts w:ascii="Times New Roman" w:eastAsia="Times New Roman" w:hAnsi="Times New Roman" w:cs="Times New Roman"/>
          <w:b/>
          <w:i/>
          <w:sz w:val="28"/>
          <w:szCs w:val="28"/>
          <w:lang w:val="es-BO"/>
        </w:rPr>
        <w:t>Về công tác dạy và học:</w:t>
      </w:r>
    </w:p>
    <w:p w14:paraId="0EFE7AB3" w14:textId="221F0C2C"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 xml:space="preserve">- Dạy và học bám sát theo nội dung </w:t>
      </w:r>
      <w:r w:rsidR="0071072D">
        <w:rPr>
          <w:rFonts w:ascii="Times New Roman" w:eastAsia="Times New Roman" w:hAnsi="Times New Roman" w:cs="Times New Roman"/>
          <w:sz w:val="28"/>
          <w:szCs w:val="28"/>
          <w:lang w:val="es-BO"/>
        </w:rPr>
        <w:t>yêu cầu cần đạt của</w:t>
      </w:r>
      <w:r w:rsidRPr="009E4EA5">
        <w:rPr>
          <w:rFonts w:ascii="Times New Roman" w:eastAsia="Times New Roman" w:hAnsi="Times New Roman" w:cs="Times New Roman"/>
          <w:sz w:val="28"/>
          <w:szCs w:val="28"/>
          <w:lang w:val="es-BO"/>
        </w:rPr>
        <w:t xml:space="preserve"> chương trình </w:t>
      </w:r>
      <w:r w:rsidR="0071072D">
        <w:rPr>
          <w:rFonts w:ascii="Times New Roman" w:eastAsia="Times New Roman" w:hAnsi="Times New Roman" w:cs="Times New Roman"/>
          <w:sz w:val="28"/>
          <w:szCs w:val="28"/>
          <w:lang w:val="es-BO"/>
        </w:rPr>
        <w:t>giáo dục phổ thông 2018</w:t>
      </w:r>
      <w:r w:rsidR="00CC5C02">
        <w:rPr>
          <w:rFonts w:ascii="Times New Roman" w:eastAsia="Times New Roman" w:hAnsi="Times New Roman" w:cs="Times New Roman"/>
          <w:sz w:val="28"/>
          <w:szCs w:val="28"/>
          <w:lang w:val="es-BO"/>
        </w:rPr>
        <w:t xml:space="preserve">. Khung </w:t>
      </w:r>
      <w:r w:rsidRPr="009E4EA5">
        <w:rPr>
          <w:rFonts w:ascii="Times New Roman" w:eastAsia="Times New Roman" w:hAnsi="Times New Roman" w:cs="Times New Roman"/>
          <w:sz w:val="28"/>
          <w:szCs w:val="28"/>
          <w:lang w:val="es-BO"/>
        </w:rPr>
        <w:t>năm học của ngành, kế hoạch năm học của nhà trường</w:t>
      </w:r>
      <w:r w:rsidR="00CC5C02">
        <w:rPr>
          <w:rFonts w:ascii="Times New Roman" w:eastAsia="Times New Roman" w:hAnsi="Times New Roman" w:cs="Times New Roman"/>
          <w:sz w:val="28"/>
          <w:szCs w:val="28"/>
          <w:lang w:val="es-BO"/>
        </w:rPr>
        <w:t xml:space="preserve"> và</w:t>
      </w:r>
      <w:r w:rsidRPr="009E4EA5">
        <w:rPr>
          <w:rFonts w:ascii="Times New Roman" w:eastAsia="Times New Roman" w:hAnsi="Times New Roman" w:cs="Times New Roman"/>
          <w:sz w:val="28"/>
          <w:szCs w:val="28"/>
          <w:lang w:val="es-BO"/>
        </w:rPr>
        <w:t xml:space="preserve"> tổ chuyên môn.</w:t>
      </w:r>
    </w:p>
    <w:p w14:paraId="53B5EC0F" w14:textId="77777777"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 Tăng cường sinh hoạt chuyên đề theo hướng nghiên cứu bài học.</w:t>
      </w:r>
    </w:p>
    <w:p w14:paraId="052DDCC9" w14:textId="77777777" w:rsidR="00837E1E" w:rsidRPr="009E4EA5" w:rsidRDefault="00837E1E" w:rsidP="00837E1E">
      <w:pPr>
        <w:autoSpaceDE w:val="0"/>
        <w:autoSpaceDN w:val="0"/>
        <w:adjustRightInd w:val="0"/>
        <w:spacing w:before="0" w:after="0" w:line="240" w:lineRule="auto"/>
        <w:ind w:firstLine="720"/>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 Dựa trên tình hình thực tế của nhà trường, đối tượng học sinh, điều kiện dạy và học, mà tổ chuyên môn và giáo viên bộ môn có sự phân bố thời lượng, nội dung phù hợp nhất định để nâng cao chất lượng dạy và học.</w:t>
      </w:r>
    </w:p>
    <w:p w14:paraId="4B7BBC9F"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es-BO"/>
        </w:rPr>
      </w:pPr>
      <w:r w:rsidRPr="009E4EA5">
        <w:rPr>
          <w:rFonts w:ascii="Times New Roman" w:eastAsia="Times New Roman" w:hAnsi="Times New Roman" w:cs="Times New Roman"/>
          <w:sz w:val="28"/>
          <w:szCs w:val="28"/>
          <w:lang w:val="es-BO"/>
        </w:rPr>
        <w:t>- Thực hiện tốt khâu vào lớp  kiểm tra tỉ số, ổn định nề nếp, tác phong học sinh. Ghi sổ đầu bài đúng nội dung tiết dạy theo PPCT, nhận xét giờ dạy, cho điểm và ký tên trong sổ đầu bài theo qui định.</w:t>
      </w:r>
    </w:p>
    <w:p w14:paraId="6500030A" w14:textId="77777777" w:rsidR="00837E1E" w:rsidRPr="009E4EA5" w:rsidRDefault="00837E1E" w:rsidP="00837E1E">
      <w:pPr>
        <w:spacing w:before="0" w:after="0" w:line="240" w:lineRule="auto"/>
        <w:ind w:firstLine="720"/>
        <w:jc w:val="both"/>
        <w:rPr>
          <w:rFonts w:ascii="Times New Roman" w:eastAsia="Times New Roman" w:hAnsi="Times New Roman" w:cs="Times New Roman"/>
          <w:i/>
          <w:iCs/>
          <w:sz w:val="28"/>
          <w:szCs w:val="28"/>
          <w:lang w:val="es-BO"/>
        </w:rPr>
      </w:pPr>
      <w:r w:rsidRPr="009E4EA5">
        <w:rPr>
          <w:rFonts w:ascii="Times New Roman" w:eastAsia="Times New Roman" w:hAnsi="Times New Roman" w:cs="Times New Roman"/>
          <w:iCs/>
          <w:sz w:val="28"/>
          <w:szCs w:val="28"/>
          <w:lang w:val="es-BO"/>
        </w:rPr>
        <w:t>- Nhiệt tình trong công tác giảng dạy trên lớp, sử dụng đúng thời gian tiết dạy và có hiệu quả, chủ động đầu tư nghiên cứu tài liệu bồi dưỡng chuyên môn, đổi mới phương pháp dạy học tích cực</w:t>
      </w:r>
      <w:r w:rsidRPr="009E4EA5">
        <w:rPr>
          <w:rFonts w:ascii="Times New Roman" w:eastAsia="Times New Roman" w:hAnsi="Times New Roman" w:cs="Times New Roman"/>
          <w:b/>
          <w:iCs/>
          <w:sz w:val="28"/>
          <w:szCs w:val="28"/>
          <w:lang w:val="es-BO"/>
        </w:rPr>
        <w:t xml:space="preserve">, </w:t>
      </w:r>
      <w:r w:rsidRPr="009E4EA5">
        <w:rPr>
          <w:rFonts w:ascii="Times New Roman" w:eastAsia="Times New Roman" w:hAnsi="Times New Roman" w:cs="Times New Roman"/>
          <w:iCs/>
          <w:sz w:val="28"/>
          <w:szCs w:val="28"/>
          <w:lang w:val="es-BO"/>
        </w:rPr>
        <w:t>chú trọng thời lượng ôn tập, cũng cố kiến thức-kỹ năng, bố trí thời gian hợp lí để dạy phụ đạo, cũng cố kiến thức căn bản cho học sinh yếu, kém, bồi dưỡng học sinh khá, giỏi. (</w:t>
      </w:r>
      <w:r w:rsidRPr="009E4EA5">
        <w:rPr>
          <w:rFonts w:ascii="Times New Roman" w:eastAsia="Times New Roman" w:hAnsi="Times New Roman" w:cs="Times New Roman"/>
          <w:i/>
          <w:iCs/>
          <w:sz w:val="28"/>
          <w:szCs w:val="28"/>
          <w:lang w:val="es-BO"/>
        </w:rPr>
        <w:t>Đặc biệt chú trọng học sinh khối 12 thi tốt nghiệp đạt kết quả bộ môn đề ra…)</w:t>
      </w:r>
    </w:p>
    <w:p w14:paraId="4C818A52"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es-BO"/>
        </w:rPr>
      </w:pPr>
      <w:r w:rsidRPr="009E4EA5">
        <w:rPr>
          <w:rFonts w:ascii="Times New Roman" w:eastAsia="Times New Roman" w:hAnsi="Times New Roman" w:cs="Times New Roman"/>
          <w:iCs/>
          <w:sz w:val="28"/>
          <w:szCs w:val="28"/>
          <w:lang w:val="es-BO"/>
        </w:rPr>
        <w:t>- Chú trọng đầu tư nghiên cứu và chuẩn bị tốt các tiết dạy thực hành, vận dụng tối đa đồ dùng dạy học bộ môn sẵn có. Thường xuyên đánh giá, rút kinh nghiệm trong quá trình dạy và học, đồng thời sáng tạo trong phương pháp giảng dạy, làm đồ dùng dạy học, thí nghiệm thực hành, ứng dụng công nghệ thông tin</w:t>
      </w:r>
      <w:r w:rsidRPr="009E4EA5">
        <w:rPr>
          <w:rFonts w:ascii="Times New Roman" w:eastAsia="Times New Roman" w:hAnsi="Times New Roman" w:cs="Times New Roman"/>
          <w:i/>
          <w:iCs/>
          <w:sz w:val="28"/>
          <w:szCs w:val="28"/>
          <w:lang w:val="es-BO"/>
        </w:rPr>
        <w:t xml:space="preserve">  (sử dụng hình vẽ, tranh, ảnh, video, máy chiếu)</w:t>
      </w:r>
      <w:r w:rsidRPr="009E4EA5">
        <w:rPr>
          <w:rFonts w:ascii="Times New Roman" w:eastAsia="Times New Roman" w:hAnsi="Times New Roman" w:cs="Times New Roman"/>
          <w:iCs/>
          <w:sz w:val="28"/>
          <w:szCs w:val="28"/>
          <w:lang w:val="es-BO"/>
        </w:rPr>
        <w:t xml:space="preserve"> trong giảng dạy, nhằm gây sự chú ý, tập trung, tính hấp dẫn, hứng thú và trực quan sinh động làm cho học sinh.  </w:t>
      </w:r>
    </w:p>
    <w:p w14:paraId="20A45704"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vi-VN"/>
        </w:rPr>
      </w:pPr>
      <w:r w:rsidRPr="009E4EA5">
        <w:rPr>
          <w:rFonts w:ascii="Times New Roman" w:eastAsia="Times New Roman" w:hAnsi="Times New Roman" w:cs="Times New Roman"/>
          <w:bCs/>
          <w:iCs/>
          <w:sz w:val="28"/>
          <w:szCs w:val="28"/>
        </w:rPr>
        <w:t xml:space="preserve">- </w:t>
      </w:r>
      <w:r w:rsidRPr="009E4EA5">
        <w:rPr>
          <w:rFonts w:ascii="Times New Roman" w:eastAsia="Times New Roman" w:hAnsi="Times New Roman" w:cs="Times New Roman"/>
          <w:bCs/>
          <w:iCs/>
          <w:sz w:val="28"/>
          <w:szCs w:val="28"/>
          <w:lang w:val="vi-VN"/>
        </w:rPr>
        <w:t xml:space="preserve">Công tâm tìm hiểu đối tượng, khả năng tiếp thu kiến thức mới, hỏng kiến thức cũ, cân đối  phân hóa đối tượng học sinh, nội dung kiến thức trong quá trình truyền đạt, đồng thời tham mưu kịp thời với BGH nhằm tạo điều kiện thuận lợi về cơ sở, vật chất hỗ trợ tốt và nhanh chóng cho quá trình giảng dạy, nâng cao chất lượng giáo dục. </w:t>
      </w:r>
    </w:p>
    <w:p w14:paraId="5BAAE528"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vi-VN"/>
        </w:rPr>
      </w:pPr>
      <w:r w:rsidRPr="009E4EA5">
        <w:rPr>
          <w:rFonts w:ascii="Times New Roman" w:eastAsia="Times New Roman" w:hAnsi="Times New Roman" w:cs="Times New Roman"/>
          <w:bCs/>
          <w:iCs/>
          <w:sz w:val="28"/>
          <w:szCs w:val="28"/>
        </w:rPr>
        <w:t xml:space="preserve">- </w:t>
      </w:r>
      <w:r w:rsidRPr="009E4EA5">
        <w:rPr>
          <w:rFonts w:ascii="Times New Roman" w:eastAsia="Times New Roman" w:hAnsi="Times New Roman" w:cs="Times New Roman"/>
          <w:bCs/>
          <w:iCs/>
          <w:sz w:val="28"/>
          <w:szCs w:val="28"/>
          <w:lang w:val="vi-VN"/>
        </w:rPr>
        <w:t>Tăng cường vai trò tổ trưởng chuyên môn trong quá trình giám sát, kiểm tra, quán triệt tổ viên thực hiện đảm bảo cuộc vận động “Hai không” về việc ra đề kiểm tra, tiến hành kiểm tra, chấm bài, trả bài, vào điểm, đánh giá, xếp loại học sinh đảm bảo tính công bằng, minh bạch, công khai.</w:t>
      </w:r>
      <w:r w:rsidRPr="009E4EA5">
        <w:rPr>
          <w:rFonts w:ascii="Times New Roman" w:eastAsia="Times New Roman" w:hAnsi="Times New Roman" w:cs="Times New Roman"/>
          <w:sz w:val="28"/>
          <w:szCs w:val="28"/>
          <w:lang w:val="vi-VN"/>
        </w:rPr>
        <w:t xml:space="preserve"> Kịp thời phân công giúp đỡ, hỗ trợ thêm cho thầy cô giáo  chưa có nhiều kinh nghiệm để cùng hoàn thành tốt nhiệm vụ được giao. </w:t>
      </w:r>
    </w:p>
    <w:p w14:paraId="46260BEB"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vi-VN"/>
        </w:rPr>
      </w:pPr>
      <w:r w:rsidRPr="009E4EA5">
        <w:rPr>
          <w:rFonts w:ascii="Times New Roman" w:eastAsia="Times New Roman" w:hAnsi="Times New Roman" w:cs="Times New Roman"/>
          <w:bCs/>
          <w:iCs/>
          <w:sz w:val="28"/>
          <w:szCs w:val="28"/>
        </w:rPr>
        <w:lastRenderedPageBreak/>
        <w:t xml:space="preserve">- </w:t>
      </w:r>
      <w:r w:rsidRPr="009E4EA5">
        <w:rPr>
          <w:rFonts w:ascii="Times New Roman" w:eastAsia="Times New Roman" w:hAnsi="Times New Roman" w:cs="Times New Roman"/>
          <w:bCs/>
          <w:iCs/>
          <w:sz w:val="28"/>
          <w:szCs w:val="28"/>
          <w:lang w:val="vi-VN"/>
        </w:rPr>
        <w:t>Tăng cường thường xuyên vai trò của giáo viên bộ môn trong việc kiểm tra bài cũ, vở học, vở làm bài tập, chú tâm đến việc tổ chức lớp học, hoạt động học sinh tham gia phát biểu xây dựng bài, làm bài tập. Động viên khích lệ tinh thần giảng dạy của quí thầy cô giáo, cũng như việc học tập của học sinh một cách kịp thời. Đồng thời phối hợp để nhắc nhỡ, xử lí, kiểm điểm nghiêm khắc những trường hợp vi phạm nội qui qui chế của bộ, ngành, sở giáo dục, nhà trường, lớp học.</w:t>
      </w:r>
    </w:p>
    <w:p w14:paraId="3CA40EC9"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vi-VN"/>
        </w:rPr>
      </w:pPr>
      <w:r w:rsidRPr="009E4EA5">
        <w:rPr>
          <w:rFonts w:ascii="Times New Roman" w:eastAsia="Times New Roman" w:hAnsi="Times New Roman" w:cs="Times New Roman"/>
          <w:iCs/>
          <w:sz w:val="28"/>
          <w:szCs w:val="28"/>
        </w:rPr>
        <w:t xml:space="preserve">- </w:t>
      </w:r>
      <w:r w:rsidRPr="009E4EA5">
        <w:rPr>
          <w:rFonts w:ascii="Times New Roman" w:eastAsia="Times New Roman" w:hAnsi="Times New Roman" w:cs="Times New Roman"/>
          <w:iCs/>
          <w:sz w:val="28"/>
          <w:szCs w:val="28"/>
          <w:lang w:val="vi-VN"/>
        </w:rPr>
        <w:t xml:space="preserve">Quán triệt và chấn chỉnh kịp thời trường hợp giáo viên đi dạy trễ giờ, bỏ tiết, đổi tiết, dạy dồn ép nội dung chương, xáo trộn giáo viên của lớp. Đồng thời hạn chế tối đa việc dạy thay, dạy giúp trong thời gian dài </w:t>
      </w:r>
      <w:r w:rsidRPr="009E4EA5">
        <w:rPr>
          <w:rFonts w:ascii="Times New Roman" w:eastAsia="Times New Roman" w:hAnsi="Times New Roman" w:cs="Times New Roman"/>
          <w:i/>
          <w:iCs/>
          <w:sz w:val="28"/>
          <w:szCs w:val="28"/>
          <w:lang w:val="vi-VN"/>
        </w:rPr>
        <w:t>( trừ lí lo chính đáng và thiết thực)</w:t>
      </w:r>
      <w:r w:rsidRPr="009E4EA5">
        <w:rPr>
          <w:rFonts w:ascii="Times New Roman" w:eastAsia="Times New Roman" w:hAnsi="Times New Roman" w:cs="Times New Roman"/>
          <w:iCs/>
          <w:sz w:val="28"/>
          <w:szCs w:val="28"/>
          <w:lang w:val="vi-VN"/>
        </w:rPr>
        <w:t xml:space="preserve"> để trách sự mất ổn định lớp học, không liền mạch kiến thức, cũng như việc theo dõi và bám sát được đối tượng học tập.</w:t>
      </w:r>
    </w:p>
    <w:p w14:paraId="7CD81BBE" w14:textId="77777777" w:rsidR="00837E1E" w:rsidRPr="009E4EA5" w:rsidRDefault="00837E1E" w:rsidP="00837E1E">
      <w:pPr>
        <w:spacing w:before="0" w:after="0" w:line="252" w:lineRule="auto"/>
        <w:ind w:firstLine="720"/>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 Tiếp tục phát huy những kết quả đạt được của tổ chuyên môn, giáo viên bộ môn, giáo viên chủ nhiệm, tăng cường công tác dạy phụ đạo, cũng cố kiến thức căn bản cho học sinh yếu kém, giúp đỡ các em tự học, đầu tư thời gian bồi dưỡng học sinh khá giỏi của  bộ môn.</w:t>
      </w:r>
    </w:p>
    <w:p w14:paraId="09AD495A" w14:textId="77777777" w:rsidR="00837E1E" w:rsidRPr="009E4EA5" w:rsidRDefault="00837E1E" w:rsidP="00837E1E">
      <w:pPr>
        <w:spacing w:before="0" w:after="0" w:line="252" w:lineRule="auto"/>
        <w:ind w:firstLine="720"/>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 xml:space="preserve">- Tăng cường tìm kiến tài liệu, bồi dưỡng  chuyên môn nghiệp vụ, đầu tư nghiên cứu soạn giáo án điện tử, giáo án power_point ,elear.., khai thác và ứng dụng công nghệ thông tin, máy chiếu, đồ dùng, thiết bị thí nghiệm thực hành vào giảng dạy đạt chất lượng và hiệu quả thiết thực. </w:t>
      </w:r>
    </w:p>
    <w:p w14:paraId="57E3C8F3" w14:textId="77777777" w:rsidR="00837E1E" w:rsidRPr="009E4EA5" w:rsidRDefault="00837E1E" w:rsidP="00837E1E">
      <w:pPr>
        <w:spacing w:before="0" w:after="0" w:line="252" w:lineRule="auto"/>
        <w:ind w:firstLine="720"/>
        <w:jc w:val="both"/>
        <w:rPr>
          <w:rFonts w:ascii="Times New Roman" w:eastAsia="Times New Roman" w:hAnsi="Times New Roman" w:cs="Times New Roman"/>
          <w:sz w:val="28"/>
          <w:szCs w:val="28"/>
          <w:lang w:val="es-BO"/>
        </w:rPr>
      </w:pPr>
      <w:r w:rsidRPr="009E4EA5">
        <w:rPr>
          <w:rFonts w:ascii="Times New Roman" w:eastAsia="Times New Roman" w:hAnsi="Times New Roman" w:cs="Times New Roman"/>
          <w:sz w:val="28"/>
          <w:szCs w:val="28"/>
          <w:lang w:val="es-BO"/>
        </w:rPr>
        <w:t>- Phân công giảng dạy hợp lí chú trọng các lớp chọn và khối 12 và hạn chế tối đa một giáo viên dạy nhiều giáo án.</w:t>
      </w:r>
    </w:p>
    <w:p w14:paraId="58A1088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w:t>
      </w:r>
      <w:r w:rsidRPr="009E4EA5">
        <w:rPr>
          <w:rFonts w:ascii="Times New Roman" w:eastAsia="Times New Roman" w:hAnsi="Times New Roman" w:cs="Times New Roman"/>
          <w:b/>
          <w:sz w:val="28"/>
          <w:szCs w:val="28"/>
        </w:rPr>
        <w:t>Bồi dưỡng học sinh giỏi khối 12</w:t>
      </w:r>
      <w:r w:rsidRPr="009E4EA5">
        <w:rPr>
          <w:rFonts w:ascii="Times New Roman" w:eastAsia="Times New Roman" w:hAnsi="Times New Roman" w:cs="Times New Roman"/>
          <w:sz w:val="28"/>
          <w:szCs w:val="28"/>
        </w:rPr>
        <w:t xml:space="preserve">: </w:t>
      </w:r>
    </w:p>
    <w:p w14:paraId="34D07B8F" w14:textId="47629DD3"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Môn Lịch sử : Cô Bình.</w:t>
      </w:r>
    </w:p>
    <w:p w14:paraId="3D20DAFE" w14:textId="17C0CCEA"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Môn Địa:  Cô </w:t>
      </w:r>
      <w:r w:rsidR="00D66691">
        <w:rPr>
          <w:rFonts w:ascii="Times New Roman" w:eastAsia="Times New Roman" w:hAnsi="Times New Roman" w:cs="Times New Roman"/>
          <w:sz w:val="28"/>
          <w:szCs w:val="28"/>
        </w:rPr>
        <w:t>Hoan</w:t>
      </w:r>
      <w:r w:rsidRPr="009E4EA5">
        <w:rPr>
          <w:rFonts w:ascii="Times New Roman" w:eastAsia="Times New Roman" w:hAnsi="Times New Roman" w:cs="Times New Roman"/>
          <w:sz w:val="28"/>
          <w:szCs w:val="28"/>
        </w:rPr>
        <w:t>.</w:t>
      </w:r>
    </w:p>
    <w:p w14:paraId="307E0509" w14:textId="338B0F8D" w:rsidR="00837E1E" w:rsidRPr="00AB662E" w:rsidRDefault="00837E1E" w:rsidP="00837E1E">
      <w:pPr>
        <w:tabs>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 xml:space="preserve">     </w:t>
      </w:r>
      <w:r w:rsidRPr="00AB662E">
        <w:rPr>
          <w:rFonts w:ascii="Times New Roman" w:eastAsia="Times New Roman" w:hAnsi="Times New Roman" w:cs="Times New Roman"/>
          <w:b/>
          <w:sz w:val="28"/>
          <w:szCs w:val="28"/>
        </w:rPr>
        <w:t xml:space="preserve">*Phân công </w:t>
      </w:r>
      <w:r w:rsidR="000D5976" w:rsidRPr="00AB662E">
        <w:rPr>
          <w:rFonts w:ascii="Times New Roman" w:eastAsia="Times New Roman" w:hAnsi="Times New Roman" w:cs="Times New Roman"/>
          <w:b/>
          <w:sz w:val="28"/>
          <w:szCs w:val="28"/>
        </w:rPr>
        <w:t>thực hiện tiết dạy theo nghiên cứu bài học</w:t>
      </w:r>
      <w:r w:rsidRPr="00AB662E">
        <w:rPr>
          <w:rFonts w:ascii="Times New Roman" w:eastAsia="Times New Roman" w:hAnsi="Times New Roman" w:cs="Times New Roman"/>
          <w:b/>
          <w:sz w:val="28"/>
          <w:szCs w:val="28"/>
        </w:rPr>
        <w:t>:</w:t>
      </w:r>
      <w:r w:rsidR="000D5976" w:rsidRPr="00AB662E">
        <w:rPr>
          <w:rFonts w:ascii="Times New Roman" w:eastAsia="Times New Roman" w:hAnsi="Times New Roman" w:cs="Times New Roman"/>
          <w:b/>
          <w:sz w:val="28"/>
          <w:szCs w:val="28"/>
        </w:rPr>
        <w:t xml:space="preserve"> </w:t>
      </w:r>
    </w:p>
    <w:p w14:paraId="55AEA4B0" w14:textId="326CDAED" w:rsidR="0046093F" w:rsidRPr="00AB662E" w:rsidRDefault="0046093F" w:rsidP="00837E1E">
      <w:pPr>
        <w:tabs>
          <w:tab w:val="left" w:pos="540"/>
        </w:tabs>
        <w:spacing w:before="0" w:after="0" w:line="240" w:lineRule="auto"/>
        <w:jc w:val="both"/>
        <w:rPr>
          <w:rFonts w:ascii="Times New Roman" w:eastAsia="Times New Roman" w:hAnsi="Times New Roman" w:cs="Times New Roman"/>
          <w:bCs/>
          <w:sz w:val="28"/>
          <w:szCs w:val="28"/>
        </w:rPr>
      </w:pPr>
      <w:r w:rsidRPr="00AB662E">
        <w:rPr>
          <w:rFonts w:ascii="Times New Roman" w:eastAsia="Times New Roman" w:hAnsi="Times New Roman" w:cs="Times New Roman"/>
          <w:b/>
          <w:sz w:val="28"/>
          <w:szCs w:val="28"/>
        </w:rPr>
        <w:tab/>
      </w:r>
      <w:r w:rsidRPr="00AB662E">
        <w:rPr>
          <w:rFonts w:ascii="Times New Roman" w:eastAsia="Times New Roman" w:hAnsi="Times New Roman" w:cs="Times New Roman"/>
          <w:bCs/>
          <w:sz w:val="28"/>
          <w:szCs w:val="28"/>
        </w:rPr>
        <w:t>Học kì 1: Môn lịch sử: Cô Nguyễn Thị Bình</w:t>
      </w:r>
    </w:p>
    <w:p w14:paraId="4172F8F5" w14:textId="38AAD684" w:rsidR="0046093F" w:rsidRPr="00AB662E" w:rsidRDefault="0046093F" w:rsidP="00837E1E">
      <w:pPr>
        <w:tabs>
          <w:tab w:val="left" w:pos="540"/>
        </w:tabs>
        <w:spacing w:before="0" w:after="0" w:line="240" w:lineRule="auto"/>
        <w:jc w:val="both"/>
        <w:rPr>
          <w:rFonts w:ascii="Times New Roman" w:eastAsia="Times New Roman" w:hAnsi="Times New Roman" w:cs="Times New Roman"/>
          <w:bCs/>
          <w:sz w:val="28"/>
          <w:szCs w:val="28"/>
        </w:rPr>
      </w:pPr>
      <w:r w:rsidRPr="00AB662E">
        <w:rPr>
          <w:rFonts w:ascii="Times New Roman" w:eastAsia="Times New Roman" w:hAnsi="Times New Roman" w:cs="Times New Roman"/>
          <w:bCs/>
          <w:sz w:val="28"/>
          <w:szCs w:val="28"/>
        </w:rPr>
        <w:tab/>
      </w:r>
      <w:r w:rsidRPr="00AB662E">
        <w:rPr>
          <w:rFonts w:ascii="Times New Roman" w:eastAsia="Times New Roman" w:hAnsi="Times New Roman" w:cs="Times New Roman"/>
          <w:bCs/>
          <w:sz w:val="28"/>
          <w:szCs w:val="28"/>
        </w:rPr>
        <w:tab/>
      </w:r>
      <w:r w:rsidRPr="00AB662E">
        <w:rPr>
          <w:rFonts w:ascii="Times New Roman" w:eastAsia="Times New Roman" w:hAnsi="Times New Roman" w:cs="Times New Roman"/>
          <w:bCs/>
          <w:sz w:val="28"/>
          <w:szCs w:val="28"/>
        </w:rPr>
        <w:tab/>
        <w:t xml:space="preserve">   Môn GD KT &amp; PL: </w:t>
      </w:r>
      <w:r w:rsidR="00D66691">
        <w:rPr>
          <w:rFonts w:ascii="Times New Roman" w:eastAsia="Times New Roman" w:hAnsi="Times New Roman" w:cs="Times New Roman"/>
          <w:bCs/>
          <w:sz w:val="28"/>
          <w:szCs w:val="28"/>
        </w:rPr>
        <w:t>cô Lê Thị Kim Đính</w:t>
      </w:r>
      <w:r w:rsidRPr="00AB662E">
        <w:rPr>
          <w:rFonts w:ascii="Times New Roman" w:eastAsia="Times New Roman" w:hAnsi="Times New Roman" w:cs="Times New Roman"/>
          <w:bCs/>
          <w:sz w:val="28"/>
          <w:szCs w:val="28"/>
        </w:rPr>
        <w:t>.</w:t>
      </w:r>
    </w:p>
    <w:p w14:paraId="789BA907" w14:textId="2138EF06" w:rsidR="00AB662E" w:rsidRDefault="00AB662E" w:rsidP="00837E1E">
      <w:pPr>
        <w:tabs>
          <w:tab w:val="left" w:pos="540"/>
        </w:tabs>
        <w:spacing w:before="0" w:after="0" w:line="240" w:lineRule="auto"/>
        <w:jc w:val="both"/>
        <w:rPr>
          <w:rFonts w:ascii="Times New Roman" w:eastAsia="Times New Roman" w:hAnsi="Times New Roman" w:cs="Times New Roman"/>
          <w:bCs/>
          <w:sz w:val="28"/>
          <w:szCs w:val="28"/>
        </w:rPr>
      </w:pPr>
      <w:r w:rsidRPr="00AB662E">
        <w:rPr>
          <w:rFonts w:ascii="Times New Roman" w:eastAsia="Times New Roman" w:hAnsi="Times New Roman" w:cs="Times New Roman"/>
          <w:bCs/>
          <w:sz w:val="28"/>
          <w:szCs w:val="28"/>
        </w:rPr>
        <w:t xml:space="preserve">                        Môn Địa: </w:t>
      </w:r>
      <w:r w:rsidR="00AB4EC7">
        <w:rPr>
          <w:rFonts w:ascii="Times New Roman" w:eastAsia="Times New Roman" w:hAnsi="Times New Roman" w:cs="Times New Roman"/>
          <w:bCs/>
          <w:sz w:val="28"/>
          <w:szCs w:val="28"/>
        </w:rPr>
        <w:t>Nguyễn Thị Linh</w:t>
      </w:r>
    </w:p>
    <w:p w14:paraId="17238EBA" w14:textId="3C33B010" w:rsidR="00E954E5" w:rsidRPr="00AB662E" w:rsidRDefault="00E954E5" w:rsidP="00E954E5">
      <w:pPr>
        <w:tabs>
          <w:tab w:val="left" w:pos="540"/>
        </w:tabs>
        <w:spacing w:before="0"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AB662E">
        <w:rPr>
          <w:rFonts w:ascii="Times New Roman" w:eastAsia="Times New Roman" w:hAnsi="Times New Roman" w:cs="Times New Roman"/>
          <w:bCs/>
          <w:sz w:val="28"/>
          <w:szCs w:val="28"/>
        </w:rPr>
        <w:t xml:space="preserve">Học kì </w:t>
      </w:r>
      <w:r>
        <w:rPr>
          <w:rFonts w:ascii="Times New Roman" w:eastAsia="Times New Roman" w:hAnsi="Times New Roman" w:cs="Times New Roman"/>
          <w:bCs/>
          <w:sz w:val="28"/>
          <w:szCs w:val="28"/>
        </w:rPr>
        <w:t>2</w:t>
      </w:r>
      <w:r w:rsidRPr="00AB662E">
        <w:rPr>
          <w:rFonts w:ascii="Times New Roman" w:eastAsia="Times New Roman" w:hAnsi="Times New Roman" w:cs="Times New Roman"/>
          <w:bCs/>
          <w:sz w:val="28"/>
          <w:szCs w:val="28"/>
        </w:rPr>
        <w:t xml:space="preserve">: Môn lịch sử: Cô </w:t>
      </w:r>
      <w:r>
        <w:rPr>
          <w:rFonts w:ascii="Times New Roman" w:eastAsia="Times New Roman" w:hAnsi="Times New Roman" w:cs="Times New Roman"/>
          <w:bCs/>
          <w:sz w:val="28"/>
          <w:szCs w:val="28"/>
        </w:rPr>
        <w:t>Huỳnh Thị Thư</w:t>
      </w:r>
    </w:p>
    <w:p w14:paraId="4A272766" w14:textId="40CEBDD3" w:rsidR="00E954E5" w:rsidRPr="00AB662E" w:rsidRDefault="00E954E5" w:rsidP="00E954E5">
      <w:pPr>
        <w:tabs>
          <w:tab w:val="left" w:pos="540"/>
        </w:tabs>
        <w:spacing w:before="0" w:after="0" w:line="240" w:lineRule="auto"/>
        <w:jc w:val="both"/>
        <w:rPr>
          <w:rFonts w:ascii="Times New Roman" w:eastAsia="Times New Roman" w:hAnsi="Times New Roman" w:cs="Times New Roman"/>
          <w:bCs/>
          <w:sz w:val="28"/>
          <w:szCs w:val="28"/>
        </w:rPr>
      </w:pPr>
      <w:r w:rsidRPr="00AB662E">
        <w:rPr>
          <w:rFonts w:ascii="Times New Roman" w:eastAsia="Times New Roman" w:hAnsi="Times New Roman" w:cs="Times New Roman"/>
          <w:bCs/>
          <w:sz w:val="28"/>
          <w:szCs w:val="28"/>
        </w:rPr>
        <w:tab/>
      </w:r>
      <w:r w:rsidRPr="00AB662E">
        <w:rPr>
          <w:rFonts w:ascii="Times New Roman" w:eastAsia="Times New Roman" w:hAnsi="Times New Roman" w:cs="Times New Roman"/>
          <w:bCs/>
          <w:sz w:val="28"/>
          <w:szCs w:val="28"/>
        </w:rPr>
        <w:tab/>
      </w:r>
      <w:r w:rsidRPr="00AB662E">
        <w:rPr>
          <w:rFonts w:ascii="Times New Roman" w:eastAsia="Times New Roman" w:hAnsi="Times New Roman" w:cs="Times New Roman"/>
          <w:bCs/>
          <w:sz w:val="28"/>
          <w:szCs w:val="28"/>
        </w:rPr>
        <w:tab/>
        <w:t xml:space="preserve">   Môn GD KT &amp; PL: </w:t>
      </w:r>
      <w:r w:rsidR="00D66691">
        <w:rPr>
          <w:rFonts w:ascii="Times New Roman" w:eastAsia="Times New Roman" w:hAnsi="Times New Roman" w:cs="Times New Roman"/>
          <w:bCs/>
          <w:sz w:val="28"/>
          <w:szCs w:val="28"/>
        </w:rPr>
        <w:t>Thầy Nguyễn Văn Thuật</w:t>
      </w:r>
      <w:r w:rsidRPr="00AB662E">
        <w:rPr>
          <w:rFonts w:ascii="Times New Roman" w:eastAsia="Times New Roman" w:hAnsi="Times New Roman" w:cs="Times New Roman"/>
          <w:bCs/>
          <w:sz w:val="28"/>
          <w:szCs w:val="28"/>
        </w:rPr>
        <w:t>.</w:t>
      </w:r>
    </w:p>
    <w:p w14:paraId="2A3A39D7" w14:textId="41DA1AB6" w:rsidR="00837E1E" w:rsidRPr="00D66691" w:rsidRDefault="00E954E5" w:rsidP="00837E1E">
      <w:pPr>
        <w:tabs>
          <w:tab w:val="left" w:pos="540"/>
        </w:tabs>
        <w:spacing w:before="0" w:after="0" w:line="240" w:lineRule="auto"/>
        <w:jc w:val="both"/>
        <w:rPr>
          <w:rFonts w:ascii="Times New Roman" w:eastAsia="Times New Roman" w:hAnsi="Times New Roman" w:cs="Times New Roman"/>
          <w:bCs/>
          <w:sz w:val="28"/>
          <w:szCs w:val="28"/>
        </w:rPr>
      </w:pPr>
      <w:r w:rsidRPr="00AB662E">
        <w:rPr>
          <w:rFonts w:ascii="Times New Roman" w:eastAsia="Times New Roman" w:hAnsi="Times New Roman" w:cs="Times New Roman"/>
          <w:bCs/>
          <w:sz w:val="28"/>
          <w:szCs w:val="28"/>
        </w:rPr>
        <w:t xml:space="preserve">                        Môn Địa: </w:t>
      </w:r>
      <w:r w:rsidR="00D66691">
        <w:rPr>
          <w:rFonts w:ascii="Times New Roman" w:eastAsia="Times New Roman" w:hAnsi="Times New Roman" w:cs="Times New Roman"/>
          <w:bCs/>
          <w:sz w:val="28"/>
          <w:szCs w:val="28"/>
        </w:rPr>
        <w:t xml:space="preserve">Thầy </w:t>
      </w:r>
      <w:r w:rsidR="00AB4EC7">
        <w:rPr>
          <w:rFonts w:ascii="Times New Roman" w:eastAsia="Times New Roman" w:hAnsi="Times New Roman" w:cs="Times New Roman"/>
          <w:bCs/>
          <w:sz w:val="28"/>
          <w:szCs w:val="28"/>
        </w:rPr>
        <w:t>Trần Văn Chanh</w:t>
      </w:r>
    </w:p>
    <w:p w14:paraId="16C9B3D7" w14:textId="27345A81" w:rsidR="00837E1E" w:rsidRPr="0001580D" w:rsidRDefault="00837E1E" w:rsidP="0001580D">
      <w:pPr>
        <w:tabs>
          <w:tab w:val="left" w:pos="540"/>
        </w:tabs>
        <w:spacing w:before="0" w:after="0" w:line="240" w:lineRule="auto"/>
        <w:jc w:val="both"/>
        <w:rPr>
          <w:rFonts w:ascii="Times New Roman" w:eastAsia="Times New Roman" w:hAnsi="Times New Roman" w:cs="Times New Roman"/>
          <w:sz w:val="28"/>
          <w:szCs w:val="28"/>
        </w:rPr>
      </w:pPr>
      <w:r w:rsidRPr="00AB662E">
        <w:rPr>
          <w:rFonts w:ascii="Times New Roman" w:eastAsia="Times New Roman" w:hAnsi="Times New Roman" w:cs="Times New Roman"/>
          <w:b/>
          <w:sz w:val="28"/>
          <w:szCs w:val="28"/>
        </w:rPr>
        <w:t xml:space="preserve">     *Phân công thi giáo viên giỏi: </w:t>
      </w:r>
      <w:r w:rsidRPr="00AB662E">
        <w:rPr>
          <w:rFonts w:ascii="Times New Roman" w:eastAsia="Times New Roman" w:hAnsi="Times New Roman" w:cs="Times New Roman"/>
          <w:sz w:val="28"/>
          <w:szCs w:val="28"/>
        </w:rPr>
        <w:t xml:space="preserve"> </w:t>
      </w:r>
      <w:r w:rsidR="0001580D">
        <w:rPr>
          <w:rFonts w:ascii="Times New Roman" w:eastAsia="Times New Roman" w:hAnsi="Times New Roman" w:cs="Times New Roman"/>
          <w:sz w:val="28"/>
          <w:szCs w:val="28"/>
        </w:rPr>
        <w:t>( Các môn của tổ không có kế hoạch thi)</w:t>
      </w:r>
    </w:p>
    <w:p w14:paraId="53050490"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sz w:val="28"/>
          <w:szCs w:val="28"/>
        </w:rPr>
        <w:t>*Phân công thanh tra toàn diện hoạt động sư phạm đối với giáo viên:</w:t>
      </w:r>
    </w:p>
    <w:p w14:paraId="73FD4A9E" w14:textId="0B1796AE"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-Tiến hành thanh tra sư phạm  trong đó thanh tra toàn diện theo quy định 1/3 </w:t>
      </w:r>
      <w:r w:rsidR="006951D8">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số lượng thành viên của tổ đảm bảo theo yêu cầu của công tác thanh tra   cụ thể:</w:t>
      </w:r>
    </w:p>
    <w:p w14:paraId="5724912D" w14:textId="646BB5C5"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Học kì I:  </w:t>
      </w:r>
      <w:r w:rsidR="00DB675F" w:rsidRPr="009E4EA5">
        <w:rPr>
          <w:rFonts w:ascii="Times New Roman" w:eastAsia="Times New Roman" w:hAnsi="Times New Roman" w:cs="Times New Roman"/>
          <w:sz w:val="28"/>
          <w:szCs w:val="28"/>
        </w:rPr>
        <w:t xml:space="preserve">Thanh </w:t>
      </w:r>
      <w:r w:rsidRPr="009E4EA5">
        <w:rPr>
          <w:rFonts w:ascii="Times New Roman" w:eastAsia="Times New Roman" w:hAnsi="Times New Roman" w:cs="Times New Roman"/>
          <w:sz w:val="28"/>
          <w:szCs w:val="28"/>
        </w:rPr>
        <w:t xml:space="preserve">tra toàn diện: Cô </w:t>
      </w:r>
      <w:r w:rsidR="00DB675F" w:rsidRPr="00AB662E">
        <w:rPr>
          <w:rFonts w:ascii="Times New Roman" w:eastAsia="Times New Roman" w:hAnsi="Times New Roman" w:cs="Times New Roman"/>
          <w:bCs/>
          <w:sz w:val="28"/>
          <w:szCs w:val="28"/>
        </w:rPr>
        <w:t>Nguyễn Thị Bình</w:t>
      </w:r>
      <w:r w:rsidR="00DB675F">
        <w:rPr>
          <w:rFonts w:ascii="Times New Roman" w:eastAsia="Times New Roman" w:hAnsi="Times New Roman" w:cs="Times New Roman"/>
          <w:bCs/>
          <w:sz w:val="28"/>
          <w:szCs w:val="28"/>
        </w:rPr>
        <w:t xml:space="preserve"> (môn Sử); </w:t>
      </w:r>
      <w:r w:rsidR="00DB675F" w:rsidRPr="009E4EA5">
        <w:rPr>
          <w:rFonts w:ascii="Times New Roman" w:eastAsia="Times New Roman" w:hAnsi="Times New Roman" w:cs="Times New Roman"/>
          <w:sz w:val="28"/>
          <w:szCs w:val="28"/>
        </w:rPr>
        <w:t xml:space="preserve">Cô </w:t>
      </w:r>
      <w:r w:rsidRPr="009E4EA5">
        <w:rPr>
          <w:rFonts w:ascii="Times New Roman" w:eastAsia="Times New Roman" w:hAnsi="Times New Roman" w:cs="Times New Roman"/>
          <w:sz w:val="28"/>
          <w:szCs w:val="28"/>
        </w:rPr>
        <w:t>Linh</w:t>
      </w:r>
      <w:r w:rsidR="00BF45DA">
        <w:rPr>
          <w:rFonts w:ascii="Times New Roman" w:eastAsia="Times New Roman" w:hAnsi="Times New Roman" w:cs="Times New Roman"/>
          <w:sz w:val="28"/>
          <w:szCs w:val="28"/>
        </w:rPr>
        <w:t xml:space="preserve"> (Địa)</w:t>
      </w:r>
      <w:r w:rsidRPr="009E4EA5">
        <w:rPr>
          <w:rFonts w:ascii="Times New Roman" w:eastAsia="Times New Roman" w:hAnsi="Times New Roman" w:cs="Times New Roman"/>
          <w:sz w:val="28"/>
          <w:szCs w:val="28"/>
        </w:rPr>
        <w:t>.</w:t>
      </w:r>
    </w:p>
    <w:p w14:paraId="30E24CFB" w14:textId="7C99CD20"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Học kì II:  </w:t>
      </w:r>
      <w:r w:rsidR="006951D8" w:rsidRPr="009E4EA5">
        <w:rPr>
          <w:rFonts w:ascii="Times New Roman" w:eastAsia="Times New Roman" w:hAnsi="Times New Roman" w:cs="Times New Roman"/>
          <w:sz w:val="28"/>
          <w:szCs w:val="28"/>
        </w:rPr>
        <w:t xml:space="preserve">Thanh </w:t>
      </w:r>
      <w:r w:rsidRPr="009E4EA5">
        <w:rPr>
          <w:rFonts w:ascii="Times New Roman" w:eastAsia="Times New Roman" w:hAnsi="Times New Roman" w:cs="Times New Roman"/>
          <w:sz w:val="28"/>
          <w:szCs w:val="28"/>
        </w:rPr>
        <w:t xml:space="preserve">tra toàn diện:  Thầy </w:t>
      </w:r>
      <w:r w:rsidR="006951D8">
        <w:rPr>
          <w:rFonts w:ascii="Times New Roman" w:eastAsia="Times New Roman" w:hAnsi="Times New Roman" w:cs="Times New Roman"/>
          <w:sz w:val="28"/>
          <w:szCs w:val="28"/>
        </w:rPr>
        <w:t xml:space="preserve">Nguyễn Văn </w:t>
      </w:r>
      <w:r w:rsidRPr="009E4EA5">
        <w:rPr>
          <w:rFonts w:ascii="Times New Roman" w:eastAsia="Times New Roman" w:hAnsi="Times New Roman" w:cs="Times New Roman"/>
          <w:sz w:val="28"/>
          <w:szCs w:val="28"/>
        </w:rPr>
        <w:t>Thuật</w:t>
      </w:r>
      <w:r w:rsidR="00BF45DA">
        <w:rPr>
          <w:rFonts w:ascii="Times New Roman" w:eastAsia="Times New Roman" w:hAnsi="Times New Roman" w:cs="Times New Roman"/>
          <w:sz w:val="28"/>
          <w:szCs w:val="28"/>
        </w:rPr>
        <w:t xml:space="preserve"> (Sử)</w:t>
      </w:r>
      <w:r w:rsidRPr="009E4EA5">
        <w:rPr>
          <w:rFonts w:ascii="Times New Roman" w:eastAsia="Times New Roman" w:hAnsi="Times New Roman" w:cs="Times New Roman"/>
          <w:sz w:val="28"/>
          <w:szCs w:val="28"/>
        </w:rPr>
        <w:t>.</w:t>
      </w:r>
    </w:p>
    <w:p w14:paraId="74B006A8"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w:t>
      </w:r>
      <w:r w:rsidRPr="009E4EA5">
        <w:rPr>
          <w:rFonts w:ascii="Times New Roman" w:eastAsia="Times New Roman" w:hAnsi="Times New Roman" w:cs="Times New Roman"/>
          <w:b/>
          <w:sz w:val="28"/>
          <w:szCs w:val="28"/>
        </w:rPr>
        <w:t>Phân công kiểm tra theo hồ sơ chuyên đề:</w:t>
      </w:r>
      <w:r w:rsidRPr="009E4EA5">
        <w:rPr>
          <w:rFonts w:ascii="Times New Roman" w:eastAsia="Times New Roman" w:hAnsi="Times New Roman" w:cs="Times New Roman"/>
          <w:sz w:val="28"/>
          <w:szCs w:val="28"/>
        </w:rPr>
        <w:t xml:space="preserve">  Cô Thư, cô Đính ( môn Sử). Thầy Chanh, Cô Hoan (môn Địa).</w:t>
      </w:r>
    </w:p>
    <w:p w14:paraId="1FFC5431"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lastRenderedPageBreak/>
        <w:t xml:space="preserve">     * Xây dựng kế hoạch cá nhân trên cơ sở nội dung kế hoạch tổ chuyên môn đảm bảo yêu cầu thể hiện được các hoạt động chuyên môn, kiêm nhiệm và chi tiết hóa kế hoạch.  </w:t>
      </w:r>
    </w:p>
    <w:p w14:paraId="023F7923" w14:textId="22FC4118"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 xml:space="preserve">     * Phân công xây dựng ma trận và đề kiểm tra năm học 2024- 2025:</w:t>
      </w:r>
    </w:p>
    <w:p w14:paraId="5816DA9A" w14:textId="77777777" w:rsidR="00837E1E" w:rsidRPr="009E4EA5" w:rsidRDefault="00837E1E" w:rsidP="00837E1E">
      <w:pPr>
        <w:spacing w:before="0" w:after="0" w:line="240" w:lineRule="auto"/>
        <w:jc w:val="both"/>
        <w:rPr>
          <w:rFonts w:ascii="Times New Roman" w:eastAsia="Times New Roman" w:hAnsi="Times New Roman" w:cs="Times New Roman"/>
          <w:b/>
          <w:bCs/>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3969"/>
        <w:gridCol w:w="2977"/>
        <w:gridCol w:w="3685"/>
      </w:tblGrid>
      <w:tr w:rsidR="00837E1E" w:rsidRPr="009E4EA5" w14:paraId="25E70242" w14:textId="77777777" w:rsidTr="00BC29A6">
        <w:tc>
          <w:tcPr>
            <w:tcW w:w="675" w:type="dxa"/>
            <w:vAlign w:val="center"/>
          </w:tcPr>
          <w:p w14:paraId="7FCD2A33" w14:textId="77777777" w:rsidR="00837E1E" w:rsidRPr="009E4EA5" w:rsidRDefault="00837E1E" w:rsidP="00BC29A6">
            <w:pPr>
              <w:tabs>
                <w:tab w:val="left" w:pos="2982"/>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TT</w:t>
            </w:r>
          </w:p>
        </w:tc>
        <w:tc>
          <w:tcPr>
            <w:tcW w:w="2977" w:type="dxa"/>
            <w:vAlign w:val="center"/>
          </w:tcPr>
          <w:p w14:paraId="7CD8D8B7" w14:textId="77777777" w:rsidR="00837E1E" w:rsidRPr="009E4EA5" w:rsidRDefault="00837E1E" w:rsidP="00BC29A6">
            <w:pPr>
              <w:tabs>
                <w:tab w:val="left" w:pos="2982"/>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LOẠI ĐỀ</w:t>
            </w:r>
          </w:p>
        </w:tc>
        <w:tc>
          <w:tcPr>
            <w:tcW w:w="3969" w:type="dxa"/>
          </w:tcPr>
          <w:p w14:paraId="25FEDDCB" w14:textId="77777777" w:rsidR="00837E1E" w:rsidRPr="009E4EA5" w:rsidRDefault="00837E1E" w:rsidP="00BC29A6">
            <w:pPr>
              <w:tabs>
                <w:tab w:val="left" w:pos="2982"/>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GV thực hiện</w:t>
            </w:r>
          </w:p>
        </w:tc>
        <w:tc>
          <w:tcPr>
            <w:tcW w:w="2977" w:type="dxa"/>
            <w:vAlign w:val="center"/>
          </w:tcPr>
          <w:p w14:paraId="3D8F6B38" w14:textId="77777777" w:rsidR="00837E1E" w:rsidRPr="009E4EA5" w:rsidRDefault="00837E1E" w:rsidP="00BC29A6">
            <w:pPr>
              <w:tabs>
                <w:tab w:val="left" w:pos="2982"/>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THỜI GIAN NỘP</w:t>
            </w:r>
          </w:p>
        </w:tc>
        <w:tc>
          <w:tcPr>
            <w:tcW w:w="3685" w:type="dxa"/>
          </w:tcPr>
          <w:p w14:paraId="42111F35" w14:textId="77777777" w:rsidR="00837E1E" w:rsidRPr="009E4EA5" w:rsidRDefault="00837E1E" w:rsidP="00BC29A6">
            <w:pPr>
              <w:tabs>
                <w:tab w:val="left" w:pos="2982"/>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YÊU CẦU</w:t>
            </w:r>
          </w:p>
        </w:tc>
      </w:tr>
      <w:tr w:rsidR="00837E1E" w:rsidRPr="009E4EA5" w14:paraId="6F878020" w14:textId="77777777" w:rsidTr="00BC29A6">
        <w:trPr>
          <w:trHeight w:val="510"/>
        </w:trPr>
        <w:tc>
          <w:tcPr>
            <w:tcW w:w="675" w:type="dxa"/>
            <w:vAlign w:val="center"/>
          </w:tcPr>
          <w:p w14:paraId="2A4E54D3"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w:t>
            </w:r>
          </w:p>
        </w:tc>
        <w:tc>
          <w:tcPr>
            <w:tcW w:w="2977" w:type="dxa"/>
            <w:vAlign w:val="center"/>
          </w:tcPr>
          <w:p w14:paraId="1A18FAFF"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Ma trận và đề kiểm tra giữa kỳ I và cuối học kì 1 </w:t>
            </w:r>
          </w:p>
        </w:tc>
        <w:tc>
          <w:tcPr>
            <w:tcW w:w="3969" w:type="dxa"/>
          </w:tcPr>
          <w:p w14:paraId="4B61C208"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12 : Thầy Sáu</w:t>
            </w:r>
          </w:p>
          <w:p w14:paraId="005D8BFF"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GDCD 12: Cô Đính </w:t>
            </w:r>
          </w:p>
          <w:p w14:paraId="1FD05602"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11: Cô Bình</w:t>
            </w:r>
          </w:p>
          <w:p w14:paraId="16805030"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GD KT&amp; PL 11: Thầy Sáu</w:t>
            </w:r>
          </w:p>
          <w:p w14:paraId="539111E9"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GD KT&amp; PL 10: Thầy Thuật </w:t>
            </w:r>
          </w:p>
          <w:p w14:paraId="7F68F4A1"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10: Cô Thư</w:t>
            </w:r>
          </w:p>
          <w:p w14:paraId="787DAE49"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Địa 12: Cô Hoan</w:t>
            </w:r>
          </w:p>
          <w:p w14:paraId="089412A5"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Địa 11: Cô Linh </w:t>
            </w:r>
          </w:p>
          <w:p w14:paraId="02108E4E" w14:textId="3F720BB2"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Địa 10: Thầy Chanh </w:t>
            </w:r>
          </w:p>
        </w:tc>
        <w:tc>
          <w:tcPr>
            <w:tcW w:w="2977" w:type="dxa"/>
            <w:vAlign w:val="center"/>
          </w:tcPr>
          <w:p w14:paraId="502FF8C3"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 Ma trận và đề kiểm tra giữa kỳ I 17/10/2024</w:t>
            </w:r>
          </w:p>
          <w:p w14:paraId="5B67340C"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p>
          <w:p w14:paraId="21448DB9"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 Ma trận và đề kiểm tra cuối học kì 1</w:t>
            </w:r>
          </w:p>
          <w:p w14:paraId="5DFDB21F"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10/12/2024</w:t>
            </w:r>
          </w:p>
        </w:tc>
        <w:tc>
          <w:tcPr>
            <w:tcW w:w="3685" w:type="dxa"/>
            <w:vMerge w:val="restart"/>
            <w:vAlign w:val="center"/>
          </w:tcPr>
          <w:p w14:paraId="68A726C7"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 xml:space="preserve">Nhập ngân hàng đề kiểm tra vào Hệ thống quản lý ngân hàng đề thi Master test (online) và nộp file kèm văn bản vào địa chỉ email: </w:t>
            </w:r>
            <w:r w:rsidRPr="009E4EA5">
              <w:rPr>
                <w:rFonts w:ascii="Times New Roman" w:eastAsia="Times New Roman" w:hAnsi="Times New Roman"/>
                <w:b/>
                <w:i/>
                <w:sz w:val="28"/>
                <w:szCs w:val="28"/>
              </w:rPr>
              <w:t>nguyenhongsinh79@gmail.com</w:t>
            </w:r>
          </w:p>
        </w:tc>
      </w:tr>
      <w:tr w:rsidR="00837E1E" w:rsidRPr="009E4EA5" w14:paraId="771844DE" w14:textId="77777777" w:rsidTr="00BC29A6">
        <w:trPr>
          <w:trHeight w:val="510"/>
        </w:trPr>
        <w:tc>
          <w:tcPr>
            <w:tcW w:w="675" w:type="dxa"/>
            <w:vAlign w:val="center"/>
          </w:tcPr>
          <w:p w14:paraId="3C4B31AE"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3</w:t>
            </w:r>
          </w:p>
        </w:tc>
        <w:tc>
          <w:tcPr>
            <w:tcW w:w="2977" w:type="dxa"/>
            <w:vAlign w:val="center"/>
          </w:tcPr>
          <w:p w14:paraId="2BBDA2F9"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Ma trận và đề học sinh giỏi cấp trường</w:t>
            </w:r>
          </w:p>
          <w:p w14:paraId="2521FE3B"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p>
        </w:tc>
        <w:tc>
          <w:tcPr>
            <w:tcW w:w="3969" w:type="dxa"/>
          </w:tcPr>
          <w:p w14:paraId="2422D3C2"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12: Cô Bình - Thầy sáu</w:t>
            </w:r>
          </w:p>
          <w:p w14:paraId="67228766"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Địa 12: Cô Hoan - Thầy Chanh</w:t>
            </w:r>
          </w:p>
          <w:p w14:paraId="32B150A9"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11: Cô Bình – Cô Thư</w:t>
            </w:r>
          </w:p>
          <w:p w14:paraId="57703FDB"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10: Cô Đính – Cô Thư</w:t>
            </w:r>
          </w:p>
        </w:tc>
        <w:tc>
          <w:tcPr>
            <w:tcW w:w="2977" w:type="dxa"/>
            <w:vAlign w:val="center"/>
          </w:tcPr>
          <w:p w14:paraId="084E93F2" w14:textId="686B60D0"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02/0</w:t>
            </w:r>
            <w:r w:rsidR="00CB69CF">
              <w:rPr>
                <w:rFonts w:ascii="Times New Roman" w:eastAsia="Times New Roman" w:hAnsi="Times New Roman"/>
                <w:sz w:val="28"/>
                <w:szCs w:val="28"/>
              </w:rPr>
              <w:t>1</w:t>
            </w:r>
            <w:r w:rsidRPr="009E4EA5">
              <w:rPr>
                <w:rFonts w:ascii="Times New Roman" w:eastAsia="Times New Roman" w:hAnsi="Times New Roman"/>
                <w:sz w:val="28"/>
                <w:szCs w:val="28"/>
              </w:rPr>
              <w:t>/2025</w:t>
            </w:r>
          </w:p>
        </w:tc>
        <w:tc>
          <w:tcPr>
            <w:tcW w:w="3685" w:type="dxa"/>
            <w:vMerge/>
            <w:vAlign w:val="center"/>
          </w:tcPr>
          <w:p w14:paraId="498E6728"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p>
        </w:tc>
      </w:tr>
      <w:tr w:rsidR="00837E1E" w:rsidRPr="009E4EA5" w14:paraId="18B1D5A2" w14:textId="77777777" w:rsidTr="00BC29A6">
        <w:trPr>
          <w:trHeight w:val="510"/>
        </w:trPr>
        <w:tc>
          <w:tcPr>
            <w:tcW w:w="675" w:type="dxa"/>
            <w:vAlign w:val="center"/>
          </w:tcPr>
          <w:p w14:paraId="7916E298"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4</w:t>
            </w:r>
          </w:p>
        </w:tc>
        <w:tc>
          <w:tcPr>
            <w:tcW w:w="2977" w:type="dxa"/>
            <w:vAlign w:val="center"/>
          </w:tcPr>
          <w:p w14:paraId="7DFFDB6C"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Ma trận và đề kiểm tra giữa kỳ II và cuối học kì II</w:t>
            </w:r>
          </w:p>
        </w:tc>
        <w:tc>
          <w:tcPr>
            <w:tcW w:w="3969" w:type="dxa"/>
          </w:tcPr>
          <w:p w14:paraId="5B91C853"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12 : Thầy Sáu</w:t>
            </w:r>
          </w:p>
          <w:p w14:paraId="02BF0F5E"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GDCD 12: Cô Đính </w:t>
            </w:r>
          </w:p>
          <w:p w14:paraId="76BD3C3F"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11: Cô Bình</w:t>
            </w:r>
          </w:p>
          <w:p w14:paraId="54BD3872"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GD KT&amp; PL 11: Thầy Sáu</w:t>
            </w:r>
          </w:p>
          <w:p w14:paraId="7A2B4C0C"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GD KT&amp; PL 10: Thầy Thuật </w:t>
            </w:r>
          </w:p>
          <w:p w14:paraId="6A115202"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10: Cô Thư</w:t>
            </w:r>
          </w:p>
          <w:p w14:paraId="3583F510"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Địa 12: Cô Hoan</w:t>
            </w:r>
          </w:p>
          <w:p w14:paraId="225D3497"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Địa 11: Cô Linh </w:t>
            </w:r>
          </w:p>
          <w:p w14:paraId="6CB74D29"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Địa 10: Thầy Chanh </w:t>
            </w:r>
          </w:p>
        </w:tc>
        <w:tc>
          <w:tcPr>
            <w:tcW w:w="2977" w:type="dxa"/>
            <w:vAlign w:val="center"/>
          </w:tcPr>
          <w:p w14:paraId="4F180299"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02/03/2025</w:t>
            </w:r>
          </w:p>
        </w:tc>
        <w:tc>
          <w:tcPr>
            <w:tcW w:w="3685" w:type="dxa"/>
            <w:vMerge/>
            <w:vAlign w:val="center"/>
          </w:tcPr>
          <w:p w14:paraId="67288637"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p>
        </w:tc>
      </w:tr>
      <w:tr w:rsidR="00837E1E" w:rsidRPr="009E4EA5" w14:paraId="78102486" w14:textId="77777777" w:rsidTr="00BC29A6">
        <w:trPr>
          <w:trHeight w:val="510"/>
        </w:trPr>
        <w:tc>
          <w:tcPr>
            <w:tcW w:w="675" w:type="dxa"/>
            <w:vAlign w:val="center"/>
          </w:tcPr>
          <w:p w14:paraId="795D5FAC" w14:textId="6A2DD6BA" w:rsidR="00837E1E" w:rsidRPr="009E4EA5" w:rsidRDefault="00CB69CF" w:rsidP="00BC29A6">
            <w:pPr>
              <w:tabs>
                <w:tab w:val="left" w:pos="2982"/>
              </w:tabs>
              <w:spacing w:before="0"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977" w:type="dxa"/>
            <w:vAlign w:val="center"/>
          </w:tcPr>
          <w:p w14:paraId="0E2C2FB1" w14:textId="77777777"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Ma trận và đề thi thử Tốt nghiệp THPT </w:t>
            </w:r>
          </w:p>
        </w:tc>
        <w:tc>
          <w:tcPr>
            <w:tcW w:w="3969" w:type="dxa"/>
          </w:tcPr>
          <w:p w14:paraId="502E437C" w14:textId="4C3D185D"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Sử : Thầy Sáu</w:t>
            </w:r>
            <w:r w:rsidR="00CB69CF">
              <w:rPr>
                <w:rFonts w:ascii="Times New Roman" w:eastAsia="Times New Roman" w:hAnsi="Times New Roman"/>
                <w:sz w:val="28"/>
                <w:szCs w:val="28"/>
              </w:rPr>
              <w:t xml:space="preserve"> – Cô Bình</w:t>
            </w:r>
          </w:p>
          <w:p w14:paraId="19DFD001" w14:textId="1A94B91C"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GDCD: Cô </w:t>
            </w:r>
            <w:r w:rsidR="00CB69CF">
              <w:rPr>
                <w:rFonts w:ascii="Times New Roman" w:eastAsia="Times New Roman" w:hAnsi="Times New Roman"/>
                <w:sz w:val="28"/>
                <w:szCs w:val="28"/>
              </w:rPr>
              <w:t>Đính – Thầy Thuật</w:t>
            </w:r>
          </w:p>
          <w:p w14:paraId="3A3B75AE" w14:textId="723A77FB" w:rsidR="00837E1E" w:rsidRPr="009E4EA5" w:rsidRDefault="00837E1E" w:rsidP="00BC29A6">
            <w:pPr>
              <w:tabs>
                <w:tab w:val="left" w:pos="2982"/>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Địa: Cô Hoan</w:t>
            </w:r>
            <w:r w:rsidR="00CB69CF">
              <w:rPr>
                <w:rFonts w:ascii="Times New Roman" w:eastAsia="Times New Roman" w:hAnsi="Times New Roman"/>
                <w:sz w:val="28"/>
                <w:szCs w:val="28"/>
              </w:rPr>
              <w:t xml:space="preserve"> - Thầy Chanh</w:t>
            </w:r>
          </w:p>
          <w:p w14:paraId="161E5A59"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p>
        </w:tc>
        <w:tc>
          <w:tcPr>
            <w:tcW w:w="2977" w:type="dxa"/>
            <w:vAlign w:val="center"/>
          </w:tcPr>
          <w:p w14:paraId="257CBC69"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15/5/2025</w:t>
            </w:r>
          </w:p>
        </w:tc>
        <w:tc>
          <w:tcPr>
            <w:tcW w:w="3685" w:type="dxa"/>
            <w:vMerge/>
            <w:vAlign w:val="center"/>
          </w:tcPr>
          <w:p w14:paraId="3D54C4D6" w14:textId="77777777" w:rsidR="00837E1E" w:rsidRPr="009E4EA5" w:rsidRDefault="00837E1E" w:rsidP="00BC29A6">
            <w:pPr>
              <w:tabs>
                <w:tab w:val="left" w:pos="2982"/>
              </w:tabs>
              <w:spacing w:before="0" w:after="0" w:line="240" w:lineRule="auto"/>
              <w:jc w:val="center"/>
              <w:rPr>
                <w:rFonts w:ascii="Times New Roman" w:eastAsia="Times New Roman" w:hAnsi="Times New Roman"/>
                <w:sz w:val="28"/>
                <w:szCs w:val="28"/>
              </w:rPr>
            </w:pPr>
          </w:p>
        </w:tc>
      </w:tr>
    </w:tbl>
    <w:p w14:paraId="1E562045"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rPr>
      </w:pPr>
    </w:p>
    <w:p w14:paraId="6920A6A5"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w:t>
      </w:r>
      <w:r w:rsidRPr="009E4EA5">
        <w:rPr>
          <w:rFonts w:ascii="Times New Roman" w:eastAsia="Times New Roman" w:hAnsi="Times New Roman" w:cs="Times New Roman"/>
          <w:b/>
          <w:sz w:val="28"/>
          <w:szCs w:val="28"/>
        </w:rPr>
        <w:t>Đổi mới sinh hoạt tổ chuyên môn:</w:t>
      </w:r>
      <w:r w:rsidRPr="009E4EA5">
        <w:rPr>
          <w:rFonts w:ascii="Times New Roman" w:eastAsia="Times New Roman" w:hAnsi="Times New Roman" w:cs="Times New Roman"/>
          <w:sz w:val="28"/>
          <w:szCs w:val="28"/>
        </w:rPr>
        <w:t xml:space="preserve"> Nội dung hành chính chiếm khoảng 15%, còn lại 85% dành cho hoạt động chuyên môn: </w:t>
      </w:r>
    </w:p>
    <w:p w14:paraId="24A5EEE5"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Đổi mới sinh hoạt chuyên môn,trường học kết nối.</w:t>
      </w:r>
    </w:p>
    <w:p w14:paraId="0CCA90B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ab/>
        <w:t>- Chú trọng việc nâng cao hiệu quả giảng dạy và chất lượng bộ môn, phổ biến kịp thời các kế hoạch của trường đến tổ viên, phản ánh kịp thời các đề xuất, ý kiến đóng góp của tổ, tổ viên đến với nhà trường.</w:t>
      </w:r>
    </w:p>
    <w:p w14:paraId="521DDDC5" w14:textId="07177B8F"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ab/>
        <w:t>- Chú trọng đổi mới phương pháp dạy và học và tiếp tục rút kinh nghiệm chương trình Sử- Địa- GDKT &amp;</w:t>
      </w:r>
      <w:r w:rsidR="000F7DDE">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PL 10, 11</w:t>
      </w:r>
      <w:r w:rsidR="004F4F57">
        <w:rPr>
          <w:rFonts w:ascii="Times New Roman" w:eastAsia="Times New Roman" w:hAnsi="Times New Roman" w:cs="Times New Roman"/>
          <w:sz w:val="28"/>
          <w:szCs w:val="28"/>
        </w:rPr>
        <w:t xml:space="preserve"> và 12</w:t>
      </w:r>
      <w:r w:rsidRPr="009E4EA5">
        <w:rPr>
          <w:rFonts w:ascii="Times New Roman" w:eastAsia="Times New Roman" w:hAnsi="Times New Roman" w:cs="Times New Roman"/>
          <w:sz w:val="28"/>
          <w:szCs w:val="28"/>
        </w:rPr>
        <w:t>.</w:t>
      </w:r>
    </w:p>
    <w:p w14:paraId="5ED1B7FD"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Xây dựng kế hoạch ôn tập đối với học sinh 12, để dạy cho học sinh thi tốt nghiệp THPT năm 2025.</w:t>
      </w:r>
    </w:p>
    <w:p w14:paraId="589497C9" w14:textId="01418E4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ab/>
        <w:t>- Thảo luận, bàn bạc các tiết dạy khó trong chương trình nhằm tìm ra phương pháp giảng dạy hợp lý và hiệu quả.</w:t>
      </w:r>
    </w:p>
    <w:p w14:paraId="578FEFCE" w14:textId="58B6A562"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rPr>
        <w:tab/>
      </w:r>
      <w:r w:rsidR="00676923">
        <w:rPr>
          <w:rFonts w:ascii="Times New Roman" w:eastAsia="Times New Roman" w:hAnsi="Times New Roman" w:cs="Times New Roman"/>
          <w:sz w:val="28"/>
          <w:szCs w:val="28"/>
        </w:rPr>
        <w:t>-</w:t>
      </w:r>
      <w:r w:rsidR="000F7DDE">
        <w:rPr>
          <w:rFonts w:ascii="Times New Roman" w:eastAsia="Times New Roman" w:hAnsi="Times New Roman" w:cs="Times New Roman"/>
          <w:sz w:val="28"/>
          <w:szCs w:val="28"/>
        </w:rPr>
        <w:t xml:space="preserve"> Thực hiện dạy bồi dưỡng kiến thức sử, Địa và GD KT &amp; PL cho học sinh khối 12</w:t>
      </w:r>
      <w:r w:rsidR="006B4BCB">
        <w:rPr>
          <w:rFonts w:ascii="Times New Roman" w:eastAsia="Times New Roman" w:hAnsi="Times New Roman" w:cs="Times New Roman"/>
          <w:sz w:val="28"/>
          <w:szCs w:val="28"/>
        </w:rPr>
        <w:t xml:space="preserve"> theo kế hoạch của nhà trường.</w:t>
      </w:r>
    </w:p>
    <w:p w14:paraId="47EFA05B" w14:textId="6F37E92B"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Thực hiện nội dung</w:t>
      </w:r>
      <w:r w:rsidRPr="009E4EA5">
        <w:rPr>
          <w:rFonts w:ascii="Times New Roman" w:eastAsia="Times New Roman" w:hAnsi="Times New Roman" w:cs="Times New Roman"/>
          <w:sz w:val="28"/>
          <w:szCs w:val="28"/>
          <w:lang w:val="vi-VN"/>
        </w:rPr>
        <w:t xml:space="preserve"> theo công văn </w:t>
      </w:r>
      <w:r w:rsidRPr="009E4EA5">
        <w:rPr>
          <w:rFonts w:ascii="Times New Roman" w:eastAsia="Times New Roman" w:hAnsi="Times New Roman" w:cs="Times New Roman"/>
          <w:sz w:val="28"/>
          <w:szCs w:val="28"/>
        </w:rPr>
        <w:t>5512/BGDĐT-GDTrH  của Bộ</w:t>
      </w:r>
      <w:r w:rsidRPr="009E4EA5">
        <w:rPr>
          <w:rFonts w:ascii="Times New Roman" w:eastAsia="Times New Roman" w:hAnsi="Times New Roman" w:cs="Times New Roman"/>
          <w:sz w:val="28"/>
          <w:szCs w:val="28"/>
          <w:lang w:val="vi-VN"/>
        </w:rPr>
        <w:t xml:space="preserve"> giáo dục và đào tạo</w:t>
      </w:r>
      <w:r w:rsidRPr="009E4EA5">
        <w:rPr>
          <w:rFonts w:ascii="Times New Roman" w:eastAsia="Times New Roman" w:hAnsi="Times New Roman" w:cs="Times New Roman"/>
          <w:sz w:val="28"/>
          <w:szCs w:val="28"/>
        </w:rPr>
        <w:t xml:space="preserve"> qui định đối với chương trình đổi mới sách giáo khoa 2018. Việc ra đề thi, kiểm tra,đánh giá của Bộ,</w:t>
      </w:r>
      <w:r w:rsidRPr="009E4EA5">
        <w:rPr>
          <w:rFonts w:ascii="Times New Roman" w:eastAsia="Times New Roman" w:hAnsi="Times New Roman" w:cs="Times New Roman"/>
          <w:sz w:val="28"/>
          <w:szCs w:val="28"/>
          <w:lang w:val="vi-VN"/>
        </w:rPr>
        <w:t xml:space="preserve"> nhằm </w:t>
      </w:r>
      <w:r w:rsidRPr="009E4EA5">
        <w:rPr>
          <w:rFonts w:ascii="Times New Roman" w:eastAsia="Times New Roman" w:hAnsi="Times New Roman" w:cs="Times New Roman"/>
          <w:sz w:val="28"/>
          <w:szCs w:val="28"/>
        </w:rPr>
        <w:t xml:space="preserve">phát triển năng lực </w:t>
      </w:r>
      <w:r w:rsidRPr="009E4EA5">
        <w:rPr>
          <w:rFonts w:ascii="Times New Roman" w:eastAsia="Times New Roman" w:hAnsi="Times New Roman" w:cs="Times New Roman"/>
          <w:sz w:val="28"/>
          <w:szCs w:val="28"/>
          <w:lang w:val="vi-VN"/>
        </w:rPr>
        <w:t xml:space="preserve">và phẩm chất của </w:t>
      </w:r>
      <w:r w:rsidRPr="009E4EA5">
        <w:rPr>
          <w:rFonts w:ascii="Times New Roman" w:eastAsia="Times New Roman" w:hAnsi="Times New Roman" w:cs="Times New Roman"/>
          <w:sz w:val="28"/>
          <w:szCs w:val="28"/>
        </w:rPr>
        <w:t>học sinh, đặc biệt chú ý trách nhiệm của giáo viên đối với công tác bồi dưỡng học sinh giỏi, giúp đỡ học sinh yếu, kém, sinh hoạt trực tuyến, kiến thức liên môn, dạy học tích hợp, chuẩn bị tốt các cuộc thi do Sở tổ chức từ đầu năm học, giáo viên chủ động lựa chọn nội dung xây dựng các chủ đề dạy học mỗi môn học,xếp loại chuyên môn giáo viên.</w:t>
      </w:r>
    </w:p>
    <w:p w14:paraId="4EE799D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i/>
          <w:sz w:val="28"/>
          <w:szCs w:val="28"/>
        </w:rPr>
        <w:t>Các hoạt động nâng cao chuyên môn</w:t>
      </w:r>
      <w:r w:rsidRPr="009E4EA5">
        <w:rPr>
          <w:rFonts w:ascii="Times New Roman" w:eastAsia="Times New Roman" w:hAnsi="Times New Roman" w:cs="Times New Roman"/>
          <w:sz w:val="28"/>
          <w:szCs w:val="28"/>
        </w:rPr>
        <w:t>:</w:t>
      </w:r>
    </w:p>
    <w:p w14:paraId="26051A88"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 </w:t>
      </w:r>
      <w:r w:rsidRPr="009E4EA5">
        <w:rPr>
          <w:rFonts w:ascii="Times New Roman" w:eastAsia="Times New Roman" w:hAnsi="Times New Roman" w:cs="Times New Roman"/>
          <w:sz w:val="28"/>
          <w:szCs w:val="28"/>
          <w:lang w:val="vi-VN"/>
        </w:rPr>
        <w:t>Tham gia đầy đủ sinh hoạt cụm để</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trao đổi phương pháp cũng như kiến thức để giúp giáo viên ngày càng hoàn thiện hơn.</w:t>
      </w:r>
    </w:p>
    <w:p w14:paraId="2CD795F2"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Thảo luận những tiết dạy khó trong phân phối chương trình, tinh lọc kiến thức trên cơ sở giảm tải của Bộ giáo dục-đào tạo.</w:t>
      </w:r>
    </w:p>
    <w:p w14:paraId="65A023C7"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iCs/>
          <w:sz w:val="28"/>
          <w:szCs w:val="28"/>
        </w:rPr>
      </w:pPr>
      <w:r w:rsidRPr="009E4EA5">
        <w:rPr>
          <w:rFonts w:ascii="Times New Roman" w:eastAsia="Times New Roman" w:hAnsi="Times New Roman" w:cs="Times New Roman"/>
          <w:iCs/>
          <w:sz w:val="28"/>
          <w:szCs w:val="28"/>
        </w:rPr>
        <w:tab/>
        <w:t>- Thực hiện nghiêm túc quyết định 09 của UBND tỉnh, công văn 940 của Sở GD- ĐT Quảng Nam về dạy thêm ,học thêm.</w:t>
      </w:r>
    </w:p>
    <w:p w14:paraId="4B897258"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lang w:val="fr-FR"/>
        </w:rPr>
      </w:pPr>
      <w:r w:rsidRPr="009E4EA5">
        <w:rPr>
          <w:rFonts w:ascii="Times New Roman" w:eastAsia="Times New Roman" w:hAnsi="Times New Roman" w:cs="Times New Roman"/>
          <w:sz w:val="28"/>
          <w:szCs w:val="28"/>
          <w:lang w:val="fr-FR"/>
        </w:rPr>
        <w:t>*</w:t>
      </w:r>
      <w:r w:rsidRPr="009E4EA5">
        <w:rPr>
          <w:rFonts w:ascii="Times New Roman" w:eastAsia="Times New Roman" w:hAnsi="Times New Roman" w:cs="Times New Roman"/>
          <w:b/>
          <w:sz w:val="28"/>
          <w:szCs w:val="28"/>
          <w:u w:val="single"/>
          <w:lang w:val="fr-FR"/>
        </w:rPr>
        <w:t>Thực hiện phân phối chương trình</w:t>
      </w:r>
      <w:r w:rsidRPr="009E4EA5">
        <w:rPr>
          <w:rFonts w:ascii="Times New Roman" w:eastAsia="Times New Roman" w:hAnsi="Times New Roman" w:cs="Times New Roman"/>
          <w:sz w:val="28"/>
          <w:szCs w:val="28"/>
          <w:lang w:val="fr-FR"/>
        </w:rPr>
        <w:t xml:space="preserve">: </w:t>
      </w:r>
    </w:p>
    <w:p w14:paraId="72F466C4" w14:textId="77777777" w:rsidR="00837E1E" w:rsidRPr="009E4EA5" w:rsidRDefault="00837E1E" w:rsidP="00837E1E">
      <w:pPr>
        <w:spacing w:before="0" w:after="0" w:line="240" w:lineRule="auto"/>
        <w:jc w:val="both"/>
        <w:rPr>
          <w:rFonts w:ascii="Times New Roman" w:eastAsia="Times New Roman" w:hAnsi="Times New Roman" w:cs="Times New Roman"/>
          <w:sz w:val="28"/>
          <w:szCs w:val="28"/>
          <w:lang w:val="fr-FR"/>
        </w:rPr>
      </w:pPr>
      <w:r w:rsidRPr="009E4EA5">
        <w:rPr>
          <w:rFonts w:ascii="Times New Roman" w:eastAsia="Times New Roman" w:hAnsi="Times New Roman" w:cs="Times New Roman"/>
          <w:sz w:val="28"/>
          <w:szCs w:val="28"/>
          <w:lang w:val="fr-FR"/>
        </w:rPr>
        <w:t xml:space="preserve">        + Thực hiện đúng nội dung chương trình của Bộ quy định, thống nhất lại PPCT trên cơ sở chương trình khung của Bộ</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fr-FR"/>
        </w:rPr>
        <w:t>(35 tuần : HKI : 18 tuần ; HKII : 17 Tuần).</w:t>
      </w:r>
      <w:r w:rsidRPr="009E4EA5">
        <w:rPr>
          <w:rFonts w:ascii="Times New Roman" w:eastAsia="Times New Roman" w:hAnsi="Times New Roman" w:cs="Times New Roman"/>
          <w:sz w:val="28"/>
          <w:szCs w:val="28"/>
        </w:rPr>
        <w:t xml:space="preserve"> </w:t>
      </w:r>
    </w:p>
    <w:p w14:paraId="25177460"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lang w:val="fr-FR"/>
        </w:rPr>
      </w:pPr>
      <w:r w:rsidRPr="009E4EA5">
        <w:rPr>
          <w:rFonts w:ascii="Times New Roman" w:eastAsia="Times New Roman" w:hAnsi="Times New Roman" w:cs="Times New Roman"/>
          <w:sz w:val="28"/>
          <w:szCs w:val="28"/>
          <w:lang w:val="fr-FR"/>
        </w:rPr>
        <w:t xml:space="preserve">        + Thống nhất PPCT</w:t>
      </w:r>
      <w:r w:rsidRPr="009E4EA5">
        <w:rPr>
          <w:rFonts w:ascii="Times New Roman" w:eastAsia="Times New Roman" w:hAnsi="Times New Roman" w:cs="Times New Roman"/>
          <w:sz w:val="28"/>
          <w:szCs w:val="28"/>
          <w:lang w:val="vi-VN"/>
        </w:rPr>
        <w:t xml:space="preserve"> dạy học</w:t>
      </w:r>
      <w:r w:rsidRPr="009E4EA5">
        <w:rPr>
          <w:rFonts w:ascii="Times New Roman" w:eastAsia="Times New Roman" w:hAnsi="Times New Roman" w:cs="Times New Roman"/>
          <w:sz w:val="28"/>
          <w:szCs w:val="28"/>
          <w:lang w:val="fr-FR"/>
        </w:rPr>
        <w:t xml:space="preserve"> tự chọn và thực hiện đúng quy định của tổ chuyên môn và sự phân công của ban giám hiệu. </w:t>
      </w:r>
    </w:p>
    <w:p w14:paraId="0FD8546E"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u w:val="single"/>
        </w:rPr>
      </w:pPr>
      <w:r w:rsidRPr="009E4EA5">
        <w:rPr>
          <w:rFonts w:ascii="Times New Roman" w:eastAsia="Times New Roman" w:hAnsi="Times New Roman" w:cs="Times New Roman"/>
          <w:sz w:val="28"/>
          <w:szCs w:val="28"/>
          <w:lang w:val="fr-FR"/>
        </w:rPr>
        <w:t xml:space="preserve"> </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sz w:val="28"/>
          <w:szCs w:val="28"/>
        </w:rPr>
        <w:t>IV</w:t>
      </w:r>
      <w:r w:rsidRPr="009E4EA5">
        <w:rPr>
          <w:rFonts w:ascii="Times New Roman" w:eastAsia="Times New Roman" w:hAnsi="Times New Roman" w:cs="Times New Roman"/>
          <w:sz w:val="28"/>
          <w:szCs w:val="28"/>
        </w:rPr>
        <w:t>.</w:t>
      </w:r>
      <w:r w:rsidRPr="009E4EA5">
        <w:rPr>
          <w:rFonts w:ascii="Times New Roman" w:eastAsia="Times New Roman" w:hAnsi="Times New Roman" w:cs="Times New Roman"/>
          <w:b/>
          <w:sz w:val="28"/>
          <w:szCs w:val="28"/>
          <w:u w:val="single"/>
        </w:rPr>
        <w:t>Những qui định của nhà trường đối với cán bộ công nhân viên chức.</w:t>
      </w:r>
    </w:p>
    <w:p w14:paraId="792BB35C"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1.Chấp hành nghiêm túc đường lối , chủ trương chính sách của Đảng và pháp luật của nhà nước,qui định đạo đức nhà giáo….và những qui định của nhà trường..</w:t>
      </w:r>
    </w:p>
    <w:p w14:paraId="1C8CC17E"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2.Tham gia hội họp đúng giờ, không nói chuyện riêng…..</w:t>
      </w:r>
    </w:p>
    <w:p w14:paraId="5EE7B5FE"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3.Tham gia có hiệu quả các hoạt động của trường khi được phân công…</w:t>
      </w:r>
    </w:p>
    <w:p w14:paraId="7A3DCC74"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4.Tham gia tích cực phối hợp với các đoàn thể…</w:t>
      </w:r>
    </w:p>
    <w:p w14:paraId="2FD96FA9"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5.GV lên lớp không được sử dụng điện thoại,không hút thuốc…</w:t>
      </w:r>
    </w:p>
    <w:p w14:paraId="439D6110"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6.Các bộ phận,các đoàn thể quản lí tôt HSSS…..</w:t>
      </w:r>
    </w:p>
    <w:p w14:paraId="07A18546"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7.Thực hiện phê bình và tự phê bình…</w:t>
      </w:r>
    </w:p>
    <w:p w14:paraId="5A827577"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lastRenderedPageBreak/>
        <w:tab/>
        <w:t>8.Hoạt động NGLL và hướng nghiệp dạy nghề.</w:t>
      </w:r>
    </w:p>
    <w:p w14:paraId="59E1486C"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9.Về các công việc lao động…..</w:t>
      </w:r>
    </w:p>
    <w:p w14:paraId="32A42A2E"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10.Về việc sử dụng đồ dung dạy học….</w:t>
      </w:r>
    </w:p>
    <w:p w14:paraId="5EF30378"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11.Về công tác bảo vệ tài sản chung của nhà trường….</w:t>
      </w:r>
    </w:p>
    <w:p w14:paraId="2BD90DDA"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12.Về nề nếp chuyên môn: đảm bảo thời gian qui định tiết học,nếu trễ 10 phút xem như bỏ tiết. Tuyệt đối không được bỏ giờ, gởi giờ tùy tiện…..</w:t>
      </w:r>
    </w:p>
    <w:p w14:paraId="40F53651"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13.Về qui chế chuyên môn:……</w:t>
      </w:r>
    </w:p>
    <w:p w14:paraId="1A319E44"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14.Những qui định khác về chuyên môn:….</w:t>
      </w:r>
    </w:p>
    <w:p w14:paraId="7C914C3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t>V. Qui ước văn hóa cán bộ,giáo viên, nhân viên.</w:t>
      </w:r>
    </w:p>
    <w:p w14:paraId="6D2534E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Điều 1: Chào cờ. Toàn thể cán bộ ,giáo viên, nhân viên tham dự tuần thứ nhất hàng tháng,các tuần còn lại trong tháng giáo viên chủ nhiệm dự cùng học sinh…</w:t>
      </w:r>
    </w:p>
    <w:p w14:paraId="476AEC1D"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Điều 2: Kỉ luật lao động:….</w:t>
      </w:r>
    </w:p>
    <w:p w14:paraId="6BF0F3EB"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Điều 3: Hành vi, ngôn ngữ ứng xử của cán bộ giáo viên, nhân viên.</w:t>
      </w:r>
    </w:p>
    <w:p w14:paraId="15CA60FB"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Điều 4: Về việc sử dụng tài sản công</w:t>
      </w:r>
    </w:p>
    <w:p w14:paraId="0FF73229"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Điều 5: Các hành vi cán bộ, giáo viên, nhân viên không được làm…</w:t>
      </w:r>
    </w:p>
    <w:p w14:paraId="194C127C"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i/>
          <w:sz w:val="28"/>
          <w:szCs w:val="28"/>
          <w:u w:val="single"/>
        </w:rPr>
      </w:pPr>
      <w:r w:rsidRPr="009E4EA5">
        <w:rPr>
          <w:rFonts w:ascii="Times New Roman" w:eastAsia="Times New Roman" w:hAnsi="Times New Roman" w:cs="Times New Roman"/>
          <w:b/>
          <w:sz w:val="28"/>
          <w:szCs w:val="28"/>
        </w:rPr>
        <w:t>VI</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bCs/>
          <w:sz w:val="28"/>
          <w:szCs w:val="28"/>
        </w:rPr>
        <w:t>Thực hiện chất lượng chuyên môn:</w:t>
      </w:r>
      <w:r w:rsidRPr="009E4EA5">
        <w:rPr>
          <w:rFonts w:ascii="Times New Roman" w:eastAsia="Times New Roman" w:hAnsi="Times New Roman" w:cs="Times New Roman"/>
          <w:sz w:val="28"/>
          <w:szCs w:val="28"/>
        </w:rPr>
        <w:t xml:space="preserve"> Toàn thể thành viên trong tổ phấn đấu học hạn chế thấp nhất học sinh có học lực yếu, thi lại dưới 05 %..Phấn đấu không có học sinh học lực kém.</w:t>
      </w:r>
    </w:p>
    <w:p w14:paraId="166DCC62"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b/>
          <w:bCs/>
          <w:sz w:val="28"/>
          <w:szCs w:val="28"/>
        </w:rPr>
      </w:pPr>
      <w:r w:rsidRPr="009E4EA5">
        <w:rPr>
          <w:rFonts w:ascii="Times New Roman" w:eastAsia="Times New Roman" w:hAnsi="Times New Roman" w:cs="Times New Roman"/>
          <w:b/>
          <w:sz w:val="28"/>
          <w:szCs w:val="28"/>
        </w:rPr>
        <w:t>VII</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bCs/>
          <w:sz w:val="28"/>
          <w:szCs w:val="28"/>
        </w:rPr>
        <w:t>Về áp dụng công nghệ thông tin:</w:t>
      </w:r>
    </w:p>
    <w:p w14:paraId="0D467AF6" w14:textId="69D41C3E"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Các thành viên của tổ tăng cường sử dụng máy chiếu, ti vi và các thiết bị công nghệ có liên quan phục vụ môn học. Đăng kí tiết dạy trình chiếu, tiết thực hành vào sổ đăng kí ( sổ đăng kí treo ở bảng thông báo)</w:t>
      </w:r>
    </w:p>
    <w:p w14:paraId="63E7DB0C"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b/>
          <w:sz w:val="28"/>
          <w:szCs w:val="28"/>
        </w:rPr>
        <w:t>VIII</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bCs/>
          <w:sz w:val="28"/>
          <w:szCs w:val="28"/>
        </w:rPr>
        <w:t>Về thực hiện chuyên đề tự chọn:</w:t>
      </w:r>
    </w:p>
    <w:p w14:paraId="4AFBF06A" w14:textId="761065CC" w:rsidR="00A96EF8" w:rsidRPr="009E4EA5" w:rsidRDefault="00837E1E" w:rsidP="00A96EF8">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r>
      <w:r w:rsidR="00A96EF8" w:rsidRPr="009E4EA5">
        <w:rPr>
          <w:rFonts w:ascii="Times New Roman" w:eastAsia="Times New Roman" w:hAnsi="Times New Roman" w:cs="Times New Roman"/>
          <w:sz w:val="28"/>
          <w:szCs w:val="28"/>
        </w:rPr>
        <w:t>Thực hiện tiết giảng dạy</w:t>
      </w:r>
      <w:r w:rsidR="00A96EF8" w:rsidRPr="009E4EA5">
        <w:rPr>
          <w:rFonts w:ascii="Times New Roman" w:eastAsia="Times New Roman" w:hAnsi="Times New Roman" w:cs="Times New Roman"/>
          <w:sz w:val="28"/>
          <w:szCs w:val="28"/>
          <w:lang w:val="vi-VN"/>
        </w:rPr>
        <w:t xml:space="preserve"> chuyên đề</w:t>
      </w:r>
      <w:r w:rsidR="00A96EF8" w:rsidRPr="009E4EA5">
        <w:rPr>
          <w:rFonts w:ascii="Times New Roman" w:eastAsia="Times New Roman" w:hAnsi="Times New Roman" w:cs="Times New Roman"/>
          <w:sz w:val="28"/>
          <w:szCs w:val="28"/>
        </w:rPr>
        <w:t xml:space="preserve"> tự chọn  Sử và Địa cho  khối lớp10</w:t>
      </w:r>
      <w:r w:rsidR="00A96EF8" w:rsidRPr="009E4EA5">
        <w:rPr>
          <w:rFonts w:ascii="Times New Roman" w:eastAsia="Times New Roman" w:hAnsi="Times New Roman" w:cs="Times New Roman"/>
          <w:sz w:val="28"/>
          <w:szCs w:val="28"/>
          <w:lang w:val="vi-VN"/>
        </w:rPr>
        <w:t>:</w:t>
      </w:r>
      <w:r w:rsidR="00A96EF8" w:rsidRPr="009E4EA5">
        <w:rPr>
          <w:rFonts w:ascii="Times New Roman" w:eastAsia="Times New Roman" w:hAnsi="Times New Roman" w:cs="Times New Roman"/>
          <w:sz w:val="28"/>
          <w:szCs w:val="28"/>
        </w:rPr>
        <w:t xml:space="preserve"> </w:t>
      </w:r>
      <w:r w:rsidR="00A96EF8" w:rsidRPr="009E4EA5">
        <w:rPr>
          <w:rFonts w:ascii="Times New Roman" w:eastAsia="Times New Roman" w:hAnsi="Times New Roman" w:cs="Times New Roman"/>
          <w:sz w:val="28"/>
          <w:szCs w:val="28"/>
          <w:lang w:val="vi-VN"/>
        </w:rPr>
        <w:t>35</w:t>
      </w:r>
      <w:r w:rsidR="00A96EF8" w:rsidRPr="009E4EA5">
        <w:rPr>
          <w:rFonts w:ascii="Times New Roman" w:eastAsia="Times New Roman" w:hAnsi="Times New Roman" w:cs="Times New Roman"/>
          <w:sz w:val="28"/>
          <w:szCs w:val="28"/>
        </w:rPr>
        <w:t xml:space="preserve"> tiết /năm/ lớp </w:t>
      </w:r>
      <w:r w:rsidR="00A96EF8" w:rsidRPr="009E4EA5">
        <w:rPr>
          <w:rFonts w:ascii="Times New Roman" w:eastAsia="Times New Roman" w:hAnsi="Times New Roman" w:cs="Times New Roman"/>
          <w:sz w:val="28"/>
          <w:szCs w:val="28"/>
          <w:lang w:val="vi-VN"/>
        </w:rPr>
        <w:t xml:space="preserve">(có </w:t>
      </w:r>
      <w:r w:rsidR="00A96EF8" w:rsidRPr="009E4EA5">
        <w:rPr>
          <w:rFonts w:ascii="Times New Roman" w:eastAsia="Times New Roman" w:hAnsi="Times New Roman" w:cs="Times New Roman"/>
          <w:sz w:val="28"/>
          <w:szCs w:val="28"/>
        </w:rPr>
        <w:t>5</w:t>
      </w:r>
      <w:r w:rsidR="00A96EF8" w:rsidRPr="009E4EA5">
        <w:rPr>
          <w:rFonts w:ascii="Times New Roman" w:eastAsia="Times New Roman" w:hAnsi="Times New Roman" w:cs="Times New Roman"/>
          <w:sz w:val="28"/>
          <w:szCs w:val="28"/>
          <w:lang w:val="vi-VN"/>
        </w:rPr>
        <w:t xml:space="preserve"> lớp </w:t>
      </w:r>
      <w:r w:rsidR="00A96EF8" w:rsidRPr="009E4EA5">
        <w:rPr>
          <w:rFonts w:ascii="Times New Roman" w:eastAsia="Times New Roman" w:hAnsi="Times New Roman" w:cs="Times New Roman"/>
          <w:sz w:val="28"/>
          <w:szCs w:val="28"/>
        </w:rPr>
        <w:t>). Khối lớp 11</w:t>
      </w:r>
      <w:r w:rsidR="00A96EF8" w:rsidRPr="009E4EA5">
        <w:rPr>
          <w:rFonts w:ascii="Times New Roman" w:eastAsia="Times New Roman" w:hAnsi="Times New Roman" w:cs="Times New Roman"/>
          <w:sz w:val="28"/>
          <w:szCs w:val="28"/>
          <w:lang w:val="vi-VN"/>
        </w:rPr>
        <w:t>:</w:t>
      </w:r>
      <w:r w:rsidR="00A96EF8" w:rsidRPr="009E4EA5">
        <w:rPr>
          <w:rFonts w:ascii="Times New Roman" w:eastAsia="Times New Roman" w:hAnsi="Times New Roman" w:cs="Times New Roman"/>
          <w:sz w:val="28"/>
          <w:szCs w:val="28"/>
        </w:rPr>
        <w:t xml:space="preserve"> </w:t>
      </w:r>
      <w:r w:rsidR="00A96EF8" w:rsidRPr="009E4EA5">
        <w:rPr>
          <w:rFonts w:ascii="Times New Roman" w:eastAsia="Times New Roman" w:hAnsi="Times New Roman" w:cs="Times New Roman"/>
          <w:sz w:val="28"/>
          <w:szCs w:val="28"/>
          <w:lang w:val="vi-VN"/>
        </w:rPr>
        <w:t>35</w:t>
      </w:r>
      <w:r w:rsidR="00A96EF8" w:rsidRPr="009E4EA5">
        <w:rPr>
          <w:rFonts w:ascii="Times New Roman" w:eastAsia="Times New Roman" w:hAnsi="Times New Roman" w:cs="Times New Roman"/>
          <w:sz w:val="28"/>
          <w:szCs w:val="28"/>
        </w:rPr>
        <w:t xml:space="preserve"> tiết /năm/ lớp </w:t>
      </w:r>
      <w:r w:rsidR="00A96EF8" w:rsidRPr="009E4EA5">
        <w:rPr>
          <w:rFonts w:ascii="Times New Roman" w:eastAsia="Times New Roman" w:hAnsi="Times New Roman" w:cs="Times New Roman"/>
          <w:sz w:val="28"/>
          <w:szCs w:val="28"/>
          <w:lang w:val="vi-VN"/>
        </w:rPr>
        <w:t xml:space="preserve">(có </w:t>
      </w:r>
      <w:r w:rsidR="00A96EF8" w:rsidRPr="009E4EA5">
        <w:rPr>
          <w:rFonts w:ascii="Times New Roman" w:eastAsia="Times New Roman" w:hAnsi="Times New Roman" w:cs="Times New Roman"/>
          <w:sz w:val="28"/>
          <w:szCs w:val="28"/>
        </w:rPr>
        <w:t>5</w:t>
      </w:r>
      <w:r w:rsidR="00A96EF8" w:rsidRPr="009E4EA5">
        <w:rPr>
          <w:rFonts w:ascii="Times New Roman" w:eastAsia="Times New Roman" w:hAnsi="Times New Roman" w:cs="Times New Roman"/>
          <w:sz w:val="28"/>
          <w:szCs w:val="28"/>
          <w:lang w:val="vi-VN"/>
        </w:rPr>
        <w:t xml:space="preserve"> lớp</w:t>
      </w:r>
      <w:r w:rsidR="00A96EF8" w:rsidRPr="009E4EA5">
        <w:rPr>
          <w:rFonts w:ascii="Times New Roman" w:eastAsia="Times New Roman" w:hAnsi="Times New Roman" w:cs="Times New Roman"/>
          <w:sz w:val="28"/>
          <w:szCs w:val="28"/>
        </w:rPr>
        <w:t xml:space="preserve">) và khối 12: </w:t>
      </w:r>
      <w:r w:rsidR="00A96EF8" w:rsidRPr="009E4EA5">
        <w:rPr>
          <w:rFonts w:ascii="Times New Roman" w:eastAsia="Times New Roman" w:hAnsi="Times New Roman" w:cs="Times New Roman"/>
          <w:sz w:val="28"/>
          <w:szCs w:val="28"/>
          <w:lang w:val="vi-VN"/>
        </w:rPr>
        <w:t>35</w:t>
      </w:r>
      <w:r w:rsidR="00A96EF8" w:rsidRPr="009E4EA5">
        <w:rPr>
          <w:rFonts w:ascii="Times New Roman" w:eastAsia="Times New Roman" w:hAnsi="Times New Roman" w:cs="Times New Roman"/>
          <w:sz w:val="28"/>
          <w:szCs w:val="28"/>
        </w:rPr>
        <w:t xml:space="preserve"> tiết /năm/ lớp </w:t>
      </w:r>
      <w:r w:rsidR="00A96EF8" w:rsidRPr="009E4EA5">
        <w:rPr>
          <w:rFonts w:ascii="Times New Roman" w:eastAsia="Times New Roman" w:hAnsi="Times New Roman" w:cs="Times New Roman"/>
          <w:sz w:val="28"/>
          <w:szCs w:val="28"/>
          <w:lang w:val="vi-VN"/>
        </w:rPr>
        <w:t xml:space="preserve">(có </w:t>
      </w:r>
      <w:r w:rsidR="00A96EF8" w:rsidRPr="009E4EA5">
        <w:rPr>
          <w:rFonts w:ascii="Times New Roman" w:eastAsia="Times New Roman" w:hAnsi="Times New Roman" w:cs="Times New Roman"/>
          <w:sz w:val="28"/>
          <w:szCs w:val="28"/>
        </w:rPr>
        <w:t>5</w:t>
      </w:r>
      <w:r w:rsidR="00A96EF8" w:rsidRPr="009E4EA5">
        <w:rPr>
          <w:rFonts w:ascii="Times New Roman" w:eastAsia="Times New Roman" w:hAnsi="Times New Roman" w:cs="Times New Roman"/>
          <w:sz w:val="28"/>
          <w:szCs w:val="28"/>
          <w:lang w:val="vi-VN"/>
        </w:rPr>
        <w:t xml:space="preserve"> lớp </w:t>
      </w:r>
      <w:r w:rsidR="00A96EF8" w:rsidRPr="009E4EA5">
        <w:rPr>
          <w:rFonts w:ascii="Times New Roman" w:eastAsia="Times New Roman" w:hAnsi="Times New Roman" w:cs="Times New Roman"/>
          <w:sz w:val="28"/>
          <w:szCs w:val="28"/>
        </w:rPr>
        <w:t>).</w:t>
      </w:r>
    </w:p>
    <w:p w14:paraId="23EC1BD7"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b/>
          <w:sz w:val="28"/>
          <w:szCs w:val="28"/>
        </w:rPr>
        <w:t>IX. Kế hoạch xây dựng trường chuẩn quốc gia</w:t>
      </w:r>
      <w:r w:rsidRPr="009E4EA5">
        <w:rPr>
          <w:rFonts w:ascii="Times New Roman" w:eastAsia="Times New Roman" w:hAnsi="Times New Roman" w:cs="Times New Roman"/>
          <w:sz w:val="28"/>
          <w:szCs w:val="28"/>
        </w:rPr>
        <w:t>.</w:t>
      </w:r>
    </w:p>
    <w:p w14:paraId="41D988BF" w14:textId="267579F4" w:rsidR="00716590" w:rsidRDefault="00676923" w:rsidP="00DA2F64">
      <w:pPr>
        <w:pStyle w:val="KhngDncch"/>
      </w:pPr>
      <w:r>
        <w:rPr>
          <w:rFonts w:eastAsia="Times New Roman"/>
        </w:rPr>
        <w:t xml:space="preserve">     </w:t>
      </w:r>
      <w:r w:rsidR="00DA2F64">
        <w:rPr>
          <w:rFonts w:eastAsia="Times New Roman"/>
        </w:rPr>
        <w:t xml:space="preserve"> </w:t>
      </w:r>
      <w:r>
        <w:rPr>
          <w:rFonts w:eastAsia="Times New Roman"/>
        </w:rPr>
        <w:t xml:space="preserve"> - </w:t>
      </w:r>
      <w:r w:rsidRPr="00676923">
        <w:t>Chú trọng công tác bồi dưỡng học sinh giỏi và phụ đạo học sinh yếu</w:t>
      </w:r>
      <w:r w:rsidR="00716590">
        <w:t>.</w:t>
      </w:r>
    </w:p>
    <w:p w14:paraId="100FAA48" w14:textId="3F3319E7" w:rsidR="00716590" w:rsidRDefault="00716590" w:rsidP="00DA2F64">
      <w:pPr>
        <w:pStyle w:val="KhngDncch"/>
      </w:pPr>
      <w:r>
        <w:t xml:space="preserve">      </w:t>
      </w:r>
      <w:r w:rsidR="00DA2F64">
        <w:t xml:space="preserve"> </w:t>
      </w:r>
      <w:r>
        <w:t xml:space="preserve">- </w:t>
      </w:r>
      <w:r w:rsidR="00676923" w:rsidRPr="00676923">
        <w:t xml:space="preserve"> </w:t>
      </w:r>
      <w:r w:rsidRPr="00676923">
        <w:t xml:space="preserve">Nâng </w:t>
      </w:r>
      <w:r w:rsidR="00676923" w:rsidRPr="00676923">
        <w:t>cao chất lượng giáo dục đại trà, giáo dục mũi nhọn</w:t>
      </w:r>
      <w:r>
        <w:t>.</w:t>
      </w:r>
    </w:p>
    <w:p w14:paraId="7C05F96A" w14:textId="2582B217" w:rsidR="00676923" w:rsidRPr="00676923" w:rsidRDefault="00716590" w:rsidP="00DA2F64">
      <w:pPr>
        <w:pStyle w:val="KhngDncch"/>
      </w:pPr>
      <w:r>
        <w:t xml:space="preserve">       - Nâng cao</w:t>
      </w:r>
      <w:r w:rsidR="00676923" w:rsidRPr="00676923">
        <w:t xml:space="preserve"> chất lượng thi tốt nghiệp THPT năm 2025</w:t>
      </w:r>
    </w:p>
    <w:p w14:paraId="5291EAAA" w14:textId="0C3E443B"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b/>
          <w:sz w:val="28"/>
          <w:szCs w:val="28"/>
        </w:rPr>
        <w:t>X</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bCs/>
          <w:sz w:val="28"/>
          <w:szCs w:val="28"/>
        </w:rPr>
        <w:t xml:space="preserve">Cơ quan đạt chuẩn văn hóa </w:t>
      </w:r>
      <w:r w:rsidRPr="009E4EA5">
        <w:rPr>
          <w:rFonts w:ascii="Times New Roman" w:eastAsia="Times New Roman" w:hAnsi="Times New Roman" w:cs="Times New Roman"/>
          <w:sz w:val="28"/>
          <w:szCs w:val="28"/>
        </w:rPr>
        <w:t xml:space="preserve">: </w:t>
      </w:r>
    </w:p>
    <w:p w14:paraId="42E468B4" w14:textId="77777777" w:rsidR="00837E1E" w:rsidRPr="009E4EA5" w:rsidRDefault="00837E1E" w:rsidP="00837E1E">
      <w:pPr>
        <w:tabs>
          <w:tab w:val="left" w:pos="540"/>
          <w:tab w:val="left" w:pos="9540"/>
        </w:tabs>
        <w:spacing w:before="0" w:after="0" w:line="240" w:lineRule="auto"/>
        <w:ind w:right="-14"/>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Tất cả thành viên của tổ Sử - Địa – GD KT &amp; PL đều phấn đấu đạt gia đình văn hóa năm 2024 và hoàn thành tốt các nhiệm vụ được giao.</w:t>
      </w:r>
    </w:p>
    <w:p w14:paraId="4F919F46"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lastRenderedPageBreak/>
        <w:tab/>
        <w:t>- Tất cả giáo viên trong tổ  là chiếc cầu nối tạo mối quan hệ và thông tin giữa nhà trường, gia đình và xã hội được duy trì thường xuyên, kịp thời, chặt chẽ, tạo nên môi trường giáo dục lành mạnh, phòng ngừa , đẩy lùi các hiện tượng tiêu cực, vi phạm pháp luật, tệ nạn xã hội xâm nhập vào nhà trường.</w:t>
      </w:r>
    </w:p>
    <w:p w14:paraId="20983120" w14:textId="77777777" w:rsidR="00837E1E" w:rsidRPr="009E4EA5" w:rsidRDefault="00837E1E" w:rsidP="00837E1E">
      <w:pPr>
        <w:widowControl w:val="0"/>
        <w:spacing w:after="0" w:line="240" w:lineRule="auto"/>
        <w:jc w:val="both"/>
        <w:rPr>
          <w:rFonts w:ascii="Times New Roman" w:eastAsia="Times New Roman" w:hAnsi="Times New Roman" w:cs="Times New Roman"/>
          <w:sz w:val="28"/>
          <w:szCs w:val="28"/>
          <w:lang w:val="vi-VN"/>
        </w:rPr>
      </w:pP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sz w:val="28"/>
          <w:szCs w:val="28"/>
          <w:lang w:val="vi-VN"/>
        </w:rPr>
        <w:t xml:space="preserve"> Xây dựng </w:t>
      </w:r>
      <w:r w:rsidRPr="009E4EA5">
        <w:rPr>
          <w:rFonts w:ascii="Times New Roman" w:eastAsia="Times New Roman" w:hAnsi="Times New Roman" w:cs="Times New Roman"/>
          <w:sz w:val="28"/>
          <w:szCs w:val="28"/>
        </w:rPr>
        <w:t>“</w:t>
      </w:r>
      <w:r w:rsidRPr="009E4EA5">
        <w:rPr>
          <w:rFonts w:ascii="Times New Roman" w:eastAsia="Times New Roman" w:hAnsi="Times New Roman" w:cs="Times New Roman"/>
          <w:sz w:val="28"/>
          <w:szCs w:val="28"/>
          <w:lang w:val="vi-VN"/>
        </w:rPr>
        <w:t>Trường học hạnh phúc”</w:t>
      </w:r>
      <w:r w:rsidRPr="009E4EA5">
        <w:rPr>
          <w:rFonts w:ascii="Times New Roman" w:eastAsia="Times New Roman" w:hAnsi="Times New Roman" w:cs="Times New Roman"/>
          <w:sz w:val="28"/>
          <w:szCs w:val="28"/>
        </w:rPr>
        <w:t>, kiến tạo môi trường giáo dục an toàn, nhân ái và tôn trọng</w:t>
      </w:r>
      <w:r w:rsidRPr="009E4EA5">
        <w:rPr>
          <w:rFonts w:ascii="Times New Roman" w:eastAsia="Times New Roman" w:hAnsi="Times New Roman" w:cs="Times New Roman"/>
          <w:sz w:val="28"/>
          <w:szCs w:val="28"/>
          <w:lang w:val="vi-VN"/>
        </w:rPr>
        <w:t xml:space="preserve"> theo hướng</w:t>
      </w:r>
      <w:r w:rsidRPr="009E4EA5">
        <w:rPr>
          <w:rFonts w:ascii="Times New Roman" w:eastAsia="Times New Roman" w:hAnsi="Times New Roman" w:cs="Times New Roman"/>
          <w:sz w:val="28"/>
          <w:szCs w:val="28"/>
        </w:rPr>
        <w:t xml:space="preserve"> củng cố nề nếp, kỉ cương; chú trọng</w:t>
      </w:r>
      <w:r w:rsidRPr="009E4EA5">
        <w:rPr>
          <w:rFonts w:ascii="Times New Roman" w:eastAsia="Times New Roman" w:hAnsi="Times New Roman" w:cs="Times New Roman"/>
          <w:sz w:val="28"/>
          <w:szCs w:val="28"/>
          <w:lang w:val="vi-VN"/>
        </w:rPr>
        <w:t xml:space="preserve"> giáo dục đạo đức, lối sống, kỹ năng sống, trách nhiệm đối với xã hội, cộng đồng của học sinh.</w:t>
      </w:r>
    </w:p>
    <w:p w14:paraId="09A1534C"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b/>
          <w:sz w:val="28"/>
          <w:szCs w:val="28"/>
        </w:rPr>
        <w:t>XI</w:t>
      </w:r>
      <w:r w:rsidRPr="009E4EA5">
        <w:rPr>
          <w:rFonts w:ascii="Times New Roman" w:eastAsia="Times New Roman" w:hAnsi="Times New Roman" w:cs="Times New Roman"/>
          <w:sz w:val="28"/>
          <w:szCs w:val="28"/>
        </w:rPr>
        <w:t xml:space="preserve">. </w:t>
      </w:r>
      <w:r w:rsidRPr="009E4EA5">
        <w:rPr>
          <w:rFonts w:ascii="Times New Roman" w:eastAsia="Times New Roman" w:hAnsi="Times New Roman" w:cs="Times New Roman"/>
          <w:b/>
          <w:sz w:val="28"/>
          <w:szCs w:val="28"/>
        </w:rPr>
        <w:t>Chỉ tiêu phấn đấu của tổ chuyên môn năm học (2024 - 2025)</w:t>
      </w:r>
    </w:p>
    <w:p w14:paraId="0D0546B5" w14:textId="787AD333"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i/>
          <w:iCs/>
          <w:sz w:val="28"/>
          <w:szCs w:val="28"/>
        </w:rPr>
        <w:t xml:space="preserve">  </w:t>
      </w:r>
      <w:r w:rsidRPr="009E4EA5">
        <w:rPr>
          <w:rFonts w:ascii="Times New Roman" w:eastAsia="Times New Roman" w:hAnsi="Times New Roman" w:cs="Times New Roman"/>
          <w:sz w:val="28"/>
          <w:szCs w:val="28"/>
        </w:rPr>
        <w:t xml:space="preserve">     - Chất lượng bộ môn của tổ đạt  9</w:t>
      </w:r>
      <w:r w:rsidR="0020163A">
        <w:rPr>
          <w:rFonts w:ascii="Times New Roman" w:eastAsia="Times New Roman" w:hAnsi="Times New Roman" w:cs="Times New Roman"/>
          <w:sz w:val="28"/>
          <w:szCs w:val="28"/>
        </w:rPr>
        <w:t>5</w:t>
      </w:r>
      <w:r w:rsidRPr="009E4EA5">
        <w:rPr>
          <w:rFonts w:ascii="Times New Roman" w:eastAsia="Times New Roman" w:hAnsi="Times New Roman" w:cs="Times New Roman"/>
          <w:sz w:val="28"/>
          <w:szCs w:val="28"/>
        </w:rPr>
        <w:t>% trung bình trở lên, trong đó khá giỏi đạt 50%.(giỏi 20%,khá 30%) ,thi lại dưới 5%. Trong đó:</w:t>
      </w:r>
    </w:p>
    <w:p w14:paraId="1E7634CB"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Môn Sử đạt 95% trung bình trở lên.</w:t>
      </w:r>
    </w:p>
    <w:p w14:paraId="37D41B93" w14:textId="5FD4D3CD"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Môn Địa đạt 9</w:t>
      </w:r>
      <w:r w:rsidR="00B94781">
        <w:rPr>
          <w:rFonts w:ascii="Times New Roman" w:eastAsia="Times New Roman" w:hAnsi="Times New Roman" w:cs="Times New Roman"/>
          <w:sz w:val="28"/>
          <w:szCs w:val="28"/>
        </w:rPr>
        <w:t>5</w:t>
      </w:r>
      <w:r w:rsidRPr="009E4EA5">
        <w:rPr>
          <w:rFonts w:ascii="Times New Roman" w:eastAsia="Times New Roman" w:hAnsi="Times New Roman" w:cs="Times New Roman"/>
          <w:sz w:val="28"/>
          <w:szCs w:val="28"/>
        </w:rPr>
        <w:t xml:space="preserve"> % trung bình trở lên.</w:t>
      </w:r>
    </w:p>
    <w:p w14:paraId="5F32A959" w14:textId="4914DBC2"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Môn GD KT – PL đạt 9</w:t>
      </w:r>
      <w:r w:rsidR="00B94781">
        <w:rPr>
          <w:rFonts w:ascii="Times New Roman" w:eastAsia="Times New Roman" w:hAnsi="Times New Roman" w:cs="Times New Roman"/>
          <w:sz w:val="28"/>
          <w:szCs w:val="28"/>
        </w:rPr>
        <w:t>8</w:t>
      </w:r>
      <w:r w:rsidRPr="009E4EA5">
        <w:rPr>
          <w:rFonts w:ascii="Times New Roman" w:eastAsia="Times New Roman" w:hAnsi="Times New Roman" w:cs="Times New Roman"/>
          <w:sz w:val="28"/>
          <w:szCs w:val="28"/>
        </w:rPr>
        <w:t>% trung bình trở lên.</w:t>
      </w:r>
    </w:p>
    <w:p w14:paraId="35979818"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Tỷ lệ tốt nghiệp bộ môn Lịch sử, Địa lí và GD KT – PL thi TN THPT</w:t>
      </w:r>
      <w:r w:rsidRPr="009E4EA5">
        <w:rPr>
          <w:rFonts w:ascii="Times New Roman" w:eastAsia="Times New Roman" w:hAnsi="Times New Roman" w:cs="Times New Roman"/>
          <w:sz w:val="28"/>
          <w:szCs w:val="28"/>
          <w:lang w:val="vi-VN"/>
        </w:rPr>
        <w:t xml:space="preserve"> </w:t>
      </w:r>
      <w:r w:rsidRPr="009E4EA5">
        <w:rPr>
          <w:rFonts w:ascii="Times New Roman" w:eastAsia="Times New Roman" w:hAnsi="Times New Roman" w:cs="Times New Roman"/>
          <w:sz w:val="28"/>
          <w:szCs w:val="28"/>
        </w:rPr>
        <w:t xml:space="preserve">2025 phấn đấu đạt: 90 % TB trở lên, để góp phần vào </w:t>
      </w:r>
      <w:r w:rsidRPr="009E4EA5">
        <w:rPr>
          <w:rFonts w:ascii="Times New Roman" w:eastAsia="Times New Roman" w:hAnsi="Times New Roman" w:cs="Times New Roman"/>
          <w:sz w:val="28"/>
          <w:szCs w:val="28"/>
          <w:lang w:val="vi-VN"/>
        </w:rPr>
        <w:t xml:space="preserve">tăng </w:t>
      </w:r>
      <w:r w:rsidRPr="009E4EA5">
        <w:rPr>
          <w:rFonts w:ascii="Times New Roman" w:eastAsia="Times New Roman" w:hAnsi="Times New Roman" w:cs="Times New Roman"/>
          <w:sz w:val="28"/>
          <w:szCs w:val="28"/>
        </w:rPr>
        <w:t>tỉ lệ tốt nghiệp THPT  2025 của trường</w:t>
      </w:r>
      <w:r w:rsidRPr="009E4EA5">
        <w:rPr>
          <w:rFonts w:ascii="Times New Roman" w:eastAsia="Times New Roman" w:hAnsi="Times New Roman" w:cs="Times New Roman"/>
          <w:sz w:val="28"/>
          <w:szCs w:val="28"/>
          <w:lang w:val="vi-VN"/>
        </w:rPr>
        <w:t xml:space="preserve"> THPT Đỗ Đăng Tuyển </w:t>
      </w:r>
      <w:r w:rsidRPr="009E4EA5">
        <w:rPr>
          <w:rFonts w:ascii="Times New Roman" w:eastAsia="Times New Roman" w:hAnsi="Times New Roman" w:cs="Times New Roman"/>
          <w:sz w:val="28"/>
          <w:szCs w:val="28"/>
        </w:rPr>
        <w:t xml:space="preserve"> từ  98% trở lên).</w:t>
      </w:r>
    </w:p>
    <w:p w14:paraId="13B2A59E"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Bồi dưỡng học sinh giỏi khối 12: phấn đấu đạt 05 giải trong kỳ thi học sinh giỏi khối 12 cấp tỉnh môn lịch Sử và Địa.</w:t>
      </w:r>
    </w:p>
    <w:p w14:paraId="47884A28"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Đăng kí danh hiệu thi đua cá nhân:</w:t>
      </w:r>
    </w:p>
    <w:p w14:paraId="5291BD5E" w14:textId="1FF45A25"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Chiến sĩ thi đua cơ sở: 0</w:t>
      </w:r>
      <w:r w:rsidR="00B94781">
        <w:rPr>
          <w:rFonts w:ascii="Times New Roman" w:eastAsia="Times New Roman" w:hAnsi="Times New Roman" w:cs="Times New Roman"/>
          <w:sz w:val="28"/>
          <w:szCs w:val="28"/>
        </w:rPr>
        <w:t>2</w:t>
      </w:r>
      <w:r w:rsidRPr="009E4EA5">
        <w:rPr>
          <w:rFonts w:ascii="Times New Roman" w:eastAsia="Times New Roman" w:hAnsi="Times New Roman" w:cs="Times New Roman"/>
          <w:sz w:val="28"/>
          <w:szCs w:val="28"/>
        </w:rPr>
        <w:t>.</w:t>
      </w:r>
    </w:p>
    <w:p w14:paraId="3C1A9B03"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37"/>
        <w:gridCol w:w="3260"/>
        <w:gridCol w:w="5245"/>
      </w:tblGrid>
      <w:tr w:rsidR="00837E1E" w:rsidRPr="009E4EA5" w14:paraId="661471B3" w14:textId="77777777" w:rsidTr="00BC29A6">
        <w:tc>
          <w:tcPr>
            <w:tcW w:w="708" w:type="dxa"/>
            <w:shd w:val="clear" w:color="auto" w:fill="auto"/>
          </w:tcPr>
          <w:p w14:paraId="63B99017"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STT</w:t>
            </w:r>
          </w:p>
        </w:tc>
        <w:tc>
          <w:tcPr>
            <w:tcW w:w="4537" w:type="dxa"/>
            <w:shd w:val="clear" w:color="auto" w:fill="auto"/>
          </w:tcPr>
          <w:p w14:paraId="60D99F91"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Họ và tên giáo viên</w:t>
            </w:r>
          </w:p>
        </w:tc>
        <w:tc>
          <w:tcPr>
            <w:tcW w:w="3260" w:type="dxa"/>
            <w:shd w:val="clear" w:color="auto" w:fill="auto"/>
          </w:tcPr>
          <w:p w14:paraId="17CB5605"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Môn dạy</w:t>
            </w:r>
          </w:p>
        </w:tc>
        <w:tc>
          <w:tcPr>
            <w:tcW w:w="5245" w:type="dxa"/>
            <w:shd w:val="clear" w:color="auto" w:fill="auto"/>
          </w:tcPr>
          <w:p w14:paraId="6EAFB735"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Ghi chú</w:t>
            </w:r>
          </w:p>
        </w:tc>
      </w:tr>
      <w:tr w:rsidR="00837E1E" w:rsidRPr="009E4EA5" w14:paraId="1D0A4C17" w14:textId="77777777" w:rsidTr="00BC29A6">
        <w:tc>
          <w:tcPr>
            <w:tcW w:w="708" w:type="dxa"/>
            <w:shd w:val="clear" w:color="auto" w:fill="auto"/>
          </w:tcPr>
          <w:p w14:paraId="395ACD33"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w:t>
            </w:r>
          </w:p>
        </w:tc>
        <w:tc>
          <w:tcPr>
            <w:tcW w:w="4537" w:type="dxa"/>
            <w:shd w:val="clear" w:color="auto" w:fill="auto"/>
          </w:tcPr>
          <w:p w14:paraId="6B7EE9F4" w14:textId="3089ED5E" w:rsidR="00837E1E" w:rsidRPr="009E4EA5" w:rsidRDefault="001A20B6" w:rsidP="00BC29A6">
            <w:pPr>
              <w:tabs>
                <w:tab w:val="left" w:pos="540"/>
              </w:tabs>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Lê Thị Hoan</w:t>
            </w:r>
          </w:p>
        </w:tc>
        <w:tc>
          <w:tcPr>
            <w:tcW w:w="3260" w:type="dxa"/>
            <w:shd w:val="clear" w:color="auto" w:fill="auto"/>
          </w:tcPr>
          <w:p w14:paraId="7EE219F7" w14:textId="3086870A" w:rsidR="00837E1E" w:rsidRPr="009E4EA5" w:rsidRDefault="001A20B6" w:rsidP="00BC29A6">
            <w:pPr>
              <w:tabs>
                <w:tab w:val="left" w:pos="540"/>
              </w:tabs>
              <w:spacing w:before="0"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Địa</w:t>
            </w:r>
          </w:p>
        </w:tc>
        <w:tc>
          <w:tcPr>
            <w:tcW w:w="5245" w:type="dxa"/>
            <w:shd w:val="clear" w:color="auto" w:fill="auto"/>
          </w:tcPr>
          <w:p w14:paraId="430B2153"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CSTĐCS</w:t>
            </w:r>
          </w:p>
        </w:tc>
      </w:tr>
      <w:tr w:rsidR="00837E1E" w:rsidRPr="009E4EA5" w14:paraId="45CFFBCA" w14:textId="77777777" w:rsidTr="00BC29A6">
        <w:tc>
          <w:tcPr>
            <w:tcW w:w="708" w:type="dxa"/>
            <w:shd w:val="clear" w:color="auto" w:fill="auto"/>
          </w:tcPr>
          <w:p w14:paraId="2F15C727"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2</w:t>
            </w:r>
          </w:p>
        </w:tc>
        <w:tc>
          <w:tcPr>
            <w:tcW w:w="4537" w:type="dxa"/>
            <w:shd w:val="clear" w:color="auto" w:fill="auto"/>
          </w:tcPr>
          <w:p w14:paraId="7185F0DE" w14:textId="024BC525" w:rsidR="00837E1E" w:rsidRPr="009E4EA5" w:rsidRDefault="00BB06F5" w:rsidP="00BC29A6">
            <w:pPr>
              <w:tabs>
                <w:tab w:val="left" w:pos="540"/>
              </w:tabs>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Nguyễn Thị Bình</w:t>
            </w:r>
          </w:p>
        </w:tc>
        <w:tc>
          <w:tcPr>
            <w:tcW w:w="3260" w:type="dxa"/>
            <w:shd w:val="clear" w:color="auto" w:fill="auto"/>
          </w:tcPr>
          <w:p w14:paraId="3A765C5A" w14:textId="24639CAE" w:rsidR="00837E1E" w:rsidRPr="009E4EA5" w:rsidRDefault="00BB06F5" w:rsidP="00BC29A6">
            <w:pPr>
              <w:tabs>
                <w:tab w:val="left" w:pos="540"/>
              </w:tabs>
              <w:spacing w:before="0"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Sử</w:t>
            </w:r>
          </w:p>
        </w:tc>
        <w:tc>
          <w:tcPr>
            <w:tcW w:w="5245" w:type="dxa"/>
            <w:shd w:val="clear" w:color="auto" w:fill="auto"/>
          </w:tcPr>
          <w:p w14:paraId="69C1AB28" w14:textId="3CAEBCD5" w:rsidR="00837E1E" w:rsidRPr="009E4EA5" w:rsidRDefault="00BB06F5" w:rsidP="00BB06F5">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CSTĐCS</w:t>
            </w:r>
          </w:p>
        </w:tc>
      </w:tr>
    </w:tbl>
    <w:p w14:paraId="56FB618D"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p w14:paraId="04DA5104"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Lao động tiên tiến: 06 </w:t>
      </w:r>
    </w:p>
    <w:p w14:paraId="4662C46B"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37"/>
        <w:gridCol w:w="3260"/>
        <w:gridCol w:w="5245"/>
      </w:tblGrid>
      <w:tr w:rsidR="00837E1E" w:rsidRPr="009E4EA5" w14:paraId="6CFD753D" w14:textId="77777777" w:rsidTr="00BC29A6">
        <w:tc>
          <w:tcPr>
            <w:tcW w:w="708" w:type="dxa"/>
            <w:shd w:val="clear" w:color="auto" w:fill="auto"/>
          </w:tcPr>
          <w:p w14:paraId="56161F07"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bookmarkStart w:id="1" w:name="_Hlk146390530"/>
            <w:r w:rsidRPr="009E4EA5">
              <w:rPr>
                <w:rFonts w:ascii="Times New Roman" w:eastAsia="Times New Roman" w:hAnsi="Times New Roman"/>
                <w:b/>
                <w:bCs/>
                <w:sz w:val="28"/>
                <w:szCs w:val="28"/>
              </w:rPr>
              <w:t>STT</w:t>
            </w:r>
          </w:p>
        </w:tc>
        <w:tc>
          <w:tcPr>
            <w:tcW w:w="4537" w:type="dxa"/>
            <w:shd w:val="clear" w:color="auto" w:fill="auto"/>
          </w:tcPr>
          <w:p w14:paraId="29B1276F"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Họ và tên giáo viên</w:t>
            </w:r>
          </w:p>
        </w:tc>
        <w:tc>
          <w:tcPr>
            <w:tcW w:w="3260" w:type="dxa"/>
            <w:shd w:val="clear" w:color="auto" w:fill="auto"/>
          </w:tcPr>
          <w:p w14:paraId="0C42A9A4"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Môn dạy</w:t>
            </w:r>
          </w:p>
        </w:tc>
        <w:tc>
          <w:tcPr>
            <w:tcW w:w="5245" w:type="dxa"/>
            <w:shd w:val="clear" w:color="auto" w:fill="auto"/>
          </w:tcPr>
          <w:p w14:paraId="7472A3A9"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Ghi chú</w:t>
            </w:r>
          </w:p>
        </w:tc>
      </w:tr>
      <w:tr w:rsidR="00837E1E" w:rsidRPr="009E4EA5" w14:paraId="79912340" w14:textId="77777777" w:rsidTr="00BC29A6">
        <w:tc>
          <w:tcPr>
            <w:tcW w:w="708" w:type="dxa"/>
            <w:shd w:val="clear" w:color="auto" w:fill="auto"/>
          </w:tcPr>
          <w:p w14:paraId="5287A643"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w:t>
            </w:r>
          </w:p>
        </w:tc>
        <w:tc>
          <w:tcPr>
            <w:tcW w:w="4537" w:type="dxa"/>
            <w:shd w:val="clear" w:color="auto" w:fill="auto"/>
          </w:tcPr>
          <w:p w14:paraId="390230FB"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Văn Sáu</w:t>
            </w:r>
          </w:p>
        </w:tc>
        <w:tc>
          <w:tcPr>
            <w:tcW w:w="3260" w:type="dxa"/>
            <w:shd w:val="clear" w:color="auto" w:fill="auto"/>
          </w:tcPr>
          <w:p w14:paraId="241DE274"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29854ABE"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243F16CB" w14:textId="77777777" w:rsidTr="00BC29A6">
        <w:tc>
          <w:tcPr>
            <w:tcW w:w="708" w:type="dxa"/>
            <w:shd w:val="clear" w:color="auto" w:fill="auto"/>
          </w:tcPr>
          <w:p w14:paraId="50025259"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2</w:t>
            </w:r>
          </w:p>
        </w:tc>
        <w:tc>
          <w:tcPr>
            <w:tcW w:w="4537" w:type="dxa"/>
            <w:shd w:val="clear" w:color="auto" w:fill="auto"/>
          </w:tcPr>
          <w:p w14:paraId="041E032B"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Bình</w:t>
            </w:r>
          </w:p>
        </w:tc>
        <w:tc>
          <w:tcPr>
            <w:tcW w:w="3260" w:type="dxa"/>
            <w:shd w:val="clear" w:color="auto" w:fill="auto"/>
          </w:tcPr>
          <w:p w14:paraId="0E6C2C24"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66E6184C"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08D1F1D7" w14:textId="77777777" w:rsidTr="00BC29A6">
        <w:tc>
          <w:tcPr>
            <w:tcW w:w="708" w:type="dxa"/>
            <w:shd w:val="clear" w:color="auto" w:fill="auto"/>
          </w:tcPr>
          <w:p w14:paraId="235A34E7"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3</w:t>
            </w:r>
          </w:p>
        </w:tc>
        <w:tc>
          <w:tcPr>
            <w:tcW w:w="4537" w:type="dxa"/>
            <w:shd w:val="clear" w:color="auto" w:fill="auto"/>
          </w:tcPr>
          <w:p w14:paraId="56AC3C83"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Văn Thuật</w:t>
            </w:r>
          </w:p>
        </w:tc>
        <w:tc>
          <w:tcPr>
            <w:tcW w:w="3260" w:type="dxa"/>
            <w:shd w:val="clear" w:color="auto" w:fill="auto"/>
          </w:tcPr>
          <w:p w14:paraId="289A4914"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41F255CA"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014241A2" w14:textId="77777777" w:rsidTr="00BC29A6">
        <w:tc>
          <w:tcPr>
            <w:tcW w:w="708" w:type="dxa"/>
            <w:shd w:val="clear" w:color="auto" w:fill="auto"/>
          </w:tcPr>
          <w:p w14:paraId="79377535"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4</w:t>
            </w:r>
          </w:p>
        </w:tc>
        <w:tc>
          <w:tcPr>
            <w:tcW w:w="4537" w:type="dxa"/>
            <w:shd w:val="clear" w:color="auto" w:fill="auto"/>
          </w:tcPr>
          <w:p w14:paraId="5F98639E"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Lê Thị Kim Đính</w:t>
            </w:r>
          </w:p>
        </w:tc>
        <w:tc>
          <w:tcPr>
            <w:tcW w:w="3260" w:type="dxa"/>
            <w:shd w:val="clear" w:color="auto" w:fill="auto"/>
          </w:tcPr>
          <w:p w14:paraId="74329DDB"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54DEC541"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7E75B23A" w14:textId="77777777" w:rsidTr="00BC29A6">
        <w:tc>
          <w:tcPr>
            <w:tcW w:w="708" w:type="dxa"/>
            <w:shd w:val="clear" w:color="auto" w:fill="auto"/>
          </w:tcPr>
          <w:p w14:paraId="65DC905B"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5</w:t>
            </w:r>
          </w:p>
        </w:tc>
        <w:tc>
          <w:tcPr>
            <w:tcW w:w="4537" w:type="dxa"/>
            <w:shd w:val="clear" w:color="auto" w:fill="auto"/>
          </w:tcPr>
          <w:p w14:paraId="599AEF37"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Trần Văn Chanh</w:t>
            </w:r>
          </w:p>
        </w:tc>
        <w:tc>
          <w:tcPr>
            <w:tcW w:w="3260" w:type="dxa"/>
            <w:shd w:val="clear" w:color="auto" w:fill="auto"/>
          </w:tcPr>
          <w:p w14:paraId="27D7F576"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22F07999"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7467CA1E" w14:textId="77777777" w:rsidTr="00BC29A6">
        <w:tc>
          <w:tcPr>
            <w:tcW w:w="708" w:type="dxa"/>
            <w:shd w:val="clear" w:color="auto" w:fill="auto"/>
          </w:tcPr>
          <w:p w14:paraId="04435E80"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6</w:t>
            </w:r>
          </w:p>
        </w:tc>
        <w:tc>
          <w:tcPr>
            <w:tcW w:w="4537" w:type="dxa"/>
            <w:shd w:val="clear" w:color="auto" w:fill="auto"/>
          </w:tcPr>
          <w:p w14:paraId="278CF8B1"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Lê Thị Hoan</w:t>
            </w:r>
          </w:p>
        </w:tc>
        <w:tc>
          <w:tcPr>
            <w:tcW w:w="3260" w:type="dxa"/>
            <w:shd w:val="clear" w:color="auto" w:fill="auto"/>
          </w:tcPr>
          <w:p w14:paraId="662D6DDF"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77DD0077"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71A6EA18" w14:textId="77777777" w:rsidTr="00BC29A6">
        <w:tc>
          <w:tcPr>
            <w:tcW w:w="708" w:type="dxa"/>
            <w:shd w:val="clear" w:color="auto" w:fill="auto"/>
          </w:tcPr>
          <w:p w14:paraId="4CC1C886"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7</w:t>
            </w:r>
          </w:p>
        </w:tc>
        <w:tc>
          <w:tcPr>
            <w:tcW w:w="4537" w:type="dxa"/>
            <w:shd w:val="clear" w:color="auto" w:fill="auto"/>
          </w:tcPr>
          <w:p w14:paraId="41369E9C"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Linh</w:t>
            </w:r>
          </w:p>
        </w:tc>
        <w:tc>
          <w:tcPr>
            <w:tcW w:w="3260" w:type="dxa"/>
            <w:shd w:val="clear" w:color="auto" w:fill="auto"/>
          </w:tcPr>
          <w:p w14:paraId="676FB005"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42C0987E"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3A1FA82E" w14:textId="77777777" w:rsidTr="00BC29A6">
        <w:tc>
          <w:tcPr>
            <w:tcW w:w="708" w:type="dxa"/>
            <w:shd w:val="clear" w:color="auto" w:fill="auto"/>
          </w:tcPr>
          <w:p w14:paraId="2B6F9022"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lastRenderedPageBreak/>
              <w:t>8</w:t>
            </w:r>
          </w:p>
        </w:tc>
        <w:tc>
          <w:tcPr>
            <w:tcW w:w="4537" w:type="dxa"/>
            <w:shd w:val="clear" w:color="auto" w:fill="auto"/>
          </w:tcPr>
          <w:p w14:paraId="71F9341A"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Huỳnh Thị Thư</w:t>
            </w:r>
          </w:p>
        </w:tc>
        <w:tc>
          <w:tcPr>
            <w:tcW w:w="3260" w:type="dxa"/>
            <w:shd w:val="clear" w:color="auto" w:fill="auto"/>
          </w:tcPr>
          <w:p w14:paraId="0050BBCA"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3440EF0D"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bookmarkEnd w:id="1"/>
    </w:tbl>
    <w:p w14:paraId="6B83C87F"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p w14:paraId="39AF9D88" w14:textId="5B4B9688"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 Giáo viên chủ nhiệm giỏi: </w:t>
      </w:r>
      <w:r w:rsidR="0036000D">
        <w:rPr>
          <w:rFonts w:ascii="Times New Roman" w:eastAsia="Times New Roman" w:hAnsi="Times New Roman" w:cs="Times New Roman"/>
          <w:sz w:val="28"/>
          <w:szCs w:val="28"/>
        </w:rPr>
        <w:t>5</w:t>
      </w:r>
      <w:r w:rsidR="00F620DA">
        <w:rPr>
          <w:rFonts w:ascii="Times New Roman" w:eastAsia="Times New Roman" w:hAnsi="Times New Roman" w:cs="Times New Roman"/>
          <w:sz w:val="28"/>
          <w:szCs w:val="28"/>
        </w:rPr>
        <w:t>/6</w:t>
      </w:r>
      <w:r w:rsidRPr="009E4EA5">
        <w:rPr>
          <w:rFonts w:ascii="Times New Roman" w:eastAsia="Times New Roman" w:hAnsi="Times New Roman" w:cs="Times New Roman"/>
          <w:sz w:val="28"/>
          <w:szCs w:val="28"/>
        </w:rPr>
        <w:t xml:space="preserve"> Tỉ lệ</w:t>
      </w:r>
      <w:r w:rsidR="00F620DA">
        <w:rPr>
          <w:rFonts w:ascii="Times New Roman" w:eastAsia="Times New Roman" w:hAnsi="Times New Roman" w:cs="Times New Roman"/>
          <w:sz w:val="28"/>
          <w:szCs w:val="28"/>
        </w:rPr>
        <w:t xml:space="preserve">: </w:t>
      </w:r>
      <w:r w:rsidR="0036000D">
        <w:rPr>
          <w:rFonts w:ascii="Times New Roman" w:eastAsia="Times New Roman" w:hAnsi="Times New Roman" w:cs="Times New Roman"/>
          <w:sz w:val="28"/>
          <w:szCs w:val="28"/>
        </w:rPr>
        <w:t>83,3%</w:t>
      </w:r>
    </w:p>
    <w:p w14:paraId="213B4BBE"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37"/>
        <w:gridCol w:w="3260"/>
        <w:gridCol w:w="5245"/>
      </w:tblGrid>
      <w:tr w:rsidR="00837E1E" w:rsidRPr="009E4EA5" w14:paraId="3F62F3DD" w14:textId="77777777" w:rsidTr="008619B2">
        <w:tc>
          <w:tcPr>
            <w:tcW w:w="746" w:type="dxa"/>
            <w:shd w:val="clear" w:color="auto" w:fill="auto"/>
          </w:tcPr>
          <w:p w14:paraId="7AD5699F"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STT</w:t>
            </w:r>
          </w:p>
        </w:tc>
        <w:tc>
          <w:tcPr>
            <w:tcW w:w="4537" w:type="dxa"/>
            <w:shd w:val="clear" w:color="auto" w:fill="auto"/>
          </w:tcPr>
          <w:p w14:paraId="68420267"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Họ và tên giáo viên</w:t>
            </w:r>
          </w:p>
        </w:tc>
        <w:tc>
          <w:tcPr>
            <w:tcW w:w="3260" w:type="dxa"/>
            <w:shd w:val="clear" w:color="auto" w:fill="auto"/>
          </w:tcPr>
          <w:p w14:paraId="47631D2F"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Môn dạy</w:t>
            </w:r>
          </w:p>
        </w:tc>
        <w:tc>
          <w:tcPr>
            <w:tcW w:w="5245" w:type="dxa"/>
            <w:shd w:val="clear" w:color="auto" w:fill="auto"/>
          </w:tcPr>
          <w:p w14:paraId="40635FE7"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Ghi chú</w:t>
            </w:r>
          </w:p>
        </w:tc>
      </w:tr>
      <w:tr w:rsidR="00837E1E" w:rsidRPr="009E4EA5" w14:paraId="69408749" w14:textId="77777777" w:rsidTr="008619B2">
        <w:tc>
          <w:tcPr>
            <w:tcW w:w="746" w:type="dxa"/>
            <w:shd w:val="clear" w:color="auto" w:fill="auto"/>
          </w:tcPr>
          <w:p w14:paraId="5232420C"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w:t>
            </w:r>
          </w:p>
        </w:tc>
        <w:tc>
          <w:tcPr>
            <w:tcW w:w="4537" w:type="dxa"/>
            <w:shd w:val="clear" w:color="auto" w:fill="auto"/>
          </w:tcPr>
          <w:p w14:paraId="6D1C9B40"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Bình</w:t>
            </w:r>
          </w:p>
        </w:tc>
        <w:tc>
          <w:tcPr>
            <w:tcW w:w="3260" w:type="dxa"/>
            <w:shd w:val="clear" w:color="auto" w:fill="auto"/>
          </w:tcPr>
          <w:p w14:paraId="7D7CDEBB"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3A79AF22"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GVCN Giỏi</w:t>
            </w:r>
          </w:p>
        </w:tc>
      </w:tr>
      <w:tr w:rsidR="008619B2" w:rsidRPr="009E4EA5" w14:paraId="01AB0848" w14:textId="77777777" w:rsidTr="008619B2">
        <w:tc>
          <w:tcPr>
            <w:tcW w:w="746" w:type="dxa"/>
            <w:shd w:val="clear" w:color="auto" w:fill="auto"/>
          </w:tcPr>
          <w:p w14:paraId="6B92F6D9" w14:textId="77777777"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2</w:t>
            </w:r>
          </w:p>
        </w:tc>
        <w:tc>
          <w:tcPr>
            <w:tcW w:w="4537" w:type="dxa"/>
            <w:shd w:val="clear" w:color="auto" w:fill="auto"/>
          </w:tcPr>
          <w:p w14:paraId="0014E24A" w14:textId="2A32757D" w:rsidR="008619B2" w:rsidRPr="009E4EA5" w:rsidRDefault="008619B2" w:rsidP="008619B2">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Huỳnh Thị Thư</w:t>
            </w:r>
          </w:p>
        </w:tc>
        <w:tc>
          <w:tcPr>
            <w:tcW w:w="3260" w:type="dxa"/>
            <w:shd w:val="clear" w:color="auto" w:fill="auto"/>
          </w:tcPr>
          <w:p w14:paraId="3C39E34F" w14:textId="6CD21725"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13D230E9" w14:textId="52CEE55E"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GVCN Giỏi</w:t>
            </w:r>
          </w:p>
        </w:tc>
      </w:tr>
      <w:tr w:rsidR="008619B2" w:rsidRPr="009E4EA5" w14:paraId="2E74454F" w14:textId="77777777" w:rsidTr="008619B2">
        <w:tc>
          <w:tcPr>
            <w:tcW w:w="746" w:type="dxa"/>
            <w:shd w:val="clear" w:color="auto" w:fill="auto"/>
          </w:tcPr>
          <w:p w14:paraId="19695706" w14:textId="77777777"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3</w:t>
            </w:r>
          </w:p>
        </w:tc>
        <w:tc>
          <w:tcPr>
            <w:tcW w:w="4537" w:type="dxa"/>
            <w:shd w:val="clear" w:color="auto" w:fill="auto"/>
          </w:tcPr>
          <w:p w14:paraId="793C42BE" w14:textId="66423BF6" w:rsidR="008619B2" w:rsidRPr="009E4EA5" w:rsidRDefault="008619B2" w:rsidP="008619B2">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Lê Thị Kim Đính</w:t>
            </w:r>
          </w:p>
        </w:tc>
        <w:tc>
          <w:tcPr>
            <w:tcW w:w="3260" w:type="dxa"/>
            <w:shd w:val="clear" w:color="auto" w:fill="auto"/>
          </w:tcPr>
          <w:p w14:paraId="17D96165" w14:textId="16032D07"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097A289A" w14:textId="12E32529"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GVCN Giỏi</w:t>
            </w:r>
          </w:p>
        </w:tc>
      </w:tr>
      <w:tr w:rsidR="008619B2" w:rsidRPr="009E4EA5" w14:paraId="02D783A0" w14:textId="77777777" w:rsidTr="008619B2">
        <w:tc>
          <w:tcPr>
            <w:tcW w:w="746" w:type="dxa"/>
            <w:shd w:val="clear" w:color="auto" w:fill="auto"/>
          </w:tcPr>
          <w:p w14:paraId="3D93A55E" w14:textId="77777777"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4</w:t>
            </w:r>
          </w:p>
        </w:tc>
        <w:tc>
          <w:tcPr>
            <w:tcW w:w="4537" w:type="dxa"/>
            <w:shd w:val="clear" w:color="auto" w:fill="auto"/>
          </w:tcPr>
          <w:p w14:paraId="643BCD6E" w14:textId="2F15518A" w:rsidR="008619B2" w:rsidRPr="009E4EA5" w:rsidRDefault="008619B2" w:rsidP="008619B2">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Linh</w:t>
            </w:r>
          </w:p>
        </w:tc>
        <w:tc>
          <w:tcPr>
            <w:tcW w:w="3260" w:type="dxa"/>
            <w:shd w:val="clear" w:color="auto" w:fill="auto"/>
          </w:tcPr>
          <w:p w14:paraId="6544DD56" w14:textId="5FE5E516"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1DEC070F" w14:textId="1192618D"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GVCN Giỏi</w:t>
            </w:r>
          </w:p>
        </w:tc>
      </w:tr>
      <w:tr w:rsidR="008619B2" w:rsidRPr="009E4EA5" w14:paraId="403B4E9C" w14:textId="77777777" w:rsidTr="008619B2">
        <w:tc>
          <w:tcPr>
            <w:tcW w:w="746" w:type="dxa"/>
            <w:shd w:val="clear" w:color="auto" w:fill="auto"/>
          </w:tcPr>
          <w:p w14:paraId="20E134F1" w14:textId="77777777"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5</w:t>
            </w:r>
          </w:p>
        </w:tc>
        <w:tc>
          <w:tcPr>
            <w:tcW w:w="4537" w:type="dxa"/>
            <w:shd w:val="clear" w:color="auto" w:fill="auto"/>
          </w:tcPr>
          <w:p w14:paraId="7AB8D4A5" w14:textId="37B5088F" w:rsidR="008619B2" w:rsidRPr="009E4EA5" w:rsidRDefault="008619B2" w:rsidP="008619B2">
            <w:pPr>
              <w:tabs>
                <w:tab w:val="left" w:pos="540"/>
              </w:tabs>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Trần Văn Chanh</w:t>
            </w:r>
          </w:p>
        </w:tc>
        <w:tc>
          <w:tcPr>
            <w:tcW w:w="3260" w:type="dxa"/>
            <w:shd w:val="clear" w:color="auto" w:fill="auto"/>
          </w:tcPr>
          <w:p w14:paraId="1FC2BFA5" w14:textId="3716217A"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Địa</w:t>
            </w:r>
          </w:p>
        </w:tc>
        <w:tc>
          <w:tcPr>
            <w:tcW w:w="5245" w:type="dxa"/>
            <w:shd w:val="clear" w:color="auto" w:fill="auto"/>
          </w:tcPr>
          <w:p w14:paraId="0D3EE09B" w14:textId="670F22C1" w:rsidR="008619B2" w:rsidRPr="009E4EA5" w:rsidRDefault="008619B2" w:rsidP="008619B2">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GVCN Giỏi</w:t>
            </w:r>
          </w:p>
        </w:tc>
      </w:tr>
    </w:tbl>
    <w:p w14:paraId="3E438845"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p w14:paraId="698A4228" w14:textId="07FF917B" w:rsidR="00837E1E" w:rsidRPr="009E4EA5" w:rsidRDefault="00837E1E" w:rsidP="00140646">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 xml:space="preserve">   </w:t>
      </w:r>
    </w:p>
    <w:p w14:paraId="7818F968"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 Giấy khen của Hiệu trưởng nhà trường: 02 Tỷ lệ : 22,2% </w:t>
      </w:r>
    </w:p>
    <w:p w14:paraId="7124F4CD"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37"/>
        <w:gridCol w:w="3260"/>
        <w:gridCol w:w="5245"/>
      </w:tblGrid>
      <w:tr w:rsidR="00837E1E" w:rsidRPr="009E4EA5" w14:paraId="17AFFBA5" w14:textId="77777777" w:rsidTr="00BC29A6">
        <w:tc>
          <w:tcPr>
            <w:tcW w:w="708" w:type="dxa"/>
            <w:shd w:val="clear" w:color="auto" w:fill="auto"/>
          </w:tcPr>
          <w:p w14:paraId="31D05D93"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STT</w:t>
            </w:r>
          </w:p>
        </w:tc>
        <w:tc>
          <w:tcPr>
            <w:tcW w:w="4537" w:type="dxa"/>
            <w:shd w:val="clear" w:color="auto" w:fill="auto"/>
          </w:tcPr>
          <w:p w14:paraId="21A2A90B"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Họ và tên giáo viên</w:t>
            </w:r>
          </w:p>
        </w:tc>
        <w:tc>
          <w:tcPr>
            <w:tcW w:w="3260" w:type="dxa"/>
            <w:shd w:val="clear" w:color="auto" w:fill="auto"/>
          </w:tcPr>
          <w:p w14:paraId="783BE043"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Môn dạy</w:t>
            </w:r>
          </w:p>
        </w:tc>
        <w:tc>
          <w:tcPr>
            <w:tcW w:w="5245" w:type="dxa"/>
            <w:shd w:val="clear" w:color="auto" w:fill="auto"/>
          </w:tcPr>
          <w:p w14:paraId="2C175F4E"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Ghi chú</w:t>
            </w:r>
          </w:p>
        </w:tc>
      </w:tr>
      <w:tr w:rsidR="00837E1E" w:rsidRPr="009E4EA5" w14:paraId="49220B8F" w14:textId="77777777" w:rsidTr="00BC29A6">
        <w:tc>
          <w:tcPr>
            <w:tcW w:w="708" w:type="dxa"/>
            <w:shd w:val="clear" w:color="auto" w:fill="auto"/>
          </w:tcPr>
          <w:p w14:paraId="5555A748"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w:t>
            </w:r>
          </w:p>
        </w:tc>
        <w:tc>
          <w:tcPr>
            <w:tcW w:w="4537" w:type="dxa"/>
            <w:shd w:val="clear" w:color="auto" w:fill="auto"/>
          </w:tcPr>
          <w:p w14:paraId="51FF53CA"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Bình</w:t>
            </w:r>
          </w:p>
        </w:tc>
        <w:tc>
          <w:tcPr>
            <w:tcW w:w="3260" w:type="dxa"/>
            <w:shd w:val="clear" w:color="auto" w:fill="auto"/>
          </w:tcPr>
          <w:p w14:paraId="4B3E5608"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31774F18"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GKHT</w:t>
            </w:r>
          </w:p>
        </w:tc>
      </w:tr>
      <w:tr w:rsidR="00837E1E" w:rsidRPr="009E4EA5" w14:paraId="59230DDB" w14:textId="77777777" w:rsidTr="00BC29A6">
        <w:tc>
          <w:tcPr>
            <w:tcW w:w="708" w:type="dxa"/>
            <w:shd w:val="clear" w:color="auto" w:fill="auto"/>
          </w:tcPr>
          <w:p w14:paraId="3A223D7F"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2</w:t>
            </w:r>
          </w:p>
        </w:tc>
        <w:tc>
          <w:tcPr>
            <w:tcW w:w="4537" w:type="dxa"/>
            <w:shd w:val="clear" w:color="auto" w:fill="auto"/>
          </w:tcPr>
          <w:p w14:paraId="4E9E1517" w14:textId="3B9288D2" w:rsidR="00837E1E" w:rsidRPr="009E4EA5" w:rsidRDefault="00105801" w:rsidP="00BC29A6">
            <w:pPr>
              <w:tabs>
                <w:tab w:val="left" w:pos="540"/>
              </w:tabs>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Lê Thị Hoan</w:t>
            </w:r>
          </w:p>
        </w:tc>
        <w:tc>
          <w:tcPr>
            <w:tcW w:w="3260" w:type="dxa"/>
            <w:shd w:val="clear" w:color="auto" w:fill="auto"/>
          </w:tcPr>
          <w:p w14:paraId="219BF909"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77AD9466"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GKHT</w:t>
            </w:r>
          </w:p>
        </w:tc>
      </w:tr>
    </w:tbl>
    <w:p w14:paraId="30D76DB1"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r>
    </w:p>
    <w:p w14:paraId="5397DEB0" w14:textId="4DB9B89A"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r w:rsidRPr="009E4EA5">
        <w:rPr>
          <w:rFonts w:ascii="Times New Roman" w:eastAsia="Times New Roman" w:hAnsi="Times New Roman" w:cs="Times New Roman"/>
          <w:sz w:val="28"/>
          <w:szCs w:val="28"/>
        </w:rPr>
        <w:tab/>
        <w:t xml:space="preserve">* Phụ nữ hai giỏi   : </w:t>
      </w:r>
      <w:r w:rsidR="00B856D2">
        <w:rPr>
          <w:rFonts w:ascii="Times New Roman" w:eastAsia="Times New Roman" w:hAnsi="Times New Roman" w:cs="Times New Roman"/>
          <w:sz w:val="28"/>
          <w:szCs w:val="28"/>
        </w:rPr>
        <w:t>5</w:t>
      </w:r>
      <w:r w:rsidR="00F620DA">
        <w:rPr>
          <w:rFonts w:ascii="Times New Roman" w:eastAsia="Times New Roman" w:hAnsi="Times New Roman" w:cs="Times New Roman"/>
          <w:sz w:val="28"/>
          <w:szCs w:val="28"/>
        </w:rPr>
        <w:t>/8</w:t>
      </w:r>
      <w:r w:rsidRPr="009E4EA5">
        <w:rPr>
          <w:rFonts w:ascii="Times New Roman" w:eastAsia="Times New Roman" w:hAnsi="Times New Roman" w:cs="Times New Roman"/>
          <w:sz w:val="28"/>
          <w:szCs w:val="28"/>
        </w:rPr>
        <w:t xml:space="preserve"> – tỉ lệ </w:t>
      </w:r>
      <w:r w:rsidR="00F620DA">
        <w:rPr>
          <w:rFonts w:ascii="Times New Roman" w:eastAsia="Times New Roman" w:hAnsi="Times New Roman" w:cs="Times New Roman"/>
          <w:sz w:val="28"/>
          <w:szCs w:val="28"/>
        </w:rPr>
        <w:t>: 62,5</w:t>
      </w:r>
      <w:r w:rsidRPr="009E4EA5">
        <w:rPr>
          <w:rFonts w:ascii="Times New Roman" w:eastAsia="Times New Roman" w:hAnsi="Times New Roman" w:cs="Times New Roman"/>
          <w:sz w:val="28"/>
          <w:szCs w:val="28"/>
        </w:rPr>
        <w:t xml:space="preserve"> %</w:t>
      </w:r>
    </w:p>
    <w:p w14:paraId="0446F968"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37"/>
        <w:gridCol w:w="3260"/>
        <w:gridCol w:w="5245"/>
      </w:tblGrid>
      <w:tr w:rsidR="00837E1E" w:rsidRPr="009E4EA5" w14:paraId="382EA650" w14:textId="77777777" w:rsidTr="00BC29A6">
        <w:tc>
          <w:tcPr>
            <w:tcW w:w="708" w:type="dxa"/>
            <w:shd w:val="clear" w:color="auto" w:fill="auto"/>
          </w:tcPr>
          <w:p w14:paraId="31DABABD"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STT</w:t>
            </w:r>
          </w:p>
        </w:tc>
        <w:tc>
          <w:tcPr>
            <w:tcW w:w="4537" w:type="dxa"/>
            <w:shd w:val="clear" w:color="auto" w:fill="auto"/>
          </w:tcPr>
          <w:p w14:paraId="2F3AA1BA"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Họ và tên giáo viên</w:t>
            </w:r>
          </w:p>
        </w:tc>
        <w:tc>
          <w:tcPr>
            <w:tcW w:w="3260" w:type="dxa"/>
            <w:shd w:val="clear" w:color="auto" w:fill="auto"/>
          </w:tcPr>
          <w:p w14:paraId="775B37D4"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Môn dạy</w:t>
            </w:r>
          </w:p>
        </w:tc>
        <w:tc>
          <w:tcPr>
            <w:tcW w:w="5245" w:type="dxa"/>
            <w:shd w:val="clear" w:color="auto" w:fill="auto"/>
          </w:tcPr>
          <w:p w14:paraId="0179C95D" w14:textId="77777777" w:rsidR="00837E1E" w:rsidRPr="009E4EA5" w:rsidRDefault="00837E1E" w:rsidP="00BC29A6">
            <w:pPr>
              <w:tabs>
                <w:tab w:val="left" w:pos="540"/>
              </w:tabs>
              <w:spacing w:before="0" w:after="0" w:line="240" w:lineRule="auto"/>
              <w:jc w:val="center"/>
              <w:rPr>
                <w:rFonts w:ascii="Times New Roman" w:eastAsia="Times New Roman" w:hAnsi="Times New Roman"/>
                <w:b/>
                <w:bCs/>
                <w:sz w:val="28"/>
                <w:szCs w:val="28"/>
              </w:rPr>
            </w:pPr>
            <w:r w:rsidRPr="009E4EA5">
              <w:rPr>
                <w:rFonts w:ascii="Times New Roman" w:eastAsia="Times New Roman" w:hAnsi="Times New Roman"/>
                <w:b/>
                <w:bCs/>
                <w:sz w:val="28"/>
                <w:szCs w:val="28"/>
              </w:rPr>
              <w:t>Ghi chú</w:t>
            </w:r>
          </w:p>
        </w:tc>
      </w:tr>
      <w:tr w:rsidR="00837E1E" w:rsidRPr="009E4EA5" w14:paraId="22E2127D" w14:textId="77777777" w:rsidTr="00BC29A6">
        <w:tc>
          <w:tcPr>
            <w:tcW w:w="708" w:type="dxa"/>
            <w:shd w:val="clear" w:color="auto" w:fill="auto"/>
          </w:tcPr>
          <w:p w14:paraId="70AF275F"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1</w:t>
            </w:r>
          </w:p>
        </w:tc>
        <w:tc>
          <w:tcPr>
            <w:tcW w:w="4537" w:type="dxa"/>
            <w:shd w:val="clear" w:color="auto" w:fill="auto"/>
          </w:tcPr>
          <w:p w14:paraId="0A866ACA"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Linh</w:t>
            </w:r>
          </w:p>
        </w:tc>
        <w:tc>
          <w:tcPr>
            <w:tcW w:w="3260" w:type="dxa"/>
            <w:shd w:val="clear" w:color="auto" w:fill="auto"/>
          </w:tcPr>
          <w:p w14:paraId="61BB83D9"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71BE0C12"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19350B99" w14:textId="77777777" w:rsidTr="00BC29A6">
        <w:tc>
          <w:tcPr>
            <w:tcW w:w="708" w:type="dxa"/>
            <w:shd w:val="clear" w:color="auto" w:fill="auto"/>
          </w:tcPr>
          <w:p w14:paraId="55EC1A4E"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2</w:t>
            </w:r>
          </w:p>
        </w:tc>
        <w:tc>
          <w:tcPr>
            <w:tcW w:w="4537" w:type="dxa"/>
            <w:shd w:val="clear" w:color="auto" w:fill="auto"/>
          </w:tcPr>
          <w:p w14:paraId="5DB9F475"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Nguyễn Thị Bình</w:t>
            </w:r>
          </w:p>
        </w:tc>
        <w:tc>
          <w:tcPr>
            <w:tcW w:w="3260" w:type="dxa"/>
            <w:shd w:val="clear" w:color="auto" w:fill="auto"/>
          </w:tcPr>
          <w:p w14:paraId="41E40957"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64472A77"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1E0CDF8D" w14:textId="77777777" w:rsidTr="00BC29A6">
        <w:tc>
          <w:tcPr>
            <w:tcW w:w="708" w:type="dxa"/>
            <w:shd w:val="clear" w:color="auto" w:fill="auto"/>
          </w:tcPr>
          <w:p w14:paraId="230AA36E"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3</w:t>
            </w:r>
          </w:p>
        </w:tc>
        <w:tc>
          <w:tcPr>
            <w:tcW w:w="4537" w:type="dxa"/>
            <w:shd w:val="clear" w:color="auto" w:fill="auto"/>
          </w:tcPr>
          <w:p w14:paraId="6A2C8B4D"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Huỳnh Thị Thư</w:t>
            </w:r>
          </w:p>
        </w:tc>
        <w:tc>
          <w:tcPr>
            <w:tcW w:w="3260" w:type="dxa"/>
            <w:shd w:val="clear" w:color="auto" w:fill="auto"/>
          </w:tcPr>
          <w:p w14:paraId="49E8E8BB"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07352D05"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066F090D" w14:textId="77777777" w:rsidTr="00BC29A6">
        <w:tc>
          <w:tcPr>
            <w:tcW w:w="708" w:type="dxa"/>
            <w:shd w:val="clear" w:color="auto" w:fill="auto"/>
          </w:tcPr>
          <w:p w14:paraId="6EE8E9AE"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4</w:t>
            </w:r>
          </w:p>
        </w:tc>
        <w:tc>
          <w:tcPr>
            <w:tcW w:w="4537" w:type="dxa"/>
            <w:shd w:val="clear" w:color="auto" w:fill="auto"/>
          </w:tcPr>
          <w:p w14:paraId="7859A0A8"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Lê Thị Kim Đính</w:t>
            </w:r>
          </w:p>
        </w:tc>
        <w:tc>
          <w:tcPr>
            <w:tcW w:w="3260" w:type="dxa"/>
            <w:shd w:val="clear" w:color="auto" w:fill="auto"/>
          </w:tcPr>
          <w:p w14:paraId="21755554"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Sử</w:t>
            </w:r>
          </w:p>
        </w:tc>
        <w:tc>
          <w:tcPr>
            <w:tcW w:w="5245" w:type="dxa"/>
            <w:shd w:val="clear" w:color="auto" w:fill="auto"/>
          </w:tcPr>
          <w:p w14:paraId="2D573A94"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r w:rsidR="00837E1E" w:rsidRPr="009E4EA5" w14:paraId="2B16BB2E" w14:textId="77777777" w:rsidTr="00BC29A6">
        <w:tc>
          <w:tcPr>
            <w:tcW w:w="708" w:type="dxa"/>
            <w:shd w:val="clear" w:color="auto" w:fill="auto"/>
          </w:tcPr>
          <w:p w14:paraId="6CBADD8F"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5</w:t>
            </w:r>
          </w:p>
        </w:tc>
        <w:tc>
          <w:tcPr>
            <w:tcW w:w="4537" w:type="dxa"/>
            <w:shd w:val="clear" w:color="auto" w:fill="auto"/>
          </w:tcPr>
          <w:p w14:paraId="57D2ACBC"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Lê Thị Hoan</w:t>
            </w:r>
          </w:p>
        </w:tc>
        <w:tc>
          <w:tcPr>
            <w:tcW w:w="3260" w:type="dxa"/>
            <w:shd w:val="clear" w:color="auto" w:fill="auto"/>
          </w:tcPr>
          <w:p w14:paraId="483996D1"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Địa</w:t>
            </w:r>
          </w:p>
        </w:tc>
        <w:tc>
          <w:tcPr>
            <w:tcW w:w="5245" w:type="dxa"/>
            <w:shd w:val="clear" w:color="auto" w:fill="auto"/>
          </w:tcPr>
          <w:p w14:paraId="645BA6B1" w14:textId="77777777" w:rsidR="00837E1E" w:rsidRPr="009E4EA5" w:rsidRDefault="00837E1E" w:rsidP="00BC29A6">
            <w:pPr>
              <w:tabs>
                <w:tab w:val="left" w:pos="540"/>
              </w:tabs>
              <w:spacing w:before="0" w:after="0" w:line="240" w:lineRule="auto"/>
              <w:jc w:val="center"/>
              <w:rPr>
                <w:rFonts w:ascii="Times New Roman" w:eastAsia="Times New Roman" w:hAnsi="Times New Roman"/>
                <w:sz w:val="28"/>
                <w:szCs w:val="28"/>
              </w:rPr>
            </w:pPr>
            <w:r w:rsidRPr="009E4EA5">
              <w:rPr>
                <w:rFonts w:ascii="Times New Roman" w:eastAsia="Times New Roman" w:hAnsi="Times New Roman"/>
                <w:sz w:val="28"/>
                <w:szCs w:val="28"/>
              </w:rPr>
              <w:t>LĐTT</w:t>
            </w:r>
          </w:p>
        </w:tc>
      </w:tr>
    </w:tbl>
    <w:p w14:paraId="22179640" w14:textId="77777777" w:rsidR="00837E1E" w:rsidRPr="009E4EA5" w:rsidRDefault="00837E1E" w:rsidP="00837E1E">
      <w:pPr>
        <w:spacing w:before="0" w:after="0" w:line="240" w:lineRule="auto"/>
        <w:ind w:firstLine="720"/>
        <w:jc w:val="both"/>
        <w:rPr>
          <w:rFonts w:ascii="Times New Roman" w:eastAsia="Times New Roman" w:hAnsi="Times New Roman" w:cs="Times New Roman"/>
          <w:b/>
          <w:bCs/>
          <w:sz w:val="28"/>
          <w:szCs w:val="28"/>
          <w:lang w:val="es-BO"/>
        </w:rPr>
      </w:pPr>
    </w:p>
    <w:p w14:paraId="7DEBD41D" w14:textId="77777777" w:rsidR="00837E1E" w:rsidRPr="009E4EA5" w:rsidRDefault="00837E1E" w:rsidP="00837E1E">
      <w:pPr>
        <w:spacing w:before="0" w:after="0" w:line="240" w:lineRule="auto"/>
        <w:ind w:firstLine="720"/>
        <w:jc w:val="both"/>
        <w:rPr>
          <w:rFonts w:ascii="Times New Roman" w:eastAsia="Times New Roman" w:hAnsi="Times New Roman" w:cs="Times New Roman"/>
          <w:iCs/>
          <w:sz w:val="28"/>
          <w:szCs w:val="28"/>
          <w:lang w:val="es-BO"/>
        </w:rPr>
      </w:pPr>
      <w:r w:rsidRPr="009E4EA5">
        <w:rPr>
          <w:rFonts w:ascii="Times New Roman" w:eastAsia="Times New Roman" w:hAnsi="Times New Roman" w:cs="Times New Roman"/>
          <w:b/>
          <w:bCs/>
          <w:sz w:val="28"/>
          <w:szCs w:val="28"/>
          <w:lang w:val="es-BO"/>
        </w:rPr>
        <w:t>Đăng kí danh hiệu thi đua của tổ :</w:t>
      </w:r>
      <w:r w:rsidRPr="009E4EA5">
        <w:rPr>
          <w:rFonts w:ascii="Times New Roman" w:eastAsia="Times New Roman" w:hAnsi="Times New Roman" w:cs="Times New Roman"/>
          <w:b/>
          <w:bCs/>
          <w:i/>
          <w:iCs/>
          <w:sz w:val="28"/>
          <w:szCs w:val="28"/>
          <w:lang w:val="es-BO"/>
        </w:rPr>
        <w:t xml:space="preserve"> </w:t>
      </w:r>
      <w:r w:rsidRPr="009E4EA5">
        <w:rPr>
          <w:rFonts w:ascii="Times New Roman" w:eastAsia="Times New Roman" w:hAnsi="Times New Roman" w:cs="Times New Roman"/>
          <w:b/>
          <w:bCs/>
          <w:i/>
          <w:sz w:val="28"/>
          <w:szCs w:val="28"/>
          <w:lang w:val="es-BO"/>
        </w:rPr>
        <w:t>Tổ lao động tiên tiến</w:t>
      </w:r>
    </w:p>
    <w:p w14:paraId="5B354595" w14:textId="77777777" w:rsidR="00837E1E" w:rsidRDefault="00837E1E" w:rsidP="00837E1E">
      <w:pPr>
        <w:tabs>
          <w:tab w:val="left" w:pos="540"/>
        </w:tabs>
        <w:spacing w:before="0" w:after="0" w:line="240" w:lineRule="auto"/>
        <w:jc w:val="both"/>
        <w:rPr>
          <w:rFonts w:ascii="Times New Roman" w:eastAsia="Times New Roman" w:hAnsi="Times New Roman" w:cs="Times New Roman"/>
          <w:b/>
          <w:sz w:val="28"/>
          <w:szCs w:val="28"/>
        </w:rPr>
      </w:pPr>
    </w:p>
    <w:p w14:paraId="248023D2" w14:textId="77777777" w:rsidR="008619B2" w:rsidRPr="009E4EA5" w:rsidRDefault="008619B2" w:rsidP="00837E1E">
      <w:pPr>
        <w:tabs>
          <w:tab w:val="left" w:pos="540"/>
        </w:tabs>
        <w:spacing w:before="0" w:after="0" w:line="240" w:lineRule="auto"/>
        <w:jc w:val="both"/>
        <w:rPr>
          <w:rFonts w:ascii="Times New Roman" w:eastAsia="Times New Roman" w:hAnsi="Times New Roman" w:cs="Times New Roman"/>
          <w:b/>
          <w:sz w:val="28"/>
          <w:szCs w:val="28"/>
        </w:rPr>
      </w:pPr>
    </w:p>
    <w:p w14:paraId="37300012" w14:textId="77777777" w:rsidR="00140646" w:rsidRDefault="00140646" w:rsidP="00837E1E">
      <w:pPr>
        <w:tabs>
          <w:tab w:val="left" w:pos="540"/>
        </w:tabs>
        <w:spacing w:before="0" w:after="0" w:line="240" w:lineRule="auto"/>
        <w:jc w:val="both"/>
        <w:rPr>
          <w:rFonts w:ascii="Times New Roman" w:eastAsia="Times New Roman" w:hAnsi="Times New Roman" w:cs="Times New Roman"/>
          <w:b/>
          <w:sz w:val="28"/>
          <w:szCs w:val="28"/>
        </w:rPr>
      </w:pPr>
    </w:p>
    <w:p w14:paraId="25BB5872" w14:textId="727CC21E" w:rsidR="00837E1E" w:rsidRDefault="00837E1E" w:rsidP="00837E1E">
      <w:pPr>
        <w:tabs>
          <w:tab w:val="left" w:pos="540"/>
        </w:tabs>
        <w:spacing w:before="0" w:after="0" w:line="240" w:lineRule="auto"/>
        <w:jc w:val="both"/>
        <w:rPr>
          <w:rFonts w:ascii="Times New Roman" w:eastAsia="Times New Roman" w:hAnsi="Times New Roman" w:cs="Times New Roman"/>
          <w:b/>
          <w:sz w:val="28"/>
          <w:szCs w:val="28"/>
        </w:rPr>
      </w:pPr>
      <w:r w:rsidRPr="009E4EA5">
        <w:rPr>
          <w:rFonts w:ascii="Times New Roman" w:eastAsia="Times New Roman" w:hAnsi="Times New Roman" w:cs="Times New Roman"/>
          <w:b/>
          <w:sz w:val="28"/>
          <w:szCs w:val="28"/>
        </w:rPr>
        <w:lastRenderedPageBreak/>
        <w:t>XII. KẾ HOẠCH CỤ THỂ:</w:t>
      </w:r>
    </w:p>
    <w:p w14:paraId="1F3CD5CC" w14:textId="77777777" w:rsidR="00837E1E" w:rsidRPr="009E4EA5" w:rsidRDefault="00837E1E" w:rsidP="00837E1E">
      <w:pPr>
        <w:tabs>
          <w:tab w:val="left" w:pos="540"/>
        </w:tabs>
        <w:spacing w:before="0" w:after="0" w:line="240" w:lineRule="auto"/>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9322"/>
        <w:gridCol w:w="3686"/>
      </w:tblGrid>
      <w:tr w:rsidR="00837E1E" w:rsidRPr="009E4EA5" w14:paraId="3A543CCA" w14:textId="77777777" w:rsidTr="00BA1A2B">
        <w:tc>
          <w:tcPr>
            <w:tcW w:w="1204" w:type="dxa"/>
          </w:tcPr>
          <w:p w14:paraId="03940105" w14:textId="77777777" w:rsidR="005822E0" w:rsidRDefault="005822E0" w:rsidP="00BC29A6">
            <w:pPr>
              <w:tabs>
                <w:tab w:val="left" w:pos="540"/>
              </w:tabs>
              <w:spacing w:before="0" w:after="0" w:line="240" w:lineRule="auto"/>
              <w:jc w:val="center"/>
              <w:rPr>
                <w:rFonts w:ascii="Times New Roman" w:eastAsia="Times New Roman" w:hAnsi="Times New Roman"/>
                <w:b/>
                <w:sz w:val="28"/>
                <w:szCs w:val="28"/>
              </w:rPr>
            </w:pPr>
          </w:p>
          <w:p w14:paraId="7BE2B86A" w14:textId="3E55FB3C" w:rsidR="00837E1E" w:rsidRPr="009E4EA5" w:rsidRDefault="005822E0" w:rsidP="00BC29A6">
            <w:pPr>
              <w:tabs>
                <w:tab w:val="left" w:pos="540"/>
              </w:tabs>
              <w:spacing w:before="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Thời gian</w:t>
            </w:r>
          </w:p>
        </w:tc>
        <w:tc>
          <w:tcPr>
            <w:tcW w:w="9322" w:type="dxa"/>
          </w:tcPr>
          <w:p w14:paraId="41F0140E" w14:textId="77777777" w:rsidR="005822E0" w:rsidRDefault="005822E0" w:rsidP="00BC29A6">
            <w:pPr>
              <w:tabs>
                <w:tab w:val="left" w:pos="540"/>
              </w:tabs>
              <w:spacing w:before="0" w:after="0" w:line="240" w:lineRule="auto"/>
              <w:jc w:val="center"/>
              <w:rPr>
                <w:rFonts w:ascii="Times New Roman" w:eastAsia="Times New Roman" w:hAnsi="Times New Roman"/>
                <w:b/>
                <w:sz w:val="28"/>
                <w:szCs w:val="28"/>
              </w:rPr>
            </w:pPr>
          </w:p>
          <w:p w14:paraId="43C9BB62" w14:textId="5FF7D696" w:rsidR="00837E1E" w:rsidRPr="009E4EA5" w:rsidRDefault="00837E1E" w:rsidP="00BC29A6">
            <w:pPr>
              <w:tabs>
                <w:tab w:val="left" w:pos="540"/>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Nội dung công việc</w:t>
            </w:r>
          </w:p>
        </w:tc>
        <w:tc>
          <w:tcPr>
            <w:tcW w:w="3686" w:type="dxa"/>
          </w:tcPr>
          <w:p w14:paraId="179A361A" w14:textId="77777777" w:rsidR="005822E0" w:rsidRDefault="005822E0" w:rsidP="00BC29A6">
            <w:pPr>
              <w:tabs>
                <w:tab w:val="left" w:pos="540"/>
              </w:tabs>
              <w:spacing w:before="0" w:after="0" w:line="240" w:lineRule="auto"/>
              <w:jc w:val="center"/>
              <w:rPr>
                <w:rFonts w:ascii="Times New Roman" w:eastAsia="Times New Roman" w:hAnsi="Times New Roman"/>
                <w:b/>
                <w:sz w:val="28"/>
                <w:szCs w:val="28"/>
              </w:rPr>
            </w:pPr>
          </w:p>
          <w:p w14:paraId="2D2688A0" w14:textId="323E3594" w:rsidR="00837E1E" w:rsidRPr="009E4EA5" w:rsidRDefault="00837E1E" w:rsidP="00BC29A6">
            <w:pPr>
              <w:tabs>
                <w:tab w:val="left" w:pos="540"/>
              </w:tabs>
              <w:spacing w:before="0" w:after="0" w:line="240" w:lineRule="auto"/>
              <w:jc w:val="center"/>
              <w:rPr>
                <w:rFonts w:ascii="Times New Roman" w:eastAsia="Times New Roman" w:hAnsi="Times New Roman"/>
                <w:b/>
                <w:sz w:val="28"/>
                <w:szCs w:val="28"/>
              </w:rPr>
            </w:pPr>
            <w:r w:rsidRPr="009E4EA5">
              <w:rPr>
                <w:rFonts w:ascii="Times New Roman" w:eastAsia="Times New Roman" w:hAnsi="Times New Roman"/>
                <w:b/>
                <w:sz w:val="28"/>
                <w:szCs w:val="28"/>
              </w:rPr>
              <w:t>Phân công thực hiện</w:t>
            </w:r>
          </w:p>
        </w:tc>
      </w:tr>
      <w:tr w:rsidR="00837E1E" w:rsidRPr="009E4EA5" w14:paraId="4F737AB3" w14:textId="77777777" w:rsidTr="00BA1A2B">
        <w:trPr>
          <w:trHeight w:val="5278"/>
        </w:trPr>
        <w:tc>
          <w:tcPr>
            <w:tcW w:w="1204" w:type="dxa"/>
          </w:tcPr>
          <w:p w14:paraId="429256A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31208A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65E3927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6675B85E"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D2ECB49"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73980E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4128EB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6F9947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FC1637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912661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lang w:val="vi-VN"/>
              </w:rPr>
              <w:t>09/202</w:t>
            </w:r>
            <w:r w:rsidRPr="009E4EA5">
              <w:rPr>
                <w:rFonts w:ascii="Times New Roman" w:eastAsia="Times New Roman" w:hAnsi="Times New Roman"/>
                <w:sz w:val="28"/>
                <w:szCs w:val="28"/>
              </w:rPr>
              <w:t>4</w:t>
            </w:r>
          </w:p>
        </w:tc>
        <w:tc>
          <w:tcPr>
            <w:tcW w:w="9322" w:type="dxa"/>
          </w:tcPr>
          <w:p w14:paraId="61E426B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8AF60C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w:t>
            </w:r>
            <w:r w:rsidRPr="009E4EA5">
              <w:rPr>
                <w:rFonts w:ascii="Times New Roman" w:eastAsia="Times New Roman" w:hAnsi="Times New Roman"/>
                <w:sz w:val="28"/>
                <w:szCs w:val="28"/>
              </w:rPr>
              <w:t xml:space="preserve"> 5/9</w:t>
            </w:r>
            <w:r w:rsidRPr="009E4EA5">
              <w:rPr>
                <w:rFonts w:ascii="Times New Roman" w:eastAsia="Times New Roman" w:hAnsi="Times New Roman"/>
                <w:sz w:val="28"/>
                <w:szCs w:val="28"/>
                <w:lang w:val="vi-VN"/>
              </w:rPr>
              <w:t xml:space="preserve"> KHAI GIẢNG (</w:t>
            </w:r>
            <w:r w:rsidRPr="009E4EA5">
              <w:rPr>
                <w:rFonts w:ascii="Times New Roman" w:eastAsia="Times New Roman" w:hAnsi="Times New Roman"/>
                <w:sz w:val="28"/>
                <w:szCs w:val="28"/>
              </w:rPr>
              <w:t xml:space="preserve"> Thứ 5</w:t>
            </w:r>
            <w:r w:rsidRPr="009E4EA5">
              <w:rPr>
                <w:rFonts w:ascii="Times New Roman" w:eastAsia="Times New Roman" w:hAnsi="Times New Roman"/>
                <w:sz w:val="28"/>
                <w:szCs w:val="28"/>
                <w:lang w:val="vi-VN"/>
              </w:rPr>
              <w:t>)</w:t>
            </w:r>
          </w:p>
          <w:p w14:paraId="4B2081A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Dạy – học theo TKB</w:t>
            </w:r>
          </w:p>
          <w:p w14:paraId="391A5821"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Tham gia các tiết chào cờ đầu tuần</w:t>
            </w:r>
          </w:p>
          <w:p w14:paraId="42B3C4E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 xml:space="preserve">Hội nghị tổ chuyên môn </w:t>
            </w:r>
            <w:r w:rsidRPr="009E4EA5">
              <w:rPr>
                <w:rFonts w:ascii="Times New Roman" w:eastAsia="Times New Roman" w:hAnsi="Times New Roman"/>
                <w:sz w:val="28"/>
                <w:szCs w:val="28"/>
              </w:rPr>
              <w:t>Tổ bộ môn</w:t>
            </w:r>
          </w:p>
          <w:p w14:paraId="0594ABE1"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-Thảo luận xây dựng kế hoạch</w:t>
            </w:r>
            <w:r w:rsidRPr="009E4EA5">
              <w:rPr>
                <w:rFonts w:ascii="Times New Roman" w:eastAsia="Times New Roman" w:hAnsi="Times New Roman"/>
                <w:sz w:val="28"/>
                <w:szCs w:val="28"/>
                <w:lang w:val="vi-VN"/>
              </w:rPr>
              <w:t xml:space="preserve"> giáo dục</w:t>
            </w:r>
            <w:r w:rsidRPr="009E4EA5">
              <w:rPr>
                <w:rFonts w:ascii="Times New Roman" w:eastAsia="Times New Roman" w:hAnsi="Times New Roman"/>
                <w:sz w:val="28"/>
                <w:szCs w:val="28"/>
              </w:rPr>
              <w:t xml:space="preserve"> tổ chuyên môn</w:t>
            </w:r>
            <w:r w:rsidRPr="009E4EA5">
              <w:rPr>
                <w:rFonts w:ascii="Times New Roman" w:eastAsia="Times New Roman" w:hAnsi="Times New Roman"/>
                <w:sz w:val="28"/>
                <w:szCs w:val="28"/>
                <w:lang w:val="vi-VN"/>
              </w:rPr>
              <w:t>, kế hoạch hoạt động</w:t>
            </w:r>
            <w:r w:rsidRPr="009E4EA5">
              <w:rPr>
                <w:rFonts w:ascii="Times New Roman" w:eastAsia="Times New Roman" w:hAnsi="Times New Roman"/>
                <w:sz w:val="28"/>
                <w:szCs w:val="28"/>
              </w:rPr>
              <w:t xml:space="preserve"> tổ chuyên môn và kế hoạch cá nhân</w:t>
            </w:r>
          </w:p>
          <w:p w14:paraId="33929CC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 xml:space="preserve">Hội nghị </w:t>
            </w:r>
            <w:r w:rsidRPr="009E4EA5">
              <w:rPr>
                <w:rFonts w:ascii="Times New Roman" w:eastAsia="Times New Roman" w:hAnsi="Times New Roman"/>
                <w:sz w:val="28"/>
                <w:szCs w:val="28"/>
              </w:rPr>
              <w:t>Cán bộ công nhân viên chức và người lao động năm 2024 - 2025</w:t>
            </w:r>
            <w:r w:rsidRPr="009E4EA5">
              <w:rPr>
                <w:rFonts w:ascii="Times New Roman" w:eastAsia="Times New Roman" w:hAnsi="Times New Roman"/>
                <w:sz w:val="28"/>
                <w:szCs w:val="28"/>
                <w:lang w:val="vi-VN"/>
              </w:rPr>
              <w:t>.</w:t>
            </w:r>
            <w:r w:rsidRPr="009E4EA5">
              <w:rPr>
                <w:rFonts w:ascii="Times New Roman" w:eastAsia="Times New Roman" w:hAnsi="Times New Roman"/>
                <w:sz w:val="28"/>
                <w:szCs w:val="28"/>
              </w:rPr>
              <w:t xml:space="preserve"> </w:t>
            </w:r>
          </w:p>
          <w:p w14:paraId="1A96119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rPr>
              <w:t>- Hoàn thành các kế hoạch, hồ sơ, sổ sách đầu năm học.</w:t>
            </w:r>
          </w:p>
          <w:p w14:paraId="26C3EA1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Triển khai  cuộc thi KHKT toàn trường</w:t>
            </w:r>
          </w:p>
          <w:p w14:paraId="44F91EB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Đại hội đoàn trường</w:t>
            </w:r>
            <w:r w:rsidRPr="009E4EA5">
              <w:rPr>
                <w:rFonts w:ascii="Times New Roman" w:eastAsia="Times New Roman" w:hAnsi="Times New Roman"/>
                <w:sz w:val="28"/>
                <w:szCs w:val="28"/>
              </w:rPr>
              <w:t>.</w:t>
            </w:r>
          </w:p>
          <w:p w14:paraId="3CB24957" w14:textId="77777777" w:rsidR="00837E1E" w:rsidRDefault="00837E1E" w:rsidP="00BC29A6">
            <w:pPr>
              <w:rPr>
                <w:rFonts w:ascii="Times New Roman" w:eastAsia="Times New Roman" w:hAnsi="Times New Roman"/>
                <w:sz w:val="28"/>
                <w:szCs w:val="28"/>
              </w:rPr>
            </w:pPr>
            <w:r w:rsidRPr="009E4EA5">
              <w:rPr>
                <w:rFonts w:ascii="Times New Roman" w:eastAsia="Times New Roman" w:hAnsi="Times New Roman"/>
                <w:sz w:val="28"/>
                <w:szCs w:val="28"/>
                <w:lang w:val="vi-VN"/>
              </w:rPr>
              <w:t>-</w:t>
            </w:r>
            <w:r w:rsidRPr="009E4EA5">
              <w:rPr>
                <w:rFonts w:ascii="Times New Roman" w:eastAsia="Times New Roman" w:hAnsi="Times New Roman"/>
                <w:sz w:val="28"/>
                <w:szCs w:val="28"/>
              </w:rPr>
              <w:t xml:space="preserve"> GV đăng ký thi GVG cấp tỉnh , GVG cấp trường và GV đăng ký CSTĐCS</w:t>
            </w:r>
            <w:r w:rsidR="00A11612">
              <w:rPr>
                <w:rFonts w:ascii="Times New Roman" w:eastAsia="Times New Roman" w:hAnsi="Times New Roman"/>
                <w:sz w:val="28"/>
                <w:szCs w:val="28"/>
              </w:rPr>
              <w:t>.</w:t>
            </w:r>
          </w:p>
          <w:p w14:paraId="1EB4618E" w14:textId="77777777" w:rsidR="00A11612" w:rsidRPr="009E4EA5" w:rsidRDefault="00A11612" w:rsidP="00A11612">
            <w:pPr>
              <w:tabs>
                <w:tab w:val="left" w:pos="540"/>
              </w:tabs>
              <w:spacing w:before="0" w:after="0"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rPr>
              <w:t>- Chọn đội tuyển học sinh giỏi Sử và Địa 12</w:t>
            </w:r>
            <w:r w:rsidRPr="009E4EA5">
              <w:rPr>
                <w:rFonts w:ascii="Times New Roman" w:eastAsia="Times New Roman" w:hAnsi="Times New Roman"/>
                <w:sz w:val="28"/>
                <w:szCs w:val="28"/>
                <w:lang w:val="vi-VN"/>
              </w:rPr>
              <w:t>.</w:t>
            </w:r>
          </w:p>
          <w:p w14:paraId="090F3AFD" w14:textId="77777777" w:rsidR="00A11612" w:rsidRPr="009E4EA5" w:rsidRDefault="00A11612" w:rsidP="00A11612">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GVCN kết thúc Đại hội lớp- Chi đoàn (theo kế hoạch của Đoàn trường)</w:t>
            </w:r>
          </w:p>
          <w:p w14:paraId="241C5DED" w14:textId="2E219858" w:rsidR="00A11612" w:rsidRPr="009E4EA5" w:rsidRDefault="00A11612" w:rsidP="00BC29A6">
            <w:pPr>
              <w:rPr>
                <w:rFonts w:ascii="Times New Roman" w:eastAsia="Times New Roman" w:hAnsi="Times New Roman"/>
                <w:sz w:val="28"/>
                <w:szCs w:val="28"/>
              </w:rPr>
            </w:pPr>
          </w:p>
        </w:tc>
        <w:tc>
          <w:tcPr>
            <w:tcW w:w="3686" w:type="dxa"/>
          </w:tcPr>
          <w:p w14:paraId="6F4C01D8" w14:textId="77777777" w:rsidR="00837E1E" w:rsidRPr="009E4EA5" w:rsidRDefault="00837E1E" w:rsidP="00BC29A6">
            <w:pPr>
              <w:spacing w:before="0" w:after="0" w:line="240" w:lineRule="auto"/>
              <w:rPr>
                <w:rFonts w:ascii="Times New Roman" w:eastAsia="Times New Roman" w:hAnsi="Times New Roman"/>
                <w:sz w:val="28"/>
                <w:szCs w:val="28"/>
              </w:rPr>
            </w:pPr>
          </w:p>
          <w:p w14:paraId="51EFB6E0"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Tất cả thành viên tổ</w:t>
            </w:r>
          </w:p>
          <w:p w14:paraId="74478F81" w14:textId="77777777" w:rsidR="00837E1E" w:rsidRPr="009E4EA5" w:rsidRDefault="00837E1E" w:rsidP="00BC29A6">
            <w:pPr>
              <w:spacing w:before="0" w:after="0" w:line="240" w:lineRule="auto"/>
              <w:rPr>
                <w:rFonts w:ascii="Times New Roman" w:eastAsia="Times New Roman" w:hAnsi="Times New Roman"/>
                <w:sz w:val="28"/>
                <w:szCs w:val="28"/>
              </w:rPr>
            </w:pPr>
          </w:p>
          <w:p w14:paraId="785949C9" w14:textId="77777777" w:rsidR="00837E1E" w:rsidRPr="009E4EA5" w:rsidRDefault="00837E1E" w:rsidP="00BC29A6">
            <w:pPr>
              <w:spacing w:before="0" w:after="0" w:line="240" w:lineRule="auto"/>
              <w:rPr>
                <w:rFonts w:ascii="Times New Roman" w:eastAsia="Times New Roman" w:hAnsi="Times New Roman"/>
                <w:sz w:val="28"/>
                <w:szCs w:val="28"/>
              </w:rPr>
            </w:pPr>
          </w:p>
          <w:p w14:paraId="1470A307" w14:textId="77777777" w:rsidR="00837E1E" w:rsidRPr="009E4EA5" w:rsidRDefault="00837E1E" w:rsidP="00BC29A6">
            <w:pPr>
              <w:spacing w:before="0" w:after="0" w:line="240" w:lineRule="auto"/>
              <w:rPr>
                <w:rFonts w:ascii="Times New Roman" w:eastAsia="Times New Roman" w:hAnsi="Times New Roman"/>
                <w:sz w:val="28"/>
                <w:szCs w:val="28"/>
              </w:rPr>
            </w:pPr>
          </w:p>
          <w:p w14:paraId="402AF286" w14:textId="77777777" w:rsidR="00837E1E" w:rsidRPr="009E4EA5" w:rsidRDefault="00837E1E" w:rsidP="00BC29A6">
            <w:pPr>
              <w:spacing w:before="0" w:after="0" w:line="240" w:lineRule="auto"/>
              <w:rPr>
                <w:rFonts w:ascii="Times New Roman" w:eastAsia="Times New Roman" w:hAnsi="Times New Roman"/>
                <w:sz w:val="28"/>
                <w:szCs w:val="28"/>
              </w:rPr>
            </w:pPr>
          </w:p>
          <w:p w14:paraId="4AA6D43F" w14:textId="77777777" w:rsidR="00837E1E" w:rsidRPr="009E4EA5" w:rsidRDefault="00837E1E" w:rsidP="00BC29A6">
            <w:pPr>
              <w:spacing w:before="0" w:after="0" w:line="240" w:lineRule="auto"/>
              <w:rPr>
                <w:rFonts w:ascii="Times New Roman" w:eastAsia="Times New Roman" w:hAnsi="Times New Roman"/>
                <w:sz w:val="28"/>
                <w:szCs w:val="28"/>
              </w:rPr>
            </w:pPr>
          </w:p>
          <w:p w14:paraId="7D295F5B" w14:textId="77777777" w:rsidR="00837E1E" w:rsidRPr="009E4EA5" w:rsidRDefault="00837E1E" w:rsidP="00BC29A6">
            <w:pPr>
              <w:spacing w:before="0" w:after="0" w:line="240" w:lineRule="auto"/>
              <w:rPr>
                <w:rFonts w:ascii="Times New Roman" w:eastAsia="Times New Roman" w:hAnsi="Times New Roman"/>
                <w:sz w:val="28"/>
                <w:szCs w:val="28"/>
              </w:rPr>
            </w:pPr>
          </w:p>
          <w:p w14:paraId="373C2A88" w14:textId="77777777" w:rsidR="00837E1E" w:rsidRPr="009E4EA5" w:rsidRDefault="00837E1E" w:rsidP="00BC29A6">
            <w:pPr>
              <w:spacing w:before="0" w:after="0" w:line="240" w:lineRule="auto"/>
              <w:rPr>
                <w:rFonts w:ascii="Times New Roman" w:eastAsia="Times New Roman" w:hAnsi="Times New Roman"/>
                <w:sz w:val="28"/>
                <w:szCs w:val="28"/>
              </w:rPr>
            </w:pPr>
          </w:p>
          <w:p w14:paraId="51752E77" w14:textId="77777777" w:rsidR="00837E1E" w:rsidRPr="009E4EA5" w:rsidRDefault="00837E1E" w:rsidP="00BC29A6">
            <w:pPr>
              <w:spacing w:before="0" w:after="0" w:line="240" w:lineRule="auto"/>
              <w:rPr>
                <w:rFonts w:ascii="Times New Roman" w:eastAsia="Times New Roman" w:hAnsi="Times New Roman"/>
                <w:sz w:val="28"/>
                <w:szCs w:val="28"/>
              </w:rPr>
            </w:pPr>
          </w:p>
          <w:p w14:paraId="31D05327" w14:textId="77777777" w:rsidR="00837E1E" w:rsidRDefault="00837E1E" w:rsidP="00BC29A6">
            <w:pPr>
              <w:spacing w:before="0" w:after="0" w:line="240" w:lineRule="auto"/>
              <w:rPr>
                <w:rFonts w:ascii="Times New Roman" w:eastAsia="Times New Roman" w:hAnsi="Times New Roman"/>
                <w:sz w:val="28"/>
                <w:szCs w:val="28"/>
              </w:rPr>
            </w:pPr>
          </w:p>
          <w:p w14:paraId="0C55C7D6" w14:textId="77777777" w:rsidR="00A11612" w:rsidRDefault="00A11612" w:rsidP="00BC29A6">
            <w:pPr>
              <w:spacing w:before="0" w:after="0" w:line="240" w:lineRule="auto"/>
              <w:rPr>
                <w:rFonts w:ascii="Times New Roman" w:eastAsia="Times New Roman" w:hAnsi="Times New Roman"/>
                <w:sz w:val="28"/>
                <w:szCs w:val="28"/>
              </w:rPr>
            </w:pPr>
          </w:p>
          <w:p w14:paraId="1BA1889B" w14:textId="77777777" w:rsidR="00A11612" w:rsidRDefault="00A11612" w:rsidP="00BC29A6">
            <w:pPr>
              <w:spacing w:before="0" w:after="0" w:line="240" w:lineRule="auto"/>
              <w:rPr>
                <w:rFonts w:ascii="Times New Roman" w:eastAsia="Times New Roman" w:hAnsi="Times New Roman"/>
                <w:sz w:val="28"/>
                <w:szCs w:val="28"/>
              </w:rPr>
            </w:pPr>
          </w:p>
          <w:p w14:paraId="1F025B08" w14:textId="77777777" w:rsidR="00A11612" w:rsidRPr="009E4EA5" w:rsidRDefault="00A11612" w:rsidP="00A11612">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dạy khối 12)</w:t>
            </w:r>
          </w:p>
          <w:p w14:paraId="386B08A4" w14:textId="77777777" w:rsidR="00A11612" w:rsidRPr="009E4EA5" w:rsidRDefault="00A11612" w:rsidP="00A11612">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CN lớp.)</w:t>
            </w:r>
          </w:p>
          <w:p w14:paraId="1784746F" w14:textId="77777777" w:rsidR="00A11612" w:rsidRPr="009E4EA5" w:rsidRDefault="00A11612" w:rsidP="00BC29A6">
            <w:pPr>
              <w:spacing w:before="0" w:after="0" w:line="240" w:lineRule="auto"/>
              <w:rPr>
                <w:rFonts w:ascii="Times New Roman" w:eastAsia="Times New Roman" w:hAnsi="Times New Roman"/>
                <w:sz w:val="28"/>
                <w:szCs w:val="28"/>
              </w:rPr>
            </w:pPr>
          </w:p>
        </w:tc>
      </w:tr>
      <w:tr w:rsidR="00837E1E" w:rsidRPr="009E4EA5" w14:paraId="048C813D" w14:textId="77777777" w:rsidTr="00BA1A2B">
        <w:tc>
          <w:tcPr>
            <w:tcW w:w="1204" w:type="dxa"/>
          </w:tcPr>
          <w:p w14:paraId="1C36FD9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4AB7E8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221870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B46527E"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3D766A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98A7F1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13B896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411FBC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10/2024</w:t>
            </w:r>
          </w:p>
        </w:tc>
        <w:tc>
          <w:tcPr>
            <w:tcW w:w="9322" w:type="dxa"/>
          </w:tcPr>
          <w:p w14:paraId="60F5855E"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60A5332" w14:textId="668E9098"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w:t>
            </w:r>
            <w:r w:rsidR="00343E80">
              <w:rPr>
                <w:rFonts w:ascii="Times New Roman" w:eastAsia="Times New Roman" w:hAnsi="Times New Roman"/>
                <w:sz w:val="28"/>
                <w:szCs w:val="28"/>
              </w:rPr>
              <w:t xml:space="preserve"> </w:t>
            </w:r>
            <w:r w:rsidRPr="009E4EA5">
              <w:rPr>
                <w:rFonts w:ascii="Times New Roman" w:eastAsia="Times New Roman" w:hAnsi="Times New Roman"/>
                <w:sz w:val="28"/>
                <w:szCs w:val="28"/>
              </w:rPr>
              <w:t>Dạy – học theo TKB</w:t>
            </w:r>
          </w:p>
          <w:p w14:paraId="15267C29"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Tham gia các tiết chào cờ đầu tuần</w:t>
            </w:r>
          </w:p>
          <w:p w14:paraId="0075DFF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Dự giờ dạy học theo chủ đề .</w:t>
            </w:r>
          </w:p>
          <w:p w14:paraId="451D49D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Tiến hành dạy bồi dưỡng HSG  12 theo lịch BGH đã phân công.</w:t>
            </w:r>
          </w:p>
          <w:p w14:paraId="5E9B78F4" w14:textId="51A626E4"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Sinh hoạt tổ chuyên môn theo nghiên cứu bài học.</w:t>
            </w:r>
            <w:r w:rsidR="00343E80">
              <w:rPr>
                <w:rFonts w:ascii="Times New Roman" w:eastAsia="Times New Roman" w:hAnsi="Times New Roman"/>
                <w:sz w:val="28"/>
                <w:szCs w:val="28"/>
              </w:rPr>
              <w:t xml:space="preserve"> </w:t>
            </w:r>
            <w:r w:rsidR="00343E80" w:rsidRPr="009E4EA5">
              <w:rPr>
                <w:rFonts w:ascii="Times New Roman" w:eastAsia="Times New Roman" w:hAnsi="Times New Roman"/>
                <w:sz w:val="28"/>
                <w:szCs w:val="28"/>
              </w:rPr>
              <w:t xml:space="preserve">Rút </w:t>
            </w:r>
            <w:r w:rsidRPr="009E4EA5">
              <w:rPr>
                <w:rFonts w:ascii="Times New Roman" w:eastAsia="Times New Roman" w:hAnsi="Times New Roman"/>
                <w:sz w:val="28"/>
                <w:szCs w:val="28"/>
              </w:rPr>
              <w:t>kinh nghiệm</w:t>
            </w:r>
          </w:p>
          <w:p w14:paraId="0D7C22B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Tham gia sinh hoạt chủ điểm 20/10</w:t>
            </w:r>
          </w:p>
          <w:p w14:paraId="6E4C02BE" w14:textId="1C124490" w:rsidR="00837E1E" w:rsidRPr="009E4EA5" w:rsidRDefault="00837E1E" w:rsidP="00BC29A6">
            <w:pPr>
              <w:spacing w:before="0" w:after="0" w:line="288"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Thi giáo viên giỏi cấp trường</w:t>
            </w:r>
            <w:r w:rsidR="00DE3EEA">
              <w:rPr>
                <w:rFonts w:ascii="Times New Roman" w:eastAsia="Times New Roman" w:hAnsi="Times New Roman"/>
                <w:sz w:val="28"/>
                <w:szCs w:val="28"/>
              </w:rPr>
              <w:t>.</w:t>
            </w:r>
            <w:r w:rsidRPr="009E4EA5">
              <w:rPr>
                <w:rFonts w:ascii="Times New Roman" w:eastAsia="Times New Roman" w:hAnsi="Times New Roman"/>
                <w:sz w:val="28"/>
                <w:szCs w:val="28"/>
              </w:rPr>
              <w:t xml:space="preserve"> dự kiến</w:t>
            </w:r>
            <w:r w:rsidRPr="009E4EA5">
              <w:rPr>
                <w:rFonts w:ascii="Times New Roman" w:eastAsia="Times New Roman" w:hAnsi="Times New Roman"/>
                <w:sz w:val="28"/>
                <w:szCs w:val="28"/>
                <w:lang w:val="vi-VN"/>
              </w:rPr>
              <w:t xml:space="preserve"> </w:t>
            </w:r>
            <w:r w:rsidRPr="009E4EA5">
              <w:rPr>
                <w:rFonts w:ascii="Times New Roman" w:eastAsia="Times New Roman" w:hAnsi="Times New Roman"/>
                <w:sz w:val="28"/>
                <w:szCs w:val="28"/>
              </w:rPr>
              <w:t xml:space="preserve">Từ ngày </w:t>
            </w:r>
            <w:r w:rsidRPr="002A2DDF">
              <w:rPr>
                <w:rFonts w:ascii="Times New Roman" w:eastAsia="Times New Roman" w:hAnsi="Times New Roman"/>
                <w:bCs/>
                <w:sz w:val="28"/>
                <w:szCs w:val="28"/>
              </w:rPr>
              <w:t>17/10 đến 22/10/2024</w:t>
            </w:r>
            <w:r w:rsidRPr="009E4EA5">
              <w:rPr>
                <w:rFonts w:ascii="Times New Roman" w:eastAsia="Times New Roman" w:hAnsi="Times New Roman"/>
                <w:b/>
                <w:sz w:val="28"/>
                <w:szCs w:val="28"/>
              </w:rPr>
              <w:t xml:space="preserve"> </w:t>
            </w:r>
            <w:r w:rsidRPr="009E4EA5">
              <w:rPr>
                <w:rFonts w:ascii="Times New Roman" w:eastAsia="Times New Roman" w:hAnsi="Times New Roman"/>
                <w:sz w:val="28"/>
                <w:szCs w:val="28"/>
              </w:rPr>
              <w:t>(theo lịch giáo viên đăng ký cụ thể).</w:t>
            </w:r>
          </w:p>
          <w:p w14:paraId="75122B6E"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Thanh tra hoạt động sư phạm của giáo viên theo kế hoạch</w:t>
            </w:r>
            <w:r w:rsidRPr="009E4EA5">
              <w:rPr>
                <w:rFonts w:ascii="Times New Roman" w:eastAsia="Times New Roman" w:hAnsi="Times New Roman"/>
                <w:sz w:val="28"/>
                <w:szCs w:val="28"/>
                <w:lang w:val="vi-VN"/>
              </w:rPr>
              <w:t>.</w:t>
            </w:r>
          </w:p>
          <w:p w14:paraId="55191744" w14:textId="54BBACDD"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lastRenderedPageBreak/>
              <w:t>-</w:t>
            </w:r>
            <w:r w:rsidR="00DE3EEA">
              <w:rPr>
                <w:rFonts w:ascii="Times New Roman" w:eastAsia="Times New Roman" w:hAnsi="Times New Roman"/>
                <w:sz w:val="28"/>
                <w:szCs w:val="28"/>
              </w:rPr>
              <w:t xml:space="preserve"> </w:t>
            </w:r>
            <w:r w:rsidRPr="009E4EA5">
              <w:rPr>
                <w:rFonts w:ascii="Times New Roman" w:eastAsia="Times New Roman" w:hAnsi="Times New Roman"/>
                <w:sz w:val="28"/>
                <w:szCs w:val="28"/>
              </w:rPr>
              <w:t>Đăng ký tên đề tài sáng kiến kinh nghiệm năm học 2024- 2025.</w:t>
            </w:r>
          </w:p>
          <w:p w14:paraId="3E9E72B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Ôn tập và kiểm tra </w:t>
            </w:r>
            <w:r w:rsidRPr="009E4EA5">
              <w:rPr>
                <w:rFonts w:ascii="Times New Roman" w:eastAsia="Times New Roman" w:hAnsi="Times New Roman"/>
                <w:sz w:val="28"/>
                <w:szCs w:val="28"/>
                <w:lang w:val="vi-VN"/>
              </w:rPr>
              <w:t>giữa HK1,</w:t>
            </w:r>
            <w:r w:rsidRPr="009E4EA5">
              <w:rPr>
                <w:rFonts w:ascii="Times New Roman" w:eastAsia="Times New Roman" w:hAnsi="Times New Roman"/>
                <w:sz w:val="28"/>
                <w:szCs w:val="28"/>
              </w:rPr>
              <w:t xml:space="preserve">theo phân phối chương trình,  theo lịch  của trường. </w:t>
            </w:r>
          </w:p>
          <w:p w14:paraId="5FA4406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C</w:t>
            </w:r>
            <w:r w:rsidRPr="009E4EA5">
              <w:rPr>
                <w:rFonts w:ascii="Times New Roman" w:eastAsia="Times New Roman" w:hAnsi="Times New Roman"/>
                <w:sz w:val="28"/>
                <w:szCs w:val="28"/>
              </w:rPr>
              <w:t>hấm trả bài đúng quy định</w:t>
            </w:r>
          </w:p>
          <w:p w14:paraId="48A1F300" w14:textId="77777777" w:rsidR="00837E1E" w:rsidRPr="009E4EA5" w:rsidRDefault="00837E1E" w:rsidP="00343E80">
            <w:pPr>
              <w:tabs>
                <w:tab w:val="left" w:pos="540"/>
              </w:tabs>
              <w:spacing w:before="0" w:after="0" w:line="240" w:lineRule="auto"/>
              <w:jc w:val="both"/>
              <w:rPr>
                <w:rFonts w:ascii="Times New Roman" w:eastAsia="Times New Roman" w:hAnsi="Times New Roman"/>
                <w:sz w:val="28"/>
                <w:szCs w:val="28"/>
              </w:rPr>
            </w:pPr>
          </w:p>
        </w:tc>
        <w:tc>
          <w:tcPr>
            <w:tcW w:w="3686" w:type="dxa"/>
          </w:tcPr>
          <w:p w14:paraId="07F43320" w14:textId="77777777" w:rsidR="00837E1E" w:rsidRPr="009E4EA5" w:rsidRDefault="00837E1E" w:rsidP="00BC29A6">
            <w:pPr>
              <w:spacing w:before="0" w:after="0" w:line="240" w:lineRule="auto"/>
              <w:rPr>
                <w:rFonts w:ascii="Times New Roman" w:eastAsia="Times New Roman" w:hAnsi="Times New Roman"/>
                <w:sz w:val="28"/>
                <w:szCs w:val="28"/>
              </w:rPr>
            </w:pPr>
          </w:p>
          <w:p w14:paraId="3E5A0A39" w14:textId="595CDCDF" w:rsidR="00837E1E" w:rsidRPr="009E4EA5" w:rsidRDefault="00343E80" w:rsidP="00BC29A6">
            <w:pPr>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E4EA5">
              <w:rPr>
                <w:rFonts w:ascii="Times New Roman" w:eastAsia="Times New Roman" w:hAnsi="Times New Roman"/>
                <w:sz w:val="28"/>
                <w:szCs w:val="28"/>
              </w:rPr>
              <w:t>Tất cả thành viên tổ</w:t>
            </w:r>
          </w:p>
          <w:p w14:paraId="1F46FE02" w14:textId="3E60C7B5" w:rsidR="00837E1E" w:rsidRPr="00DE3EEA" w:rsidRDefault="00DE3EEA" w:rsidP="00BC29A6">
            <w:pPr>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A11612" w:rsidRPr="009E4EA5">
              <w:rPr>
                <w:rFonts w:ascii="Times New Roman" w:eastAsia="Times New Roman" w:hAnsi="Times New Roman"/>
                <w:sz w:val="28"/>
                <w:szCs w:val="28"/>
              </w:rPr>
              <w:t>Tất cả thành viên tổ</w:t>
            </w:r>
          </w:p>
          <w:p w14:paraId="018B4947" w14:textId="618F2FD3" w:rsidR="00837E1E" w:rsidRPr="009E4EA5" w:rsidRDefault="00837E1E" w:rsidP="00BC29A6">
            <w:pPr>
              <w:tabs>
                <w:tab w:val="left" w:pos="540"/>
              </w:tabs>
              <w:spacing w:before="0" w:after="0"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lang w:val="vi-VN"/>
              </w:rPr>
              <w:t>-TTCM</w:t>
            </w:r>
            <w:r w:rsidR="00DE3EEA">
              <w:rPr>
                <w:rFonts w:ascii="Times New Roman" w:eastAsia="Times New Roman" w:hAnsi="Times New Roman"/>
                <w:sz w:val="28"/>
                <w:szCs w:val="28"/>
              </w:rPr>
              <w:t>, TPCM</w:t>
            </w: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w:t>
            </w: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GV</w:t>
            </w:r>
          </w:p>
          <w:p w14:paraId="6D160538" w14:textId="21DA3F0D" w:rsidR="00837E1E" w:rsidRPr="00DE3EEA" w:rsidRDefault="00837E1E" w:rsidP="00DE3EEA">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lang w:val="vi-VN"/>
              </w:rPr>
              <w:t>GV được phân công</w:t>
            </w:r>
          </w:p>
          <w:p w14:paraId="00D31E66"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của Tổ</w:t>
            </w:r>
          </w:p>
          <w:p w14:paraId="3E41D5A5"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GV  của Tổ </w:t>
            </w:r>
          </w:p>
          <w:p w14:paraId="6FF6B7EC" w14:textId="245D3213"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Sử:  Cô </w:t>
            </w:r>
            <w:r w:rsidR="00DE3EEA">
              <w:rPr>
                <w:rFonts w:ascii="Times New Roman" w:eastAsia="Times New Roman" w:hAnsi="Times New Roman"/>
                <w:sz w:val="28"/>
                <w:szCs w:val="28"/>
              </w:rPr>
              <w:t>Bình; Thầy Thuật</w:t>
            </w:r>
          </w:p>
          <w:p w14:paraId="66FAD1BE" w14:textId="70D01295"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Địa: </w:t>
            </w:r>
            <w:r w:rsidR="00DE3EEA">
              <w:rPr>
                <w:rFonts w:ascii="Times New Roman" w:eastAsia="Times New Roman" w:hAnsi="Times New Roman"/>
                <w:sz w:val="28"/>
                <w:szCs w:val="28"/>
              </w:rPr>
              <w:t>Cô Hoan</w:t>
            </w:r>
          </w:p>
          <w:p w14:paraId="3F4D4D5A" w14:textId="554AD996" w:rsidR="00837E1E" w:rsidRPr="00343E80" w:rsidRDefault="00343E80" w:rsidP="00343E80">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lang w:val="vi-VN"/>
              </w:rPr>
              <w:t>-TTCM</w:t>
            </w:r>
            <w:r>
              <w:rPr>
                <w:rFonts w:ascii="Times New Roman" w:eastAsia="Times New Roman" w:hAnsi="Times New Roman"/>
                <w:sz w:val="28"/>
                <w:szCs w:val="28"/>
              </w:rPr>
              <w:t>, TPCM</w:t>
            </w: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w:t>
            </w: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GV</w:t>
            </w:r>
          </w:p>
          <w:p w14:paraId="139D3BAE" w14:textId="018A66BB" w:rsidR="00837E1E" w:rsidRPr="009E4EA5" w:rsidRDefault="00837E1E" w:rsidP="00BC29A6">
            <w:pPr>
              <w:spacing w:before="0" w:after="0" w:line="240" w:lineRule="auto"/>
              <w:rPr>
                <w:rFonts w:ascii="Times New Roman" w:eastAsia="Times New Roman" w:hAnsi="Times New Roman"/>
                <w:sz w:val="28"/>
                <w:szCs w:val="28"/>
                <w:lang w:val="vi-VN"/>
              </w:rPr>
            </w:pPr>
            <w:r w:rsidRPr="009E4EA5">
              <w:rPr>
                <w:rFonts w:ascii="Times New Roman" w:eastAsia="Times New Roman" w:hAnsi="Times New Roman"/>
                <w:sz w:val="28"/>
                <w:szCs w:val="28"/>
                <w:lang w:val="vi-VN"/>
              </w:rPr>
              <w:lastRenderedPageBreak/>
              <w:t xml:space="preserve">-GV </w:t>
            </w:r>
            <w:r w:rsidR="00343E80">
              <w:rPr>
                <w:rFonts w:ascii="Times New Roman" w:eastAsia="Times New Roman" w:hAnsi="Times New Roman"/>
                <w:sz w:val="28"/>
                <w:szCs w:val="28"/>
              </w:rPr>
              <w:t>đăng ký</w:t>
            </w:r>
            <w:r w:rsidRPr="009E4EA5">
              <w:rPr>
                <w:rFonts w:ascii="Times New Roman" w:eastAsia="Times New Roman" w:hAnsi="Times New Roman"/>
                <w:sz w:val="28"/>
                <w:szCs w:val="28"/>
                <w:lang w:val="vi-VN"/>
              </w:rPr>
              <w:t>.</w:t>
            </w:r>
          </w:p>
          <w:p w14:paraId="12074EB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TTCM + TPCM</w:t>
            </w:r>
          </w:p>
          <w:p w14:paraId="72A9F0A1" w14:textId="3593B73A"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GV của tổ</w:t>
            </w:r>
          </w:p>
          <w:p w14:paraId="03A8FA07" w14:textId="77777777" w:rsidR="00837E1E" w:rsidRPr="009E4EA5" w:rsidRDefault="00837E1E" w:rsidP="00343E80">
            <w:pPr>
              <w:tabs>
                <w:tab w:val="left" w:pos="540"/>
              </w:tabs>
              <w:spacing w:before="0" w:after="0" w:line="240" w:lineRule="auto"/>
              <w:jc w:val="both"/>
              <w:rPr>
                <w:rFonts w:ascii="Times New Roman" w:eastAsia="Times New Roman" w:hAnsi="Times New Roman"/>
                <w:sz w:val="28"/>
                <w:szCs w:val="28"/>
              </w:rPr>
            </w:pPr>
          </w:p>
        </w:tc>
      </w:tr>
      <w:tr w:rsidR="00837E1E" w:rsidRPr="009E4EA5" w14:paraId="32973390" w14:textId="77777777" w:rsidTr="00BA1A2B">
        <w:tc>
          <w:tcPr>
            <w:tcW w:w="1204" w:type="dxa"/>
          </w:tcPr>
          <w:p w14:paraId="1D46B87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D1F3C4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258D04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543B152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9A644A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AA51801"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A96CE1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11/2024</w:t>
            </w:r>
          </w:p>
        </w:tc>
        <w:tc>
          <w:tcPr>
            <w:tcW w:w="9322" w:type="dxa"/>
          </w:tcPr>
          <w:p w14:paraId="766CCED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474939A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Dạy – học theo TKB</w:t>
            </w:r>
          </w:p>
          <w:p w14:paraId="5F3559D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Tham gia các tiết chào cờ đầu tuần</w:t>
            </w:r>
          </w:p>
          <w:p w14:paraId="1CC554D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Ôn tập và kiểm tra </w:t>
            </w:r>
            <w:r w:rsidRPr="009E4EA5">
              <w:rPr>
                <w:rFonts w:ascii="Times New Roman" w:eastAsia="Times New Roman" w:hAnsi="Times New Roman"/>
                <w:sz w:val="28"/>
                <w:szCs w:val="28"/>
                <w:lang w:val="vi-VN"/>
              </w:rPr>
              <w:t>giữa HK1,</w:t>
            </w:r>
            <w:r w:rsidRPr="009E4EA5">
              <w:rPr>
                <w:rFonts w:ascii="Times New Roman" w:eastAsia="Times New Roman" w:hAnsi="Times New Roman"/>
                <w:sz w:val="28"/>
                <w:szCs w:val="28"/>
              </w:rPr>
              <w:t xml:space="preserve">theo phân phối chương trình,  theo lịch  của trường. </w:t>
            </w:r>
          </w:p>
          <w:p w14:paraId="5954A8F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C</w:t>
            </w:r>
            <w:r w:rsidRPr="009E4EA5">
              <w:rPr>
                <w:rFonts w:ascii="Times New Roman" w:eastAsia="Times New Roman" w:hAnsi="Times New Roman"/>
                <w:sz w:val="28"/>
                <w:szCs w:val="28"/>
              </w:rPr>
              <w:t>hấm trả bài đúng quy định</w:t>
            </w:r>
          </w:p>
          <w:p w14:paraId="155FD852" w14:textId="77777777" w:rsidR="002F1F62" w:rsidRPr="009E4EA5" w:rsidRDefault="002F1F62" w:rsidP="002F1F62">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Sinh hoạt tổ chuyên môn theo nghiên cứu bài học.</w:t>
            </w:r>
            <w:r>
              <w:rPr>
                <w:rFonts w:ascii="Times New Roman" w:eastAsia="Times New Roman" w:hAnsi="Times New Roman"/>
                <w:sz w:val="28"/>
                <w:szCs w:val="28"/>
              </w:rPr>
              <w:t xml:space="preserve"> </w:t>
            </w:r>
            <w:r w:rsidRPr="009E4EA5">
              <w:rPr>
                <w:rFonts w:ascii="Times New Roman" w:eastAsia="Times New Roman" w:hAnsi="Times New Roman"/>
                <w:sz w:val="28"/>
                <w:szCs w:val="28"/>
              </w:rPr>
              <w:t>Rút kinh nghiệm</w:t>
            </w:r>
          </w:p>
          <w:p w14:paraId="1FE355B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Tiếp tục thao giảng, dự giờ kết thúc trong tháng 11</w:t>
            </w:r>
          </w:p>
          <w:p w14:paraId="6F5D021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Tham gia sinh hoạt chủ điểm 20/11 và các hoạt động chào mừng ngày Nhà giáo Việt Nam</w:t>
            </w:r>
          </w:p>
          <w:p w14:paraId="5E26CCD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Tiếp tục bồi dưỡng học sinh giỏi 12,theo lịch.</w:t>
            </w:r>
          </w:p>
          <w:p w14:paraId="60C0A005" w14:textId="5DD00816"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lang w:val="vi-VN"/>
              </w:rPr>
              <w:t>-</w:t>
            </w:r>
            <w:r w:rsidR="002F1F62">
              <w:rPr>
                <w:rFonts w:ascii="Times New Roman" w:eastAsia="Times New Roman" w:hAnsi="Times New Roman"/>
                <w:sz w:val="28"/>
                <w:szCs w:val="28"/>
              </w:rPr>
              <w:t xml:space="preserve"> </w:t>
            </w:r>
            <w:r w:rsidRPr="009E4EA5">
              <w:rPr>
                <w:rFonts w:ascii="Times New Roman" w:eastAsia="Times New Roman" w:hAnsi="Times New Roman"/>
                <w:sz w:val="28"/>
                <w:szCs w:val="28"/>
                <w:lang w:val="vi-VN"/>
              </w:rPr>
              <w:t xml:space="preserve">Hoàn thành </w:t>
            </w:r>
            <w:r w:rsidRPr="009E4EA5">
              <w:rPr>
                <w:rFonts w:ascii="Times New Roman" w:eastAsia="Times New Roman" w:hAnsi="Times New Roman"/>
                <w:sz w:val="28"/>
                <w:szCs w:val="28"/>
              </w:rPr>
              <w:t>thanh tra hoạt động sư phạm của giáo viên theo kế hoạch</w:t>
            </w:r>
            <w:r w:rsidRPr="009E4EA5">
              <w:rPr>
                <w:rFonts w:ascii="Times New Roman" w:eastAsia="Times New Roman" w:hAnsi="Times New Roman"/>
                <w:sz w:val="28"/>
                <w:szCs w:val="28"/>
                <w:lang w:val="vi-VN"/>
              </w:rPr>
              <w:t xml:space="preserve"> trong HKI.</w:t>
            </w:r>
          </w:p>
          <w:p w14:paraId="58C7C7E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Sinh hoạt chuyên môn cụm cấp THPT ( Nếu có)</w:t>
            </w:r>
          </w:p>
          <w:p w14:paraId="034C5B2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lang w:val="vi-VN"/>
              </w:rPr>
            </w:pPr>
          </w:p>
        </w:tc>
        <w:tc>
          <w:tcPr>
            <w:tcW w:w="3686" w:type="dxa"/>
          </w:tcPr>
          <w:p w14:paraId="2350F10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B7567F8" w14:textId="301FDB69"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GV của tổ</w:t>
            </w:r>
          </w:p>
          <w:p w14:paraId="2AC3C5D4" w14:textId="51311373"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GV của tổ</w:t>
            </w:r>
          </w:p>
          <w:p w14:paraId="33891AF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GV của tổ</w:t>
            </w:r>
          </w:p>
          <w:p w14:paraId="2DDBBA50" w14:textId="77777777" w:rsidR="00837E1E" w:rsidRPr="009E4EA5" w:rsidRDefault="00837E1E" w:rsidP="00BC29A6">
            <w:pPr>
              <w:spacing w:before="0" w:after="0" w:line="240" w:lineRule="auto"/>
              <w:rPr>
                <w:rFonts w:ascii="Times New Roman" w:eastAsia="Times New Roman" w:hAnsi="Times New Roman"/>
                <w:sz w:val="28"/>
                <w:szCs w:val="28"/>
              </w:rPr>
            </w:pPr>
          </w:p>
          <w:p w14:paraId="61876754" w14:textId="77777777" w:rsidR="00837E1E" w:rsidRPr="009E4EA5" w:rsidRDefault="00837E1E" w:rsidP="00BC29A6">
            <w:pPr>
              <w:spacing w:before="0" w:after="0" w:line="240" w:lineRule="auto"/>
              <w:rPr>
                <w:rFonts w:ascii="Times New Roman" w:eastAsia="Times New Roman" w:hAnsi="Times New Roman"/>
                <w:i/>
                <w:iCs/>
                <w:sz w:val="28"/>
                <w:szCs w:val="28"/>
              </w:rPr>
            </w:pPr>
            <w:r w:rsidRPr="009E4EA5">
              <w:rPr>
                <w:rFonts w:ascii="Times New Roman" w:eastAsia="Times New Roman" w:hAnsi="Times New Roman"/>
                <w:sz w:val="28"/>
                <w:szCs w:val="28"/>
              </w:rPr>
              <w:t>Theo phân công</w:t>
            </w:r>
          </w:p>
          <w:p w14:paraId="2293DA4F" w14:textId="77777777" w:rsidR="00837E1E" w:rsidRPr="009E4EA5" w:rsidRDefault="00837E1E" w:rsidP="00BC29A6">
            <w:pPr>
              <w:spacing w:before="0" w:after="0" w:line="240" w:lineRule="auto"/>
              <w:rPr>
                <w:rFonts w:ascii="Times New Roman" w:eastAsia="Times New Roman" w:hAnsi="Times New Roman"/>
                <w:sz w:val="28"/>
                <w:szCs w:val="28"/>
                <w:lang w:val="vi-VN"/>
              </w:rPr>
            </w:pPr>
          </w:p>
          <w:p w14:paraId="0CE92BDB"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cả tổ</w:t>
            </w:r>
          </w:p>
          <w:p w14:paraId="68443989"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6B0DEA12" w14:textId="77777777" w:rsidR="00837E1E" w:rsidRDefault="00837E1E" w:rsidP="00BC29A6">
            <w:pPr>
              <w:spacing w:before="0" w:after="0" w:line="240" w:lineRule="auto"/>
              <w:rPr>
                <w:rFonts w:ascii="Times New Roman" w:eastAsia="Times New Roman" w:hAnsi="Times New Roman"/>
                <w:sz w:val="28"/>
                <w:szCs w:val="28"/>
              </w:rPr>
            </w:pPr>
          </w:p>
          <w:p w14:paraId="149A2EA2" w14:textId="77777777" w:rsidR="002F1F62" w:rsidRPr="009E4EA5" w:rsidRDefault="002F1F62" w:rsidP="002F1F62">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lang w:val="vi-VN"/>
              </w:rPr>
              <w:t>TTCM-</w:t>
            </w:r>
            <w:r w:rsidRPr="009E4EA5">
              <w:rPr>
                <w:rFonts w:ascii="Times New Roman" w:eastAsia="Times New Roman" w:hAnsi="Times New Roman"/>
                <w:sz w:val="28"/>
                <w:szCs w:val="28"/>
              </w:rPr>
              <w:t xml:space="preserve"> TPCM</w:t>
            </w:r>
          </w:p>
          <w:p w14:paraId="0FD99A38" w14:textId="77777777" w:rsidR="002F1F62" w:rsidRPr="009E4EA5" w:rsidRDefault="002F1F62" w:rsidP="002F1F62">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GV của tổ</w:t>
            </w:r>
          </w:p>
          <w:p w14:paraId="1C6039D4" w14:textId="77777777" w:rsidR="002F1F62" w:rsidRPr="002F1F62" w:rsidRDefault="002F1F62" w:rsidP="00BC29A6">
            <w:pPr>
              <w:spacing w:before="0" w:after="0" w:line="240" w:lineRule="auto"/>
              <w:rPr>
                <w:rFonts w:ascii="Times New Roman" w:eastAsia="Times New Roman" w:hAnsi="Times New Roman"/>
                <w:sz w:val="28"/>
                <w:szCs w:val="28"/>
              </w:rPr>
            </w:pPr>
          </w:p>
        </w:tc>
      </w:tr>
      <w:tr w:rsidR="00837E1E" w:rsidRPr="009E4EA5" w14:paraId="27DAEDB6" w14:textId="77777777" w:rsidTr="00BA1A2B">
        <w:tc>
          <w:tcPr>
            <w:tcW w:w="1204" w:type="dxa"/>
          </w:tcPr>
          <w:p w14:paraId="6DA1E1F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666CBF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60AAEFA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8B8094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12/2024</w:t>
            </w:r>
          </w:p>
        </w:tc>
        <w:tc>
          <w:tcPr>
            <w:tcW w:w="9322" w:type="dxa"/>
          </w:tcPr>
          <w:p w14:paraId="674879BA" w14:textId="79FBB56B"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002F1F62">
              <w:rPr>
                <w:rFonts w:ascii="Times New Roman" w:eastAsia="Times New Roman" w:hAnsi="Times New Roman"/>
                <w:sz w:val="28"/>
                <w:szCs w:val="28"/>
              </w:rPr>
              <w:t xml:space="preserve"> </w:t>
            </w:r>
            <w:r w:rsidRPr="009E4EA5">
              <w:rPr>
                <w:rFonts w:ascii="Times New Roman" w:eastAsia="Times New Roman" w:hAnsi="Times New Roman"/>
                <w:sz w:val="28"/>
                <w:szCs w:val="28"/>
              </w:rPr>
              <w:t>Dạy – học theo TKB</w:t>
            </w:r>
          </w:p>
          <w:p w14:paraId="6272B05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Ôn tập, thống nhất nội dung ôn tập cuối học kì 1 cho các khối lớp</w:t>
            </w:r>
          </w:p>
          <w:p w14:paraId="64E4807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Tiếp tục bồi dưỡng học sinh giỏi 12 theo lịch</w:t>
            </w:r>
          </w:p>
          <w:p w14:paraId="2D20C379"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Thông báo kề hoạch của Sở Giáo dục và của nhà trường về thời gian kiểm tra cuối học kì 1.</w:t>
            </w:r>
          </w:p>
          <w:p w14:paraId="5CF7D0EC"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Phân công GV ra đề và phản biện đề cho các khối lớp.</w:t>
            </w:r>
          </w:p>
          <w:p w14:paraId="2A16D104" w14:textId="5E9101F8"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w:t>
            </w:r>
            <w:r w:rsidR="0048186E">
              <w:rPr>
                <w:rFonts w:ascii="Times New Roman" w:eastAsia="Times New Roman" w:hAnsi="Times New Roman"/>
                <w:sz w:val="28"/>
                <w:szCs w:val="28"/>
              </w:rPr>
              <w:t>Coi k</w:t>
            </w:r>
            <w:r w:rsidRPr="009E4EA5">
              <w:rPr>
                <w:rFonts w:ascii="Times New Roman" w:eastAsia="Times New Roman" w:hAnsi="Times New Roman"/>
                <w:sz w:val="28"/>
                <w:szCs w:val="28"/>
              </w:rPr>
              <w:t>iểm tra cuối học kì I lớp 10,11,12. Theo kế hoạch nhà trường.</w:t>
            </w:r>
          </w:p>
          <w:p w14:paraId="485D53C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tc>
        <w:tc>
          <w:tcPr>
            <w:tcW w:w="3686" w:type="dxa"/>
          </w:tcPr>
          <w:p w14:paraId="76427304" w14:textId="486BCF65"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6E43633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2A419A62"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Theo phân công</w:t>
            </w:r>
          </w:p>
          <w:p w14:paraId="31CC690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09E54F8A" w14:textId="77777777" w:rsidR="00837E1E" w:rsidRPr="009E4EA5" w:rsidRDefault="00837E1E" w:rsidP="00BC29A6">
            <w:pPr>
              <w:spacing w:before="0" w:after="0" w:line="240" w:lineRule="auto"/>
              <w:rPr>
                <w:rFonts w:ascii="Times New Roman" w:eastAsia="Times New Roman" w:hAnsi="Times New Roman"/>
                <w:sz w:val="28"/>
                <w:szCs w:val="28"/>
              </w:rPr>
            </w:pPr>
          </w:p>
          <w:p w14:paraId="6940550C" w14:textId="77777777" w:rsidR="00A31AD4" w:rsidRPr="009E4EA5" w:rsidRDefault="00A31AD4" w:rsidP="00A31AD4">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lang w:val="vi-VN"/>
              </w:rPr>
              <w:t>TTCM-</w:t>
            </w:r>
            <w:r w:rsidRPr="009E4EA5">
              <w:rPr>
                <w:rFonts w:ascii="Times New Roman" w:eastAsia="Times New Roman" w:hAnsi="Times New Roman"/>
                <w:sz w:val="28"/>
                <w:szCs w:val="28"/>
              </w:rPr>
              <w:t xml:space="preserve"> TPCM</w:t>
            </w:r>
          </w:p>
          <w:p w14:paraId="6E69DAED" w14:textId="451819E0" w:rsidR="00837E1E" w:rsidRPr="00A31AD4" w:rsidRDefault="00A31AD4" w:rsidP="00A31AD4">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Theo phân công</w:t>
            </w:r>
            <w:r w:rsidR="0048186E">
              <w:rPr>
                <w:rFonts w:ascii="Times New Roman" w:eastAsia="Times New Roman" w:hAnsi="Times New Roman"/>
                <w:sz w:val="28"/>
                <w:szCs w:val="28"/>
              </w:rPr>
              <w:t xml:space="preserve"> của BGH</w:t>
            </w:r>
            <w:r w:rsidRPr="009E4EA5">
              <w:rPr>
                <w:rFonts w:ascii="Times New Roman" w:eastAsia="Times New Roman" w:hAnsi="Times New Roman"/>
                <w:sz w:val="28"/>
                <w:szCs w:val="28"/>
              </w:rPr>
              <w:t>.</w:t>
            </w:r>
          </w:p>
          <w:p w14:paraId="6E00982D" w14:textId="77777777" w:rsidR="00837E1E" w:rsidRPr="009E4EA5" w:rsidRDefault="00837E1E" w:rsidP="00BC29A6">
            <w:pPr>
              <w:spacing w:before="0" w:after="0" w:line="240" w:lineRule="auto"/>
              <w:rPr>
                <w:rFonts w:ascii="Times New Roman" w:eastAsia="Times New Roman" w:hAnsi="Times New Roman"/>
                <w:sz w:val="28"/>
                <w:szCs w:val="28"/>
              </w:rPr>
            </w:pPr>
          </w:p>
        </w:tc>
      </w:tr>
      <w:tr w:rsidR="00837E1E" w:rsidRPr="009E4EA5" w14:paraId="56318B28" w14:textId="77777777" w:rsidTr="00BA1A2B">
        <w:tc>
          <w:tcPr>
            <w:tcW w:w="1204" w:type="dxa"/>
          </w:tcPr>
          <w:p w14:paraId="14DE203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8874B5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6962A651"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8935D7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875C1F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01/2025</w:t>
            </w:r>
          </w:p>
        </w:tc>
        <w:tc>
          <w:tcPr>
            <w:tcW w:w="9322" w:type="dxa"/>
          </w:tcPr>
          <w:p w14:paraId="789E5CB1" w14:textId="2A1D77E4"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w:t>
            </w:r>
            <w:r w:rsidR="00A31AD4">
              <w:rPr>
                <w:rFonts w:ascii="Times New Roman" w:eastAsia="Times New Roman" w:hAnsi="Times New Roman"/>
                <w:sz w:val="28"/>
                <w:szCs w:val="28"/>
              </w:rPr>
              <w:t xml:space="preserve"> </w:t>
            </w:r>
            <w:r w:rsidRPr="009E4EA5">
              <w:rPr>
                <w:rFonts w:ascii="Times New Roman" w:eastAsia="Times New Roman" w:hAnsi="Times New Roman"/>
                <w:sz w:val="28"/>
                <w:szCs w:val="28"/>
              </w:rPr>
              <w:t xml:space="preserve">Dạy – học theo TKB </w:t>
            </w:r>
          </w:p>
          <w:p w14:paraId="6E56F533"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Tiếp tục kiểm tra cuối học kì I lớp 10,11,12. Theo kế hoạch nhà trường.</w:t>
            </w:r>
          </w:p>
          <w:p w14:paraId="19098BF5"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Tiếp tục chấm trả bài, cộng điểm, vào điểm, </w:t>
            </w:r>
          </w:p>
          <w:p w14:paraId="1E4AF52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lang w:val="vi-VN"/>
              </w:rPr>
            </w:pPr>
            <w:r w:rsidRPr="009E4EA5">
              <w:rPr>
                <w:rFonts w:ascii="Times New Roman" w:eastAsia="Times New Roman" w:hAnsi="Times New Roman"/>
                <w:sz w:val="28"/>
                <w:szCs w:val="28"/>
              </w:rPr>
              <w:t>- Tiếp tục bồi dưỡng học sinh giỏi  12 theo lịch</w:t>
            </w:r>
            <w:r w:rsidRPr="009E4EA5">
              <w:rPr>
                <w:rFonts w:ascii="Times New Roman" w:eastAsia="Times New Roman" w:hAnsi="Times New Roman"/>
                <w:sz w:val="28"/>
                <w:szCs w:val="28"/>
                <w:lang w:val="vi-VN"/>
              </w:rPr>
              <w:t>.</w:t>
            </w:r>
          </w:p>
          <w:p w14:paraId="3CAC512E"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Hoàn thành các loại hồ sơ biểu mẫu theo quy định</w:t>
            </w:r>
          </w:p>
          <w:p w14:paraId="39B33464"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Chuẩn bị sơ kết học kỳ I</w:t>
            </w:r>
          </w:p>
          <w:p w14:paraId="2AEDC2A3"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lang w:val="vi-VN"/>
              </w:rPr>
              <w:lastRenderedPageBreak/>
              <w:t>-</w:t>
            </w:r>
            <w:r w:rsidRPr="009E4EA5">
              <w:rPr>
                <w:rFonts w:ascii="Times New Roman" w:eastAsia="Times New Roman" w:hAnsi="Times New Roman"/>
                <w:sz w:val="28"/>
                <w:szCs w:val="28"/>
              </w:rPr>
              <w:t xml:space="preserve">  Kiểm tra hồ sơ, sổ sách ( theo kế hoạch nhà trường)</w:t>
            </w:r>
          </w:p>
          <w:p w14:paraId="7E50A6AD"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Sơ kết tổ học kỳ I</w:t>
            </w:r>
          </w:p>
          <w:p w14:paraId="77173547"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Tham dự sơ kế học kì 1 toàn trường.</w:t>
            </w:r>
          </w:p>
          <w:p w14:paraId="5063DD8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Triển khai dạy – học theo TKB học kỳ II</w:t>
            </w:r>
          </w:p>
          <w:p w14:paraId="22356951"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Phụ đạo tốt nghiệp THPTQG môn SỬ-ĐỊA-GDKT- PL </w:t>
            </w:r>
          </w:p>
          <w:p w14:paraId="76161EE4"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p>
        </w:tc>
        <w:tc>
          <w:tcPr>
            <w:tcW w:w="3686" w:type="dxa"/>
          </w:tcPr>
          <w:p w14:paraId="49AC023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lastRenderedPageBreak/>
              <w:t>Tất cả GV tổ</w:t>
            </w:r>
          </w:p>
          <w:p w14:paraId="0FB61559" w14:textId="77777777" w:rsidR="0048186E" w:rsidRPr="00A31AD4" w:rsidRDefault="0048186E" w:rsidP="0048186E">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Theo phân công</w:t>
            </w:r>
            <w:r>
              <w:rPr>
                <w:rFonts w:ascii="Times New Roman" w:eastAsia="Times New Roman" w:hAnsi="Times New Roman"/>
                <w:sz w:val="28"/>
                <w:szCs w:val="28"/>
              </w:rPr>
              <w:t xml:space="preserve"> của BGH</w:t>
            </w:r>
            <w:r w:rsidRPr="009E4EA5">
              <w:rPr>
                <w:rFonts w:ascii="Times New Roman" w:eastAsia="Times New Roman" w:hAnsi="Times New Roman"/>
                <w:sz w:val="28"/>
                <w:szCs w:val="28"/>
              </w:rPr>
              <w:t>.</w:t>
            </w:r>
          </w:p>
          <w:p w14:paraId="4905CDAD" w14:textId="760DCA1F" w:rsidR="00837E1E" w:rsidRPr="009E4EA5" w:rsidRDefault="0048186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Tất cả GV</w:t>
            </w:r>
            <w:r>
              <w:rPr>
                <w:rFonts w:ascii="Times New Roman" w:eastAsia="Times New Roman" w:hAnsi="Times New Roman"/>
                <w:sz w:val="28"/>
                <w:szCs w:val="28"/>
              </w:rPr>
              <w:t xml:space="preserve"> tổ</w:t>
            </w:r>
          </w:p>
          <w:p w14:paraId="488E2B5F" w14:textId="21910481" w:rsidR="00837E1E" w:rsidRPr="009E4EA5" w:rsidRDefault="0048186E" w:rsidP="00BC29A6">
            <w:pPr>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GV được phân công</w:t>
            </w:r>
          </w:p>
          <w:p w14:paraId="1122B175"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TTCM - TPCM</w:t>
            </w:r>
          </w:p>
          <w:p w14:paraId="7AFE9617"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TTCM</w:t>
            </w:r>
          </w:p>
          <w:p w14:paraId="13D0E03A"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lastRenderedPageBreak/>
              <w:t>TTCM - TPCM</w:t>
            </w:r>
          </w:p>
          <w:p w14:paraId="4F36CBE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0438B3DC" w14:textId="77777777" w:rsidR="00837E1E" w:rsidRDefault="00837E1E" w:rsidP="00BC29A6">
            <w:pPr>
              <w:spacing w:before="0" w:after="0" w:line="240" w:lineRule="auto"/>
              <w:rPr>
                <w:rFonts w:ascii="Times New Roman" w:eastAsia="Times New Roman" w:hAnsi="Times New Roman"/>
                <w:sz w:val="28"/>
                <w:szCs w:val="28"/>
              </w:rPr>
            </w:pPr>
          </w:p>
          <w:p w14:paraId="1EAE5C6B" w14:textId="77777777" w:rsidR="0048186E" w:rsidRPr="009E4EA5" w:rsidRDefault="0048186E" w:rsidP="00BC29A6">
            <w:pPr>
              <w:spacing w:before="0" w:after="0" w:line="240" w:lineRule="auto"/>
              <w:rPr>
                <w:rFonts w:ascii="Times New Roman" w:eastAsia="Times New Roman" w:hAnsi="Times New Roman"/>
                <w:sz w:val="28"/>
                <w:szCs w:val="28"/>
              </w:rPr>
            </w:pPr>
          </w:p>
          <w:p w14:paraId="0E58C416"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dạy 12</w:t>
            </w:r>
          </w:p>
          <w:p w14:paraId="7E67263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tc>
      </w:tr>
      <w:tr w:rsidR="00837E1E" w:rsidRPr="009E4EA5" w14:paraId="7670D31A" w14:textId="77777777" w:rsidTr="00BA1A2B">
        <w:tc>
          <w:tcPr>
            <w:tcW w:w="1204" w:type="dxa"/>
          </w:tcPr>
          <w:p w14:paraId="45B4578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28E68E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C5C1D3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4DAC8D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02/2025</w:t>
            </w:r>
          </w:p>
        </w:tc>
        <w:tc>
          <w:tcPr>
            <w:tcW w:w="9322" w:type="dxa"/>
          </w:tcPr>
          <w:p w14:paraId="4A9172FE" w14:textId="77777777" w:rsidR="00D94205" w:rsidRDefault="00D94205" w:rsidP="00BC29A6">
            <w:pPr>
              <w:tabs>
                <w:tab w:val="left" w:pos="540"/>
              </w:tabs>
              <w:spacing w:before="0" w:after="0" w:line="240" w:lineRule="auto"/>
              <w:jc w:val="both"/>
              <w:rPr>
                <w:rFonts w:ascii="Times New Roman" w:eastAsia="Times New Roman" w:hAnsi="Times New Roman"/>
                <w:sz w:val="28"/>
                <w:szCs w:val="28"/>
              </w:rPr>
            </w:pPr>
          </w:p>
          <w:p w14:paraId="28588AFF" w14:textId="6E97A492"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Dạy – học theo TKB</w:t>
            </w:r>
          </w:p>
          <w:p w14:paraId="67D921C4"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Nghỉ tết nguyên đán</w:t>
            </w:r>
          </w:p>
          <w:p w14:paraId="0FF140D6"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Cuộc thi khoa học kỹ thuật dành cho HS trung học cấp tỉnh. </w:t>
            </w:r>
          </w:p>
          <w:p w14:paraId="7FEEAAC3" w14:textId="48F56126" w:rsidR="00837E1E" w:rsidRPr="009E4EA5" w:rsidRDefault="00837E1E" w:rsidP="00D94205">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Tiếp tục bồi dưỡng học sinh giỏi 12 theo lịch.</w:t>
            </w:r>
          </w:p>
          <w:p w14:paraId="0219FF04" w14:textId="64685058" w:rsidR="00837E1E" w:rsidRPr="009E4EA5" w:rsidRDefault="00D94205" w:rsidP="00BC29A6">
            <w:pPr>
              <w:tabs>
                <w:tab w:val="left" w:pos="540"/>
              </w:tabs>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 Ra đề và coi t</w:t>
            </w:r>
            <w:r w:rsidR="00837E1E" w:rsidRPr="009E4EA5">
              <w:rPr>
                <w:rFonts w:ascii="Times New Roman" w:eastAsia="Times New Roman" w:hAnsi="Times New Roman"/>
                <w:sz w:val="28"/>
                <w:szCs w:val="28"/>
              </w:rPr>
              <w:t>hi HSG 12 cấp trường 9 môn.</w:t>
            </w:r>
          </w:p>
          <w:p w14:paraId="3A58FFD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Sinh hoạt tổ chuyên môn theo nghiên cứu bài học.</w:t>
            </w:r>
          </w:p>
          <w:p w14:paraId="035AB3B9"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-Tiến hành thao giảng, dự giờ và rút kinh nghiệm.</w:t>
            </w:r>
          </w:p>
          <w:p w14:paraId="49AD6C90" w14:textId="1AAB79A2"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Tiếp tục phụ đạo học sinh lớp 12 tốt nghiệp THPT </w:t>
            </w:r>
            <w:r w:rsidR="002A2DDF">
              <w:rPr>
                <w:rFonts w:ascii="Times New Roman" w:eastAsia="Times New Roman" w:hAnsi="Times New Roman"/>
                <w:sz w:val="28"/>
                <w:szCs w:val="28"/>
              </w:rPr>
              <w:t>2025</w:t>
            </w:r>
          </w:p>
          <w:p w14:paraId="1D2ABE89" w14:textId="77777777" w:rsidR="00837E1E" w:rsidRPr="009E4EA5" w:rsidRDefault="00837E1E" w:rsidP="00BC29A6">
            <w:pPr>
              <w:tabs>
                <w:tab w:val="left" w:pos="540"/>
              </w:tabs>
              <w:spacing w:before="0" w:after="0" w:line="240" w:lineRule="auto"/>
              <w:rPr>
                <w:rFonts w:ascii="Times New Roman" w:eastAsia="Times New Roman" w:hAnsi="Times New Roman"/>
                <w:sz w:val="28"/>
                <w:szCs w:val="28"/>
              </w:rPr>
            </w:pPr>
          </w:p>
        </w:tc>
        <w:tc>
          <w:tcPr>
            <w:tcW w:w="3686" w:type="dxa"/>
          </w:tcPr>
          <w:p w14:paraId="040BF99F" w14:textId="77777777" w:rsidR="00D94205" w:rsidRDefault="00D94205" w:rsidP="00BC29A6">
            <w:pPr>
              <w:tabs>
                <w:tab w:val="left" w:pos="540"/>
              </w:tabs>
              <w:spacing w:before="0" w:after="0" w:line="240" w:lineRule="auto"/>
              <w:jc w:val="both"/>
              <w:rPr>
                <w:rFonts w:ascii="Times New Roman" w:eastAsia="Times New Roman" w:hAnsi="Times New Roman"/>
                <w:sz w:val="28"/>
                <w:szCs w:val="28"/>
              </w:rPr>
            </w:pPr>
          </w:p>
          <w:p w14:paraId="0BDC48AB" w14:textId="089CD7B5"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30E80795" w14:textId="77777777" w:rsidR="00D94205" w:rsidRDefault="00D94205" w:rsidP="00BC29A6">
            <w:pPr>
              <w:tabs>
                <w:tab w:val="left" w:pos="540"/>
              </w:tabs>
              <w:spacing w:before="0" w:after="0" w:line="240" w:lineRule="auto"/>
              <w:jc w:val="both"/>
              <w:rPr>
                <w:rFonts w:ascii="Times New Roman" w:eastAsia="Times New Roman" w:hAnsi="Times New Roman"/>
                <w:sz w:val="28"/>
                <w:szCs w:val="28"/>
              </w:rPr>
            </w:pPr>
          </w:p>
          <w:p w14:paraId="1CDC72C2" w14:textId="5A740B72"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-Đoàntrường +TTCM</w:t>
            </w:r>
          </w:p>
          <w:p w14:paraId="502B3D83"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đã được phân công.</w:t>
            </w:r>
          </w:p>
          <w:p w14:paraId="6F8C8010" w14:textId="10DF1DDB"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đã được phân công.</w:t>
            </w:r>
          </w:p>
          <w:p w14:paraId="7C19E6B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22685F98" w14:textId="77777777" w:rsidR="00D94205" w:rsidRPr="009E4EA5" w:rsidRDefault="00D94205" w:rsidP="00D94205">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08B3D7F7" w14:textId="6894306E" w:rsidR="00837E1E" w:rsidRPr="009E4EA5" w:rsidRDefault="00D94205" w:rsidP="00BC29A6">
            <w:pPr>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GV được phân công</w:t>
            </w:r>
          </w:p>
        </w:tc>
      </w:tr>
      <w:tr w:rsidR="00837E1E" w:rsidRPr="009E4EA5" w14:paraId="34F072EB" w14:textId="77777777" w:rsidTr="00BA1A2B">
        <w:trPr>
          <w:trHeight w:val="519"/>
        </w:trPr>
        <w:tc>
          <w:tcPr>
            <w:tcW w:w="1204" w:type="dxa"/>
          </w:tcPr>
          <w:p w14:paraId="615F8B5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972B05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FE340D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C3A2B2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E973F5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B66500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F1867A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64CF5A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03/2025</w:t>
            </w:r>
          </w:p>
        </w:tc>
        <w:tc>
          <w:tcPr>
            <w:tcW w:w="9322" w:type="dxa"/>
          </w:tcPr>
          <w:p w14:paraId="4F8825ED" w14:textId="77777777" w:rsidR="0068634C" w:rsidRDefault="0068634C" w:rsidP="00BC29A6">
            <w:pPr>
              <w:tabs>
                <w:tab w:val="left" w:pos="540"/>
              </w:tabs>
              <w:spacing w:before="0" w:after="0" w:line="240" w:lineRule="auto"/>
              <w:jc w:val="both"/>
              <w:rPr>
                <w:rFonts w:ascii="Times New Roman" w:eastAsia="Times New Roman" w:hAnsi="Times New Roman"/>
                <w:sz w:val="28"/>
                <w:szCs w:val="28"/>
              </w:rPr>
            </w:pPr>
          </w:p>
          <w:p w14:paraId="4178601B" w14:textId="13F8EC26"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Dạy – học theo TKB</w:t>
            </w:r>
          </w:p>
          <w:p w14:paraId="420BC93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Phân công ra đề kiểm tra giữa học kì II</w:t>
            </w:r>
          </w:p>
          <w:p w14:paraId="59343CC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Kiểm tra  giữa học kì II theo phân phối chương trình hoặc theo lịch kiểm tra chung của trường, chấm trả bài theo quy định</w:t>
            </w:r>
          </w:p>
          <w:p w14:paraId="440C24F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Thao giảng, dự giờ và rút kinh nghiệm</w:t>
            </w:r>
          </w:p>
          <w:p w14:paraId="20F2D19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Sinh hoạt tổ chuyên môn theo nghiên cứu bài học.</w:t>
            </w:r>
          </w:p>
          <w:p w14:paraId="1E5ED6EF" w14:textId="77777777" w:rsidR="00837E1E"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Thanh tra hoạt động sư phạm các thành viên còn lại</w:t>
            </w:r>
          </w:p>
          <w:p w14:paraId="05F4584A" w14:textId="10CB2147" w:rsidR="00727EE0" w:rsidRPr="009E4EA5" w:rsidRDefault="00727EE0" w:rsidP="00BC29A6">
            <w:pPr>
              <w:tabs>
                <w:tab w:val="left" w:pos="540"/>
              </w:tabs>
              <w:spacing w:before="0"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Thanh tra chuyên đề đ</w:t>
            </w:r>
            <w:r w:rsidR="003E6862">
              <w:rPr>
                <w:rFonts w:ascii="Times New Roman" w:eastAsia="Times New Roman" w:hAnsi="Times New Roman"/>
                <w:sz w:val="28"/>
                <w:szCs w:val="28"/>
              </w:rPr>
              <w:t>ối</w:t>
            </w:r>
            <w:r>
              <w:rPr>
                <w:rFonts w:ascii="Times New Roman" w:eastAsia="Times New Roman" w:hAnsi="Times New Roman"/>
                <w:sz w:val="28"/>
                <w:szCs w:val="28"/>
              </w:rPr>
              <w:t xml:space="preserve"> với một số giáo viên.</w:t>
            </w:r>
          </w:p>
          <w:p w14:paraId="3AB23CDF" w14:textId="77777777" w:rsidR="00837E1E" w:rsidRPr="009E4EA5" w:rsidRDefault="00837E1E" w:rsidP="00BC29A6">
            <w:pPr>
              <w:numPr>
                <w:ilvl w:val="0"/>
                <w:numId w:val="2"/>
              </w:numPr>
              <w:spacing w:before="0" w:after="0" w:line="240" w:lineRule="auto"/>
              <w:ind w:left="117" w:hanging="117"/>
              <w:rPr>
                <w:rFonts w:ascii="Times New Roman" w:eastAsia="Times New Roman" w:hAnsi="Times New Roman"/>
                <w:sz w:val="28"/>
                <w:szCs w:val="28"/>
                <w:lang w:val="pt-BR"/>
              </w:rPr>
            </w:pPr>
            <w:r w:rsidRPr="009E4EA5">
              <w:rPr>
                <w:rFonts w:ascii="Times New Roman" w:eastAsia="Times New Roman" w:hAnsi="Times New Roman"/>
                <w:sz w:val="28"/>
                <w:szCs w:val="28"/>
                <w:lang w:val="pt-BR"/>
              </w:rPr>
              <w:t>Thuyết trình văn học. Các cuộc thi năng khiếu.</w:t>
            </w:r>
          </w:p>
          <w:p w14:paraId="62D60A55" w14:textId="55249A3F" w:rsidR="00837E1E" w:rsidRPr="009E4EA5" w:rsidRDefault="00837E1E" w:rsidP="00BC29A6">
            <w:pPr>
              <w:tabs>
                <w:tab w:val="left" w:pos="540"/>
              </w:tabs>
              <w:spacing w:before="0" w:after="0" w:line="240" w:lineRule="auto"/>
              <w:rPr>
                <w:rFonts w:ascii="Times New Roman" w:eastAsia="Times New Roman" w:hAnsi="Times New Roman"/>
                <w:sz w:val="28"/>
                <w:szCs w:val="28"/>
                <w:lang w:val="pt-BR"/>
              </w:rPr>
            </w:pPr>
            <w:r w:rsidRPr="009E4EA5">
              <w:rPr>
                <w:rFonts w:ascii="Times New Roman" w:eastAsia="Times New Roman" w:hAnsi="Times New Roman"/>
                <w:sz w:val="28"/>
                <w:szCs w:val="28"/>
              </w:rPr>
              <w:t xml:space="preserve">- </w:t>
            </w:r>
            <w:r w:rsidR="008B4679">
              <w:rPr>
                <w:rFonts w:ascii="Times New Roman" w:eastAsia="Times New Roman" w:hAnsi="Times New Roman"/>
                <w:sz w:val="28"/>
                <w:szCs w:val="28"/>
              </w:rPr>
              <w:t>Hoàn thành hồ sơ h</w:t>
            </w:r>
            <w:r w:rsidRPr="009E4EA5">
              <w:rPr>
                <w:rFonts w:ascii="Times New Roman" w:eastAsia="Times New Roman" w:hAnsi="Times New Roman"/>
                <w:sz w:val="28"/>
                <w:szCs w:val="28"/>
              </w:rPr>
              <w:t xml:space="preserve">ọc sinh </w:t>
            </w:r>
            <w:r w:rsidR="008B4679">
              <w:rPr>
                <w:rFonts w:ascii="Times New Roman" w:eastAsia="Times New Roman" w:hAnsi="Times New Roman"/>
                <w:sz w:val="28"/>
                <w:szCs w:val="28"/>
              </w:rPr>
              <w:t xml:space="preserve">tham gia </w:t>
            </w:r>
            <w:r w:rsidRPr="009E4EA5">
              <w:rPr>
                <w:rFonts w:ascii="Times New Roman" w:eastAsia="Times New Roman" w:hAnsi="Times New Roman"/>
                <w:sz w:val="28"/>
                <w:szCs w:val="28"/>
              </w:rPr>
              <w:t xml:space="preserve">thi </w:t>
            </w:r>
            <w:r w:rsidR="008B4679">
              <w:rPr>
                <w:rFonts w:ascii="Times New Roman" w:eastAsia="Times New Roman" w:hAnsi="Times New Roman"/>
                <w:sz w:val="28"/>
                <w:szCs w:val="28"/>
              </w:rPr>
              <w:t>HSG</w:t>
            </w:r>
            <w:r w:rsidRPr="009E4EA5">
              <w:rPr>
                <w:rFonts w:ascii="Times New Roman" w:eastAsia="Times New Roman" w:hAnsi="Times New Roman"/>
                <w:sz w:val="28"/>
                <w:szCs w:val="28"/>
              </w:rPr>
              <w:t xml:space="preserve"> cấp tỉnh</w:t>
            </w:r>
            <w:r w:rsidRPr="009E4EA5">
              <w:rPr>
                <w:rFonts w:ascii="Times New Roman" w:eastAsia="Times New Roman" w:hAnsi="Times New Roman"/>
                <w:sz w:val="28"/>
                <w:szCs w:val="28"/>
                <w:lang w:val="pt-BR"/>
              </w:rPr>
              <w:t xml:space="preserve"> năm học 2024- 2025.</w:t>
            </w:r>
          </w:p>
          <w:p w14:paraId="4857381E" w14:textId="31892E54"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Tiếp tục phụ đạo học sinh lớp 12 tốt nghiệp THPT </w:t>
            </w:r>
            <w:r w:rsidR="002A2DDF">
              <w:rPr>
                <w:rFonts w:ascii="Times New Roman" w:eastAsia="Times New Roman" w:hAnsi="Times New Roman"/>
                <w:sz w:val="28"/>
                <w:szCs w:val="28"/>
              </w:rPr>
              <w:t>2025</w:t>
            </w:r>
          </w:p>
          <w:p w14:paraId="5510BD8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tc>
        <w:tc>
          <w:tcPr>
            <w:tcW w:w="3686" w:type="dxa"/>
          </w:tcPr>
          <w:p w14:paraId="3A0E7BA0" w14:textId="77777777" w:rsidR="0068634C" w:rsidRDefault="0068634C" w:rsidP="00BC29A6">
            <w:pPr>
              <w:tabs>
                <w:tab w:val="left" w:pos="540"/>
              </w:tabs>
              <w:spacing w:before="0" w:after="0" w:line="240" w:lineRule="auto"/>
              <w:jc w:val="both"/>
              <w:rPr>
                <w:rFonts w:ascii="Times New Roman" w:eastAsia="Times New Roman" w:hAnsi="Times New Roman"/>
                <w:sz w:val="28"/>
                <w:szCs w:val="28"/>
              </w:rPr>
            </w:pPr>
          </w:p>
          <w:p w14:paraId="7E449E37" w14:textId="3523D0D0"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29769593" w14:textId="390F5760"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GV tổ được phân </w:t>
            </w:r>
            <w:r w:rsidR="00730E96">
              <w:rPr>
                <w:rFonts w:ascii="Times New Roman" w:eastAsia="Times New Roman" w:hAnsi="Times New Roman"/>
                <w:sz w:val="28"/>
                <w:szCs w:val="28"/>
              </w:rPr>
              <w:t>công.</w:t>
            </w:r>
          </w:p>
          <w:p w14:paraId="4554E9F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65A08018" w14:textId="77777777" w:rsidR="00837E1E" w:rsidRPr="009E4EA5" w:rsidRDefault="00837E1E" w:rsidP="00BC29A6">
            <w:pPr>
              <w:spacing w:before="0" w:after="0" w:line="240" w:lineRule="auto"/>
              <w:rPr>
                <w:rFonts w:ascii="Times New Roman" w:eastAsia="Times New Roman" w:hAnsi="Times New Roman"/>
                <w:sz w:val="28"/>
                <w:szCs w:val="28"/>
              </w:rPr>
            </w:pPr>
          </w:p>
          <w:p w14:paraId="595F10FA" w14:textId="77777777" w:rsidR="00837E1E" w:rsidRPr="009E4EA5" w:rsidRDefault="00837E1E" w:rsidP="00BC29A6">
            <w:pPr>
              <w:spacing w:before="0" w:after="0" w:line="240" w:lineRule="auto"/>
              <w:rPr>
                <w:rFonts w:ascii="Times New Roman" w:eastAsia="Times New Roman" w:hAnsi="Times New Roman"/>
                <w:sz w:val="28"/>
                <w:szCs w:val="28"/>
              </w:rPr>
            </w:pPr>
          </w:p>
          <w:p w14:paraId="2F1B351E" w14:textId="77777777" w:rsidR="00837E1E" w:rsidRPr="009E4EA5" w:rsidRDefault="00837E1E" w:rsidP="00BC29A6">
            <w:pPr>
              <w:spacing w:before="0" w:after="0" w:line="240" w:lineRule="auto"/>
              <w:rPr>
                <w:rFonts w:ascii="Times New Roman" w:eastAsia="Times New Roman" w:hAnsi="Times New Roman"/>
                <w:sz w:val="28"/>
                <w:szCs w:val="28"/>
              </w:rPr>
            </w:pPr>
          </w:p>
          <w:p w14:paraId="41D181C3" w14:textId="61CC4D55"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w:t>
            </w:r>
            <w:r w:rsidR="00727EE0">
              <w:rPr>
                <w:rFonts w:ascii="Times New Roman" w:eastAsia="Times New Roman" w:hAnsi="Times New Roman"/>
                <w:sz w:val="28"/>
                <w:szCs w:val="28"/>
              </w:rPr>
              <w:t xml:space="preserve"> </w:t>
            </w:r>
            <w:r w:rsidRPr="009E4EA5">
              <w:rPr>
                <w:rFonts w:ascii="Times New Roman" w:eastAsia="Times New Roman" w:hAnsi="Times New Roman"/>
                <w:sz w:val="28"/>
                <w:szCs w:val="28"/>
              </w:rPr>
              <w:t>TTCM- TPCM</w:t>
            </w:r>
          </w:p>
          <w:p w14:paraId="1D6BE2B8" w14:textId="484E9B0E" w:rsidR="00837E1E" w:rsidRPr="009E4EA5" w:rsidRDefault="00727EE0" w:rsidP="00727EE0">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w:t>
            </w:r>
            <w:r>
              <w:rPr>
                <w:rFonts w:ascii="Times New Roman" w:eastAsia="Times New Roman" w:hAnsi="Times New Roman"/>
                <w:sz w:val="28"/>
                <w:szCs w:val="28"/>
              </w:rPr>
              <w:t xml:space="preserve"> </w:t>
            </w:r>
            <w:r w:rsidRPr="009E4EA5">
              <w:rPr>
                <w:rFonts w:ascii="Times New Roman" w:eastAsia="Times New Roman" w:hAnsi="Times New Roman"/>
                <w:sz w:val="28"/>
                <w:szCs w:val="28"/>
              </w:rPr>
              <w:t>TTCM- TPCM</w:t>
            </w:r>
          </w:p>
          <w:p w14:paraId="09B1BA75" w14:textId="5599A6BD" w:rsidR="008B4679"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GV được phân công </w:t>
            </w:r>
            <w:r w:rsidR="003E6862">
              <w:rPr>
                <w:rFonts w:ascii="Times New Roman" w:eastAsia="Times New Roman" w:hAnsi="Times New Roman"/>
                <w:sz w:val="28"/>
                <w:szCs w:val="28"/>
              </w:rPr>
              <w:t>và HS</w:t>
            </w:r>
          </w:p>
          <w:p w14:paraId="4EE56E41" w14:textId="5EEBF664" w:rsidR="00837E1E" w:rsidRPr="009E4EA5" w:rsidRDefault="008B4679" w:rsidP="00BC29A6">
            <w:pPr>
              <w:tabs>
                <w:tab w:val="left" w:pos="540"/>
              </w:tabs>
              <w:spacing w:before="0"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được phân công và</w:t>
            </w:r>
            <w:r w:rsidR="00837E1E" w:rsidRPr="009E4EA5">
              <w:rPr>
                <w:rFonts w:ascii="Times New Roman" w:eastAsia="Times New Roman" w:hAnsi="Times New Roman"/>
                <w:sz w:val="28"/>
                <w:szCs w:val="28"/>
              </w:rPr>
              <w:t xml:space="preserve"> HS</w:t>
            </w:r>
            <w:r>
              <w:rPr>
                <w:rFonts w:ascii="Times New Roman" w:eastAsia="Times New Roman" w:hAnsi="Times New Roman"/>
                <w:sz w:val="28"/>
                <w:szCs w:val="28"/>
              </w:rPr>
              <w:t>.</w:t>
            </w:r>
          </w:p>
          <w:p w14:paraId="52C3A368" w14:textId="0391A6D4" w:rsidR="00837E1E" w:rsidRPr="009E4EA5" w:rsidRDefault="008B4679" w:rsidP="00BC29A6">
            <w:pPr>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837E1E" w:rsidRPr="009E4EA5">
              <w:rPr>
                <w:rFonts w:ascii="Times New Roman" w:eastAsia="Times New Roman" w:hAnsi="Times New Roman"/>
                <w:sz w:val="28"/>
                <w:szCs w:val="28"/>
              </w:rPr>
              <w:t xml:space="preserve">GV tổ được phân </w:t>
            </w:r>
            <w:r>
              <w:rPr>
                <w:rFonts w:ascii="Times New Roman" w:eastAsia="Times New Roman" w:hAnsi="Times New Roman"/>
                <w:sz w:val="28"/>
                <w:szCs w:val="28"/>
              </w:rPr>
              <w:t>công.</w:t>
            </w:r>
          </w:p>
          <w:p w14:paraId="3660A6EC" w14:textId="77777777" w:rsidR="00837E1E" w:rsidRPr="009E4EA5" w:rsidRDefault="00837E1E" w:rsidP="00BC29A6">
            <w:pPr>
              <w:spacing w:before="0" w:after="0" w:line="240" w:lineRule="auto"/>
              <w:rPr>
                <w:rFonts w:ascii="Times New Roman" w:eastAsia="Times New Roman" w:hAnsi="Times New Roman"/>
                <w:sz w:val="28"/>
                <w:szCs w:val="28"/>
              </w:rPr>
            </w:pPr>
          </w:p>
        </w:tc>
      </w:tr>
      <w:tr w:rsidR="00837E1E" w:rsidRPr="009E4EA5" w14:paraId="2CAB0696" w14:textId="77777777" w:rsidTr="00BA1A2B">
        <w:trPr>
          <w:trHeight w:val="132"/>
        </w:trPr>
        <w:tc>
          <w:tcPr>
            <w:tcW w:w="1204" w:type="dxa"/>
          </w:tcPr>
          <w:p w14:paraId="07756A4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E7AF58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E29ACF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6FDE05D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3927E6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6079D3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04/2025</w:t>
            </w:r>
          </w:p>
        </w:tc>
        <w:tc>
          <w:tcPr>
            <w:tcW w:w="9322" w:type="dxa"/>
          </w:tcPr>
          <w:p w14:paraId="3D272D7C" w14:textId="77777777" w:rsidR="00837E1E" w:rsidRPr="009E4EA5" w:rsidRDefault="00837E1E" w:rsidP="00BC29A6">
            <w:pPr>
              <w:spacing w:before="0" w:after="0" w:line="240" w:lineRule="auto"/>
              <w:rPr>
                <w:rFonts w:ascii="Times New Roman" w:eastAsia="Times New Roman" w:hAnsi="Times New Roman"/>
                <w:sz w:val="28"/>
                <w:szCs w:val="28"/>
              </w:rPr>
            </w:pPr>
          </w:p>
          <w:p w14:paraId="2308B41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Dạy – học theo TKB</w:t>
            </w:r>
          </w:p>
          <w:p w14:paraId="1FF24348"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lastRenderedPageBreak/>
              <w:t xml:space="preserve">- Tiếp tục hoàn thành hồ sơ thanh tra hoạt động sư phạm giáo viên. </w:t>
            </w:r>
          </w:p>
          <w:p w14:paraId="2C0BE1F9"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Phân công ra đề kiểm tra cuối học kì II</w:t>
            </w:r>
          </w:p>
          <w:p w14:paraId="5EE8C580"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Hoàn thành thao giảng, dự giờ và rút kinh nghiệm .</w:t>
            </w:r>
          </w:p>
          <w:p w14:paraId="22EDBA9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Ôn tập chuẩn bị kiểm tra cuối học kì II.</w:t>
            </w:r>
          </w:p>
          <w:p w14:paraId="151CB6DC" w14:textId="400FD928"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Tiếp tục phụ đạo học sinh lớp 12 tốt nghiệp THPT </w:t>
            </w:r>
            <w:r w:rsidR="002A2DDF">
              <w:rPr>
                <w:rFonts w:ascii="Times New Roman" w:eastAsia="Times New Roman" w:hAnsi="Times New Roman"/>
                <w:sz w:val="28"/>
                <w:szCs w:val="28"/>
              </w:rPr>
              <w:t>2025</w:t>
            </w:r>
          </w:p>
          <w:p w14:paraId="099FD4A4" w14:textId="56A3420B"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r w:rsidR="00255FF8">
              <w:rPr>
                <w:rFonts w:ascii="Times New Roman" w:eastAsia="Times New Roman" w:hAnsi="Times New Roman"/>
                <w:sz w:val="28"/>
                <w:szCs w:val="28"/>
              </w:rPr>
              <w:t>Coi k</w:t>
            </w:r>
            <w:r w:rsidRPr="009E4EA5">
              <w:rPr>
                <w:rFonts w:ascii="Times New Roman" w:eastAsia="Times New Roman" w:hAnsi="Times New Roman"/>
                <w:sz w:val="28"/>
                <w:szCs w:val="28"/>
              </w:rPr>
              <w:t>iểm tra học kì II theo lịch của Sở GD &amp; ĐT.</w:t>
            </w:r>
          </w:p>
          <w:p w14:paraId="53AD4C54"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Chấm SKKN đăng kí CSTĐCS</w:t>
            </w:r>
          </w:p>
          <w:p w14:paraId="3A56078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w:t>
            </w:r>
          </w:p>
        </w:tc>
        <w:tc>
          <w:tcPr>
            <w:tcW w:w="3686" w:type="dxa"/>
          </w:tcPr>
          <w:p w14:paraId="116CD90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lastRenderedPageBreak/>
              <w:t xml:space="preserve"> </w:t>
            </w:r>
          </w:p>
          <w:p w14:paraId="17CDF65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7C8BB5B1" w14:textId="77777777" w:rsidR="00255FF8" w:rsidRPr="009E4EA5" w:rsidRDefault="00255FF8" w:rsidP="00255FF8">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lastRenderedPageBreak/>
              <w:t>TTCM  - TPCM</w:t>
            </w:r>
          </w:p>
          <w:p w14:paraId="16C64675" w14:textId="77777777" w:rsidR="00255FF8" w:rsidRPr="009E4EA5" w:rsidRDefault="00255FF8" w:rsidP="00255FF8">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TTCM  - TPCM</w:t>
            </w:r>
          </w:p>
          <w:p w14:paraId="70B5038F" w14:textId="77777777" w:rsidR="00255FF8" w:rsidRPr="009E4EA5" w:rsidRDefault="00255FF8" w:rsidP="00255FF8">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2D69CA9C" w14:textId="502994CF" w:rsidR="00837E1E" w:rsidRPr="009E4EA5" w:rsidRDefault="00255FF8" w:rsidP="00255FF8">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4E8E9252"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4E9030D9"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0CAEE59A" w14:textId="77777777" w:rsidR="00837E1E" w:rsidRPr="009E4EA5" w:rsidRDefault="00837E1E" w:rsidP="00BC29A6">
            <w:pPr>
              <w:spacing w:before="0" w:after="0" w:line="240" w:lineRule="auto"/>
              <w:rPr>
                <w:rFonts w:ascii="Times New Roman" w:eastAsia="Times New Roman" w:hAnsi="Times New Roman"/>
                <w:sz w:val="28"/>
                <w:szCs w:val="28"/>
              </w:rPr>
            </w:pPr>
          </w:p>
        </w:tc>
      </w:tr>
      <w:tr w:rsidR="00837E1E" w:rsidRPr="009E4EA5" w14:paraId="354A88C9" w14:textId="77777777" w:rsidTr="00BA1A2B">
        <w:tc>
          <w:tcPr>
            <w:tcW w:w="1204" w:type="dxa"/>
          </w:tcPr>
          <w:p w14:paraId="3828607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009830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07F3AC09"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A1B939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EFAB3F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05/2025</w:t>
            </w:r>
          </w:p>
        </w:tc>
        <w:tc>
          <w:tcPr>
            <w:tcW w:w="9322" w:type="dxa"/>
          </w:tcPr>
          <w:p w14:paraId="4A24BD3F" w14:textId="77777777" w:rsidR="00255FF8" w:rsidRDefault="00255FF8" w:rsidP="00BC29A6">
            <w:pPr>
              <w:tabs>
                <w:tab w:val="left" w:pos="540"/>
              </w:tabs>
              <w:spacing w:before="0" w:after="0" w:line="240" w:lineRule="auto"/>
              <w:jc w:val="both"/>
              <w:rPr>
                <w:rFonts w:ascii="Times New Roman" w:eastAsia="Times New Roman" w:hAnsi="Times New Roman"/>
                <w:sz w:val="28"/>
                <w:szCs w:val="28"/>
              </w:rPr>
            </w:pPr>
          </w:p>
          <w:p w14:paraId="72D6C865" w14:textId="64DE95C6"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Dạy – học theo TKB</w:t>
            </w:r>
          </w:p>
          <w:p w14:paraId="34D2B76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Tiếp tục kiểm tra học kì II theo lịch của Sở GD &amp; ĐT.</w:t>
            </w:r>
          </w:p>
          <w:p w14:paraId="12D32691" w14:textId="6B78F584"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Tiếp tục phụ đạo học sinh lớp 12 tốt nghiệp THPT </w:t>
            </w:r>
            <w:r w:rsidR="002A2DDF">
              <w:rPr>
                <w:rFonts w:ascii="Times New Roman" w:eastAsia="Times New Roman" w:hAnsi="Times New Roman"/>
                <w:sz w:val="28"/>
                <w:szCs w:val="28"/>
              </w:rPr>
              <w:t>20-25</w:t>
            </w:r>
          </w:p>
          <w:p w14:paraId="497B3FF9"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Thi thử TNTHPT cho học sinh 12 năm 2025 (theo cụm Đại Lộc ).</w:t>
            </w:r>
          </w:p>
          <w:p w14:paraId="18520F3F" w14:textId="78FB6259"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Giới hạn chương trình thi lại, ra đề thi lại đối với học sinh khối 10, 11 chưa đủ điều kiện.</w:t>
            </w:r>
          </w:p>
          <w:p w14:paraId="1F1FAAE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Kiểm tra hồ sơ giáo viên tổ.</w:t>
            </w:r>
          </w:p>
          <w:p w14:paraId="1CECDAB5"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Đánh giá xếp loại GV theo kế hoạch và theo qui định.</w:t>
            </w:r>
          </w:p>
          <w:p w14:paraId="458F035B" w14:textId="33D741FE"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Tổng kết các hoạt động của tổ chuyên môn trong năm học 202</w:t>
            </w:r>
            <w:r w:rsidR="002C03B8">
              <w:rPr>
                <w:rFonts w:ascii="Times New Roman" w:eastAsia="Times New Roman" w:hAnsi="Times New Roman"/>
                <w:sz w:val="28"/>
                <w:szCs w:val="28"/>
              </w:rPr>
              <w:t>4</w:t>
            </w:r>
            <w:r w:rsidRPr="009E4EA5">
              <w:rPr>
                <w:rFonts w:ascii="Times New Roman" w:eastAsia="Times New Roman" w:hAnsi="Times New Roman"/>
                <w:sz w:val="28"/>
                <w:szCs w:val="28"/>
              </w:rPr>
              <w:t xml:space="preserve"> - 202</w:t>
            </w:r>
            <w:r w:rsidR="002C03B8">
              <w:rPr>
                <w:rFonts w:ascii="Times New Roman" w:eastAsia="Times New Roman" w:hAnsi="Times New Roman"/>
                <w:sz w:val="28"/>
                <w:szCs w:val="28"/>
              </w:rPr>
              <w:t>5</w:t>
            </w:r>
            <w:r w:rsidRPr="009E4EA5">
              <w:rPr>
                <w:rFonts w:ascii="Times New Roman" w:eastAsia="Times New Roman" w:hAnsi="Times New Roman"/>
                <w:sz w:val="28"/>
                <w:szCs w:val="28"/>
              </w:rPr>
              <w:t>.</w:t>
            </w:r>
          </w:p>
          <w:p w14:paraId="1A809D57" w14:textId="412CB011"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Tổng kết năm học dự kiến vào ngày 25/5</w:t>
            </w:r>
            <w:r w:rsidR="002C03B8">
              <w:rPr>
                <w:rFonts w:ascii="Times New Roman" w:eastAsia="Times New Roman" w:hAnsi="Times New Roman"/>
                <w:sz w:val="28"/>
                <w:szCs w:val="28"/>
              </w:rPr>
              <w:t xml:space="preserve"> </w:t>
            </w:r>
            <w:r w:rsidRPr="009E4EA5">
              <w:rPr>
                <w:rFonts w:ascii="Times New Roman" w:eastAsia="Times New Roman" w:hAnsi="Times New Roman"/>
                <w:sz w:val="28"/>
                <w:szCs w:val="28"/>
              </w:rPr>
              <w:t>-</w:t>
            </w:r>
            <w:r w:rsidR="002C03B8">
              <w:rPr>
                <w:rFonts w:ascii="Times New Roman" w:eastAsia="Times New Roman" w:hAnsi="Times New Roman"/>
                <w:sz w:val="28"/>
                <w:szCs w:val="28"/>
              </w:rPr>
              <w:t xml:space="preserve"> </w:t>
            </w:r>
            <w:r w:rsidRPr="009E4EA5">
              <w:rPr>
                <w:rFonts w:ascii="Times New Roman" w:eastAsia="Times New Roman" w:hAnsi="Times New Roman"/>
                <w:sz w:val="28"/>
                <w:szCs w:val="28"/>
              </w:rPr>
              <w:t>31/5/202</w:t>
            </w:r>
            <w:r w:rsidR="002C03B8">
              <w:rPr>
                <w:rFonts w:ascii="Times New Roman" w:eastAsia="Times New Roman" w:hAnsi="Times New Roman"/>
                <w:sz w:val="28"/>
                <w:szCs w:val="28"/>
              </w:rPr>
              <w:t>5</w:t>
            </w:r>
            <w:r w:rsidRPr="009E4EA5">
              <w:rPr>
                <w:rFonts w:ascii="Times New Roman" w:eastAsia="Times New Roman" w:hAnsi="Times New Roman"/>
                <w:sz w:val="28"/>
                <w:szCs w:val="28"/>
              </w:rPr>
              <w:t>.</w:t>
            </w:r>
          </w:p>
        </w:tc>
        <w:tc>
          <w:tcPr>
            <w:tcW w:w="3686" w:type="dxa"/>
          </w:tcPr>
          <w:p w14:paraId="1C3A05C0" w14:textId="77777777" w:rsidR="00255FF8" w:rsidRDefault="00255FF8" w:rsidP="00BC29A6">
            <w:pPr>
              <w:tabs>
                <w:tab w:val="left" w:pos="540"/>
              </w:tabs>
              <w:spacing w:before="0" w:after="0" w:line="240" w:lineRule="auto"/>
              <w:jc w:val="both"/>
              <w:rPr>
                <w:rFonts w:ascii="Times New Roman" w:eastAsia="Times New Roman" w:hAnsi="Times New Roman"/>
                <w:sz w:val="28"/>
                <w:szCs w:val="28"/>
              </w:rPr>
            </w:pPr>
          </w:p>
          <w:p w14:paraId="5320DFEE" w14:textId="7E7CFE70"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2F3B98AF"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GV tổ đã được phân công</w:t>
            </w:r>
          </w:p>
          <w:p w14:paraId="1C5D48A5"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đã được phân công</w:t>
            </w:r>
          </w:p>
          <w:p w14:paraId="41B897F7"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đã được phân công</w:t>
            </w:r>
          </w:p>
          <w:p w14:paraId="61AAB725"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dạy khối 10,11.</w:t>
            </w:r>
          </w:p>
          <w:p w14:paraId="6ED76595" w14:textId="77777777" w:rsidR="00837E1E" w:rsidRPr="009E4EA5" w:rsidRDefault="00837E1E" w:rsidP="00BC29A6">
            <w:pPr>
              <w:spacing w:before="0" w:after="0" w:line="240" w:lineRule="auto"/>
              <w:rPr>
                <w:rFonts w:ascii="Times New Roman" w:eastAsia="Times New Roman" w:hAnsi="Times New Roman"/>
                <w:sz w:val="28"/>
                <w:szCs w:val="28"/>
              </w:rPr>
            </w:pPr>
          </w:p>
          <w:p w14:paraId="5860F2BF" w14:textId="77777777"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TTCM  - TPCM</w:t>
            </w:r>
          </w:p>
          <w:p w14:paraId="1A4D7FB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10C5D736" w14:textId="77777777" w:rsidR="00255FF8" w:rsidRPr="009E4EA5" w:rsidRDefault="00255FF8" w:rsidP="00255FF8">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2A28C89A" w14:textId="5A2FBE9A" w:rsidR="00837E1E" w:rsidRPr="009E4EA5" w:rsidRDefault="002C03B8" w:rsidP="002C03B8">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Tất cả GV tổ</w:t>
            </w:r>
          </w:p>
          <w:p w14:paraId="79A475DD"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tc>
      </w:tr>
      <w:tr w:rsidR="00837E1E" w:rsidRPr="009E4EA5" w14:paraId="10334FD9" w14:textId="77777777" w:rsidTr="00BA1A2B">
        <w:tc>
          <w:tcPr>
            <w:tcW w:w="1204" w:type="dxa"/>
          </w:tcPr>
          <w:p w14:paraId="076E574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F16BA26"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15F0139B"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62CE5F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737E3713"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6,7/2025</w:t>
            </w:r>
          </w:p>
          <w:p w14:paraId="4C13BCA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C392A1C"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28114D0A"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3AC53C72"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tc>
        <w:tc>
          <w:tcPr>
            <w:tcW w:w="9322" w:type="dxa"/>
          </w:tcPr>
          <w:p w14:paraId="3BACA3A7" w14:textId="77777777"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p>
          <w:p w14:paraId="690F0705" w14:textId="1ADB8253" w:rsidR="00837E1E" w:rsidRPr="009E4EA5" w:rsidRDefault="00837E1E" w:rsidP="00BC29A6">
            <w:pPr>
              <w:tabs>
                <w:tab w:val="left" w:pos="540"/>
              </w:tabs>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 xml:space="preserve">- Tiếp tục </w:t>
            </w:r>
            <w:r w:rsidR="00C84710">
              <w:rPr>
                <w:rFonts w:ascii="Times New Roman" w:eastAsia="Times New Roman" w:hAnsi="Times New Roman"/>
                <w:sz w:val="28"/>
                <w:szCs w:val="28"/>
              </w:rPr>
              <w:t>bồi dưỡng kiến thức</w:t>
            </w:r>
            <w:r w:rsidRPr="009E4EA5">
              <w:rPr>
                <w:rFonts w:ascii="Times New Roman" w:eastAsia="Times New Roman" w:hAnsi="Times New Roman"/>
                <w:sz w:val="28"/>
                <w:szCs w:val="28"/>
              </w:rPr>
              <w:t xml:space="preserve"> học sinh lớp 12 tốt nghiệp THPT </w:t>
            </w:r>
            <w:r w:rsidR="007A2655">
              <w:rPr>
                <w:rFonts w:ascii="Times New Roman" w:eastAsia="Times New Roman" w:hAnsi="Times New Roman"/>
                <w:sz w:val="28"/>
                <w:szCs w:val="28"/>
              </w:rPr>
              <w:t>2025</w:t>
            </w:r>
          </w:p>
          <w:p w14:paraId="1CF77DD7" w14:textId="08EEA969" w:rsidR="00C84710" w:rsidRPr="009E4EA5" w:rsidRDefault="00C84710" w:rsidP="00C84710">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Tham gia coi thi và chấm thi TS chuyên 10 </w:t>
            </w:r>
            <w:r w:rsidR="006D2C36" w:rsidRPr="009E4EA5">
              <w:rPr>
                <w:rFonts w:ascii="Times New Roman" w:eastAsia="Times New Roman" w:hAnsi="Times New Roman"/>
                <w:sz w:val="28"/>
                <w:szCs w:val="28"/>
              </w:rPr>
              <w:t>theo kế hoạch của Sở GD &amp; ĐT Quảng Nam.</w:t>
            </w:r>
            <w:r w:rsidRPr="009E4EA5">
              <w:rPr>
                <w:rFonts w:ascii="Times New Roman" w:eastAsia="Times New Roman" w:hAnsi="Times New Roman"/>
                <w:sz w:val="28"/>
                <w:szCs w:val="28"/>
              </w:rPr>
              <w:t xml:space="preserve"> (2024-2025) </w:t>
            </w:r>
          </w:p>
          <w:p w14:paraId="008D445B" w14:textId="07B90D30"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Tham gia công tác coi thi THPT </w:t>
            </w:r>
            <w:r w:rsidR="002A2DDF">
              <w:rPr>
                <w:rFonts w:ascii="Times New Roman" w:eastAsia="Times New Roman" w:hAnsi="Times New Roman"/>
                <w:sz w:val="28"/>
                <w:szCs w:val="28"/>
              </w:rPr>
              <w:t>2025</w:t>
            </w:r>
            <w:r w:rsidRPr="009E4EA5">
              <w:rPr>
                <w:rFonts w:ascii="Times New Roman" w:eastAsia="Times New Roman" w:hAnsi="Times New Roman"/>
                <w:sz w:val="28"/>
                <w:szCs w:val="28"/>
              </w:rPr>
              <w:t xml:space="preserve"> theo kế hoạch của Bộ GD &amp;ĐT và Sở GD &amp; ĐT</w:t>
            </w:r>
          </w:p>
          <w:p w14:paraId="4683FC00" w14:textId="4B4BF4FA" w:rsidR="00837E1E" w:rsidRPr="009E4EA5" w:rsidRDefault="00837E1E" w:rsidP="00BC29A6">
            <w:pPr>
              <w:tabs>
                <w:tab w:val="left" w:pos="540"/>
              </w:tabs>
              <w:spacing w:before="0" w:after="0" w:line="240" w:lineRule="auto"/>
              <w:jc w:val="both"/>
              <w:rPr>
                <w:rFonts w:ascii="Times New Roman" w:eastAsia="Times New Roman" w:hAnsi="Times New Roman"/>
                <w:sz w:val="28"/>
                <w:szCs w:val="28"/>
              </w:rPr>
            </w:pPr>
            <w:r w:rsidRPr="009E4EA5">
              <w:rPr>
                <w:rFonts w:ascii="Times New Roman" w:eastAsia="Times New Roman" w:hAnsi="Times New Roman"/>
                <w:sz w:val="28"/>
                <w:szCs w:val="28"/>
              </w:rPr>
              <w:t xml:space="preserve">- Tham gia công tác coi thi Tuyển sinh 10 </w:t>
            </w:r>
          </w:p>
          <w:p w14:paraId="7BCA7D26" w14:textId="77777777" w:rsidR="00837E1E" w:rsidRPr="009E4EA5" w:rsidRDefault="00837E1E" w:rsidP="006D2C36">
            <w:pPr>
              <w:tabs>
                <w:tab w:val="left" w:pos="540"/>
              </w:tabs>
              <w:spacing w:before="0" w:after="0" w:line="240" w:lineRule="auto"/>
              <w:jc w:val="both"/>
              <w:rPr>
                <w:rFonts w:ascii="Times New Roman" w:eastAsia="Times New Roman" w:hAnsi="Times New Roman"/>
                <w:sz w:val="28"/>
                <w:szCs w:val="28"/>
              </w:rPr>
            </w:pPr>
          </w:p>
        </w:tc>
        <w:tc>
          <w:tcPr>
            <w:tcW w:w="3686" w:type="dxa"/>
          </w:tcPr>
          <w:p w14:paraId="22301B3C" w14:textId="77777777" w:rsidR="00837E1E" w:rsidRPr="009E4EA5" w:rsidRDefault="00837E1E" w:rsidP="00BC29A6">
            <w:pPr>
              <w:spacing w:before="0" w:after="0" w:line="240" w:lineRule="auto"/>
              <w:rPr>
                <w:rFonts w:ascii="Times New Roman" w:eastAsia="Times New Roman" w:hAnsi="Times New Roman"/>
                <w:sz w:val="28"/>
                <w:szCs w:val="28"/>
              </w:rPr>
            </w:pPr>
          </w:p>
          <w:p w14:paraId="2CE138DC" w14:textId="5DA356C1" w:rsidR="00837E1E" w:rsidRPr="009E4EA5" w:rsidRDefault="00837E1E" w:rsidP="00BC29A6">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5356F961" w14:textId="77777777" w:rsidR="00C84710" w:rsidRPr="009E4EA5" w:rsidRDefault="00C84710" w:rsidP="00C84710">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3452C5E5" w14:textId="77777777" w:rsidR="006D2C36" w:rsidRDefault="006D2C36" w:rsidP="00C84710">
            <w:pPr>
              <w:spacing w:before="0" w:after="0" w:line="240" w:lineRule="auto"/>
              <w:rPr>
                <w:rFonts w:ascii="Times New Roman" w:eastAsia="Times New Roman" w:hAnsi="Times New Roman"/>
                <w:sz w:val="28"/>
                <w:szCs w:val="28"/>
              </w:rPr>
            </w:pPr>
          </w:p>
          <w:p w14:paraId="6F355B8F" w14:textId="7CA72C13" w:rsidR="00C84710" w:rsidRPr="009E4EA5" w:rsidRDefault="00C84710" w:rsidP="00C84710">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2681D645" w14:textId="77777777" w:rsidR="006D2C36" w:rsidRDefault="006D2C36" w:rsidP="00C84710">
            <w:pPr>
              <w:spacing w:before="0" w:after="0" w:line="240" w:lineRule="auto"/>
              <w:rPr>
                <w:rFonts w:ascii="Times New Roman" w:eastAsia="Times New Roman" w:hAnsi="Times New Roman"/>
                <w:sz w:val="28"/>
                <w:szCs w:val="28"/>
              </w:rPr>
            </w:pPr>
          </w:p>
          <w:p w14:paraId="6D066852" w14:textId="667EB8BB" w:rsidR="00C84710" w:rsidRPr="009E4EA5" w:rsidRDefault="00C84710" w:rsidP="00C84710">
            <w:pPr>
              <w:spacing w:before="0" w:after="0" w:line="240" w:lineRule="auto"/>
              <w:rPr>
                <w:rFonts w:ascii="Times New Roman" w:eastAsia="Times New Roman" w:hAnsi="Times New Roman"/>
                <w:sz w:val="28"/>
                <w:szCs w:val="28"/>
              </w:rPr>
            </w:pPr>
            <w:r w:rsidRPr="009E4EA5">
              <w:rPr>
                <w:rFonts w:ascii="Times New Roman" w:eastAsia="Times New Roman" w:hAnsi="Times New Roman"/>
                <w:sz w:val="28"/>
                <w:szCs w:val="28"/>
              </w:rPr>
              <w:t>GV  được phân công.</w:t>
            </w:r>
          </w:p>
          <w:p w14:paraId="574F1707" w14:textId="77777777" w:rsidR="00837E1E" w:rsidRPr="009E4EA5" w:rsidRDefault="00837E1E" w:rsidP="00BC29A6">
            <w:pPr>
              <w:spacing w:before="0" w:after="0" w:line="240" w:lineRule="auto"/>
              <w:rPr>
                <w:rFonts w:ascii="Times New Roman" w:eastAsia="Times New Roman" w:hAnsi="Times New Roman"/>
                <w:sz w:val="28"/>
                <w:szCs w:val="28"/>
              </w:rPr>
            </w:pPr>
          </w:p>
        </w:tc>
      </w:tr>
    </w:tbl>
    <w:p w14:paraId="70B34919" w14:textId="77777777" w:rsidR="00082A67" w:rsidRDefault="00082A67"/>
    <w:p w14:paraId="08947D84" w14:textId="77777777" w:rsidR="00EA57FE" w:rsidRDefault="00EA57FE" w:rsidP="00EA57FE">
      <w:pPr>
        <w:widowControl w:val="0"/>
        <w:autoSpaceDE w:val="0"/>
        <w:autoSpaceDN w:val="0"/>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PHẦN II. KẾ HOẠCH  DẠY HỌC MÔN HỌC CỦA TỔ CHUYÊN MÔN  (PHỤ LỤC 1)</w:t>
      </w:r>
    </w:p>
    <w:p w14:paraId="53550B22" w14:textId="77777777" w:rsidR="00EA57FE" w:rsidRDefault="00EA57FE"/>
    <w:p w14:paraId="4A3E13DB" w14:textId="02291F7B" w:rsidR="00BA1A2B" w:rsidRPr="009E4EA5" w:rsidRDefault="00BA1A2B" w:rsidP="00BA1A2B">
      <w:pPr>
        <w:widowControl w:val="0"/>
        <w:autoSpaceDE w:val="0"/>
        <w:autoSpaceDN w:val="0"/>
        <w:spacing w:before="218" w:after="0"/>
        <w:ind w:right="-50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E4EA5">
        <w:rPr>
          <w:rFonts w:ascii="Times New Roman" w:eastAsia="Times New Roman" w:hAnsi="Times New Roman" w:cs="Times New Roman"/>
          <w:b/>
          <w:sz w:val="28"/>
          <w:szCs w:val="28"/>
        </w:rPr>
        <w:t>Đại Lộc</w:t>
      </w:r>
      <w:r w:rsidRPr="009E4EA5">
        <w:rPr>
          <w:rFonts w:ascii="Times New Roman" w:eastAsia="Times New Roman" w:hAnsi="Times New Roman" w:cs="Times New Roman"/>
          <w:bCs/>
          <w:sz w:val="28"/>
          <w:szCs w:val="28"/>
        </w:rPr>
        <w:t>, ngày 04 tháng 0 9 nă</w:t>
      </w:r>
      <w:r w:rsidR="006D2C36">
        <w:rPr>
          <w:rFonts w:ascii="Times New Roman" w:eastAsia="Times New Roman" w:hAnsi="Times New Roman" w:cs="Times New Roman"/>
          <w:bCs/>
          <w:sz w:val="28"/>
          <w:szCs w:val="28"/>
        </w:rPr>
        <w:t>m 202</w:t>
      </w:r>
      <w:r w:rsidR="00E631E4">
        <w:rPr>
          <w:rFonts w:ascii="Times New Roman" w:eastAsia="Times New Roman" w:hAnsi="Times New Roman" w:cs="Times New Roman"/>
          <w:bCs/>
          <w:sz w:val="28"/>
          <w:szCs w:val="28"/>
        </w:rPr>
        <w:t>4</w:t>
      </w:r>
      <w:r w:rsidR="006D2C36">
        <w:rPr>
          <w:rFonts w:ascii="Times New Roman" w:eastAsia="Times New Roman" w:hAnsi="Times New Roman" w:cs="Times New Roman"/>
          <w:bCs/>
          <w:sz w:val="28"/>
          <w:szCs w:val="28"/>
        </w:rPr>
        <w:t xml:space="preserve"> </w:t>
      </w:r>
      <w:r w:rsidRPr="009E4EA5">
        <w:rPr>
          <w:rFonts w:ascii="Times New Roman" w:eastAsia="Times New Roman" w:hAnsi="Times New Roman" w:cs="Times New Roman"/>
          <w:bCs/>
          <w:spacing w:val="-62"/>
          <w:sz w:val="28"/>
          <w:szCs w:val="28"/>
        </w:rPr>
        <w:t xml:space="preserve">              </w:t>
      </w:r>
      <w:r w:rsidRPr="009E4EA5">
        <w:rPr>
          <w:rFonts w:ascii="Times New Roman" w:eastAsia="Times New Roman" w:hAnsi="Times New Roman" w:cs="Times New Roman"/>
          <w:bCs/>
          <w:sz w:val="28"/>
          <w:szCs w:val="28"/>
        </w:rPr>
        <w:t xml:space="preserve">  </w:t>
      </w:r>
      <w:r w:rsidRPr="009E4EA5">
        <w:rPr>
          <w:rFonts w:ascii="Times New Roman" w:eastAsia="Times New Roman" w:hAnsi="Times New Roman" w:cs="Times New Roman"/>
          <w:b/>
          <w:sz w:val="28"/>
          <w:szCs w:val="28"/>
        </w:rPr>
        <w:t xml:space="preserve">                                                                    </w:t>
      </w:r>
      <w:r w:rsidRPr="009E4EA5">
        <w:rPr>
          <w:rFonts w:ascii="Times New Roman" w:eastAsia="Times New Roman" w:hAnsi="Times New Roman" w:cs="Times New Roman"/>
          <w:i/>
          <w:sz w:val="28"/>
          <w:szCs w:val="28"/>
        </w:rPr>
        <w:t xml:space="preserve">                                                                                                                                                                        </w:t>
      </w:r>
    </w:p>
    <w:p w14:paraId="4A8C947F" w14:textId="3E01663D" w:rsidR="00BA1A2B" w:rsidRPr="009E4EA5" w:rsidRDefault="00BA1A2B" w:rsidP="00BA1A2B">
      <w:pPr>
        <w:spacing w:after="0" w:line="240" w:lineRule="auto"/>
        <w:jc w:val="both"/>
        <w:rPr>
          <w:rFonts w:ascii="Times New Roman" w:eastAsia="Times New Roman" w:hAnsi="Times New Roman" w:cs="Times New Roman"/>
          <w:b/>
          <w:sz w:val="28"/>
          <w:szCs w:val="28"/>
          <w:lang w:val="vi-VN"/>
        </w:rPr>
      </w:pPr>
      <w:r w:rsidRPr="009E4EA5">
        <w:rPr>
          <w:rFonts w:ascii="Times New Roman" w:eastAsia="Times New Roman" w:hAnsi="Times New Roman" w:cs="Times New Roman"/>
          <w:b/>
          <w:sz w:val="28"/>
          <w:szCs w:val="28"/>
        </w:rPr>
        <w:t xml:space="preserve">               </w:t>
      </w:r>
      <w:r w:rsidRPr="009E4EA5">
        <w:rPr>
          <w:rFonts w:ascii="Times New Roman" w:eastAsia="Times New Roman" w:hAnsi="Times New Roman" w:cs="Times New Roman"/>
          <w:b/>
          <w:sz w:val="28"/>
          <w:szCs w:val="28"/>
          <w:lang w:val="vi-VN"/>
        </w:rPr>
        <w:t xml:space="preserve">DUYỆT CỦA BAN GIÁM HIỆU                        </w:t>
      </w:r>
      <w:r w:rsidRPr="009E4EA5">
        <w:rPr>
          <w:rFonts w:ascii="Times New Roman" w:eastAsia="Times New Roman" w:hAnsi="Times New Roman" w:cs="Times New Roman"/>
          <w:b/>
          <w:sz w:val="28"/>
          <w:szCs w:val="28"/>
          <w:lang w:val="vi-VN"/>
        </w:rPr>
        <w:tab/>
      </w:r>
      <w:r w:rsidR="00B06DE0">
        <w:rPr>
          <w:rFonts w:ascii="Times New Roman" w:eastAsia="Times New Roman" w:hAnsi="Times New Roman" w:cs="Times New Roman"/>
          <w:b/>
          <w:sz w:val="28"/>
          <w:szCs w:val="28"/>
        </w:rPr>
        <w:t xml:space="preserve">          </w:t>
      </w:r>
      <w:r w:rsidRPr="009E4EA5">
        <w:rPr>
          <w:rFonts w:ascii="Times New Roman" w:eastAsia="Times New Roman" w:hAnsi="Times New Roman" w:cs="Times New Roman"/>
          <w:b/>
          <w:sz w:val="28"/>
          <w:szCs w:val="28"/>
          <w:lang w:val="vi-VN"/>
        </w:rPr>
        <w:t>TỔ TRƯỞNG CHUYÊN MÔN</w:t>
      </w:r>
    </w:p>
    <w:p w14:paraId="0E29A11C" w14:textId="77777777" w:rsidR="00BA1A2B" w:rsidRPr="009E4EA5" w:rsidRDefault="00BA1A2B" w:rsidP="00BA1A2B">
      <w:pPr>
        <w:rPr>
          <w:rFonts w:ascii="Times New Roman" w:hAnsi="Times New Roman" w:cs="Times New Roman"/>
          <w:sz w:val="28"/>
          <w:szCs w:val="28"/>
        </w:rPr>
      </w:pPr>
    </w:p>
    <w:p w14:paraId="6E1661E5" w14:textId="77777777" w:rsidR="00BA1A2B" w:rsidRPr="009E4EA5" w:rsidRDefault="00BA1A2B" w:rsidP="00BA1A2B">
      <w:pPr>
        <w:rPr>
          <w:rFonts w:ascii="Times New Roman" w:hAnsi="Times New Roman" w:cs="Times New Roman"/>
          <w:sz w:val="28"/>
          <w:szCs w:val="28"/>
        </w:rPr>
      </w:pPr>
    </w:p>
    <w:p w14:paraId="2813AFF9" w14:textId="50C1942F" w:rsidR="00650B04" w:rsidRDefault="00BA1A2B" w:rsidP="00650B04">
      <w:pPr>
        <w:widowControl w:val="0"/>
        <w:autoSpaceDE w:val="0"/>
        <w:autoSpaceDN w:val="0"/>
        <w:spacing w:after="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p>
    <w:p w14:paraId="22B00613" w14:textId="47B409CA" w:rsidR="00BA1A2B" w:rsidRDefault="00A47F41" w:rsidP="00A47F41">
      <w:pPr>
        <w:widowControl w:val="0"/>
        <w:autoSpaceDE w:val="0"/>
        <w:autoSpaceDN w:val="0"/>
        <w:spacing w:after="0"/>
        <w:ind w:firstLine="72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BA1A2B" w:rsidRPr="009E4EA5">
        <w:rPr>
          <w:rFonts w:ascii="Times New Roman" w:eastAsia="Times New Roman" w:hAnsi="Times New Roman" w:cs="Times New Roman"/>
          <w:b/>
          <w:bCs/>
          <w:iCs/>
          <w:sz w:val="28"/>
          <w:szCs w:val="28"/>
        </w:rPr>
        <w:t>Nguyễn Văn Sáu</w:t>
      </w:r>
    </w:p>
    <w:p w14:paraId="6B95F11A" w14:textId="77777777" w:rsidR="00B27142" w:rsidRDefault="00B27142" w:rsidP="00BA1A2B">
      <w:pPr>
        <w:widowControl w:val="0"/>
        <w:autoSpaceDE w:val="0"/>
        <w:autoSpaceDN w:val="0"/>
        <w:spacing w:after="0"/>
        <w:rPr>
          <w:rFonts w:ascii="Times New Roman" w:eastAsia="Times New Roman" w:hAnsi="Times New Roman" w:cs="Times New Roman"/>
          <w:b/>
          <w:bCs/>
          <w:iCs/>
          <w:sz w:val="28"/>
          <w:szCs w:val="28"/>
        </w:rPr>
      </w:pPr>
    </w:p>
    <w:p w14:paraId="6C500316" w14:textId="77777777" w:rsidR="00B27142" w:rsidRDefault="00B27142" w:rsidP="00BA1A2B">
      <w:pPr>
        <w:widowControl w:val="0"/>
        <w:autoSpaceDE w:val="0"/>
        <w:autoSpaceDN w:val="0"/>
        <w:spacing w:after="0"/>
        <w:rPr>
          <w:rFonts w:ascii="Times New Roman" w:eastAsia="Times New Roman" w:hAnsi="Times New Roman" w:cs="Times New Roman"/>
          <w:b/>
          <w:bCs/>
          <w:iCs/>
          <w:sz w:val="28"/>
          <w:szCs w:val="28"/>
        </w:rPr>
      </w:pPr>
    </w:p>
    <w:p w14:paraId="34BBCDA3" w14:textId="77777777" w:rsidR="00B27142" w:rsidRDefault="00B27142" w:rsidP="00BA1A2B">
      <w:pPr>
        <w:widowControl w:val="0"/>
        <w:autoSpaceDE w:val="0"/>
        <w:autoSpaceDN w:val="0"/>
        <w:spacing w:after="0"/>
        <w:rPr>
          <w:rFonts w:ascii="Times New Roman" w:eastAsia="Times New Roman" w:hAnsi="Times New Roman" w:cs="Times New Roman"/>
          <w:b/>
          <w:bCs/>
          <w:iCs/>
          <w:sz w:val="28"/>
          <w:szCs w:val="28"/>
        </w:rPr>
      </w:pPr>
    </w:p>
    <w:p w14:paraId="6BB68D44" w14:textId="36D1183B" w:rsidR="00EA57FE" w:rsidRPr="009E4EA5" w:rsidRDefault="00EA57FE" w:rsidP="00E55964">
      <w:pPr>
        <w:widowControl w:val="0"/>
        <w:autoSpaceDE w:val="0"/>
        <w:autoSpaceDN w:val="0"/>
        <w:spacing w:after="0"/>
        <w:jc w:val="center"/>
        <w:rPr>
          <w:rFonts w:ascii="Times New Roman" w:eastAsia="Times New Roman" w:hAnsi="Times New Roman" w:cs="Times New Roman"/>
          <w:b/>
          <w:bCs/>
          <w:iCs/>
          <w:sz w:val="28"/>
          <w:szCs w:val="28"/>
        </w:rPr>
        <w:sectPr w:rsidR="00EA57FE" w:rsidRPr="009E4EA5" w:rsidSect="00BA1A2B">
          <w:pgSz w:w="16850" w:h="11910" w:orient="landscape"/>
          <w:pgMar w:top="780" w:right="1115" w:bottom="851" w:left="1418" w:header="720" w:footer="720" w:gutter="0"/>
          <w:cols w:space="720"/>
        </w:sectPr>
      </w:pPr>
    </w:p>
    <w:p w14:paraId="5F31353B" w14:textId="77777777" w:rsidR="00BA1A2B" w:rsidRDefault="00BA1A2B"/>
    <w:sectPr w:rsidR="00BA1A2B" w:rsidSect="003A312D">
      <w:pgSz w:w="16838" w:h="11906" w:orient="landscape"/>
      <w:pgMar w:top="567" w:right="110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400E" w14:textId="77777777" w:rsidR="00E40788" w:rsidRDefault="00E40788" w:rsidP="003C6B53">
      <w:pPr>
        <w:spacing w:before="0" w:after="0" w:line="240" w:lineRule="auto"/>
      </w:pPr>
      <w:r>
        <w:separator/>
      </w:r>
    </w:p>
  </w:endnote>
  <w:endnote w:type="continuationSeparator" w:id="0">
    <w:p w14:paraId="154F5231" w14:textId="77777777" w:rsidR="00E40788" w:rsidRDefault="00E40788" w:rsidP="003C6B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BD86" w14:textId="77777777" w:rsidR="00E40788" w:rsidRDefault="00E40788" w:rsidP="003C6B53">
      <w:pPr>
        <w:spacing w:before="0" w:after="0" w:line="240" w:lineRule="auto"/>
      </w:pPr>
      <w:r>
        <w:separator/>
      </w:r>
    </w:p>
  </w:footnote>
  <w:footnote w:type="continuationSeparator" w:id="0">
    <w:p w14:paraId="7788D3E3" w14:textId="77777777" w:rsidR="00E40788" w:rsidRDefault="00E40788" w:rsidP="003C6B5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numFmt w:val="bullet"/>
      <w:lvlText w:val="–"/>
      <w:lvlJc w:val="left"/>
      <w:pPr>
        <w:ind w:left="2626" w:hanging="180"/>
      </w:pPr>
      <w:rPr>
        <w:rFonts w:ascii="Cambria" w:eastAsia="Cambria" w:hAnsi="Cambria" w:cs="Cambria" w:hint="default"/>
        <w:color w:val="221F1F"/>
        <w:w w:val="102"/>
        <w:sz w:val="25"/>
        <w:szCs w:val="25"/>
        <w:lang w:val="vi" w:eastAsia="en-US" w:bidi="ar-SA"/>
      </w:rPr>
    </w:lvl>
    <w:lvl w:ilvl="1">
      <w:numFmt w:val="bullet"/>
      <w:lvlText w:val="•"/>
      <w:lvlJc w:val="left"/>
      <w:pPr>
        <w:ind w:left="3038" w:hanging="180"/>
      </w:pPr>
      <w:rPr>
        <w:rFonts w:hint="default"/>
        <w:lang w:val="vi" w:eastAsia="en-US" w:bidi="ar-SA"/>
      </w:rPr>
    </w:lvl>
    <w:lvl w:ilvl="2">
      <w:numFmt w:val="bullet"/>
      <w:lvlText w:val="•"/>
      <w:lvlJc w:val="left"/>
      <w:pPr>
        <w:ind w:left="3451" w:hanging="180"/>
      </w:pPr>
      <w:rPr>
        <w:rFonts w:hint="default"/>
        <w:lang w:val="vi" w:eastAsia="en-US" w:bidi="ar-SA"/>
      </w:rPr>
    </w:lvl>
    <w:lvl w:ilvl="3">
      <w:numFmt w:val="bullet"/>
      <w:lvlText w:val="•"/>
      <w:lvlJc w:val="left"/>
      <w:pPr>
        <w:ind w:left="3864" w:hanging="180"/>
      </w:pPr>
      <w:rPr>
        <w:rFonts w:hint="default"/>
        <w:lang w:val="vi" w:eastAsia="en-US" w:bidi="ar-SA"/>
      </w:rPr>
    </w:lvl>
    <w:lvl w:ilvl="4">
      <w:numFmt w:val="bullet"/>
      <w:lvlText w:val="•"/>
      <w:lvlJc w:val="left"/>
      <w:pPr>
        <w:ind w:left="4278" w:hanging="180"/>
      </w:pPr>
      <w:rPr>
        <w:rFonts w:hint="default"/>
        <w:lang w:val="vi" w:eastAsia="en-US" w:bidi="ar-SA"/>
      </w:rPr>
    </w:lvl>
    <w:lvl w:ilvl="5">
      <w:numFmt w:val="bullet"/>
      <w:lvlText w:val="•"/>
      <w:lvlJc w:val="left"/>
      <w:pPr>
        <w:ind w:left="4691" w:hanging="180"/>
      </w:pPr>
      <w:rPr>
        <w:rFonts w:hint="default"/>
        <w:lang w:val="vi" w:eastAsia="en-US" w:bidi="ar-SA"/>
      </w:rPr>
    </w:lvl>
    <w:lvl w:ilvl="6">
      <w:numFmt w:val="bullet"/>
      <w:lvlText w:val="•"/>
      <w:lvlJc w:val="left"/>
      <w:pPr>
        <w:ind w:left="5104" w:hanging="180"/>
      </w:pPr>
      <w:rPr>
        <w:rFonts w:hint="default"/>
        <w:lang w:val="vi" w:eastAsia="en-US" w:bidi="ar-SA"/>
      </w:rPr>
    </w:lvl>
    <w:lvl w:ilvl="7">
      <w:numFmt w:val="bullet"/>
      <w:lvlText w:val="•"/>
      <w:lvlJc w:val="left"/>
      <w:pPr>
        <w:ind w:left="5518" w:hanging="180"/>
      </w:pPr>
      <w:rPr>
        <w:rFonts w:hint="default"/>
        <w:lang w:val="vi" w:eastAsia="en-US" w:bidi="ar-SA"/>
      </w:rPr>
    </w:lvl>
    <w:lvl w:ilvl="8">
      <w:numFmt w:val="bullet"/>
      <w:lvlText w:val="•"/>
      <w:lvlJc w:val="left"/>
      <w:pPr>
        <w:ind w:left="5931" w:hanging="180"/>
      </w:pPr>
      <w:rPr>
        <w:rFonts w:hint="default"/>
        <w:lang w:val="vi" w:eastAsia="en-US" w:bidi="ar-SA"/>
      </w:rPr>
    </w:lvl>
  </w:abstractNum>
  <w:abstractNum w:abstractNumId="1" w15:restartNumberingAfterBreak="0">
    <w:nsid w:val="91995D4F"/>
    <w:multiLevelType w:val="multilevel"/>
    <w:tmpl w:val="91995D4F"/>
    <w:lvl w:ilvl="0">
      <w:numFmt w:val="bullet"/>
      <w:lvlText w:val="-"/>
      <w:lvlJc w:val="left"/>
      <w:pPr>
        <w:ind w:left="3" w:hanging="142"/>
      </w:pPr>
      <w:rPr>
        <w:rFonts w:ascii="Times New Roman" w:eastAsia="Times New Roman" w:hAnsi="Times New Roman" w:cs="Times New Roman" w:hint="default"/>
        <w:w w:val="100"/>
        <w:sz w:val="22"/>
        <w:szCs w:val="22"/>
        <w:lang w:val="vi" w:eastAsia="en-US" w:bidi="ar-SA"/>
      </w:rPr>
    </w:lvl>
    <w:lvl w:ilvl="1">
      <w:numFmt w:val="bullet"/>
      <w:lvlText w:val="•"/>
      <w:lvlJc w:val="left"/>
      <w:pPr>
        <w:ind w:left="608" w:hanging="142"/>
      </w:pPr>
      <w:rPr>
        <w:rFonts w:hint="default"/>
        <w:lang w:val="vi" w:eastAsia="en-US" w:bidi="ar-SA"/>
      </w:rPr>
    </w:lvl>
    <w:lvl w:ilvl="2">
      <w:numFmt w:val="bullet"/>
      <w:lvlText w:val="•"/>
      <w:lvlJc w:val="left"/>
      <w:pPr>
        <w:ind w:left="1217" w:hanging="142"/>
      </w:pPr>
      <w:rPr>
        <w:rFonts w:hint="default"/>
        <w:lang w:val="vi" w:eastAsia="en-US" w:bidi="ar-SA"/>
      </w:rPr>
    </w:lvl>
    <w:lvl w:ilvl="3">
      <w:numFmt w:val="bullet"/>
      <w:lvlText w:val="•"/>
      <w:lvlJc w:val="left"/>
      <w:pPr>
        <w:ind w:left="1826" w:hanging="142"/>
      </w:pPr>
      <w:rPr>
        <w:rFonts w:hint="default"/>
        <w:lang w:val="vi" w:eastAsia="en-US" w:bidi="ar-SA"/>
      </w:rPr>
    </w:lvl>
    <w:lvl w:ilvl="4">
      <w:numFmt w:val="bullet"/>
      <w:lvlText w:val="•"/>
      <w:lvlJc w:val="left"/>
      <w:pPr>
        <w:ind w:left="2434" w:hanging="142"/>
      </w:pPr>
      <w:rPr>
        <w:rFonts w:hint="default"/>
        <w:lang w:val="vi" w:eastAsia="en-US" w:bidi="ar-SA"/>
      </w:rPr>
    </w:lvl>
    <w:lvl w:ilvl="5">
      <w:numFmt w:val="bullet"/>
      <w:lvlText w:val="•"/>
      <w:lvlJc w:val="left"/>
      <w:pPr>
        <w:ind w:left="3043" w:hanging="142"/>
      </w:pPr>
      <w:rPr>
        <w:rFonts w:hint="default"/>
        <w:lang w:val="vi" w:eastAsia="en-US" w:bidi="ar-SA"/>
      </w:rPr>
    </w:lvl>
    <w:lvl w:ilvl="6">
      <w:numFmt w:val="bullet"/>
      <w:lvlText w:val="•"/>
      <w:lvlJc w:val="left"/>
      <w:pPr>
        <w:ind w:left="3652" w:hanging="142"/>
      </w:pPr>
      <w:rPr>
        <w:rFonts w:hint="default"/>
        <w:lang w:val="vi" w:eastAsia="en-US" w:bidi="ar-SA"/>
      </w:rPr>
    </w:lvl>
    <w:lvl w:ilvl="7">
      <w:numFmt w:val="bullet"/>
      <w:lvlText w:val="•"/>
      <w:lvlJc w:val="left"/>
      <w:pPr>
        <w:ind w:left="4260" w:hanging="142"/>
      </w:pPr>
      <w:rPr>
        <w:rFonts w:hint="default"/>
        <w:lang w:val="vi" w:eastAsia="en-US" w:bidi="ar-SA"/>
      </w:rPr>
    </w:lvl>
    <w:lvl w:ilvl="8">
      <w:numFmt w:val="bullet"/>
      <w:lvlText w:val="•"/>
      <w:lvlJc w:val="left"/>
      <w:pPr>
        <w:ind w:left="4869" w:hanging="142"/>
      </w:pPr>
      <w:rPr>
        <w:rFonts w:hint="default"/>
        <w:lang w:val="vi" w:eastAsia="en-US" w:bidi="ar-SA"/>
      </w:rPr>
    </w:lvl>
  </w:abstractNum>
  <w:abstractNum w:abstractNumId="2" w15:restartNumberingAfterBreak="0">
    <w:nsid w:val="9239341B"/>
    <w:multiLevelType w:val="multilevel"/>
    <w:tmpl w:val="9239341B"/>
    <w:lvl w:ilvl="0">
      <w:numFmt w:val="bullet"/>
      <w:lvlText w:val="–"/>
      <w:lvlJc w:val="left"/>
      <w:pPr>
        <w:ind w:left="232" w:hanging="212"/>
      </w:pPr>
      <w:rPr>
        <w:rFonts w:ascii="Cambria" w:eastAsia="Cambria" w:hAnsi="Cambria" w:cs="Cambria" w:hint="default"/>
        <w:color w:val="221F1F"/>
        <w:w w:val="102"/>
        <w:sz w:val="25"/>
        <w:szCs w:val="25"/>
        <w:lang w:val="vi" w:eastAsia="en-US" w:bidi="ar-SA"/>
      </w:rPr>
    </w:lvl>
    <w:lvl w:ilvl="1">
      <w:numFmt w:val="bullet"/>
      <w:lvlText w:val="•"/>
      <w:lvlJc w:val="left"/>
      <w:pPr>
        <w:ind w:left="653" w:hanging="212"/>
      </w:pPr>
      <w:rPr>
        <w:rFonts w:hint="default"/>
        <w:lang w:val="vi" w:eastAsia="en-US" w:bidi="ar-SA"/>
      </w:rPr>
    </w:lvl>
    <w:lvl w:ilvl="2">
      <w:numFmt w:val="bullet"/>
      <w:lvlText w:val="•"/>
      <w:lvlJc w:val="left"/>
      <w:pPr>
        <w:ind w:left="1066" w:hanging="212"/>
      </w:pPr>
      <w:rPr>
        <w:rFonts w:hint="default"/>
        <w:lang w:val="vi" w:eastAsia="en-US" w:bidi="ar-SA"/>
      </w:rPr>
    </w:lvl>
    <w:lvl w:ilvl="3">
      <w:numFmt w:val="bullet"/>
      <w:lvlText w:val="•"/>
      <w:lvlJc w:val="left"/>
      <w:pPr>
        <w:ind w:left="1479" w:hanging="212"/>
      </w:pPr>
      <w:rPr>
        <w:rFonts w:hint="default"/>
        <w:lang w:val="vi" w:eastAsia="en-US" w:bidi="ar-SA"/>
      </w:rPr>
    </w:lvl>
    <w:lvl w:ilvl="4">
      <w:numFmt w:val="bullet"/>
      <w:lvlText w:val="•"/>
      <w:lvlJc w:val="left"/>
      <w:pPr>
        <w:ind w:left="1893" w:hanging="212"/>
      </w:pPr>
      <w:rPr>
        <w:rFonts w:hint="default"/>
        <w:lang w:val="vi" w:eastAsia="en-US" w:bidi="ar-SA"/>
      </w:rPr>
    </w:lvl>
    <w:lvl w:ilvl="5">
      <w:numFmt w:val="bullet"/>
      <w:lvlText w:val="•"/>
      <w:lvlJc w:val="left"/>
      <w:pPr>
        <w:ind w:left="2306" w:hanging="212"/>
      </w:pPr>
      <w:rPr>
        <w:rFonts w:hint="default"/>
        <w:lang w:val="vi" w:eastAsia="en-US" w:bidi="ar-SA"/>
      </w:rPr>
    </w:lvl>
    <w:lvl w:ilvl="6">
      <w:numFmt w:val="bullet"/>
      <w:lvlText w:val="•"/>
      <w:lvlJc w:val="left"/>
      <w:pPr>
        <w:ind w:left="2719" w:hanging="212"/>
      </w:pPr>
      <w:rPr>
        <w:rFonts w:hint="default"/>
        <w:lang w:val="vi" w:eastAsia="en-US" w:bidi="ar-SA"/>
      </w:rPr>
    </w:lvl>
    <w:lvl w:ilvl="7">
      <w:numFmt w:val="bullet"/>
      <w:lvlText w:val="•"/>
      <w:lvlJc w:val="left"/>
      <w:pPr>
        <w:ind w:left="3133" w:hanging="212"/>
      </w:pPr>
      <w:rPr>
        <w:rFonts w:hint="default"/>
        <w:lang w:val="vi" w:eastAsia="en-US" w:bidi="ar-SA"/>
      </w:rPr>
    </w:lvl>
    <w:lvl w:ilvl="8">
      <w:numFmt w:val="bullet"/>
      <w:lvlText w:val="•"/>
      <w:lvlJc w:val="left"/>
      <w:pPr>
        <w:ind w:left="3546" w:hanging="212"/>
      </w:pPr>
      <w:rPr>
        <w:rFonts w:hint="default"/>
        <w:lang w:val="vi" w:eastAsia="en-US" w:bidi="ar-SA"/>
      </w:rPr>
    </w:lvl>
  </w:abstractNum>
  <w:abstractNum w:abstractNumId="3" w15:restartNumberingAfterBreak="0">
    <w:nsid w:val="9C8AC8EF"/>
    <w:multiLevelType w:val="multilevel"/>
    <w:tmpl w:val="9C8AC8EF"/>
    <w:lvl w:ilvl="0">
      <w:numFmt w:val="bullet"/>
      <w:lvlText w:val="–"/>
      <w:lvlJc w:val="left"/>
      <w:pPr>
        <w:ind w:left="245" w:hanging="204"/>
      </w:pPr>
      <w:rPr>
        <w:rFonts w:ascii="Cambria" w:eastAsia="Cambria" w:hAnsi="Cambria" w:cs="Cambria" w:hint="default"/>
        <w:color w:val="221F1F"/>
        <w:w w:val="102"/>
        <w:sz w:val="25"/>
        <w:szCs w:val="25"/>
        <w:lang w:val="vi" w:eastAsia="en-US" w:bidi="ar-SA"/>
      </w:rPr>
    </w:lvl>
    <w:lvl w:ilvl="1">
      <w:numFmt w:val="bullet"/>
      <w:lvlText w:val="•"/>
      <w:lvlJc w:val="left"/>
      <w:pPr>
        <w:ind w:left="653" w:hanging="204"/>
      </w:pPr>
      <w:rPr>
        <w:rFonts w:hint="default"/>
        <w:lang w:val="vi" w:eastAsia="en-US" w:bidi="ar-SA"/>
      </w:rPr>
    </w:lvl>
    <w:lvl w:ilvl="2">
      <w:numFmt w:val="bullet"/>
      <w:lvlText w:val="•"/>
      <w:lvlJc w:val="left"/>
      <w:pPr>
        <w:ind w:left="1066" w:hanging="204"/>
      </w:pPr>
      <w:rPr>
        <w:rFonts w:hint="default"/>
        <w:lang w:val="vi" w:eastAsia="en-US" w:bidi="ar-SA"/>
      </w:rPr>
    </w:lvl>
    <w:lvl w:ilvl="3">
      <w:numFmt w:val="bullet"/>
      <w:lvlText w:val="•"/>
      <w:lvlJc w:val="left"/>
      <w:pPr>
        <w:ind w:left="1479" w:hanging="204"/>
      </w:pPr>
      <w:rPr>
        <w:rFonts w:hint="default"/>
        <w:lang w:val="vi" w:eastAsia="en-US" w:bidi="ar-SA"/>
      </w:rPr>
    </w:lvl>
    <w:lvl w:ilvl="4">
      <w:numFmt w:val="bullet"/>
      <w:lvlText w:val="•"/>
      <w:lvlJc w:val="left"/>
      <w:pPr>
        <w:ind w:left="1893" w:hanging="204"/>
      </w:pPr>
      <w:rPr>
        <w:rFonts w:hint="default"/>
        <w:lang w:val="vi" w:eastAsia="en-US" w:bidi="ar-SA"/>
      </w:rPr>
    </w:lvl>
    <w:lvl w:ilvl="5">
      <w:numFmt w:val="bullet"/>
      <w:lvlText w:val="•"/>
      <w:lvlJc w:val="left"/>
      <w:pPr>
        <w:ind w:left="2306" w:hanging="204"/>
      </w:pPr>
      <w:rPr>
        <w:rFonts w:hint="default"/>
        <w:lang w:val="vi" w:eastAsia="en-US" w:bidi="ar-SA"/>
      </w:rPr>
    </w:lvl>
    <w:lvl w:ilvl="6">
      <w:numFmt w:val="bullet"/>
      <w:lvlText w:val="•"/>
      <w:lvlJc w:val="left"/>
      <w:pPr>
        <w:ind w:left="2719" w:hanging="204"/>
      </w:pPr>
      <w:rPr>
        <w:rFonts w:hint="default"/>
        <w:lang w:val="vi" w:eastAsia="en-US" w:bidi="ar-SA"/>
      </w:rPr>
    </w:lvl>
    <w:lvl w:ilvl="7">
      <w:numFmt w:val="bullet"/>
      <w:lvlText w:val="•"/>
      <w:lvlJc w:val="left"/>
      <w:pPr>
        <w:ind w:left="3133" w:hanging="204"/>
      </w:pPr>
      <w:rPr>
        <w:rFonts w:hint="default"/>
        <w:lang w:val="vi" w:eastAsia="en-US" w:bidi="ar-SA"/>
      </w:rPr>
    </w:lvl>
    <w:lvl w:ilvl="8">
      <w:numFmt w:val="bullet"/>
      <w:lvlText w:val="•"/>
      <w:lvlJc w:val="left"/>
      <w:pPr>
        <w:ind w:left="3546" w:hanging="204"/>
      </w:pPr>
      <w:rPr>
        <w:rFonts w:hint="default"/>
        <w:lang w:val="vi" w:eastAsia="en-US" w:bidi="ar-SA"/>
      </w:rPr>
    </w:lvl>
  </w:abstractNum>
  <w:abstractNum w:abstractNumId="4" w15:restartNumberingAfterBreak="0">
    <w:nsid w:val="B0F1ACD9"/>
    <w:multiLevelType w:val="multilevel"/>
    <w:tmpl w:val="B0F1ACD9"/>
    <w:lvl w:ilvl="0">
      <w:numFmt w:val="bullet"/>
      <w:lvlText w:val="–"/>
      <w:lvlJc w:val="left"/>
      <w:pPr>
        <w:ind w:left="255" w:hanging="185"/>
      </w:pPr>
      <w:rPr>
        <w:rFonts w:ascii="Cambria" w:eastAsia="Cambria" w:hAnsi="Cambria" w:cs="Cambria" w:hint="default"/>
        <w:color w:val="221F1F"/>
        <w:w w:val="102"/>
        <w:sz w:val="25"/>
        <w:szCs w:val="25"/>
        <w:lang w:val="vi" w:eastAsia="en-US" w:bidi="ar-SA"/>
      </w:rPr>
    </w:lvl>
    <w:lvl w:ilvl="1">
      <w:numFmt w:val="bullet"/>
      <w:lvlText w:val="•"/>
      <w:lvlJc w:val="left"/>
      <w:pPr>
        <w:ind w:left="671" w:hanging="185"/>
      </w:pPr>
      <w:rPr>
        <w:rFonts w:hint="default"/>
        <w:lang w:val="vi" w:eastAsia="en-US" w:bidi="ar-SA"/>
      </w:rPr>
    </w:lvl>
    <w:lvl w:ilvl="2">
      <w:numFmt w:val="bullet"/>
      <w:lvlText w:val="•"/>
      <w:lvlJc w:val="left"/>
      <w:pPr>
        <w:ind w:left="1082" w:hanging="185"/>
      </w:pPr>
      <w:rPr>
        <w:rFonts w:hint="default"/>
        <w:lang w:val="vi" w:eastAsia="en-US" w:bidi="ar-SA"/>
      </w:rPr>
    </w:lvl>
    <w:lvl w:ilvl="3">
      <w:numFmt w:val="bullet"/>
      <w:lvlText w:val="•"/>
      <w:lvlJc w:val="left"/>
      <w:pPr>
        <w:ind w:left="1493" w:hanging="185"/>
      </w:pPr>
      <w:rPr>
        <w:rFonts w:hint="default"/>
        <w:lang w:val="vi" w:eastAsia="en-US" w:bidi="ar-SA"/>
      </w:rPr>
    </w:lvl>
    <w:lvl w:ilvl="4">
      <w:numFmt w:val="bullet"/>
      <w:lvlText w:val="•"/>
      <w:lvlJc w:val="left"/>
      <w:pPr>
        <w:ind w:left="1905" w:hanging="185"/>
      </w:pPr>
      <w:rPr>
        <w:rFonts w:hint="default"/>
        <w:lang w:val="vi" w:eastAsia="en-US" w:bidi="ar-SA"/>
      </w:rPr>
    </w:lvl>
    <w:lvl w:ilvl="5">
      <w:numFmt w:val="bullet"/>
      <w:lvlText w:val="•"/>
      <w:lvlJc w:val="left"/>
      <w:pPr>
        <w:ind w:left="2316" w:hanging="185"/>
      </w:pPr>
      <w:rPr>
        <w:rFonts w:hint="default"/>
        <w:lang w:val="vi" w:eastAsia="en-US" w:bidi="ar-SA"/>
      </w:rPr>
    </w:lvl>
    <w:lvl w:ilvl="6">
      <w:numFmt w:val="bullet"/>
      <w:lvlText w:val="•"/>
      <w:lvlJc w:val="left"/>
      <w:pPr>
        <w:ind w:left="2727" w:hanging="185"/>
      </w:pPr>
      <w:rPr>
        <w:rFonts w:hint="default"/>
        <w:lang w:val="vi" w:eastAsia="en-US" w:bidi="ar-SA"/>
      </w:rPr>
    </w:lvl>
    <w:lvl w:ilvl="7">
      <w:numFmt w:val="bullet"/>
      <w:lvlText w:val="•"/>
      <w:lvlJc w:val="left"/>
      <w:pPr>
        <w:ind w:left="3139" w:hanging="185"/>
      </w:pPr>
      <w:rPr>
        <w:rFonts w:hint="default"/>
        <w:lang w:val="vi" w:eastAsia="en-US" w:bidi="ar-SA"/>
      </w:rPr>
    </w:lvl>
    <w:lvl w:ilvl="8">
      <w:numFmt w:val="bullet"/>
      <w:lvlText w:val="•"/>
      <w:lvlJc w:val="left"/>
      <w:pPr>
        <w:ind w:left="3550" w:hanging="185"/>
      </w:pPr>
      <w:rPr>
        <w:rFonts w:hint="default"/>
        <w:lang w:val="vi" w:eastAsia="en-US" w:bidi="ar-SA"/>
      </w:rPr>
    </w:lvl>
  </w:abstractNum>
  <w:abstractNum w:abstractNumId="5" w15:restartNumberingAfterBreak="0">
    <w:nsid w:val="B8CEF35B"/>
    <w:multiLevelType w:val="multilevel"/>
    <w:tmpl w:val="B8CEF35B"/>
    <w:lvl w:ilvl="0">
      <w:numFmt w:val="bullet"/>
      <w:lvlText w:val="-"/>
      <w:lvlJc w:val="left"/>
      <w:pPr>
        <w:ind w:left="3"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608" w:hanging="128"/>
      </w:pPr>
      <w:rPr>
        <w:rFonts w:hint="default"/>
        <w:lang w:val="vi" w:eastAsia="en-US" w:bidi="ar-SA"/>
      </w:rPr>
    </w:lvl>
    <w:lvl w:ilvl="2">
      <w:numFmt w:val="bullet"/>
      <w:lvlText w:val="•"/>
      <w:lvlJc w:val="left"/>
      <w:pPr>
        <w:ind w:left="1217" w:hanging="128"/>
      </w:pPr>
      <w:rPr>
        <w:rFonts w:hint="default"/>
        <w:lang w:val="vi" w:eastAsia="en-US" w:bidi="ar-SA"/>
      </w:rPr>
    </w:lvl>
    <w:lvl w:ilvl="3">
      <w:numFmt w:val="bullet"/>
      <w:lvlText w:val="•"/>
      <w:lvlJc w:val="left"/>
      <w:pPr>
        <w:ind w:left="1826" w:hanging="128"/>
      </w:pPr>
      <w:rPr>
        <w:rFonts w:hint="default"/>
        <w:lang w:val="vi" w:eastAsia="en-US" w:bidi="ar-SA"/>
      </w:rPr>
    </w:lvl>
    <w:lvl w:ilvl="4">
      <w:numFmt w:val="bullet"/>
      <w:lvlText w:val="•"/>
      <w:lvlJc w:val="left"/>
      <w:pPr>
        <w:ind w:left="2434" w:hanging="128"/>
      </w:pPr>
      <w:rPr>
        <w:rFonts w:hint="default"/>
        <w:lang w:val="vi" w:eastAsia="en-US" w:bidi="ar-SA"/>
      </w:rPr>
    </w:lvl>
    <w:lvl w:ilvl="5">
      <w:numFmt w:val="bullet"/>
      <w:lvlText w:val="•"/>
      <w:lvlJc w:val="left"/>
      <w:pPr>
        <w:ind w:left="3043" w:hanging="128"/>
      </w:pPr>
      <w:rPr>
        <w:rFonts w:hint="default"/>
        <w:lang w:val="vi" w:eastAsia="en-US" w:bidi="ar-SA"/>
      </w:rPr>
    </w:lvl>
    <w:lvl w:ilvl="6">
      <w:numFmt w:val="bullet"/>
      <w:lvlText w:val="•"/>
      <w:lvlJc w:val="left"/>
      <w:pPr>
        <w:ind w:left="3652" w:hanging="128"/>
      </w:pPr>
      <w:rPr>
        <w:rFonts w:hint="default"/>
        <w:lang w:val="vi" w:eastAsia="en-US" w:bidi="ar-SA"/>
      </w:rPr>
    </w:lvl>
    <w:lvl w:ilvl="7">
      <w:numFmt w:val="bullet"/>
      <w:lvlText w:val="•"/>
      <w:lvlJc w:val="left"/>
      <w:pPr>
        <w:ind w:left="4260" w:hanging="128"/>
      </w:pPr>
      <w:rPr>
        <w:rFonts w:hint="default"/>
        <w:lang w:val="vi" w:eastAsia="en-US" w:bidi="ar-SA"/>
      </w:rPr>
    </w:lvl>
    <w:lvl w:ilvl="8">
      <w:numFmt w:val="bullet"/>
      <w:lvlText w:val="•"/>
      <w:lvlJc w:val="left"/>
      <w:pPr>
        <w:ind w:left="4869" w:hanging="128"/>
      </w:pPr>
      <w:rPr>
        <w:rFonts w:hint="default"/>
        <w:lang w:val="vi" w:eastAsia="en-US" w:bidi="ar-SA"/>
      </w:rPr>
    </w:lvl>
  </w:abstractNum>
  <w:abstractNum w:abstractNumId="6" w15:restartNumberingAfterBreak="0">
    <w:nsid w:val="BB64CFA9"/>
    <w:multiLevelType w:val="multilevel"/>
    <w:tmpl w:val="BB64CFA9"/>
    <w:lvl w:ilvl="0">
      <w:numFmt w:val="bullet"/>
      <w:lvlText w:val="-"/>
      <w:lvlJc w:val="left"/>
      <w:pPr>
        <w:ind w:left="3" w:hanging="135"/>
      </w:pPr>
      <w:rPr>
        <w:rFonts w:hint="default"/>
        <w:w w:val="100"/>
        <w:lang w:val="vi" w:eastAsia="en-US" w:bidi="ar-SA"/>
      </w:rPr>
    </w:lvl>
    <w:lvl w:ilvl="1">
      <w:numFmt w:val="bullet"/>
      <w:lvlText w:val="•"/>
      <w:lvlJc w:val="left"/>
      <w:pPr>
        <w:ind w:left="608" w:hanging="135"/>
      </w:pPr>
      <w:rPr>
        <w:rFonts w:hint="default"/>
        <w:lang w:val="vi" w:eastAsia="en-US" w:bidi="ar-SA"/>
      </w:rPr>
    </w:lvl>
    <w:lvl w:ilvl="2">
      <w:numFmt w:val="bullet"/>
      <w:lvlText w:val="•"/>
      <w:lvlJc w:val="left"/>
      <w:pPr>
        <w:ind w:left="1217" w:hanging="135"/>
      </w:pPr>
      <w:rPr>
        <w:rFonts w:hint="default"/>
        <w:lang w:val="vi" w:eastAsia="en-US" w:bidi="ar-SA"/>
      </w:rPr>
    </w:lvl>
    <w:lvl w:ilvl="3">
      <w:numFmt w:val="bullet"/>
      <w:lvlText w:val="•"/>
      <w:lvlJc w:val="left"/>
      <w:pPr>
        <w:ind w:left="1826" w:hanging="135"/>
      </w:pPr>
      <w:rPr>
        <w:rFonts w:hint="default"/>
        <w:lang w:val="vi" w:eastAsia="en-US" w:bidi="ar-SA"/>
      </w:rPr>
    </w:lvl>
    <w:lvl w:ilvl="4">
      <w:numFmt w:val="bullet"/>
      <w:lvlText w:val="•"/>
      <w:lvlJc w:val="left"/>
      <w:pPr>
        <w:ind w:left="2434" w:hanging="135"/>
      </w:pPr>
      <w:rPr>
        <w:rFonts w:hint="default"/>
        <w:lang w:val="vi" w:eastAsia="en-US" w:bidi="ar-SA"/>
      </w:rPr>
    </w:lvl>
    <w:lvl w:ilvl="5">
      <w:numFmt w:val="bullet"/>
      <w:lvlText w:val="•"/>
      <w:lvlJc w:val="left"/>
      <w:pPr>
        <w:ind w:left="3043" w:hanging="135"/>
      </w:pPr>
      <w:rPr>
        <w:rFonts w:hint="default"/>
        <w:lang w:val="vi" w:eastAsia="en-US" w:bidi="ar-SA"/>
      </w:rPr>
    </w:lvl>
    <w:lvl w:ilvl="6">
      <w:numFmt w:val="bullet"/>
      <w:lvlText w:val="•"/>
      <w:lvlJc w:val="left"/>
      <w:pPr>
        <w:ind w:left="3652" w:hanging="135"/>
      </w:pPr>
      <w:rPr>
        <w:rFonts w:hint="default"/>
        <w:lang w:val="vi" w:eastAsia="en-US" w:bidi="ar-SA"/>
      </w:rPr>
    </w:lvl>
    <w:lvl w:ilvl="7">
      <w:numFmt w:val="bullet"/>
      <w:lvlText w:val="•"/>
      <w:lvlJc w:val="left"/>
      <w:pPr>
        <w:ind w:left="4260" w:hanging="135"/>
      </w:pPr>
      <w:rPr>
        <w:rFonts w:hint="default"/>
        <w:lang w:val="vi" w:eastAsia="en-US" w:bidi="ar-SA"/>
      </w:rPr>
    </w:lvl>
    <w:lvl w:ilvl="8">
      <w:numFmt w:val="bullet"/>
      <w:lvlText w:val="•"/>
      <w:lvlJc w:val="left"/>
      <w:pPr>
        <w:ind w:left="4869" w:hanging="135"/>
      </w:pPr>
      <w:rPr>
        <w:rFonts w:hint="default"/>
        <w:lang w:val="vi" w:eastAsia="en-US" w:bidi="ar-SA"/>
      </w:rPr>
    </w:lvl>
  </w:abstractNum>
  <w:abstractNum w:abstractNumId="7" w15:restartNumberingAfterBreak="0">
    <w:nsid w:val="BE923771"/>
    <w:multiLevelType w:val="multilevel"/>
    <w:tmpl w:val="BE923771"/>
    <w:lvl w:ilvl="0">
      <w:numFmt w:val="bullet"/>
      <w:lvlText w:val="–"/>
      <w:lvlJc w:val="left"/>
      <w:pPr>
        <w:ind w:left="248" w:hanging="243"/>
      </w:pPr>
      <w:rPr>
        <w:rFonts w:ascii="Cambria" w:eastAsia="Cambria" w:hAnsi="Cambria" w:cs="Cambria" w:hint="default"/>
        <w:color w:val="221F1F"/>
        <w:w w:val="102"/>
        <w:sz w:val="25"/>
        <w:szCs w:val="25"/>
        <w:lang w:val="vi" w:eastAsia="en-US" w:bidi="ar-SA"/>
      </w:rPr>
    </w:lvl>
    <w:lvl w:ilvl="1">
      <w:numFmt w:val="bullet"/>
      <w:lvlText w:val="•"/>
      <w:lvlJc w:val="left"/>
      <w:pPr>
        <w:ind w:left="653" w:hanging="243"/>
      </w:pPr>
      <w:rPr>
        <w:rFonts w:hint="default"/>
        <w:lang w:val="vi" w:eastAsia="en-US" w:bidi="ar-SA"/>
      </w:rPr>
    </w:lvl>
    <w:lvl w:ilvl="2">
      <w:numFmt w:val="bullet"/>
      <w:lvlText w:val="•"/>
      <w:lvlJc w:val="left"/>
      <w:pPr>
        <w:ind w:left="1066" w:hanging="243"/>
      </w:pPr>
      <w:rPr>
        <w:rFonts w:hint="default"/>
        <w:lang w:val="vi" w:eastAsia="en-US" w:bidi="ar-SA"/>
      </w:rPr>
    </w:lvl>
    <w:lvl w:ilvl="3">
      <w:numFmt w:val="bullet"/>
      <w:lvlText w:val="•"/>
      <w:lvlJc w:val="left"/>
      <w:pPr>
        <w:ind w:left="1479" w:hanging="243"/>
      </w:pPr>
      <w:rPr>
        <w:rFonts w:hint="default"/>
        <w:lang w:val="vi" w:eastAsia="en-US" w:bidi="ar-SA"/>
      </w:rPr>
    </w:lvl>
    <w:lvl w:ilvl="4">
      <w:numFmt w:val="bullet"/>
      <w:lvlText w:val="•"/>
      <w:lvlJc w:val="left"/>
      <w:pPr>
        <w:ind w:left="1893" w:hanging="243"/>
      </w:pPr>
      <w:rPr>
        <w:rFonts w:hint="default"/>
        <w:lang w:val="vi" w:eastAsia="en-US" w:bidi="ar-SA"/>
      </w:rPr>
    </w:lvl>
    <w:lvl w:ilvl="5">
      <w:numFmt w:val="bullet"/>
      <w:lvlText w:val="•"/>
      <w:lvlJc w:val="left"/>
      <w:pPr>
        <w:ind w:left="2306" w:hanging="243"/>
      </w:pPr>
      <w:rPr>
        <w:rFonts w:hint="default"/>
        <w:lang w:val="vi" w:eastAsia="en-US" w:bidi="ar-SA"/>
      </w:rPr>
    </w:lvl>
    <w:lvl w:ilvl="6">
      <w:numFmt w:val="bullet"/>
      <w:lvlText w:val="•"/>
      <w:lvlJc w:val="left"/>
      <w:pPr>
        <w:ind w:left="2719" w:hanging="243"/>
      </w:pPr>
      <w:rPr>
        <w:rFonts w:hint="default"/>
        <w:lang w:val="vi" w:eastAsia="en-US" w:bidi="ar-SA"/>
      </w:rPr>
    </w:lvl>
    <w:lvl w:ilvl="7">
      <w:numFmt w:val="bullet"/>
      <w:lvlText w:val="•"/>
      <w:lvlJc w:val="left"/>
      <w:pPr>
        <w:ind w:left="3133" w:hanging="243"/>
      </w:pPr>
      <w:rPr>
        <w:rFonts w:hint="default"/>
        <w:lang w:val="vi" w:eastAsia="en-US" w:bidi="ar-SA"/>
      </w:rPr>
    </w:lvl>
    <w:lvl w:ilvl="8">
      <w:numFmt w:val="bullet"/>
      <w:lvlText w:val="•"/>
      <w:lvlJc w:val="left"/>
      <w:pPr>
        <w:ind w:left="3546" w:hanging="243"/>
      </w:pPr>
      <w:rPr>
        <w:rFonts w:hint="default"/>
        <w:lang w:val="vi" w:eastAsia="en-US" w:bidi="ar-SA"/>
      </w:rPr>
    </w:lvl>
  </w:abstractNum>
  <w:abstractNum w:abstractNumId="8" w15:restartNumberingAfterBreak="0">
    <w:nsid w:val="C8879AEF"/>
    <w:multiLevelType w:val="multilevel"/>
    <w:tmpl w:val="C8879AEF"/>
    <w:lvl w:ilvl="0">
      <w:numFmt w:val="bullet"/>
      <w:lvlText w:val="–"/>
      <w:lvlJc w:val="left"/>
      <w:pPr>
        <w:ind w:left="376" w:hanging="188"/>
      </w:pPr>
      <w:rPr>
        <w:rFonts w:ascii="Cambria" w:eastAsia="Cambria" w:hAnsi="Cambria" w:cs="Cambria" w:hint="default"/>
        <w:color w:val="221F1F"/>
        <w:w w:val="102"/>
        <w:sz w:val="25"/>
        <w:szCs w:val="25"/>
        <w:lang w:val="vi" w:eastAsia="en-US" w:bidi="ar-SA"/>
      </w:rPr>
    </w:lvl>
    <w:lvl w:ilvl="1">
      <w:numFmt w:val="bullet"/>
      <w:lvlText w:val="•"/>
      <w:lvlJc w:val="left"/>
      <w:pPr>
        <w:ind w:left="779" w:hanging="188"/>
      </w:pPr>
      <w:rPr>
        <w:rFonts w:hint="default"/>
        <w:lang w:val="vi" w:eastAsia="en-US" w:bidi="ar-SA"/>
      </w:rPr>
    </w:lvl>
    <w:lvl w:ilvl="2">
      <w:numFmt w:val="bullet"/>
      <w:lvlText w:val="•"/>
      <w:lvlJc w:val="left"/>
      <w:pPr>
        <w:ind w:left="1178" w:hanging="188"/>
      </w:pPr>
      <w:rPr>
        <w:rFonts w:hint="default"/>
        <w:lang w:val="vi" w:eastAsia="en-US" w:bidi="ar-SA"/>
      </w:rPr>
    </w:lvl>
    <w:lvl w:ilvl="3">
      <w:numFmt w:val="bullet"/>
      <w:lvlText w:val="•"/>
      <w:lvlJc w:val="left"/>
      <w:pPr>
        <w:ind w:left="1577" w:hanging="188"/>
      </w:pPr>
      <w:rPr>
        <w:rFonts w:hint="default"/>
        <w:lang w:val="vi" w:eastAsia="en-US" w:bidi="ar-SA"/>
      </w:rPr>
    </w:lvl>
    <w:lvl w:ilvl="4">
      <w:numFmt w:val="bullet"/>
      <w:lvlText w:val="•"/>
      <w:lvlJc w:val="left"/>
      <w:pPr>
        <w:ind w:left="1977" w:hanging="188"/>
      </w:pPr>
      <w:rPr>
        <w:rFonts w:hint="default"/>
        <w:lang w:val="vi" w:eastAsia="en-US" w:bidi="ar-SA"/>
      </w:rPr>
    </w:lvl>
    <w:lvl w:ilvl="5">
      <w:numFmt w:val="bullet"/>
      <w:lvlText w:val="•"/>
      <w:lvlJc w:val="left"/>
      <w:pPr>
        <w:ind w:left="2376" w:hanging="188"/>
      </w:pPr>
      <w:rPr>
        <w:rFonts w:hint="default"/>
        <w:lang w:val="vi" w:eastAsia="en-US" w:bidi="ar-SA"/>
      </w:rPr>
    </w:lvl>
    <w:lvl w:ilvl="6">
      <w:numFmt w:val="bullet"/>
      <w:lvlText w:val="•"/>
      <w:lvlJc w:val="left"/>
      <w:pPr>
        <w:ind w:left="2775" w:hanging="188"/>
      </w:pPr>
      <w:rPr>
        <w:rFonts w:hint="default"/>
        <w:lang w:val="vi" w:eastAsia="en-US" w:bidi="ar-SA"/>
      </w:rPr>
    </w:lvl>
    <w:lvl w:ilvl="7">
      <w:numFmt w:val="bullet"/>
      <w:lvlText w:val="•"/>
      <w:lvlJc w:val="left"/>
      <w:pPr>
        <w:ind w:left="3175" w:hanging="188"/>
      </w:pPr>
      <w:rPr>
        <w:rFonts w:hint="default"/>
        <w:lang w:val="vi" w:eastAsia="en-US" w:bidi="ar-SA"/>
      </w:rPr>
    </w:lvl>
    <w:lvl w:ilvl="8">
      <w:numFmt w:val="bullet"/>
      <w:lvlText w:val="•"/>
      <w:lvlJc w:val="left"/>
      <w:pPr>
        <w:ind w:left="3574" w:hanging="188"/>
      </w:pPr>
      <w:rPr>
        <w:rFonts w:hint="default"/>
        <w:lang w:val="vi" w:eastAsia="en-US" w:bidi="ar-SA"/>
      </w:rPr>
    </w:lvl>
  </w:abstractNum>
  <w:abstractNum w:abstractNumId="9" w15:restartNumberingAfterBreak="0">
    <w:nsid w:val="CF092B84"/>
    <w:multiLevelType w:val="multilevel"/>
    <w:tmpl w:val="CF092B84"/>
    <w:lvl w:ilvl="0">
      <w:start w:val="1"/>
      <w:numFmt w:val="decimal"/>
      <w:lvlText w:val="%1."/>
      <w:lvlJc w:val="left"/>
      <w:pPr>
        <w:ind w:left="544" w:hanging="240"/>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736" w:hanging="420"/>
        <w:jc w:val="right"/>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2393" w:hanging="420"/>
      </w:pPr>
      <w:rPr>
        <w:rFonts w:hint="default"/>
        <w:lang w:val="vi" w:eastAsia="en-US" w:bidi="ar-SA"/>
      </w:rPr>
    </w:lvl>
    <w:lvl w:ilvl="3">
      <w:numFmt w:val="bullet"/>
      <w:lvlText w:val="•"/>
      <w:lvlJc w:val="left"/>
      <w:pPr>
        <w:ind w:left="4046" w:hanging="420"/>
      </w:pPr>
      <w:rPr>
        <w:rFonts w:hint="default"/>
        <w:lang w:val="vi" w:eastAsia="en-US" w:bidi="ar-SA"/>
      </w:rPr>
    </w:lvl>
    <w:lvl w:ilvl="4">
      <w:numFmt w:val="bullet"/>
      <w:lvlText w:val="•"/>
      <w:lvlJc w:val="left"/>
      <w:pPr>
        <w:ind w:left="5700" w:hanging="420"/>
      </w:pPr>
      <w:rPr>
        <w:rFonts w:hint="default"/>
        <w:lang w:val="vi" w:eastAsia="en-US" w:bidi="ar-SA"/>
      </w:rPr>
    </w:lvl>
    <w:lvl w:ilvl="5">
      <w:numFmt w:val="bullet"/>
      <w:lvlText w:val="•"/>
      <w:lvlJc w:val="left"/>
      <w:pPr>
        <w:ind w:left="7353" w:hanging="420"/>
      </w:pPr>
      <w:rPr>
        <w:rFonts w:hint="default"/>
        <w:lang w:val="vi" w:eastAsia="en-US" w:bidi="ar-SA"/>
      </w:rPr>
    </w:lvl>
    <w:lvl w:ilvl="6">
      <w:numFmt w:val="bullet"/>
      <w:lvlText w:val="•"/>
      <w:lvlJc w:val="left"/>
      <w:pPr>
        <w:ind w:left="9007" w:hanging="420"/>
      </w:pPr>
      <w:rPr>
        <w:rFonts w:hint="default"/>
        <w:lang w:val="vi" w:eastAsia="en-US" w:bidi="ar-SA"/>
      </w:rPr>
    </w:lvl>
    <w:lvl w:ilvl="7">
      <w:numFmt w:val="bullet"/>
      <w:lvlText w:val="•"/>
      <w:lvlJc w:val="left"/>
      <w:pPr>
        <w:ind w:left="10660" w:hanging="420"/>
      </w:pPr>
      <w:rPr>
        <w:rFonts w:hint="default"/>
        <w:lang w:val="vi" w:eastAsia="en-US" w:bidi="ar-SA"/>
      </w:rPr>
    </w:lvl>
    <w:lvl w:ilvl="8">
      <w:numFmt w:val="bullet"/>
      <w:lvlText w:val="•"/>
      <w:lvlJc w:val="left"/>
      <w:pPr>
        <w:ind w:left="12313" w:hanging="420"/>
      </w:pPr>
      <w:rPr>
        <w:rFonts w:hint="default"/>
        <w:lang w:val="vi" w:eastAsia="en-US" w:bidi="ar-SA"/>
      </w:rPr>
    </w:lvl>
  </w:abstractNum>
  <w:abstractNum w:abstractNumId="10" w15:restartNumberingAfterBreak="0">
    <w:nsid w:val="D7F9FE59"/>
    <w:multiLevelType w:val="multilevel"/>
    <w:tmpl w:val="D7F9FE59"/>
    <w:lvl w:ilvl="0">
      <w:numFmt w:val="bullet"/>
      <w:lvlText w:val="–"/>
      <w:lvlJc w:val="left"/>
      <w:pPr>
        <w:ind w:left="245" w:hanging="200"/>
      </w:pPr>
      <w:rPr>
        <w:rFonts w:ascii="Cambria" w:eastAsia="Cambria" w:hAnsi="Cambria" w:cs="Cambria" w:hint="default"/>
        <w:color w:val="221F1F"/>
        <w:w w:val="102"/>
        <w:sz w:val="25"/>
        <w:szCs w:val="25"/>
        <w:lang w:val="vi" w:eastAsia="en-US" w:bidi="ar-SA"/>
      </w:rPr>
    </w:lvl>
    <w:lvl w:ilvl="1">
      <w:numFmt w:val="bullet"/>
      <w:lvlText w:val="•"/>
      <w:lvlJc w:val="left"/>
      <w:pPr>
        <w:ind w:left="653" w:hanging="200"/>
      </w:pPr>
      <w:rPr>
        <w:rFonts w:hint="default"/>
        <w:lang w:val="vi" w:eastAsia="en-US" w:bidi="ar-SA"/>
      </w:rPr>
    </w:lvl>
    <w:lvl w:ilvl="2">
      <w:numFmt w:val="bullet"/>
      <w:lvlText w:val="•"/>
      <w:lvlJc w:val="left"/>
      <w:pPr>
        <w:ind w:left="1066" w:hanging="200"/>
      </w:pPr>
      <w:rPr>
        <w:rFonts w:hint="default"/>
        <w:lang w:val="vi" w:eastAsia="en-US" w:bidi="ar-SA"/>
      </w:rPr>
    </w:lvl>
    <w:lvl w:ilvl="3">
      <w:numFmt w:val="bullet"/>
      <w:lvlText w:val="•"/>
      <w:lvlJc w:val="left"/>
      <w:pPr>
        <w:ind w:left="1479" w:hanging="200"/>
      </w:pPr>
      <w:rPr>
        <w:rFonts w:hint="default"/>
        <w:lang w:val="vi" w:eastAsia="en-US" w:bidi="ar-SA"/>
      </w:rPr>
    </w:lvl>
    <w:lvl w:ilvl="4">
      <w:numFmt w:val="bullet"/>
      <w:lvlText w:val="•"/>
      <w:lvlJc w:val="left"/>
      <w:pPr>
        <w:ind w:left="1893" w:hanging="200"/>
      </w:pPr>
      <w:rPr>
        <w:rFonts w:hint="default"/>
        <w:lang w:val="vi" w:eastAsia="en-US" w:bidi="ar-SA"/>
      </w:rPr>
    </w:lvl>
    <w:lvl w:ilvl="5">
      <w:numFmt w:val="bullet"/>
      <w:lvlText w:val="•"/>
      <w:lvlJc w:val="left"/>
      <w:pPr>
        <w:ind w:left="2306" w:hanging="200"/>
      </w:pPr>
      <w:rPr>
        <w:rFonts w:hint="default"/>
        <w:lang w:val="vi" w:eastAsia="en-US" w:bidi="ar-SA"/>
      </w:rPr>
    </w:lvl>
    <w:lvl w:ilvl="6">
      <w:numFmt w:val="bullet"/>
      <w:lvlText w:val="•"/>
      <w:lvlJc w:val="left"/>
      <w:pPr>
        <w:ind w:left="2719" w:hanging="200"/>
      </w:pPr>
      <w:rPr>
        <w:rFonts w:hint="default"/>
        <w:lang w:val="vi" w:eastAsia="en-US" w:bidi="ar-SA"/>
      </w:rPr>
    </w:lvl>
    <w:lvl w:ilvl="7">
      <w:numFmt w:val="bullet"/>
      <w:lvlText w:val="•"/>
      <w:lvlJc w:val="left"/>
      <w:pPr>
        <w:ind w:left="3133" w:hanging="200"/>
      </w:pPr>
      <w:rPr>
        <w:rFonts w:hint="default"/>
        <w:lang w:val="vi" w:eastAsia="en-US" w:bidi="ar-SA"/>
      </w:rPr>
    </w:lvl>
    <w:lvl w:ilvl="8">
      <w:numFmt w:val="bullet"/>
      <w:lvlText w:val="•"/>
      <w:lvlJc w:val="left"/>
      <w:pPr>
        <w:ind w:left="3546" w:hanging="200"/>
      </w:pPr>
      <w:rPr>
        <w:rFonts w:hint="default"/>
        <w:lang w:val="vi" w:eastAsia="en-US" w:bidi="ar-SA"/>
      </w:rPr>
    </w:lvl>
  </w:abstractNum>
  <w:abstractNum w:abstractNumId="11" w15:restartNumberingAfterBreak="0">
    <w:nsid w:val="DCBA6B53"/>
    <w:multiLevelType w:val="multilevel"/>
    <w:tmpl w:val="DCBA6B53"/>
    <w:lvl w:ilvl="0">
      <w:numFmt w:val="bullet"/>
      <w:lvlText w:val="-"/>
      <w:lvlJc w:val="left"/>
      <w:pPr>
        <w:ind w:left="107" w:hanging="159"/>
      </w:pPr>
      <w:rPr>
        <w:rFonts w:ascii="Calibri" w:eastAsia="Calibri" w:hAnsi="Calibri" w:cs="Calibri" w:hint="default"/>
        <w:w w:val="100"/>
        <w:sz w:val="22"/>
        <w:szCs w:val="22"/>
        <w:lang w:val="vi" w:eastAsia="en-US" w:bidi="ar-SA"/>
      </w:rPr>
    </w:lvl>
    <w:lvl w:ilvl="1">
      <w:numFmt w:val="bullet"/>
      <w:lvlText w:val="•"/>
      <w:lvlJc w:val="left"/>
      <w:pPr>
        <w:ind w:left="527" w:hanging="159"/>
      </w:pPr>
      <w:rPr>
        <w:rFonts w:hint="default"/>
        <w:lang w:val="vi" w:eastAsia="en-US" w:bidi="ar-SA"/>
      </w:rPr>
    </w:lvl>
    <w:lvl w:ilvl="2">
      <w:numFmt w:val="bullet"/>
      <w:lvlText w:val="•"/>
      <w:lvlJc w:val="left"/>
      <w:pPr>
        <w:ind w:left="954" w:hanging="159"/>
      </w:pPr>
      <w:rPr>
        <w:rFonts w:hint="default"/>
        <w:lang w:val="vi" w:eastAsia="en-US" w:bidi="ar-SA"/>
      </w:rPr>
    </w:lvl>
    <w:lvl w:ilvl="3">
      <w:numFmt w:val="bullet"/>
      <w:lvlText w:val="•"/>
      <w:lvlJc w:val="left"/>
      <w:pPr>
        <w:ind w:left="1381" w:hanging="159"/>
      </w:pPr>
      <w:rPr>
        <w:rFonts w:hint="default"/>
        <w:lang w:val="vi" w:eastAsia="en-US" w:bidi="ar-SA"/>
      </w:rPr>
    </w:lvl>
    <w:lvl w:ilvl="4">
      <w:numFmt w:val="bullet"/>
      <w:lvlText w:val="•"/>
      <w:lvlJc w:val="left"/>
      <w:pPr>
        <w:ind w:left="1809" w:hanging="159"/>
      </w:pPr>
      <w:rPr>
        <w:rFonts w:hint="default"/>
        <w:lang w:val="vi" w:eastAsia="en-US" w:bidi="ar-SA"/>
      </w:rPr>
    </w:lvl>
    <w:lvl w:ilvl="5">
      <w:numFmt w:val="bullet"/>
      <w:lvlText w:val="•"/>
      <w:lvlJc w:val="left"/>
      <w:pPr>
        <w:ind w:left="2236" w:hanging="159"/>
      </w:pPr>
      <w:rPr>
        <w:rFonts w:hint="default"/>
        <w:lang w:val="vi" w:eastAsia="en-US" w:bidi="ar-SA"/>
      </w:rPr>
    </w:lvl>
    <w:lvl w:ilvl="6">
      <w:numFmt w:val="bullet"/>
      <w:lvlText w:val="•"/>
      <w:lvlJc w:val="left"/>
      <w:pPr>
        <w:ind w:left="2663" w:hanging="159"/>
      </w:pPr>
      <w:rPr>
        <w:rFonts w:hint="default"/>
        <w:lang w:val="vi" w:eastAsia="en-US" w:bidi="ar-SA"/>
      </w:rPr>
    </w:lvl>
    <w:lvl w:ilvl="7">
      <w:numFmt w:val="bullet"/>
      <w:lvlText w:val="•"/>
      <w:lvlJc w:val="left"/>
      <w:pPr>
        <w:ind w:left="3091" w:hanging="159"/>
      </w:pPr>
      <w:rPr>
        <w:rFonts w:hint="default"/>
        <w:lang w:val="vi" w:eastAsia="en-US" w:bidi="ar-SA"/>
      </w:rPr>
    </w:lvl>
    <w:lvl w:ilvl="8">
      <w:numFmt w:val="bullet"/>
      <w:lvlText w:val="•"/>
      <w:lvlJc w:val="left"/>
      <w:pPr>
        <w:ind w:left="3518" w:hanging="159"/>
      </w:pPr>
      <w:rPr>
        <w:rFonts w:hint="default"/>
        <w:lang w:val="vi" w:eastAsia="en-US" w:bidi="ar-SA"/>
      </w:rPr>
    </w:lvl>
  </w:abstractNum>
  <w:abstractNum w:abstractNumId="12" w15:restartNumberingAfterBreak="0">
    <w:nsid w:val="F4B5D9F5"/>
    <w:multiLevelType w:val="multilevel"/>
    <w:tmpl w:val="F4B5D9F5"/>
    <w:lvl w:ilvl="0">
      <w:numFmt w:val="bullet"/>
      <w:lvlText w:val="–"/>
      <w:lvlJc w:val="left"/>
      <w:pPr>
        <w:ind w:left="270" w:hanging="202"/>
      </w:pPr>
      <w:rPr>
        <w:rFonts w:ascii="Cambria" w:eastAsia="Cambria" w:hAnsi="Cambria" w:cs="Cambria" w:hint="default"/>
        <w:color w:val="221F1F"/>
        <w:w w:val="102"/>
        <w:sz w:val="25"/>
        <w:szCs w:val="25"/>
        <w:lang w:val="vi" w:eastAsia="en-US" w:bidi="ar-SA"/>
      </w:rPr>
    </w:lvl>
    <w:lvl w:ilvl="1">
      <w:numFmt w:val="bullet"/>
      <w:lvlText w:val="•"/>
      <w:lvlJc w:val="left"/>
      <w:pPr>
        <w:ind w:left="689" w:hanging="202"/>
      </w:pPr>
      <w:rPr>
        <w:rFonts w:hint="default"/>
        <w:lang w:val="vi" w:eastAsia="en-US" w:bidi="ar-SA"/>
      </w:rPr>
    </w:lvl>
    <w:lvl w:ilvl="2">
      <w:numFmt w:val="bullet"/>
      <w:lvlText w:val="•"/>
      <w:lvlJc w:val="left"/>
      <w:pPr>
        <w:ind w:left="1098" w:hanging="202"/>
      </w:pPr>
      <w:rPr>
        <w:rFonts w:hint="default"/>
        <w:lang w:val="vi" w:eastAsia="en-US" w:bidi="ar-SA"/>
      </w:rPr>
    </w:lvl>
    <w:lvl w:ilvl="3">
      <w:numFmt w:val="bullet"/>
      <w:lvlText w:val="•"/>
      <w:lvlJc w:val="left"/>
      <w:pPr>
        <w:ind w:left="1507" w:hanging="202"/>
      </w:pPr>
      <w:rPr>
        <w:rFonts w:hint="default"/>
        <w:lang w:val="vi" w:eastAsia="en-US" w:bidi="ar-SA"/>
      </w:rPr>
    </w:lvl>
    <w:lvl w:ilvl="4">
      <w:numFmt w:val="bullet"/>
      <w:lvlText w:val="•"/>
      <w:lvlJc w:val="left"/>
      <w:pPr>
        <w:ind w:left="1917" w:hanging="202"/>
      </w:pPr>
      <w:rPr>
        <w:rFonts w:hint="default"/>
        <w:lang w:val="vi" w:eastAsia="en-US" w:bidi="ar-SA"/>
      </w:rPr>
    </w:lvl>
    <w:lvl w:ilvl="5">
      <w:numFmt w:val="bullet"/>
      <w:lvlText w:val="•"/>
      <w:lvlJc w:val="left"/>
      <w:pPr>
        <w:ind w:left="2326" w:hanging="202"/>
      </w:pPr>
      <w:rPr>
        <w:rFonts w:hint="default"/>
        <w:lang w:val="vi" w:eastAsia="en-US" w:bidi="ar-SA"/>
      </w:rPr>
    </w:lvl>
    <w:lvl w:ilvl="6">
      <w:numFmt w:val="bullet"/>
      <w:lvlText w:val="•"/>
      <w:lvlJc w:val="left"/>
      <w:pPr>
        <w:ind w:left="2735" w:hanging="202"/>
      </w:pPr>
      <w:rPr>
        <w:rFonts w:hint="default"/>
        <w:lang w:val="vi" w:eastAsia="en-US" w:bidi="ar-SA"/>
      </w:rPr>
    </w:lvl>
    <w:lvl w:ilvl="7">
      <w:numFmt w:val="bullet"/>
      <w:lvlText w:val="•"/>
      <w:lvlJc w:val="left"/>
      <w:pPr>
        <w:ind w:left="3145" w:hanging="202"/>
      </w:pPr>
      <w:rPr>
        <w:rFonts w:hint="default"/>
        <w:lang w:val="vi" w:eastAsia="en-US" w:bidi="ar-SA"/>
      </w:rPr>
    </w:lvl>
    <w:lvl w:ilvl="8">
      <w:numFmt w:val="bullet"/>
      <w:lvlText w:val="•"/>
      <w:lvlJc w:val="left"/>
      <w:pPr>
        <w:ind w:left="3554" w:hanging="202"/>
      </w:pPr>
      <w:rPr>
        <w:rFonts w:hint="default"/>
        <w:lang w:val="vi" w:eastAsia="en-US" w:bidi="ar-SA"/>
      </w:rPr>
    </w:lvl>
  </w:abstractNum>
  <w:abstractNum w:abstractNumId="13" w15:restartNumberingAfterBreak="0">
    <w:nsid w:val="FECD8948"/>
    <w:multiLevelType w:val="singleLevel"/>
    <w:tmpl w:val="FECD8948"/>
    <w:lvl w:ilvl="0">
      <w:start w:val="1"/>
      <w:numFmt w:val="decimal"/>
      <w:lvlText w:val="%1."/>
      <w:lvlJc w:val="left"/>
      <w:pPr>
        <w:tabs>
          <w:tab w:val="num" w:pos="312"/>
        </w:tabs>
        <w:ind w:left="70" w:firstLine="0"/>
      </w:pPr>
    </w:lvl>
  </w:abstractNum>
  <w:abstractNum w:abstractNumId="14" w15:restartNumberingAfterBreak="0">
    <w:nsid w:val="0053208E"/>
    <w:multiLevelType w:val="multilevel"/>
    <w:tmpl w:val="0053208E"/>
    <w:lvl w:ilvl="0">
      <w:start w:val="1"/>
      <w:numFmt w:val="upperRoman"/>
      <w:lvlText w:val="%1."/>
      <w:lvlJc w:val="left"/>
      <w:pPr>
        <w:ind w:left="458" w:hanging="214"/>
      </w:pPr>
      <w:rPr>
        <w:rFonts w:ascii="Times New Roman" w:eastAsia="Times New Roman" w:hAnsi="Times New Roman" w:cs="Times New Roman" w:hint="default"/>
        <w:b/>
        <w:bCs/>
        <w:w w:val="99"/>
        <w:sz w:val="24"/>
        <w:szCs w:val="24"/>
        <w:lang w:val="vi" w:eastAsia="en-US" w:bidi="ar-SA"/>
      </w:rPr>
    </w:lvl>
    <w:lvl w:ilvl="1">
      <w:start w:val="1"/>
      <w:numFmt w:val="decimal"/>
      <w:lvlText w:val="%2."/>
      <w:lvlJc w:val="left"/>
      <w:pPr>
        <w:ind w:left="484" w:hanging="240"/>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2162" w:hanging="240"/>
      </w:pPr>
      <w:rPr>
        <w:rFonts w:hint="default"/>
        <w:lang w:val="vi" w:eastAsia="en-US" w:bidi="ar-SA"/>
      </w:rPr>
    </w:lvl>
    <w:lvl w:ilvl="3">
      <w:numFmt w:val="bullet"/>
      <w:lvlText w:val="•"/>
      <w:lvlJc w:val="left"/>
      <w:pPr>
        <w:ind w:left="3844" w:hanging="240"/>
      </w:pPr>
      <w:rPr>
        <w:rFonts w:hint="default"/>
        <w:lang w:val="vi" w:eastAsia="en-US" w:bidi="ar-SA"/>
      </w:rPr>
    </w:lvl>
    <w:lvl w:ilvl="4">
      <w:numFmt w:val="bullet"/>
      <w:lvlText w:val="•"/>
      <w:lvlJc w:val="left"/>
      <w:pPr>
        <w:ind w:left="5526" w:hanging="240"/>
      </w:pPr>
      <w:rPr>
        <w:rFonts w:hint="default"/>
        <w:lang w:val="vi" w:eastAsia="en-US" w:bidi="ar-SA"/>
      </w:rPr>
    </w:lvl>
    <w:lvl w:ilvl="5">
      <w:numFmt w:val="bullet"/>
      <w:lvlText w:val="•"/>
      <w:lvlJc w:val="left"/>
      <w:pPr>
        <w:ind w:left="7209" w:hanging="240"/>
      </w:pPr>
      <w:rPr>
        <w:rFonts w:hint="default"/>
        <w:lang w:val="vi" w:eastAsia="en-US" w:bidi="ar-SA"/>
      </w:rPr>
    </w:lvl>
    <w:lvl w:ilvl="6">
      <w:numFmt w:val="bullet"/>
      <w:lvlText w:val="•"/>
      <w:lvlJc w:val="left"/>
      <w:pPr>
        <w:ind w:left="8891" w:hanging="240"/>
      </w:pPr>
      <w:rPr>
        <w:rFonts w:hint="default"/>
        <w:lang w:val="vi" w:eastAsia="en-US" w:bidi="ar-SA"/>
      </w:rPr>
    </w:lvl>
    <w:lvl w:ilvl="7">
      <w:numFmt w:val="bullet"/>
      <w:lvlText w:val="•"/>
      <w:lvlJc w:val="left"/>
      <w:pPr>
        <w:ind w:left="10573" w:hanging="240"/>
      </w:pPr>
      <w:rPr>
        <w:rFonts w:hint="default"/>
        <w:lang w:val="vi" w:eastAsia="en-US" w:bidi="ar-SA"/>
      </w:rPr>
    </w:lvl>
    <w:lvl w:ilvl="8">
      <w:numFmt w:val="bullet"/>
      <w:lvlText w:val="•"/>
      <w:lvlJc w:val="left"/>
      <w:pPr>
        <w:ind w:left="12256" w:hanging="240"/>
      </w:pPr>
      <w:rPr>
        <w:rFonts w:hint="default"/>
        <w:lang w:val="vi" w:eastAsia="en-US" w:bidi="ar-SA"/>
      </w:rPr>
    </w:lvl>
  </w:abstractNum>
  <w:abstractNum w:abstractNumId="15" w15:restartNumberingAfterBreak="0">
    <w:nsid w:val="0248C179"/>
    <w:multiLevelType w:val="multilevel"/>
    <w:tmpl w:val="0248C179"/>
    <w:lvl w:ilvl="0">
      <w:numFmt w:val="bullet"/>
      <w:lvlText w:val="–"/>
      <w:lvlJc w:val="left"/>
      <w:pPr>
        <w:ind w:left="294" w:hanging="267"/>
      </w:pPr>
      <w:rPr>
        <w:rFonts w:ascii="Cambria" w:eastAsia="Cambria" w:hAnsi="Cambria" w:cs="Cambria" w:hint="default"/>
        <w:color w:val="221F1F"/>
        <w:w w:val="102"/>
        <w:sz w:val="25"/>
        <w:szCs w:val="25"/>
        <w:lang w:val="vi" w:eastAsia="en-US" w:bidi="ar-SA"/>
      </w:rPr>
    </w:lvl>
    <w:lvl w:ilvl="1">
      <w:numFmt w:val="bullet"/>
      <w:lvlText w:val="•"/>
      <w:lvlJc w:val="left"/>
      <w:pPr>
        <w:ind w:left="707" w:hanging="267"/>
      </w:pPr>
      <w:rPr>
        <w:rFonts w:hint="default"/>
        <w:lang w:val="vi" w:eastAsia="en-US" w:bidi="ar-SA"/>
      </w:rPr>
    </w:lvl>
    <w:lvl w:ilvl="2">
      <w:numFmt w:val="bullet"/>
      <w:lvlText w:val="•"/>
      <w:lvlJc w:val="left"/>
      <w:pPr>
        <w:ind w:left="1114" w:hanging="267"/>
      </w:pPr>
      <w:rPr>
        <w:rFonts w:hint="default"/>
        <w:lang w:val="vi" w:eastAsia="en-US" w:bidi="ar-SA"/>
      </w:rPr>
    </w:lvl>
    <w:lvl w:ilvl="3">
      <w:numFmt w:val="bullet"/>
      <w:lvlText w:val="•"/>
      <w:lvlJc w:val="left"/>
      <w:pPr>
        <w:ind w:left="1521" w:hanging="267"/>
      </w:pPr>
      <w:rPr>
        <w:rFonts w:hint="default"/>
        <w:lang w:val="vi" w:eastAsia="en-US" w:bidi="ar-SA"/>
      </w:rPr>
    </w:lvl>
    <w:lvl w:ilvl="4">
      <w:numFmt w:val="bullet"/>
      <w:lvlText w:val="•"/>
      <w:lvlJc w:val="left"/>
      <w:pPr>
        <w:ind w:left="1929" w:hanging="267"/>
      </w:pPr>
      <w:rPr>
        <w:rFonts w:hint="default"/>
        <w:lang w:val="vi" w:eastAsia="en-US" w:bidi="ar-SA"/>
      </w:rPr>
    </w:lvl>
    <w:lvl w:ilvl="5">
      <w:numFmt w:val="bullet"/>
      <w:lvlText w:val="•"/>
      <w:lvlJc w:val="left"/>
      <w:pPr>
        <w:ind w:left="2336" w:hanging="267"/>
      </w:pPr>
      <w:rPr>
        <w:rFonts w:hint="default"/>
        <w:lang w:val="vi" w:eastAsia="en-US" w:bidi="ar-SA"/>
      </w:rPr>
    </w:lvl>
    <w:lvl w:ilvl="6">
      <w:numFmt w:val="bullet"/>
      <w:lvlText w:val="•"/>
      <w:lvlJc w:val="left"/>
      <w:pPr>
        <w:ind w:left="2743" w:hanging="267"/>
      </w:pPr>
      <w:rPr>
        <w:rFonts w:hint="default"/>
        <w:lang w:val="vi" w:eastAsia="en-US" w:bidi="ar-SA"/>
      </w:rPr>
    </w:lvl>
    <w:lvl w:ilvl="7">
      <w:numFmt w:val="bullet"/>
      <w:lvlText w:val="•"/>
      <w:lvlJc w:val="left"/>
      <w:pPr>
        <w:ind w:left="3151" w:hanging="267"/>
      </w:pPr>
      <w:rPr>
        <w:rFonts w:hint="default"/>
        <w:lang w:val="vi" w:eastAsia="en-US" w:bidi="ar-SA"/>
      </w:rPr>
    </w:lvl>
    <w:lvl w:ilvl="8">
      <w:numFmt w:val="bullet"/>
      <w:lvlText w:val="•"/>
      <w:lvlJc w:val="left"/>
      <w:pPr>
        <w:ind w:left="3558" w:hanging="267"/>
      </w:pPr>
      <w:rPr>
        <w:rFonts w:hint="default"/>
        <w:lang w:val="vi" w:eastAsia="en-US" w:bidi="ar-SA"/>
      </w:rPr>
    </w:lvl>
  </w:abstractNum>
  <w:abstractNum w:abstractNumId="16" w15:restartNumberingAfterBreak="0">
    <w:nsid w:val="063B406A"/>
    <w:multiLevelType w:val="multilevel"/>
    <w:tmpl w:val="D7AA1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C76A49"/>
    <w:multiLevelType w:val="multilevel"/>
    <w:tmpl w:val="8EACE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640482"/>
    <w:multiLevelType w:val="multilevel"/>
    <w:tmpl w:val="0E640482"/>
    <w:lvl w:ilvl="0">
      <w:numFmt w:val="bullet"/>
      <w:lvlText w:val="–"/>
      <w:lvlJc w:val="left"/>
      <w:pPr>
        <w:ind w:left="255" w:hanging="279"/>
      </w:pPr>
      <w:rPr>
        <w:rFonts w:ascii="Cambria" w:eastAsia="Cambria" w:hAnsi="Cambria" w:cs="Cambria" w:hint="default"/>
        <w:color w:val="221F1F"/>
        <w:w w:val="102"/>
        <w:sz w:val="25"/>
        <w:szCs w:val="25"/>
        <w:lang w:val="vi" w:eastAsia="en-US" w:bidi="ar-SA"/>
      </w:rPr>
    </w:lvl>
    <w:lvl w:ilvl="1">
      <w:numFmt w:val="bullet"/>
      <w:lvlText w:val="•"/>
      <w:lvlJc w:val="left"/>
      <w:pPr>
        <w:ind w:left="671" w:hanging="279"/>
      </w:pPr>
      <w:rPr>
        <w:rFonts w:hint="default"/>
        <w:lang w:val="vi" w:eastAsia="en-US" w:bidi="ar-SA"/>
      </w:rPr>
    </w:lvl>
    <w:lvl w:ilvl="2">
      <w:numFmt w:val="bullet"/>
      <w:lvlText w:val="•"/>
      <w:lvlJc w:val="left"/>
      <w:pPr>
        <w:ind w:left="1082" w:hanging="279"/>
      </w:pPr>
      <w:rPr>
        <w:rFonts w:hint="default"/>
        <w:lang w:val="vi" w:eastAsia="en-US" w:bidi="ar-SA"/>
      </w:rPr>
    </w:lvl>
    <w:lvl w:ilvl="3">
      <w:numFmt w:val="bullet"/>
      <w:lvlText w:val="•"/>
      <w:lvlJc w:val="left"/>
      <w:pPr>
        <w:ind w:left="1493" w:hanging="279"/>
      </w:pPr>
      <w:rPr>
        <w:rFonts w:hint="default"/>
        <w:lang w:val="vi" w:eastAsia="en-US" w:bidi="ar-SA"/>
      </w:rPr>
    </w:lvl>
    <w:lvl w:ilvl="4">
      <w:numFmt w:val="bullet"/>
      <w:lvlText w:val="•"/>
      <w:lvlJc w:val="left"/>
      <w:pPr>
        <w:ind w:left="1905" w:hanging="279"/>
      </w:pPr>
      <w:rPr>
        <w:rFonts w:hint="default"/>
        <w:lang w:val="vi" w:eastAsia="en-US" w:bidi="ar-SA"/>
      </w:rPr>
    </w:lvl>
    <w:lvl w:ilvl="5">
      <w:numFmt w:val="bullet"/>
      <w:lvlText w:val="•"/>
      <w:lvlJc w:val="left"/>
      <w:pPr>
        <w:ind w:left="2316" w:hanging="279"/>
      </w:pPr>
      <w:rPr>
        <w:rFonts w:hint="default"/>
        <w:lang w:val="vi" w:eastAsia="en-US" w:bidi="ar-SA"/>
      </w:rPr>
    </w:lvl>
    <w:lvl w:ilvl="6">
      <w:numFmt w:val="bullet"/>
      <w:lvlText w:val="•"/>
      <w:lvlJc w:val="left"/>
      <w:pPr>
        <w:ind w:left="2727" w:hanging="279"/>
      </w:pPr>
      <w:rPr>
        <w:rFonts w:hint="default"/>
        <w:lang w:val="vi" w:eastAsia="en-US" w:bidi="ar-SA"/>
      </w:rPr>
    </w:lvl>
    <w:lvl w:ilvl="7">
      <w:numFmt w:val="bullet"/>
      <w:lvlText w:val="•"/>
      <w:lvlJc w:val="left"/>
      <w:pPr>
        <w:ind w:left="3139" w:hanging="279"/>
      </w:pPr>
      <w:rPr>
        <w:rFonts w:hint="default"/>
        <w:lang w:val="vi" w:eastAsia="en-US" w:bidi="ar-SA"/>
      </w:rPr>
    </w:lvl>
    <w:lvl w:ilvl="8">
      <w:numFmt w:val="bullet"/>
      <w:lvlText w:val="•"/>
      <w:lvlJc w:val="left"/>
      <w:pPr>
        <w:ind w:left="3550" w:hanging="279"/>
      </w:pPr>
      <w:rPr>
        <w:rFonts w:hint="default"/>
        <w:lang w:val="vi" w:eastAsia="en-US" w:bidi="ar-SA"/>
      </w:rPr>
    </w:lvl>
  </w:abstractNum>
  <w:abstractNum w:abstractNumId="19" w15:restartNumberingAfterBreak="0">
    <w:nsid w:val="0F346B12"/>
    <w:multiLevelType w:val="multilevel"/>
    <w:tmpl w:val="9CBC4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9631F3"/>
    <w:multiLevelType w:val="multilevel"/>
    <w:tmpl w:val="C9345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945E10"/>
    <w:multiLevelType w:val="multilevel"/>
    <w:tmpl w:val="C0540998"/>
    <w:lvl w:ilvl="0">
      <w:start w:val="1"/>
      <w:numFmt w:val="decimal"/>
      <w:lvlText w:val="%1."/>
      <w:lvlJc w:val="left"/>
      <w:pPr>
        <w:ind w:left="106" w:hanging="338"/>
      </w:pPr>
      <w:rPr>
        <w:rFonts w:ascii="Times New Roman" w:hAnsi="Times New Roman" w:cs="Times New Roman" w:hint="default"/>
        <w:sz w:val="26"/>
        <w:szCs w:val="26"/>
      </w:rPr>
    </w:lvl>
    <w:lvl w:ilvl="1">
      <w:numFmt w:val="bullet"/>
      <w:lvlText w:val="•"/>
      <w:lvlJc w:val="left"/>
      <w:pPr>
        <w:ind w:left="542" w:hanging="338"/>
      </w:pPr>
      <w:rPr>
        <w:rFonts w:ascii="Times New Roman" w:hAnsi="Times New Roman" w:cs="Times New Roman" w:hint="default"/>
      </w:rPr>
    </w:lvl>
    <w:lvl w:ilvl="2">
      <w:numFmt w:val="bullet"/>
      <w:lvlText w:val="•"/>
      <w:lvlJc w:val="left"/>
      <w:pPr>
        <w:ind w:left="984" w:hanging="338"/>
      </w:pPr>
      <w:rPr>
        <w:rFonts w:ascii="Times New Roman" w:hAnsi="Times New Roman" w:cs="Times New Roman" w:hint="default"/>
      </w:rPr>
    </w:lvl>
    <w:lvl w:ilvl="3">
      <w:numFmt w:val="bullet"/>
      <w:lvlText w:val="•"/>
      <w:lvlJc w:val="left"/>
      <w:pPr>
        <w:ind w:left="1427" w:hanging="338"/>
      </w:pPr>
      <w:rPr>
        <w:rFonts w:ascii="Times New Roman" w:hAnsi="Times New Roman" w:cs="Times New Roman" w:hint="default"/>
      </w:rPr>
    </w:lvl>
    <w:lvl w:ilvl="4">
      <w:numFmt w:val="bullet"/>
      <w:lvlText w:val="•"/>
      <w:lvlJc w:val="left"/>
      <w:pPr>
        <w:ind w:left="1869" w:hanging="338"/>
      </w:pPr>
      <w:rPr>
        <w:rFonts w:ascii="Times New Roman" w:hAnsi="Times New Roman" w:cs="Times New Roman" w:hint="default"/>
      </w:rPr>
    </w:lvl>
    <w:lvl w:ilvl="5">
      <w:numFmt w:val="bullet"/>
      <w:lvlText w:val="•"/>
      <w:lvlJc w:val="left"/>
      <w:pPr>
        <w:ind w:left="2312" w:hanging="338"/>
      </w:pPr>
      <w:rPr>
        <w:rFonts w:ascii="Times New Roman" w:hAnsi="Times New Roman" w:cs="Times New Roman" w:hint="default"/>
      </w:rPr>
    </w:lvl>
    <w:lvl w:ilvl="6">
      <w:numFmt w:val="bullet"/>
      <w:lvlText w:val="•"/>
      <w:lvlJc w:val="left"/>
      <w:pPr>
        <w:ind w:left="2754" w:hanging="338"/>
      </w:pPr>
      <w:rPr>
        <w:rFonts w:ascii="Times New Roman" w:hAnsi="Times New Roman" w:cs="Times New Roman" w:hint="default"/>
      </w:rPr>
    </w:lvl>
    <w:lvl w:ilvl="7">
      <w:numFmt w:val="bullet"/>
      <w:lvlText w:val="•"/>
      <w:lvlJc w:val="left"/>
      <w:pPr>
        <w:ind w:left="3196" w:hanging="338"/>
      </w:pPr>
      <w:rPr>
        <w:rFonts w:ascii="Times New Roman" w:hAnsi="Times New Roman" w:cs="Times New Roman" w:hint="default"/>
      </w:rPr>
    </w:lvl>
    <w:lvl w:ilvl="8">
      <w:numFmt w:val="bullet"/>
      <w:lvlText w:val="•"/>
      <w:lvlJc w:val="left"/>
      <w:pPr>
        <w:ind w:left="3639" w:hanging="338"/>
      </w:pPr>
      <w:rPr>
        <w:rFonts w:ascii="Times New Roman" w:hAnsi="Times New Roman" w:cs="Times New Roman" w:hint="default"/>
      </w:rPr>
    </w:lvl>
  </w:abstractNum>
  <w:abstractNum w:abstractNumId="22" w15:restartNumberingAfterBreak="0">
    <w:nsid w:val="1D1030D5"/>
    <w:multiLevelType w:val="multilevel"/>
    <w:tmpl w:val="1D1030D5"/>
    <w:lvl w:ilvl="0">
      <w:start w:val="200"/>
      <w:numFmt w:val="bullet"/>
      <w:lvlText w:val="-"/>
      <w:lvlJc w:val="left"/>
      <w:pPr>
        <w:ind w:left="643"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0EC97"/>
    <w:multiLevelType w:val="multilevel"/>
    <w:tmpl w:val="2470EC97"/>
    <w:lvl w:ilvl="0">
      <w:numFmt w:val="bullet"/>
      <w:lvlText w:val="–"/>
      <w:lvlJc w:val="left"/>
      <w:pPr>
        <w:ind w:left="256" w:hanging="238"/>
      </w:pPr>
      <w:rPr>
        <w:rFonts w:ascii="Cambria" w:eastAsia="Cambria" w:hAnsi="Cambria" w:cs="Cambria" w:hint="default"/>
        <w:color w:val="221F1F"/>
        <w:w w:val="102"/>
        <w:sz w:val="25"/>
        <w:szCs w:val="25"/>
        <w:lang w:val="vi" w:eastAsia="en-US" w:bidi="ar-SA"/>
      </w:rPr>
    </w:lvl>
    <w:lvl w:ilvl="1">
      <w:numFmt w:val="bullet"/>
      <w:lvlText w:val="•"/>
      <w:lvlJc w:val="left"/>
      <w:pPr>
        <w:ind w:left="671" w:hanging="238"/>
      </w:pPr>
      <w:rPr>
        <w:rFonts w:hint="default"/>
        <w:lang w:val="vi" w:eastAsia="en-US" w:bidi="ar-SA"/>
      </w:rPr>
    </w:lvl>
    <w:lvl w:ilvl="2">
      <w:numFmt w:val="bullet"/>
      <w:lvlText w:val="•"/>
      <w:lvlJc w:val="left"/>
      <w:pPr>
        <w:ind w:left="1082" w:hanging="238"/>
      </w:pPr>
      <w:rPr>
        <w:rFonts w:hint="default"/>
        <w:lang w:val="vi" w:eastAsia="en-US" w:bidi="ar-SA"/>
      </w:rPr>
    </w:lvl>
    <w:lvl w:ilvl="3">
      <w:numFmt w:val="bullet"/>
      <w:lvlText w:val="•"/>
      <w:lvlJc w:val="left"/>
      <w:pPr>
        <w:ind w:left="1493" w:hanging="238"/>
      </w:pPr>
      <w:rPr>
        <w:rFonts w:hint="default"/>
        <w:lang w:val="vi" w:eastAsia="en-US" w:bidi="ar-SA"/>
      </w:rPr>
    </w:lvl>
    <w:lvl w:ilvl="4">
      <w:numFmt w:val="bullet"/>
      <w:lvlText w:val="•"/>
      <w:lvlJc w:val="left"/>
      <w:pPr>
        <w:ind w:left="1905" w:hanging="238"/>
      </w:pPr>
      <w:rPr>
        <w:rFonts w:hint="default"/>
        <w:lang w:val="vi" w:eastAsia="en-US" w:bidi="ar-SA"/>
      </w:rPr>
    </w:lvl>
    <w:lvl w:ilvl="5">
      <w:numFmt w:val="bullet"/>
      <w:lvlText w:val="•"/>
      <w:lvlJc w:val="left"/>
      <w:pPr>
        <w:ind w:left="2316" w:hanging="238"/>
      </w:pPr>
      <w:rPr>
        <w:rFonts w:hint="default"/>
        <w:lang w:val="vi" w:eastAsia="en-US" w:bidi="ar-SA"/>
      </w:rPr>
    </w:lvl>
    <w:lvl w:ilvl="6">
      <w:numFmt w:val="bullet"/>
      <w:lvlText w:val="•"/>
      <w:lvlJc w:val="left"/>
      <w:pPr>
        <w:ind w:left="2727" w:hanging="238"/>
      </w:pPr>
      <w:rPr>
        <w:rFonts w:hint="default"/>
        <w:lang w:val="vi" w:eastAsia="en-US" w:bidi="ar-SA"/>
      </w:rPr>
    </w:lvl>
    <w:lvl w:ilvl="7">
      <w:numFmt w:val="bullet"/>
      <w:lvlText w:val="•"/>
      <w:lvlJc w:val="left"/>
      <w:pPr>
        <w:ind w:left="3139" w:hanging="238"/>
      </w:pPr>
      <w:rPr>
        <w:rFonts w:hint="default"/>
        <w:lang w:val="vi" w:eastAsia="en-US" w:bidi="ar-SA"/>
      </w:rPr>
    </w:lvl>
    <w:lvl w:ilvl="8">
      <w:numFmt w:val="bullet"/>
      <w:lvlText w:val="•"/>
      <w:lvlJc w:val="left"/>
      <w:pPr>
        <w:ind w:left="3550" w:hanging="238"/>
      </w:pPr>
      <w:rPr>
        <w:rFonts w:hint="default"/>
        <w:lang w:val="vi" w:eastAsia="en-US" w:bidi="ar-SA"/>
      </w:rPr>
    </w:lvl>
  </w:abstractNum>
  <w:abstractNum w:abstractNumId="24" w15:restartNumberingAfterBreak="0">
    <w:nsid w:val="24767BC5"/>
    <w:multiLevelType w:val="multilevel"/>
    <w:tmpl w:val="25964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A4475E"/>
    <w:multiLevelType w:val="multilevel"/>
    <w:tmpl w:val="394EACE0"/>
    <w:lvl w:ilvl="0">
      <w:numFmt w:val="bullet"/>
      <w:lvlText w:val="-"/>
      <w:lvlJc w:val="left"/>
      <w:pPr>
        <w:ind w:left="108" w:hanging="173"/>
      </w:pPr>
      <w:rPr>
        <w:rFonts w:ascii="Times New Roman" w:hAnsi="Times New Roman" w:cs="Times New Roman" w:hint="default"/>
        <w:sz w:val="26"/>
        <w:szCs w:val="26"/>
      </w:rPr>
    </w:lvl>
    <w:lvl w:ilvl="1">
      <w:numFmt w:val="bullet"/>
      <w:lvlText w:val="•"/>
      <w:lvlJc w:val="left"/>
      <w:pPr>
        <w:ind w:left="542" w:hanging="173"/>
      </w:pPr>
      <w:rPr>
        <w:rFonts w:ascii="Times New Roman" w:hAnsi="Times New Roman" w:cs="Times New Roman" w:hint="default"/>
      </w:rPr>
    </w:lvl>
    <w:lvl w:ilvl="2">
      <w:numFmt w:val="bullet"/>
      <w:lvlText w:val="•"/>
      <w:lvlJc w:val="left"/>
      <w:pPr>
        <w:ind w:left="985" w:hanging="173"/>
      </w:pPr>
      <w:rPr>
        <w:rFonts w:ascii="Times New Roman" w:hAnsi="Times New Roman" w:cs="Times New Roman" w:hint="default"/>
      </w:rPr>
    </w:lvl>
    <w:lvl w:ilvl="3">
      <w:numFmt w:val="bullet"/>
      <w:lvlText w:val="•"/>
      <w:lvlJc w:val="left"/>
      <w:pPr>
        <w:ind w:left="1427" w:hanging="173"/>
      </w:pPr>
      <w:rPr>
        <w:rFonts w:ascii="Times New Roman" w:hAnsi="Times New Roman" w:cs="Times New Roman" w:hint="default"/>
      </w:rPr>
    </w:lvl>
    <w:lvl w:ilvl="4">
      <w:numFmt w:val="bullet"/>
      <w:lvlText w:val="•"/>
      <w:lvlJc w:val="left"/>
      <w:pPr>
        <w:ind w:left="1870" w:hanging="173"/>
      </w:pPr>
      <w:rPr>
        <w:rFonts w:ascii="Times New Roman" w:hAnsi="Times New Roman" w:cs="Times New Roman" w:hint="default"/>
      </w:rPr>
    </w:lvl>
    <w:lvl w:ilvl="5">
      <w:numFmt w:val="bullet"/>
      <w:lvlText w:val="•"/>
      <w:lvlJc w:val="left"/>
      <w:pPr>
        <w:ind w:left="2313" w:hanging="173"/>
      </w:pPr>
      <w:rPr>
        <w:rFonts w:ascii="Times New Roman" w:hAnsi="Times New Roman" w:cs="Times New Roman" w:hint="default"/>
      </w:rPr>
    </w:lvl>
    <w:lvl w:ilvl="6">
      <w:numFmt w:val="bullet"/>
      <w:lvlText w:val="•"/>
      <w:lvlJc w:val="left"/>
      <w:pPr>
        <w:ind w:left="2755" w:hanging="173"/>
      </w:pPr>
      <w:rPr>
        <w:rFonts w:ascii="Times New Roman" w:hAnsi="Times New Roman" w:cs="Times New Roman" w:hint="default"/>
      </w:rPr>
    </w:lvl>
    <w:lvl w:ilvl="7">
      <w:numFmt w:val="bullet"/>
      <w:lvlText w:val="•"/>
      <w:lvlJc w:val="left"/>
      <w:pPr>
        <w:ind w:left="3198" w:hanging="173"/>
      </w:pPr>
      <w:rPr>
        <w:rFonts w:ascii="Times New Roman" w:hAnsi="Times New Roman" w:cs="Times New Roman" w:hint="default"/>
      </w:rPr>
    </w:lvl>
    <w:lvl w:ilvl="8">
      <w:numFmt w:val="bullet"/>
      <w:lvlText w:val="•"/>
      <w:lvlJc w:val="left"/>
      <w:pPr>
        <w:ind w:left="3640" w:hanging="173"/>
      </w:pPr>
      <w:rPr>
        <w:rFonts w:ascii="Times New Roman" w:hAnsi="Times New Roman" w:cs="Times New Roman" w:hint="default"/>
      </w:rPr>
    </w:lvl>
  </w:abstractNum>
  <w:abstractNum w:abstractNumId="26" w15:restartNumberingAfterBreak="0">
    <w:nsid w:val="2B3E1A39"/>
    <w:multiLevelType w:val="hybridMultilevel"/>
    <w:tmpl w:val="DAE6453E"/>
    <w:lvl w:ilvl="0" w:tplc="AD8085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9A0D9AC"/>
    <w:multiLevelType w:val="multilevel"/>
    <w:tmpl w:val="39A0D9AC"/>
    <w:lvl w:ilvl="0">
      <w:numFmt w:val="bullet"/>
      <w:lvlText w:val="–"/>
      <w:lvlJc w:val="left"/>
      <w:pPr>
        <w:ind w:left="241" w:hanging="231"/>
      </w:pPr>
      <w:rPr>
        <w:rFonts w:ascii="Cambria" w:eastAsia="Cambria" w:hAnsi="Cambria" w:cs="Cambria" w:hint="default"/>
        <w:color w:val="221F1F"/>
        <w:w w:val="102"/>
        <w:sz w:val="25"/>
        <w:szCs w:val="25"/>
        <w:lang w:val="vi" w:eastAsia="en-US" w:bidi="ar-SA"/>
      </w:rPr>
    </w:lvl>
    <w:lvl w:ilvl="1">
      <w:numFmt w:val="bullet"/>
      <w:lvlText w:val="–"/>
      <w:lvlJc w:val="left"/>
      <w:pPr>
        <w:ind w:left="241" w:hanging="229"/>
      </w:pPr>
      <w:rPr>
        <w:rFonts w:ascii="Cambria" w:eastAsia="Cambria" w:hAnsi="Cambria" w:cs="Cambria" w:hint="default"/>
        <w:color w:val="221F1F"/>
        <w:w w:val="102"/>
        <w:sz w:val="25"/>
        <w:szCs w:val="25"/>
        <w:lang w:val="vi" w:eastAsia="en-US" w:bidi="ar-SA"/>
      </w:rPr>
    </w:lvl>
    <w:lvl w:ilvl="2">
      <w:numFmt w:val="bullet"/>
      <w:lvlText w:val="•"/>
      <w:lvlJc w:val="left"/>
      <w:pPr>
        <w:ind w:left="1066" w:hanging="229"/>
      </w:pPr>
      <w:rPr>
        <w:rFonts w:hint="default"/>
        <w:lang w:val="vi" w:eastAsia="en-US" w:bidi="ar-SA"/>
      </w:rPr>
    </w:lvl>
    <w:lvl w:ilvl="3">
      <w:numFmt w:val="bullet"/>
      <w:lvlText w:val="•"/>
      <w:lvlJc w:val="left"/>
      <w:pPr>
        <w:ind w:left="1479" w:hanging="229"/>
      </w:pPr>
      <w:rPr>
        <w:rFonts w:hint="default"/>
        <w:lang w:val="vi" w:eastAsia="en-US" w:bidi="ar-SA"/>
      </w:rPr>
    </w:lvl>
    <w:lvl w:ilvl="4">
      <w:numFmt w:val="bullet"/>
      <w:lvlText w:val="•"/>
      <w:lvlJc w:val="left"/>
      <w:pPr>
        <w:ind w:left="1893" w:hanging="229"/>
      </w:pPr>
      <w:rPr>
        <w:rFonts w:hint="default"/>
        <w:lang w:val="vi" w:eastAsia="en-US" w:bidi="ar-SA"/>
      </w:rPr>
    </w:lvl>
    <w:lvl w:ilvl="5">
      <w:numFmt w:val="bullet"/>
      <w:lvlText w:val="•"/>
      <w:lvlJc w:val="left"/>
      <w:pPr>
        <w:ind w:left="2306" w:hanging="229"/>
      </w:pPr>
      <w:rPr>
        <w:rFonts w:hint="default"/>
        <w:lang w:val="vi" w:eastAsia="en-US" w:bidi="ar-SA"/>
      </w:rPr>
    </w:lvl>
    <w:lvl w:ilvl="6">
      <w:numFmt w:val="bullet"/>
      <w:lvlText w:val="•"/>
      <w:lvlJc w:val="left"/>
      <w:pPr>
        <w:ind w:left="2719" w:hanging="229"/>
      </w:pPr>
      <w:rPr>
        <w:rFonts w:hint="default"/>
        <w:lang w:val="vi" w:eastAsia="en-US" w:bidi="ar-SA"/>
      </w:rPr>
    </w:lvl>
    <w:lvl w:ilvl="7">
      <w:numFmt w:val="bullet"/>
      <w:lvlText w:val="•"/>
      <w:lvlJc w:val="left"/>
      <w:pPr>
        <w:ind w:left="3133" w:hanging="229"/>
      </w:pPr>
      <w:rPr>
        <w:rFonts w:hint="default"/>
        <w:lang w:val="vi" w:eastAsia="en-US" w:bidi="ar-SA"/>
      </w:rPr>
    </w:lvl>
    <w:lvl w:ilvl="8">
      <w:numFmt w:val="bullet"/>
      <w:lvlText w:val="•"/>
      <w:lvlJc w:val="left"/>
      <w:pPr>
        <w:ind w:left="3546" w:hanging="229"/>
      </w:pPr>
      <w:rPr>
        <w:rFonts w:hint="default"/>
        <w:lang w:val="vi" w:eastAsia="en-US" w:bidi="ar-SA"/>
      </w:rPr>
    </w:lvl>
  </w:abstractNum>
  <w:abstractNum w:abstractNumId="28" w15:restartNumberingAfterBreak="0">
    <w:nsid w:val="41632DB5"/>
    <w:multiLevelType w:val="multilevel"/>
    <w:tmpl w:val="8EE8C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A08BB8"/>
    <w:multiLevelType w:val="multilevel"/>
    <w:tmpl w:val="46A08BB8"/>
    <w:lvl w:ilvl="0">
      <w:numFmt w:val="bullet"/>
      <w:lvlText w:val="–"/>
      <w:lvlJc w:val="left"/>
      <w:pPr>
        <w:ind w:left="255" w:hanging="185"/>
      </w:pPr>
      <w:rPr>
        <w:rFonts w:ascii="Cambria" w:eastAsia="Cambria" w:hAnsi="Cambria" w:cs="Cambria" w:hint="default"/>
        <w:color w:val="221F1F"/>
        <w:w w:val="102"/>
        <w:sz w:val="25"/>
        <w:szCs w:val="25"/>
        <w:lang w:val="vi" w:eastAsia="en-US" w:bidi="ar-SA"/>
      </w:rPr>
    </w:lvl>
    <w:lvl w:ilvl="1">
      <w:numFmt w:val="bullet"/>
      <w:lvlText w:val="•"/>
      <w:lvlJc w:val="left"/>
      <w:pPr>
        <w:ind w:left="671" w:hanging="185"/>
      </w:pPr>
      <w:rPr>
        <w:rFonts w:hint="default"/>
        <w:lang w:val="vi" w:eastAsia="en-US" w:bidi="ar-SA"/>
      </w:rPr>
    </w:lvl>
    <w:lvl w:ilvl="2">
      <w:numFmt w:val="bullet"/>
      <w:lvlText w:val="•"/>
      <w:lvlJc w:val="left"/>
      <w:pPr>
        <w:ind w:left="1082" w:hanging="185"/>
      </w:pPr>
      <w:rPr>
        <w:rFonts w:hint="default"/>
        <w:lang w:val="vi" w:eastAsia="en-US" w:bidi="ar-SA"/>
      </w:rPr>
    </w:lvl>
    <w:lvl w:ilvl="3">
      <w:numFmt w:val="bullet"/>
      <w:lvlText w:val="•"/>
      <w:lvlJc w:val="left"/>
      <w:pPr>
        <w:ind w:left="1493" w:hanging="185"/>
      </w:pPr>
      <w:rPr>
        <w:rFonts w:hint="default"/>
        <w:lang w:val="vi" w:eastAsia="en-US" w:bidi="ar-SA"/>
      </w:rPr>
    </w:lvl>
    <w:lvl w:ilvl="4">
      <w:numFmt w:val="bullet"/>
      <w:lvlText w:val="•"/>
      <w:lvlJc w:val="left"/>
      <w:pPr>
        <w:ind w:left="1905" w:hanging="185"/>
      </w:pPr>
      <w:rPr>
        <w:rFonts w:hint="default"/>
        <w:lang w:val="vi" w:eastAsia="en-US" w:bidi="ar-SA"/>
      </w:rPr>
    </w:lvl>
    <w:lvl w:ilvl="5">
      <w:numFmt w:val="bullet"/>
      <w:lvlText w:val="•"/>
      <w:lvlJc w:val="left"/>
      <w:pPr>
        <w:ind w:left="2316" w:hanging="185"/>
      </w:pPr>
      <w:rPr>
        <w:rFonts w:hint="default"/>
        <w:lang w:val="vi" w:eastAsia="en-US" w:bidi="ar-SA"/>
      </w:rPr>
    </w:lvl>
    <w:lvl w:ilvl="6">
      <w:numFmt w:val="bullet"/>
      <w:lvlText w:val="•"/>
      <w:lvlJc w:val="left"/>
      <w:pPr>
        <w:ind w:left="2727" w:hanging="185"/>
      </w:pPr>
      <w:rPr>
        <w:rFonts w:hint="default"/>
        <w:lang w:val="vi" w:eastAsia="en-US" w:bidi="ar-SA"/>
      </w:rPr>
    </w:lvl>
    <w:lvl w:ilvl="7">
      <w:numFmt w:val="bullet"/>
      <w:lvlText w:val="•"/>
      <w:lvlJc w:val="left"/>
      <w:pPr>
        <w:ind w:left="3139" w:hanging="185"/>
      </w:pPr>
      <w:rPr>
        <w:rFonts w:hint="default"/>
        <w:lang w:val="vi" w:eastAsia="en-US" w:bidi="ar-SA"/>
      </w:rPr>
    </w:lvl>
    <w:lvl w:ilvl="8">
      <w:numFmt w:val="bullet"/>
      <w:lvlText w:val="•"/>
      <w:lvlJc w:val="left"/>
      <w:pPr>
        <w:ind w:left="3550" w:hanging="185"/>
      </w:pPr>
      <w:rPr>
        <w:rFonts w:hint="default"/>
        <w:lang w:val="vi" w:eastAsia="en-US" w:bidi="ar-SA"/>
      </w:rPr>
    </w:lvl>
  </w:abstractNum>
  <w:abstractNum w:abstractNumId="30" w15:restartNumberingAfterBreak="0">
    <w:nsid w:val="48385C62"/>
    <w:multiLevelType w:val="multilevel"/>
    <w:tmpl w:val="D4EE6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1BAE26"/>
    <w:multiLevelType w:val="multilevel"/>
    <w:tmpl w:val="4C1BAE26"/>
    <w:lvl w:ilvl="0">
      <w:numFmt w:val="bullet"/>
      <w:lvlText w:val="–"/>
      <w:lvlJc w:val="left"/>
      <w:pPr>
        <w:ind w:left="245" w:hanging="190"/>
      </w:pPr>
      <w:rPr>
        <w:rFonts w:ascii="Cambria" w:eastAsia="Cambria" w:hAnsi="Cambria" w:cs="Cambria" w:hint="default"/>
        <w:color w:val="221F1F"/>
        <w:w w:val="102"/>
        <w:sz w:val="25"/>
        <w:szCs w:val="25"/>
        <w:lang w:val="vi" w:eastAsia="en-US" w:bidi="ar-SA"/>
      </w:rPr>
    </w:lvl>
    <w:lvl w:ilvl="1">
      <w:numFmt w:val="bullet"/>
      <w:lvlText w:val="•"/>
      <w:lvlJc w:val="left"/>
      <w:pPr>
        <w:ind w:left="653" w:hanging="190"/>
      </w:pPr>
      <w:rPr>
        <w:rFonts w:hint="default"/>
        <w:lang w:val="vi" w:eastAsia="en-US" w:bidi="ar-SA"/>
      </w:rPr>
    </w:lvl>
    <w:lvl w:ilvl="2">
      <w:numFmt w:val="bullet"/>
      <w:lvlText w:val="•"/>
      <w:lvlJc w:val="left"/>
      <w:pPr>
        <w:ind w:left="1066" w:hanging="190"/>
      </w:pPr>
      <w:rPr>
        <w:rFonts w:hint="default"/>
        <w:lang w:val="vi" w:eastAsia="en-US" w:bidi="ar-SA"/>
      </w:rPr>
    </w:lvl>
    <w:lvl w:ilvl="3">
      <w:numFmt w:val="bullet"/>
      <w:lvlText w:val="•"/>
      <w:lvlJc w:val="left"/>
      <w:pPr>
        <w:ind w:left="1479" w:hanging="190"/>
      </w:pPr>
      <w:rPr>
        <w:rFonts w:hint="default"/>
        <w:lang w:val="vi" w:eastAsia="en-US" w:bidi="ar-SA"/>
      </w:rPr>
    </w:lvl>
    <w:lvl w:ilvl="4">
      <w:numFmt w:val="bullet"/>
      <w:lvlText w:val="•"/>
      <w:lvlJc w:val="left"/>
      <w:pPr>
        <w:ind w:left="1893" w:hanging="190"/>
      </w:pPr>
      <w:rPr>
        <w:rFonts w:hint="default"/>
        <w:lang w:val="vi" w:eastAsia="en-US" w:bidi="ar-SA"/>
      </w:rPr>
    </w:lvl>
    <w:lvl w:ilvl="5">
      <w:numFmt w:val="bullet"/>
      <w:lvlText w:val="•"/>
      <w:lvlJc w:val="left"/>
      <w:pPr>
        <w:ind w:left="2306" w:hanging="190"/>
      </w:pPr>
      <w:rPr>
        <w:rFonts w:hint="default"/>
        <w:lang w:val="vi" w:eastAsia="en-US" w:bidi="ar-SA"/>
      </w:rPr>
    </w:lvl>
    <w:lvl w:ilvl="6">
      <w:numFmt w:val="bullet"/>
      <w:lvlText w:val="•"/>
      <w:lvlJc w:val="left"/>
      <w:pPr>
        <w:ind w:left="2719" w:hanging="190"/>
      </w:pPr>
      <w:rPr>
        <w:rFonts w:hint="default"/>
        <w:lang w:val="vi" w:eastAsia="en-US" w:bidi="ar-SA"/>
      </w:rPr>
    </w:lvl>
    <w:lvl w:ilvl="7">
      <w:numFmt w:val="bullet"/>
      <w:lvlText w:val="•"/>
      <w:lvlJc w:val="left"/>
      <w:pPr>
        <w:ind w:left="3133" w:hanging="190"/>
      </w:pPr>
      <w:rPr>
        <w:rFonts w:hint="default"/>
        <w:lang w:val="vi" w:eastAsia="en-US" w:bidi="ar-SA"/>
      </w:rPr>
    </w:lvl>
    <w:lvl w:ilvl="8">
      <w:numFmt w:val="bullet"/>
      <w:lvlText w:val="•"/>
      <w:lvlJc w:val="left"/>
      <w:pPr>
        <w:ind w:left="3546" w:hanging="190"/>
      </w:pPr>
      <w:rPr>
        <w:rFonts w:hint="default"/>
        <w:lang w:val="vi" w:eastAsia="en-US" w:bidi="ar-SA"/>
      </w:rPr>
    </w:lvl>
  </w:abstractNum>
  <w:abstractNum w:abstractNumId="32" w15:restartNumberingAfterBreak="0">
    <w:nsid w:val="4D4DC07F"/>
    <w:multiLevelType w:val="multilevel"/>
    <w:tmpl w:val="4D4DC07F"/>
    <w:lvl w:ilvl="0">
      <w:numFmt w:val="bullet"/>
      <w:lvlText w:val="–"/>
      <w:lvlJc w:val="left"/>
      <w:pPr>
        <w:ind w:left="535" w:hanging="219"/>
      </w:pPr>
      <w:rPr>
        <w:rFonts w:ascii="Cambria" w:eastAsia="Cambria" w:hAnsi="Cambria" w:cs="Cambria" w:hint="default"/>
        <w:color w:val="221F1F"/>
        <w:w w:val="102"/>
        <w:sz w:val="25"/>
        <w:szCs w:val="25"/>
        <w:lang w:val="vi" w:eastAsia="en-US" w:bidi="ar-SA"/>
      </w:rPr>
    </w:lvl>
    <w:lvl w:ilvl="1">
      <w:numFmt w:val="bullet"/>
      <w:lvlText w:val="•"/>
      <w:lvlJc w:val="left"/>
      <w:pPr>
        <w:ind w:left="923" w:hanging="219"/>
      </w:pPr>
      <w:rPr>
        <w:rFonts w:hint="default"/>
        <w:lang w:val="vi" w:eastAsia="en-US" w:bidi="ar-SA"/>
      </w:rPr>
    </w:lvl>
    <w:lvl w:ilvl="2">
      <w:numFmt w:val="bullet"/>
      <w:lvlText w:val="•"/>
      <w:lvlJc w:val="left"/>
      <w:pPr>
        <w:ind w:left="1306" w:hanging="219"/>
      </w:pPr>
      <w:rPr>
        <w:rFonts w:hint="default"/>
        <w:lang w:val="vi" w:eastAsia="en-US" w:bidi="ar-SA"/>
      </w:rPr>
    </w:lvl>
    <w:lvl w:ilvl="3">
      <w:numFmt w:val="bullet"/>
      <w:lvlText w:val="•"/>
      <w:lvlJc w:val="left"/>
      <w:pPr>
        <w:ind w:left="1689" w:hanging="219"/>
      </w:pPr>
      <w:rPr>
        <w:rFonts w:hint="default"/>
        <w:lang w:val="vi" w:eastAsia="en-US" w:bidi="ar-SA"/>
      </w:rPr>
    </w:lvl>
    <w:lvl w:ilvl="4">
      <w:numFmt w:val="bullet"/>
      <w:lvlText w:val="•"/>
      <w:lvlJc w:val="left"/>
      <w:pPr>
        <w:ind w:left="2073" w:hanging="219"/>
      </w:pPr>
      <w:rPr>
        <w:rFonts w:hint="default"/>
        <w:lang w:val="vi" w:eastAsia="en-US" w:bidi="ar-SA"/>
      </w:rPr>
    </w:lvl>
    <w:lvl w:ilvl="5">
      <w:numFmt w:val="bullet"/>
      <w:lvlText w:val="•"/>
      <w:lvlJc w:val="left"/>
      <w:pPr>
        <w:ind w:left="2456" w:hanging="219"/>
      </w:pPr>
      <w:rPr>
        <w:rFonts w:hint="default"/>
        <w:lang w:val="vi" w:eastAsia="en-US" w:bidi="ar-SA"/>
      </w:rPr>
    </w:lvl>
    <w:lvl w:ilvl="6">
      <w:numFmt w:val="bullet"/>
      <w:lvlText w:val="•"/>
      <w:lvlJc w:val="left"/>
      <w:pPr>
        <w:ind w:left="2839" w:hanging="219"/>
      </w:pPr>
      <w:rPr>
        <w:rFonts w:hint="default"/>
        <w:lang w:val="vi" w:eastAsia="en-US" w:bidi="ar-SA"/>
      </w:rPr>
    </w:lvl>
    <w:lvl w:ilvl="7">
      <w:numFmt w:val="bullet"/>
      <w:lvlText w:val="•"/>
      <w:lvlJc w:val="left"/>
      <w:pPr>
        <w:ind w:left="3223" w:hanging="219"/>
      </w:pPr>
      <w:rPr>
        <w:rFonts w:hint="default"/>
        <w:lang w:val="vi" w:eastAsia="en-US" w:bidi="ar-SA"/>
      </w:rPr>
    </w:lvl>
    <w:lvl w:ilvl="8">
      <w:numFmt w:val="bullet"/>
      <w:lvlText w:val="•"/>
      <w:lvlJc w:val="left"/>
      <w:pPr>
        <w:ind w:left="3606" w:hanging="219"/>
      </w:pPr>
      <w:rPr>
        <w:rFonts w:hint="default"/>
        <w:lang w:val="vi" w:eastAsia="en-US" w:bidi="ar-SA"/>
      </w:rPr>
    </w:lvl>
  </w:abstractNum>
  <w:abstractNum w:abstractNumId="33" w15:restartNumberingAfterBreak="0">
    <w:nsid w:val="50CD0AC9"/>
    <w:multiLevelType w:val="multilevel"/>
    <w:tmpl w:val="06369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765686"/>
    <w:multiLevelType w:val="multilevel"/>
    <w:tmpl w:val="58765686"/>
    <w:lvl w:ilvl="0">
      <w:numFmt w:val="bullet"/>
      <w:lvlText w:val="–"/>
      <w:lvlJc w:val="left"/>
      <w:pPr>
        <w:ind w:left="241" w:hanging="231"/>
      </w:pPr>
      <w:rPr>
        <w:rFonts w:ascii="Cambria" w:eastAsia="Cambria" w:hAnsi="Cambria" w:cs="Cambria" w:hint="default"/>
        <w:color w:val="221F1F"/>
        <w:w w:val="102"/>
        <w:sz w:val="25"/>
        <w:szCs w:val="25"/>
        <w:lang w:val="vi" w:eastAsia="en-US" w:bidi="ar-SA"/>
      </w:rPr>
    </w:lvl>
    <w:lvl w:ilvl="1">
      <w:numFmt w:val="bullet"/>
      <w:lvlText w:val="•"/>
      <w:lvlJc w:val="left"/>
      <w:pPr>
        <w:ind w:left="653" w:hanging="231"/>
      </w:pPr>
      <w:rPr>
        <w:rFonts w:hint="default"/>
        <w:lang w:val="vi" w:eastAsia="en-US" w:bidi="ar-SA"/>
      </w:rPr>
    </w:lvl>
    <w:lvl w:ilvl="2">
      <w:numFmt w:val="bullet"/>
      <w:lvlText w:val="•"/>
      <w:lvlJc w:val="left"/>
      <w:pPr>
        <w:ind w:left="1066" w:hanging="231"/>
      </w:pPr>
      <w:rPr>
        <w:rFonts w:hint="default"/>
        <w:lang w:val="vi" w:eastAsia="en-US" w:bidi="ar-SA"/>
      </w:rPr>
    </w:lvl>
    <w:lvl w:ilvl="3">
      <w:numFmt w:val="bullet"/>
      <w:lvlText w:val="•"/>
      <w:lvlJc w:val="left"/>
      <w:pPr>
        <w:ind w:left="1479" w:hanging="231"/>
      </w:pPr>
      <w:rPr>
        <w:rFonts w:hint="default"/>
        <w:lang w:val="vi" w:eastAsia="en-US" w:bidi="ar-SA"/>
      </w:rPr>
    </w:lvl>
    <w:lvl w:ilvl="4">
      <w:numFmt w:val="bullet"/>
      <w:lvlText w:val="•"/>
      <w:lvlJc w:val="left"/>
      <w:pPr>
        <w:ind w:left="1893" w:hanging="231"/>
      </w:pPr>
      <w:rPr>
        <w:rFonts w:hint="default"/>
        <w:lang w:val="vi" w:eastAsia="en-US" w:bidi="ar-SA"/>
      </w:rPr>
    </w:lvl>
    <w:lvl w:ilvl="5">
      <w:numFmt w:val="bullet"/>
      <w:lvlText w:val="•"/>
      <w:lvlJc w:val="left"/>
      <w:pPr>
        <w:ind w:left="2306" w:hanging="231"/>
      </w:pPr>
      <w:rPr>
        <w:rFonts w:hint="default"/>
        <w:lang w:val="vi" w:eastAsia="en-US" w:bidi="ar-SA"/>
      </w:rPr>
    </w:lvl>
    <w:lvl w:ilvl="6">
      <w:numFmt w:val="bullet"/>
      <w:lvlText w:val="•"/>
      <w:lvlJc w:val="left"/>
      <w:pPr>
        <w:ind w:left="2719" w:hanging="231"/>
      </w:pPr>
      <w:rPr>
        <w:rFonts w:hint="default"/>
        <w:lang w:val="vi" w:eastAsia="en-US" w:bidi="ar-SA"/>
      </w:rPr>
    </w:lvl>
    <w:lvl w:ilvl="7">
      <w:numFmt w:val="bullet"/>
      <w:lvlText w:val="•"/>
      <w:lvlJc w:val="left"/>
      <w:pPr>
        <w:ind w:left="3133" w:hanging="231"/>
      </w:pPr>
      <w:rPr>
        <w:rFonts w:hint="default"/>
        <w:lang w:val="vi" w:eastAsia="en-US" w:bidi="ar-SA"/>
      </w:rPr>
    </w:lvl>
    <w:lvl w:ilvl="8">
      <w:numFmt w:val="bullet"/>
      <w:lvlText w:val="•"/>
      <w:lvlJc w:val="left"/>
      <w:pPr>
        <w:ind w:left="3546" w:hanging="231"/>
      </w:pPr>
      <w:rPr>
        <w:rFonts w:hint="default"/>
        <w:lang w:val="vi" w:eastAsia="en-US" w:bidi="ar-SA"/>
      </w:rPr>
    </w:lvl>
  </w:abstractNum>
  <w:abstractNum w:abstractNumId="35" w15:restartNumberingAfterBreak="0">
    <w:nsid w:val="58F57F47"/>
    <w:multiLevelType w:val="hybridMultilevel"/>
    <w:tmpl w:val="E45C256C"/>
    <w:lvl w:ilvl="0" w:tplc="F43C6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E29AB5A"/>
    <w:multiLevelType w:val="multilevel"/>
    <w:tmpl w:val="5E29AB5A"/>
    <w:lvl w:ilvl="0">
      <w:numFmt w:val="bullet"/>
      <w:lvlText w:val="-"/>
      <w:lvlJc w:val="left"/>
      <w:pPr>
        <w:ind w:left="3"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608" w:hanging="128"/>
      </w:pPr>
      <w:rPr>
        <w:rFonts w:hint="default"/>
        <w:lang w:val="vi" w:eastAsia="en-US" w:bidi="ar-SA"/>
      </w:rPr>
    </w:lvl>
    <w:lvl w:ilvl="2">
      <w:numFmt w:val="bullet"/>
      <w:lvlText w:val="•"/>
      <w:lvlJc w:val="left"/>
      <w:pPr>
        <w:ind w:left="1217" w:hanging="128"/>
      </w:pPr>
      <w:rPr>
        <w:rFonts w:hint="default"/>
        <w:lang w:val="vi" w:eastAsia="en-US" w:bidi="ar-SA"/>
      </w:rPr>
    </w:lvl>
    <w:lvl w:ilvl="3">
      <w:numFmt w:val="bullet"/>
      <w:lvlText w:val="•"/>
      <w:lvlJc w:val="left"/>
      <w:pPr>
        <w:ind w:left="1826" w:hanging="128"/>
      </w:pPr>
      <w:rPr>
        <w:rFonts w:hint="default"/>
        <w:lang w:val="vi" w:eastAsia="en-US" w:bidi="ar-SA"/>
      </w:rPr>
    </w:lvl>
    <w:lvl w:ilvl="4">
      <w:numFmt w:val="bullet"/>
      <w:lvlText w:val="•"/>
      <w:lvlJc w:val="left"/>
      <w:pPr>
        <w:ind w:left="2434" w:hanging="128"/>
      </w:pPr>
      <w:rPr>
        <w:rFonts w:hint="default"/>
        <w:lang w:val="vi" w:eastAsia="en-US" w:bidi="ar-SA"/>
      </w:rPr>
    </w:lvl>
    <w:lvl w:ilvl="5">
      <w:numFmt w:val="bullet"/>
      <w:lvlText w:val="•"/>
      <w:lvlJc w:val="left"/>
      <w:pPr>
        <w:ind w:left="3043" w:hanging="128"/>
      </w:pPr>
      <w:rPr>
        <w:rFonts w:hint="default"/>
        <w:lang w:val="vi" w:eastAsia="en-US" w:bidi="ar-SA"/>
      </w:rPr>
    </w:lvl>
    <w:lvl w:ilvl="6">
      <w:numFmt w:val="bullet"/>
      <w:lvlText w:val="•"/>
      <w:lvlJc w:val="left"/>
      <w:pPr>
        <w:ind w:left="3652" w:hanging="128"/>
      </w:pPr>
      <w:rPr>
        <w:rFonts w:hint="default"/>
        <w:lang w:val="vi" w:eastAsia="en-US" w:bidi="ar-SA"/>
      </w:rPr>
    </w:lvl>
    <w:lvl w:ilvl="7">
      <w:numFmt w:val="bullet"/>
      <w:lvlText w:val="•"/>
      <w:lvlJc w:val="left"/>
      <w:pPr>
        <w:ind w:left="4260" w:hanging="128"/>
      </w:pPr>
      <w:rPr>
        <w:rFonts w:hint="default"/>
        <w:lang w:val="vi" w:eastAsia="en-US" w:bidi="ar-SA"/>
      </w:rPr>
    </w:lvl>
    <w:lvl w:ilvl="8">
      <w:numFmt w:val="bullet"/>
      <w:lvlText w:val="•"/>
      <w:lvlJc w:val="left"/>
      <w:pPr>
        <w:ind w:left="4869" w:hanging="128"/>
      </w:pPr>
      <w:rPr>
        <w:rFonts w:hint="default"/>
        <w:lang w:val="vi" w:eastAsia="en-US" w:bidi="ar-SA"/>
      </w:rPr>
    </w:lvl>
  </w:abstractNum>
  <w:abstractNum w:abstractNumId="37" w15:restartNumberingAfterBreak="0">
    <w:nsid w:val="5F016C5D"/>
    <w:multiLevelType w:val="multilevel"/>
    <w:tmpl w:val="D80A7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477FED"/>
    <w:multiLevelType w:val="hybridMultilevel"/>
    <w:tmpl w:val="FC8296B4"/>
    <w:lvl w:ilvl="0" w:tplc="EDC436EC">
      <w:start w:val="1"/>
      <w:numFmt w:val="bullet"/>
      <w:lvlText w:val="-"/>
      <w:lvlJc w:val="left"/>
      <w:pPr>
        <w:tabs>
          <w:tab w:val="num" w:pos="360"/>
        </w:tabs>
        <w:ind w:left="360" w:hanging="360"/>
      </w:pPr>
      <w:rPr>
        <w:rFonts w:ascii="Times New Roman" w:hAnsi="Times New Roman" w:hint="default"/>
      </w:rPr>
    </w:lvl>
    <w:lvl w:ilvl="1" w:tplc="4704D688" w:tentative="1">
      <w:start w:val="1"/>
      <w:numFmt w:val="bullet"/>
      <w:lvlText w:val="-"/>
      <w:lvlJc w:val="left"/>
      <w:pPr>
        <w:tabs>
          <w:tab w:val="num" w:pos="1080"/>
        </w:tabs>
        <w:ind w:left="1080" w:hanging="360"/>
      </w:pPr>
      <w:rPr>
        <w:rFonts w:ascii="Times New Roman" w:hAnsi="Times New Roman" w:hint="default"/>
      </w:rPr>
    </w:lvl>
    <w:lvl w:ilvl="2" w:tplc="A9269132" w:tentative="1">
      <w:start w:val="1"/>
      <w:numFmt w:val="bullet"/>
      <w:lvlText w:val="-"/>
      <w:lvlJc w:val="left"/>
      <w:pPr>
        <w:tabs>
          <w:tab w:val="num" w:pos="1800"/>
        </w:tabs>
        <w:ind w:left="1800" w:hanging="360"/>
      </w:pPr>
      <w:rPr>
        <w:rFonts w:ascii="Times New Roman" w:hAnsi="Times New Roman" w:hint="default"/>
      </w:rPr>
    </w:lvl>
    <w:lvl w:ilvl="3" w:tplc="C69AB740" w:tentative="1">
      <w:start w:val="1"/>
      <w:numFmt w:val="bullet"/>
      <w:lvlText w:val="-"/>
      <w:lvlJc w:val="left"/>
      <w:pPr>
        <w:tabs>
          <w:tab w:val="num" w:pos="2520"/>
        </w:tabs>
        <w:ind w:left="2520" w:hanging="360"/>
      </w:pPr>
      <w:rPr>
        <w:rFonts w:ascii="Times New Roman" w:hAnsi="Times New Roman" w:hint="default"/>
      </w:rPr>
    </w:lvl>
    <w:lvl w:ilvl="4" w:tplc="81341204" w:tentative="1">
      <w:start w:val="1"/>
      <w:numFmt w:val="bullet"/>
      <w:lvlText w:val="-"/>
      <w:lvlJc w:val="left"/>
      <w:pPr>
        <w:tabs>
          <w:tab w:val="num" w:pos="3240"/>
        </w:tabs>
        <w:ind w:left="3240" w:hanging="360"/>
      </w:pPr>
      <w:rPr>
        <w:rFonts w:ascii="Times New Roman" w:hAnsi="Times New Roman" w:hint="default"/>
      </w:rPr>
    </w:lvl>
    <w:lvl w:ilvl="5" w:tplc="A63CE0A4" w:tentative="1">
      <w:start w:val="1"/>
      <w:numFmt w:val="bullet"/>
      <w:lvlText w:val="-"/>
      <w:lvlJc w:val="left"/>
      <w:pPr>
        <w:tabs>
          <w:tab w:val="num" w:pos="3960"/>
        </w:tabs>
        <w:ind w:left="3960" w:hanging="360"/>
      </w:pPr>
      <w:rPr>
        <w:rFonts w:ascii="Times New Roman" w:hAnsi="Times New Roman" w:hint="default"/>
      </w:rPr>
    </w:lvl>
    <w:lvl w:ilvl="6" w:tplc="86B2D3E6" w:tentative="1">
      <w:start w:val="1"/>
      <w:numFmt w:val="bullet"/>
      <w:lvlText w:val="-"/>
      <w:lvlJc w:val="left"/>
      <w:pPr>
        <w:tabs>
          <w:tab w:val="num" w:pos="4680"/>
        </w:tabs>
        <w:ind w:left="4680" w:hanging="360"/>
      </w:pPr>
      <w:rPr>
        <w:rFonts w:ascii="Times New Roman" w:hAnsi="Times New Roman" w:hint="default"/>
      </w:rPr>
    </w:lvl>
    <w:lvl w:ilvl="7" w:tplc="C9DEF2B0" w:tentative="1">
      <w:start w:val="1"/>
      <w:numFmt w:val="bullet"/>
      <w:lvlText w:val="-"/>
      <w:lvlJc w:val="left"/>
      <w:pPr>
        <w:tabs>
          <w:tab w:val="num" w:pos="5400"/>
        </w:tabs>
        <w:ind w:left="5400" w:hanging="360"/>
      </w:pPr>
      <w:rPr>
        <w:rFonts w:ascii="Times New Roman" w:hAnsi="Times New Roman" w:hint="default"/>
      </w:rPr>
    </w:lvl>
    <w:lvl w:ilvl="8" w:tplc="F684EA52"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0382F6E"/>
    <w:multiLevelType w:val="multilevel"/>
    <w:tmpl w:val="60382F6E"/>
    <w:lvl w:ilvl="0">
      <w:numFmt w:val="bullet"/>
      <w:lvlText w:val="–"/>
      <w:lvlJc w:val="left"/>
      <w:pPr>
        <w:ind w:left="310" w:hanging="216"/>
      </w:pPr>
      <w:rPr>
        <w:rFonts w:ascii="Cambria" w:eastAsia="Cambria" w:hAnsi="Cambria" w:cs="Cambria" w:hint="default"/>
        <w:color w:val="221F1F"/>
        <w:w w:val="102"/>
        <w:sz w:val="25"/>
        <w:szCs w:val="25"/>
        <w:lang w:val="vi" w:eastAsia="en-US" w:bidi="ar-SA"/>
      </w:rPr>
    </w:lvl>
    <w:lvl w:ilvl="1">
      <w:numFmt w:val="bullet"/>
      <w:lvlText w:val="•"/>
      <w:lvlJc w:val="left"/>
      <w:pPr>
        <w:ind w:left="725" w:hanging="216"/>
      </w:pPr>
      <w:rPr>
        <w:rFonts w:hint="default"/>
        <w:lang w:val="vi" w:eastAsia="en-US" w:bidi="ar-SA"/>
      </w:rPr>
    </w:lvl>
    <w:lvl w:ilvl="2">
      <w:numFmt w:val="bullet"/>
      <w:lvlText w:val="•"/>
      <w:lvlJc w:val="left"/>
      <w:pPr>
        <w:ind w:left="1130" w:hanging="216"/>
      </w:pPr>
      <w:rPr>
        <w:rFonts w:hint="default"/>
        <w:lang w:val="vi" w:eastAsia="en-US" w:bidi="ar-SA"/>
      </w:rPr>
    </w:lvl>
    <w:lvl w:ilvl="3">
      <w:numFmt w:val="bullet"/>
      <w:lvlText w:val="•"/>
      <w:lvlJc w:val="left"/>
      <w:pPr>
        <w:ind w:left="1535" w:hanging="216"/>
      </w:pPr>
      <w:rPr>
        <w:rFonts w:hint="default"/>
        <w:lang w:val="vi" w:eastAsia="en-US" w:bidi="ar-SA"/>
      </w:rPr>
    </w:lvl>
    <w:lvl w:ilvl="4">
      <w:numFmt w:val="bullet"/>
      <w:lvlText w:val="•"/>
      <w:lvlJc w:val="left"/>
      <w:pPr>
        <w:ind w:left="1941" w:hanging="216"/>
      </w:pPr>
      <w:rPr>
        <w:rFonts w:hint="default"/>
        <w:lang w:val="vi" w:eastAsia="en-US" w:bidi="ar-SA"/>
      </w:rPr>
    </w:lvl>
    <w:lvl w:ilvl="5">
      <w:numFmt w:val="bullet"/>
      <w:lvlText w:val="•"/>
      <w:lvlJc w:val="left"/>
      <w:pPr>
        <w:ind w:left="2346" w:hanging="216"/>
      </w:pPr>
      <w:rPr>
        <w:rFonts w:hint="default"/>
        <w:lang w:val="vi" w:eastAsia="en-US" w:bidi="ar-SA"/>
      </w:rPr>
    </w:lvl>
    <w:lvl w:ilvl="6">
      <w:numFmt w:val="bullet"/>
      <w:lvlText w:val="•"/>
      <w:lvlJc w:val="left"/>
      <w:pPr>
        <w:ind w:left="2751" w:hanging="216"/>
      </w:pPr>
      <w:rPr>
        <w:rFonts w:hint="default"/>
        <w:lang w:val="vi" w:eastAsia="en-US" w:bidi="ar-SA"/>
      </w:rPr>
    </w:lvl>
    <w:lvl w:ilvl="7">
      <w:numFmt w:val="bullet"/>
      <w:lvlText w:val="•"/>
      <w:lvlJc w:val="left"/>
      <w:pPr>
        <w:ind w:left="3157" w:hanging="216"/>
      </w:pPr>
      <w:rPr>
        <w:rFonts w:hint="default"/>
        <w:lang w:val="vi" w:eastAsia="en-US" w:bidi="ar-SA"/>
      </w:rPr>
    </w:lvl>
    <w:lvl w:ilvl="8">
      <w:numFmt w:val="bullet"/>
      <w:lvlText w:val="•"/>
      <w:lvlJc w:val="left"/>
      <w:pPr>
        <w:ind w:left="3562" w:hanging="216"/>
      </w:pPr>
      <w:rPr>
        <w:rFonts w:hint="default"/>
        <w:lang w:val="vi" w:eastAsia="en-US" w:bidi="ar-SA"/>
      </w:rPr>
    </w:lvl>
  </w:abstractNum>
  <w:abstractNum w:abstractNumId="40" w15:restartNumberingAfterBreak="0">
    <w:nsid w:val="629F7852"/>
    <w:multiLevelType w:val="multilevel"/>
    <w:tmpl w:val="629F7852"/>
    <w:lvl w:ilvl="0">
      <w:numFmt w:val="bullet"/>
      <w:lvlText w:val="–"/>
      <w:lvlJc w:val="left"/>
      <w:pPr>
        <w:ind w:left="241" w:hanging="219"/>
      </w:pPr>
      <w:rPr>
        <w:rFonts w:ascii="Cambria" w:eastAsia="Cambria" w:hAnsi="Cambria" w:cs="Cambria" w:hint="default"/>
        <w:color w:val="221F1F"/>
        <w:w w:val="102"/>
        <w:sz w:val="25"/>
        <w:szCs w:val="25"/>
        <w:lang w:val="vi" w:eastAsia="en-US" w:bidi="ar-SA"/>
      </w:rPr>
    </w:lvl>
    <w:lvl w:ilvl="1">
      <w:numFmt w:val="bullet"/>
      <w:lvlText w:val="•"/>
      <w:lvlJc w:val="left"/>
      <w:pPr>
        <w:ind w:left="653" w:hanging="219"/>
      </w:pPr>
      <w:rPr>
        <w:rFonts w:hint="default"/>
        <w:lang w:val="vi" w:eastAsia="en-US" w:bidi="ar-SA"/>
      </w:rPr>
    </w:lvl>
    <w:lvl w:ilvl="2">
      <w:numFmt w:val="bullet"/>
      <w:lvlText w:val="•"/>
      <w:lvlJc w:val="left"/>
      <w:pPr>
        <w:ind w:left="1066" w:hanging="219"/>
      </w:pPr>
      <w:rPr>
        <w:rFonts w:hint="default"/>
        <w:lang w:val="vi" w:eastAsia="en-US" w:bidi="ar-SA"/>
      </w:rPr>
    </w:lvl>
    <w:lvl w:ilvl="3">
      <w:numFmt w:val="bullet"/>
      <w:lvlText w:val="•"/>
      <w:lvlJc w:val="left"/>
      <w:pPr>
        <w:ind w:left="1479" w:hanging="219"/>
      </w:pPr>
      <w:rPr>
        <w:rFonts w:hint="default"/>
        <w:lang w:val="vi" w:eastAsia="en-US" w:bidi="ar-SA"/>
      </w:rPr>
    </w:lvl>
    <w:lvl w:ilvl="4">
      <w:numFmt w:val="bullet"/>
      <w:lvlText w:val="•"/>
      <w:lvlJc w:val="left"/>
      <w:pPr>
        <w:ind w:left="1893" w:hanging="219"/>
      </w:pPr>
      <w:rPr>
        <w:rFonts w:hint="default"/>
        <w:lang w:val="vi" w:eastAsia="en-US" w:bidi="ar-SA"/>
      </w:rPr>
    </w:lvl>
    <w:lvl w:ilvl="5">
      <w:numFmt w:val="bullet"/>
      <w:lvlText w:val="•"/>
      <w:lvlJc w:val="left"/>
      <w:pPr>
        <w:ind w:left="2306" w:hanging="219"/>
      </w:pPr>
      <w:rPr>
        <w:rFonts w:hint="default"/>
        <w:lang w:val="vi" w:eastAsia="en-US" w:bidi="ar-SA"/>
      </w:rPr>
    </w:lvl>
    <w:lvl w:ilvl="6">
      <w:numFmt w:val="bullet"/>
      <w:lvlText w:val="•"/>
      <w:lvlJc w:val="left"/>
      <w:pPr>
        <w:ind w:left="2719" w:hanging="219"/>
      </w:pPr>
      <w:rPr>
        <w:rFonts w:hint="default"/>
        <w:lang w:val="vi" w:eastAsia="en-US" w:bidi="ar-SA"/>
      </w:rPr>
    </w:lvl>
    <w:lvl w:ilvl="7">
      <w:numFmt w:val="bullet"/>
      <w:lvlText w:val="•"/>
      <w:lvlJc w:val="left"/>
      <w:pPr>
        <w:ind w:left="3133" w:hanging="219"/>
      </w:pPr>
      <w:rPr>
        <w:rFonts w:hint="default"/>
        <w:lang w:val="vi" w:eastAsia="en-US" w:bidi="ar-SA"/>
      </w:rPr>
    </w:lvl>
    <w:lvl w:ilvl="8">
      <w:numFmt w:val="bullet"/>
      <w:lvlText w:val="•"/>
      <w:lvlJc w:val="left"/>
      <w:pPr>
        <w:ind w:left="3546" w:hanging="219"/>
      </w:pPr>
      <w:rPr>
        <w:rFonts w:hint="default"/>
        <w:lang w:val="vi" w:eastAsia="en-US" w:bidi="ar-SA"/>
      </w:rPr>
    </w:lvl>
  </w:abstractNum>
  <w:abstractNum w:abstractNumId="41" w15:restartNumberingAfterBreak="0">
    <w:nsid w:val="6C91468C"/>
    <w:multiLevelType w:val="multilevel"/>
    <w:tmpl w:val="74CAFF9C"/>
    <w:lvl w:ilvl="0">
      <w:numFmt w:val="bullet"/>
      <w:lvlText w:val="-"/>
      <w:lvlJc w:val="left"/>
      <w:pPr>
        <w:ind w:left="108" w:hanging="231"/>
      </w:pPr>
      <w:rPr>
        <w:rFonts w:ascii="Times New Roman" w:hAnsi="Times New Roman" w:cs="Times New Roman" w:hint="default"/>
        <w:sz w:val="26"/>
        <w:szCs w:val="26"/>
      </w:rPr>
    </w:lvl>
    <w:lvl w:ilvl="1">
      <w:numFmt w:val="bullet"/>
      <w:lvlText w:val="•"/>
      <w:lvlJc w:val="left"/>
      <w:pPr>
        <w:ind w:left="542" w:hanging="231"/>
      </w:pPr>
      <w:rPr>
        <w:rFonts w:ascii="Times New Roman" w:hAnsi="Times New Roman" w:cs="Times New Roman" w:hint="default"/>
      </w:rPr>
    </w:lvl>
    <w:lvl w:ilvl="2">
      <w:numFmt w:val="bullet"/>
      <w:lvlText w:val="•"/>
      <w:lvlJc w:val="left"/>
      <w:pPr>
        <w:ind w:left="985" w:hanging="231"/>
      </w:pPr>
      <w:rPr>
        <w:rFonts w:ascii="Times New Roman" w:hAnsi="Times New Roman" w:cs="Times New Roman" w:hint="default"/>
      </w:rPr>
    </w:lvl>
    <w:lvl w:ilvl="3">
      <w:numFmt w:val="bullet"/>
      <w:lvlText w:val="•"/>
      <w:lvlJc w:val="left"/>
      <w:pPr>
        <w:ind w:left="1427" w:hanging="231"/>
      </w:pPr>
      <w:rPr>
        <w:rFonts w:ascii="Times New Roman" w:hAnsi="Times New Roman" w:cs="Times New Roman" w:hint="default"/>
      </w:rPr>
    </w:lvl>
    <w:lvl w:ilvl="4">
      <w:numFmt w:val="bullet"/>
      <w:lvlText w:val="•"/>
      <w:lvlJc w:val="left"/>
      <w:pPr>
        <w:ind w:left="1870" w:hanging="231"/>
      </w:pPr>
      <w:rPr>
        <w:rFonts w:ascii="Times New Roman" w:hAnsi="Times New Roman" w:cs="Times New Roman" w:hint="default"/>
      </w:rPr>
    </w:lvl>
    <w:lvl w:ilvl="5">
      <w:numFmt w:val="bullet"/>
      <w:lvlText w:val="•"/>
      <w:lvlJc w:val="left"/>
      <w:pPr>
        <w:ind w:left="2313" w:hanging="231"/>
      </w:pPr>
      <w:rPr>
        <w:rFonts w:ascii="Times New Roman" w:hAnsi="Times New Roman" w:cs="Times New Roman" w:hint="default"/>
      </w:rPr>
    </w:lvl>
    <w:lvl w:ilvl="6">
      <w:numFmt w:val="bullet"/>
      <w:lvlText w:val="•"/>
      <w:lvlJc w:val="left"/>
      <w:pPr>
        <w:ind w:left="2755" w:hanging="231"/>
      </w:pPr>
      <w:rPr>
        <w:rFonts w:ascii="Times New Roman" w:hAnsi="Times New Roman" w:cs="Times New Roman" w:hint="default"/>
      </w:rPr>
    </w:lvl>
    <w:lvl w:ilvl="7">
      <w:numFmt w:val="bullet"/>
      <w:lvlText w:val="•"/>
      <w:lvlJc w:val="left"/>
      <w:pPr>
        <w:ind w:left="3198" w:hanging="231"/>
      </w:pPr>
      <w:rPr>
        <w:rFonts w:ascii="Times New Roman" w:hAnsi="Times New Roman" w:cs="Times New Roman" w:hint="default"/>
      </w:rPr>
    </w:lvl>
    <w:lvl w:ilvl="8">
      <w:numFmt w:val="bullet"/>
      <w:lvlText w:val="•"/>
      <w:lvlJc w:val="left"/>
      <w:pPr>
        <w:ind w:left="3640" w:hanging="231"/>
      </w:pPr>
      <w:rPr>
        <w:rFonts w:ascii="Times New Roman" w:hAnsi="Times New Roman" w:cs="Times New Roman" w:hint="default"/>
      </w:rPr>
    </w:lvl>
  </w:abstractNum>
  <w:abstractNum w:abstractNumId="42" w15:restartNumberingAfterBreak="0">
    <w:nsid w:val="6CB47278"/>
    <w:multiLevelType w:val="hybridMultilevel"/>
    <w:tmpl w:val="AFEA4A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2183CF9"/>
    <w:multiLevelType w:val="multilevel"/>
    <w:tmpl w:val="72183CF9"/>
    <w:lvl w:ilvl="0">
      <w:numFmt w:val="bullet"/>
      <w:lvlText w:val="–"/>
      <w:lvlJc w:val="left"/>
      <w:pPr>
        <w:ind w:left="294" w:hanging="301"/>
      </w:pPr>
      <w:rPr>
        <w:rFonts w:ascii="Cambria" w:eastAsia="Cambria" w:hAnsi="Cambria" w:cs="Cambria" w:hint="default"/>
        <w:color w:val="221F1F"/>
        <w:w w:val="102"/>
        <w:sz w:val="25"/>
        <w:szCs w:val="25"/>
        <w:lang w:val="vi" w:eastAsia="en-US" w:bidi="ar-SA"/>
      </w:rPr>
    </w:lvl>
    <w:lvl w:ilvl="1">
      <w:numFmt w:val="bullet"/>
      <w:lvlText w:val="•"/>
      <w:lvlJc w:val="left"/>
      <w:pPr>
        <w:ind w:left="707" w:hanging="301"/>
      </w:pPr>
      <w:rPr>
        <w:rFonts w:hint="default"/>
        <w:lang w:val="vi" w:eastAsia="en-US" w:bidi="ar-SA"/>
      </w:rPr>
    </w:lvl>
    <w:lvl w:ilvl="2">
      <w:numFmt w:val="bullet"/>
      <w:lvlText w:val="•"/>
      <w:lvlJc w:val="left"/>
      <w:pPr>
        <w:ind w:left="1114" w:hanging="301"/>
      </w:pPr>
      <w:rPr>
        <w:rFonts w:hint="default"/>
        <w:lang w:val="vi" w:eastAsia="en-US" w:bidi="ar-SA"/>
      </w:rPr>
    </w:lvl>
    <w:lvl w:ilvl="3">
      <w:numFmt w:val="bullet"/>
      <w:lvlText w:val="•"/>
      <w:lvlJc w:val="left"/>
      <w:pPr>
        <w:ind w:left="1521" w:hanging="301"/>
      </w:pPr>
      <w:rPr>
        <w:rFonts w:hint="default"/>
        <w:lang w:val="vi" w:eastAsia="en-US" w:bidi="ar-SA"/>
      </w:rPr>
    </w:lvl>
    <w:lvl w:ilvl="4">
      <w:numFmt w:val="bullet"/>
      <w:lvlText w:val="•"/>
      <w:lvlJc w:val="left"/>
      <w:pPr>
        <w:ind w:left="1929" w:hanging="301"/>
      </w:pPr>
      <w:rPr>
        <w:rFonts w:hint="default"/>
        <w:lang w:val="vi" w:eastAsia="en-US" w:bidi="ar-SA"/>
      </w:rPr>
    </w:lvl>
    <w:lvl w:ilvl="5">
      <w:numFmt w:val="bullet"/>
      <w:lvlText w:val="•"/>
      <w:lvlJc w:val="left"/>
      <w:pPr>
        <w:ind w:left="2336" w:hanging="301"/>
      </w:pPr>
      <w:rPr>
        <w:rFonts w:hint="default"/>
        <w:lang w:val="vi" w:eastAsia="en-US" w:bidi="ar-SA"/>
      </w:rPr>
    </w:lvl>
    <w:lvl w:ilvl="6">
      <w:numFmt w:val="bullet"/>
      <w:lvlText w:val="•"/>
      <w:lvlJc w:val="left"/>
      <w:pPr>
        <w:ind w:left="2743" w:hanging="301"/>
      </w:pPr>
      <w:rPr>
        <w:rFonts w:hint="default"/>
        <w:lang w:val="vi" w:eastAsia="en-US" w:bidi="ar-SA"/>
      </w:rPr>
    </w:lvl>
    <w:lvl w:ilvl="7">
      <w:numFmt w:val="bullet"/>
      <w:lvlText w:val="•"/>
      <w:lvlJc w:val="left"/>
      <w:pPr>
        <w:ind w:left="3151" w:hanging="301"/>
      </w:pPr>
      <w:rPr>
        <w:rFonts w:hint="default"/>
        <w:lang w:val="vi" w:eastAsia="en-US" w:bidi="ar-SA"/>
      </w:rPr>
    </w:lvl>
    <w:lvl w:ilvl="8">
      <w:numFmt w:val="bullet"/>
      <w:lvlText w:val="•"/>
      <w:lvlJc w:val="left"/>
      <w:pPr>
        <w:ind w:left="3558" w:hanging="301"/>
      </w:pPr>
      <w:rPr>
        <w:rFonts w:hint="default"/>
        <w:lang w:val="vi" w:eastAsia="en-US" w:bidi="ar-SA"/>
      </w:rPr>
    </w:lvl>
  </w:abstractNum>
  <w:abstractNum w:abstractNumId="44" w15:restartNumberingAfterBreak="0">
    <w:nsid w:val="77ECEA79"/>
    <w:multiLevelType w:val="multilevel"/>
    <w:tmpl w:val="77ECEA79"/>
    <w:lvl w:ilvl="0">
      <w:numFmt w:val="bullet"/>
      <w:lvlText w:val="-"/>
      <w:lvlJc w:val="left"/>
      <w:pPr>
        <w:ind w:left="106" w:hanging="118"/>
      </w:pPr>
      <w:rPr>
        <w:rFonts w:ascii="Calibri" w:eastAsia="Calibri" w:hAnsi="Calibri" w:cs="Calibri" w:hint="default"/>
        <w:w w:val="100"/>
        <w:sz w:val="22"/>
        <w:szCs w:val="22"/>
        <w:lang w:val="vi" w:eastAsia="en-US" w:bidi="ar-SA"/>
      </w:rPr>
    </w:lvl>
    <w:lvl w:ilvl="1">
      <w:numFmt w:val="bullet"/>
      <w:lvlText w:val="•"/>
      <w:lvlJc w:val="left"/>
      <w:pPr>
        <w:ind w:left="527" w:hanging="118"/>
      </w:pPr>
      <w:rPr>
        <w:rFonts w:hint="default"/>
        <w:lang w:val="vi" w:eastAsia="en-US" w:bidi="ar-SA"/>
      </w:rPr>
    </w:lvl>
    <w:lvl w:ilvl="2">
      <w:numFmt w:val="bullet"/>
      <w:lvlText w:val="•"/>
      <w:lvlJc w:val="left"/>
      <w:pPr>
        <w:ind w:left="954" w:hanging="118"/>
      </w:pPr>
      <w:rPr>
        <w:rFonts w:hint="default"/>
        <w:lang w:val="vi" w:eastAsia="en-US" w:bidi="ar-SA"/>
      </w:rPr>
    </w:lvl>
    <w:lvl w:ilvl="3">
      <w:numFmt w:val="bullet"/>
      <w:lvlText w:val="•"/>
      <w:lvlJc w:val="left"/>
      <w:pPr>
        <w:ind w:left="1381" w:hanging="118"/>
      </w:pPr>
      <w:rPr>
        <w:rFonts w:hint="default"/>
        <w:lang w:val="vi" w:eastAsia="en-US" w:bidi="ar-SA"/>
      </w:rPr>
    </w:lvl>
    <w:lvl w:ilvl="4">
      <w:numFmt w:val="bullet"/>
      <w:lvlText w:val="•"/>
      <w:lvlJc w:val="left"/>
      <w:pPr>
        <w:ind w:left="1809" w:hanging="118"/>
      </w:pPr>
      <w:rPr>
        <w:rFonts w:hint="default"/>
        <w:lang w:val="vi" w:eastAsia="en-US" w:bidi="ar-SA"/>
      </w:rPr>
    </w:lvl>
    <w:lvl w:ilvl="5">
      <w:numFmt w:val="bullet"/>
      <w:lvlText w:val="•"/>
      <w:lvlJc w:val="left"/>
      <w:pPr>
        <w:ind w:left="2236" w:hanging="118"/>
      </w:pPr>
      <w:rPr>
        <w:rFonts w:hint="default"/>
        <w:lang w:val="vi" w:eastAsia="en-US" w:bidi="ar-SA"/>
      </w:rPr>
    </w:lvl>
    <w:lvl w:ilvl="6">
      <w:numFmt w:val="bullet"/>
      <w:lvlText w:val="•"/>
      <w:lvlJc w:val="left"/>
      <w:pPr>
        <w:ind w:left="2663" w:hanging="118"/>
      </w:pPr>
      <w:rPr>
        <w:rFonts w:hint="default"/>
        <w:lang w:val="vi" w:eastAsia="en-US" w:bidi="ar-SA"/>
      </w:rPr>
    </w:lvl>
    <w:lvl w:ilvl="7">
      <w:numFmt w:val="bullet"/>
      <w:lvlText w:val="•"/>
      <w:lvlJc w:val="left"/>
      <w:pPr>
        <w:ind w:left="3091" w:hanging="118"/>
      </w:pPr>
      <w:rPr>
        <w:rFonts w:hint="default"/>
        <w:lang w:val="vi" w:eastAsia="en-US" w:bidi="ar-SA"/>
      </w:rPr>
    </w:lvl>
    <w:lvl w:ilvl="8">
      <w:numFmt w:val="bullet"/>
      <w:lvlText w:val="•"/>
      <w:lvlJc w:val="left"/>
      <w:pPr>
        <w:ind w:left="3518" w:hanging="118"/>
      </w:pPr>
      <w:rPr>
        <w:rFonts w:hint="default"/>
        <w:lang w:val="vi" w:eastAsia="en-US" w:bidi="ar-SA"/>
      </w:rPr>
    </w:lvl>
  </w:abstractNum>
  <w:abstractNum w:abstractNumId="45" w15:restartNumberingAfterBreak="0">
    <w:nsid w:val="7C246926"/>
    <w:multiLevelType w:val="multilevel"/>
    <w:tmpl w:val="7C246926"/>
    <w:lvl w:ilvl="0">
      <w:numFmt w:val="bullet"/>
      <w:lvlText w:val="-"/>
      <w:lvlJc w:val="left"/>
      <w:pPr>
        <w:ind w:left="106" w:hanging="159"/>
      </w:pPr>
      <w:rPr>
        <w:rFonts w:ascii="Calibri" w:eastAsia="Calibri" w:hAnsi="Calibri" w:cs="Calibri" w:hint="default"/>
        <w:w w:val="100"/>
        <w:sz w:val="22"/>
        <w:szCs w:val="22"/>
        <w:lang w:val="vi" w:eastAsia="en-US" w:bidi="ar-SA"/>
      </w:rPr>
    </w:lvl>
    <w:lvl w:ilvl="1">
      <w:numFmt w:val="bullet"/>
      <w:lvlText w:val="•"/>
      <w:lvlJc w:val="left"/>
      <w:pPr>
        <w:ind w:left="527" w:hanging="159"/>
      </w:pPr>
      <w:rPr>
        <w:rFonts w:hint="default"/>
        <w:lang w:val="vi" w:eastAsia="en-US" w:bidi="ar-SA"/>
      </w:rPr>
    </w:lvl>
    <w:lvl w:ilvl="2">
      <w:numFmt w:val="bullet"/>
      <w:lvlText w:val="•"/>
      <w:lvlJc w:val="left"/>
      <w:pPr>
        <w:ind w:left="954" w:hanging="159"/>
      </w:pPr>
      <w:rPr>
        <w:rFonts w:hint="default"/>
        <w:lang w:val="vi" w:eastAsia="en-US" w:bidi="ar-SA"/>
      </w:rPr>
    </w:lvl>
    <w:lvl w:ilvl="3">
      <w:numFmt w:val="bullet"/>
      <w:lvlText w:val="•"/>
      <w:lvlJc w:val="left"/>
      <w:pPr>
        <w:ind w:left="1381" w:hanging="159"/>
      </w:pPr>
      <w:rPr>
        <w:rFonts w:hint="default"/>
        <w:lang w:val="vi" w:eastAsia="en-US" w:bidi="ar-SA"/>
      </w:rPr>
    </w:lvl>
    <w:lvl w:ilvl="4">
      <w:numFmt w:val="bullet"/>
      <w:lvlText w:val="•"/>
      <w:lvlJc w:val="left"/>
      <w:pPr>
        <w:ind w:left="1809" w:hanging="159"/>
      </w:pPr>
      <w:rPr>
        <w:rFonts w:hint="default"/>
        <w:lang w:val="vi" w:eastAsia="en-US" w:bidi="ar-SA"/>
      </w:rPr>
    </w:lvl>
    <w:lvl w:ilvl="5">
      <w:numFmt w:val="bullet"/>
      <w:lvlText w:val="•"/>
      <w:lvlJc w:val="left"/>
      <w:pPr>
        <w:ind w:left="2236" w:hanging="159"/>
      </w:pPr>
      <w:rPr>
        <w:rFonts w:hint="default"/>
        <w:lang w:val="vi" w:eastAsia="en-US" w:bidi="ar-SA"/>
      </w:rPr>
    </w:lvl>
    <w:lvl w:ilvl="6">
      <w:numFmt w:val="bullet"/>
      <w:lvlText w:val="•"/>
      <w:lvlJc w:val="left"/>
      <w:pPr>
        <w:ind w:left="2663" w:hanging="159"/>
      </w:pPr>
      <w:rPr>
        <w:rFonts w:hint="default"/>
        <w:lang w:val="vi" w:eastAsia="en-US" w:bidi="ar-SA"/>
      </w:rPr>
    </w:lvl>
    <w:lvl w:ilvl="7">
      <w:numFmt w:val="bullet"/>
      <w:lvlText w:val="•"/>
      <w:lvlJc w:val="left"/>
      <w:pPr>
        <w:ind w:left="3091" w:hanging="159"/>
      </w:pPr>
      <w:rPr>
        <w:rFonts w:hint="default"/>
        <w:lang w:val="vi" w:eastAsia="en-US" w:bidi="ar-SA"/>
      </w:rPr>
    </w:lvl>
    <w:lvl w:ilvl="8">
      <w:numFmt w:val="bullet"/>
      <w:lvlText w:val="•"/>
      <w:lvlJc w:val="left"/>
      <w:pPr>
        <w:ind w:left="3518" w:hanging="159"/>
      </w:pPr>
      <w:rPr>
        <w:rFonts w:hint="default"/>
        <w:lang w:val="vi" w:eastAsia="en-US" w:bidi="ar-SA"/>
      </w:rPr>
    </w:lvl>
  </w:abstractNum>
  <w:abstractNum w:abstractNumId="46" w15:restartNumberingAfterBreak="0">
    <w:nsid w:val="7DEC2089"/>
    <w:multiLevelType w:val="multilevel"/>
    <w:tmpl w:val="7DEC2089"/>
    <w:lvl w:ilvl="0">
      <w:numFmt w:val="bullet"/>
      <w:lvlText w:val="-"/>
      <w:lvlJc w:val="left"/>
      <w:pPr>
        <w:ind w:left="106" w:hanging="159"/>
      </w:pPr>
      <w:rPr>
        <w:rFonts w:ascii="Calibri" w:eastAsia="Calibri" w:hAnsi="Calibri" w:cs="Calibri" w:hint="default"/>
        <w:w w:val="100"/>
        <w:sz w:val="22"/>
        <w:szCs w:val="22"/>
        <w:lang w:val="vi" w:eastAsia="en-US" w:bidi="ar-SA"/>
      </w:rPr>
    </w:lvl>
    <w:lvl w:ilvl="1">
      <w:numFmt w:val="bullet"/>
      <w:lvlText w:val="•"/>
      <w:lvlJc w:val="left"/>
      <w:pPr>
        <w:ind w:left="527" w:hanging="159"/>
      </w:pPr>
      <w:rPr>
        <w:rFonts w:hint="default"/>
        <w:lang w:val="vi" w:eastAsia="en-US" w:bidi="ar-SA"/>
      </w:rPr>
    </w:lvl>
    <w:lvl w:ilvl="2">
      <w:numFmt w:val="bullet"/>
      <w:lvlText w:val="•"/>
      <w:lvlJc w:val="left"/>
      <w:pPr>
        <w:ind w:left="954" w:hanging="159"/>
      </w:pPr>
      <w:rPr>
        <w:rFonts w:hint="default"/>
        <w:lang w:val="vi" w:eastAsia="en-US" w:bidi="ar-SA"/>
      </w:rPr>
    </w:lvl>
    <w:lvl w:ilvl="3">
      <w:numFmt w:val="bullet"/>
      <w:lvlText w:val="•"/>
      <w:lvlJc w:val="left"/>
      <w:pPr>
        <w:ind w:left="1381" w:hanging="159"/>
      </w:pPr>
      <w:rPr>
        <w:rFonts w:hint="default"/>
        <w:lang w:val="vi" w:eastAsia="en-US" w:bidi="ar-SA"/>
      </w:rPr>
    </w:lvl>
    <w:lvl w:ilvl="4">
      <w:numFmt w:val="bullet"/>
      <w:lvlText w:val="•"/>
      <w:lvlJc w:val="left"/>
      <w:pPr>
        <w:ind w:left="1809" w:hanging="159"/>
      </w:pPr>
      <w:rPr>
        <w:rFonts w:hint="default"/>
        <w:lang w:val="vi" w:eastAsia="en-US" w:bidi="ar-SA"/>
      </w:rPr>
    </w:lvl>
    <w:lvl w:ilvl="5">
      <w:numFmt w:val="bullet"/>
      <w:lvlText w:val="•"/>
      <w:lvlJc w:val="left"/>
      <w:pPr>
        <w:ind w:left="2236" w:hanging="159"/>
      </w:pPr>
      <w:rPr>
        <w:rFonts w:hint="default"/>
        <w:lang w:val="vi" w:eastAsia="en-US" w:bidi="ar-SA"/>
      </w:rPr>
    </w:lvl>
    <w:lvl w:ilvl="6">
      <w:numFmt w:val="bullet"/>
      <w:lvlText w:val="•"/>
      <w:lvlJc w:val="left"/>
      <w:pPr>
        <w:ind w:left="2663" w:hanging="159"/>
      </w:pPr>
      <w:rPr>
        <w:rFonts w:hint="default"/>
        <w:lang w:val="vi" w:eastAsia="en-US" w:bidi="ar-SA"/>
      </w:rPr>
    </w:lvl>
    <w:lvl w:ilvl="7">
      <w:numFmt w:val="bullet"/>
      <w:lvlText w:val="•"/>
      <w:lvlJc w:val="left"/>
      <w:pPr>
        <w:ind w:left="3091" w:hanging="159"/>
      </w:pPr>
      <w:rPr>
        <w:rFonts w:hint="default"/>
        <w:lang w:val="vi" w:eastAsia="en-US" w:bidi="ar-SA"/>
      </w:rPr>
    </w:lvl>
    <w:lvl w:ilvl="8">
      <w:numFmt w:val="bullet"/>
      <w:lvlText w:val="•"/>
      <w:lvlJc w:val="left"/>
      <w:pPr>
        <w:ind w:left="3518" w:hanging="159"/>
      </w:pPr>
      <w:rPr>
        <w:rFonts w:hint="default"/>
        <w:lang w:val="vi" w:eastAsia="en-US" w:bidi="ar-SA"/>
      </w:rPr>
    </w:lvl>
  </w:abstractNum>
  <w:num w:numId="1" w16cid:durableId="963779819">
    <w:abstractNumId w:val="13"/>
  </w:num>
  <w:num w:numId="2" w16cid:durableId="651521767">
    <w:abstractNumId w:val="22"/>
  </w:num>
  <w:num w:numId="3" w16cid:durableId="1592545054">
    <w:abstractNumId w:val="38"/>
  </w:num>
  <w:num w:numId="4" w16cid:durableId="2011789292">
    <w:abstractNumId w:val="14"/>
  </w:num>
  <w:num w:numId="5" w16cid:durableId="1999191177">
    <w:abstractNumId w:val="9"/>
  </w:num>
  <w:num w:numId="6" w16cid:durableId="641622252">
    <w:abstractNumId w:val="43"/>
  </w:num>
  <w:num w:numId="7" w16cid:durableId="2069376494">
    <w:abstractNumId w:val="15"/>
  </w:num>
  <w:num w:numId="8" w16cid:durableId="1088968329">
    <w:abstractNumId w:val="2"/>
  </w:num>
  <w:num w:numId="9" w16cid:durableId="2100827701">
    <w:abstractNumId w:val="8"/>
  </w:num>
  <w:num w:numId="10" w16cid:durableId="376053955">
    <w:abstractNumId w:val="32"/>
  </w:num>
  <w:num w:numId="11" w16cid:durableId="346104193">
    <w:abstractNumId w:val="12"/>
  </w:num>
  <w:num w:numId="12" w16cid:durableId="174002650">
    <w:abstractNumId w:val="23"/>
  </w:num>
  <w:num w:numId="13" w16cid:durableId="294024487">
    <w:abstractNumId w:val="11"/>
  </w:num>
  <w:num w:numId="14" w16cid:durableId="493692955">
    <w:abstractNumId w:val="10"/>
  </w:num>
  <w:num w:numId="15" w16cid:durableId="1106854318">
    <w:abstractNumId w:val="3"/>
  </w:num>
  <w:num w:numId="16" w16cid:durableId="2144613912">
    <w:abstractNumId w:val="31"/>
  </w:num>
  <w:num w:numId="17" w16cid:durableId="1997999055">
    <w:abstractNumId w:val="39"/>
  </w:num>
  <w:num w:numId="18" w16cid:durableId="795291445">
    <w:abstractNumId w:val="18"/>
  </w:num>
  <w:num w:numId="19" w16cid:durableId="1377310958">
    <w:abstractNumId w:val="29"/>
  </w:num>
  <w:num w:numId="20" w16cid:durableId="119031519">
    <w:abstractNumId w:val="4"/>
  </w:num>
  <w:num w:numId="21" w16cid:durableId="688918925">
    <w:abstractNumId w:val="45"/>
  </w:num>
  <w:num w:numId="22" w16cid:durableId="322006969">
    <w:abstractNumId w:val="44"/>
  </w:num>
  <w:num w:numId="23" w16cid:durableId="1606575163">
    <w:abstractNumId w:val="7"/>
  </w:num>
  <w:num w:numId="24" w16cid:durableId="155263211">
    <w:abstractNumId w:val="40"/>
  </w:num>
  <w:num w:numId="25" w16cid:durableId="31852804">
    <w:abstractNumId w:val="27"/>
  </w:num>
  <w:num w:numId="26" w16cid:durableId="20479881">
    <w:abstractNumId w:val="0"/>
  </w:num>
  <w:num w:numId="27" w16cid:durableId="1915167594">
    <w:abstractNumId w:val="34"/>
  </w:num>
  <w:num w:numId="28" w16cid:durableId="1208103031">
    <w:abstractNumId w:val="46"/>
  </w:num>
  <w:num w:numId="29" w16cid:durableId="215286582">
    <w:abstractNumId w:val="6"/>
  </w:num>
  <w:num w:numId="30" w16cid:durableId="1661539164">
    <w:abstractNumId w:val="1"/>
  </w:num>
  <w:num w:numId="31" w16cid:durableId="1554389824">
    <w:abstractNumId w:val="5"/>
  </w:num>
  <w:num w:numId="32" w16cid:durableId="473370803">
    <w:abstractNumId w:val="36"/>
  </w:num>
  <w:num w:numId="33" w16cid:durableId="1270043031">
    <w:abstractNumId w:val="21"/>
    <w:lvlOverride w:ilvl="0">
      <w:startOverride w:val="1"/>
    </w:lvlOverride>
    <w:lvlOverride w:ilvl="1"/>
    <w:lvlOverride w:ilvl="2"/>
    <w:lvlOverride w:ilvl="3"/>
    <w:lvlOverride w:ilvl="4"/>
    <w:lvlOverride w:ilvl="5"/>
    <w:lvlOverride w:ilvl="6"/>
    <w:lvlOverride w:ilvl="7"/>
    <w:lvlOverride w:ilvl="8"/>
  </w:num>
  <w:num w:numId="34" w16cid:durableId="1683358866">
    <w:abstractNumId w:val="25"/>
  </w:num>
  <w:num w:numId="35" w16cid:durableId="333534537">
    <w:abstractNumId w:val="41"/>
  </w:num>
  <w:num w:numId="36" w16cid:durableId="595361417">
    <w:abstractNumId w:val="42"/>
  </w:num>
  <w:num w:numId="37" w16cid:durableId="828134175">
    <w:abstractNumId w:val="35"/>
  </w:num>
  <w:num w:numId="38" w16cid:durableId="545676242">
    <w:abstractNumId w:val="26"/>
  </w:num>
  <w:num w:numId="39" w16cid:durableId="1069382224">
    <w:abstractNumId w:val="33"/>
  </w:num>
  <w:num w:numId="40" w16cid:durableId="453526959">
    <w:abstractNumId w:val="17"/>
  </w:num>
  <w:num w:numId="41" w16cid:durableId="372727471">
    <w:abstractNumId w:val="28"/>
  </w:num>
  <w:num w:numId="42" w16cid:durableId="706373869">
    <w:abstractNumId w:val="16"/>
  </w:num>
  <w:num w:numId="43" w16cid:durableId="555900154">
    <w:abstractNumId w:val="20"/>
  </w:num>
  <w:num w:numId="44" w16cid:durableId="645087195">
    <w:abstractNumId w:val="37"/>
  </w:num>
  <w:num w:numId="45" w16cid:durableId="1742634715">
    <w:abstractNumId w:val="19"/>
  </w:num>
  <w:num w:numId="46" w16cid:durableId="1788814521">
    <w:abstractNumId w:val="24"/>
  </w:num>
  <w:num w:numId="47" w16cid:durableId="21387917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1E"/>
    <w:rsid w:val="0001326B"/>
    <w:rsid w:val="0001580D"/>
    <w:rsid w:val="000776F6"/>
    <w:rsid w:val="00082A67"/>
    <w:rsid w:val="000A275C"/>
    <w:rsid w:val="000D5976"/>
    <w:rsid w:val="000F7DDE"/>
    <w:rsid w:val="00105801"/>
    <w:rsid w:val="00112D32"/>
    <w:rsid w:val="00140646"/>
    <w:rsid w:val="001A20B6"/>
    <w:rsid w:val="0020163A"/>
    <w:rsid w:val="00212915"/>
    <w:rsid w:val="00223444"/>
    <w:rsid w:val="00230DEF"/>
    <w:rsid w:val="00255FF8"/>
    <w:rsid w:val="00290D85"/>
    <w:rsid w:val="002A2DDF"/>
    <w:rsid w:val="002C03B8"/>
    <w:rsid w:val="002C522B"/>
    <w:rsid w:val="002F1F62"/>
    <w:rsid w:val="00343E80"/>
    <w:rsid w:val="0036000D"/>
    <w:rsid w:val="00394667"/>
    <w:rsid w:val="00394F4D"/>
    <w:rsid w:val="003A312D"/>
    <w:rsid w:val="003B5E83"/>
    <w:rsid w:val="003C6B53"/>
    <w:rsid w:val="003E6862"/>
    <w:rsid w:val="00413224"/>
    <w:rsid w:val="00440512"/>
    <w:rsid w:val="0046093F"/>
    <w:rsid w:val="0048186E"/>
    <w:rsid w:val="004C483C"/>
    <w:rsid w:val="004F4F57"/>
    <w:rsid w:val="005033D8"/>
    <w:rsid w:val="005822E0"/>
    <w:rsid w:val="005A0D4D"/>
    <w:rsid w:val="005B0CF8"/>
    <w:rsid w:val="005B7CCF"/>
    <w:rsid w:val="005C21E7"/>
    <w:rsid w:val="006372F6"/>
    <w:rsid w:val="00650B04"/>
    <w:rsid w:val="00651192"/>
    <w:rsid w:val="00676923"/>
    <w:rsid w:val="0068634C"/>
    <w:rsid w:val="006951D8"/>
    <w:rsid w:val="006B4BCB"/>
    <w:rsid w:val="006D2C36"/>
    <w:rsid w:val="0071072D"/>
    <w:rsid w:val="00716590"/>
    <w:rsid w:val="00727EE0"/>
    <w:rsid w:val="00730E96"/>
    <w:rsid w:val="00746B48"/>
    <w:rsid w:val="00775F79"/>
    <w:rsid w:val="007A256D"/>
    <w:rsid w:val="007A2655"/>
    <w:rsid w:val="007B09CE"/>
    <w:rsid w:val="007F53F0"/>
    <w:rsid w:val="007F7736"/>
    <w:rsid w:val="007F7F3D"/>
    <w:rsid w:val="00801493"/>
    <w:rsid w:val="00837E1E"/>
    <w:rsid w:val="008619B2"/>
    <w:rsid w:val="00884EBA"/>
    <w:rsid w:val="008B4679"/>
    <w:rsid w:val="008B521E"/>
    <w:rsid w:val="009355A1"/>
    <w:rsid w:val="009A0327"/>
    <w:rsid w:val="00A11612"/>
    <w:rsid w:val="00A26F22"/>
    <w:rsid w:val="00A31AD4"/>
    <w:rsid w:val="00A47F41"/>
    <w:rsid w:val="00A76690"/>
    <w:rsid w:val="00A86B0F"/>
    <w:rsid w:val="00A96EF8"/>
    <w:rsid w:val="00AB4EC7"/>
    <w:rsid w:val="00AB662E"/>
    <w:rsid w:val="00AD690E"/>
    <w:rsid w:val="00B06DE0"/>
    <w:rsid w:val="00B27142"/>
    <w:rsid w:val="00B7104E"/>
    <w:rsid w:val="00B856D2"/>
    <w:rsid w:val="00B94781"/>
    <w:rsid w:val="00BA1A2B"/>
    <w:rsid w:val="00BB06F5"/>
    <w:rsid w:val="00BF45DA"/>
    <w:rsid w:val="00C166DB"/>
    <w:rsid w:val="00C84710"/>
    <w:rsid w:val="00CA43AF"/>
    <w:rsid w:val="00CB69CF"/>
    <w:rsid w:val="00CC5C02"/>
    <w:rsid w:val="00CE7CE4"/>
    <w:rsid w:val="00D067CD"/>
    <w:rsid w:val="00D63E9A"/>
    <w:rsid w:val="00D66691"/>
    <w:rsid w:val="00D94205"/>
    <w:rsid w:val="00DA2F64"/>
    <w:rsid w:val="00DB675F"/>
    <w:rsid w:val="00DE3EEA"/>
    <w:rsid w:val="00E40788"/>
    <w:rsid w:val="00E55964"/>
    <w:rsid w:val="00E631E4"/>
    <w:rsid w:val="00E6465A"/>
    <w:rsid w:val="00E954E5"/>
    <w:rsid w:val="00EA57FE"/>
    <w:rsid w:val="00F1625A"/>
    <w:rsid w:val="00F620DA"/>
    <w:rsid w:val="00F82075"/>
    <w:rsid w:val="00FC41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87DB"/>
  <w15:chartTrackingRefBased/>
  <w15:docId w15:val="{1F73EA1C-C4C6-4D61-B380-F861E669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7E1E"/>
    <w:pPr>
      <w:spacing w:before="60" w:after="60" w:line="312" w:lineRule="auto"/>
      <w:jc w:val="left"/>
    </w:pPr>
    <w:rPr>
      <w:rFonts w:ascii="Calibri" w:eastAsia="Calibri" w:hAnsi="Calibri" w:cs="Calibri"/>
      <w:kern w:val="0"/>
      <w:sz w:val="26"/>
      <w:lang w:val="en-US"/>
      <w14:ligatures w14:val="none"/>
    </w:rPr>
  </w:style>
  <w:style w:type="paragraph" w:styleId="u1">
    <w:name w:val="heading 1"/>
    <w:aliases w:val="TChuong"/>
    <w:basedOn w:val="Binhthng"/>
    <w:next w:val="Binhthng"/>
    <w:link w:val="u1Char"/>
    <w:uiPriority w:val="9"/>
    <w:qFormat/>
    <w:rsid w:val="00837E1E"/>
    <w:pPr>
      <w:keepNext/>
      <w:spacing w:before="0" w:after="0" w:line="240" w:lineRule="auto"/>
      <w:jc w:val="both"/>
      <w:outlineLvl w:val="0"/>
    </w:pPr>
    <w:rPr>
      <w:rFonts w:ascii="Times New Roman" w:eastAsia="Times New Roman" w:hAnsi="Times New Roman" w:cs="Times New Roman"/>
      <w:b/>
      <w:bCs/>
      <w:szCs w:val="28"/>
    </w:rPr>
  </w:style>
  <w:style w:type="paragraph" w:styleId="u2">
    <w:name w:val="heading 2"/>
    <w:basedOn w:val="Binhthng"/>
    <w:next w:val="Binhthng"/>
    <w:link w:val="u2Char"/>
    <w:qFormat/>
    <w:rsid w:val="00837E1E"/>
    <w:pPr>
      <w:keepNext/>
      <w:spacing w:before="240" w:line="288" w:lineRule="auto"/>
      <w:jc w:val="both"/>
      <w:outlineLvl w:val="1"/>
    </w:pPr>
    <w:rPr>
      <w:rFonts w:ascii="Arial" w:eastAsia="Times New Roman" w:hAnsi="Arial" w:cs="Arial"/>
      <w:b/>
      <w:bCs/>
      <w:i/>
      <w:iCs/>
      <w:sz w:val="28"/>
      <w:szCs w:val="28"/>
    </w:rPr>
  </w:style>
  <w:style w:type="paragraph" w:styleId="u5">
    <w:name w:val="heading 5"/>
    <w:basedOn w:val="Binhthng"/>
    <w:next w:val="Binhthng"/>
    <w:link w:val="u5Char"/>
    <w:uiPriority w:val="9"/>
    <w:qFormat/>
    <w:rsid w:val="00837E1E"/>
    <w:pPr>
      <w:keepNext/>
      <w:keepLines/>
      <w:spacing w:before="40" w:after="0" w:line="276" w:lineRule="auto"/>
      <w:outlineLvl w:val="4"/>
    </w:pPr>
    <w:rPr>
      <w:rFonts w:ascii="Calibri Light" w:eastAsia="Times New Roman" w:hAnsi="Calibri Light" w:cs="Times New Roman"/>
      <w:color w:val="2E74B5"/>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TChuong Char"/>
    <w:basedOn w:val="Phngmcinhcuaoanvn"/>
    <w:link w:val="u1"/>
    <w:uiPriority w:val="9"/>
    <w:rsid w:val="00837E1E"/>
    <w:rPr>
      <w:rFonts w:eastAsia="Times New Roman" w:cs="Times New Roman"/>
      <w:b/>
      <w:bCs/>
      <w:kern w:val="0"/>
      <w:sz w:val="26"/>
      <w:szCs w:val="28"/>
      <w:lang w:val="en-US"/>
      <w14:ligatures w14:val="none"/>
    </w:rPr>
  </w:style>
  <w:style w:type="character" w:customStyle="1" w:styleId="u2Char">
    <w:name w:val="Đầu đề 2 Char"/>
    <w:basedOn w:val="Phngmcinhcuaoanvn"/>
    <w:link w:val="u2"/>
    <w:rsid w:val="00837E1E"/>
    <w:rPr>
      <w:rFonts w:ascii="Arial" w:eastAsia="Times New Roman" w:hAnsi="Arial" w:cs="Arial"/>
      <w:b/>
      <w:bCs/>
      <w:i/>
      <w:iCs/>
      <w:kern w:val="0"/>
      <w:szCs w:val="28"/>
      <w:lang w:val="en-US"/>
      <w14:ligatures w14:val="none"/>
    </w:rPr>
  </w:style>
  <w:style w:type="character" w:customStyle="1" w:styleId="u5Char">
    <w:name w:val="Đầu đề 5 Char"/>
    <w:basedOn w:val="Phngmcinhcuaoanvn"/>
    <w:link w:val="u5"/>
    <w:uiPriority w:val="9"/>
    <w:rsid w:val="00837E1E"/>
    <w:rPr>
      <w:rFonts w:ascii="Calibri Light" w:eastAsia="Times New Roman" w:hAnsi="Calibri Light" w:cs="Times New Roman"/>
      <w:color w:val="2E74B5"/>
      <w:kern w:val="0"/>
      <w:sz w:val="22"/>
      <w:lang w:val="en-US"/>
      <w14:ligatures w14:val="none"/>
    </w:rPr>
  </w:style>
  <w:style w:type="paragraph" w:styleId="Chntrang">
    <w:name w:val="footer"/>
    <w:basedOn w:val="Binhthng"/>
    <w:link w:val="ChntrangChar"/>
    <w:uiPriority w:val="99"/>
    <w:rsid w:val="00837E1E"/>
    <w:pPr>
      <w:tabs>
        <w:tab w:val="center" w:pos="4320"/>
        <w:tab w:val="right" w:pos="8640"/>
      </w:tabs>
      <w:spacing w:before="0" w:after="0" w:line="240" w:lineRule="auto"/>
    </w:pPr>
    <w:rPr>
      <w:rFonts w:eastAsia="Times New Roman"/>
      <w:sz w:val="24"/>
      <w:szCs w:val="24"/>
    </w:rPr>
  </w:style>
  <w:style w:type="character" w:customStyle="1" w:styleId="ChntrangChar">
    <w:name w:val="Chân trang Char"/>
    <w:basedOn w:val="Phngmcinhcuaoanvn"/>
    <w:link w:val="Chntrang"/>
    <w:uiPriority w:val="99"/>
    <w:rsid w:val="00837E1E"/>
    <w:rPr>
      <w:rFonts w:ascii="Calibri" w:eastAsia="Times New Roman" w:hAnsi="Calibri" w:cs="Calibri"/>
      <w:kern w:val="0"/>
      <w:sz w:val="24"/>
      <w:szCs w:val="24"/>
      <w:lang w:val="en-US"/>
      <w14:ligatures w14:val="none"/>
    </w:rPr>
  </w:style>
  <w:style w:type="paragraph" w:styleId="utrang">
    <w:name w:val="header"/>
    <w:basedOn w:val="Binhthng"/>
    <w:link w:val="utrangChar"/>
    <w:uiPriority w:val="99"/>
    <w:rsid w:val="00837E1E"/>
    <w:pPr>
      <w:tabs>
        <w:tab w:val="center" w:pos="4680"/>
        <w:tab w:val="right" w:pos="9360"/>
      </w:tabs>
      <w:spacing w:before="0" w:after="0" w:line="240" w:lineRule="auto"/>
    </w:pPr>
    <w:rPr>
      <w:rFonts w:eastAsia="Times New Roman"/>
      <w:sz w:val="24"/>
      <w:szCs w:val="24"/>
    </w:rPr>
  </w:style>
  <w:style w:type="character" w:customStyle="1" w:styleId="utrangChar">
    <w:name w:val="Đầu trang Char"/>
    <w:basedOn w:val="Phngmcinhcuaoanvn"/>
    <w:link w:val="utrang"/>
    <w:uiPriority w:val="99"/>
    <w:rsid w:val="00837E1E"/>
    <w:rPr>
      <w:rFonts w:ascii="Calibri" w:eastAsia="Times New Roman" w:hAnsi="Calibri" w:cs="Calibri"/>
      <w:kern w:val="0"/>
      <w:sz w:val="24"/>
      <w:szCs w:val="24"/>
      <w:lang w:val="en-US"/>
      <w14:ligatures w14:val="none"/>
    </w:rPr>
  </w:style>
  <w:style w:type="paragraph" w:styleId="ThngthngWeb">
    <w:name w:val="Normal (Web)"/>
    <w:basedOn w:val="Binhthng"/>
    <w:uiPriority w:val="99"/>
    <w:unhideWhenUsed/>
    <w:rsid w:val="00837E1E"/>
    <w:pPr>
      <w:spacing w:before="100" w:beforeAutospacing="1" w:after="100" w:afterAutospacing="1" w:line="240" w:lineRule="auto"/>
    </w:pPr>
    <w:rPr>
      <w:rFonts w:eastAsia="Times New Roman"/>
      <w:sz w:val="24"/>
      <w:szCs w:val="24"/>
    </w:rPr>
  </w:style>
  <w:style w:type="character" w:styleId="Strang">
    <w:name w:val="page number"/>
    <w:rsid w:val="00837E1E"/>
  </w:style>
  <w:style w:type="paragraph" w:styleId="VnbanThun">
    <w:name w:val="Plain Text"/>
    <w:basedOn w:val="Binhthng"/>
    <w:link w:val="VnbanThunChar"/>
    <w:unhideWhenUsed/>
    <w:rsid w:val="00837E1E"/>
    <w:pPr>
      <w:spacing w:before="0" w:after="0" w:line="240" w:lineRule="auto"/>
    </w:pPr>
    <w:rPr>
      <w:rFonts w:ascii="Courier New" w:eastAsia="Times New Roman" w:hAnsi="Courier New"/>
      <w:color w:val="0000FF"/>
      <w:sz w:val="20"/>
      <w:szCs w:val="20"/>
    </w:rPr>
  </w:style>
  <w:style w:type="character" w:customStyle="1" w:styleId="VnbanThunChar">
    <w:name w:val="Văn bản Thuần Char"/>
    <w:basedOn w:val="Phngmcinhcuaoanvn"/>
    <w:link w:val="VnbanThun"/>
    <w:rsid w:val="00837E1E"/>
    <w:rPr>
      <w:rFonts w:ascii="Courier New" w:eastAsia="Times New Roman" w:hAnsi="Courier New" w:cs="Calibri"/>
      <w:color w:val="0000FF"/>
      <w:kern w:val="0"/>
      <w:sz w:val="20"/>
      <w:szCs w:val="20"/>
      <w:lang w:val="en-US"/>
      <w14:ligatures w14:val="none"/>
    </w:rPr>
  </w:style>
  <w:style w:type="character" w:styleId="Manh">
    <w:name w:val="Strong"/>
    <w:uiPriority w:val="22"/>
    <w:qFormat/>
    <w:rsid w:val="00837E1E"/>
    <w:rPr>
      <w:b/>
      <w:bCs/>
    </w:rPr>
  </w:style>
  <w:style w:type="table" w:styleId="LiBang">
    <w:name w:val="Table Grid"/>
    <w:aliases w:val="Bảng TK"/>
    <w:basedOn w:val="BangThngthng"/>
    <w:uiPriority w:val="39"/>
    <w:qFormat/>
    <w:rsid w:val="00837E1E"/>
    <w:pPr>
      <w:spacing w:after="200" w:line="276" w:lineRule="auto"/>
      <w:jc w:val="left"/>
    </w:pPr>
    <w:rPr>
      <w:rFonts w:ascii="Calibri" w:eastAsia="Times New Roman" w:hAnsi="Calibri" w:cs="Times New Roman" w:hint="eastAsia"/>
      <w:kern w:val="0"/>
      <w:sz w:val="22"/>
      <w:lang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rsid w:val="00837E1E"/>
    <w:pPr>
      <w:tabs>
        <w:tab w:val="left" w:pos="1152"/>
      </w:tabs>
      <w:spacing w:before="120" w:after="120" w:line="312" w:lineRule="auto"/>
      <w:jc w:val="left"/>
    </w:pPr>
    <w:rPr>
      <w:rFonts w:ascii="Arial" w:eastAsia="Times New Roman" w:hAnsi="Arial" w:cs="Arial"/>
      <w:kern w:val="0"/>
      <w:sz w:val="26"/>
      <w:szCs w:val="26"/>
      <w:lang w:val="en-US"/>
      <w14:ligatures w14:val="none"/>
    </w:rPr>
  </w:style>
  <w:style w:type="paragraph" w:styleId="oancuaDanhsach">
    <w:name w:val="List Paragraph"/>
    <w:basedOn w:val="Binhthng"/>
    <w:link w:val="oancuaDanhsachChar"/>
    <w:qFormat/>
    <w:rsid w:val="00837E1E"/>
    <w:pPr>
      <w:ind w:left="720"/>
      <w:contextualSpacing/>
    </w:pPr>
  </w:style>
  <w:style w:type="character" w:customStyle="1" w:styleId="fontstyle01">
    <w:name w:val="fontstyle01"/>
    <w:rsid w:val="00837E1E"/>
    <w:rPr>
      <w:rFonts w:ascii="TimesNewRomanPSMT" w:hAnsi="TimesNewRomanPSMT" w:hint="default"/>
      <w:b w:val="0"/>
      <w:bCs w:val="0"/>
      <w:i w:val="0"/>
      <w:iCs w:val="0"/>
      <w:color w:val="000000"/>
      <w:sz w:val="28"/>
      <w:szCs w:val="28"/>
    </w:rPr>
  </w:style>
  <w:style w:type="paragraph" w:customStyle="1" w:styleId="TableParagraph">
    <w:name w:val="Table Paragraph"/>
    <w:basedOn w:val="Binhthng"/>
    <w:uiPriority w:val="1"/>
    <w:qFormat/>
    <w:rsid w:val="00837E1E"/>
    <w:pPr>
      <w:widowControl w:val="0"/>
      <w:autoSpaceDE w:val="0"/>
      <w:autoSpaceDN w:val="0"/>
      <w:spacing w:before="0" w:after="0" w:line="240" w:lineRule="auto"/>
    </w:pPr>
    <w:rPr>
      <w:rFonts w:ascii="Times New Roman" w:eastAsia="Times New Roman" w:hAnsi="Times New Roman" w:cs="Times New Roman"/>
      <w:sz w:val="22"/>
      <w:lang w:val="vi"/>
    </w:rPr>
  </w:style>
  <w:style w:type="paragraph" w:styleId="Bongchuthich">
    <w:name w:val="Balloon Text"/>
    <w:basedOn w:val="Binhthng"/>
    <w:link w:val="BongchuthichChar"/>
    <w:uiPriority w:val="99"/>
    <w:semiHidden/>
    <w:unhideWhenUsed/>
    <w:rsid w:val="00837E1E"/>
    <w:pPr>
      <w:spacing w:before="0" w:after="0" w:line="240" w:lineRule="auto"/>
    </w:pPr>
    <w:rPr>
      <w:rFonts w:ascii="Segoe UI" w:eastAsia="Arial" w:hAnsi="Segoe UI" w:cs="Segoe UI"/>
      <w:color w:val="000000"/>
      <w:sz w:val="18"/>
      <w:szCs w:val="18"/>
    </w:rPr>
  </w:style>
  <w:style w:type="character" w:customStyle="1" w:styleId="BongchuthichChar">
    <w:name w:val="Bóng chú thích Char"/>
    <w:basedOn w:val="Phngmcinhcuaoanvn"/>
    <w:link w:val="Bongchuthich"/>
    <w:uiPriority w:val="99"/>
    <w:semiHidden/>
    <w:rsid w:val="00837E1E"/>
    <w:rPr>
      <w:rFonts w:ascii="Segoe UI" w:eastAsia="Arial" w:hAnsi="Segoe UI" w:cs="Segoe UI"/>
      <w:color w:val="000000"/>
      <w:kern w:val="0"/>
      <w:sz w:val="18"/>
      <w:szCs w:val="18"/>
      <w:lang w:val="en-US"/>
      <w14:ligatures w14:val="none"/>
    </w:rPr>
  </w:style>
  <w:style w:type="paragraph" w:styleId="VnbanCcchu">
    <w:name w:val="footnote text"/>
    <w:aliases w:val="Char Char,Footnote Text Char Char Char Char Char,Footnote Text Char Char Char Char Char Char Ch,Footnote Text Char Char Char Char Char Char Ch Char Char Char,f,fn,Fußnotentext Char Char,Char Char13,ft,Char Ch,single spac,Car"/>
    <w:basedOn w:val="Binhthng"/>
    <w:link w:val="VnbanCcchuChar"/>
    <w:uiPriority w:val="99"/>
    <w:unhideWhenUsed/>
    <w:qFormat/>
    <w:rsid w:val="00837E1E"/>
    <w:pPr>
      <w:spacing w:before="0" w:after="0" w:line="240" w:lineRule="auto"/>
    </w:pPr>
    <w:rPr>
      <w:rFonts w:ascii="Times New Roman" w:eastAsia="Arial" w:hAnsi="Times New Roman" w:cs="Times New Roman"/>
      <w:color w:val="000000"/>
      <w:sz w:val="20"/>
      <w:szCs w:val="20"/>
    </w:rPr>
  </w:style>
  <w:style w:type="character" w:customStyle="1" w:styleId="VnbanCcchuChar">
    <w:name w:val="Văn bản Cước chú Char"/>
    <w:aliases w:val="Char Char Char1,Footnote Text Char Char Char Char Char Char1,Footnote Text Char Char Char Char Char Char Ch Char1,Footnote Text Char Char Char Char Char Char Ch Char Char Char Char1,f Char1,fn Char1,Fußnotentext Char Char Char1"/>
    <w:basedOn w:val="Phngmcinhcuaoanvn"/>
    <w:link w:val="VnbanCcchu"/>
    <w:uiPriority w:val="99"/>
    <w:qFormat/>
    <w:rsid w:val="00837E1E"/>
    <w:rPr>
      <w:rFonts w:eastAsia="Arial" w:cs="Times New Roman"/>
      <w:color w:val="000000"/>
      <w:kern w:val="0"/>
      <w:sz w:val="20"/>
      <w:szCs w:val="20"/>
      <w:lang w:val="en-US"/>
      <w14:ligatures w14:val="none"/>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uiPriority w:val="99"/>
    <w:unhideWhenUsed/>
    <w:qFormat/>
    <w:rsid w:val="00837E1E"/>
    <w:rPr>
      <w:vertAlign w:val="superscript"/>
    </w:rPr>
  </w:style>
  <w:style w:type="character" w:customStyle="1" w:styleId="oancuaDanhsachChar">
    <w:name w:val="Đoạn của Danh sách Char"/>
    <w:link w:val="oancuaDanhsach"/>
    <w:locked/>
    <w:rsid w:val="00837E1E"/>
    <w:rPr>
      <w:rFonts w:ascii="Calibri" w:eastAsia="Calibri" w:hAnsi="Calibri" w:cs="Calibri"/>
      <w:kern w:val="0"/>
      <w:sz w:val="26"/>
      <w:lang w:val="en-US"/>
      <w14:ligatures w14:val="none"/>
    </w:rPr>
  </w:style>
  <w:style w:type="paragraph" w:styleId="KhngDncch">
    <w:name w:val="No Spacing"/>
    <w:qFormat/>
    <w:rsid w:val="00837E1E"/>
    <w:pPr>
      <w:spacing w:after="0" w:line="240" w:lineRule="auto"/>
      <w:jc w:val="left"/>
    </w:pPr>
    <w:rPr>
      <w:rFonts w:eastAsia="Calibri" w:cs="Times New Roman"/>
      <w:kern w:val="0"/>
      <w:lang w:val="en-US"/>
      <w14:ligatures w14:val="none"/>
    </w:rPr>
  </w:style>
  <w:style w:type="paragraph" w:styleId="ThutlThnVnban">
    <w:name w:val="Body Text Indent"/>
    <w:basedOn w:val="Binhthng"/>
    <w:link w:val="ThutlThnVnbanChar"/>
    <w:rsid w:val="00837E1E"/>
    <w:pPr>
      <w:spacing w:before="0" w:after="120" w:line="240" w:lineRule="auto"/>
      <w:ind w:left="360"/>
    </w:pPr>
    <w:rPr>
      <w:rFonts w:ascii="Times New Roman" w:eastAsia="Times New Roman" w:hAnsi="Times New Roman" w:cs="Times New Roman"/>
      <w:sz w:val="28"/>
      <w:szCs w:val="24"/>
    </w:rPr>
  </w:style>
  <w:style w:type="character" w:customStyle="1" w:styleId="ThutlThnVnbanChar">
    <w:name w:val="Thụt lề Thân Văn bản Char"/>
    <w:basedOn w:val="Phngmcinhcuaoanvn"/>
    <w:link w:val="ThutlThnVnban"/>
    <w:rsid w:val="00837E1E"/>
    <w:rPr>
      <w:rFonts w:eastAsia="Times New Roman" w:cs="Times New Roman"/>
      <w:kern w:val="0"/>
      <w:szCs w:val="24"/>
      <w:lang w:val="en-US"/>
      <w14:ligatures w14:val="none"/>
    </w:rPr>
  </w:style>
  <w:style w:type="paragraph" w:styleId="ThnVnban">
    <w:name w:val="Body Text"/>
    <w:basedOn w:val="Binhthng"/>
    <w:link w:val="ThnVnbanChar"/>
    <w:uiPriority w:val="99"/>
    <w:unhideWhenUsed/>
    <w:qFormat/>
    <w:rsid w:val="00837E1E"/>
    <w:pPr>
      <w:spacing w:before="120" w:after="120" w:line="240" w:lineRule="auto"/>
    </w:pPr>
    <w:rPr>
      <w:rFonts w:ascii="Times New Roman" w:eastAsia="Arial" w:hAnsi="Times New Roman" w:cs="Times New Roman"/>
      <w:color w:val="000000"/>
      <w:sz w:val="28"/>
      <w:szCs w:val="18"/>
    </w:rPr>
  </w:style>
  <w:style w:type="character" w:customStyle="1" w:styleId="ThnVnbanChar">
    <w:name w:val="Thân Văn bản Char"/>
    <w:basedOn w:val="Phngmcinhcuaoanvn"/>
    <w:link w:val="ThnVnban"/>
    <w:uiPriority w:val="99"/>
    <w:rsid w:val="00837E1E"/>
    <w:rPr>
      <w:rFonts w:eastAsia="Arial" w:cs="Times New Roman"/>
      <w:color w:val="000000"/>
      <w:kern w:val="0"/>
      <w:szCs w:val="18"/>
      <w:lang w:val="en-US"/>
      <w14:ligatures w14:val="none"/>
    </w:rPr>
  </w:style>
  <w:style w:type="paragraph" w:customStyle="1" w:styleId="CharCharChar">
    <w:name w:val="Char Char Char"/>
    <w:basedOn w:val="Binhthng"/>
    <w:autoRedefine/>
    <w:rsid w:val="00837E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styleId="Siuktni">
    <w:name w:val="Hyperlink"/>
    <w:uiPriority w:val="99"/>
    <w:unhideWhenUsed/>
    <w:rsid w:val="00837E1E"/>
    <w:rPr>
      <w:color w:val="0563C1"/>
      <w:u w:val="single"/>
    </w:rPr>
  </w:style>
  <w:style w:type="character" w:styleId="Nhnmanh">
    <w:name w:val="Emphasis"/>
    <w:uiPriority w:val="20"/>
    <w:qFormat/>
    <w:rsid w:val="00837E1E"/>
    <w:rPr>
      <w:i/>
      <w:iCs/>
    </w:rPr>
  </w:style>
  <w:style w:type="paragraph" w:styleId="Thnvnban3">
    <w:name w:val="Body Text 3"/>
    <w:basedOn w:val="Binhthng"/>
    <w:link w:val="Thnvnban3Char"/>
    <w:semiHidden/>
    <w:unhideWhenUsed/>
    <w:rsid w:val="00837E1E"/>
    <w:pPr>
      <w:spacing w:before="0" w:after="0" w:line="240" w:lineRule="auto"/>
    </w:pPr>
    <w:rPr>
      <w:rFonts w:ascii="Times New Roman" w:eastAsia="Times New Roman" w:hAnsi="Times New Roman" w:cs="Times New Roman"/>
      <w:szCs w:val="28"/>
    </w:rPr>
  </w:style>
  <w:style w:type="character" w:customStyle="1" w:styleId="Thnvnban3Char">
    <w:name w:val="Thân văn bản 3 Char"/>
    <w:basedOn w:val="Phngmcinhcuaoanvn"/>
    <w:link w:val="Thnvnban3"/>
    <w:semiHidden/>
    <w:rsid w:val="00837E1E"/>
    <w:rPr>
      <w:rFonts w:eastAsia="Times New Roman" w:cs="Times New Roman"/>
      <w:kern w:val="0"/>
      <w:sz w:val="26"/>
      <w:szCs w:val="28"/>
      <w:lang w:val="en-US"/>
      <w14:ligatures w14:val="none"/>
    </w:rPr>
  </w:style>
  <w:style w:type="numbering" w:customStyle="1" w:styleId="NoList1">
    <w:name w:val="No List1"/>
    <w:next w:val="Khngco"/>
    <w:uiPriority w:val="99"/>
    <w:semiHidden/>
    <w:unhideWhenUsed/>
    <w:rsid w:val="00837E1E"/>
  </w:style>
  <w:style w:type="paragraph" w:styleId="Thnvnban2">
    <w:name w:val="Body Text 2"/>
    <w:basedOn w:val="Binhthng"/>
    <w:link w:val="Thnvnban2Char"/>
    <w:semiHidden/>
    <w:unhideWhenUsed/>
    <w:rsid w:val="00837E1E"/>
    <w:pPr>
      <w:spacing w:before="0" w:after="0" w:line="240" w:lineRule="auto"/>
      <w:jc w:val="both"/>
    </w:pPr>
    <w:rPr>
      <w:rFonts w:ascii="Times New Roman" w:eastAsia="Times New Roman" w:hAnsi="Times New Roman" w:cs="Times New Roman"/>
      <w:szCs w:val="28"/>
    </w:rPr>
  </w:style>
  <w:style w:type="character" w:customStyle="1" w:styleId="Thnvnban2Char">
    <w:name w:val="Thân văn bản 2 Char"/>
    <w:basedOn w:val="Phngmcinhcuaoanvn"/>
    <w:link w:val="Thnvnban2"/>
    <w:semiHidden/>
    <w:rsid w:val="00837E1E"/>
    <w:rPr>
      <w:rFonts w:eastAsia="Times New Roman" w:cs="Times New Roman"/>
      <w:kern w:val="0"/>
      <w:sz w:val="26"/>
      <w:szCs w:val="28"/>
      <w:lang w:val="en-US"/>
      <w14:ligatures w14:val="none"/>
    </w:rPr>
  </w:style>
  <w:style w:type="paragraph" w:customStyle="1" w:styleId="CharCharCharCharCharCharChar">
    <w:name w:val="Char Char Char Char Char Char Char"/>
    <w:basedOn w:val="Binhthng"/>
    <w:autoRedefine/>
    <w:rsid w:val="00837E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table" w:customStyle="1" w:styleId="TableNormal1">
    <w:name w:val="Table Normal1"/>
    <w:uiPriority w:val="2"/>
    <w:semiHidden/>
    <w:unhideWhenUsed/>
    <w:qFormat/>
    <w:rsid w:val="00837E1E"/>
    <w:pPr>
      <w:spacing w:after="0" w:line="240" w:lineRule="auto"/>
      <w:jc w:val="left"/>
    </w:pPr>
    <w:rPr>
      <w:rFonts w:ascii="Arial" w:eastAsia="Arial" w:hAnsi="Arial" w:cs="Times New Roman"/>
      <w:kern w:val="0"/>
      <w:sz w:val="20"/>
      <w:szCs w:val="20"/>
      <w:lang w:eastAsia="vi-VN"/>
      <w14:ligatures w14:val="none"/>
    </w:rPr>
    <w:tblPr>
      <w:tblCellMar>
        <w:top w:w="0" w:type="dxa"/>
        <w:left w:w="0" w:type="dxa"/>
        <w:bottom w:w="0" w:type="dxa"/>
        <w:right w:w="0" w:type="dxa"/>
      </w:tblCellMar>
    </w:tblPr>
  </w:style>
  <w:style w:type="character" w:styleId="ThamchiuChuthichcui">
    <w:name w:val="endnote reference"/>
    <w:uiPriority w:val="99"/>
    <w:rsid w:val="00837E1E"/>
    <w:rPr>
      <w:vertAlign w:val="superscript"/>
    </w:rPr>
  </w:style>
  <w:style w:type="paragraph" w:customStyle="1" w:styleId="oancuaDanhsach1">
    <w:name w:val="Đoạn của Danh sách1"/>
    <w:aliases w:val="HPL01,Colorful List - Accent 13,List Paragraph1,Numbered List,bullet,Cita extensa"/>
    <w:basedOn w:val="Binhthng"/>
    <w:link w:val="ListParagraphChar"/>
    <w:uiPriority w:val="34"/>
    <w:qFormat/>
    <w:rsid w:val="00837E1E"/>
    <w:pPr>
      <w:spacing w:before="0" w:after="200" w:line="276" w:lineRule="auto"/>
      <w:ind w:left="720"/>
      <w:contextualSpacing/>
    </w:pPr>
    <w:rPr>
      <w:rFonts w:eastAsia="Times New Roman" w:cs="Times New Roman"/>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oancuaDanhsach1"/>
    <w:uiPriority w:val="34"/>
    <w:qFormat/>
    <w:locked/>
    <w:rsid w:val="00837E1E"/>
    <w:rPr>
      <w:rFonts w:ascii="Calibri" w:eastAsia="Times New Roman" w:hAnsi="Calibri" w:cs="Times New Roman"/>
      <w:kern w:val="0"/>
      <w:sz w:val="22"/>
      <w:szCs w:val="20"/>
      <w:lang w:val="x-none" w:eastAsia="x-none"/>
      <w14:ligatures w14:val="none"/>
    </w:rPr>
  </w:style>
  <w:style w:type="paragraph" w:customStyle="1" w:styleId="001">
    <w:name w:val="001"/>
    <w:basedOn w:val="u1"/>
    <w:qFormat/>
    <w:rsid w:val="00837E1E"/>
    <w:pPr>
      <w:spacing w:line="360" w:lineRule="auto"/>
      <w:jc w:val="center"/>
    </w:pPr>
    <w:rPr>
      <w:rFonts w:ascii="Times New Roman Bold" w:hAnsi="Times New Roman Bold"/>
      <w:color w:val="0D0D0D"/>
      <w:kern w:val="32"/>
      <w:szCs w:val="32"/>
    </w:rPr>
  </w:style>
  <w:style w:type="paragraph" w:customStyle="1" w:styleId="000B">
    <w:name w:val="000B"/>
    <w:basedOn w:val="u5"/>
    <w:qFormat/>
    <w:rsid w:val="00837E1E"/>
    <w:pPr>
      <w:keepNext w:val="0"/>
      <w:keepLines w:val="0"/>
      <w:spacing w:before="0" w:line="360" w:lineRule="auto"/>
      <w:jc w:val="center"/>
    </w:pPr>
    <w:rPr>
      <w:rFonts w:ascii="Times New Roman" w:hAnsi="Times New Roman"/>
      <w:bCs/>
      <w:iCs/>
      <w:color w:val="000000"/>
      <w:sz w:val="26"/>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fn Char,Fußnotentext Char Char Char,ft Char"/>
    <w:uiPriority w:val="99"/>
    <w:semiHidden/>
    <w:rsid w:val="00837E1E"/>
    <w:rPr>
      <w:rFonts w:ascii="Calibri" w:hAnsi="Calibri"/>
      <w:lang w:val="en-US" w:eastAsia="en-US"/>
    </w:rPr>
  </w:style>
  <w:style w:type="paragraph" w:customStyle="1" w:styleId="Char">
    <w:name w:val="Char"/>
    <w:basedOn w:val="Binhthng"/>
    <w:rsid w:val="00837E1E"/>
    <w:pPr>
      <w:spacing w:before="0" w:after="160" w:line="240" w:lineRule="exact"/>
    </w:pPr>
    <w:rPr>
      <w:rFonts w:ascii="Verdana" w:eastAsia="Times New Roman" w:hAnsi="Verdana" w:cs="Verdana"/>
      <w:sz w:val="20"/>
      <w:szCs w:val="20"/>
    </w:rPr>
  </w:style>
  <w:style w:type="paragraph" w:customStyle="1" w:styleId="msonormalcxspmiddle">
    <w:name w:val="msonormalcxspmiddle"/>
    <w:basedOn w:val="Binhthng"/>
    <w:rsid w:val="00837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link w:val="Khc0"/>
    <w:rsid w:val="00837E1E"/>
    <w:rPr>
      <w:sz w:val="26"/>
      <w:szCs w:val="26"/>
    </w:rPr>
  </w:style>
  <w:style w:type="paragraph" w:customStyle="1" w:styleId="Khc0">
    <w:name w:val="Khác"/>
    <w:basedOn w:val="Binhthng"/>
    <w:link w:val="Khc"/>
    <w:rsid w:val="00837E1E"/>
    <w:pPr>
      <w:widowControl w:val="0"/>
      <w:spacing w:before="0" w:after="0" w:line="240" w:lineRule="auto"/>
    </w:pPr>
    <w:rPr>
      <w:rFonts w:ascii="Times New Roman" w:eastAsiaTheme="minorHAnsi" w:hAnsi="Times New Roman" w:cstheme="minorBidi"/>
      <w:kern w:val="2"/>
      <w:szCs w:val="26"/>
      <w:lang w:val="vi-VN"/>
      <w14:ligatures w14:val="standardContextual"/>
    </w:rPr>
  </w:style>
  <w:style w:type="paragraph" w:styleId="Chuthich">
    <w:name w:val="caption"/>
    <w:basedOn w:val="Binhthng"/>
    <w:next w:val="Binhthng"/>
    <w:uiPriority w:val="35"/>
    <w:unhideWhenUsed/>
    <w:qFormat/>
    <w:rsid w:val="001A20B6"/>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et.vn/cv/Cong-van-3935-BGDDT-GDTrH-2024-huong-dan-nhiem-vu-giao-duc-trung-hoc-nam-hoc-2024-2025-9738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aoduc.net.vn/gdvn-post234494.gd" TargetMode="External"/><Relationship Id="rId5" Type="http://schemas.openxmlformats.org/officeDocument/2006/relationships/footnotes" Target="footnotes.xml"/><Relationship Id="rId10" Type="http://schemas.openxmlformats.org/officeDocument/2006/relationships/hyperlink" Target="https://lawnet.vn/cv/Cong-van-3935-BGDDT-GDTrH-2024-huong-dan-nhiem-vu-giao-duc-trung-hoc-nam-hoc-2024-2025-97384.html" TargetMode="External"/><Relationship Id="rId4" Type="http://schemas.openxmlformats.org/officeDocument/2006/relationships/webSettings" Target="webSettings.xml"/><Relationship Id="rId9" Type="http://schemas.openxmlformats.org/officeDocument/2006/relationships/hyperlink" Target="https://lawnet.vn/cv/Cong-van-3935-BGDDT-GDTrH-2024-huong-dan-nhiem-vu-giao-duc-trung-hoc-nam-hoc-2024-2025-97384.html"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19</Pages>
  <Words>4819</Words>
  <Characters>27470</Characters>
  <Application>Microsoft Office Word</Application>
  <DocSecurity>0</DocSecurity>
  <Lines>228</Lines>
  <Paragraphs>64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55</cp:revision>
  <dcterms:created xsi:type="dcterms:W3CDTF">2024-08-30T08:17:00Z</dcterms:created>
  <dcterms:modified xsi:type="dcterms:W3CDTF">2024-09-18T09:15:00Z</dcterms:modified>
</cp:coreProperties>
</file>